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696" w:rsidRDefault="001D3696" w:rsidP="001D3696">
      <w:pPr>
        <w:spacing w:after="0"/>
        <w:rPr>
          <w:rFonts w:ascii="Palatino Linotype" w:hAnsi="Palatino Linotype"/>
          <w:sz w:val="24"/>
          <w:szCs w:val="24"/>
        </w:rPr>
      </w:pPr>
    </w:p>
    <w:p w:rsidR="001D3696" w:rsidRDefault="001D3696" w:rsidP="001D3696">
      <w:pPr>
        <w:spacing w:after="0"/>
        <w:rPr>
          <w:rFonts w:ascii="Palatino Linotype" w:hAnsi="Palatino Linotype"/>
          <w:sz w:val="24"/>
          <w:szCs w:val="24"/>
        </w:rPr>
      </w:pPr>
    </w:p>
    <w:p w:rsidR="001D3696" w:rsidRPr="00024EE8" w:rsidRDefault="00024EE8" w:rsidP="00024EE8">
      <w:pPr>
        <w:spacing w:after="0"/>
        <w:jc w:val="center"/>
        <w:rPr>
          <w:rFonts w:ascii="Palatino Linotype" w:hAnsi="Palatino Linotype"/>
          <w:b/>
          <w:sz w:val="24"/>
          <w:szCs w:val="24"/>
        </w:rPr>
      </w:pPr>
      <w:r w:rsidRPr="00024EE8">
        <w:rPr>
          <w:rFonts w:ascii="Palatino Linotype" w:hAnsi="Palatino Linotype"/>
          <w:b/>
          <w:sz w:val="24"/>
          <w:szCs w:val="24"/>
        </w:rPr>
        <w:t xml:space="preserve">2.28. </w:t>
      </w:r>
    </w:p>
    <w:p w:rsidR="001D3696" w:rsidRPr="00E97ADD" w:rsidRDefault="001D3696" w:rsidP="00002B5D">
      <w:pPr>
        <w:widowControl w:val="0"/>
        <w:suppressAutoHyphens/>
        <w:autoSpaceDE w:val="0"/>
        <w:spacing w:line="360" w:lineRule="auto"/>
        <w:ind w:right="-20"/>
        <w:jc w:val="center"/>
        <w:rPr>
          <w:rFonts w:ascii="Palatino Linotype" w:hAnsi="Palatino Linotype" w:cs="Palatino Linotype"/>
          <w:b/>
          <w:bCs/>
          <w:w w:val="99"/>
          <w:kern w:val="1"/>
          <w:sz w:val="32"/>
          <w:szCs w:val="32"/>
          <w:lang w:eastAsia="hi-IN" w:bidi="hi-IN"/>
        </w:rPr>
      </w:pPr>
      <w:r w:rsidRPr="00E97ADD">
        <w:rPr>
          <w:rFonts w:ascii="Palatino Linotype" w:hAnsi="Palatino Linotype" w:cs="Palatino Linotype"/>
          <w:b/>
          <w:bCs/>
          <w:w w:val="99"/>
          <w:kern w:val="1"/>
          <w:sz w:val="32"/>
          <w:szCs w:val="32"/>
          <w:lang w:eastAsia="hi-IN" w:bidi="hi-IN"/>
        </w:rPr>
        <w:t>SZAKKÉPZÉSI KERETTANTERV</w:t>
      </w:r>
    </w:p>
    <w:p w:rsidR="001D3696" w:rsidRDefault="001D3696" w:rsidP="00002B5D">
      <w:pPr>
        <w:spacing w:line="360" w:lineRule="auto"/>
        <w:jc w:val="center"/>
        <w:rPr>
          <w:rFonts w:ascii="Palatino Linotype" w:hAnsi="Palatino Linotype"/>
          <w:b/>
          <w:sz w:val="24"/>
          <w:szCs w:val="24"/>
        </w:rPr>
      </w:pPr>
      <w:r w:rsidRPr="00C31814">
        <w:rPr>
          <w:rFonts w:ascii="Palatino Linotype" w:hAnsi="Palatino Linotype"/>
          <w:b/>
          <w:sz w:val="24"/>
          <w:szCs w:val="24"/>
        </w:rPr>
        <w:t>a</w:t>
      </w:r>
    </w:p>
    <w:p w:rsidR="001D3696" w:rsidRPr="000E120B" w:rsidRDefault="001D3696" w:rsidP="00002B5D">
      <w:pPr>
        <w:autoSpaceDE w:val="0"/>
        <w:spacing w:after="0" w:line="360" w:lineRule="auto"/>
        <w:ind w:right="-20"/>
        <w:jc w:val="center"/>
        <w:rPr>
          <w:rFonts w:ascii="Palatino Linotype" w:hAnsi="Palatino Linotype"/>
          <w:b/>
          <w:w w:val="99"/>
          <w:sz w:val="24"/>
          <w:szCs w:val="24"/>
        </w:rPr>
      </w:pPr>
      <w:r w:rsidRPr="00DD6FEC">
        <w:rPr>
          <w:rFonts w:ascii="Palatino Linotype" w:hAnsi="Palatino Linotype"/>
          <w:b/>
          <w:w w:val="99"/>
          <w:sz w:val="24"/>
          <w:szCs w:val="24"/>
        </w:rPr>
        <w:t>54 720 02</w:t>
      </w:r>
    </w:p>
    <w:p w:rsidR="001D3696" w:rsidRPr="000E120B" w:rsidRDefault="001D3696" w:rsidP="00002B5D">
      <w:pPr>
        <w:spacing w:after="0" w:line="360" w:lineRule="auto"/>
        <w:ind w:left="555" w:hanging="555"/>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FOGÁSZATI ASSZISZTENS</w:t>
      </w:r>
    </w:p>
    <w:p w:rsidR="001D3696" w:rsidRPr="000E120B" w:rsidRDefault="001D3696" w:rsidP="00002B5D">
      <w:pPr>
        <w:spacing w:after="0" w:line="360" w:lineRule="auto"/>
        <w:ind w:left="555" w:hanging="555"/>
        <w:jc w:val="center"/>
        <w:rPr>
          <w:rFonts w:ascii="Palatino Linotype" w:hAnsi="Palatino Linotype"/>
          <w:b/>
          <w:bCs/>
          <w:sz w:val="24"/>
          <w:szCs w:val="24"/>
        </w:rPr>
      </w:pPr>
      <w:r w:rsidRPr="000E120B">
        <w:rPr>
          <w:rFonts w:ascii="Palatino Linotype" w:hAnsi="Palatino Linotype"/>
          <w:b/>
          <w:bCs/>
          <w:sz w:val="24"/>
          <w:szCs w:val="24"/>
        </w:rPr>
        <w:t>SZAKKÉPESÍTÉSHEZ,</w:t>
      </w:r>
    </w:p>
    <w:p w:rsidR="001D3696" w:rsidRDefault="001D3696" w:rsidP="00002B5D">
      <w:pPr>
        <w:autoSpaceDE w:val="0"/>
        <w:spacing w:after="0" w:line="360" w:lineRule="auto"/>
        <w:ind w:right="-20"/>
        <w:jc w:val="center"/>
        <w:rPr>
          <w:rFonts w:ascii="Palatino Linotype" w:hAnsi="Palatino Linotype"/>
          <w:b/>
          <w:w w:val="99"/>
          <w:sz w:val="24"/>
          <w:szCs w:val="24"/>
        </w:rPr>
      </w:pPr>
      <w:r w:rsidRPr="000E120B">
        <w:rPr>
          <w:rFonts w:ascii="Palatino Linotype" w:hAnsi="Palatino Linotype"/>
          <w:b/>
          <w:w w:val="99"/>
          <w:sz w:val="24"/>
          <w:szCs w:val="24"/>
        </w:rPr>
        <w:t>valamint az</w:t>
      </w:r>
      <w:r>
        <w:rPr>
          <w:rFonts w:ascii="Palatino Linotype" w:hAnsi="Palatino Linotype"/>
          <w:b/>
          <w:w w:val="99"/>
          <w:sz w:val="24"/>
          <w:szCs w:val="24"/>
        </w:rPr>
        <w:t xml:space="preserve"> </w:t>
      </w:r>
    </w:p>
    <w:p w:rsidR="001D3696" w:rsidRPr="002B40EF" w:rsidRDefault="001D3696" w:rsidP="00002B5D">
      <w:pPr>
        <w:autoSpaceDE w:val="0"/>
        <w:spacing w:after="0" w:line="360" w:lineRule="auto"/>
        <w:ind w:right="-20"/>
        <w:jc w:val="center"/>
        <w:rPr>
          <w:rFonts w:ascii="Palatino Linotype" w:hAnsi="Palatino Linotype"/>
          <w:w w:val="99"/>
          <w:sz w:val="24"/>
          <w:szCs w:val="24"/>
        </w:rPr>
      </w:pPr>
      <w:r w:rsidRPr="002B40EF">
        <w:rPr>
          <w:rFonts w:ascii="Palatino Linotype" w:hAnsi="Palatino Linotype"/>
          <w:w w:val="99"/>
          <w:sz w:val="24"/>
          <w:szCs w:val="24"/>
        </w:rPr>
        <w:t xml:space="preserve">I. </w:t>
      </w:r>
      <w:r w:rsidR="00AC2662">
        <w:rPr>
          <w:rFonts w:ascii="Palatino Linotype" w:hAnsi="Palatino Linotype"/>
          <w:w w:val="99"/>
          <w:sz w:val="24"/>
          <w:szCs w:val="24"/>
        </w:rPr>
        <w:t>EGÉSZSÉGÜGY</w:t>
      </w:r>
    </w:p>
    <w:p w:rsidR="001D3696" w:rsidRPr="00E97ADD" w:rsidRDefault="001D3696" w:rsidP="00002B5D">
      <w:pPr>
        <w:spacing w:line="360" w:lineRule="auto"/>
        <w:jc w:val="center"/>
        <w:rPr>
          <w:rFonts w:ascii="Palatino Linotype" w:hAnsi="Palatino Linotype"/>
        </w:rPr>
      </w:pPr>
      <w:r w:rsidRPr="000E120B">
        <w:rPr>
          <w:rFonts w:ascii="Palatino Linotype" w:hAnsi="Palatino Linotype"/>
          <w:b/>
          <w:w w:val="99"/>
          <w:sz w:val="24"/>
          <w:szCs w:val="24"/>
        </w:rPr>
        <w:t>ÁGAZATHOZ</w:t>
      </w:r>
    </w:p>
    <w:p w:rsidR="001D3696" w:rsidRDefault="001D3696" w:rsidP="001D3696">
      <w:pPr>
        <w:rPr>
          <w:rFonts w:ascii="Palatino Linotype" w:hAnsi="Palatino Linotype"/>
        </w:rPr>
      </w:pPr>
    </w:p>
    <w:p w:rsidR="00B61F0A" w:rsidRPr="000E120B" w:rsidRDefault="00B61F0A" w:rsidP="00FD13C5">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szakképzési kerettanterv ágazatra vonatkozó része (</w:t>
      </w:r>
      <w:r w:rsidR="00B14510" w:rsidRPr="000E120B">
        <w:rPr>
          <w:rFonts w:ascii="Palatino Linotype" w:hAnsi="Palatino Linotype"/>
          <w:kern w:val="1"/>
          <w:sz w:val="24"/>
          <w:szCs w:val="24"/>
          <w:lang w:eastAsia="hi-IN" w:bidi="hi-IN"/>
        </w:rPr>
        <w:t>4</w:t>
      </w:r>
      <w:r w:rsidR="00574D48">
        <w:rPr>
          <w:rFonts w:ascii="Palatino Linotype" w:hAnsi="Palatino Linotype"/>
          <w:kern w:val="1"/>
          <w:sz w:val="24"/>
          <w:szCs w:val="24"/>
          <w:lang w:eastAsia="hi-IN" w:bidi="hi-IN"/>
        </w:rPr>
        <w:t>x</w:t>
      </w:r>
      <w:r w:rsidR="00B14510" w:rsidRPr="000E120B">
        <w:rPr>
          <w:rFonts w:ascii="Palatino Linotype" w:hAnsi="Palatino Linotype"/>
          <w:kern w:val="1"/>
          <w:sz w:val="24"/>
          <w:szCs w:val="24"/>
          <w:lang w:eastAsia="hi-IN" w:bidi="hi-IN"/>
        </w:rPr>
        <w:t xml:space="preserve">1 évfolyamos képzésben az első négy </w:t>
      </w:r>
      <w:r w:rsidR="00163D23" w:rsidRPr="000E120B">
        <w:rPr>
          <w:rFonts w:ascii="Palatino Linotype" w:hAnsi="Palatino Linotype"/>
          <w:kern w:val="1"/>
          <w:sz w:val="24"/>
          <w:szCs w:val="24"/>
          <w:lang w:eastAsia="hi-IN" w:bidi="hi-IN"/>
        </w:rPr>
        <w:t>évfolyamra,</w:t>
      </w:r>
      <w:r w:rsidR="00B14510">
        <w:rPr>
          <w:rFonts w:ascii="Palatino Linotype" w:hAnsi="Palatino Linotype"/>
          <w:kern w:val="1"/>
          <w:sz w:val="24"/>
          <w:szCs w:val="24"/>
          <w:lang w:eastAsia="hi-IN" w:bidi="hi-IN"/>
        </w:rPr>
        <w:t xml:space="preserve"> </w:t>
      </w:r>
      <w:r w:rsidR="00B14510" w:rsidRPr="000E120B">
        <w:rPr>
          <w:rFonts w:ascii="Palatino Linotype" w:hAnsi="Palatino Linotype"/>
          <w:kern w:val="1"/>
          <w:sz w:val="24"/>
          <w:szCs w:val="24"/>
          <w:lang w:eastAsia="hi-IN" w:bidi="hi-IN"/>
        </w:rPr>
        <w:t>azaz a 9-12. középiskolai évfolyamok</w:t>
      </w:r>
      <w:r w:rsidR="00B14510">
        <w:rPr>
          <w:rFonts w:ascii="Palatino Linotype" w:hAnsi="Palatino Linotype"/>
          <w:kern w:val="1"/>
          <w:sz w:val="24"/>
          <w:szCs w:val="24"/>
          <w:lang w:eastAsia="hi-IN" w:bidi="hi-IN"/>
        </w:rPr>
        <w:t>ra,</w:t>
      </w:r>
      <w:r w:rsidR="00B14510" w:rsidRPr="000E120B">
        <w:rPr>
          <w:rFonts w:ascii="Palatino Linotype" w:hAnsi="Palatino Linotype"/>
          <w:kern w:val="1"/>
          <w:sz w:val="24"/>
          <w:szCs w:val="24"/>
          <w:lang w:eastAsia="hi-IN" w:bidi="hi-IN"/>
        </w:rPr>
        <w:t xml:space="preserve"> </w:t>
      </w:r>
      <w:r w:rsidR="00163D23" w:rsidRPr="000E120B">
        <w:rPr>
          <w:rFonts w:ascii="Palatino Linotype" w:hAnsi="Palatino Linotype"/>
          <w:kern w:val="1"/>
          <w:sz w:val="24"/>
          <w:szCs w:val="24"/>
          <w:lang w:eastAsia="hi-IN" w:bidi="hi-IN"/>
        </w:rPr>
        <w:t>két évfolyamos</w:t>
      </w:r>
      <w:r w:rsidRPr="000E120B">
        <w:rPr>
          <w:rFonts w:ascii="Palatino Linotype" w:hAnsi="Palatino Linotype"/>
          <w:kern w:val="1"/>
          <w:sz w:val="24"/>
          <w:szCs w:val="24"/>
          <w:lang w:eastAsia="hi-IN" w:bidi="hi-IN"/>
        </w:rPr>
        <w:t xml:space="preserve"> szakképzésben az első évfolyam</w:t>
      </w:r>
      <w:r w:rsidR="00B14510">
        <w:rPr>
          <w:rFonts w:ascii="Palatino Linotype" w:hAnsi="Palatino Linotype"/>
          <w:kern w:val="1"/>
          <w:sz w:val="24"/>
          <w:szCs w:val="24"/>
          <w:lang w:eastAsia="hi-IN" w:bidi="hi-IN"/>
        </w:rPr>
        <w:t>ra</w:t>
      </w:r>
      <w:r w:rsidRPr="000E120B">
        <w:rPr>
          <w:rFonts w:ascii="Palatino Linotype" w:hAnsi="Palatino Linotype"/>
          <w:kern w:val="1"/>
          <w:sz w:val="24"/>
          <w:szCs w:val="24"/>
          <w:lang w:eastAsia="hi-IN" w:bidi="hi-IN"/>
        </w:rPr>
        <w:t>, előírt tartalom) a</w:t>
      </w:r>
      <w:r w:rsidR="00D11A36" w:rsidRPr="000E120B">
        <w:rPr>
          <w:rFonts w:ascii="Palatino Linotype" w:hAnsi="Palatino Linotype"/>
          <w:kern w:val="1"/>
          <w:sz w:val="24"/>
          <w:szCs w:val="24"/>
          <w:lang w:eastAsia="hi-IN" w:bidi="hi-IN"/>
        </w:rPr>
        <w:t>z</w:t>
      </w:r>
      <w:r w:rsidR="00B63291">
        <w:rPr>
          <w:rFonts w:ascii="Palatino Linotype" w:hAnsi="Palatino Linotype"/>
          <w:kern w:val="1"/>
          <w:sz w:val="24"/>
          <w:szCs w:val="24"/>
          <w:lang w:eastAsia="hi-IN" w:bidi="hi-IN"/>
        </w:rPr>
        <w:t xml:space="preserve"> Egészségügy</w:t>
      </w:r>
      <w:r w:rsidR="009E70A0">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ágazat alábbi szakképesítéseire egységesen vonatkozik:</w:t>
      </w:r>
    </w:p>
    <w:p w:rsidR="00B61F0A" w:rsidRPr="000E120B" w:rsidRDefault="00B61F0A" w:rsidP="006E6764">
      <w:pPr>
        <w:widowControl w:val="0"/>
        <w:suppressAutoHyphens/>
        <w:spacing w:after="0" w:line="240" w:lineRule="auto"/>
        <w:jc w:val="both"/>
        <w:rPr>
          <w:rFonts w:ascii="Palatino Linotype" w:hAnsi="Palatino Linotype"/>
          <w:kern w:val="1"/>
          <w:sz w:val="24"/>
          <w:szCs w:val="24"/>
          <w:lang w:eastAsia="hi-IN" w:bidi="hi-IN"/>
        </w:rPr>
      </w:pPr>
    </w:p>
    <w:p w:rsidR="00B63291" w:rsidRPr="000E120B" w:rsidRDefault="00B63291" w:rsidP="006039B3">
      <w:pPr>
        <w:widowControl w:val="0"/>
        <w:suppressAutoHyphens/>
        <w:spacing w:after="0" w:line="240" w:lineRule="auto"/>
        <w:jc w:val="both"/>
        <w:rPr>
          <w:rFonts w:ascii="Palatino Linotype" w:hAnsi="Palatino Linotype"/>
          <w:kern w:val="1"/>
          <w:sz w:val="24"/>
          <w:szCs w:val="24"/>
          <w:lang w:eastAsia="hi-IN" w:bidi="hi-IN"/>
        </w:rPr>
      </w:pPr>
    </w:p>
    <w:p w:rsidR="00C935C7" w:rsidRDefault="00C935C7" w:rsidP="00C935C7">
      <w:pPr>
        <w:spacing w:after="0" w:line="240" w:lineRule="auto"/>
        <w:rPr>
          <w:rFonts w:ascii="Palatino Linotype" w:hAnsi="Palatino Linotype"/>
          <w:sz w:val="24"/>
          <w:szCs w:val="24"/>
          <w:lang w:eastAsia="hu-HU"/>
        </w:rPr>
      </w:pPr>
      <w:r>
        <w:rPr>
          <w:rFonts w:ascii="Palatino Linotype" w:hAnsi="Palatino Linotype"/>
          <w:sz w:val="24"/>
          <w:szCs w:val="24"/>
          <w:lang w:eastAsia="hu-HU"/>
        </w:rPr>
        <w:t xml:space="preserve">52 723 01            </w:t>
      </w:r>
      <w:r>
        <w:rPr>
          <w:rFonts w:ascii="Palatino Linotype" w:hAnsi="Palatino Linotype"/>
          <w:sz w:val="24"/>
          <w:szCs w:val="24"/>
          <w:lang w:eastAsia="hu-HU"/>
        </w:rPr>
        <w:tab/>
        <w:t>Gyakorló ápoló</w:t>
      </w:r>
    </w:p>
    <w:p w:rsidR="00C935C7" w:rsidRDefault="00C935C7" w:rsidP="00C935C7">
      <w:pPr>
        <w:spacing w:after="0" w:line="240" w:lineRule="auto"/>
        <w:rPr>
          <w:rFonts w:ascii="Palatino Linotype" w:hAnsi="Palatino Linotype"/>
          <w:sz w:val="24"/>
          <w:szCs w:val="24"/>
          <w:lang w:eastAsia="hu-HU"/>
        </w:rPr>
      </w:pPr>
      <w:r>
        <w:rPr>
          <w:rFonts w:ascii="Palatino Linotype" w:hAnsi="Palatino Linotype"/>
          <w:sz w:val="24"/>
          <w:szCs w:val="24"/>
          <w:lang w:eastAsia="hu-HU"/>
        </w:rPr>
        <w:t xml:space="preserve">52 723 03            </w:t>
      </w:r>
      <w:r>
        <w:rPr>
          <w:rFonts w:ascii="Palatino Linotype" w:hAnsi="Palatino Linotype"/>
          <w:sz w:val="24"/>
          <w:szCs w:val="24"/>
          <w:lang w:eastAsia="hu-HU"/>
        </w:rPr>
        <w:tab/>
        <w:t>Gyakorló mentőápoló</w:t>
      </w:r>
    </w:p>
    <w:p w:rsidR="00C935C7" w:rsidRDefault="00C935C7" w:rsidP="00C935C7">
      <w:pPr>
        <w:spacing w:after="0" w:line="240" w:lineRule="auto"/>
        <w:rPr>
          <w:rFonts w:ascii="Palatino Linotype" w:hAnsi="Palatino Linotype"/>
          <w:sz w:val="24"/>
          <w:szCs w:val="24"/>
          <w:lang w:eastAsia="hu-HU"/>
        </w:rPr>
      </w:pPr>
      <w:r>
        <w:rPr>
          <w:rFonts w:ascii="Palatino Linotype" w:hAnsi="Palatino Linotype"/>
          <w:sz w:val="24"/>
          <w:szCs w:val="24"/>
          <w:lang w:eastAsia="hu-HU"/>
        </w:rPr>
        <w:t xml:space="preserve">52 723 02            </w:t>
      </w:r>
      <w:r>
        <w:rPr>
          <w:rFonts w:ascii="Palatino Linotype" w:hAnsi="Palatino Linotype"/>
          <w:sz w:val="24"/>
          <w:szCs w:val="24"/>
          <w:lang w:eastAsia="hu-HU"/>
        </w:rPr>
        <w:tab/>
        <w:t>Gyakorló csecsemő- és gyermekápoló</w:t>
      </w:r>
    </w:p>
    <w:p w:rsidR="00C935C7" w:rsidRDefault="00C935C7" w:rsidP="00C935C7">
      <w:pPr>
        <w:spacing w:after="0" w:line="240" w:lineRule="auto"/>
        <w:rPr>
          <w:rFonts w:ascii="Palatino Linotype" w:hAnsi="Palatino Linotype"/>
          <w:sz w:val="24"/>
          <w:szCs w:val="24"/>
          <w:lang w:eastAsia="hu-HU"/>
        </w:rPr>
      </w:pPr>
      <w:r>
        <w:rPr>
          <w:rFonts w:ascii="Palatino Linotype" w:hAnsi="Palatino Linotype"/>
          <w:sz w:val="24"/>
          <w:szCs w:val="24"/>
          <w:lang w:eastAsia="hu-HU"/>
        </w:rPr>
        <w:t xml:space="preserve">54 720 01            </w:t>
      </w:r>
      <w:r>
        <w:rPr>
          <w:rFonts w:ascii="Palatino Linotype" w:hAnsi="Palatino Linotype"/>
          <w:sz w:val="24"/>
          <w:szCs w:val="24"/>
          <w:lang w:eastAsia="hu-HU"/>
        </w:rPr>
        <w:tab/>
        <w:t>Egészségügyi asszisztens</w:t>
      </w:r>
    </w:p>
    <w:p w:rsidR="00C935C7" w:rsidRDefault="00C935C7" w:rsidP="00C935C7">
      <w:pPr>
        <w:spacing w:after="0" w:line="240" w:lineRule="auto"/>
        <w:rPr>
          <w:rFonts w:ascii="Palatino Linotype" w:hAnsi="Palatino Linotype"/>
          <w:sz w:val="24"/>
          <w:szCs w:val="24"/>
          <w:lang w:eastAsia="hu-HU"/>
        </w:rPr>
      </w:pPr>
      <w:r>
        <w:rPr>
          <w:rFonts w:ascii="Palatino Linotype" w:hAnsi="Palatino Linotype"/>
          <w:sz w:val="24"/>
          <w:szCs w:val="24"/>
          <w:lang w:eastAsia="hu-HU"/>
        </w:rPr>
        <w:t xml:space="preserve">54 720 02            </w:t>
      </w:r>
      <w:r>
        <w:rPr>
          <w:rFonts w:ascii="Palatino Linotype" w:hAnsi="Palatino Linotype"/>
          <w:sz w:val="24"/>
          <w:szCs w:val="24"/>
          <w:lang w:eastAsia="hu-HU"/>
        </w:rPr>
        <w:tab/>
        <w:t>Fogászati asszisztens</w:t>
      </w:r>
    </w:p>
    <w:p w:rsidR="00C935C7" w:rsidRDefault="00C935C7" w:rsidP="00C935C7">
      <w:pPr>
        <w:spacing w:after="0" w:line="240" w:lineRule="auto"/>
        <w:rPr>
          <w:rFonts w:ascii="Palatino Linotype" w:hAnsi="Palatino Linotype"/>
          <w:sz w:val="24"/>
          <w:szCs w:val="24"/>
          <w:lang w:eastAsia="hu-HU"/>
        </w:rPr>
      </w:pPr>
      <w:r>
        <w:rPr>
          <w:rFonts w:ascii="Palatino Linotype" w:hAnsi="Palatino Linotype"/>
          <w:sz w:val="24"/>
          <w:szCs w:val="24"/>
          <w:lang w:eastAsia="hu-HU"/>
        </w:rPr>
        <w:t xml:space="preserve">54 726 01            </w:t>
      </w:r>
      <w:r>
        <w:rPr>
          <w:rFonts w:ascii="Palatino Linotype" w:hAnsi="Palatino Linotype"/>
          <w:sz w:val="24"/>
          <w:szCs w:val="24"/>
          <w:lang w:eastAsia="hu-HU"/>
        </w:rPr>
        <w:tab/>
        <w:t>Gyógy- és sportmasszőr</w:t>
      </w:r>
    </w:p>
    <w:p w:rsidR="00C935C7" w:rsidRDefault="00C935C7" w:rsidP="00C935C7">
      <w:pPr>
        <w:spacing w:after="0" w:line="240" w:lineRule="auto"/>
        <w:rPr>
          <w:rFonts w:ascii="Palatino Linotype" w:hAnsi="Palatino Linotype"/>
          <w:sz w:val="24"/>
          <w:szCs w:val="24"/>
          <w:lang w:eastAsia="hu-HU"/>
        </w:rPr>
      </w:pPr>
      <w:r>
        <w:rPr>
          <w:rFonts w:ascii="Palatino Linotype" w:hAnsi="Palatino Linotype"/>
          <w:sz w:val="24"/>
          <w:szCs w:val="24"/>
          <w:lang w:eastAsia="hu-HU"/>
        </w:rPr>
        <w:t xml:space="preserve">52 720 03            </w:t>
      </w:r>
      <w:r>
        <w:rPr>
          <w:rFonts w:ascii="Palatino Linotype" w:hAnsi="Palatino Linotype"/>
          <w:sz w:val="24"/>
          <w:szCs w:val="24"/>
          <w:lang w:eastAsia="hu-HU"/>
        </w:rPr>
        <w:tab/>
        <w:t>Gyakorló gyógyszertári asszisztens</w:t>
      </w:r>
    </w:p>
    <w:p w:rsidR="00C935C7" w:rsidRDefault="00C935C7" w:rsidP="00C935C7">
      <w:pPr>
        <w:spacing w:after="0" w:line="240" w:lineRule="auto"/>
        <w:rPr>
          <w:rFonts w:ascii="Palatino Linotype" w:hAnsi="Palatino Linotype"/>
          <w:sz w:val="24"/>
          <w:szCs w:val="24"/>
          <w:lang w:eastAsia="hu-HU"/>
        </w:rPr>
      </w:pPr>
      <w:r>
        <w:rPr>
          <w:rFonts w:ascii="Palatino Linotype" w:hAnsi="Palatino Linotype"/>
          <w:sz w:val="24"/>
          <w:szCs w:val="24"/>
          <w:lang w:eastAsia="hu-HU"/>
        </w:rPr>
        <w:t xml:space="preserve">52 725 03          </w:t>
      </w:r>
      <w:r>
        <w:rPr>
          <w:rFonts w:ascii="Palatino Linotype" w:hAnsi="Palatino Linotype"/>
          <w:sz w:val="24"/>
          <w:szCs w:val="24"/>
          <w:lang w:eastAsia="hu-HU"/>
        </w:rPr>
        <w:tab/>
        <w:t>Gyakorló klinikai laboratóriumi asszisztens</w:t>
      </w:r>
    </w:p>
    <w:p w:rsidR="00C935C7" w:rsidRDefault="00C935C7" w:rsidP="00C935C7">
      <w:pPr>
        <w:spacing w:after="0" w:line="240" w:lineRule="auto"/>
        <w:ind w:left="2127" w:hanging="2127"/>
        <w:rPr>
          <w:rFonts w:ascii="Palatino Linotype" w:hAnsi="Palatino Linotype"/>
          <w:sz w:val="24"/>
          <w:szCs w:val="24"/>
          <w:lang w:eastAsia="hu-HU"/>
        </w:rPr>
      </w:pPr>
      <w:r>
        <w:rPr>
          <w:rFonts w:ascii="Palatino Linotype" w:hAnsi="Palatino Linotype"/>
          <w:sz w:val="24"/>
          <w:szCs w:val="24"/>
          <w:lang w:eastAsia="hu-HU"/>
        </w:rPr>
        <w:t xml:space="preserve">52 725 02            </w:t>
      </w:r>
      <w:r>
        <w:rPr>
          <w:rFonts w:ascii="Palatino Linotype" w:hAnsi="Palatino Linotype"/>
          <w:sz w:val="24"/>
          <w:szCs w:val="24"/>
          <w:lang w:eastAsia="hu-HU"/>
        </w:rPr>
        <w:tab/>
        <w:t>Gyakorló képi diagnosztikai, nukleáris medicina és sugárterápiás asszisztens</w:t>
      </w:r>
    </w:p>
    <w:p w:rsidR="00C935C7" w:rsidRDefault="00C935C7" w:rsidP="00C935C7">
      <w:pPr>
        <w:spacing w:after="0" w:line="240" w:lineRule="auto"/>
        <w:rPr>
          <w:rFonts w:ascii="Palatino Linotype" w:hAnsi="Palatino Linotype"/>
          <w:sz w:val="24"/>
          <w:szCs w:val="24"/>
          <w:lang w:eastAsia="hu-HU"/>
        </w:rPr>
      </w:pPr>
      <w:r>
        <w:rPr>
          <w:rFonts w:ascii="Palatino Linotype" w:hAnsi="Palatino Linotype"/>
          <w:sz w:val="24"/>
          <w:szCs w:val="24"/>
          <w:lang w:eastAsia="hu-HU"/>
        </w:rPr>
        <w:t xml:space="preserve">52 725 04            </w:t>
      </w:r>
      <w:r>
        <w:rPr>
          <w:rFonts w:ascii="Palatino Linotype" w:hAnsi="Palatino Linotype"/>
          <w:sz w:val="24"/>
          <w:szCs w:val="24"/>
          <w:lang w:eastAsia="hu-HU"/>
        </w:rPr>
        <w:tab/>
        <w:t>Gyakorló szövettani asszisztens</w:t>
      </w:r>
    </w:p>
    <w:p w:rsidR="00BC5763" w:rsidRPr="000E120B" w:rsidRDefault="00BC5763" w:rsidP="00014447">
      <w:pPr>
        <w:spacing w:after="0" w:line="240" w:lineRule="auto"/>
        <w:jc w:val="both"/>
        <w:rPr>
          <w:rFonts w:ascii="Palatino Linotype" w:hAnsi="Palatino Linotype"/>
          <w:sz w:val="24"/>
          <w:szCs w:val="24"/>
        </w:rPr>
      </w:pPr>
    </w:p>
    <w:p w:rsidR="00B61F0A" w:rsidRPr="000E120B" w:rsidRDefault="00B61F0A" w:rsidP="00EE7DFB">
      <w:pPr>
        <w:spacing w:after="0" w:line="240" w:lineRule="auto"/>
        <w:ind w:left="555" w:hanging="555"/>
        <w:jc w:val="both"/>
        <w:rPr>
          <w:rFonts w:ascii="Palatino Linotype" w:hAnsi="Palatino Linotype"/>
          <w:b/>
          <w:sz w:val="24"/>
          <w:szCs w:val="24"/>
        </w:rPr>
      </w:pPr>
      <w:r w:rsidRPr="000E120B">
        <w:rPr>
          <w:rFonts w:ascii="Palatino Linotype" w:hAnsi="Palatino Linotype"/>
          <w:b/>
          <w:bCs/>
          <w:sz w:val="24"/>
          <w:szCs w:val="24"/>
        </w:rPr>
        <w:t>I.</w:t>
      </w:r>
      <w:r w:rsidRPr="000E120B">
        <w:rPr>
          <w:rFonts w:ascii="Palatino Linotype" w:hAnsi="Palatino Linotype"/>
          <w:b/>
          <w:bCs/>
          <w:sz w:val="24"/>
          <w:szCs w:val="24"/>
        </w:rPr>
        <w:tab/>
      </w:r>
      <w:r w:rsidRPr="000E120B">
        <w:rPr>
          <w:rFonts w:ascii="Palatino Linotype" w:hAnsi="Palatino Linotype"/>
          <w:b/>
          <w:sz w:val="24"/>
          <w:szCs w:val="24"/>
        </w:rPr>
        <w:t>A szakképzés jogi háttere</w:t>
      </w:r>
    </w:p>
    <w:p w:rsidR="00B61F0A" w:rsidRPr="000E120B" w:rsidRDefault="00B61F0A" w:rsidP="00B87D30">
      <w:pPr>
        <w:spacing w:after="0" w:line="240" w:lineRule="auto"/>
        <w:jc w:val="both"/>
        <w:rPr>
          <w:rFonts w:ascii="Palatino Linotype" w:hAnsi="Palatino Linotype"/>
          <w:b/>
          <w:sz w:val="24"/>
          <w:szCs w:val="24"/>
        </w:rPr>
      </w:pPr>
    </w:p>
    <w:p w:rsidR="00B61F0A" w:rsidRPr="000E120B" w:rsidRDefault="00B61F0A" w:rsidP="00B87D30">
      <w:pPr>
        <w:spacing w:after="0" w:line="240" w:lineRule="auto"/>
        <w:jc w:val="both"/>
        <w:rPr>
          <w:rFonts w:ascii="Palatino Linotype" w:hAnsi="Palatino Linotype"/>
          <w:sz w:val="24"/>
          <w:szCs w:val="24"/>
        </w:rPr>
      </w:pPr>
      <w:r w:rsidRPr="000E120B">
        <w:rPr>
          <w:rFonts w:ascii="Palatino Linotype" w:hAnsi="Palatino Linotype"/>
          <w:sz w:val="24"/>
          <w:szCs w:val="24"/>
        </w:rPr>
        <w:t>A szakképzési kerettanterv</w:t>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p>
    <w:p w:rsidR="00B61F0A" w:rsidRPr="000E120B" w:rsidRDefault="00B61F0A" w:rsidP="00B87D30">
      <w:pPr>
        <w:spacing w:after="0" w:line="240" w:lineRule="auto"/>
        <w:ind w:left="1362" w:hanging="447"/>
        <w:jc w:val="both"/>
        <w:rPr>
          <w:rFonts w:ascii="Palatino Linotype" w:hAnsi="Palatino Linotype"/>
          <w:sz w:val="24"/>
          <w:szCs w:val="24"/>
        </w:rPr>
      </w:pPr>
      <w:r w:rsidRPr="000E120B">
        <w:rPr>
          <w:rFonts w:ascii="Palatino Linotype" w:hAnsi="Palatino Linotype"/>
          <w:sz w:val="24"/>
          <w:szCs w:val="24"/>
        </w:rPr>
        <w:t>–</w:t>
      </w:r>
      <w:r w:rsidRPr="000E120B">
        <w:rPr>
          <w:rFonts w:ascii="Palatino Linotype" w:hAnsi="Palatino Linotype"/>
          <w:sz w:val="24"/>
          <w:szCs w:val="24"/>
        </w:rPr>
        <w:tab/>
        <w:t xml:space="preserve">a nemzeti köznevelésről szóló </w:t>
      </w:r>
      <w:r w:rsidR="00D11A36" w:rsidRPr="000E120B">
        <w:rPr>
          <w:rFonts w:ascii="Palatino Linotype" w:hAnsi="Palatino Linotype"/>
          <w:sz w:val="24"/>
          <w:szCs w:val="24"/>
        </w:rPr>
        <w:t>2011. évi CXC. törvény,</w:t>
      </w:r>
      <w:r w:rsidRPr="000E120B">
        <w:rPr>
          <w:rFonts w:ascii="Palatino Linotype" w:hAnsi="Palatino Linotype"/>
          <w:sz w:val="24"/>
          <w:szCs w:val="24"/>
        </w:rPr>
        <w:tab/>
      </w:r>
    </w:p>
    <w:p w:rsidR="00B61F0A" w:rsidRPr="000E120B" w:rsidRDefault="00A31EE8" w:rsidP="00B87D30">
      <w:pPr>
        <w:spacing w:after="0" w:line="240" w:lineRule="auto"/>
        <w:ind w:left="1362" w:hanging="447"/>
        <w:jc w:val="both"/>
        <w:rPr>
          <w:rFonts w:ascii="Palatino Linotype" w:hAnsi="Palatino Linotype"/>
          <w:sz w:val="24"/>
          <w:szCs w:val="24"/>
        </w:rPr>
      </w:pPr>
      <w:r w:rsidRPr="000E120B">
        <w:rPr>
          <w:rFonts w:ascii="Palatino Linotype" w:hAnsi="Palatino Linotype"/>
          <w:sz w:val="24"/>
          <w:szCs w:val="24"/>
        </w:rPr>
        <w:t>–</w:t>
      </w:r>
      <w:r w:rsidRPr="000E120B">
        <w:rPr>
          <w:rFonts w:ascii="Palatino Linotype" w:hAnsi="Palatino Linotype"/>
          <w:sz w:val="24"/>
          <w:szCs w:val="24"/>
        </w:rPr>
        <w:tab/>
        <w:t xml:space="preserve">a szakképzésről szóló </w:t>
      </w:r>
      <w:r w:rsidR="00B61F0A" w:rsidRPr="000E120B">
        <w:rPr>
          <w:rFonts w:ascii="Palatino Linotype" w:hAnsi="Palatino Linotype"/>
          <w:sz w:val="24"/>
          <w:szCs w:val="24"/>
        </w:rPr>
        <w:t>2011. évi CLXXXVII. törvény,</w:t>
      </w:r>
      <w:r w:rsidR="00B61F0A" w:rsidRPr="000E120B">
        <w:rPr>
          <w:rFonts w:ascii="Palatino Linotype" w:hAnsi="Palatino Linotype"/>
          <w:sz w:val="24"/>
          <w:szCs w:val="24"/>
        </w:rPr>
        <w:tab/>
      </w:r>
    </w:p>
    <w:p w:rsidR="00B61F0A" w:rsidRPr="000E120B" w:rsidRDefault="00B61F0A" w:rsidP="00651B21">
      <w:pPr>
        <w:spacing w:after="0" w:line="240" w:lineRule="auto"/>
        <w:jc w:val="both"/>
        <w:rPr>
          <w:rFonts w:ascii="Palatino Linotype" w:hAnsi="Palatino Linotype"/>
          <w:sz w:val="24"/>
          <w:szCs w:val="24"/>
        </w:rPr>
      </w:pPr>
      <w:r w:rsidRPr="000E120B">
        <w:rPr>
          <w:rFonts w:ascii="Palatino Linotype" w:hAnsi="Palatino Linotype"/>
          <w:sz w:val="24"/>
          <w:szCs w:val="24"/>
        </w:rPr>
        <w:lastRenderedPageBreak/>
        <w:t>valamint</w:t>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p>
    <w:p w:rsidR="00B61F0A" w:rsidRPr="000E120B" w:rsidRDefault="00B61F0A" w:rsidP="00B87D30">
      <w:pPr>
        <w:widowControl w:val="0"/>
        <w:numPr>
          <w:ilvl w:val="0"/>
          <w:numId w:val="1"/>
        </w:numPr>
        <w:suppressAutoHyphens/>
        <w:spacing w:after="0" w:line="240" w:lineRule="auto"/>
        <w:ind w:left="1288" w:hanging="373"/>
        <w:jc w:val="both"/>
        <w:rPr>
          <w:rFonts w:ascii="Palatino Linotype" w:hAnsi="Palatino Linotype"/>
          <w:sz w:val="24"/>
          <w:szCs w:val="24"/>
        </w:rPr>
      </w:pPr>
      <w:r w:rsidRPr="000E120B">
        <w:rPr>
          <w:rFonts w:ascii="Palatino Linotype" w:hAnsi="Palatino Linotype"/>
          <w:sz w:val="24"/>
          <w:szCs w:val="24"/>
        </w:rPr>
        <w:t>az Országos Képzési Jegyzékről és az Országos Képzési Jegyzék módosításának eljárásrendj</w:t>
      </w:r>
      <w:r w:rsidR="00D11A36" w:rsidRPr="000E120B">
        <w:rPr>
          <w:rFonts w:ascii="Palatino Linotype" w:hAnsi="Palatino Linotype"/>
          <w:sz w:val="24"/>
          <w:szCs w:val="24"/>
        </w:rPr>
        <w:t>éről szóló 150/2012. (VII. 6.) K</w:t>
      </w:r>
      <w:r w:rsidRPr="000E120B">
        <w:rPr>
          <w:rFonts w:ascii="Palatino Linotype" w:hAnsi="Palatino Linotype"/>
          <w:sz w:val="24"/>
          <w:szCs w:val="24"/>
        </w:rPr>
        <w:t>ormányrendelet,</w:t>
      </w:r>
    </w:p>
    <w:p w:rsidR="00B61F0A" w:rsidRPr="000E120B" w:rsidRDefault="00B61F0A" w:rsidP="00B87D30">
      <w:pPr>
        <w:widowControl w:val="0"/>
        <w:numPr>
          <w:ilvl w:val="0"/>
          <w:numId w:val="1"/>
        </w:numPr>
        <w:suppressAutoHyphens/>
        <w:spacing w:after="0" w:line="240" w:lineRule="auto"/>
        <w:ind w:left="1288" w:hanging="373"/>
        <w:jc w:val="both"/>
        <w:rPr>
          <w:rFonts w:ascii="Palatino Linotype" w:hAnsi="Palatino Linotype"/>
          <w:sz w:val="24"/>
          <w:szCs w:val="24"/>
        </w:rPr>
      </w:pPr>
      <w:r w:rsidRPr="000E120B">
        <w:rPr>
          <w:rFonts w:ascii="Palatino Linotype" w:hAnsi="Palatino Linotype"/>
          <w:sz w:val="24"/>
          <w:szCs w:val="24"/>
        </w:rPr>
        <w:t>az állam által elismert szakképesítések szakmai követelménymoduljairól</w:t>
      </w:r>
      <w:r w:rsidRPr="000E120B">
        <w:rPr>
          <w:rFonts w:ascii="Palatino Linotype" w:hAnsi="Palatino Linotype"/>
          <w:iCs/>
          <w:sz w:val="24"/>
          <w:szCs w:val="24"/>
        </w:rPr>
        <w:t xml:space="preserve"> szóló</w:t>
      </w:r>
      <w:r w:rsidRPr="000E120B">
        <w:rPr>
          <w:rFonts w:ascii="Palatino Linotype" w:hAnsi="Palatino Linotype"/>
          <w:sz w:val="24"/>
          <w:szCs w:val="24"/>
        </w:rPr>
        <w:t xml:space="preserve"> 217/2012. (VIII. 9.) Kormányrendelet, </w:t>
      </w:r>
    </w:p>
    <w:p w:rsidR="00097106" w:rsidRDefault="00B61F0A" w:rsidP="00B63291">
      <w:pPr>
        <w:spacing w:after="0" w:line="240" w:lineRule="auto"/>
        <w:ind w:left="1288" w:hanging="373"/>
        <w:jc w:val="both"/>
        <w:rPr>
          <w:rFonts w:ascii="Palatino Linotype" w:hAnsi="Palatino Linotype"/>
          <w:sz w:val="24"/>
          <w:szCs w:val="24"/>
        </w:rPr>
      </w:pPr>
      <w:r w:rsidRPr="000E120B">
        <w:rPr>
          <w:rFonts w:ascii="Palatino Linotype" w:hAnsi="Palatino Linotype"/>
          <w:sz w:val="24"/>
          <w:szCs w:val="24"/>
        </w:rPr>
        <w:t>–</w:t>
      </w:r>
      <w:r w:rsidRPr="000E120B">
        <w:rPr>
          <w:rFonts w:ascii="Palatino Linotype" w:hAnsi="Palatino Linotype"/>
          <w:sz w:val="24"/>
          <w:szCs w:val="24"/>
        </w:rPr>
        <w:tab/>
      </w:r>
      <w:r w:rsidRPr="000E120B">
        <w:rPr>
          <w:rFonts w:ascii="Palatino Linotype" w:hAnsi="Palatino Linotype"/>
          <w:kern w:val="1"/>
          <w:sz w:val="24"/>
          <w:szCs w:val="24"/>
          <w:lang w:eastAsia="hi-IN" w:bidi="hi-IN"/>
        </w:rPr>
        <w:t>az</w:t>
      </w:r>
      <w:r w:rsidR="005952E8">
        <w:rPr>
          <w:rFonts w:ascii="Palatino Linotype" w:hAnsi="Palatino Linotype"/>
          <w:kern w:val="1"/>
          <w:sz w:val="24"/>
          <w:szCs w:val="24"/>
          <w:lang w:eastAsia="hi-IN" w:bidi="hi-IN"/>
        </w:rPr>
        <w:t xml:space="preserve"> </w:t>
      </w:r>
      <w:r w:rsidR="00164D96" w:rsidRPr="00DD6FEC">
        <w:rPr>
          <w:rFonts w:ascii="Palatino Linotype" w:hAnsi="Palatino Linotype"/>
          <w:kern w:val="1"/>
          <w:sz w:val="24"/>
          <w:szCs w:val="24"/>
          <w:lang w:eastAsia="hi-IN" w:bidi="hi-IN"/>
        </w:rPr>
        <w:t>54</w:t>
      </w:r>
      <w:r w:rsidR="005952E8">
        <w:rPr>
          <w:rFonts w:ascii="Palatino Linotype" w:hAnsi="Palatino Linotype"/>
          <w:kern w:val="1"/>
          <w:sz w:val="24"/>
          <w:szCs w:val="24"/>
          <w:lang w:eastAsia="hi-IN" w:bidi="hi-IN"/>
        </w:rPr>
        <w:t xml:space="preserve"> </w:t>
      </w:r>
      <w:r w:rsidR="00164D96" w:rsidRPr="00DD6FEC">
        <w:rPr>
          <w:rFonts w:ascii="Palatino Linotype" w:hAnsi="Palatino Linotype"/>
          <w:kern w:val="1"/>
          <w:sz w:val="24"/>
          <w:szCs w:val="24"/>
          <w:lang w:eastAsia="hi-IN" w:bidi="hi-IN"/>
        </w:rPr>
        <w:t>720 02 Fogászati asszisztens</w:t>
      </w:r>
      <w:r w:rsidR="001B7218">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 xml:space="preserve">szakképesítés szakmai és vizsgakövetelményeit </w:t>
      </w:r>
      <w:r w:rsidRPr="001B7218">
        <w:rPr>
          <w:rFonts w:ascii="Palatino Linotype" w:hAnsi="Palatino Linotype"/>
          <w:kern w:val="1"/>
          <w:sz w:val="24"/>
          <w:szCs w:val="24"/>
          <w:lang w:eastAsia="hi-IN" w:bidi="hi-IN"/>
        </w:rPr>
        <w:t>tartalmazó rendelet</w:t>
      </w:r>
      <w:r w:rsidRPr="001B7218">
        <w:rPr>
          <w:rFonts w:ascii="Palatino Linotype" w:hAnsi="Palatino Linotype"/>
          <w:sz w:val="24"/>
          <w:szCs w:val="24"/>
        </w:rPr>
        <w:tab/>
      </w:r>
    </w:p>
    <w:p w:rsidR="00B61F0A" w:rsidRPr="000E120B" w:rsidRDefault="00B61F0A" w:rsidP="00651B21">
      <w:pPr>
        <w:spacing w:after="0" w:line="240" w:lineRule="auto"/>
        <w:jc w:val="both"/>
        <w:rPr>
          <w:rFonts w:ascii="Palatino Linotype" w:hAnsi="Palatino Linotype"/>
          <w:sz w:val="24"/>
          <w:szCs w:val="24"/>
        </w:rPr>
      </w:pPr>
      <w:r w:rsidRPr="001B7218">
        <w:rPr>
          <w:rFonts w:ascii="Palatino Linotype" w:hAnsi="Palatino Linotype"/>
          <w:sz w:val="24"/>
          <w:szCs w:val="24"/>
        </w:rPr>
        <w:t>alapján készült.</w:t>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p>
    <w:p w:rsidR="00BC7B54" w:rsidRPr="000E120B" w:rsidRDefault="00BC7B54" w:rsidP="00B87D30">
      <w:pPr>
        <w:spacing w:after="0" w:line="240" w:lineRule="auto"/>
        <w:ind w:left="555"/>
        <w:jc w:val="both"/>
        <w:rPr>
          <w:rFonts w:ascii="Palatino Linotype" w:hAnsi="Palatino Linotype"/>
          <w:sz w:val="24"/>
          <w:szCs w:val="24"/>
        </w:rPr>
      </w:pPr>
    </w:p>
    <w:p w:rsidR="00B61F0A" w:rsidRPr="000E120B" w:rsidRDefault="00512C80" w:rsidP="00B87D30">
      <w:pPr>
        <w:widowControl w:val="0"/>
        <w:numPr>
          <w:ilvl w:val="0"/>
          <w:numId w:val="3"/>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szakképesítés alap</w:t>
      </w:r>
      <w:r w:rsidR="00B61F0A" w:rsidRPr="000E120B">
        <w:rPr>
          <w:rFonts w:ascii="Palatino Linotype" w:hAnsi="Palatino Linotype"/>
          <w:b/>
          <w:sz w:val="24"/>
          <w:szCs w:val="24"/>
        </w:rPr>
        <w:t>adatai</w:t>
      </w:r>
    </w:p>
    <w:p w:rsidR="00B61F0A" w:rsidRPr="000E120B" w:rsidRDefault="00B61F0A" w:rsidP="00B87D30">
      <w:pPr>
        <w:widowControl w:val="0"/>
        <w:suppressAutoHyphens/>
        <w:spacing w:after="0" w:line="240" w:lineRule="auto"/>
        <w:ind w:left="750"/>
        <w:jc w:val="both"/>
        <w:rPr>
          <w:rFonts w:ascii="Palatino Linotype" w:hAnsi="Palatino Linotype"/>
          <w:b/>
          <w:sz w:val="24"/>
          <w:szCs w:val="24"/>
        </w:rPr>
      </w:pP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A szakképesítés azonosító száma</w:t>
      </w:r>
      <w:r w:rsidR="00164D96">
        <w:rPr>
          <w:rFonts w:ascii="Palatino Linotype" w:hAnsi="Palatino Linotype"/>
          <w:iCs/>
          <w:sz w:val="24"/>
          <w:szCs w:val="24"/>
        </w:rPr>
        <w:t>: 54</w:t>
      </w:r>
      <w:r w:rsidR="00F073A1">
        <w:rPr>
          <w:rFonts w:ascii="Palatino Linotype" w:hAnsi="Palatino Linotype"/>
          <w:iCs/>
          <w:sz w:val="24"/>
          <w:szCs w:val="24"/>
        </w:rPr>
        <w:t xml:space="preserve"> </w:t>
      </w:r>
      <w:r w:rsidR="00164D96">
        <w:rPr>
          <w:rFonts w:ascii="Palatino Linotype" w:hAnsi="Palatino Linotype"/>
          <w:iCs/>
          <w:sz w:val="24"/>
          <w:szCs w:val="24"/>
        </w:rPr>
        <w:t>720 02</w:t>
      </w: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FF7AB4" w:rsidP="00B87D30">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A s</w:t>
      </w:r>
      <w:r w:rsidR="00B61F0A" w:rsidRPr="000E120B">
        <w:rPr>
          <w:rFonts w:ascii="Palatino Linotype" w:hAnsi="Palatino Linotype"/>
          <w:iCs/>
          <w:sz w:val="24"/>
          <w:szCs w:val="24"/>
        </w:rPr>
        <w:t>zakképesítés megnevezése:</w:t>
      </w:r>
      <w:r w:rsidR="00D33B6B">
        <w:rPr>
          <w:rFonts w:ascii="Palatino Linotype" w:hAnsi="Palatino Linotype"/>
          <w:iCs/>
          <w:sz w:val="24"/>
          <w:szCs w:val="24"/>
        </w:rPr>
        <w:t xml:space="preserve"> </w:t>
      </w:r>
      <w:r w:rsidR="00164D96">
        <w:rPr>
          <w:rFonts w:ascii="Palatino Linotype" w:hAnsi="Palatino Linotype"/>
          <w:iCs/>
          <w:sz w:val="24"/>
          <w:szCs w:val="24"/>
        </w:rPr>
        <w:t>Fogászati asszisztens</w:t>
      </w: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FF7AB4" w:rsidP="00B87D30">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A s</w:t>
      </w:r>
      <w:r w:rsidR="00B61F0A" w:rsidRPr="000E120B">
        <w:rPr>
          <w:rFonts w:ascii="Palatino Linotype" w:hAnsi="Palatino Linotype"/>
          <w:iCs/>
          <w:sz w:val="24"/>
          <w:szCs w:val="24"/>
        </w:rPr>
        <w:t>zakmacsoport</w:t>
      </w:r>
      <w:r w:rsidR="00512C80" w:rsidRPr="000E120B">
        <w:rPr>
          <w:rFonts w:ascii="Palatino Linotype" w:hAnsi="Palatino Linotype"/>
          <w:iCs/>
          <w:sz w:val="24"/>
          <w:szCs w:val="24"/>
        </w:rPr>
        <w:t xml:space="preserve"> száma és megnevezése</w:t>
      </w:r>
      <w:r w:rsidR="00B61F0A" w:rsidRPr="000E120B">
        <w:rPr>
          <w:rFonts w:ascii="Palatino Linotype" w:hAnsi="Palatino Linotype"/>
          <w:iCs/>
          <w:sz w:val="24"/>
          <w:szCs w:val="24"/>
        </w:rPr>
        <w:t xml:space="preserve">: </w:t>
      </w:r>
      <w:r w:rsidR="00C76DDC">
        <w:rPr>
          <w:rFonts w:ascii="Palatino Linotype" w:hAnsi="Palatino Linotype"/>
          <w:iCs/>
          <w:sz w:val="24"/>
          <w:szCs w:val="24"/>
        </w:rPr>
        <w:t xml:space="preserve">1. </w:t>
      </w:r>
      <w:r w:rsidR="00B63291">
        <w:rPr>
          <w:rFonts w:ascii="Palatino Linotype" w:hAnsi="Palatino Linotype"/>
          <w:iCs/>
          <w:sz w:val="24"/>
          <w:szCs w:val="24"/>
        </w:rPr>
        <w:t>Egész</w:t>
      </w:r>
      <w:r w:rsidR="004B7ED8">
        <w:rPr>
          <w:rFonts w:ascii="Palatino Linotype" w:hAnsi="Palatino Linotype"/>
          <w:iCs/>
          <w:sz w:val="24"/>
          <w:szCs w:val="24"/>
        </w:rPr>
        <w:t>ségügy</w:t>
      </w: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B87D30">
      <w:pPr>
        <w:tabs>
          <w:tab w:val="left" w:pos="2925"/>
        </w:tabs>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Ágazati besorolás</w:t>
      </w:r>
      <w:r w:rsidR="00512C80" w:rsidRPr="000E120B">
        <w:rPr>
          <w:rFonts w:ascii="Palatino Linotype" w:hAnsi="Palatino Linotype"/>
          <w:iCs/>
          <w:sz w:val="24"/>
          <w:szCs w:val="24"/>
        </w:rPr>
        <w:t xml:space="preserve"> száma és megnevezése</w:t>
      </w:r>
      <w:r w:rsidRPr="000E120B">
        <w:rPr>
          <w:rFonts w:ascii="Palatino Linotype" w:hAnsi="Palatino Linotype"/>
          <w:iCs/>
          <w:sz w:val="24"/>
          <w:szCs w:val="24"/>
        </w:rPr>
        <w:t xml:space="preserve">: </w:t>
      </w:r>
      <w:r w:rsidRPr="000E120B">
        <w:rPr>
          <w:rFonts w:ascii="Palatino Linotype" w:hAnsi="Palatino Linotype"/>
          <w:iCs/>
          <w:sz w:val="24"/>
          <w:szCs w:val="24"/>
        </w:rPr>
        <w:tab/>
      </w:r>
      <w:r w:rsidR="00C76DDC">
        <w:rPr>
          <w:rFonts w:ascii="Palatino Linotype" w:hAnsi="Palatino Linotype"/>
          <w:iCs/>
          <w:sz w:val="24"/>
          <w:szCs w:val="24"/>
        </w:rPr>
        <w:t>I. Egészségügy</w:t>
      </w: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Iskolai rendszerű szakképzésben a szakképzési évfolyamok száma:</w:t>
      </w:r>
      <w:r w:rsidR="006E7A12">
        <w:rPr>
          <w:rFonts w:ascii="Palatino Linotype" w:hAnsi="Palatino Linotype"/>
          <w:iCs/>
          <w:sz w:val="24"/>
          <w:szCs w:val="24"/>
        </w:rPr>
        <w:t xml:space="preserve"> </w:t>
      </w:r>
      <w:r w:rsidR="00164D96">
        <w:rPr>
          <w:rFonts w:ascii="Palatino Linotype" w:hAnsi="Palatino Linotype"/>
          <w:iCs/>
          <w:sz w:val="24"/>
          <w:szCs w:val="24"/>
        </w:rPr>
        <w:t>2</w:t>
      </w:r>
      <w:r w:rsidR="00D33B6B">
        <w:rPr>
          <w:rFonts w:ascii="Palatino Linotype" w:hAnsi="Palatino Linotype"/>
          <w:iCs/>
          <w:sz w:val="24"/>
          <w:szCs w:val="24"/>
        </w:rPr>
        <w:t xml:space="preserve"> </w:t>
      </w: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Elméleti képzési idő aránya</w:t>
      </w:r>
      <w:r w:rsidR="00164D96">
        <w:rPr>
          <w:rFonts w:ascii="Palatino Linotype" w:hAnsi="Palatino Linotype"/>
          <w:iCs/>
          <w:sz w:val="24"/>
          <w:szCs w:val="24"/>
        </w:rPr>
        <w:t>: 40%</w:t>
      </w: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Gyakorlati képzési idő aránya:</w:t>
      </w:r>
      <w:r w:rsidR="00D33B6B">
        <w:rPr>
          <w:rFonts w:ascii="Palatino Linotype" w:hAnsi="Palatino Linotype"/>
          <w:iCs/>
          <w:sz w:val="24"/>
          <w:szCs w:val="24"/>
        </w:rPr>
        <w:t xml:space="preserve"> </w:t>
      </w:r>
      <w:r w:rsidR="00164D96">
        <w:rPr>
          <w:rFonts w:ascii="Palatino Linotype" w:hAnsi="Palatino Linotype"/>
          <w:iCs/>
          <w:sz w:val="24"/>
          <w:szCs w:val="24"/>
        </w:rPr>
        <w:t>60%</w:t>
      </w:r>
    </w:p>
    <w:p w:rsidR="002971CF" w:rsidRPr="000E120B" w:rsidRDefault="002971CF" w:rsidP="00B87D30">
      <w:pPr>
        <w:autoSpaceDE w:val="0"/>
        <w:autoSpaceDN w:val="0"/>
        <w:adjustRightInd w:val="0"/>
        <w:spacing w:after="0" w:line="240" w:lineRule="auto"/>
        <w:ind w:left="234" w:firstLine="204"/>
        <w:jc w:val="both"/>
        <w:rPr>
          <w:rFonts w:ascii="Palatino Linotype" w:hAnsi="Palatino Linotype"/>
          <w:iCs/>
          <w:sz w:val="24"/>
          <w:szCs w:val="24"/>
        </w:rPr>
      </w:pPr>
    </w:p>
    <w:p w:rsidR="00F073A1" w:rsidRPr="00651B21" w:rsidRDefault="002971CF" w:rsidP="00651B21">
      <w:pPr>
        <w:tabs>
          <w:tab w:val="left" w:pos="2925"/>
        </w:tabs>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Az iskolai rendszerű képzésben az összefüggő szakmai gyakorlat időtartama:</w:t>
      </w:r>
      <w:r w:rsidR="00164D96">
        <w:rPr>
          <w:rFonts w:ascii="Palatino Linotype" w:hAnsi="Palatino Linotype"/>
          <w:iCs/>
          <w:sz w:val="24"/>
          <w:szCs w:val="24"/>
        </w:rPr>
        <w:t xml:space="preserve"> </w:t>
      </w:r>
    </w:p>
    <w:p w:rsidR="00F073A1" w:rsidRPr="00651B21" w:rsidRDefault="00F073A1" w:rsidP="00651B21">
      <w:pPr>
        <w:tabs>
          <w:tab w:val="left" w:pos="2925"/>
        </w:tabs>
        <w:autoSpaceDE w:val="0"/>
        <w:autoSpaceDN w:val="0"/>
        <w:adjustRightInd w:val="0"/>
        <w:spacing w:after="0" w:line="240" w:lineRule="auto"/>
        <w:ind w:left="438"/>
        <w:jc w:val="both"/>
        <w:rPr>
          <w:rFonts w:ascii="Palatino Linotype" w:hAnsi="Palatino Linotype"/>
          <w:iCs/>
          <w:sz w:val="24"/>
          <w:szCs w:val="24"/>
        </w:rPr>
      </w:pPr>
      <w:r w:rsidRPr="00651B21">
        <w:rPr>
          <w:rFonts w:ascii="Palatino Linotype" w:hAnsi="Palatino Linotype"/>
          <w:iCs/>
          <w:sz w:val="24"/>
          <w:szCs w:val="24"/>
        </w:rPr>
        <w:t>5 évfolyamos képzés esetén a 9. évfolyamot követően 70 óra, a 10. évfolyamot követően 105 óra, a 11. évfolyamot követően 140 óra;</w:t>
      </w:r>
    </w:p>
    <w:p w:rsidR="00F073A1" w:rsidRPr="00651B21" w:rsidRDefault="00F073A1" w:rsidP="00651B21">
      <w:pPr>
        <w:tabs>
          <w:tab w:val="left" w:pos="2925"/>
        </w:tabs>
        <w:autoSpaceDE w:val="0"/>
        <w:autoSpaceDN w:val="0"/>
        <w:adjustRightInd w:val="0"/>
        <w:spacing w:after="0" w:line="240" w:lineRule="auto"/>
        <w:ind w:left="234" w:firstLine="204"/>
        <w:jc w:val="both"/>
        <w:rPr>
          <w:rFonts w:ascii="Palatino Linotype" w:hAnsi="Palatino Linotype"/>
          <w:iCs/>
          <w:sz w:val="24"/>
          <w:szCs w:val="24"/>
        </w:rPr>
      </w:pPr>
      <w:r w:rsidRPr="00651B21">
        <w:rPr>
          <w:rFonts w:ascii="Palatino Linotype" w:hAnsi="Palatino Linotype"/>
          <w:iCs/>
          <w:sz w:val="24"/>
          <w:szCs w:val="24"/>
        </w:rPr>
        <w:t>2 évfolyamos képzés esetén az első szakképzési évfolyamot követően 160 óra</w:t>
      </w:r>
    </w:p>
    <w:p w:rsidR="002971CF" w:rsidRPr="000E120B" w:rsidRDefault="002971CF"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1F74EF" w:rsidP="00B87D30">
      <w:pPr>
        <w:tabs>
          <w:tab w:val="left" w:pos="1260"/>
        </w:tabs>
        <w:spacing w:after="0" w:line="240" w:lineRule="auto"/>
        <w:ind w:left="30"/>
        <w:jc w:val="both"/>
        <w:rPr>
          <w:rFonts w:ascii="Palatino Linotype" w:hAnsi="Palatino Linotype"/>
          <w:b/>
          <w:sz w:val="24"/>
          <w:szCs w:val="24"/>
        </w:rPr>
      </w:pPr>
      <w:r w:rsidRPr="000E120B">
        <w:rPr>
          <w:rFonts w:ascii="Palatino Linotype" w:hAnsi="Palatino Linotype"/>
          <w:b/>
          <w:sz w:val="24"/>
          <w:szCs w:val="24"/>
        </w:rPr>
        <w:t xml:space="preserve">III. </w:t>
      </w:r>
      <w:r w:rsidR="00B61F0A" w:rsidRPr="000E120B">
        <w:rPr>
          <w:rFonts w:ascii="Palatino Linotype" w:hAnsi="Palatino Linotype"/>
          <w:b/>
          <w:sz w:val="24"/>
          <w:szCs w:val="24"/>
        </w:rPr>
        <w:t>A szakképzésbe történő belépés feltételei</w:t>
      </w:r>
    </w:p>
    <w:p w:rsidR="00B61F0A" w:rsidRPr="000E120B" w:rsidRDefault="00B61F0A" w:rsidP="00B87D30">
      <w:pPr>
        <w:tabs>
          <w:tab w:val="left" w:pos="1260"/>
        </w:tabs>
        <w:spacing w:after="0" w:line="240" w:lineRule="auto"/>
        <w:ind w:left="42" w:hanging="12"/>
        <w:jc w:val="both"/>
        <w:rPr>
          <w:rFonts w:ascii="Palatino Linotype" w:hAnsi="Palatino Linotype"/>
          <w:b/>
          <w:sz w:val="24"/>
          <w:szCs w:val="24"/>
        </w:rPr>
      </w:pP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Iskolai előképzettség:</w:t>
      </w:r>
      <w:r w:rsidR="00B63291">
        <w:rPr>
          <w:rFonts w:ascii="Palatino Linotype" w:hAnsi="Palatino Linotype"/>
          <w:iCs/>
          <w:sz w:val="24"/>
          <w:szCs w:val="24"/>
        </w:rPr>
        <w:t xml:space="preserve"> érettségi végzettség </w:t>
      </w:r>
    </w:p>
    <w:p w:rsidR="00B61F0A" w:rsidRPr="000E120B" w:rsidRDefault="00B61F0A" w:rsidP="00651B21">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ab/>
      </w: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Bemeneti kompetenciák:</w:t>
      </w:r>
      <w:r w:rsidR="00B63291">
        <w:rPr>
          <w:rFonts w:ascii="Palatino Linotype" w:hAnsi="Palatino Linotype"/>
          <w:iCs/>
          <w:sz w:val="24"/>
          <w:szCs w:val="24"/>
        </w:rPr>
        <w:t xml:space="preserve"> -</w:t>
      </w: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Szakmai előképzettség:</w:t>
      </w:r>
      <w:r w:rsidR="006E7A12">
        <w:rPr>
          <w:rFonts w:ascii="Palatino Linotype" w:hAnsi="Palatino Linotype"/>
          <w:iCs/>
          <w:sz w:val="24"/>
          <w:szCs w:val="24"/>
        </w:rPr>
        <w:t xml:space="preserve"> -</w:t>
      </w:r>
    </w:p>
    <w:p w:rsidR="001F74EF" w:rsidRPr="000E120B" w:rsidRDefault="001F74EF"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Előírt gyakorlat:</w:t>
      </w:r>
      <w:r w:rsidR="004B7ED8">
        <w:rPr>
          <w:rFonts w:ascii="Palatino Linotype" w:hAnsi="Palatino Linotype"/>
          <w:iCs/>
          <w:sz w:val="24"/>
          <w:szCs w:val="24"/>
        </w:rPr>
        <w:t xml:space="preserve"> -</w:t>
      </w: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Egészségügyi alkalmassági követelmények:</w:t>
      </w:r>
      <w:r w:rsidR="004B7ED8">
        <w:rPr>
          <w:rFonts w:ascii="Palatino Linotype" w:hAnsi="Palatino Linotype"/>
          <w:iCs/>
          <w:sz w:val="24"/>
          <w:szCs w:val="24"/>
        </w:rPr>
        <w:t xml:space="preserve"> </w:t>
      </w:r>
      <w:r w:rsidR="00F073A1">
        <w:rPr>
          <w:rFonts w:ascii="Palatino Linotype" w:hAnsi="Palatino Linotype"/>
          <w:iCs/>
          <w:sz w:val="24"/>
          <w:szCs w:val="24"/>
        </w:rPr>
        <w:t>szükségesek</w:t>
      </w: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lastRenderedPageBreak/>
        <w:t>Pályaalkalmassági követelmények:</w:t>
      </w:r>
      <w:r w:rsidR="004B7ED8">
        <w:rPr>
          <w:rFonts w:ascii="Palatino Linotype" w:hAnsi="Palatino Linotype"/>
          <w:iCs/>
          <w:sz w:val="24"/>
          <w:szCs w:val="24"/>
        </w:rPr>
        <w:t xml:space="preserve"> </w:t>
      </w:r>
      <w:r w:rsidR="00F073A1">
        <w:rPr>
          <w:rFonts w:ascii="Palatino Linotype" w:hAnsi="Palatino Linotype"/>
          <w:iCs/>
          <w:sz w:val="24"/>
          <w:szCs w:val="24"/>
        </w:rPr>
        <w:t>-</w:t>
      </w:r>
    </w:p>
    <w:p w:rsidR="00B61F0A" w:rsidRDefault="00B61F0A" w:rsidP="00B87D30">
      <w:pPr>
        <w:autoSpaceDE w:val="0"/>
        <w:autoSpaceDN w:val="0"/>
        <w:adjustRightInd w:val="0"/>
        <w:spacing w:after="0" w:line="240" w:lineRule="auto"/>
        <w:jc w:val="both"/>
        <w:rPr>
          <w:rFonts w:ascii="Palatino Linotype" w:hAnsi="Palatino Linotype"/>
          <w:iCs/>
          <w:sz w:val="24"/>
          <w:szCs w:val="24"/>
        </w:rPr>
      </w:pPr>
    </w:p>
    <w:p w:rsidR="000125D1" w:rsidRPr="000E120B" w:rsidRDefault="000125D1" w:rsidP="00B87D30">
      <w:pPr>
        <w:autoSpaceDE w:val="0"/>
        <w:autoSpaceDN w:val="0"/>
        <w:adjustRightInd w:val="0"/>
        <w:spacing w:after="0" w:line="240" w:lineRule="auto"/>
        <w:jc w:val="both"/>
        <w:rPr>
          <w:rFonts w:ascii="Palatino Linotype" w:hAnsi="Palatino Linotype"/>
          <w:iCs/>
          <w:sz w:val="24"/>
          <w:szCs w:val="24"/>
        </w:rPr>
      </w:pPr>
    </w:p>
    <w:p w:rsidR="00B61F0A" w:rsidRPr="000E120B" w:rsidRDefault="00B61F0A" w:rsidP="00B87D30">
      <w:pPr>
        <w:widowControl w:val="0"/>
        <w:numPr>
          <w:ilvl w:val="0"/>
          <w:numId w:val="4"/>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szakképzés szervezésének feltételei</w:t>
      </w:r>
    </w:p>
    <w:p w:rsidR="00B61F0A" w:rsidRPr="000E120B" w:rsidRDefault="00B61F0A" w:rsidP="00B87D30">
      <w:pPr>
        <w:widowControl w:val="0"/>
        <w:suppressAutoHyphens/>
        <w:spacing w:after="0" w:line="240" w:lineRule="auto"/>
        <w:ind w:left="750"/>
        <w:jc w:val="both"/>
        <w:rPr>
          <w:rFonts w:ascii="Palatino Linotype" w:hAnsi="Palatino Linotype"/>
          <w:b/>
          <w:sz w:val="24"/>
          <w:szCs w:val="24"/>
        </w:rPr>
      </w:pPr>
    </w:p>
    <w:p w:rsidR="00B61F0A" w:rsidRPr="000E120B" w:rsidRDefault="00B61F0A" w:rsidP="00B87D30">
      <w:pPr>
        <w:spacing w:after="0" w:line="240" w:lineRule="auto"/>
        <w:ind w:left="555"/>
        <w:jc w:val="both"/>
        <w:rPr>
          <w:rFonts w:ascii="Palatino Linotype" w:hAnsi="Palatino Linotype"/>
          <w:b/>
          <w:sz w:val="24"/>
          <w:szCs w:val="24"/>
        </w:rPr>
      </w:pPr>
      <w:r w:rsidRPr="000E120B">
        <w:rPr>
          <w:rFonts w:ascii="Palatino Linotype" w:hAnsi="Palatino Linotype"/>
          <w:b/>
          <w:sz w:val="24"/>
          <w:szCs w:val="24"/>
        </w:rPr>
        <w:t>Személyi feltételek</w:t>
      </w:r>
    </w:p>
    <w:p w:rsidR="00B61F0A" w:rsidRPr="000E120B" w:rsidRDefault="00B61F0A" w:rsidP="00B87D30">
      <w:pPr>
        <w:spacing w:after="0" w:line="240" w:lineRule="auto"/>
        <w:ind w:left="555"/>
        <w:jc w:val="both"/>
        <w:rPr>
          <w:rFonts w:ascii="Palatino Linotype" w:hAnsi="Palatino Linotype"/>
          <w:sz w:val="24"/>
          <w:szCs w:val="24"/>
        </w:rPr>
      </w:pPr>
      <w:r w:rsidRPr="000E120B">
        <w:rPr>
          <w:rFonts w:ascii="Palatino Linotype" w:hAnsi="Palatino Linotype"/>
          <w:sz w:val="24"/>
          <w:szCs w:val="24"/>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B61F0A" w:rsidRPr="000E120B" w:rsidRDefault="00B61F0A" w:rsidP="00B87D30">
      <w:pPr>
        <w:spacing w:after="0" w:line="240" w:lineRule="auto"/>
        <w:ind w:left="555"/>
        <w:jc w:val="both"/>
        <w:rPr>
          <w:rFonts w:ascii="Palatino Linotype" w:hAnsi="Palatino Linotype"/>
          <w:sz w:val="24"/>
          <w:szCs w:val="24"/>
        </w:rPr>
      </w:pPr>
      <w:r w:rsidRPr="000E120B">
        <w:rPr>
          <w:rFonts w:ascii="Palatino Linotype" w:hAnsi="Palatino Linotype"/>
          <w:sz w:val="24"/>
          <w:szCs w:val="24"/>
        </w:rPr>
        <w:t>Ezen túl az alábbi tantárgyak oktatására az alábbi végzettséggel rendelkező szakember alkalmazható:</w:t>
      </w:r>
    </w:p>
    <w:p w:rsidR="00B61F0A" w:rsidRPr="000E120B" w:rsidRDefault="00B61F0A" w:rsidP="00B87D30">
      <w:pPr>
        <w:spacing w:after="0" w:line="240" w:lineRule="auto"/>
        <w:ind w:left="555"/>
        <w:jc w:val="both"/>
        <w:rPr>
          <w:rFonts w:ascii="Palatino Linotype" w:hAnsi="Palatino Linotyp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8"/>
        <w:gridCol w:w="5143"/>
      </w:tblGrid>
      <w:tr w:rsidR="00B61F0A" w:rsidRPr="000E120B">
        <w:trPr>
          <w:jc w:val="center"/>
        </w:trPr>
        <w:tc>
          <w:tcPr>
            <w:tcW w:w="3588" w:type="dxa"/>
            <w:tcBorders>
              <w:top w:val="single" w:sz="4" w:space="0" w:color="auto"/>
              <w:left w:val="single" w:sz="4" w:space="0" w:color="auto"/>
              <w:bottom w:val="single" w:sz="4" w:space="0" w:color="auto"/>
              <w:right w:val="single" w:sz="4" w:space="0" w:color="auto"/>
            </w:tcBorders>
          </w:tcPr>
          <w:p w:rsidR="00B61F0A" w:rsidRPr="000E120B" w:rsidRDefault="00B61F0A" w:rsidP="00B87D30">
            <w:pPr>
              <w:spacing w:after="0" w:line="240" w:lineRule="auto"/>
              <w:jc w:val="center"/>
              <w:rPr>
                <w:rFonts w:ascii="Palatino Linotype" w:hAnsi="Palatino Linotype"/>
                <w:b/>
                <w:sz w:val="24"/>
                <w:szCs w:val="24"/>
              </w:rPr>
            </w:pPr>
            <w:r w:rsidRPr="000E120B">
              <w:rPr>
                <w:rFonts w:ascii="Palatino Linotype" w:hAnsi="Palatino Linotype"/>
                <w:b/>
                <w:sz w:val="24"/>
                <w:szCs w:val="24"/>
              </w:rPr>
              <w:t>Tantárgy</w:t>
            </w:r>
          </w:p>
        </w:tc>
        <w:tc>
          <w:tcPr>
            <w:tcW w:w="5143" w:type="dxa"/>
            <w:tcBorders>
              <w:top w:val="single" w:sz="4" w:space="0" w:color="auto"/>
              <w:left w:val="single" w:sz="4" w:space="0" w:color="auto"/>
              <w:bottom w:val="single" w:sz="4" w:space="0" w:color="auto"/>
              <w:right w:val="single" w:sz="4" w:space="0" w:color="auto"/>
            </w:tcBorders>
          </w:tcPr>
          <w:p w:rsidR="00B61F0A" w:rsidRPr="000E120B" w:rsidRDefault="00B61F0A" w:rsidP="00B87D30">
            <w:pPr>
              <w:spacing w:after="0" w:line="240" w:lineRule="auto"/>
              <w:jc w:val="center"/>
              <w:rPr>
                <w:rFonts w:ascii="Palatino Linotype" w:hAnsi="Palatino Linotype"/>
                <w:b/>
                <w:sz w:val="24"/>
                <w:szCs w:val="24"/>
              </w:rPr>
            </w:pPr>
            <w:r w:rsidRPr="000E120B">
              <w:rPr>
                <w:rFonts w:ascii="Palatino Linotype" w:hAnsi="Palatino Linotype"/>
                <w:b/>
                <w:sz w:val="24"/>
                <w:szCs w:val="24"/>
              </w:rPr>
              <w:t>Szakképesítés/Szakképzettség</w:t>
            </w:r>
          </w:p>
        </w:tc>
      </w:tr>
      <w:tr w:rsidR="00D1079C" w:rsidRPr="000E120B">
        <w:trPr>
          <w:trHeight w:val="1854"/>
          <w:jc w:val="center"/>
        </w:trPr>
        <w:tc>
          <w:tcPr>
            <w:tcW w:w="3588" w:type="dxa"/>
            <w:tcBorders>
              <w:top w:val="single" w:sz="4" w:space="0" w:color="auto"/>
              <w:left w:val="single" w:sz="4" w:space="0" w:color="auto"/>
              <w:right w:val="single" w:sz="4" w:space="0" w:color="auto"/>
            </w:tcBorders>
            <w:vAlign w:val="center"/>
          </w:tcPr>
          <w:p w:rsidR="00D1079C" w:rsidRPr="008D4701" w:rsidRDefault="00D1079C" w:rsidP="00163D23">
            <w:pPr>
              <w:spacing w:after="0" w:line="240" w:lineRule="auto"/>
              <w:rPr>
                <w:rFonts w:ascii="Palatino Linotype" w:hAnsi="Palatino Linotype"/>
                <w:bCs/>
                <w:sz w:val="24"/>
                <w:szCs w:val="24"/>
              </w:rPr>
            </w:pPr>
            <w:r w:rsidRPr="008D4701">
              <w:rPr>
                <w:rFonts w:ascii="Palatino Linotype" w:hAnsi="Palatino Linotype"/>
                <w:bCs/>
                <w:sz w:val="24"/>
                <w:szCs w:val="24"/>
              </w:rPr>
              <w:t>Egészségügyi alapismeretek</w:t>
            </w:r>
          </w:p>
          <w:p w:rsidR="00D1079C" w:rsidRPr="008D4701" w:rsidRDefault="00D1079C" w:rsidP="008F079C">
            <w:pPr>
              <w:ind w:left="720"/>
              <w:rPr>
                <w:rFonts w:ascii="Palatino Linotype" w:hAnsi="Palatino Linotype"/>
                <w:bCs/>
                <w:sz w:val="24"/>
                <w:szCs w:val="24"/>
              </w:rPr>
            </w:pPr>
            <w:r w:rsidRPr="008D4701">
              <w:rPr>
                <w:rFonts w:ascii="Palatino Linotype" w:hAnsi="Palatino Linotype"/>
                <w:bCs/>
                <w:sz w:val="24"/>
                <w:szCs w:val="24"/>
              </w:rPr>
              <w:t xml:space="preserve"> </w:t>
            </w:r>
          </w:p>
        </w:tc>
        <w:tc>
          <w:tcPr>
            <w:tcW w:w="5143" w:type="dxa"/>
            <w:tcBorders>
              <w:top w:val="single" w:sz="4" w:space="0" w:color="auto"/>
              <w:left w:val="single" w:sz="4" w:space="0" w:color="auto"/>
              <w:right w:val="single" w:sz="4" w:space="0" w:color="auto"/>
            </w:tcBorders>
          </w:tcPr>
          <w:p w:rsidR="00D1079C" w:rsidRPr="00ED5EAB" w:rsidRDefault="00C1395E" w:rsidP="00C1395E">
            <w:pPr>
              <w:spacing w:line="240" w:lineRule="auto"/>
              <w:jc w:val="both"/>
              <w:rPr>
                <w:rFonts w:ascii="Palatino Linotype" w:hAnsi="Palatino Linotype"/>
                <w:sz w:val="20"/>
                <w:szCs w:val="20"/>
              </w:rPr>
            </w:pPr>
            <w:r>
              <w:rPr>
                <w:rFonts w:ascii="Palatino Linotype" w:hAnsi="Palatino Linotype" w:cs="Tahoma"/>
                <w:sz w:val="24"/>
                <w:szCs w:val="24"/>
              </w:rPr>
              <w:t>egészségügyi szaktanár,</w:t>
            </w:r>
            <w:r w:rsidRPr="00ED5EAB">
              <w:rPr>
                <w:rFonts w:ascii="Palatino Linotype" w:hAnsi="Palatino Linotype" w:cs="Tahoma"/>
                <w:sz w:val="24"/>
                <w:szCs w:val="24"/>
              </w:rPr>
              <w:t xml:space="preserve"> </w:t>
            </w:r>
            <w:r w:rsidR="00D1079C" w:rsidRPr="00ED5EAB">
              <w:rPr>
                <w:rFonts w:ascii="Palatino Linotype" w:hAnsi="Palatino Linotype" w:cs="Tahoma"/>
                <w:sz w:val="24"/>
                <w:szCs w:val="24"/>
              </w:rPr>
              <w:t>egészségügyi szakoktató,</w:t>
            </w:r>
            <w:r>
              <w:rPr>
                <w:rFonts w:ascii="Palatino Linotype" w:hAnsi="Palatino Linotype" w:cs="Tahoma"/>
                <w:sz w:val="24"/>
                <w:szCs w:val="24"/>
              </w:rPr>
              <w:t xml:space="preserve"> </w:t>
            </w:r>
            <w:r w:rsidR="00D1079C" w:rsidRPr="00ED5EAB">
              <w:rPr>
                <w:rFonts w:ascii="Palatino Linotype" w:hAnsi="Palatino Linotype" w:cs="Tahoma"/>
                <w:sz w:val="24"/>
                <w:szCs w:val="24"/>
              </w:rPr>
              <w:t xml:space="preserve">egyetemi okleveles ápoló, </w:t>
            </w:r>
            <w:r w:rsidRPr="00ED5EAB">
              <w:rPr>
                <w:rFonts w:ascii="Palatino Linotype" w:hAnsi="Palatino Linotype" w:cs="Tahoma"/>
                <w:sz w:val="24"/>
                <w:szCs w:val="24"/>
              </w:rPr>
              <w:t>egészségtan tanár egészségügyi előképzettséggel</w:t>
            </w:r>
            <w:r>
              <w:rPr>
                <w:rFonts w:ascii="Palatino Linotype" w:hAnsi="Palatino Linotype" w:cs="Tahoma"/>
                <w:sz w:val="24"/>
                <w:szCs w:val="24"/>
              </w:rPr>
              <w:t>,</w:t>
            </w:r>
            <w:r w:rsidRPr="00ED5EAB">
              <w:rPr>
                <w:rFonts w:ascii="Palatino Linotype" w:hAnsi="Palatino Linotype" w:cs="Tahoma"/>
                <w:sz w:val="24"/>
                <w:szCs w:val="24"/>
              </w:rPr>
              <w:t xml:space="preserve"> </w:t>
            </w:r>
            <w:r w:rsidR="00D1079C" w:rsidRPr="00ED5EAB">
              <w:rPr>
                <w:rFonts w:ascii="Palatino Linotype" w:hAnsi="Palatino Linotype" w:cs="Tahoma"/>
                <w:sz w:val="24"/>
                <w:szCs w:val="24"/>
              </w:rPr>
              <w:t>jogász</w:t>
            </w:r>
            <w:r>
              <w:rPr>
                <w:rFonts w:ascii="Palatino Linotype" w:hAnsi="Palatino Linotype" w:cs="Tahoma"/>
                <w:sz w:val="24"/>
                <w:szCs w:val="24"/>
              </w:rPr>
              <w:t xml:space="preserve"> (szakmai jogi és etikai ismeretek), </w:t>
            </w:r>
            <w:r w:rsidR="00D1079C">
              <w:rPr>
                <w:rFonts w:ascii="Palatino Linotype" w:hAnsi="Palatino Linotype" w:cs="Tahoma"/>
                <w:sz w:val="24"/>
                <w:szCs w:val="24"/>
              </w:rPr>
              <w:t>egészségügyi menedzser</w:t>
            </w:r>
            <w:r>
              <w:rPr>
                <w:rFonts w:ascii="Palatino Linotype" w:hAnsi="Palatino Linotype" w:cs="Tahoma"/>
                <w:sz w:val="24"/>
                <w:szCs w:val="24"/>
              </w:rPr>
              <w:t xml:space="preserve"> (egészségügyi ellátórendszer)</w:t>
            </w:r>
            <w:r w:rsidR="00D1079C">
              <w:rPr>
                <w:rFonts w:ascii="Palatino Linotype" w:hAnsi="Palatino Linotype" w:cs="Tahoma"/>
                <w:sz w:val="24"/>
                <w:szCs w:val="24"/>
              </w:rPr>
              <w:t>,</w:t>
            </w:r>
            <w:r w:rsidR="00D1079C" w:rsidRPr="00ED5EAB">
              <w:rPr>
                <w:rFonts w:ascii="Palatino Linotype" w:hAnsi="Palatino Linotype" w:cs="Tahoma"/>
                <w:sz w:val="24"/>
                <w:szCs w:val="24"/>
              </w:rPr>
              <w:t xml:space="preserve"> </w:t>
            </w:r>
          </w:p>
        </w:tc>
      </w:tr>
      <w:tr w:rsidR="00163D23" w:rsidRPr="000E120B">
        <w:trPr>
          <w:jc w:val="center"/>
        </w:trPr>
        <w:tc>
          <w:tcPr>
            <w:tcW w:w="3588" w:type="dxa"/>
            <w:tcBorders>
              <w:top w:val="single" w:sz="4" w:space="0" w:color="auto"/>
              <w:left w:val="single" w:sz="4" w:space="0" w:color="auto"/>
              <w:bottom w:val="single" w:sz="4" w:space="0" w:color="auto"/>
              <w:right w:val="single" w:sz="4" w:space="0" w:color="auto"/>
            </w:tcBorders>
            <w:vAlign w:val="center"/>
          </w:tcPr>
          <w:p w:rsidR="00163D23" w:rsidRPr="008D4701" w:rsidRDefault="00163D23" w:rsidP="00163D23">
            <w:pPr>
              <w:spacing w:after="0" w:line="240" w:lineRule="auto"/>
              <w:rPr>
                <w:rFonts w:ascii="Palatino Linotype" w:hAnsi="Palatino Linotype"/>
                <w:bCs/>
                <w:sz w:val="24"/>
                <w:szCs w:val="24"/>
              </w:rPr>
            </w:pPr>
            <w:r w:rsidRPr="008D4701">
              <w:rPr>
                <w:rFonts w:ascii="Palatino Linotype" w:hAnsi="Palatino Linotype"/>
                <w:bCs/>
                <w:sz w:val="24"/>
                <w:szCs w:val="24"/>
              </w:rPr>
              <w:t>Szakmai kommunikáció</w:t>
            </w:r>
          </w:p>
        </w:tc>
        <w:tc>
          <w:tcPr>
            <w:tcW w:w="5143" w:type="dxa"/>
            <w:tcBorders>
              <w:top w:val="single" w:sz="4" w:space="0" w:color="auto"/>
              <w:left w:val="single" w:sz="4" w:space="0" w:color="auto"/>
              <w:bottom w:val="single" w:sz="4" w:space="0" w:color="auto"/>
              <w:right w:val="single" w:sz="4" w:space="0" w:color="auto"/>
            </w:tcBorders>
          </w:tcPr>
          <w:p w:rsidR="00163D23" w:rsidRPr="00ED5EAB" w:rsidRDefault="00D1079C" w:rsidP="003806BF">
            <w:pPr>
              <w:spacing w:after="0" w:line="240" w:lineRule="auto"/>
              <w:jc w:val="both"/>
              <w:rPr>
                <w:rFonts w:ascii="Palatino Linotype" w:hAnsi="Palatino Linotype"/>
                <w:sz w:val="24"/>
                <w:szCs w:val="24"/>
              </w:rPr>
            </w:pPr>
            <w:r>
              <w:rPr>
                <w:rFonts w:ascii="Palatino Linotype" w:hAnsi="Palatino Linotype"/>
                <w:sz w:val="24"/>
                <w:szCs w:val="24"/>
              </w:rPr>
              <w:t>e</w:t>
            </w:r>
            <w:r w:rsidRPr="00B2034E">
              <w:rPr>
                <w:rFonts w:ascii="Palatino Linotype" w:hAnsi="Palatino Linotype"/>
                <w:sz w:val="24"/>
                <w:szCs w:val="24"/>
              </w:rPr>
              <w:t>gészségügyi szaktanár, egészségügyi szakoktató, egyetemi okleveles ápoló</w:t>
            </w:r>
            <w:r>
              <w:rPr>
                <w:rFonts w:ascii="Palatino Linotype" w:hAnsi="Palatino Linotype"/>
                <w:sz w:val="24"/>
                <w:szCs w:val="24"/>
              </w:rPr>
              <w:t>, latin szakos nyelvtanár</w:t>
            </w:r>
            <w:r w:rsidR="00C1395E">
              <w:rPr>
                <w:rFonts w:ascii="Palatino Linotype" w:hAnsi="Palatino Linotype"/>
                <w:sz w:val="24"/>
                <w:szCs w:val="24"/>
              </w:rPr>
              <w:t xml:space="preserve"> (orvosi latin)</w:t>
            </w:r>
          </w:p>
        </w:tc>
      </w:tr>
      <w:tr w:rsidR="004B7ED8" w:rsidRPr="000E120B">
        <w:trPr>
          <w:jc w:val="center"/>
        </w:trPr>
        <w:tc>
          <w:tcPr>
            <w:tcW w:w="3588" w:type="dxa"/>
            <w:tcBorders>
              <w:top w:val="single" w:sz="4" w:space="0" w:color="auto"/>
              <w:left w:val="single" w:sz="4" w:space="0" w:color="auto"/>
              <w:bottom w:val="single" w:sz="4" w:space="0" w:color="auto"/>
              <w:right w:val="single" w:sz="4" w:space="0" w:color="auto"/>
            </w:tcBorders>
            <w:vAlign w:val="center"/>
          </w:tcPr>
          <w:p w:rsidR="004B7ED8" w:rsidRPr="008D4701" w:rsidRDefault="00163D23" w:rsidP="003806BF">
            <w:pPr>
              <w:spacing w:after="0" w:line="240" w:lineRule="auto"/>
              <w:rPr>
                <w:rFonts w:ascii="Palatino Linotype" w:hAnsi="Palatino Linotype"/>
                <w:bCs/>
                <w:sz w:val="24"/>
                <w:szCs w:val="24"/>
              </w:rPr>
            </w:pPr>
            <w:r w:rsidRPr="008D4701">
              <w:rPr>
                <w:rFonts w:ascii="Palatino Linotype" w:hAnsi="Palatino Linotype"/>
                <w:bCs/>
                <w:sz w:val="24"/>
                <w:szCs w:val="24"/>
              </w:rPr>
              <w:t>Ápolástan-gondozástan</w:t>
            </w:r>
          </w:p>
        </w:tc>
        <w:tc>
          <w:tcPr>
            <w:tcW w:w="5143" w:type="dxa"/>
            <w:tcBorders>
              <w:top w:val="single" w:sz="4" w:space="0" w:color="auto"/>
              <w:left w:val="single" w:sz="4" w:space="0" w:color="auto"/>
              <w:bottom w:val="single" w:sz="4" w:space="0" w:color="auto"/>
              <w:right w:val="single" w:sz="4" w:space="0" w:color="auto"/>
            </w:tcBorders>
          </w:tcPr>
          <w:p w:rsidR="004B7ED8" w:rsidRPr="00ED5EAB" w:rsidRDefault="00D1079C" w:rsidP="003806BF">
            <w:pPr>
              <w:spacing w:after="0" w:line="240" w:lineRule="auto"/>
              <w:jc w:val="both"/>
              <w:rPr>
                <w:rFonts w:ascii="Palatino Linotype" w:hAnsi="Palatino Linotype"/>
                <w:sz w:val="24"/>
                <w:szCs w:val="24"/>
              </w:rPr>
            </w:pPr>
            <w:r w:rsidRPr="00ED5EAB">
              <w:rPr>
                <w:rFonts w:ascii="Palatino Linotype" w:hAnsi="Palatino Linotype"/>
                <w:sz w:val="24"/>
                <w:szCs w:val="24"/>
              </w:rPr>
              <w:t>egészségügyi szaktanár, egészségügyi szakoktató, egyetemi okleveles ápoló</w:t>
            </w:r>
          </w:p>
        </w:tc>
      </w:tr>
      <w:tr w:rsidR="00163D23" w:rsidRPr="000E120B">
        <w:trPr>
          <w:jc w:val="center"/>
        </w:trPr>
        <w:tc>
          <w:tcPr>
            <w:tcW w:w="3588" w:type="dxa"/>
            <w:tcBorders>
              <w:top w:val="single" w:sz="4" w:space="0" w:color="auto"/>
              <w:left w:val="single" w:sz="4" w:space="0" w:color="auto"/>
              <w:bottom w:val="single" w:sz="4" w:space="0" w:color="auto"/>
              <w:right w:val="single" w:sz="4" w:space="0" w:color="auto"/>
            </w:tcBorders>
            <w:vAlign w:val="center"/>
          </w:tcPr>
          <w:p w:rsidR="00163D23" w:rsidRPr="008D4701" w:rsidRDefault="00163D23" w:rsidP="003806BF">
            <w:pPr>
              <w:spacing w:after="0" w:line="240" w:lineRule="auto"/>
              <w:rPr>
                <w:rFonts w:ascii="Palatino Linotype" w:hAnsi="Palatino Linotype"/>
                <w:bCs/>
                <w:sz w:val="24"/>
                <w:szCs w:val="24"/>
              </w:rPr>
            </w:pPr>
            <w:r w:rsidRPr="008D4701">
              <w:rPr>
                <w:rFonts w:ascii="Palatino Linotype" w:hAnsi="Palatino Linotype"/>
                <w:bCs/>
                <w:sz w:val="24"/>
                <w:szCs w:val="24"/>
              </w:rPr>
              <w:t>Ápolástan-gondozástan gyakorlat</w:t>
            </w:r>
          </w:p>
        </w:tc>
        <w:tc>
          <w:tcPr>
            <w:tcW w:w="5143" w:type="dxa"/>
            <w:tcBorders>
              <w:top w:val="single" w:sz="4" w:space="0" w:color="auto"/>
              <w:left w:val="single" w:sz="4" w:space="0" w:color="auto"/>
              <w:bottom w:val="single" w:sz="4" w:space="0" w:color="auto"/>
              <w:right w:val="single" w:sz="4" w:space="0" w:color="auto"/>
            </w:tcBorders>
          </w:tcPr>
          <w:p w:rsidR="00163D23" w:rsidRPr="00ED5EAB" w:rsidRDefault="00ED5EAB" w:rsidP="00DF7554">
            <w:pPr>
              <w:spacing w:after="0" w:line="240" w:lineRule="auto"/>
              <w:jc w:val="both"/>
              <w:rPr>
                <w:rFonts w:ascii="Palatino Linotype" w:hAnsi="Palatino Linotype"/>
                <w:sz w:val="24"/>
                <w:szCs w:val="24"/>
              </w:rPr>
            </w:pPr>
            <w:r w:rsidRPr="00ED5EAB">
              <w:rPr>
                <w:rFonts w:ascii="Palatino Linotype" w:hAnsi="Palatino Linotype"/>
                <w:sz w:val="24"/>
                <w:szCs w:val="24"/>
              </w:rPr>
              <w:t xml:space="preserve">egészségügyi szaktanár, egészségügyi szakoktató, egyetemi okleveles ápoló, </w:t>
            </w:r>
            <w:r w:rsidR="00934C22">
              <w:rPr>
                <w:rFonts w:ascii="Palatino Linotype" w:hAnsi="Palatino Linotype" w:cs="Tahoma"/>
                <w:sz w:val="24"/>
                <w:szCs w:val="24"/>
              </w:rPr>
              <w:t>ápoló (BSc)</w:t>
            </w:r>
            <w:r w:rsidRPr="00ED5EAB">
              <w:rPr>
                <w:rFonts w:ascii="Palatino Linotype" w:hAnsi="Palatino Linotype"/>
                <w:sz w:val="24"/>
                <w:szCs w:val="24"/>
              </w:rPr>
              <w:t>, egészségügyi gyakorlatvezető</w:t>
            </w:r>
            <w:r w:rsidR="009C7FF8">
              <w:rPr>
                <w:rFonts w:ascii="Palatino Linotype" w:hAnsi="Palatino Linotype"/>
                <w:sz w:val="24"/>
                <w:szCs w:val="24"/>
              </w:rPr>
              <w:t>,</w:t>
            </w:r>
            <w:r>
              <w:rPr>
                <w:rFonts w:ascii="Palatino Linotype" w:hAnsi="Palatino Linotype" w:cs="Tahoma"/>
              </w:rPr>
              <w:t xml:space="preserve"> </w:t>
            </w:r>
            <w:r w:rsidRPr="00ED5EAB">
              <w:rPr>
                <w:rFonts w:ascii="Palatino Linotype" w:hAnsi="Palatino Linotype" w:cs="Tahoma"/>
                <w:sz w:val="24"/>
                <w:szCs w:val="24"/>
              </w:rPr>
              <w:t>csecsemő és kisgyermekgondozó</w:t>
            </w:r>
            <w:r w:rsidR="00DF7554">
              <w:rPr>
                <w:rFonts w:ascii="Palatino Linotype" w:hAnsi="Palatino Linotype" w:cs="Tahoma"/>
                <w:sz w:val="24"/>
                <w:szCs w:val="24"/>
              </w:rPr>
              <w:t xml:space="preserve"> (egészséges csecsemő és gyermek gondozása)</w:t>
            </w:r>
            <w:r w:rsidRPr="00ED5EAB">
              <w:rPr>
                <w:rFonts w:ascii="Palatino Linotype" w:hAnsi="Palatino Linotype" w:cs="Tahoma"/>
                <w:sz w:val="24"/>
                <w:szCs w:val="24"/>
              </w:rPr>
              <w:t>, rendelőintézeti vezető asszisztens</w:t>
            </w:r>
            <w:r w:rsidR="00DF7554">
              <w:rPr>
                <w:rFonts w:ascii="Palatino Linotype" w:hAnsi="Palatino Linotype" w:cs="Tahoma"/>
                <w:sz w:val="24"/>
                <w:szCs w:val="24"/>
              </w:rPr>
              <w:t xml:space="preserve"> (ápolási-gondozási feladatok felnőttkorban)</w:t>
            </w:r>
            <w:r w:rsidRPr="00ED5EAB">
              <w:rPr>
                <w:rFonts w:ascii="Palatino Linotype" w:hAnsi="Palatino Linotype" w:cs="Tahoma"/>
                <w:sz w:val="24"/>
                <w:szCs w:val="24"/>
              </w:rPr>
              <w:t>, szociális munkás</w:t>
            </w:r>
            <w:r w:rsidR="00DF7554">
              <w:rPr>
                <w:rFonts w:ascii="Palatino Linotype" w:hAnsi="Palatino Linotype" w:cs="Tahoma"/>
                <w:sz w:val="24"/>
                <w:szCs w:val="24"/>
              </w:rPr>
              <w:t xml:space="preserve"> (gondozási feladatok felnőttkorban)</w:t>
            </w:r>
          </w:p>
        </w:tc>
      </w:tr>
      <w:tr w:rsidR="004B7ED8" w:rsidRPr="000E120B">
        <w:trPr>
          <w:jc w:val="center"/>
        </w:trPr>
        <w:tc>
          <w:tcPr>
            <w:tcW w:w="3588" w:type="dxa"/>
            <w:tcBorders>
              <w:top w:val="single" w:sz="4" w:space="0" w:color="auto"/>
              <w:left w:val="single" w:sz="4" w:space="0" w:color="auto"/>
              <w:bottom w:val="single" w:sz="4" w:space="0" w:color="auto"/>
              <w:right w:val="single" w:sz="4" w:space="0" w:color="auto"/>
            </w:tcBorders>
            <w:vAlign w:val="center"/>
          </w:tcPr>
          <w:p w:rsidR="004B7ED8" w:rsidRPr="008D4701" w:rsidRDefault="004B7ED8" w:rsidP="003806BF">
            <w:pPr>
              <w:spacing w:after="0" w:line="240" w:lineRule="auto"/>
              <w:rPr>
                <w:rFonts w:ascii="Palatino Linotype" w:hAnsi="Palatino Linotype"/>
                <w:bCs/>
                <w:sz w:val="24"/>
                <w:szCs w:val="24"/>
              </w:rPr>
            </w:pPr>
            <w:r w:rsidRPr="008D4701">
              <w:rPr>
                <w:rFonts w:ascii="Palatino Linotype" w:hAnsi="Palatino Linotype"/>
                <w:bCs/>
                <w:sz w:val="24"/>
                <w:szCs w:val="24"/>
              </w:rPr>
              <w:t>Klinikumi ismeretek</w:t>
            </w:r>
          </w:p>
        </w:tc>
        <w:tc>
          <w:tcPr>
            <w:tcW w:w="5143" w:type="dxa"/>
            <w:tcBorders>
              <w:top w:val="single" w:sz="4" w:space="0" w:color="auto"/>
              <w:left w:val="single" w:sz="4" w:space="0" w:color="auto"/>
              <w:bottom w:val="single" w:sz="4" w:space="0" w:color="auto"/>
              <w:right w:val="single" w:sz="4" w:space="0" w:color="auto"/>
            </w:tcBorders>
          </w:tcPr>
          <w:p w:rsidR="004B7ED8" w:rsidRPr="00ED5EAB" w:rsidRDefault="00D1079C" w:rsidP="00D1079C">
            <w:pPr>
              <w:spacing w:after="0" w:line="240" w:lineRule="auto"/>
              <w:jc w:val="both"/>
              <w:rPr>
                <w:rFonts w:ascii="Palatino Linotype" w:hAnsi="Palatino Linotype"/>
                <w:sz w:val="24"/>
                <w:szCs w:val="24"/>
              </w:rPr>
            </w:pPr>
            <w:r>
              <w:rPr>
                <w:rFonts w:ascii="Palatino Linotype" w:hAnsi="Palatino Linotype"/>
                <w:sz w:val="24"/>
                <w:szCs w:val="24"/>
              </w:rPr>
              <w:t>általános orvos, szakorvos, egészségügyi szakoktató, egészségügyi szaktanár, egyetemi okleveles ápoló, közegészségügyi-járványügyi felügyelő</w:t>
            </w:r>
            <w:r w:rsidR="00DF7554">
              <w:rPr>
                <w:rFonts w:ascii="Palatino Linotype" w:hAnsi="Palatino Linotype"/>
                <w:sz w:val="24"/>
                <w:szCs w:val="24"/>
              </w:rPr>
              <w:t xml:space="preserve"> (mikrobiológia-járványtan)</w:t>
            </w:r>
            <w:r>
              <w:rPr>
                <w:rFonts w:ascii="Palatino Linotype" w:hAnsi="Palatino Linotype"/>
                <w:sz w:val="24"/>
                <w:szCs w:val="24"/>
              </w:rPr>
              <w:t>, közegészségügyi járványügyi ellenőr</w:t>
            </w:r>
            <w:r w:rsidR="00DF7554">
              <w:rPr>
                <w:rFonts w:ascii="Palatino Linotype" w:hAnsi="Palatino Linotype"/>
                <w:sz w:val="24"/>
                <w:szCs w:val="24"/>
              </w:rPr>
              <w:t xml:space="preserve"> (mikrobiológia-járványtan)</w:t>
            </w:r>
            <w:r>
              <w:rPr>
                <w:rFonts w:ascii="Palatino Linotype" w:hAnsi="Palatino Linotype"/>
                <w:sz w:val="24"/>
                <w:szCs w:val="24"/>
              </w:rPr>
              <w:t>, gyógyszerész</w:t>
            </w:r>
            <w:r w:rsidR="00DF7554">
              <w:rPr>
                <w:rFonts w:ascii="Palatino Linotype" w:hAnsi="Palatino Linotype"/>
                <w:sz w:val="24"/>
                <w:szCs w:val="24"/>
              </w:rPr>
              <w:t xml:space="preserve"> (gyógyszertani alapismeretek)</w:t>
            </w:r>
            <w:r>
              <w:rPr>
                <w:rFonts w:ascii="Palatino Linotype" w:hAnsi="Palatino Linotype"/>
                <w:sz w:val="24"/>
                <w:szCs w:val="24"/>
              </w:rPr>
              <w:t>, mentőtiszt</w:t>
            </w:r>
            <w:r w:rsidR="00DF7554">
              <w:rPr>
                <w:rFonts w:ascii="Palatino Linotype" w:hAnsi="Palatino Linotype"/>
                <w:sz w:val="24"/>
                <w:szCs w:val="24"/>
              </w:rPr>
              <w:t xml:space="preserve"> (elsősegélynyújtás-első ellátás)</w:t>
            </w:r>
          </w:p>
        </w:tc>
      </w:tr>
      <w:tr w:rsidR="001C109A" w:rsidRPr="000E120B">
        <w:trPr>
          <w:jc w:val="center"/>
        </w:trPr>
        <w:tc>
          <w:tcPr>
            <w:tcW w:w="3588" w:type="dxa"/>
            <w:tcBorders>
              <w:top w:val="single" w:sz="4" w:space="0" w:color="auto"/>
              <w:left w:val="single" w:sz="4" w:space="0" w:color="auto"/>
              <w:bottom w:val="single" w:sz="4" w:space="0" w:color="auto"/>
              <w:right w:val="single" w:sz="4" w:space="0" w:color="auto"/>
            </w:tcBorders>
            <w:vAlign w:val="center"/>
          </w:tcPr>
          <w:p w:rsidR="001C109A" w:rsidRPr="008D4701" w:rsidRDefault="001C109A" w:rsidP="001C109A">
            <w:pPr>
              <w:spacing w:after="0" w:line="240" w:lineRule="auto"/>
              <w:rPr>
                <w:rFonts w:ascii="Palatino Linotype" w:hAnsi="Palatino Linotype"/>
                <w:bCs/>
                <w:sz w:val="24"/>
                <w:szCs w:val="24"/>
              </w:rPr>
            </w:pPr>
            <w:r w:rsidRPr="008D4701">
              <w:rPr>
                <w:rFonts w:ascii="Palatino Linotype" w:hAnsi="Palatino Linotype"/>
                <w:bCs/>
                <w:sz w:val="24"/>
                <w:szCs w:val="24"/>
              </w:rPr>
              <w:t>Klinikumi gyakorlat</w:t>
            </w:r>
          </w:p>
        </w:tc>
        <w:tc>
          <w:tcPr>
            <w:tcW w:w="5143" w:type="dxa"/>
            <w:tcBorders>
              <w:top w:val="single" w:sz="4" w:space="0" w:color="auto"/>
              <w:left w:val="single" w:sz="4" w:space="0" w:color="auto"/>
              <w:bottom w:val="single" w:sz="4" w:space="0" w:color="auto"/>
              <w:right w:val="single" w:sz="4" w:space="0" w:color="auto"/>
            </w:tcBorders>
          </w:tcPr>
          <w:p w:rsidR="001C109A" w:rsidRPr="00ED5EAB" w:rsidRDefault="00ED5EAB" w:rsidP="00934C22">
            <w:pPr>
              <w:spacing w:after="0" w:line="240" w:lineRule="auto"/>
              <w:rPr>
                <w:rFonts w:ascii="Palatino Linotype" w:hAnsi="Palatino Linotype"/>
                <w:sz w:val="24"/>
                <w:szCs w:val="24"/>
              </w:rPr>
            </w:pPr>
            <w:r w:rsidRPr="00ED5EAB">
              <w:rPr>
                <w:rFonts w:ascii="Palatino Linotype" w:hAnsi="Palatino Linotype" w:cs="Tahoma"/>
                <w:sz w:val="24"/>
                <w:szCs w:val="24"/>
              </w:rPr>
              <w:t>Egészségügy</w:t>
            </w:r>
            <w:r>
              <w:rPr>
                <w:rFonts w:ascii="Palatino Linotype" w:hAnsi="Palatino Linotype" w:cs="Tahoma"/>
                <w:sz w:val="24"/>
                <w:szCs w:val="24"/>
              </w:rPr>
              <w:t>i</w:t>
            </w:r>
            <w:r w:rsidRPr="00ED5EAB">
              <w:rPr>
                <w:rFonts w:ascii="Palatino Linotype" w:hAnsi="Palatino Linotype" w:cs="Tahoma"/>
                <w:sz w:val="24"/>
                <w:szCs w:val="24"/>
              </w:rPr>
              <w:t xml:space="preserve"> gyakorlatvezető, egészségügyi </w:t>
            </w:r>
            <w:r w:rsidRPr="00ED5EAB">
              <w:rPr>
                <w:rFonts w:ascii="Palatino Linotype" w:hAnsi="Palatino Linotype" w:cs="Tahoma"/>
                <w:sz w:val="24"/>
                <w:szCs w:val="24"/>
              </w:rPr>
              <w:lastRenderedPageBreak/>
              <w:t>szakoktató</w:t>
            </w:r>
            <w:r w:rsidR="00934C22">
              <w:rPr>
                <w:rFonts w:ascii="Palatino Linotype" w:hAnsi="Palatino Linotype" w:cs="Tahoma"/>
                <w:sz w:val="24"/>
                <w:szCs w:val="24"/>
              </w:rPr>
              <w:t>, ápoló (BSc)</w:t>
            </w:r>
            <w:r w:rsidRPr="00ED5EAB">
              <w:rPr>
                <w:rFonts w:ascii="Palatino Linotype" w:hAnsi="Palatino Linotype" w:cs="Tahoma"/>
                <w:sz w:val="24"/>
                <w:szCs w:val="24"/>
              </w:rPr>
              <w:t>, egyetemi okleveles ápoló</w:t>
            </w:r>
            <w:r w:rsidR="00DF7554">
              <w:rPr>
                <w:rFonts w:ascii="Palatino Linotype" w:hAnsi="Palatino Linotype" w:cs="Tahoma"/>
                <w:sz w:val="24"/>
                <w:szCs w:val="24"/>
              </w:rPr>
              <w:t>, egészségügyi szaktanár</w:t>
            </w:r>
          </w:p>
        </w:tc>
      </w:tr>
      <w:tr w:rsidR="00164D96" w:rsidRPr="000E120B">
        <w:trPr>
          <w:jc w:val="center"/>
        </w:trPr>
        <w:tc>
          <w:tcPr>
            <w:tcW w:w="3588" w:type="dxa"/>
            <w:tcBorders>
              <w:top w:val="single" w:sz="4" w:space="0" w:color="auto"/>
              <w:left w:val="single" w:sz="4" w:space="0" w:color="auto"/>
              <w:bottom w:val="single" w:sz="4" w:space="0" w:color="auto"/>
              <w:right w:val="single" w:sz="4" w:space="0" w:color="auto"/>
            </w:tcBorders>
            <w:vAlign w:val="center"/>
          </w:tcPr>
          <w:p w:rsidR="00164D96" w:rsidRPr="008D4701" w:rsidRDefault="00DD6FEC" w:rsidP="003B41A8">
            <w:pPr>
              <w:spacing w:after="0" w:line="240" w:lineRule="auto"/>
              <w:rPr>
                <w:rFonts w:ascii="Palatino Linotype" w:hAnsi="Palatino Linotype"/>
                <w:bCs/>
                <w:sz w:val="24"/>
                <w:szCs w:val="24"/>
              </w:rPr>
            </w:pPr>
            <w:r w:rsidRPr="008D4701">
              <w:rPr>
                <w:rFonts w:ascii="Palatino Linotype" w:hAnsi="Palatino Linotype"/>
                <w:bCs/>
                <w:sz w:val="24"/>
                <w:szCs w:val="24"/>
              </w:rPr>
              <w:lastRenderedPageBreak/>
              <w:t>Anatómia-</w:t>
            </w:r>
            <w:r w:rsidR="00164D96" w:rsidRPr="008D4701">
              <w:rPr>
                <w:rFonts w:ascii="Palatino Linotype" w:hAnsi="Palatino Linotype"/>
                <w:bCs/>
                <w:sz w:val="24"/>
                <w:szCs w:val="24"/>
              </w:rPr>
              <w:t>kórélettan a fogászatban</w:t>
            </w:r>
          </w:p>
        </w:tc>
        <w:tc>
          <w:tcPr>
            <w:tcW w:w="5143" w:type="dxa"/>
            <w:tcBorders>
              <w:top w:val="single" w:sz="4" w:space="0" w:color="auto"/>
              <w:left w:val="single" w:sz="4" w:space="0" w:color="auto"/>
              <w:bottom w:val="single" w:sz="4" w:space="0" w:color="auto"/>
              <w:right w:val="single" w:sz="4" w:space="0" w:color="auto"/>
            </w:tcBorders>
          </w:tcPr>
          <w:p w:rsidR="00164D96" w:rsidRPr="001F76D3" w:rsidRDefault="00164D96" w:rsidP="003B41A8">
            <w:pPr>
              <w:spacing w:after="0" w:line="240" w:lineRule="auto"/>
              <w:jc w:val="both"/>
              <w:rPr>
                <w:rFonts w:ascii="Palatino Linotype" w:hAnsi="Palatino Linotype"/>
                <w:sz w:val="24"/>
                <w:szCs w:val="24"/>
              </w:rPr>
            </w:pPr>
            <w:r w:rsidRPr="001F76D3">
              <w:rPr>
                <w:rFonts w:ascii="Palatino Linotype" w:hAnsi="Palatino Linotype"/>
                <w:sz w:val="24"/>
                <w:szCs w:val="24"/>
              </w:rPr>
              <w:t>Fogszakorvos (gyermekfogászati, fogszabályozási, parodontológiai, dentoalveoláris sebészi, konzerváló fogászati és fogpótlástani szakvizsgával)</w:t>
            </w:r>
            <w:r>
              <w:rPr>
                <w:rFonts w:ascii="Palatino Linotype" w:hAnsi="Palatino Linotype"/>
                <w:sz w:val="24"/>
                <w:szCs w:val="24"/>
              </w:rPr>
              <w:t xml:space="preserve">, </w:t>
            </w:r>
            <w:r>
              <w:rPr>
                <w:rFonts w:ascii="Palatino Linotype" w:hAnsi="Palatino Linotype" w:cs="Tahoma"/>
                <w:sz w:val="24"/>
                <w:szCs w:val="24"/>
              </w:rPr>
              <w:t>egészségügyi szaktanár,</w:t>
            </w:r>
            <w:r w:rsidRPr="00ED5EAB">
              <w:rPr>
                <w:rFonts w:ascii="Palatino Linotype" w:hAnsi="Palatino Linotype" w:cs="Tahoma"/>
                <w:sz w:val="24"/>
                <w:szCs w:val="24"/>
              </w:rPr>
              <w:t xml:space="preserve"> egészségügyi szakoktató</w:t>
            </w:r>
          </w:p>
        </w:tc>
      </w:tr>
      <w:tr w:rsidR="00164D96" w:rsidRPr="000E120B">
        <w:trPr>
          <w:jc w:val="center"/>
        </w:trPr>
        <w:tc>
          <w:tcPr>
            <w:tcW w:w="3588" w:type="dxa"/>
            <w:tcBorders>
              <w:top w:val="single" w:sz="4" w:space="0" w:color="auto"/>
              <w:left w:val="single" w:sz="4" w:space="0" w:color="auto"/>
              <w:bottom w:val="single" w:sz="4" w:space="0" w:color="auto"/>
              <w:right w:val="single" w:sz="4" w:space="0" w:color="auto"/>
            </w:tcBorders>
            <w:vAlign w:val="center"/>
          </w:tcPr>
          <w:p w:rsidR="00164D96" w:rsidRPr="008D4701" w:rsidRDefault="00164D96" w:rsidP="003B41A8">
            <w:pPr>
              <w:spacing w:after="0" w:line="240" w:lineRule="auto"/>
              <w:rPr>
                <w:rFonts w:ascii="Palatino Linotype" w:hAnsi="Palatino Linotype"/>
                <w:bCs/>
                <w:sz w:val="24"/>
                <w:szCs w:val="24"/>
              </w:rPr>
            </w:pPr>
            <w:r w:rsidRPr="008D4701">
              <w:rPr>
                <w:rFonts w:ascii="Palatino Linotype" w:hAnsi="Palatino Linotype"/>
                <w:bCs/>
                <w:sz w:val="24"/>
                <w:szCs w:val="24"/>
              </w:rPr>
              <w:t>Fogászati szakismeretek</w:t>
            </w:r>
          </w:p>
        </w:tc>
        <w:tc>
          <w:tcPr>
            <w:tcW w:w="5143" w:type="dxa"/>
            <w:tcBorders>
              <w:top w:val="single" w:sz="4" w:space="0" w:color="auto"/>
              <w:left w:val="single" w:sz="4" w:space="0" w:color="auto"/>
              <w:bottom w:val="single" w:sz="4" w:space="0" w:color="auto"/>
              <w:right w:val="single" w:sz="4" w:space="0" w:color="auto"/>
            </w:tcBorders>
          </w:tcPr>
          <w:p w:rsidR="00164D96" w:rsidRPr="001F76D3" w:rsidRDefault="00164D96" w:rsidP="003B41A8">
            <w:pPr>
              <w:spacing w:after="0" w:line="240" w:lineRule="auto"/>
              <w:jc w:val="both"/>
              <w:rPr>
                <w:rFonts w:ascii="Palatino Linotype" w:hAnsi="Palatino Linotype"/>
                <w:sz w:val="24"/>
                <w:szCs w:val="24"/>
              </w:rPr>
            </w:pPr>
            <w:r w:rsidRPr="001F76D3">
              <w:rPr>
                <w:rFonts w:ascii="Palatino Linotype" w:hAnsi="Palatino Linotype"/>
                <w:sz w:val="24"/>
                <w:szCs w:val="24"/>
              </w:rPr>
              <w:t>Fogszakorvos (parodontológiai, dentoalveoláris sebészi, konzerváló fogászati és fogpótlástani szakvizsgával), radiológus</w:t>
            </w:r>
          </w:p>
        </w:tc>
      </w:tr>
      <w:tr w:rsidR="00164D96" w:rsidRPr="000E120B">
        <w:trPr>
          <w:jc w:val="center"/>
        </w:trPr>
        <w:tc>
          <w:tcPr>
            <w:tcW w:w="3588" w:type="dxa"/>
            <w:tcBorders>
              <w:top w:val="single" w:sz="4" w:space="0" w:color="auto"/>
              <w:left w:val="single" w:sz="4" w:space="0" w:color="auto"/>
              <w:bottom w:val="single" w:sz="4" w:space="0" w:color="auto"/>
              <w:right w:val="single" w:sz="4" w:space="0" w:color="auto"/>
            </w:tcBorders>
            <w:vAlign w:val="center"/>
          </w:tcPr>
          <w:p w:rsidR="00164D96" w:rsidRPr="008D4701" w:rsidRDefault="00164D96" w:rsidP="003B41A8">
            <w:pPr>
              <w:spacing w:after="0" w:line="240" w:lineRule="auto"/>
              <w:rPr>
                <w:rFonts w:ascii="Palatino Linotype" w:hAnsi="Palatino Linotype"/>
                <w:bCs/>
                <w:sz w:val="24"/>
                <w:szCs w:val="24"/>
              </w:rPr>
            </w:pPr>
            <w:r w:rsidRPr="008D4701">
              <w:rPr>
                <w:rFonts w:ascii="Palatino Linotype" w:hAnsi="Palatino Linotype"/>
                <w:bCs/>
                <w:sz w:val="24"/>
                <w:szCs w:val="24"/>
              </w:rPr>
              <w:t>Fogászati szakismeretek gyakorlat</w:t>
            </w:r>
          </w:p>
        </w:tc>
        <w:tc>
          <w:tcPr>
            <w:tcW w:w="5143" w:type="dxa"/>
            <w:tcBorders>
              <w:top w:val="single" w:sz="4" w:space="0" w:color="auto"/>
              <w:left w:val="single" w:sz="4" w:space="0" w:color="auto"/>
              <w:bottom w:val="single" w:sz="4" w:space="0" w:color="auto"/>
              <w:right w:val="single" w:sz="4" w:space="0" w:color="auto"/>
            </w:tcBorders>
          </w:tcPr>
          <w:p w:rsidR="00164D96" w:rsidRPr="001F76D3" w:rsidRDefault="00164D96" w:rsidP="003B41A8">
            <w:pPr>
              <w:spacing w:after="0" w:line="240" w:lineRule="auto"/>
              <w:jc w:val="both"/>
              <w:rPr>
                <w:rFonts w:ascii="Palatino Linotype" w:hAnsi="Palatino Linotype"/>
                <w:sz w:val="24"/>
                <w:szCs w:val="24"/>
              </w:rPr>
            </w:pPr>
            <w:r w:rsidRPr="001F76D3">
              <w:rPr>
                <w:rFonts w:ascii="Palatino Linotype" w:hAnsi="Palatino Linotype"/>
                <w:sz w:val="24"/>
                <w:szCs w:val="24"/>
              </w:rPr>
              <w:t xml:space="preserve">Szakirányú végzettség és min. 5 év gyakorlat (az EEKH által kiadott érvényes működési nyilvántartással rendelkező fogászati asszisztens, klinikai fogászati higiénikus); szakirányú felsőfokú pedagógiai végzettség (egészségügyi </w:t>
            </w:r>
            <w:r>
              <w:rPr>
                <w:rFonts w:ascii="Palatino Linotype" w:hAnsi="Palatino Linotype"/>
                <w:sz w:val="24"/>
                <w:szCs w:val="24"/>
              </w:rPr>
              <w:t>szak</w:t>
            </w:r>
            <w:r w:rsidRPr="001F76D3">
              <w:rPr>
                <w:rFonts w:ascii="Palatino Linotype" w:hAnsi="Palatino Linotype"/>
                <w:sz w:val="24"/>
                <w:szCs w:val="24"/>
              </w:rPr>
              <w:t>tanár/szakoktató)</w:t>
            </w:r>
          </w:p>
        </w:tc>
      </w:tr>
      <w:tr w:rsidR="00164D96" w:rsidRPr="000E120B">
        <w:trPr>
          <w:jc w:val="center"/>
        </w:trPr>
        <w:tc>
          <w:tcPr>
            <w:tcW w:w="3588" w:type="dxa"/>
            <w:tcBorders>
              <w:top w:val="single" w:sz="4" w:space="0" w:color="auto"/>
              <w:left w:val="single" w:sz="4" w:space="0" w:color="auto"/>
              <w:bottom w:val="single" w:sz="4" w:space="0" w:color="auto"/>
              <w:right w:val="single" w:sz="4" w:space="0" w:color="auto"/>
            </w:tcBorders>
            <w:vAlign w:val="center"/>
          </w:tcPr>
          <w:p w:rsidR="00164D96" w:rsidRPr="008D4701" w:rsidRDefault="00164D96" w:rsidP="003B41A8">
            <w:pPr>
              <w:spacing w:after="0" w:line="240" w:lineRule="auto"/>
              <w:rPr>
                <w:rFonts w:ascii="Palatino Linotype" w:hAnsi="Palatino Linotype"/>
                <w:bCs/>
                <w:sz w:val="24"/>
                <w:szCs w:val="24"/>
              </w:rPr>
            </w:pPr>
            <w:r w:rsidRPr="008D4701">
              <w:rPr>
                <w:rFonts w:ascii="Palatino Linotype" w:hAnsi="Palatino Linotype"/>
                <w:bCs/>
                <w:sz w:val="24"/>
                <w:szCs w:val="24"/>
              </w:rPr>
              <w:t>Gyermekfogászat</w:t>
            </w:r>
          </w:p>
        </w:tc>
        <w:tc>
          <w:tcPr>
            <w:tcW w:w="5143" w:type="dxa"/>
            <w:tcBorders>
              <w:top w:val="single" w:sz="4" w:space="0" w:color="auto"/>
              <w:left w:val="single" w:sz="4" w:space="0" w:color="auto"/>
              <w:bottom w:val="single" w:sz="4" w:space="0" w:color="auto"/>
              <w:right w:val="single" w:sz="4" w:space="0" w:color="auto"/>
            </w:tcBorders>
          </w:tcPr>
          <w:p w:rsidR="00164D96" w:rsidRPr="001F76D3" w:rsidRDefault="00164D96" w:rsidP="003B41A8">
            <w:pPr>
              <w:spacing w:after="0" w:line="240" w:lineRule="auto"/>
              <w:jc w:val="both"/>
              <w:rPr>
                <w:rFonts w:ascii="Palatino Linotype" w:hAnsi="Palatino Linotype"/>
                <w:sz w:val="24"/>
                <w:szCs w:val="24"/>
              </w:rPr>
            </w:pPr>
            <w:r w:rsidRPr="001F76D3">
              <w:rPr>
                <w:rFonts w:ascii="Palatino Linotype" w:hAnsi="Palatino Linotype"/>
                <w:sz w:val="24"/>
                <w:szCs w:val="24"/>
              </w:rPr>
              <w:t>Fogszakorvos (gyermekfogászati szakvizsgával)</w:t>
            </w:r>
          </w:p>
        </w:tc>
      </w:tr>
      <w:tr w:rsidR="00164D96" w:rsidRPr="000E120B">
        <w:trPr>
          <w:jc w:val="center"/>
        </w:trPr>
        <w:tc>
          <w:tcPr>
            <w:tcW w:w="3588" w:type="dxa"/>
            <w:tcBorders>
              <w:top w:val="single" w:sz="4" w:space="0" w:color="auto"/>
              <w:left w:val="single" w:sz="4" w:space="0" w:color="auto"/>
              <w:bottom w:val="single" w:sz="4" w:space="0" w:color="auto"/>
              <w:right w:val="single" w:sz="4" w:space="0" w:color="auto"/>
            </w:tcBorders>
            <w:vAlign w:val="center"/>
          </w:tcPr>
          <w:p w:rsidR="00164D96" w:rsidRPr="008D4701" w:rsidRDefault="00164D96" w:rsidP="003B41A8">
            <w:pPr>
              <w:spacing w:after="0" w:line="240" w:lineRule="auto"/>
              <w:rPr>
                <w:rFonts w:ascii="Palatino Linotype" w:hAnsi="Palatino Linotype"/>
                <w:bCs/>
                <w:sz w:val="24"/>
                <w:szCs w:val="24"/>
              </w:rPr>
            </w:pPr>
            <w:r w:rsidRPr="008D4701">
              <w:rPr>
                <w:rFonts w:ascii="Palatino Linotype" w:hAnsi="Palatino Linotype"/>
                <w:bCs/>
                <w:sz w:val="24"/>
                <w:szCs w:val="24"/>
              </w:rPr>
              <w:t>Fogszabályozás</w:t>
            </w:r>
          </w:p>
        </w:tc>
        <w:tc>
          <w:tcPr>
            <w:tcW w:w="5143" w:type="dxa"/>
            <w:tcBorders>
              <w:top w:val="single" w:sz="4" w:space="0" w:color="auto"/>
              <w:left w:val="single" w:sz="4" w:space="0" w:color="auto"/>
              <w:bottom w:val="single" w:sz="4" w:space="0" w:color="auto"/>
              <w:right w:val="single" w:sz="4" w:space="0" w:color="auto"/>
            </w:tcBorders>
          </w:tcPr>
          <w:p w:rsidR="00164D96" w:rsidRPr="001F76D3" w:rsidRDefault="00164D96" w:rsidP="003B41A8">
            <w:pPr>
              <w:spacing w:after="0" w:line="240" w:lineRule="auto"/>
              <w:jc w:val="both"/>
              <w:rPr>
                <w:rFonts w:ascii="Palatino Linotype" w:hAnsi="Palatino Linotype"/>
                <w:sz w:val="24"/>
                <w:szCs w:val="24"/>
              </w:rPr>
            </w:pPr>
            <w:r w:rsidRPr="001F76D3">
              <w:rPr>
                <w:rFonts w:ascii="Palatino Linotype" w:hAnsi="Palatino Linotype"/>
                <w:sz w:val="24"/>
                <w:szCs w:val="24"/>
              </w:rPr>
              <w:t>Fogszakorvos</w:t>
            </w:r>
            <w:r>
              <w:rPr>
                <w:rFonts w:ascii="Palatino Linotype" w:hAnsi="Palatino Linotype"/>
                <w:sz w:val="24"/>
                <w:szCs w:val="24"/>
              </w:rPr>
              <w:t xml:space="preserve"> (</w:t>
            </w:r>
            <w:r w:rsidRPr="001F76D3">
              <w:rPr>
                <w:rFonts w:ascii="Palatino Linotype" w:hAnsi="Palatino Linotype"/>
                <w:sz w:val="24"/>
                <w:szCs w:val="24"/>
              </w:rPr>
              <w:t>fogszabályozási szakvizsgával)</w:t>
            </w:r>
          </w:p>
        </w:tc>
      </w:tr>
      <w:tr w:rsidR="00164D96" w:rsidRPr="000E120B">
        <w:trPr>
          <w:jc w:val="center"/>
        </w:trPr>
        <w:tc>
          <w:tcPr>
            <w:tcW w:w="3588" w:type="dxa"/>
            <w:tcBorders>
              <w:top w:val="single" w:sz="4" w:space="0" w:color="auto"/>
              <w:left w:val="single" w:sz="4" w:space="0" w:color="auto"/>
              <w:bottom w:val="single" w:sz="4" w:space="0" w:color="auto"/>
              <w:right w:val="single" w:sz="4" w:space="0" w:color="auto"/>
            </w:tcBorders>
            <w:vAlign w:val="center"/>
          </w:tcPr>
          <w:p w:rsidR="00164D96" w:rsidRPr="008D4701" w:rsidRDefault="00164D96" w:rsidP="003B41A8">
            <w:pPr>
              <w:spacing w:after="0" w:line="240" w:lineRule="auto"/>
              <w:rPr>
                <w:rFonts w:ascii="Palatino Linotype" w:hAnsi="Palatino Linotype"/>
                <w:bCs/>
                <w:sz w:val="24"/>
                <w:szCs w:val="24"/>
              </w:rPr>
            </w:pPr>
            <w:r w:rsidRPr="008D4701">
              <w:rPr>
                <w:rFonts w:ascii="Palatino Linotype" w:hAnsi="Palatino Linotype"/>
                <w:bCs/>
                <w:sz w:val="24"/>
                <w:szCs w:val="24"/>
              </w:rPr>
              <w:t>Gyermekfogászat, fogszabályozás gyakorlat</w:t>
            </w:r>
          </w:p>
        </w:tc>
        <w:tc>
          <w:tcPr>
            <w:tcW w:w="5143" w:type="dxa"/>
            <w:tcBorders>
              <w:top w:val="single" w:sz="4" w:space="0" w:color="auto"/>
              <w:left w:val="single" w:sz="4" w:space="0" w:color="auto"/>
              <w:bottom w:val="single" w:sz="4" w:space="0" w:color="auto"/>
              <w:right w:val="single" w:sz="4" w:space="0" w:color="auto"/>
            </w:tcBorders>
          </w:tcPr>
          <w:p w:rsidR="00164D96" w:rsidRPr="001F76D3" w:rsidRDefault="00164D96" w:rsidP="003B41A8">
            <w:pPr>
              <w:spacing w:after="0" w:line="240" w:lineRule="auto"/>
              <w:jc w:val="both"/>
              <w:rPr>
                <w:rFonts w:ascii="Palatino Linotype" w:hAnsi="Palatino Linotype"/>
                <w:sz w:val="24"/>
                <w:szCs w:val="24"/>
              </w:rPr>
            </w:pPr>
            <w:r w:rsidRPr="001F76D3">
              <w:rPr>
                <w:rFonts w:ascii="Palatino Linotype" w:hAnsi="Palatino Linotype"/>
                <w:sz w:val="24"/>
                <w:szCs w:val="24"/>
              </w:rPr>
              <w:t>Szakirányú végzettség és min. 5 év gyakorlat (az EEKH által kiadott érvényes működési nyilvántartással rendelkező fogászati asszisztens, klinikai fogászati higiénikus); szakirányú felsőfokú pedagógiai végzettség (egészségügyi tanár/szakoktató)</w:t>
            </w:r>
          </w:p>
        </w:tc>
      </w:tr>
    </w:tbl>
    <w:p w:rsidR="00B61F0A" w:rsidRDefault="00B61F0A" w:rsidP="006039B3">
      <w:pPr>
        <w:spacing w:after="0" w:line="240" w:lineRule="auto"/>
        <w:ind w:left="555"/>
        <w:jc w:val="both"/>
        <w:rPr>
          <w:rFonts w:ascii="Palatino Linotype" w:hAnsi="Palatino Linotype"/>
          <w:b/>
          <w:sz w:val="24"/>
          <w:szCs w:val="24"/>
        </w:rPr>
      </w:pPr>
    </w:p>
    <w:p w:rsidR="00C76DDC" w:rsidRPr="000E120B" w:rsidRDefault="00C76DDC" w:rsidP="006039B3">
      <w:pPr>
        <w:spacing w:after="0" w:line="240" w:lineRule="auto"/>
        <w:ind w:left="555"/>
        <w:jc w:val="both"/>
        <w:rPr>
          <w:rFonts w:ascii="Palatino Linotype" w:hAnsi="Palatino Linotype"/>
          <w:b/>
          <w:sz w:val="24"/>
          <w:szCs w:val="24"/>
        </w:rPr>
      </w:pPr>
    </w:p>
    <w:p w:rsidR="00B61F0A" w:rsidRPr="000E120B" w:rsidRDefault="00B61F0A" w:rsidP="00FF7AB4">
      <w:pPr>
        <w:spacing w:after="0" w:line="240" w:lineRule="auto"/>
        <w:ind w:left="555"/>
        <w:jc w:val="both"/>
        <w:rPr>
          <w:rFonts w:ascii="Palatino Linotype" w:hAnsi="Palatino Linotype"/>
          <w:b/>
          <w:sz w:val="24"/>
          <w:szCs w:val="24"/>
        </w:rPr>
      </w:pPr>
      <w:r w:rsidRPr="000E120B">
        <w:rPr>
          <w:rFonts w:ascii="Palatino Linotype" w:hAnsi="Palatino Linotype"/>
          <w:b/>
          <w:sz w:val="24"/>
          <w:szCs w:val="24"/>
        </w:rPr>
        <w:t>Tárgyi feltételek</w:t>
      </w:r>
    </w:p>
    <w:p w:rsidR="00B61F0A" w:rsidRDefault="0021193D" w:rsidP="00014447">
      <w:pPr>
        <w:spacing w:after="0" w:line="240" w:lineRule="auto"/>
        <w:ind w:left="555"/>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w:t>
      </w:r>
      <w:r>
        <w:rPr>
          <w:rFonts w:ascii="Palatino Linotype" w:hAnsi="Palatino Linotype"/>
          <w:kern w:val="1"/>
          <w:sz w:val="24"/>
          <w:szCs w:val="24"/>
          <w:lang w:eastAsia="hi-IN" w:bidi="hi-IN"/>
        </w:rPr>
        <w:t xml:space="preserve">szakmai képzés lebonyolításához </w:t>
      </w:r>
      <w:r w:rsidRPr="000E120B">
        <w:rPr>
          <w:rFonts w:ascii="Palatino Linotype" w:hAnsi="Palatino Linotype"/>
          <w:kern w:val="1"/>
          <w:sz w:val="24"/>
          <w:szCs w:val="24"/>
          <w:lang w:eastAsia="hi-IN" w:bidi="hi-IN"/>
        </w:rPr>
        <w:t>szükséges eszköz</w:t>
      </w:r>
      <w:r>
        <w:rPr>
          <w:rFonts w:ascii="Palatino Linotype" w:hAnsi="Palatino Linotype"/>
          <w:kern w:val="1"/>
          <w:sz w:val="24"/>
          <w:szCs w:val="24"/>
          <w:lang w:eastAsia="hi-IN" w:bidi="hi-IN"/>
        </w:rPr>
        <w:t>ök</w:t>
      </w:r>
      <w:r w:rsidRPr="000E120B">
        <w:rPr>
          <w:rFonts w:ascii="Palatino Linotype" w:hAnsi="Palatino Linotype"/>
          <w:kern w:val="1"/>
          <w:sz w:val="24"/>
          <w:szCs w:val="24"/>
          <w:lang w:eastAsia="hi-IN" w:bidi="hi-IN"/>
        </w:rPr>
        <w:t xml:space="preserve"> és felszerelés</w:t>
      </w:r>
      <w:r>
        <w:rPr>
          <w:rFonts w:ascii="Palatino Linotype" w:hAnsi="Palatino Linotype"/>
          <w:kern w:val="1"/>
          <w:sz w:val="24"/>
          <w:szCs w:val="24"/>
          <w:lang w:eastAsia="hi-IN" w:bidi="hi-IN"/>
        </w:rPr>
        <w:t>ek felsorolását</w:t>
      </w:r>
      <w:r w:rsidRPr="000E120B">
        <w:rPr>
          <w:rFonts w:ascii="Palatino Linotype" w:hAnsi="Palatino Linotype"/>
          <w:kern w:val="1"/>
          <w:sz w:val="24"/>
          <w:szCs w:val="24"/>
          <w:lang w:eastAsia="hi-IN" w:bidi="hi-IN"/>
        </w:rPr>
        <w:t xml:space="preserve"> a szakképesítés szakmai és vizsgakövetelménye (</w:t>
      </w:r>
      <w:r>
        <w:rPr>
          <w:rFonts w:ascii="Palatino Linotype" w:hAnsi="Palatino Linotype"/>
          <w:kern w:val="1"/>
          <w:sz w:val="24"/>
          <w:szCs w:val="24"/>
          <w:lang w:eastAsia="hi-IN" w:bidi="hi-IN"/>
        </w:rPr>
        <w:t>szvk</w:t>
      </w:r>
      <w:r w:rsidRPr="000E120B">
        <w:rPr>
          <w:rFonts w:ascii="Palatino Linotype" w:hAnsi="Palatino Linotype"/>
          <w:kern w:val="1"/>
          <w:sz w:val="24"/>
          <w:szCs w:val="24"/>
          <w:lang w:eastAsia="hi-IN" w:bidi="hi-IN"/>
        </w:rPr>
        <w:t xml:space="preserve">) tartalmazza, </w:t>
      </w:r>
      <w:r>
        <w:rPr>
          <w:rFonts w:ascii="Palatino Linotype" w:hAnsi="Palatino Linotype"/>
          <w:kern w:val="1"/>
          <w:sz w:val="24"/>
          <w:szCs w:val="24"/>
          <w:lang w:eastAsia="hi-IN" w:bidi="hi-IN"/>
        </w:rPr>
        <w:t xml:space="preserve">melynek további részletei az alábbiak:  </w:t>
      </w:r>
    </w:p>
    <w:p w:rsidR="00ED5EAB" w:rsidRDefault="00574D48" w:rsidP="00574D48">
      <w:pPr>
        <w:spacing w:after="0" w:line="240" w:lineRule="auto"/>
        <w:ind w:left="1275"/>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E</w:t>
      </w:r>
      <w:r w:rsidR="00ED5EAB">
        <w:rPr>
          <w:rFonts w:ascii="Palatino Linotype" w:hAnsi="Palatino Linotype"/>
          <w:kern w:val="1"/>
          <w:sz w:val="24"/>
          <w:szCs w:val="24"/>
          <w:lang w:eastAsia="hi-IN" w:bidi="hi-IN"/>
        </w:rPr>
        <w:t>lméleti oktatáshoz megfelelően felszerelt tanterem</w:t>
      </w:r>
    </w:p>
    <w:p w:rsidR="002C1839" w:rsidRDefault="00574D48" w:rsidP="00574D48">
      <w:pPr>
        <w:spacing w:after="0" w:line="240" w:lineRule="auto"/>
        <w:ind w:left="1275"/>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D</w:t>
      </w:r>
      <w:r w:rsidR="002C1839">
        <w:rPr>
          <w:rFonts w:ascii="Palatino Linotype" w:hAnsi="Palatino Linotype"/>
          <w:kern w:val="1"/>
          <w:sz w:val="24"/>
          <w:szCs w:val="24"/>
          <w:lang w:eastAsia="hi-IN" w:bidi="hi-IN"/>
        </w:rPr>
        <w:t>emonstrációs terem</w:t>
      </w:r>
      <w:r w:rsidR="001A434A">
        <w:rPr>
          <w:rFonts w:ascii="Palatino Linotype" w:hAnsi="Palatino Linotype"/>
          <w:kern w:val="1"/>
          <w:sz w:val="24"/>
          <w:szCs w:val="24"/>
          <w:lang w:eastAsia="hi-IN" w:bidi="hi-IN"/>
        </w:rPr>
        <w:t>/szaktanterem</w:t>
      </w:r>
      <w:r w:rsidR="00725EBA">
        <w:rPr>
          <w:rFonts w:ascii="Palatino Linotype" w:hAnsi="Palatino Linotype"/>
          <w:kern w:val="1"/>
          <w:sz w:val="24"/>
          <w:szCs w:val="24"/>
          <w:lang w:eastAsia="hi-IN" w:bidi="hi-IN"/>
        </w:rPr>
        <w:t xml:space="preserve"> </w:t>
      </w:r>
    </w:p>
    <w:p w:rsidR="00ED5EAB" w:rsidRDefault="00574D48" w:rsidP="00574D48">
      <w:pPr>
        <w:spacing w:after="0" w:line="240" w:lineRule="auto"/>
        <w:ind w:left="1275"/>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w:t>
      </w:r>
      <w:r w:rsidR="00ED5EAB">
        <w:rPr>
          <w:rFonts w:ascii="Palatino Linotype" w:hAnsi="Palatino Linotype"/>
          <w:kern w:val="1"/>
          <w:sz w:val="24"/>
          <w:szCs w:val="24"/>
          <w:lang w:eastAsia="hi-IN" w:bidi="hi-IN"/>
        </w:rPr>
        <w:t>udiovizuális eszközök kiegészítőkkel</w:t>
      </w:r>
    </w:p>
    <w:p w:rsidR="00164D96" w:rsidRPr="00650011" w:rsidRDefault="00574D48" w:rsidP="00574D48">
      <w:pPr>
        <w:spacing w:after="0" w:line="240" w:lineRule="auto"/>
        <w:ind w:left="1275"/>
        <w:rPr>
          <w:rFonts w:ascii="Palatino Linotype" w:hAnsi="Palatino Linotype"/>
          <w:sz w:val="24"/>
          <w:szCs w:val="24"/>
        </w:rPr>
      </w:pPr>
      <w:r>
        <w:rPr>
          <w:rFonts w:ascii="Palatino Linotype" w:hAnsi="Palatino Linotype"/>
          <w:sz w:val="24"/>
          <w:szCs w:val="24"/>
        </w:rPr>
        <w:t>E</w:t>
      </w:r>
      <w:r w:rsidR="00164D96">
        <w:rPr>
          <w:rFonts w:ascii="Palatino Linotype" w:hAnsi="Palatino Linotype"/>
          <w:sz w:val="24"/>
          <w:szCs w:val="24"/>
        </w:rPr>
        <w:t>lméleti oktatást támogató eszközökkel felszerelt t</w:t>
      </w:r>
      <w:r w:rsidR="00164D96" w:rsidRPr="00650011">
        <w:rPr>
          <w:rFonts w:ascii="Palatino Linotype" w:hAnsi="Palatino Linotype"/>
          <w:sz w:val="24"/>
          <w:szCs w:val="24"/>
        </w:rPr>
        <w:t>anterem</w:t>
      </w:r>
    </w:p>
    <w:p w:rsidR="00164D96" w:rsidRDefault="00574D48" w:rsidP="00574D48">
      <w:pPr>
        <w:autoSpaceDE w:val="0"/>
        <w:autoSpaceDN w:val="0"/>
        <w:adjustRightInd w:val="0"/>
        <w:spacing w:after="0" w:line="240" w:lineRule="auto"/>
        <w:ind w:left="1275"/>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F</w:t>
      </w:r>
      <w:r w:rsidR="00164D96" w:rsidRPr="005A1FF0">
        <w:rPr>
          <w:rFonts w:ascii="Palatino Linotype" w:hAnsi="Palatino Linotype"/>
          <w:kern w:val="1"/>
          <w:sz w:val="24"/>
          <w:szCs w:val="24"/>
          <w:lang w:eastAsia="hi-IN" w:bidi="hi-IN"/>
        </w:rPr>
        <w:t>ogászati képzés megvalósítására alkalmas speciálisan felszerelt demonstrációs terem, szaktanterem</w:t>
      </w:r>
    </w:p>
    <w:p w:rsidR="00164D96" w:rsidRDefault="00164D96" w:rsidP="00164D96">
      <w:pPr>
        <w:spacing w:after="0" w:line="240" w:lineRule="auto"/>
        <w:ind w:left="915"/>
        <w:jc w:val="both"/>
        <w:rPr>
          <w:rFonts w:ascii="Palatino Linotype" w:hAnsi="Palatino Linotype"/>
          <w:kern w:val="1"/>
          <w:sz w:val="24"/>
          <w:szCs w:val="24"/>
          <w:lang w:eastAsia="hi-IN" w:bidi="hi-IN"/>
        </w:rPr>
      </w:pPr>
    </w:p>
    <w:p w:rsidR="004C6688" w:rsidRPr="00014447" w:rsidRDefault="004C6688" w:rsidP="00014447">
      <w:pPr>
        <w:spacing w:after="0" w:line="240" w:lineRule="auto"/>
        <w:ind w:left="555"/>
        <w:jc w:val="both"/>
        <w:rPr>
          <w:rFonts w:ascii="Palatino Linotype" w:hAnsi="Palatino Linotype"/>
          <w:i/>
          <w:kern w:val="1"/>
          <w:sz w:val="24"/>
          <w:szCs w:val="24"/>
          <w:lang w:eastAsia="hi-IN" w:bidi="hi-IN"/>
        </w:rPr>
      </w:pPr>
      <w:r w:rsidRPr="00014447">
        <w:rPr>
          <w:rFonts w:ascii="Palatino Linotype" w:hAnsi="Palatino Linotype"/>
          <w:i/>
          <w:kern w:val="1"/>
          <w:sz w:val="24"/>
          <w:szCs w:val="24"/>
          <w:lang w:eastAsia="hi-IN" w:bidi="hi-IN"/>
        </w:rPr>
        <w:t>Ajánlás a szakmai képzés lebonyolításához szükséges további eszközökre és felszerelésekre:</w:t>
      </w:r>
      <w:r w:rsidR="00574D48">
        <w:rPr>
          <w:rFonts w:ascii="Palatino Linotype" w:hAnsi="Palatino Linotype"/>
          <w:i/>
          <w:kern w:val="1"/>
          <w:sz w:val="24"/>
          <w:szCs w:val="24"/>
          <w:lang w:eastAsia="hi-IN" w:bidi="hi-IN"/>
        </w:rPr>
        <w:t xml:space="preserve"> </w:t>
      </w:r>
      <w:r w:rsidR="00F073A1">
        <w:rPr>
          <w:rFonts w:ascii="Palatino Linotype" w:hAnsi="Palatino Linotype"/>
          <w:i/>
          <w:kern w:val="1"/>
          <w:sz w:val="24"/>
          <w:szCs w:val="24"/>
          <w:lang w:eastAsia="hi-IN" w:bidi="hi-IN"/>
        </w:rPr>
        <w:t>N</w:t>
      </w:r>
      <w:r w:rsidR="00574D48">
        <w:rPr>
          <w:rFonts w:ascii="Palatino Linotype" w:hAnsi="Palatino Linotype"/>
          <w:i/>
          <w:kern w:val="1"/>
          <w:sz w:val="24"/>
          <w:szCs w:val="24"/>
          <w:lang w:eastAsia="hi-IN" w:bidi="hi-IN"/>
        </w:rPr>
        <w:t>incs</w:t>
      </w:r>
    </w:p>
    <w:p w:rsidR="00B61F0A" w:rsidRDefault="00B61F0A" w:rsidP="006E6764">
      <w:pPr>
        <w:spacing w:after="0" w:line="240" w:lineRule="auto"/>
        <w:jc w:val="both"/>
        <w:rPr>
          <w:rFonts w:ascii="Palatino Linotype" w:hAnsi="Palatino Linotype"/>
          <w:b/>
          <w:sz w:val="16"/>
          <w:szCs w:val="16"/>
        </w:rPr>
      </w:pPr>
    </w:p>
    <w:p w:rsidR="00B61F0A" w:rsidRPr="00014447" w:rsidRDefault="00B61F0A" w:rsidP="006039B3">
      <w:pPr>
        <w:spacing w:after="0" w:line="240" w:lineRule="auto"/>
        <w:jc w:val="both"/>
        <w:rPr>
          <w:rFonts w:ascii="Palatino Linotype" w:hAnsi="Palatino Linotype"/>
          <w:b/>
          <w:i/>
          <w:sz w:val="16"/>
          <w:szCs w:val="16"/>
        </w:rPr>
      </w:pPr>
    </w:p>
    <w:p w:rsidR="00B61F0A" w:rsidRPr="000E120B" w:rsidRDefault="00B61F0A" w:rsidP="00FF7AB4">
      <w:pPr>
        <w:widowControl w:val="0"/>
        <w:numPr>
          <w:ilvl w:val="0"/>
          <w:numId w:val="4"/>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szakképesítés óraterve nappali rendszerű oktatásra</w:t>
      </w:r>
    </w:p>
    <w:p w:rsidR="00B61F0A" w:rsidRPr="000E120B" w:rsidRDefault="00B61F0A" w:rsidP="00280858">
      <w:pPr>
        <w:widowControl w:val="0"/>
        <w:suppressAutoHyphens/>
        <w:spacing w:after="0" w:line="240" w:lineRule="auto"/>
        <w:ind w:left="750"/>
        <w:jc w:val="both"/>
        <w:rPr>
          <w:rFonts w:ascii="Palatino Linotype" w:hAnsi="Palatino Linotype"/>
          <w:b/>
        </w:rPr>
      </w:pPr>
    </w:p>
    <w:p w:rsidR="00B61F0A" w:rsidRPr="000E120B" w:rsidRDefault="00B61F0A" w:rsidP="009401F0">
      <w:pPr>
        <w:widowControl w:val="0"/>
        <w:suppressAutoHyphens/>
        <w:spacing w:after="0" w:line="240" w:lineRule="auto"/>
        <w:ind w:left="750"/>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szakközépiskolai képzésben a két</w:t>
      </w:r>
      <w:r w:rsidR="00DD6FEC">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évfolyamos képzés második évfolyamának (2/14.) szakmai tartalma, tantárgyi rendszere, órakerete megegyezik a 4</w:t>
      </w:r>
      <w:r w:rsidR="00574D48">
        <w:rPr>
          <w:rFonts w:ascii="Palatino Linotype" w:hAnsi="Palatino Linotype"/>
          <w:kern w:val="1"/>
          <w:sz w:val="24"/>
          <w:szCs w:val="24"/>
          <w:lang w:eastAsia="hi-IN" w:bidi="hi-IN"/>
        </w:rPr>
        <w:t>x</w:t>
      </w:r>
      <w:r w:rsidRPr="000E120B">
        <w:rPr>
          <w:rFonts w:ascii="Palatino Linotype" w:hAnsi="Palatino Linotype"/>
          <w:kern w:val="1"/>
          <w:sz w:val="24"/>
          <w:szCs w:val="24"/>
          <w:lang w:eastAsia="hi-IN" w:bidi="hi-IN"/>
        </w:rPr>
        <w:t>1 évfolyamos képzés érettségi utáni évfolyamának szakmai tartalmával, tantárgyi rendszerével, órakeretével. A két</w:t>
      </w:r>
      <w:r w:rsidR="00DD6FEC">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évfolyamos képzés első szakképzési évfolyamának (1/13.) ágazati szakközépiskolai szakmai tartalma, tantárgyi rendszere, összes órakerete megegyezik a 4</w:t>
      </w:r>
      <w:r w:rsidR="00574D48">
        <w:rPr>
          <w:rFonts w:ascii="Palatino Linotype" w:hAnsi="Palatino Linotype"/>
          <w:kern w:val="1"/>
          <w:sz w:val="24"/>
          <w:szCs w:val="24"/>
          <w:lang w:eastAsia="hi-IN" w:bidi="hi-IN"/>
        </w:rPr>
        <w:t>x</w:t>
      </w:r>
      <w:r w:rsidRPr="000E120B">
        <w:rPr>
          <w:rFonts w:ascii="Palatino Linotype" w:hAnsi="Palatino Linotype"/>
          <w:kern w:val="1"/>
          <w:sz w:val="24"/>
          <w:szCs w:val="24"/>
          <w:lang w:eastAsia="hi-IN" w:bidi="hi-IN"/>
        </w:rPr>
        <w:t>1 évfolyamos képzés 9-12. középiskolai évfolyamokra jutó ágazati szakközépiskolai szakmai tantárgyainak tartalmával, összes óraszámával.</w:t>
      </w:r>
    </w:p>
    <w:p w:rsidR="00750A72" w:rsidRPr="000E120B" w:rsidRDefault="00750A72" w:rsidP="00014447">
      <w:pPr>
        <w:widowControl w:val="0"/>
        <w:suppressAutoHyphens/>
        <w:spacing w:after="0" w:line="240" w:lineRule="auto"/>
        <w:ind w:left="750"/>
        <w:jc w:val="both"/>
        <w:rPr>
          <w:rFonts w:ascii="Palatino Linotype" w:hAnsi="Palatino Linotype"/>
          <w:kern w:val="1"/>
          <w:sz w:val="24"/>
          <w:szCs w:val="24"/>
          <w:lang w:eastAsia="hi-IN" w:bidi="hi-IN"/>
        </w:rPr>
      </w:pPr>
    </w:p>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 xml:space="preserve">Szakközépiskolai képzés esetén a heti és éves szakmai óraszámok: </w:t>
      </w:r>
    </w:p>
    <w:p w:rsidR="006039B3" w:rsidRPr="006039B3"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highlight w:val="lightGray"/>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393"/>
        <w:gridCol w:w="1990"/>
        <w:gridCol w:w="1915"/>
        <w:gridCol w:w="1990"/>
      </w:tblGrid>
      <w:tr w:rsidR="006039B3" w:rsidRPr="00014447">
        <w:trPr>
          <w:jc w:val="center"/>
        </w:trPr>
        <w:tc>
          <w:tcPr>
            <w:tcW w:w="2000" w:type="dxa"/>
            <w:shd w:val="clear" w:color="auto" w:fill="auto"/>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évfolyam</w:t>
            </w:r>
          </w:p>
        </w:tc>
        <w:tc>
          <w:tcPr>
            <w:tcW w:w="1393" w:type="dxa"/>
            <w:shd w:val="clear" w:color="auto" w:fill="auto"/>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heti óraszám szabadsáv nélkül</w:t>
            </w:r>
          </w:p>
        </w:tc>
        <w:tc>
          <w:tcPr>
            <w:tcW w:w="1990" w:type="dxa"/>
            <w:shd w:val="clear" w:color="auto" w:fill="auto"/>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éves óraszám szabadsáv nélkül</w:t>
            </w:r>
          </w:p>
        </w:tc>
        <w:tc>
          <w:tcPr>
            <w:tcW w:w="1915" w:type="dxa"/>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heti óraszám</w:t>
            </w:r>
          </w:p>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szabadsávval</w:t>
            </w:r>
          </w:p>
        </w:tc>
        <w:tc>
          <w:tcPr>
            <w:tcW w:w="1990" w:type="dxa"/>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éves óraszám szabadsávval</w:t>
            </w:r>
          </w:p>
        </w:tc>
      </w:tr>
      <w:tr w:rsidR="006039B3" w:rsidRPr="00014447">
        <w:trPr>
          <w:jc w:val="center"/>
        </w:trPr>
        <w:tc>
          <w:tcPr>
            <w:tcW w:w="200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9. évfolyam</w:t>
            </w:r>
          </w:p>
        </w:tc>
        <w:tc>
          <w:tcPr>
            <w:tcW w:w="1393"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5 óra/hét</w:t>
            </w: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180 óra/év</w:t>
            </w:r>
          </w:p>
        </w:tc>
        <w:tc>
          <w:tcPr>
            <w:tcW w:w="1915" w:type="dxa"/>
          </w:tcPr>
          <w:p w:rsidR="006039B3" w:rsidRPr="00014447"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6 óra/hét</w:t>
            </w:r>
          </w:p>
        </w:tc>
        <w:tc>
          <w:tcPr>
            <w:tcW w:w="1990" w:type="dxa"/>
          </w:tcPr>
          <w:p w:rsidR="006039B3" w:rsidRPr="00014447"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216 óra/év</w:t>
            </w:r>
          </w:p>
        </w:tc>
      </w:tr>
      <w:tr w:rsidR="006039B3" w:rsidRPr="00014447">
        <w:trPr>
          <w:jc w:val="center"/>
        </w:trPr>
        <w:tc>
          <w:tcPr>
            <w:tcW w:w="200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Ögy.</w:t>
            </w:r>
          </w:p>
        </w:tc>
        <w:tc>
          <w:tcPr>
            <w:tcW w:w="1393" w:type="dxa"/>
            <w:shd w:val="clear" w:color="auto" w:fill="auto"/>
          </w:tcPr>
          <w:p w:rsidR="006039B3" w:rsidRPr="00014447" w:rsidDel="00F9664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70 óra</w:t>
            </w:r>
          </w:p>
        </w:tc>
        <w:tc>
          <w:tcPr>
            <w:tcW w:w="1915" w:type="dxa"/>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70 óra</w:t>
            </w:r>
          </w:p>
        </w:tc>
      </w:tr>
      <w:tr w:rsidR="006039B3" w:rsidRPr="00014447">
        <w:trPr>
          <w:jc w:val="center"/>
        </w:trPr>
        <w:tc>
          <w:tcPr>
            <w:tcW w:w="200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10. évfolyam</w:t>
            </w:r>
          </w:p>
        </w:tc>
        <w:tc>
          <w:tcPr>
            <w:tcW w:w="1393"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6 óra/hét</w:t>
            </w: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216 óra/év</w:t>
            </w:r>
          </w:p>
        </w:tc>
        <w:tc>
          <w:tcPr>
            <w:tcW w:w="1915" w:type="dxa"/>
          </w:tcPr>
          <w:p w:rsidR="006039B3" w:rsidRPr="00014447"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7 óra/hét</w:t>
            </w:r>
          </w:p>
        </w:tc>
        <w:tc>
          <w:tcPr>
            <w:tcW w:w="1990" w:type="dxa"/>
          </w:tcPr>
          <w:p w:rsidR="006039B3" w:rsidRPr="00014447"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252 óra/év</w:t>
            </w:r>
          </w:p>
        </w:tc>
      </w:tr>
      <w:tr w:rsidR="006039B3" w:rsidRPr="00014447">
        <w:trPr>
          <w:jc w:val="center"/>
        </w:trPr>
        <w:tc>
          <w:tcPr>
            <w:tcW w:w="200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Ögy.</w:t>
            </w:r>
          </w:p>
        </w:tc>
        <w:tc>
          <w:tcPr>
            <w:tcW w:w="1393" w:type="dxa"/>
            <w:shd w:val="clear" w:color="auto" w:fill="auto"/>
          </w:tcPr>
          <w:p w:rsidR="006039B3" w:rsidRPr="00014447" w:rsidDel="00F9664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105 óra</w:t>
            </w:r>
          </w:p>
        </w:tc>
        <w:tc>
          <w:tcPr>
            <w:tcW w:w="1915" w:type="dxa"/>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105 óra</w:t>
            </w:r>
          </w:p>
        </w:tc>
      </w:tr>
      <w:tr w:rsidR="006039B3" w:rsidRPr="00014447">
        <w:trPr>
          <w:jc w:val="center"/>
        </w:trPr>
        <w:tc>
          <w:tcPr>
            <w:tcW w:w="200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 évfolyam</w:t>
            </w:r>
          </w:p>
        </w:tc>
        <w:tc>
          <w:tcPr>
            <w:tcW w:w="1393"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7 óra/hét</w:t>
            </w: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252 óra/év</w:t>
            </w:r>
          </w:p>
        </w:tc>
        <w:tc>
          <w:tcPr>
            <w:tcW w:w="1915" w:type="dxa"/>
          </w:tcPr>
          <w:p w:rsidR="006039B3" w:rsidRPr="00014447"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8 óra/hét</w:t>
            </w:r>
          </w:p>
        </w:tc>
        <w:tc>
          <w:tcPr>
            <w:tcW w:w="1990" w:type="dxa"/>
          </w:tcPr>
          <w:p w:rsidR="006039B3" w:rsidRPr="00014447"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288 óra/év</w:t>
            </w:r>
          </w:p>
        </w:tc>
      </w:tr>
      <w:tr w:rsidR="006039B3" w:rsidRPr="00014447">
        <w:trPr>
          <w:jc w:val="center"/>
        </w:trPr>
        <w:tc>
          <w:tcPr>
            <w:tcW w:w="200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Ögy.</w:t>
            </w:r>
          </w:p>
        </w:tc>
        <w:tc>
          <w:tcPr>
            <w:tcW w:w="1393"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140 óra</w:t>
            </w:r>
          </w:p>
        </w:tc>
        <w:tc>
          <w:tcPr>
            <w:tcW w:w="1915" w:type="dxa"/>
          </w:tcPr>
          <w:p w:rsidR="006039B3" w:rsidRPr="00014447"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014447"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140 óra</w:t>
            </w:r>
          </w:p>
        </w:tc>
      </w:tr>
      <w:tr w:rsidR="006039B3" w:rsidRPr="00014447">
        <w:trPr>
          <w:jc w:val="center"/>
        </w:trPr>
        <w:tc>
          <w:tcPr>
            <w:tcW w:w="200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12. évfolyam</w:t>
            </w:r>
          </w:p>
        </w:tc>
        <w:tc>
          <w:tcPr>
            <w:tcW w:w="1393"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10 óra/hét</w:t>
            </w: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320 óra/év</w:t>
            </w:r>
          </w:p>
        </w:tc>
        <w:tc>
          <w:tcPr>
            <w:tcW w:w="1915" w:type="dxa"/>
          </w:tcPr>
          <w:p w:rsidR="006039B3" w:rsidRPr="00014447"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 óra/hét</w:t>
            </w:r>
          </w:p>
        </w:tc>
        <w:tc>
          <w:tcPr>
            <w:tcW w:w="1990" w:type="dxa"/>
          </w:tcPr>
          <w:p w:rsidR="006039B3" w:rsidRPr="00014447"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352 óra/év</w:t>
            </w:r>
          </w:p>
        </w:tc>
      </w:tr>
      <w:tr w:rsidR="006039B3" w:rsidRPr="00014447">
        <w:trPr>
          <w:jc w:val="center"/>
        </w:trPr>
        <w:tc>
          <w:tcPr>
            <w:tcW w:w="200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5/13. évfolyam</w:t>
            </w:r>
          </w:p>
        </w:tc>
        <w:tc>
          <w:tcPr>
            <w:tcW w:w="1393"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31 óra/hét</w:t>
            </w: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992 óra/év</w:t>
            </w:r>
          </w:p>
        </w:tc>
        <w:tc>
          <w:tcPr>
            <w:tcW w:w="1915" w:type="dxa"/>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35 óra/hét</w:t>
            </w:r>
          </w:p>
        </w:tc>
        <w:tc>
          <w:tcPr>
            <w:tcW w:w="1990" w:type="dxa"/>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1120 óra/év</w:t>
            </w:r>
          </w:p>
        </w:tc>
      </w:tr>
      <w:tr w:rsidR="006039B3" w:rsidRPr="00014447">
        <w:trPr>
          <w:jc w:val="center"/>
        </w:trPr>
        <w:tc>
          <w:tcPr>
            <w:tcW w:w="3393" w:type="dxa"/>
            <w:gridSpan w:val="2"/>
            <w:shd w:val="clear" w:color="auto" w:fill="auto"/>
          </w:tcPr>
          <w:p w:rsidR="006039B3" w:rsidRPr="00014447" w:rsidRDefault="006039B3" w:rsidP="006039B3">
            <w:pPr>
              <w:widowControl w:val="0"/>
              <w:shd w:val="clear" w:color="auto" w:fill="FFFFFF"/>
              <w:tabs>
                <w:tab w:val="left" w:pos="1165"/>
              </w:tabs>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Összesen:</w:t>
            </w: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2275 óra</w:t>
            </w:r>
          </w:p>
        </w:tc>
        <w:tc>
          <w:tcPr>
            <w:tcW w:w="1915" w:type="dxa"/>
          </w:tcPr>
          <w:p w:rsidR="006039B3" w:rsidRPr="00014447"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014447"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2543 óra</w:t>
            </w:r>
          </w:p>
        </w:tc>
      </w:tr>
    </w:tbl>
    <w:p w:rsidR="006039B3" w:rsidRPr="00FF7AB4" w:rsidRDefault="006039B3" w:rsidP="006039B3">
      <w:pPr>
        <w:rPr>
          <w:rFonts w:eastAsia="Calibri"/>
        </w:rPr>
      </w:pP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842"/>
        <w:gridCol w:w="1897"/>
        <w:gridCol w:w="1679"/>
        <w:gridCol w:w="1679"/>
      </w:tblGrid>
      <w:tr w:rsidR="006039B3" w:rsidRPr="00014447">
        <w:trPr>
          <w:jc w:val="center"/>
        </w:trPr>
        <w:tc>
          <w:tcPr>
            <w:tcW w:w="2140" w:type="dxa"/>
            <w:shd w:val="clear" w:color="auto" w:fill="auto"/>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évfolyam</w:t>
            </w:r>
          </w:p>
        </w:tc>
        <w:tc>
          <w:tcPr>
            <w:tcW w:w="1842" w:type="dxa"/>
            <w:shd w:val="clear" w:color="auto" w:fill="auto"/>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heti óraszám szabadsáv nélkül</w:t>
            </w:r>
          </w:p>
        </w:tc>
        <w:tc>
          <w:tcPr>
            <w:tcW w:w="1897" w:type="dxa"/>
            <w:shd w:val="clear" w:color="auto" w:fill="auto"/>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éves óraszám szabadsáv nélkül</w:t>
            </w:r>
          </w:p>
        </w:tc>
        <w:tc>
          <w:tcPr>
            <w:tcW w:w="1679" w:type="dxa"/>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heti óraszám</w:t>
            </w:r>
          </w:p>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szabadsávval</w:t>
            </w:r>
          </w:p>
        </w:tc>
        <w:tc>
          <w:tcPr>
            <w:tcW w:w="1679" w:type="dxa"/>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éves óraszám szabadsávval</w:t>
            </w:r>
          </w:p>
        </w:tc>
      </w:tr>
      <w:tr w:rsidR="006039B3" w:rsidRPr="00014447">
        <w:trPr>
          <w:jc w:val="center"/>
        </w:trPr>
        <w:tc>
          <w:tcPr>
            <w:tcW w:w="2140"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1/13. évfolyam</w:t>
            </w:r>
          </w:p>
        </w:tc>
        <w:tc>
          <w:tcPr>
            <w:tcW w:w="1842"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31 óra/hét</w:t>
            </w:r>
          </w:p>
        </w:tc>
        <w:tc>
          <w:tcPr>
            <w:tcW w:w="1897"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1116 óra/év</w:t>
            </w:r>
          </w:p>
        </w:tc>
        <w:tc>
          <w:tcPr>
            <w:tcW w:w="1679"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35 óra/hét</w:t>
            </w:r>
          </w:p>
        </w:tc>
        <w:tc>
          <w:tcPr>
            <w:tcW w:w="1679"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1260 óra/év</w:t>
            </w:r>
          </w:p>
        </w:tc>
      </w:tr>
      <w:tr w:rsidR="006039B3" w:rsidRPr="00014447">
        <w:trPr>
          <w:jc w:val="center"/>
        </w:trPr>
        <w:tc>
          <w:tcPr>
            <w:tcW w:w="214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Ögy</w:t>
            </w:r>
          </w:p>
        </w:tc>
        <w:tc>
          <w:tcPr>
            <w:tcW w:w="1842"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897"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160 óra</w:t>
            </w:r>
          </w:p>
        </w:tc>
        <w:tc>
          <w:tcPr>
            <w:tcW w:w="1679" w:type="dxa"/>
          </w:tcPr>
          <w:p w:rsidR="006039B3" w:rsidRPr="00014447"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tcPr>
          <w:p w:rsidR="006039B3" w:rsidRPr="00014447"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160 óra</w:t>
            </w:r>
          </w:p>
        </w:tc>
      </w:tr>
      <w:tr w:rsidR="006039B3" w:rsidRPr="00014447">
        <w:trPr>
          <w:jc w:val="center"/>
        </w:trPr>
        <w:tc>
          <w:tcPr>
            <w:tcW w:w="2140"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2/14. évfolyam</w:t>
            </w:r>
          </w:p>
        </w:tc>
        <w:tc>
          <w:tcPr>
            <w:tcW w:w="1842"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31 óra/hét</w:t>
            </w:r>
          </w:p>
        </w:tc>
        <w:tc>
          <w:tcPr>
            <w:tcW w:w="1897"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992 óra/év</w:t>
            </w:r>
          </w:p>
        </w:tc>
        <w:tc>
          <w:tcPr>
            <w:tcW w:w="1679"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35 óra/hét</w:t>
            </w:r>
          </w:p>
        </w:tc>
        <w:tc>
          <w:tcPr>
            <w:tcW w:w="1679"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1120 óra/év</w:t>
            </w:r>
          </w:p>
        </w:tc>
      </w:tr>
      <w:tr w:rsidR="006039B3" w:rsidRPr="00014447">
        <w:trPr>
          <w:jc w:val="center"/>
        </w:trPr>
        <w:tc>
          <w:tcPr>
            <w:tcW w:w="3982" w:type="dxa"/>
            <w:gridSpan w:val="2"/>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Össz</w:t>
            </w:r>
            <w:r>
              <w:rPr>
                <w:rFonts w:ascii="Palatino Linotype" w:eastAsia="Lucida Sans Unicode" w:hAnsi="Palatino Linotype"/>
                <w:kern w:val="1"/>
                <w:sz w:val="24"/>
                <w:szCs w:val="24"/>
                <w:lang w:eastAsia="hi-IN" w:bidi="hi-IN"/>
              </w:rPr>
              <w:t>e</w:t>
            </w:r>
            <w:r w:rsidRPr="00014447">
              <w:rPr>
                <w:rFonts w:ascii="Palatino Linotype" w:eastAsia="Lucida Sans Unicode" w:hAnsi="Palatino Linotype"/>
                <w:kern w:val="1"/>
                <w:sz w:val="24"/>
                <w:szCs w:val="24"/>
                <w:lang w:eastAsia="hi-IN" w:bidi="hi-IN"/>
              </w:rPr>
              <w:t>sen:</w:t>
            </w:r>
          </w:p>
        </w:tc>
        <w:tc>
          <w:tcPr>
            <w:tcW w:w="1897"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2268 óra</w:t>
            </w:r>
          </w:p>
        </w:tc>
        <w:tc>
          <w:tcPr>
            <w:tcW w:w="1679" w:type="dxa"/>
            <w:shd w:val="clear" w:color="auto" w:fill="FFFFFF"/>
          </w:tcPr>
          <w:p w:rsidR="006039B3" w:rsidRPr="00014447" w:rsidDel="005546A9"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shd w:val="clear" w:color="auto" w:fill="FFFFFF"/>
          </w:tcPr>
          <w:p w:rsidR="006039B3" w:rsidRPr="00014447" w:rsidDel="005546A9"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2540 óra</w:t>
            </w:r>
          </w:p>
        </w:tc>
      </w:tr>
    </w:tbl>
    <w:p w:rsidR="006039B3" w:rsidRDefault="006039B3" w:rsidP="006E6764">
      <w:pPr>
        <w:widowControl w:val="0"/>
        <w:suppressAutoHyphens/>
        <w:spacing w:after="0" w:line="240" w:lineRule="auto"/>
        <w:ind w:left="750"/>
        <w:jc w:val="both"/>
        <w:rPr>
          <w:rFonts w:ascii="Palatino Linotype" w:hAnsi="Palatino Linotype"/>
          <w:i/>
          <w:kern w:val="1"/>
          <w:sz w:val="24"/>
          <w:szCs w:val="24"/>
          <w:lang w:eastAsia="hi-IN" w:bidi="hi-IN"/>
        </w:rPr>
      </w:pPr>
    </w:p>
    <w:p w:rsidR="00B61F0A" w:rsidRPr="00FF7AB4" w:rsidRDefault="00B61F0A" w:rsidP="00C70EB3">
      <w:pPr>
        <w:widowControl w:val="0"/>
        <w:suppressAutoHyphens/>
        <w:spacing w:after="0" w:line="240" w:lineRule="auto"/>
        <w:jc w:val="both"/>
        <w:rPr>
          <w:rFonts w:ascii="Palatino Linotype" w:hAnsi="Palatino Linotype"/>
          <w:sz w:val="24"/>
          <w:szCs w:val="24"/>
        </w:rPr>
      </w:pPr>
      <w:r w:rsidRPr="00014447">
        <w:rPr>
          <w:rFonts w:ascii="Palatino Linotype" w:hAnsi="Palatino Linotype"/>
          <w:kern w:val="1"/>
          <w:sz w:val="24"/>
          <w:szCs w:val="24"/>
          <w:lang w:eastAsia="hi-IN" w:bidi="hi-IN"/>
        </w:rPr>
        <w:t xml:space="preserve">(A kizárólag 13-14. évfolyamon megszervezett képzésben, illetve a szakközépiskola 9-12., és ezt követő 13. évfolyamán megszervezett képzésben az azonos tantárgyakra meghatározott óraszámok közötti csekély eltérés a szorgalmi időszak </w:t>
      </w:r>
      <w:r w:rsidR="00AD061E" w:rsidRPr="00014447">
        <w:rPr>
          <w:rFonts w:ascii="Palatino Linotype" w:hAnsi="Palatino Linotype"/>
          <w:kern w:val="1"/>
          <w:sz w:val="24"/>
          <w:szCs w:val="24"/>
          <w:lang w:eastAsia="hi-IN" w:bidi="hi-IN"/>
        </w:rPr>
        <w:t>heteinek eltérő</w:t>
      </w:r>
      <w:r w:rsidRPr="00014447">
        <w:rPr>
          <w:rFonts w:ascii="Palatino Linotype" w:hAnsi="Palatino Linotype"/>
          <w:kern w:val="1"/>
          <w:sz w:val="24"/>
          <w:szCs w:val="24"/>
          <w:lang w:eastAsia="hi-IN" w:bidi="hi-IN"/>
        </w:rPr>
        <w:t xml:space="preserve"> száma, és az óraszámok oszthatósága miatt keletkezik!)</w:t>
      </w:r>
    </w:p>
    <w:p w:rsidR="00B61F0A" w:rsidRPr="00B87D30" w:rsidRDefault="00B61F0A" w:rsidP="00B87D30">
      <w:pPr>
        <w:spacing w:after="0" w:line="240" w:lineRule="auto"/>
        <w:jc w:val="both"/>
        <w:rPr>
          <w:rFonts w:ascii="Palatino Linotype" w:hAnsi="Palatino Linotype"/>
          <w:sz w:val="24"/>
          <w:szCs w:val="24"/>
        </w:rPr>
        <w:sectPr w:rsidR="00B61F0A" w:rsidRPr="00B87D30" w:rsidSect="00B718B2">
          <w:footerReference w:type="default" r:id="rId8"/>
          <w:headerReference w:type="first" r:id="rId9"/>
          <w:footerReference w:type="first" r:id="rId10"/>
          <w:pgSz w:w="11906" w:h="16838"/>
          <w:pgMar w:top="1418" w:right="1418" w:bottom="1418" w:left="1276" w:header="709" w:footer="709" w:gutter="0"/>
          <w:pgNumType w:start="0"/>
          <w:cols w:space="708"/>
          <w:titlePg/>
          <w:docGrid w:linePitch="360"/>
        </w:sectPr>
      </w:pPr>
    </w:p>
    <w:p w:rsidR="000C69BE" w:rsidRPr="000E120B" w:rsidRDefault="000C69BE" w:rsidP="000C69BE">
      <w:pPr>
        <w:widowControl w:val="0"/>
        <w:suppressAutoHyphens/>
        <w:spacing w:after="0" w:line="240" w:lineRule="auto"/>
        <w:ind w:left="750"/>
        <w:jc w:val="center"/>
        <w:rPr>
          <w:rFonts w:ascii="Palatino Linotype" w:hAnsi="Palatino Linotype"/>
          <w:sz w:val="24"/>
          <w:szCs w:val="24"/>
        </w:rPr>
      </w:pPr>
      <w:r w:rsidRPr="000E120B">
        <w:rPr>
          <w:rFonts w:ascii="Palatino Linotype" w:hAnsi="Palatino Linotype"/>
          <w:sz w:val="24"/>
          <w:szCs w:val="24"/>
        </w:rPr>
        <w:lastRenderedPageBreak/>
        <w:t>1. számú táblázat</w:t>
      </w:r>
    </w:p>
    <w:p w:rsidR="000C69BE" w:rsidRDefault="000C69BE" w:rsidP="000C69BE">
      <w:pPr>
        <w:spacing w:after="0" w:line="240" w:lineRule="auto"/>
        <w:jc w:val="center"/>
        <w:rPr>
          <w:rFonts w:ascii="Palatino Linotype" w:hAnsi="Palatino Linotype"/>
          <w:b/>
          <w:sz w:val="24"/>
          <w:szCs w:val="24"/>
        </w:rPr>
      </w:pPr>
      <w:r w:rsidRPr="000E120B">
        <w:rPr>
          <w:rFonts w:ascii="Palatino Linotype" w:hAnsi="Palatino Linotype"/>
          <w:b/>
          <w:sz w:val="24"/>
          <w:szCs w:val="24"/>
        </w:rPr>
        <w:t>A szakmai követelménymodulokhoz rendelt tantárgyak heti óraszáma évfolyamonként</w:t>
      </w:r>
    </w:p>
    <w:p w:rsidR="000C69BE" w:rsidRDefault="000C69BE" w:rsidP="000C69BE">
      <w:pPr>
        <w:tabs>
          <w:tab w:val="left" w:pos="7545"/>
        </w:tabs>
        <w:spacing w:after="0" w:line="240" w:lineRule="auto"/>
        <w:rPr>
          <w:rFonts w:ascii="Palatino Linotype" w:hAnsi="Palatino Linotype"/>
          <w:b/>
          <w:sz w:val="24"/>
          <w:szCs w:val="24"/>
        </w:rPr>
      </w:pPr>
      <w:r>
        <w:rPr>
          <w:rFonts w:ascii="Palatino Linotype" w:hAnsi="Palatino Linotype"/>
          <w:b/>
          <w:sz w:val="24"/>
          <w:szCs w:val="24"/>
        </w:rPr>
        <w:tab/>
      </w:r>
    </w:p>
    <w:tbl>
      <w:tblPr>
        <w:tblW w:w="13982" w:type="dxa"/>
        <w:jc w:val="center"/>
        <w:tblInd w:w="-1008" w:type="dxa"/>
        <w:tblCellMar>
          <w:left w:w="70" w:type="dxa"/>
          <w:right w:w="70" w:type="dxa"/>
        </w:tblCellMar>
        <w:tblLook w:val="04A0" w:firstRow="1" w:lastRow="0" w:firstColumn="1" w:lastColumn="0" w:noHBand="0" w:noVBand="1"/>
      </w:tblPr>
      <w:tblGrid>
        <w:gridCol w:w="3109"/>
        <w:gridCol w:w="2419"/>
        <w:gridCol w:w="474"/>
        <w:gridCol w:w="443"/>
        <w:gridCol w:w="474"/>
        <w:gridCol w:w="447"/>
        <w:gridCol w:w="471"/>
        <w:gridCol w:w="474"/>
        <w:gridCol w:w="447"/>
        <w:gridCol w:w="471"/>
        <w:gridCol w:w="580"/>
        <w:gridCol w:w="424"/>
        <w:gridCol w:w="548"/>
        <w:gridCol w:w="492"/>
        <w:gridCol w:w="532"/>
        <w:gridCol w:w="670"/>
        <w:gridCol w:w="791"/>
        <w:gridCol w:w="716"/>
      </w:tblGrid>
      <w:tr w:rsidR="000C69BE" w:rsidRPr="00427117">
        <w:trPr>
          <w:trHeight w:val="1202"/>
          <w:jc w:val="center"/>
        </w:trPr>
        <w:tc>
          <w:tcPr>
            <w:tcW w:w="31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69BE" w:rsidRPr="00427117" w:rsidRDefault="000C69BE" w:rsidP="001D6A3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Szakmai követelménymodulok</w:t>
            </w:r>
          </w:p>
        </w:tc>
        <w:tc>
          <w:tcPr>
            <w:tcW w:w="24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69BE" w:rsidRPr="00427117" w:rsidRDefault="000C69BE" w:rsidP="001D6A3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Tantárgyak</w:t>
            </w:r>
          </w:p>
        </w:tc>
        <w:tc>
          <w:tcPr>
            <w:tcW w:w="5253" w:type="dxa"/>
            <w:gridSpan w:val="11"/>
            <w:tcBorders>
              <w:top w:val="single" w:sz="4" w:space="0" w:color="auto"/>
              <w:left w:val="nil"/>
              <w:bottom w:val="single" w:sz="4" w:space="0" w:color="auto"/>
              <w:right w:val="single" w:sz="4" w:space="0" w:color="000000"/>
            </w:tcBorders>
            <w:shd w:val="clear" w:color="000000" w:fill="FFFFFF"/>
            <w:vAlign w:val="center"/>
          </w:tcPr>
          <w:p w:rsidR="000C69BE" w:rsidRPr="00427117" w:rsidRDefault="000C69BE" w:rsidP="001D6A3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Ágazati szakképzés a közismereti oktatással párhuzamosan</w:t>
            </w:r>
          </w:p>
        </w:tc>
        <w:tc>
          <w:tcPr>
            <w:tcW w:w="1694" w:type="dxa"/>
            <w:gridSpan w:val="3"/>
            <w:tcBorders>
              <w:top w:val="single" w:sz="4" w:space="0" w:color="auto"/>
              <w:left w:val="nil"/>
              <w:bottom w:val="single" w:sz="4" w:space="0" w:color="auto"/>
              <w:right w:val="single" w:sz="4" w:space="0" w:color="auto"/>
            </w:tcBorders>
            <w:shd w:val="clear" w:color="000000" w:fill="FFFFFF"/>
            <w:vAlign w:val="center"/>
          </w:tcPr>
          <w:p w:rsidR="000C69BE" w:rsidRPr="00427117" w:rsidRDefault="000C69BE" w:rsidP="001D6A3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Ágazati szakképzés közismeret nélkül</w:t>
            </w:r>
          </w:p>
        </w:tc>
        <w:tc>
          <w:tcPr>
            <w:tcW w:w="1507" w:type="dxa"/>
            <w:gridSpan w:val="2"/>
            <w:tcBorders>
              <w:top w:val="single" w:sz="4" w:space="0" w:color="auto"/>
              <w:left w:val="nil"/>
              <w:bottom w:val="single" w:sz="4" w:space="0" w:color="auto"/>
              <w:right w:val="single" w:sz="4" w:space="0" w:color="auto"/>
            </w:tcBorders>
            <w:shd w:val="clear" w:color="000000" w:fill="FFFFFF"/>
            <w:vAlign w:val="center"/>
          </w:tcPr>
          <w:p w:rsidR="000C69BE" w:rsidRPr="00427117" w:rsidRDefault="000C69BE" w:rsidP="001D6A3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Szakképesítés-specifikus utolsó évf.</w:t>
            </w:r>
          </w:p>
        </w:tc>
      </w:tr>
      <w:tr w:rsidR="000C69BE" w:rsidRPr="00427117">
        <w:trPr>
          <w:trHeight w:val="540"/>
          <w:jc w:val="center"/>
        </w:trPr>
        <w:tc>
          <w:tcPr>
            <w:tcW w:w="3109" w:type="dxa"/>
            <w:vMerge/>
            <w:tcBorders>
              <w:top w:val="single" w:sz="4" w:space="0" w:color="auto"/>
              <w:left w:val="single" w:sz="4" w:space="0" w:color="auto"/>
              <w:bottom w:val="single" w:sz="4" w:space="0" w:color="auto"/>
              <w:right w:val="single" w:sz="4" w:space="0" w:color="auto"/>
            </w:tcBorders>
            <w:vAlign w:val="center"/>
          </w:tcPr>
          <w:p w:rsidR="000C69BE" w:rsidRPr="00427117" w:rsidRDefault="000C69BE" w:rsidP="001D6A3D">
            <w:pPr>
              <w:spacing w:after="0" w:line="240" w:lineRule="auto"/>
              <w:rPr>
                <w:rFonts w:ascii="Palatino Linotype" w:hAnsi="Palatino Linotype"/>
                <w:b/>
                <w:bCs/>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0C69BE" w:rsidRPr="00427117" w:rsidRDefault="000C69BE" w:rsidP="001D6A3D">
            <w:pPr>
              <w:spacing w:after="0" w:line="240" w:lineRule="auto"/>
              <w:rPr>
                <w:rFonts w:ascii="Palatino Linotype" w:hAnsi="Palatino Linotype"/>
                <w:b/>
                <w:bCs/>
                <w:sz w:val="20"/>
                <w:szCs w:val="20"/>
              </w:rPr>
            </w:pPr>
          </w:p>
        </w:tc>
        <w:tc>
          <w:tcPr>
            <w:tcW w:w="1391" w:type="dxa"/>
            <w:gridSpan w:val="3"/>
            <w:tcBorders>
              <w:top w:val="single" w:sz="4" w:space="0" w:color="auto"/>
              <w:left w:val="nil"/>
              <w:bottom w:val="single" w:sz="4" w:space="0" w:color="auto"/>
              <w:right w:val="single" w:sz="4" w:space="0" w:color="000000"/>
            </w:tcBorders>
            <w:shd w:val="clear" w:color="000000" w:fill="FFFFFF"/>
            <w:vAlign w:val="center"/>
          </w:tcPr>
          <w:p w:rsidR="000C69BE" w:rsidRPr="00427117" w:rsidRDefault="000C69BE" w:rsidP="001D6A3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9.</w:t>
            </w:r>
          </w:p>
        </w:tc>
        <w:tc>
          <w:tcPr>
            <w:tcW w:w="1392" w:type="dxa"/>
            <w:gridSpan w:val="3"/>
            <w:tcBorders>
              <w:top w:val="single" w:sz="4" w:space="0" w:color="auto"/>
              <w:left w:val="nil"/>
              <w:bottom w:val="single" w:sz="4" w:space="0" w:color="auto"/>
              <w:right w:val="single" w:sz="4" w:space="0" w:color="000000"/>
            </w:tcBorders>
            <w:shd w:val="clear" w:color="000000" w:fill="FFFFFF"/>
            <w:vAlign w:val="center"/>
          </w:tcPr>
          <w:p w:rsidR="000C69BE" w:rsidRPr="00427117" w:rsidRDefault="000C69BE" w:rsidP="001D6A3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10.</w:t>
            </w:r>
          </w:p>
        </w:tc>
        <w:tc>
          <w:tcPr>
            <w:tcW w:w="1498" w:type="dxa"/>
            <w:gridSpan w:val="3"/>
            <w:tcBorders>
              <w:top w:val="single" w:sz="4" w:space="0" w:color="auto"/>
              <w:left w:val="nil"/>
              <w:bottom w:val="nil"/>
              <w:right w:val="single" w:sz="4" w:space="0" w:color="000000"/>
            </w:tcBorders>
            <w:shd w:val="clear" w:color="000000" w:fill="FFFFFF"/>
            <w:vAlign w:val="center"/>
          </w:tcPr>
          <w:p w:rsidR="000C69BE" w:rsidRPr="00427117" w:rsidRDefault="000C69BE" w:rsidP="001D6A3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11.</w:t>
            </w:r>
          </w:p>
        </w:tc>
        <w:tc>
          <w:tcPr>
            <w:tcW w:w="972" w:type="dxa"/>
            <w:gridSpan w:val="2"/>
            <w:tcBorders>
              <w:top w:val="single" w:sz="4" w:space="0" w:color="auto"/>
              <w:left w:val="nil"/>
              <w:bottom w:val="single" w:sz="4" w:space="0" w:color="auto"/>
              <w:right w:val="single" w:sz="4" w:space="0" w:color="auto"/>
            </w:tcBorders>
            <w:shd w:val="clear" w:color="000000" w:fill="FFFFFF"/>
            <w:vAlign w:val="center"/>
          </w:tcPr>
          <w:p w:rsidR="000C69BE" w:rsidRPr="00427117" w:rsidRDefault="000C69BE" w:rsidP="001D6A3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12.</w:t>
            </w:r>
          </w:p>
        </w:tc>
        <w:tc>
          <w:tcPr>
            <w:tcW w:w="1694" w:type="dxa"/>
            <w:gridSpan w:val="3"/>
            <w:tcBorders>
              <w:top w:val="single" w:sz="4" w:space="0" w:color="auto"/>
              <w:left w:val="nil"/>
              <w:bottom w:val="single" w:sz="4" w:space="0" w:color="auto"/>
              <w:right w:val="single" w:sz="4" w:space="0" w:color="000000"/>
            </w:tcBorders>
            <w:shd w:val="clear" w:color="000000" w:fill="FFFFFF"/>
            <w:vAlign w:val="center"/>
          </w:tcPr>
          <w:p w:rsidR="000C69BE" w:rsidRPr="00427117" w:rsidRDefault="000C69BE" w:rsidP="001D6A3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1/13</w:t>
            </w:r>
          </w:p>
        </w:tc>
        <w:tc>
          <w:tcPr>
            <w:tcW w:w="1507" w:type="dxa"/>
            <w:gridSpan w:val="2"/>
            <w:tcBorders>
              <w:top w:val="single" w:sz="4" w:space="0" w:color="auto"/>
              <w:left w:val="nil"/>
              <w:bottom w:val="single" w:sz="4" w:space="0" w:color="auto"/>
              <w:right w:val="single" w:sz="4" w:space="0" w:color="auto"/>
            </w:tcBorders>
            <w:shd w:val="clear" w:color="000000" w:fill="FFFFFF"/>
            <w:vAlign w:val="center"/>
          </w:tcPr>
          <w:p w:rsidR="000C69BE" w:rsidRPr="00427117" w:rsidRDefault="000C69BE" w:rsidP="001D6A3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5/13 és 2/14.</w:t>
            </w:r>
          </w:p>
        </w:tc>
      </w:tr>
      <w:tr w:rsidR="000C69BE" w:rsidRPr="00427117">
        <w:trPr>
          <w:trHeight w:val="255"/>
          <w:jc w:val="center"/>
        </w:trPr>
        <w:tc>
          <w:tcPr>
            <w:tcW w:w="3109" w:type="dxa"/>
            <w:vMerge/>
            <w:tcBorders>
              <w:top w:val="single" w:sz="4" w:space="0" w:color="auto"/>
              <w:left w:val="single" w:sz="4" w:space="0" w:color="auto"/>
              <w:bottom w:val="single" w:sz="4" w:space="0" w:color="auto"/>
              <w:right w:val="single" w:sz="4" w:space="0" w:color="auto"/>
            </w:tcBorders>
            <w:vAlign w:val="center"/>
          </w:tcPr>
          <w:p w:rsidR="000C69BE" w:rsidRPr="00427117" w:rsidRDefault="000C69BE" w:rsidP="001D6A3D">
            <w:pPr>
              <w:spacing w:after="0" w:line="240" w:lineRule="auto"/>
              <w:rPr>
                <w:rFonts w:ascii="Palatino Linotype" w:hAnsi="Palatino Linotype"/>
                <w:b/>
                <w:bCs/>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0C69BE" w:rsidRPr="00427117" w:rsidRDefault="000C69BE" w:rsidP="001D6A3D">
            <w:pPr>
              <w:spacing w:after="0" w:line="240" w:lineRule="auto"/>
              <w:rPr>
                <w:rFonts w:ascii="Palatino Linotype" w:hAnsi="Palatino Linotype"/>
                <w:b/>
                <w:bCs/>
                <w:sz w:val="20"/>
                <w:szCs w:val="20"/>
              </w:rPr>
            </w:pPr>
          </w:p>
        </w:tc>
        <w:tc>
          <w:tcPr>
            <w:tcW w:w="917" w:type="dxa"/>
            <w:gridSpan w:val="2"/>
            <w:tcBorders>
              <w:top w:val="single" w:sz="4" w:space="0" w:color="auto"/>
              <w:left w:val="nil"/>
              <w:bottom w:val="single" w:sz="4" w:space="0" w:color="auto"/>
              <w:right w:val="single" w:sz="4" w:space="0" w:color="auto"/>
            </w:tcBorders>
            <w:shd w:val="clear" w:color="000000" w:fill="FFFFFF"/>
            <w:vAlign w:val="bottom"/>
          </w:tcPr>
          <w:p w:rsidR="000C69BE" w:rsidRPr="00427117" w:rsidRDefault="000C69BE" w:rsidP="001D6A3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heti óraszám</w:t>
            </w:r>
          </w:p>
        </w:tc>
        <w:tc>
          <w:tcPr>
            <w:tcW w:w="474" w:type="dxa"/>
            <w:vMerge w:val="restart"/>
            <w:tcBorders>
              <w:top w:val="nil"/>
              <w:left w:val="single" w:sz="4" w:space="0" w:color="auto"/>
              <w:bottom w:val="single" w:sz="4" w:space="0" w:color="000000"/>
              <w:right w:val="single" w:sz="4" w:space="0" w:color="auto"/>
            </w:tcBorders>
            <w:shd w:val="clear" w:color="000000" w:fill="808080"/>
            <w:vAlign w:val="center"/>
          </w:tcPr>
          <w:p w:rsidR="000C69BE" w:rsidRPr="00427117" w:rsidRDefault="000C69BE" w:rsidP="001D6A3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ögy</w:t>
            </w:r>
          </w:p>
        </w:tc>
        <w:tc>
          <w:tcPr>
            <w:tcW w:w="918" w:type="dxa"/>
            <w:gridSpan w:val="2"/>
            <w:tcBorders>
              <w:top w:val="single" w:sz="4" w:space="0" w:color="auto"/>
              <w:left w:val="nil"/>
              <w:bottom w:val="single" w:sz="4" w:space="0" w:color="auto"/>
              <w:right w:val="single" w:sz="4" w:space="0" w:color="auto"/>
            </w:tcBorders>
            <w:shd w:val="clear" w:color="000000" w:fill="FFFFFF"/>
            <w:vAlign w:val="bottom"/>
          </w:tcPr>
          <w:p w:rsidR="000C69BE" w:rsidRPr="00427117" w:rsidRDefault="000C69BE" w:rsidP="001D6A3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heti óraszám</w:t>
            </w:r>
          </w:p>
        </w:tc>
        <w:tc>
          <w:tcPr>
            <w:tcW w:w="474" w:type="dxa"/>
            <w:vMerge w:val="restart"/>
            <w:tcBorders>
              <w:top w:val="nil"/>
              <w:left w:val="single" w:sz="4" w:space="0" w:color="auto"/>
              <w:bottom w:val="single" w:sz="4" w:space="0" w:color="000000"/>
              <w:right w:val="single" w:sz="4" w:space="0" w:color="auto"/>
            </w:tcBorders>
            <w:shd w:val="clear" w:color="000000" w:fill="808080"/>
            <w:vAlign w:val="center"/>
          </w:tcPr>
          <w:p w:rsidR="000C69BE" w:rsidRPr="00427117" w:rsidRDefault="000C69BE" w:rsidP="001D6A3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ögy</w:t>
            </w:r>
          </w:p>
        </w:tc>
        <w:tc>
          <w:tcPr>
            <w:tcW w:w="918" w:type="dxa"/>
            <w:gridSpan w:val="2"/>
            <w:tcBorders>
              <w:top w:val="single" w:sz="4" w:space="0" w:color="auto"/>
              <w:left w:val="nil"/>
              <w:bottom w:val="single" w:sz="4" w:space="0" w:color="auto"/>
              <w:right w:val="single" w:sz="4" w:space="0" w:color="auto"/>
            </w:tcBorders>
            <w:shd w:val="clear" w:color="000000" w:fill="FFFFFF"/>
            <w:vAlign w:val="bottom"/>
          </w:tcPr>
          <w:p w:rsidR="000C69BE" w:rsidRPr="00427117" w:rsidRDefault="000C69BE" w:rsidP="001D6A3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heti óraszám</w:t>
            </w:r>
          </w:p>
        </w:tc>
        <w:tc>
          <w:tcPr>
            <w:tcW w:w="580" w:type="dxa"/>
            <w:vMerge w:val="restart"/>
            <w:tcBorders>
              <w:top w:val="nil"/>
              <w:left w:val="single" w:sz="4" w:space="0" w:color="auto"/>
              <w:bottom w:val="single" w:sz="4" w:space="0" w:color="000000"/>
              <w:right w:val="single" w:sz="4" w:space="0" w:color="auto"/>
            </w:tcBorders>
            <w:shd w:val="clear" w:color="000000" w:fill="808080"/>
            <w:vAlign w:val="center"/>
          </w:tcPr>
          <w:p w:rsidR="000C69BE" w:rsidRPr="00427117" w:rsidRDefault="000C69BE" w:rsidP="001D6A3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ögy</w:t>
            </w:r>
          </w:p>
        </w:tc>
        <w:tc>
          <w:tcPr>
            <w:tcW w:w="972" w:type="dxa"/>
            <w:gridSpan w:val="2"/>
            <w:tcBorders>
              <w:top w:val="single" w:sz="4" w:space="0" w:color="auto"/>
              <w:left w:val="nil"/>
              <w:bottom w:val="single" w:sz="4" w:space="0" w:color="auto"/>
              <w:right w:val="single" w:sz="4" w:space="0" w:color="auto"/>
            </w:tcBorders>
            <w:shd w:val="clear" w:color="000000" w:fill="FFFFFF"/>
            <w:vAlign w:val="bottom"/>
          </w:tcPr>
          <w:p w:rsidR="000C69BE" w:rsidRPr="00427117" w:rsidRDefault="000C69BE" w:rsidP="001D6A3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heti óraszám</w:t>
            </w:r>
          </w:p>
        </w:tc>
        <w:tc>
          <w:tcPr>
            <w:tcW w:w="1024" w:type="dxa"/>
            <w:gridSpan w:val="2"/>
            <w:tcBorders>
              <w:top w:val="single" w:sz="4" w:space="0" w:color="auto"/>
              <w:left w:val="nil"/>
              <w:bottom w:val="single" w:sz="4" w:space="0" w:color="auto"/>
              <w:right w:val="single" w:sz="4" w:space="0" w:color="auto"/>
            </w:tcBorders>
            <w:shd w:val="clear" w:color="000000" w:fill="FFFFFF"/>
            <w:vAlign w:val="bottom"/>
          </w:tcPr>
          <w:p w:rsidR="000C69BE" w:rsidRPr="00427117" w:rsidRDefault="000C69BE" w:rsidP="001D6A3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heti óraszám</w:t>
            </w:r>
          </w:p>
        </w:tc>
        <w:tc>
          <w:tcPr>
            <w:tcW w:w="670" w:type="dxa"/>
            <w:vMerge w:val="restart"/>
            <w:tcBorders>
              <w:top w:val="nil"/>
              <w:left w:val="single" w:sz="4" w:space="0" w:color="auto"/>
              <w:bottom w:val="single" w:sz="4" w:space="0" w:color="000000"/>
              <w:right w:val="single" w:sz="4" w:space="0" w:color="auto"/>
            </w:tcBorders>
            <w:shd w:val="clear" w:color="000000" w:fill="808080"/>
            <w:vAlign w:val="center"/>
          </w:tcPr>
          <w:p w:rsidR="000C69BE" w:rsidRPr="00427117" w:rsidRDefault="000C69BE" w:rsidP="001D6A3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ögy</w:t>
            </w:r>
          </w:p>
        </w:tc>
        <w:tc>
          <w:tcPr>
            <w:tcW w:w="1507" w:type="dxa"/>
            <w:gridSpan w:val="2"/>
            <w:tcBorders>
              <w:top w:val="single" w:sz="4" w:space="0" w:color="auto"/>
              <w:left w:val="nil"/>
              <w:bottom w:val="single" w:sz="4" w:space="0" w:color="auto"/>
              <w:right w:val="single" w:sz="4" w:space="0" w:color="auto"/>
            </w:tcBorders>
            <w:shd w:val="clear" w:color="000000" w:fill="FFFFFF"/>
            <w:vAlign w:val="bottom"/>
          </w:tcPr>
          <w:p w:rsidR="000C69BE" w:rsidRPr="00427117" w:rsidRDefault="000C69BE" w:rsidP="001D6A3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heti óraszám</w:t>
            </w:r>
          </w:p>
        </w:tc>
      </w:tr>
      <w:tr w:rsidR="000C69BE" w:rsidRPr="00427117">
        <w:trPr>
          <w:trHeight w:val="255"/>
          <w:jc w:val="center"/>
        </w:trPr>
        <w:tc>
          <w:tcPr>
            <w:tcW w:w="3109" w:type="dxa"/>
            <w:vMerge/>
            <w:tcBorders>
              <w:top w:val="single" w:sz="4" w:space="0" w:color="auto"/>
              <w:left w:val="single" w:sz="4" w:space="0" w:color="auto"/>
              <w:bottom w:val="single" w:sz="4" w:space="0" w:color="auto"/>
              <w:right w:val="single" w:sz="4" w:space="0" w:color="auto"/>
            </w:tcBorders>
            <w:vAlign w:val="center"/>
          </w:tcPr>
          <w:p w:rsidR="000C69BE" w:rsidRPr="00427117" w:rsidRDefault="000C69BE" w:rsidP="001D6A3D">
            <w:pPr>
              <w:spacing w:after="0" w:line="240" w:lineRule="auto"/>
              <w:rPr>
                <w:rFonts w:ascii="Palatino Linotype" w:hAnsi="Palatino Linotype"/>
                <w:b/>
                <w:bCs/>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0C69BE" w:rsidRPr="00427117" w:rsidRDefault="000C69BE" w:rsidP="001D6A3D">
            <w:pPr>
              <w:spacing w:after="0" w:line="240" w:lineRule="auto"/>
              <w:rPr>
                <w:rFonts w:ascii="Palatino Linotype" w:hAnsi="Palatino Linotype"/>
                <w:b/>
                <w:bCs/>
                <w:sz w:val="20"/>
                <w:szCs w:val="20"/>
              </w:rPr>
            </w:pPr>
          </w:p>
        </w:tc>
        <w:tc>
          <w:tcPr>
            <w:tcW w:w="474" w:type="dxa"/>
            <w:tcBorders>
              <w:top w:val="nil"/>
              <w:left w:val="nil"/>
              <w:bottom w:val="single" w:sz="4" w:space="0" w:color="auto"/>
              <w:right w:val="single" w:sz="4" w:space="0" w:color="auto"/>
            </w:tcBorders>
            <w:shd w:val="clear" w:color="000000" w:fill="FFFFFF"/>
            <w:vAlign w:val="bottom"/>
          </w:tcPr>
          <w:p w:rsidR="000C69BE" w:rsidRPr="00427117" w:rsidRDefault="000C69BE" w:rsidP="001D6A3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e</w:t>
            </w:r>
          </w:p>
        </w:tc>
        <w:tc>
          <w:tcPr>
            <w:tcW w:w="443" w:type="dxa"/>
            <w:tcBorders>
              <w:top w:val="nil"/>
              <w:left w:val="nil"/>
              <w:bottom w:val="single" w:sz="4" w:space="0" w:color="auto"/>
              <w:right w:val="single" w:sz="4" w:space="0" w:color="auto"/>
            </w:tcBorders>
            <w:shd w:val="clear" w:color="000000" w:fill="C0C0C0"/>
            <w:vAlign w:val="bottom"/>
          </w:tcPr>
          <w:p w:rsidR="000C69BE" w:rsidRPr="00427117" w:rsidRDefault="000C69BE" w:rsidP="001D6A3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gy</w:t>
            </w:r>
          </w:p>
        </w:tc>
        <w:tc>
          <w:tcPr>
            <w:tcW w:w="474" w:type="dxa"/>
            <w:vMerge/>
            <w:tcBorders>
              <w:top w:val="nil"/>
              <w:left w:val="single" w:sz="4" w:space="0" w:color="auto"/>
              <w:bottom w:val="single" w:sz="4" w:space="0" w:color="000000"/>
              <w:right w:val="single" w:sz="4" w:space="0" w:color="auto"/>
            </w:tcBorders>
            <w:vAlign w:val="center"/>
          </w:tcPr>
          <w:p w:rsidR="000C69BE" w:rsidRPr="00427117" w:rsidRDefault="000C69BE" w:rsidP="001D6A3D">
            <w:pPr>
              <w:spacing w:after="0" w:line="240" w:lineRule="auto"/>
              <w:rPr>
                <w:rFonts w:ascii="Palatino Linotype" w:hAnsi="Palatino Linotype"/>
                <w:b/>
                <w:bCs/>
                <w:sz w:val="20"/>
                <w:szCs w:val="20"/>
              </w:rPr>
            </w:pPr>
          </w:p>
        </w:tc>
        <w:tc>
          <w:tcPr>
            <w:tcW w:w="447" w:type="dxa"/>
            <w:tcBorders>
              <w:top w:val="nil"/>
              <w:left w:val="nil"/>
              <w:bottom w:val="single" w:sz="4" w:space="0" w:color="auto"/>
              <w:right w:val="single" w:sz="4" w:space="0" w:color="auto"/>
            </w:tcBorders>
            <w:shd w:val="clear" w:color="000000" w:fill="FFFFFF"/>
            <w:vAlign w:val="bottom"/>
          </w:tcPr>
          <w:p w:rsidR="000C69BE" w:rsidRPr="00427117" w:rsidRDefault="000C69BE" w:rsidP="001D6A3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e</w:t>
            </w:r>
          </w:p>
        </w:tc>
        <w:tc>
          <w:tcPr>
            <w:tcW w:w="471" w:type="dxa"/>
            <w:tcBorders>
              <w:top w:val="nil"/>
              <w:left w:val="nil"/>
              <w:bottom w:val="single" w:sz="4" w:space="0" w:color="auto"/>
              <w:right w:val="single" w:sz="4" w:space="0" w:color="auto"/>
            </w:tcBorders>
            <w:shd w:val="clear" w:color="000000" w:fill="C0C0C0"/>
            <w:vAlign w:val="bottom"/>
          </w:tcPr>
          <w:p w:rsidR="000C69BE" w:rsidRPr="00427117" w:rsidRDefault="000C69BE" w:rsidP="001D6A3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gy</w:t>
            </w:r>
          </w:p>
        </w:tc>
        <w:tc>
          <w:tcPr>
            <w:tcW w:w="474" w:type="dxa"/>
            <w:vMerge/>
            <w:tcBorders>
              <w:top w:val="nil"/>
              <w:left w:val="single" w:sz="4" w:space="0" w:color="auto"/>
              <w:bottom w:val="single" w:sz="4" w:space="0" w:color="000000"/>
              <w:right w:val="single" w:sz="4" w:space="0" w:color="auto"/>
            </w:tcBorders>
            <w:vAlign w:val="center"/>
          </w:tcPr>
          <w:p w:rsidR="000C69BE" w:rsidRPr="00427117" w:rsidRDefault="000C69BE" w:rsidP="001D6A3D">
            <w:pPr>
              <w:spacing w:after="0" w:line="240" w:lineRule="auto"/>
              <w:rPr>
                <w:rFonts w:ascii="Palatino Linotype" w:hAnsi="Palatino Linotype"/>
                <w:b/>
                <w:bCs/>
                <w:sz w:val="20"/>
                <w:szCs w:val="20"/>
              </w:rPr>
            </w:pPr>
          </w:p>
        </w:tc>
        <w:tc>
          <w:tcPr>
            <w:tcW w:w="447" w:type="dxa"/>
            <w:tcBorders>
              <w:top w:val="nil"/>
              <w:left w:val="nil"/>
              <w:bottom w:val="single" w:sz="4" w:space="0" w:color="auto"/>
              <w:right w:val="single" w:sz="4" w:space="0" w:color="auto"/>
            </w:tcBorders>
            <w:shd w:val="clear" w:color="000000" w:fill="FFFFFF"/>
            <w:vAlign w:val="bottom"/>
          </w:tcPr>
          <w:p w:rsidR="000C69BE" w:rsidRPr="00427117" w:rsidRDefault="000C69BE" w:rsidP="001D6A3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e</w:t>
            </w:r>
          </w:p>
        </w:tc>
        <w:tc>
          <w:tcPr>
            <w:tcW w:w="471" w:type="dxa"/>
            <w:tcBorders>
              <w:top w:val="nil"/>
              <w:left w:val="nil"/>
              <w:bottom w:val="single" w:sz="4" w:space="0" w:color="auto"/>
              <w:right w:val="single" w:sz="4" w:space="0" w:color="auto"/>
            </w:tcBorders>
            <w:shd w:val="clear" w:color="000000" w:fill="C0C0C0"/>
            <w:vAlign w:val="bottom"/>
          </w:tcPr>
          <w:p w:rsidR="000C69BE" w:rsidRPr="00427117" w:rsidRDefault="000C69BE" w:rsidP="001D6A3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gy</w:t>
            </w:r>
          </w:p>
        </w:tc>
        <w:tc>
          <w:tcPr>
            <w:tcW w:w="580" w:type="dxa"/>
            <w:vMerge/>
            <w:tcBorders>
              <w:top w:val="nil"/>
              <w:left w:val="single" w:sz="4" w:space="0" w:color="auto"/>
              <w:bottom w:val="single" w:sz="4" w:space="0" w:color="000000"/>
              <w:right w:val="single" w:sz="4" w:space="0" w:color="auto"/>
            </w:tcBorders>
            <w:vAlign w:val="center"/>
          </w:tcPr>
          <w:p w:rsidR="000C69BE" w:rsidRPr="00427117" w:rsidRDefault="000C69BE" w:rsidP="001D6A3D">
            <w:pPr>
              <w:spacing w:after="0" w:line="240" w:lineRule="auto"/>
              <w:rPr>
                <w:rFonts w:ascii="Palatino Linotype" w:hAnsi="Palatino Linotype"/>
                <w:b/>
                <w:bCs/>
                <w:sz w:val="20"/>
                <w:szCs w:val="20"/>
              </w:rPr>
            </w:pPr>
          </w:p>
        </w:tc>
        <w:tc>
          <w:tcPr>
            <w:tcW w:w="424" w:type="dxa"/>
            <w:tcBorders>
              <w:top w:val="nil"/>
              <w:left w:val="nil"/>
              <w:bottom w:val="single" w:sz="4" w:space="0" w:color="auto"/>
              <w:right w:val="single" w:sz="4" w:space="0" w:color="auto"/>
            </w:tcBorders>
            <w:shd w:val="clear" w:color="000000" w:fill="FFFFFF"/>
            <w:vAlign w:val="bottom"/>
          </w:tcPr>
          <w:p w:rsidR="000C69BE" w:rsidRPr="00427117" w:rsidRDefault="000C69BE" w:rsidP="001D6A3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e</w:t>
            </w:r>
          </w:p>
        </w:tc>
        <w:tc>
          <w:tcPr>
            <w:tcW w:w="548" w:type="dxa"/>
            <w:tcBorders>
              <w:top w:val="nil"/>
              <w:left w:val="nil"/>
              <w:bottom w:val="single" w:sz="4" w:space="0" w:color="auto"/>
              <w:right w:val="single" w:sz="4" w:space="0" w:color="auto"/>
            </w:tcBorders>
            <w:shd w:val="clear" w:color="000000" w:fill="C0C0C0"/>
            <w:vAlign w:val="bottom"/>
          </w:tcPr>
          <w:p w:rsidR="000C69BE" w:rsidRPr="00427117" w:rsidRDefault="000C69BE" w:rsidP="001D6A3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gy</w:t>
            </w:r>
          </w:p>
        </w:tc>
        <w:tc>
          <w:tcPr>
            <w:tcW w:w="492" w:type="dxa"/>
            <w:tcBorders>
              <w:top w:val="nil"/>
              <w:left w:val="nil"/>
              <w:bottom w:val="single" w:sz="4" w:space="0" w:color="auto"/>
              <w:right w:val="single" w:sz="4" w:space="0" w:color="auto"/>
            </w:tcBorders>
            <w:shd w:val="clear" w:color="000000" w:fill="FFFFFF"/>
            <w:vAlign w:val="bottom"/>
          </w:tcPr>
          <w:p w:rsidR="000C69BE" w:rsidRPr="00427117" w:rsidRDefault="000C69BE" w:rsidP="001D6A3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e</w:t>
            </w:r>
          </w:p>
        </w:tc>
        <w:tc>
          <w:tcPr>
            <w:tcW w:w="532" w:type="dxa"/>
            <w:tcBorders>
              <w:top w:val="nil"/>
              <w:left w:val="nil"/>
              <w:bottom w:val="single" w:sz="4" w:space="0" w:color="auto"/>
              <w:right w:val="single" w:sz="4" w:space="0" w:color="auto"/>
            </w:tcBorders>
            <w:shd w:val="clear" w:color="000000" w:fill="C0C0C0"/>
            <w:vAlign w:val="bottom"/>
          </w:tcPr>
          <w:p w:rsidR="000C69BE" w:rsidRPr="00427117" w:rsidRDefault="000C69BE" w:rsidP="001D6A3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gy</w:t>
            </w:r>
          </w:p>
        </w:tc>
        <w:tc>
          <w:tcPr>
            <w:tcW w:w="670" w:type="dxa"/>
            <w:vMerge/>
            <w:tcBorders>
              <w:top w:val="nil"/>
              <w:left w:val="single" w:sz="4" w:space="0" w:color="auto"/>
              <w:bottom w:val="single" w:sz="4" w:space="0" w:color="000000"/>
              <w:right w:val="single" w:sz="4" w:space="0" w:color="auto"/>
            </w:tcBorders>
            <w:vAlign w:val="center"/>
          </w:tcPr>
          <w:p w:rsidR="000C69BE" w:rsidRPr="00427117" w:rsidRDefault="000C69BE" w:rsidP="001D6A3D">
            <w:pPr>
              <w:spacing w:after="0" w:line="240" w:lineRule="auto"/>
              <w:rPr>
                <w:rFonts w:ascii="Palatino Linotype" w:hAnsi="Palatino Linotype"/>
                <w:b/>
                <w:bCs/>
                <w:sz w:val="20"/>
                <w:szCs w:val="20"/>
              </w:rPr>
            </w:pPr>
          </w:p>
        </w:tc>
        <w:tc>
          <w:tcPr>
            <w:tcW w:w="791" w:type="dxa"/>
            <w:tcBorders>
              <w:top w:val="nil"/>
              <w:left w:val="nil"/>
              <w:bottom w:val="single" w:sz="4" w:space="0" w:color="auto"/>
              <w:right w:val="single" w:sz="4" w:space="0" w:color="auto"/>
            </w:tcBorders>
            <w:shd w:val="clear" w:color="000000" w:fill="FFFFFF"/>
            <w:vAlign w:val="bottom"/>
          </w:tcPr>
          <w:p w:rsidR="000C69BE" w:rsidRPr="00427117" w:rsidRDefault="000C69BE" w:rsidP="001D6A3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e</w:t>
            </w:r>
          </w:p>
        </w:tc>
        <w:tc>
          <w:tcPr>
            <w:tcW w:w="716" w:type="dxa"/>
            <w:tcBorders>
              <w:top w:val="nil"/>
              <w:left w:val="nil"/>
              <w:bottom w:val="single" w:sz="4" w:space="0" w:color="auto"/>
              <w:right w:val="single" w:sz="4" w:space="0" w:color="auto"/>
            </w:tcBorders>
            <w:shd w:val="clear" w:color="000000" w:fill="C0C0C0"/>
            <w:vAlign w:val="bottom"/>
          </w:tcPr>
          <w:p w:rsidR="000C69BE" w:rsidRPr="00427117" w:rsidRDefault="000C69BE" w:rsidP="001D6A3D">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gy</w:t>
            </w:r>
          </w:p>
        </w:tc>
      </w:tr>
      <w:tr w:rsidR="00DA4E17" w:rsidRPr="00427117">
        <w:trPr>
          <w:trHeight w:val="685"/>
          <w:jc w:val="center"/>
        </w:trPr>
        <w:tc>
          <w:tcPr>
            <w:tcW w:w="3109" w:type="dxa"/>
            <w:tcBorders>
              <w:top w:val="nil"/>
              <w:left w:val="single" w:sz="4" w:space="0" w:color="auto"/>
              <w:bottom w:val="single" w:sz="4" w:space="0" w:color="auto"/>
              <w:right w:val="single" w:sz="4" w:space="0" w:color="auto"/>
            </w:tcBorders>
            <w:shd w:val="clear" w:color="000000" w:fill="FFC000"/>
            <w:vAlign w:val="center"/>
          </w:tcPr>
          <w:p w:rsidR="00DA4E17" w:rsidRPr="00427117" w:rsidRDefault="00DA4E17" w:rsidP="00D475E3">
            <w:pPr>
              <w:spacing w:after="0" w:line="240" w:lineRule="auto"/>
              <w:rPr>
                <w:rFonts w:ascii="Palatino Linotype" w:hAnsi="Palatino Linotype" w:cs="Arial"/>
                <w:sz w:val="20"/>
                <w:szCs w:val="20"/>
              </w:rPr>
            </w:pPr>
            <w:r w:rsidRPr="00427117">
              <w:rPr>
                <w:rFonts w:ascii="Palatino Linotype" w:hAnsi="Palatino Linotype" w:cs="Arial"/>
                <w:sz w:val="20"/>
                <w:szCs w:val="20"/>
              </w:rPr>
              <w:t>11500-12 Munkahelyi egészség és biztonság</w:t>
            </w:r>
          </w:p>
        </w:tc>
        <w:tc>
          <w:tcPr>
            <w:tcW w:w="2419" w:type="dxa"/>
            <w:tcBorders>
              <w:top w:val="nil"/>
              <w:left w:val="nil"/>
              <w:bottom w:val="single" w:sz="4" w:space="0" w:color="auto"/>
              <w:right w:val="single" w:sz="4" w:space="0" w:color="auto"/>
            </w:tcBorders>
            <w:shd w:val="clear" w:color="auto" w:fill="auto"/>
            <w:vAlign w:val="center"/>
          </w:tcPr>
          <w:p w:rsidR="00DA4E17" w:rsidRPr="00427117" w:rsidRDefault="00DA4E17" w:rsidP="00D475E3">
            <w:pPr>
              <w:spacing w:after="0" w:line="240" w:lineRule="auto"/>
              <w:rPr>
                <w:rFonts w:ascii="Palatino Linotype" w:hAnsi="Palatino Linotype" w:cs="Arial"/>
                <w:sz w:val="20"/>
                <w:szCs w:val="20"/>
              </w:rPr>
            </w:pPr>
            <w:r w:rsidRPr="00427117">
              <w:rPr>
                <w:rFonts w:ascii="Palatino Linotype" w:hAnsi="Palatino Linotype" w:cs="Arial"/>
                <w:sz w:val="20"/>
                <w:szCs w:val="20"/>
              </w:rPr>
              <w:t>Munkahelyi egészség és biztonság</w:t>
            </w:r>
          </w:p>
        </w:tc>
        <w:tc>
          <w:tcPr>
            <w:tcW w:w="474" w:type="dxa"/>
            <w:tcBorders>
              <w:top w:val="nil"/>
              <w:left w:val="nil"/>
              <w:bottom w:val="single" w:sz="4" w:space="0" w:color="auto"/>
              <w:right w:val="single" w:sz="4" w:space="0" w:color="auto"/>
            </w:tcBorders>
            <w:shd w:val="clear" w:color="000000" w:fill="FFFFFF"/>
            <w:vAlign w:val="center"/>
          </w:tcPr>
          <w:p w:rsidR="00DA4E17" w:rsidRPr="00427117" w:rsidRDefault="00DA4E17" w:rsidP="00D475E3">
            <w:pPr>
              <w:spacing w:after="0" w:line="240" w:lineRule="auto"/>
              <w:jc w:val="center"/>
              <w:rPr>
                <w:rFonts w:ascii="Palatino Linotype" w:hAnsi="Palatino Linotype"/>
                <w:bCs/>
                <w:sz w:val="20"/>
                <w:szCs w:val="20"/>
              </w:rPr>
            </w:pPr>
            <w:r w:rsidRPr="00427117">
              <w:rPr>
                <w:rFonts w:ascii="Palatino Linotype" w:hAnsi="Palatino Linotype"/>
                <w:bCs/>
                <w:sz w:val="20"/>
                <w:szCs w:val="20"/>
              </w:rPr>
              <w:t>0,5</w:t>
            </w:r>
          </w:p>
        </w:tc>
        <w:tc>
          <w:tcPr>
            <w:tcW w:w="443" w:type="dxa"/>
            <w:tcBorders>
              <w:top w:val="nil"/>
              <w:left w:val="nil"/>
              <w:bottom w:val="single" w:sz="4" w:space="0" w:color="auto"/>
              <w:right w:val="single" w:sz="4" w:space="0" w:color="auto"/>
            </w:tcBorders>
            <w:shd w:val="clear" w:color="000000" w:fill="C0C0C0"/>
            <w:vAlign w:val="center"/>
          </w:tcPr>
          <w:p w:rsidR="00DA4E17" w:rsidRPr="00427117" w:rsidRDefault="00DA4E17" w:rsidP="00D475E3">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DA4E17" w:rsidRPr="00427117" w:rsidRDefault="00DA4E17" w:rsidP="00D475E3">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DA4E17" w:rsidRPr="00427117" w:rsidRDefault="00DA4E17" w:rsidP="00D475E3">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DA4E17" w:rsidRPr="00427117" w:rsidRDefault="00DA4E17" w:rsidP="00D475E3">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DA4E17" w:rsidRPr="00427117" w:rsidRDefault="00DA4E17" w:rsidP="00D475E3">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DA4E17" w:rsidRPr="00427117" w:rsidRDefault="00DA4E17" w:rsidP="00D475E3">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DA4E17" w:rsidRPr="00427117" w:rsidRDefault="00DA4E17" w:rsidP="00D475E3">
            <w:pPr>
              <w:spacing w:after="0" w:line="240" w:lineRule="auto"/>
              <w:jc w:val="center"/>
              <w:rPr>
                <w:rFonts w:ascii="Palatino Linotype" w:hAnsi="Palatino Linotype"/>
                <w:bCs/>
                <w:sz w:val="20"/>
                <w:szCs w:val="20"/>
              </w:rPr>
            </w:pPr>
          </w:p>
        </w:tc>
        <w:tc>
          <w:tcPr>
            <w:tcW w:w="580" w:type="dxa"/>
            <w:tcBorders>
              <w:top w:val="nil"/>
              <w:left w:val="nil"/>
              <w:bottom w:val="single" w:sz="4" w:space="0" w:color="auto"/>
              <w:right w:val="single" w:sz="4" w:space="0" w:color="auto"/>
            </w:tcBorders>
            <w:shd w:val="clear" w:color="000000" w:fill="808080"/>
            <w:vAlign w:val="center"/>
          </w:tcPr>
          <w:p w:rsidR="00DA4E17" w:rsidRPr="00427117" w:rsidRDefault="00DA4E17" w:rsidP="00D475E3">
            <w:pPr>
              <w:spacing w:after="0" w:line="240" w:lineRule="auto"/>
              <w:jc w:val="center"/>
              <w:rPr>
                <w:rFonts w:ascii="Palatino Linotype" w:hAnsi="Palatino Linotype"/>
                <w:bCs/>
                <w:sz w:val="20"/>
                <w:szCs w:val="20"/>
              </w:rPr>
            </w:pPr>
          </w:p>
        </w:tc>
        <w:tc>
          <w:tcPr>
            <w:tcW w:w="424" w:type="dxa"/>
            <w:tcBorders>
              <w:top w:val="nil"/>
              <w:left w:val="nil"/>
              <w:bottom w:val="single" w:sz="4" w:space="0" w:color="auto"/>
              <w:right w:val="single" w:sz="4" w:space="0" w:color="auto"/>
            </w:tcBorders>
            <w:shd w:val="clear" w:color="000000" w:fill="FFFFFF"/>
            <w:vAlign w:val="center"/>
          </w:tcPr>
          <w:p w:rsidR="00DA4E17" w:rsidRPr="00427117" w:rsidRDefault="00DA4E17" w:rsidP="00D475E3">
            <w:pPr>
              <w:spacing w:after="0" w:line="240" w:lineRule="auto"/>
              <w:jc w:val="center"/>
              <w:rPr>
                <w:rFonts w:ascii="Palatino Linotype" w:hAnsi="Palatino Linotype"/>
                <w:bCs/>
                <w:sz w:val="20"/>
                <w:szCs w:val="20"/>
              </w:rPr>
            </w:pPr>
          </w:p>
        </w:tc>
        <w:tc>
          <w:tcPr>
            <w:tcW w:w="548" w:type="dxa"/>
            <w:tcBorders>
              <w:top w:val="nil"/>
              <w:left w:val="nil"/>
              <w:bottom w:val="single" w:sz="4" w:space="0" w:color="auto"/>
              <w:right w:val="single" w:sz="4" w:space="0" w:color="auto"/>
            </w:tcBorders>
            <w:shd w:val="clear" w:color="000000" w:fill="C0C0C0"/>
            <w:vAlign w:val="center"/>
          </w:tcPr>
          <w:p w:rsidR="00DA4E17" w:rsidRPr="00427117" w:rsidRDefault="00DA4E17" w:rsidP="00D475E3">
            <w:pPr>
              <w:spacing w:after="0" w:line="240" w:lineRule="auto"/>
              <w:jc w:val="center"/>
              <w:rPr>
                <w:rFonts w:ascii="Palatino Linotype" w:hAnsi="Palatino Linotype"/>
                <w:bCs/>
                <w:sz w:val="20"/>
                <w:szCs w:val="20"/>
              </w:rPr>
            </w:pPr>
          </w:p>
        </w:tc>
        <w:tc>
          <w:tcPr>
            <w:tcW w:w="492" w:type="dxa"/>
            <w:tcBorders>
              <w:top w:val="nil"/>
              <w:left w:val="nil"/>
              <w:bottom w:val="single" w:sz="4" w:space="0" w:color="auto"/>
              <w:right w:val="single" w:sz="4" w:space="0" w:color="auto"/>
            </w:tcBorders>
            <w:shd w:val="clear" w:color="000000" w:fill="FFFFFF"/>
            <w:vAlign w:val="center"/>
          </w:tcPr>
          <w:p w:rsidR="00DA4E17" w:rsidRPr="00427117" w:rsidRDefault="00DA4E17" w:rsidP="00D475E3">
            <w:pPr>
              <w:spacing w:after="0" w:line="240" w:lineRule="auto"/>
              <w:jc w:val="center"/>
              <w:rPr>
                <w:rFonts w:ascii="Palatino Linotype" w:hAnsi="Palatino Linotype"/>
                <w:bCs/>
                <w:sz w:val="20"/>
                <w:szCs w:val="20"/>
              </w:rPr>
            </w:pPr>
            <w:r w:rsidRPr="00427117">
              <w:rPr>
                <w:rFonts w:ascii="Palatino Linotype" w:hAnsi="Palatino Linotype"/>
                <w:bCs/>
                <w:sz w:val="20"/>
                <w:szCs w:val="20"/>
              </w:rPr>
              <w:t>0,5</w:t>
            </w:r>
          </w:p>
        </w:tc>
        <w:tc>
          <w:tcPr>
            <w:tcW w:w="532" w:type="dxa"/>
            <w:tcBorders>
              <w:top w:val="nil"/>
              <w:left w:val="nil"/>
              <w:bottom w:val="single" w:sz="4" w:space="0" w:color="auto"/>
              <w:right w:val="single" w:sz="4" w:space="0" w:color="auto"/>
            </w:tcBorders>
            <w:shd w:val="clear" w:color="000000" w:fill="C0C0C0"/>
            <w:vAlign w:val="center"/>
          </w:tcPr>
          <w:p w:rsidR="00DA4E17" w:rsidRPr="00427117" w:rsidRDefault="00DA4E17" w:rsidP="00D475E3">
            <w:pPr>
              <w:spacing w:after="0" w:line="240" w:lineRule="auto"/>
              <w:jc w:val="center"/>
              <w:rPr>
                <w:rFonts w:ascii="Palatino Linotype" w:hAnsi="Palatino Linotype"/>
                <w:bCs/>
                <w:sz w:val="20"/>
                <w:szCs w:val="20"/>
              </w:rPr>
            </w:pPr>
          </w:p>
        </w:tc>
        <w:tc>
          <w:tcPr>
            <w:tcW w:w="670" w:type="dxa"/>
            <w:tcBorders>
              <w:top w:val="nil"/>
              <w:left w:val="nil"/>
              <w:bottom w:val="single" w:sz="4" w:space="0" w:color="auto"/>
              <w:right w:val="single" w:sz="4" w:space="0" w:color="auto"/>
            </w:tcBorders>
            <w:shd w:val="clear" w:color="000000" w:fill="808080"/>
            <w:vAlign w:val="center"/>
          </w:tcPr>
          <w:p w:rsidR="00DA4E17" w:rsidRPr="00427117" w:rsidRDefault="00DA4E17" w:rsidP="00D475E3">
            <w:pPr>
              <w:spacing w:after="0" w:line="240" w:lineRule="auto"/>
              <w:jc w:val="center"/>
              <w:rPr>
                <w:rFonts w:ascii="Palatino Linotype" w:hAnsi="Palatino Linotype"/>
                <w:bCs/>
                <w:sz w:val="20"/>
                <w:szCs w:val="20"/>
              </w:rPr>
            </w:pPr>
          </w:p>
        </w:tc>
        <w:tc>
          <w:tcPr>
            <w:tcW w:w="791" w:type="dxa"/>
            <w:tcBorders>
              <w:top w:val="nil"/>
              <w:left w:val="nil"/>
              <w:bottom w:val="single" w:sz="4" w:space="0" w:color="auto"/>
              <w:right w:val="single" w:sz="4" w:space="0" w:color="auto"/>
            </w:tcBorders>
            <w:shd w:val="clear" w:color="000000" w:fill="FFFFFF"/>
            <w:vAlign w:val="center"/>
          </w:tcPr>
          <w:p w:rsidR="00DA4E17" w:rsidRPr="00427117" w:rsidRDefault="00DA4E17" w:rsidP="00D475E3">
            <w:pPr>
              <w:spacing w:after="0" w:line="240" w:lineRule="auto"/>
              <w:jc w:val="center"/>
              <w:rPr>
                <w:rFonts w:ascii="Palatino Linotype" w:hAnsi="Palatino Linotype"/>
                <w:bCs/>
                <w:sz w:val="20"/>
                <w:szCs w:val="20"/>
              </w:rPr>
            </w:pPr>
          </w:p>
        </w:tc>
        <w:tc>
          <w:tcPr>
            <w:tcW w:w="716" w:type="dxa"/>
            <w:tcBorders>
              <w:top w:val="nil"/>
              <w:left w:val="nil"/>
              <w:bottom w:val="single" w:sz="4" w:space="0" w:color="auto"/>
              <w:right w:val="single" w:sz="4" w:space="0" w:color="auto"/>
            </w:tcBorders>
            <w:shd w:val="clear" w:color="000000" w:fill="C0C0C0"/>
            <w:vAlign w:val="center"/>
          </w:tcPr>
          <w:p w:rsidR="00DA4E17" w:rsidRPr="00427117" w:rsidRDefault="00DA4E17" w:rsidP="00D475E3">
            <w:pPr>
              <w:spacing w:after="0" w:line="240" w:lineRule="auto"/>
              <w:jc w:val="center"/>
              <w:rPr>
                <w:rFonts w:ascii="Palatino Linotype" w:hAnsi="Palatino Linotype"/>
                <w:bCs/>
                <w:sz w:val="20"/>
                <w:szCs w:val="20"/>
              </w:rPr>
            </w:pPr>
          </w:p>
        </w:tc>
      </w:tr>
      <w:tr w:rsidR="00DA4E17" w:rsidRPr="00427117">
        <w:trPr>
          <w:trHeight w:val="300"/>
          <w:jc w:val="center"/>
        </w:trPr>
        <w:tc>
          <w:tcPr>
            <w:tcW w:w="3109" w:type="dxa"/>
            <w:tcBorders>
              <w:top w:val="nil"/>
              <w:left w:val="single" w:sz="4" w:space="0" w:color="auto"/>
              <w:bottom w:val="single" w:sz="4" w:space="0" w:color="auto"/>
              <w:right w:val="single" w:sz="4" w:space="0" w:color="auto"/>
            </w:tcBorders>
            <w:shd w:val="clear" w:color="000000" w:fill="FFC000"/>
            <w:vAlign w:val="center"/>
          </w:tcPr>
          <w:p w:rsidR="00DA4E17" w:rsidRPr="00427117" w:rsidRDefault="00DA4E17" w:rsidP="00D475E3">
            <w:pPr>
              <w:spacing w:after="0" w:line="240" w:lineRule="auto"/>
              <w:rPr>
                <w:rFonts w:ascii="Palatino Linotype" w:hAnsi="Palatino Linotype" w:cs="Arial"/>
                <w:sz w:val="20"/>
                <w:szCs w:val="20"/>
              </w:rPr>
            </w:pPr>
            <w:r w:rsidRPr="00427117">
              <w:rPr>
                <w:rFonts w:ascii="Palatino Linotype" w:hAnsi="Palatino Linotype" w:cs="Arial"/>
                <w:sz w:val="20"/>
                <w:szCs w:val="20"/>
              </w:rPr>
              <w:t>11499-12 Foglalkoztatás II.</w:t>
            </w:r>
          </w:p>
        </w:tc>
        <w:tc>
          <w:tcPr>
            <w:tcW w:w="2419" w:type="dxa"/>
            <w:tcBorders>
              <w:top w:val="nil"/>
              <w:left w:val="nil"/>
              <w:bottom w:val="single" w:sz="4" w:space="0" w:color="auto"/>
              <w:right w:val="single" w:sz="4" w:space="0" w:color="auto"/>
            </w:tcBorders>
            <w:shd w:val="clear" w:color="auto" w:fill="auto"/>
            <w:vAlign w:val="center"/>
          </w:tcPr>
          <w:p w:rsidR="00DA4E17" w:rsidRPr="00427117" w:rsidRDefault="00DA4E17" w:rsidP="00D475E3">
            <w:pPr>
              <w:spacing w:after="0" w:line="240" w:lineRule="auto"/>
              <w:rPr>
                <w:rFonts w:ascii="Palatino Linotype" w:hAnsi="Palatino Linotype" w:cs="Arial"/>
                <w:sz w:val="20"/>
                <w:szCs w:val="20"/>
              </w:rPr>
            </w:pPr>
            <w:r w:rsidRPr="00427117">
              <w:rPr>
                <w:rFonts w:ascii="Palatino Linotype" w:hAnsi="Palatino Linotype" w:cs="Arial"/>
                <w:sz w:val="20"/>
                <w:szCs w:val="20"/>
              </w:rPr>
              <w:t>Foglalkoztatás II.</w:t>
            </w:r>
          </w:p>
        </w:tc>
        <w:tc>
          <w:tcPr>
            <w:tcW w:w="474" w:type="dxa"/>
            <w:tcBorders>
              <w:top w:val="nil"/>
              <w:left w:val="nil"/>
              <w:bottom w:val="single" w:sz="4" w:space="0" w:color="auto"/>
              <w:right w:val="single" w:sz="4" w:space="0" w:color="auto"/>
            </w:tcBorders>
            <w:shd w:val="clear" w:color="000000" w:fill="FFFFFF"/>
            <w:vAlign w:val="center"/>
          </w:tcPr>
          <w:p w:rsidR="00DA4E17" w:rsidRPr="00427117" w:rsidRDefault="00DA4E17" w:rsidP="00D475E3">
            <w:pPr>
              <w:spacing w:after="0" w:line="240" w:lineRule="auto"/>
              <w:jc w:val="center"/>
              <w:rPr>
                <w:rFonts w:ascii="Palatino Linotype" w:hAnsi="Palatino Linotype"/>
                <w:bCs/>
                <w:sz w:val="20"/>
                <w:szCs w:val="20"/>
              </w:rPr>
            </w:pPr>
          </w:p>
        </w:tc>
        <w:tc>
          <w:tcPr>
            <w:tcW w:w="443" w:type="dxa"/>
            <w:tcBorders>
              <w:top w:val="nil"/>
              <w:left w:val="nil"/>
              <w:bottom w:val="single" w:sz="4" w:space="0" w:color="auto"/>
              <w:right w:val="single" w:sz="4" w:space="0" w:color="auto"/>
            </w:tcBorders>
            <w:shd w:val="clear" w:color="000000" w:fill="C0C0C0"/>
            <w:vAlign w:val="center"/>
          </w:tcPr>
          <w:p w:rsidR="00DA4E17" w:rsidRPr="00427117" w:rsidRDefault="00DA4E17" w:rsidP="00D475E3">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DA4E17" w:rsidRPr="00427117" w:rsidRDefault="00DA4E17" w:rsidP="00D475E3">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DA4E17" w:rsidRPr="00427117" w:rsidRDefault="00DA4E17" w:rsidP="00D475E3">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DA4E17" w:rsidRPr="00427117" w:rsidRDefault="00DA4E17" w:rsidP="00D475E3">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DA4E17" w:rsidRPr="00427117" w:rsidRDefault="00DA4E17" w:rsidP="00D475E3">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DA4E17" w:rsidRPr="00427117" w:rsidRDefault="00DA4E17" w:rsidP="00D475E3">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DA4E17" w:rsidRPr="00427117" w:rsidRDefault="00DA4E17" w:rsidP="00D475E3">
            <w:pPr>
              <w:spacing w:after="0" w:line="240" w:lineRule="auto"/>
              <w:jc w:val="center"/>
              <w:rPr>
                <w:rFonts w:ascii="Palatino Linotype" w:hAnsi="Palatino Linotype"/>
                <w:bCs/>
                <w:sz w:val="20"/>
                <w:szCs w:val="20"/>
              </w:rPr>
            </w:pPr>
          </w:p>
        </w:tc>
        <w:tc>
          <w:tcPr>
            <w:tcW w:w="580" w:type="dxa"/>
            <w:tcBorders>
              <w:top w:val="nil"/>
              <w:left w:val="nil"/>
              <w:bottom w:val="single" w:sz="4" w:space="0" w:color="auto"/>
              <w:right w:val="single" w:sz="4" w:space="0" w:color="auto"/>
            </w:tcBorders>
            <w:shd w:val="clear" w:color="000000" w:fill="808080"/>
            <w:vAlign w:val="center"/>
          </w:tcPr>
          <w:p w:rsidR="00DA4E17" w:rsidRPr="00427117" w:rsidRDefault="00DA4E17" w:rsidP="00D475E3">
            <w:pPr>
              <w:spacing w:after="0" w:line="240" w:lineRule="auto"/>
              <w:jc w:val="center"/>
              <w:rPr>
                <w:rFonts w:ascii="Palatino Linotype" w:hAnsi="Palatino Linotype"/>
                <w:bCs/>
                <w:sz w:val="20"/>
                <w:szCs w:val="20"/>
              </w:rPr>
            </w:pPr>
          </w:p>
        </w:tc>
        <w:tc>
          <w:tcPr>
            <w:tcW w:w="424" w:type="dxa"/>
            <w:tcBorders>
              <w:top w:val="nil"/>
              <w:left w:val="nil"/>
              <w:bottom w:val="single" w:sz="4" w:space="0" w:color="auto"/>
              <w:right w:val="single" w:sz="4" w:space="0" w:color="auto"/>
            </w:tcBorders>
            <w:shd w:val="clear" w:color="000000" w:fill="FFFFFF"/>
            <w:vAlign w:val="center"/>
          </w:tcPr>
          <w:p w:rsidR="00DA4E17" w:rsidRPr="00427117" w:rsidRDefault="00DA4E17" w:rsidP="00D475E3">
            <w:pPr>
              <w:spacing w:after="0" w:line="240" w:lineRule="auto"/>
              <w:jc w:val="center"/>
              <w:rPr>
                <w:rFonts w:ascii="Palatino Linotype" w:hAnsi="Palatino Linotype"/>
                <w:bCs/>
                <w:sz w:val="20"/>
                <w:szCs w:val="20"/>
              </w:rPr>
            </w:pPr>
          </w:p>
        </w:tc>
        <w:tc>
          <w:tcPr>
            <w:tcW w:w="548" w:type="dxa"/>
            <w:tcBorders>
              <w:top w:val="nil"/>
              <w:left w:val="nil"/>
              <w:bottom w:val="single" w:sz="4" w:space="0" w:color="auto"/>
              <w:right w:val="single" w:sz="4" w:space="0" w:color="auto"/>
            </w:tcBorders>
            <w:shd w:val="clear" w:color="000000" w:fill="C0C0C0"/>
            <w:vAlign w:val="center"/>
          </w:tcPr>
          <w:p w:rsidR="00DA4E17" w:rsidRPr="00427117" w:rsidRDefault="00DA4E17" w:rsidP="00D475E3">
            <w:pPr>
              <w:spacing w:after="0" w:line="240" w:lineRule="auto"/>
              <w:jc w:val="center"/>
              <w:rPr>
                <w:rFonts w:ascii="Palatino Linotype" w:hAnsi="Palatino Linotype"/>
                <w:bCs/>
                <w:sz w:val="20"/>
                <w:szCs w:val="20"/>
              </w:rPr>
            </w:pPr>
          </w:p>
        </w:tc>
        <w:tc>
          <w:tcPr>
            <w:tcW w:w="492" w:type="dxa"/>
            <w:tcBorders>
              <w:top w:val="nil"/>
              <w:left w:val="nil"/>
              <w:bottom w:val="single" w:sz="4" w:space="0" w:color="auto"/>
              <w:right w:val="single" w:sz="4" w:space="0" w:color="auto"/>
            </w:tcBorders>
            <w:shd w:val="clear" w:color="000000" w:fill="FFFFFF"/>
            <w:vAlign w:val="center"/>
          </w:tcPr>
          <w:p w:rsidR="00DA4E17" w:rsidRPr="00427117" w:rsidRDefault="00DA4E17" w:rsidP="00D475E3">
            <w:pPr>
              <w:spacing w:after="0" w:line="240" w:lineRule="auto"/>
              <w:jc w:val="center"/>
              <w:rPr>
                <w:rFonts w:ascii="Palatino Linotype" w:hAnsi="Palatino Linotype"/>
                <w:bCs/>
                <w:sz w:val="20"/>
                <w:szCs w:val="20"/>
              </w:rPr>
            </w:pPr>
          </w:p>
        </w:tc>
        <w:tc>
          <w:tcPr>
            <w:tcW w:w="532" w:type="dxa"/>
            <w:tcBorders>
              <w:top w:val="nil"/>
              <w:left w:val="nil"/>
              <w:bottom w:val="single" w:sz="4" w:space="0" w:color="auto"/>
              <w:right w:val="single" w:sz="4" w:space="0" w:color="auto"/>
            </w:tcBorders>
            <w:shd w:val="clear" w:color="000000" w:fill="C0C0C0"/>
            <w:vAlign w:val="center"/>
          </w:tcPr>
          <w:p w:rsidR="00DA4E17" w:rsidRPr="00427117" w:rsidRDefault="00DA4E17" w:rsidP="00D475E3">
            <w:pPr>
              <w:spacing w:after="0" w:line="240" w:lineRule="auto"/>
              <w:jc w:val="center"/>
              <w:rPr>
                <w:rFonts w:ascii="Palatino Linotype" w:hAnsi="Palatino Linotype"/>
                <w:bCs/>
                <w:sz w:val="20"/>
                <w:szCs w:val="20"/>
              </w:rPr>
            </w:pPr>
          </w:p>
        </w:tc>
        <w:tc>
          <w:tcPr>
            <w:tcW w:w="670" w:type="dxa"/>
            <w:tcBorders>
              <w:top w:val="nil"/>
              <w:left w:val="nil"/>
              <w:bottom w:val="single" w:sz="4" w:space="0" w:color="auto"/>
              <w:right w:val="single" w:sz="4" w:space="0" w:color="auto"/>
            </w:tcBorders>
            <w:shd w:val="clear" w:color="000000" w:fill="808080"/>
            <w:vAlign w:val="center"/>
          </w:tcPr>
          <w:p w:rsidR="00DA4E17" w:rsidRPr="00427117" w:rsidRDefault="00DA4E17" w:rsidP="00D475E3">
            <w:pPr>
              <w:spacing w:after="0" w:line="240" w:lineRule="auto"/>
              <w:jc w:val="center"/>
              <w:rPr>
                <w:rFonts w:ascii="Palatino Linotype" w:hAnsi="Palatino Linotype"/>
                <w:bCs/>
                <w:sz w:val="20"/>
                <w:szCs w:val="20"/>
              </w:rPr>
            </w:pPr>
          </w:p>
        </w:tc>
        <w:tc>
          <w:tcPr>
            <w:tcW w:w="791" w:type="dxa"/>
            <w:tcBorders>
              <w:top w:val="nil"/>
              <w:left w:val="nil"/>
              <w:bottom w:val="single" w:sz="4" w:space="0" w:color="auto"/>
              <w:right w:val="single" w:sz="4" w:space="0" w:color="auto"/>
            </w:tcBorders>
            <w:shd w:val="clear" w:color="000000" w:fill="FFFFFF"/>
            <w:vAlign w:val="center"/>
          </w:tcPr>
          <w:p w:rsidR="00DA4E17" w:rsidRPr="00427117" w:rsidRDefault="00DA4E17" w:rsidP="00D475E3">
            <w:pPr>
              <w:spacing w:after="0" w:line="240" w:lineRule="auto"/>
              <w:jc w:val="center"/>
              <w:rPr>
                <w:rFonts w:ascii="Palatino Linotype" w:hAnsi="Palatino Linotype"/>
                <w:bCs/>
                <w:sz w:val="20"/>
                <w:szCs w:val="20"/>
              </w:rPr>
            </w:pPr>
            <w:r w:rsidRPr="00427117">
              <w:rPr>
                <w:rFonts w:ascii="Palatino Linotype" w:hAnsi="Palatino Linotype"/>
                <w:bCs/>
                <w:sz w:val="20"/>
                <w:szCs w:val="20"/>
              </w:rPr>
              <w:t>0,5</w:t>
            </w:r>
          </w:p>
        </w:tc>
        <w:tc>
          <w:tcPr>
            <w:tcW w:w="716" w:type="dxa"/>
            <w:tcBorders>
              <w:top w:val="nil"/>
              <w:left w:val="nil"/>
              <w:bottom w:val="single" w:sz="4" w:space="0" w:color="auto"/>
              <w:right w:val="single" w:sz="4" w:space="0" w:color="auto"/>
            </w:tcBorders>
            <w:shd w:val="clear" w:color="000000" w:fill="C0C0C0"/>
            <w:vAlign w:val="center"/>
          </w:tcPr>
          <w:p w:rsidR="00DA4E17" w:rsidRPr="00427117" w:rsidRDefault="00DA4E17" w:rsidP="00D475E3">
            <w:pPr>
              <w:spacing w:after="0" w:line="240" w:lineRule="auto"/>
              <w:jc w:val="center"/>
              <w:rPr>
                <w:rFonts w:ascii="Palatino Linotype" w:hAnsi="Palatino Linotype"/>
                <w:bCs/>
                <w:sz w:val="20"/>
                <w:szCs w:val="20"/>
              </w:rPr>
            </w:pPr>
          </w:p>
        </w:tc>
      </w:tr>
      <w:tr w:rsidR="00DA4E17" w:rsidRPr="00427117">
        <w:trPr>
          <w:trHeight w:val="955"/>
          <w:jc w:val="center"/>
        </w:trPr>
        <w:tc>
          <w:tcPr>
            <w:tcW w:w="3109" w:type="dxa"/>
            <w:tcBorders>
              <w:top w:val="nil"/>
              <w:left w:val="single" w:sz="4" w:space="0" w:color="auto"/>
              <w:bottom w:val="single" w:sz="4" w:space="0" w:color="auto"/>
              <w:right w:val="single" w:sz="4" w:space="0" w:color="auto"/>
            </w:tcBorders>
            <w:shd w:val="clear" w:color="000000" w:fill="FFC000"/>
            <w:vAlign w:val="center"/>
          </w:tcPr>
          <w:p w:rsidR="00DA4E17" w:rsidRPr="00427117" w:rsidRDefault="00DA4E17" w:rsidP="00D475E3">
            <w:pPr>
              <w:spacing w:after="0" w:line="240" w:lineRule="auto"/>
              <w:rPr>
                <w:rFonts w:ascii="Palatino Linotype" w:hAnsi="Palatino Linotype" w:cs="Arial"/>
                <w:sz w:val="20"/>
                <w:szCs w:val="20"/>
              </w:rPr>
            </w:pPr>
            <w:r w:rsidRPr="00427117">
              <w:rPr>
                <w:rFonts w:ascii="Palatino Linotype" w:hAnsi="Palatino Linotype" w:cs="Arial"/>
                <w:sz w:val="20"/>
                <w:szCs w:val="20"/>
              </w:rPr>
              <w:t>11498-12 Foglalkoztatás I. (érettségire épülő képzések esetén)</w:t>
            </w:r>
          </w:p>
        </w:tc>
        <w:tc>
          <w:tcPr>
            <w:tcW w:w="2419" w:type="dxa"/>
            <w:tcBorders>
              <w:top w:val="nil"/>
              <w:left w:val="nil"/>
              <w:bottom w:val="single" w:sz="4" w:space="0" w:color="auto"/>
              <w:right w:val="single" w:sz="4" w:space="0" w:color="auto"/>
            </w:tcBorders>
            <w:shd w:val="clear" w:color="auto" w:fill="auto"/>
            <w:vAlign w:val="center"/>
          </w:tcPr>
          <w:p w:rsidR="00DA4E17" w:rsidRPr="00427117" w:rsidRDefault="00DA4E17" w:rsidP="00D475E3">
            <w:pPr>
              <w:spacing w:after="0" w:line="240" w:lineRule="auto"/>
              <w:rPr>
                <w:rFonts w:ascii="Palatino Linotype" w:hAnsi="Palatino Linotype" w:cs="Arial"/>
                <w:sz w:val="20"/>
                <w:szCs w:val="20"/>
              </w:rPr>
            </w:pPr>
            <w:r w:rsidRPr="00427117">
              <w:rPr>
                <w:rFonts w:ascii="Palatino Linotype" w:hAnsi="Palatino Linotype" w:cs="Arial"/>
                <w:sz w:val="20"/>
                <w:szCs w:val="20"/>
              </w:rPr>
              <w:t xml:space="preserve">Foglalkoztatás I. </w:t>
            </w:r>
          </w:p>
        </w:tc>
        <w:tc>
          <w:tcPr>
            <w:tcW w:w="474" w:type="dxa"/>
            <w:tcBorders>
              <w:top w:val="nil"/>
              <w:left w:val="nil"/>
              <w:bottom w:val="single" w:sz="4" w:space="0" w:color="auto"/>
              <w:right w:val="single" w:sz="4" w:space="0" w:color="auto"/>
            </w:tcBorders>
            <w:shd w:val="clear" w:color="000000" w:fill="FFFFFF"/>
            <w:vAlign w:val="center"/>
          </w:tcPr>
          <w:p w:rsidR="00DA4E17" w:rsidRPr="00427117" w:rsidRDefault="00DA4E17" w:rsidP="00D475E3">
            <w:pPr>
              <w:spacing w:after="0" w:line="240" w:lineRule="auto"/>
              <w:jc w:val="center"/>
              <w:rPr>
                <w:rFonts w:ascii="Palatino Linotype" w:hAnsi="Palatino Linotype"/>
                <w:bCs/>
                <w:sz w:val="20"/>
                <w:szCs w:val="20"/>
              </w:rPr>
            </w:pPr>
          </w:p>
        </w:tc>
        <w:tc>
          <w:tcPr>
            <w:tcW w:w="443" w:type="dxa"/>
            <w:tcBorders>
              <w:top w:val="nil"/>
              <w:left w:val="nil"/>
              <w:bottom w:val="single" w:sz="4" w:space="0" w:color="auto"/>
              <w:right w:val="single" w:sz="4" w:space="0" w:color="auto"/>
            </w:tcBorders>
            <w:shd w:val="clear" w:color="000000" w:fill="C0C0C0"/>
            <w:vAlign w:val="center"/>
          </w:tcPr>
          <w:p w:rsidR="00DA4E17" w:rsidRPr="00427117" w:rsidRDefault="00DA4E17" w:rsidP="00D475E3">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DA4E17" w:rsidRPr="00427117" w:rsidRDefault="00DA4E17" w:rsidP="00D475E3">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DA4E17" w:rsidRPr="00427117" w:rsidRDefault="00DA4E17" w:rsidP="00D475E3">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DA4E17" w:rsidRPr="00427117" w:rsidRDefault="00DA4E17" w:rsidP="00D475E3">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DA4E17" w:rsidRPr="00427117" w:rsidRDefault="00DA4E17" w:rsidP="00D475E3">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DA4E17" w:rsidRPr="00427117" w:rsidRDefault="00DA4E17" w:rsidP="00D475E3">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DA4E17" w:rsidRPr="00427117" w:rsidRDefault="00DA4E17" w:rsidP="00D475E3">
            <w:pPr>
              <w:spacing w:after="0" w:line="240" w:lineRule="auto"/>
              <w:jc w:val="center"/>
              <w:rPr>
                <w:rFonts w:ascii="Palatino Linotype" w:hAnsi="Palatino Linotype"/>
                <w:bCs/>
                <w:sz w:val="20"/>
                <w:szCs w:val="20"/>
              </w:rPr>
            </w:pPr>
          </w:p>
        </w:tc>
        <w:tc>
          <w:tcPr>
            <w:tcW w:w="580" w:type="dxa"/>
            <w:tcBorders>
              <w:top w:val="nil"/>
              <w:left w:val="nil"/>
              <w:bottom w:val="single" w:sz="4" w:space="0" w:color="auto"/>
              <w:right w:val="single" w:sz="4" w:space="0" w:color="auto"/>
            </w:tcBorders>
            <w:shd w:val="clear" w:color="000000" w:fill="808080"/>
            <w:vAlign w:val="center"/>
          </w:tcPr>
          <w:p w:rsidR="00DA4E17" w:rsidRPr="00427117" w:rsidRDefault="00DA4E17" w:rsidP="00D475E3">
            <w:pPr>
              <w:spacing w:after="0" w:line="240" w:lineRule="auto"/>
              <w:jc w:val="center"/>
              <w:rPr>
                <w:rFonts w:ascii="Palatino Linotype" w:hAnsi="Palatino Linotype"/>
                <w:bCs/>
                <w:sz w:val="20"/>
                <w:szCs w:val="20"/>
              </w:rPr>
            </w:pPr>
          </w:p>
        </w:tc>
        <w:tc>
          <w:tcPr>
            <w:tcW w:w="424" w:type="dxa"/>
            <w:tcBorders>
              <w:top w:val="nil"/>
              <w:left w:val="nil"/>
              <w:bottom w:val="single" w:sz="4" w:space="0" w:color="auto"/>
              <w:right w:val="single" w:sz="4" w:space="0" w:color="auto"/>
            </w:tcBorders>
            <w:shd w:val="clear" w:color="000000" w:fill="FFFFFF"/>
            <w:vAlign w:val="center"/>
          </w:tcPr>
          <w:p w:rsidR="00DA4E17" w:rsidRPr="00427117" w:rsidRDefault="00DA4E17" w:rsidP="00D475E3">
            <w:pPr>
              <w:spacing w:after="0" w:line="240" w:lineRule="auto"/>
              <w:jc w:val="center"/>
              <w:rPr>
                <w:rFonts w:ascii="Palatino Linotype" w:hAnsi="Palatino Linotype"/>
                <w:bCs/>
                <w:sz w:val="20"/>
                <w:szCs w:val="20"/>
              </w:rPr>
            </w:pPr>
          </w:p>
        </w:tc>
        <w:tc>
          <w:tcPr>
            <w:tcW w:w="548" w:type="dxa"/>
            <w:tcBorders>
              <w:top w:val="nil"/>
              <w:left w:val="nil"/>
              <w:bottom w:val="single" w:sz="4" w:space="0" w:color="auto"/>
              <w:right w:val="single" w:sz="4" w:space="0" w:color="auto"/>
            </w:tcBorders>
            <w:shd w:val="clear" w:color="000000" w:fill="C0C0C0"/>
            <w:vAlign w:val="center"/>
          </w:tcPr>
          <w:p w:rsidR="00DA4E17" w:rsidRPr="00427117" w:rsidRDefault="00DA4E17" w:rsidP="00D475E3">
            <w:pPr>
              <w:spacing w:after="0" w:line="240" w:lineRule="auto"/>
              <w:jc w:val="center"/>
              <w:rPr>
                <w:rFonts w:ascii="Palatino Linotype" w:hAnsi="Palatino Linotype"/>
                <w:bCs/>
                <w:sz w:val="20"/>
                <w:szCs w:val="20"/>
              </w:rPr>
            </w:pPr>
          </w:p>
        </w:tc>
        <w:tc>
          <w:tcPr>
            <w:tcW w:w="492" w:type="dxa"/>
            <w:tcBorders>
              <w:top w:val="nil"/>
              <w:left w:val="nil"/>
              <w:bottom w:val="single" w:sz="4" w:space="0" w:color="auto"/>
              <w:right w:val="single" w:sz="4" w:space="0" w:color="auto"/>
            </w:tcBorders>
            <w:shd w:val="clear" w:color="000000" w:fill="FFFFFF"/>
            <w:vAlign w:val="center"/>
          </w:tcPr>
          <w:p w:rsidR="00DA4E17" w:rsidRPr="00427117" w:rsidRDefault="00DA4E17" w:rsidP="00D475E3">
            <w:pPr>
              <w:spacing w:after="0" w:line="240" w:lineRule="auto"/>
              <w:jc w:val="center"/>
              <w:rPr>
                <w:rFonts w:ascii="Palatino Linotype" w:hAnsi="Palatino Linotype"/>
                <w:bCs/>
                <w:sz w:val="20"/>
                <w:szCs w:val="20"/>
              </w:rPr>
            </w:pPr>
          </w:p>
        </w:tc>
        <w:tc>
          <w:tcPr>
            <w:tcW w:w="532" w:type="dxa"/>
            <w:tcBorders>
              <w:top w:val="nil"/>
              <w:left w:val="nil"/>
              <w:bottom w:val="single" w:sz="4" w:space="0" w:color="auto"/>
              <w:right w:val="single" w:sz="4" w:space="0" w:color="auto"/>
            </w:tcBorders>
            <w:shd w:val="clear" w:color="000000" w:fill="C0C0C0"/>
            <w:vAlign w:val="center"/>
          </w:tcPr>
          <w:p w:rsidR="00DA4E17" w:rsidRPr="00427117" w:rsidRDefault="00DA4E17" w:rsidP="00D475E3">
            <w:pPr>
              <w:spacing w:after="0" w:line="240" w:lineRule="auto"/>
              <w:jc w:val="center"/>
              <w:rPr>
                <w:rFonts w:ascii="Palatino Linotype" w:hAnsi="Palatino Linotype"/>
                <w:bCs/>
                <w:sz w:val="20"/>
                <w:szCs w:val="20"/>
              </w:rPr>
            </w:pPr>
          </w:p>
        </w:tc>
        <w:tc>
          <w:tcPr>
            <w:tcW w:w="670" w:type="dxa"/>
            <w:tcBorders>
              <w:top w:val="nil"/>
              <w:left w:val="nil"/>
              <w:bottom w:val="single" w:sz="4" w:space="0" w:color="auto"/>
              <w:right w:val="single" w:sz="4" w:space="0" w:color="auto"/>
            </w:tcBorders>
            <w:shd w:val="clear" w:color="000000" w:fill="808080"/>
            <w:vAlign w:val="center"/>
          </w:tcPr>
          <w:p w:rsidR="00DA4E17" w:rsidRPr="00427117" w:rsidRDefault="00DA4E17" w:rsidP="00D475E3">
            <w:pPr>
              <w:spacing w:after="0" w:line="240" w:lineRule="auto"/>
              <w:jc w:val="center"/>
              <w:rPr>
                <w:rFonts w:ascii="Palatino Linotype" w:hAnsi="Palatino Linotype"/>
                <w:bCs/>
                <w:sz w:val="20"/>
                <w:szCs w:val="20"/>
              </w:rPr>
            </w:pPr>
          </w:p>
        </w:tc>
        <w:tc>
          <w:tcPr>
            <w:tcW w:w="791" w:type="dxa"/>
            <w:tcBorders>
              <w:top w:val="nil"/>
              <w:left w:val="nil"/>
              <w:bottom w:val="single" w:sz="4" w:space="0" w:color="auto"/>
              <w:right w:val="single" w:sz="4" w:space="0" w:color="auto"/>
            </w:tcBorders>
            <w:shd w:val="clear" w:color="000000" w:fill="FFFFFF"/>
            <w:vAlign w:val="center"/>
          </w:tcPr>
          <w:p w:rsidR="00DA4E17" w:rsidRPr="00427117" w:rsidRDefault="00DA4E17" w:rsidP="00D475E3">
            <w:pPr>
              <w:spacing w:after="0" w:line="240" w:lineRule="auto"/>
              <w:jc w:val="center"/>
              <w:rPr>
                <w:rFonts w:ascii="Palatino Linotype" w:hAnsi="Palatino Linotype"/>
                <w:bCs/>
                <w:sz w:val="20"/>
                <w:szCs w:val="20"/>
              </w:rPr>
            </w:pPr>
            <w:r w:rsidRPr="00427117">
              <w:rPr>
                <w:rFonts w:ascii="Palatino Linotype" w:hAnsi="Palatino Linotype"/>
                <w:bCs/>
                <w:sz w:val="20"/>
                <w:szCs w:val="20"/>
              </w:rPr>
              <w:t>2</w:t>
            </w:r>
          </w:p>
        </w:tc>
        <w:tc>
          <w:tcPr>
            <w:tcW w:w="716" w:type="dxa"/>
            <w:tcBorders>
              <w:top w:val="nil"/>
              <w:left w:val="nil"/>
              <w:bottom w:val="single" w:sz="4" w:space="0" w:color="auto"/>
              <w:right w:val="single" w:sz="4" w:space="0" w:color="auto"/>
            </w:tcBorders>
            <w:shd w:val="clear" w:color="000000" w:fill="C0C0C0"/>
            <w:vAlign w:val="center"/>
          </w:tcPr>
          <w:p w:rsidR="00DA4E17" w:rsidRPr="00427117" w:rsidRDefault="00DA4E17" w:rsidP="00D475E3">
            <w:pPr>
              <w:spacing w:after="0" w:line="240" w:lineRule="auto"/>
              <w:jc w:val="center"/>
              <w:rPr>
                <w:rFonts w:ascii="Palatino Linotype" w:hAnsi="Palatino Linotype"/>
                <w:bCs/>
                <w:sz w:val="20"/>
                <w:szCs w:val="20"/>
              </w:rPr>
            </w:pPr>
          </w:p>
        </w:tc>
      </w:tr>
    </w:tbl>
    <w:p w:rsidR="000C69BE" w:rsidRDefault="000C69BE" w:rsidP="00B87D30">
      <w:pPr>
        <w:widowControl w:val="0"/>
        <w:suppressAutoHyphens/>
        <w:spacing w:after="0" w:line="240" w:lineRule="auto"/>
        <w:ind w:left="750"/>
        <w:jc w:val="center"/>
        <w:rPr>
          <w:rFonts w:ascii="Palatino Linotype" w:hAnsi="Palatino Linotype"/>
          <w:sz w:val="24"/>
          <w:szCs w:val="24"/>
        </w:rPr>
      </w:pPr>
    </w:p>
    <w:p w:rsidR="00A4190E" w:rsidRDefault="000C69BE" w:rsidP="00651B21">
      <w:pPr>
        <w:widowControl w:val="0"/>
        <w:suppressAutoHyphens/>
        <w:spacing w:after="0" w:line="240" w:lineRule="auto"/>
        <w:rPr>
          <w:rFonts w:ascii="Palatino Linotype" w:hAnsi="Palatino Linotype"/>
          <w:b/>
          <w:sz w:val="24"/>
          <w:szCs w:val="24"/>
        </w:rPr>
      </w:pPr>
      <w:r>
        <w:rPr>
          <w:rFonts w:ascii="Palatino Linotype" w:hAnsi="Palatino Linotype"/>
          <w:sz w:val="24"/>
          <w:szCs w:val="24"/>
        </w:rPr>
        <w:br w:type="page"/>
      </w:r>
    </w:p>
    <w:tbl>
      <w:tblPr>
        <w:tblW w:w="14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1"/>
        <w:gridCol w:w="1747"/>
        <w:gridCol w:w="662"/>
        <w:gridCol w:w="662"/>
        <w:gridCol w:w="663"/>
        <w:gridCol w:w="663"/>
        <w:gridCol w:w="663"/>
        <w:gridCol w:w="663"/>
        <w:gridCol w:w="663"/>
        <w:gridCol w:w="663"/>
        <w:gridCol w:w="663"/>
        <w:gridCol w:w="663"/>
        <w:gridCol w:w="663"/>
        <w:gridCol w:w="663"/>
        <w:gridCol w:w="663"/>
        <w:gridCol w:w="663"/>
        <w:gridCol w:w="663"/>
        <w:gridCol w:w="663"/>
      </w:tblGrid>
      <w:tr w:rsidR="00E45DD9" w:rsidRPr="00FC574C">
        <w:trPr>
          <w:trHeight w:val="795"/>
          <w:jc w:val="center"/>
        </w:trPr>
        <w:tc>
          <w:tcPr>
            <w:tcW w:w="1791" w:type="dxa"/>
            <w:vMerge w:val="restart"/>
            <w:shd w:val="clear" w:color="auto" w:fill="auto"/>
            <w:vAlign w:val="center"/>
          </w:tcPr>
          <w:p w:rsidR="00E45DD9" w:rsidRPr="00FC574C" w:rsidRDefault="00E45DD9"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lastRenderedPageBreak/>
              <w:t>Szakmai követelménymodulok</w:t>
            </w:r>
          </w:p>
        </w:tc>
        <w:tc>
          <w:tcPr>
            <w:tcW w:w="1747" w:type="dxa"/>
            <w:vMerge w:val="restart"/>
            <w:shd w:val="clear" w:color="auto" w:fill="auto"/>
            <w:vAlign w:val="center"/>
          </w:tcPr>
          <w:p w:rsidR="00E45DD9" w:rsidRPr="00FC574C" w:rsidRDefault="00E45DD9"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Tantárgyak</w:t>
            </w:r>
          </w:p>
        </w:tc>
        <w:tc>
          <w:tcPr>
            <w:tcW w:w="7291" w:type="dxa"/>
            <w:gridSpan w:val="11"/>
            <w:shd w:val="clear" w:color="000000" w:fill="FFFFFF"/>
            <w:vAlign w:val="center"/>
          </w:tcPr>
          <w:p w:rsidR="00E45DD9" w:rsidRPr="00FC574C" w:rsidRDefault="00E45DD9"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Ágazati szakképzés a közismereti oktatással párhuzamosan</w:t>
            </w:r>
          </w:p>
        </w:tc>
        <w:tc>
          <w:tcPr>
            <w:tcW w:w="1989" w:type="dxa"/>
            <w:gridSpan w:val="3"/>
            <w:shd w:val="clear" w:color="000000" w:fill="FFFFFF"/>
            <w:vAlign w:val="center"/>
          </w:tcPr>
          <w:p w:rsidR="00E45DD9" w:rsidRPr="00FC574C" w:rsidRDefault="00E45DD9"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Ágazati szakképzés közismeret nélkül</w:t>
            </w:r>
          </w:p>
        </w:tc>
        <w:tc>
          <w:tcPr>
            <w:tcW w:w="1326" w:type="dxa"/>
            <w:gridSpan w:val="2"/>
            <w:shd w:val="clear" w:color="000000" w:fill="FFFFFF"/>
            <w:vAlign w:val="center"/>
          </w:tcPr>
          <w:p w:rsidR="00E45DD9" w:rsidRPr="00FC574C" w:rsidRDefault="00E45DD9"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Szakképesítés-specifikus utolsó évf.</w:t>
            </w:r>
          </w:p>
        </w:tc>
      </w:tr>
      <w:tr w:rsidR="00E45DD9" w:rsidRPr="00FC574C">
        <w:trPr>
          <w:trHeight w:val="255"/>
          <w:jc w:val="center"/>
        </w:trPr>
        <w:tc>
          <w:tcPr>
            <w:tcW w:w="1791" w:type="dxa"/>
            <w:vMerge/>
            <w:vAlign w:val="center"/>
          </w:tcPr>
          <w:p w:rsidR="00E45DD9" w:rsidRPr="00FC574C" w:rsidRDefault="00E45DD9" w:rsidP="00F63E81">
            <w:pPr>
              <w:spacing w:after="0" w:line="240" w:lineRule="auto"/>
              <w:rPr>
                <w:rFonts w:ascii="Times New Roman" w:hAnsi="Times New Roman"/>
                <w:b/>
                <w:bCs/>
                <w:color w:val="000000"/>
                <w:sz w:val="18"/>
                <w:szCs w:val="18"/>
                <w:lang w:eastAsia="hu-HU"/>
              </w:rPr>
            </w:pPr>
          </w:p>
        </w:tc>
        <w:tc>
          <w:tcPr>
            <w:tcW w:w="1747" w:type="dxa"/>
            <w:vMerge/>
            <w:vAlign w:val="center"/>
          </w:tcPr>
          <w:p w:rsidR="00E45DD9" w:rsidRPr="00FC574C" w:rsidRDefault="00E45DD9" w:rsidP="00F63E81">
            <w:pPr>
              <w:spacing w:after="0" w:line="240" w:lineRule="auto"/>
              <w:rPr>
                <w:rFonts w:ascii="Times New Roman" w:hAnsi="Times New Roman"/>
                <w:b/>
                <w:bCs/>
                <w:color w:val="000000"/>
                <w:sz w:val="18"/>
                <w:szCs w:val="18"/>
                <w:lang w:eastAsia="hu-HU"/>
              </w:rPr>
            </w:pPr>
          </w:p>
        </w:tc>
        <w:tc>
          <w:tcPr>
            <w:tcW w:w="1987" w:type="dxa"/>
            <w:gridSpan w:val="3"/>
            <w:shd w:val="clear" w:color="000000" w:fill="FFFFFF"/>
            <w:vAlign w:val="bottom"/>
          </w:tcPr>
          <w:p w:rsidR="00E45DD9" w:rsidRPr="00FC574C" w:rsidRDefault="00E45DD9"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9.</w:t>
            </w:r>
          </w:p>
        </w:tc>
        <w:tc>
          <w:tcPr>
            <w:tcW w:w="1989" w:type="dxa"/>
            <w:gridSpan w:val="3"/>
            <w:shd w:val="clear" w:color="000000" w:fill="FFFFFF"/>
            <w:vAlign w:val="bottom"/>
          </w:tcPr>
          <w:p w:rsidR="00E45DD9" w:rsidRPr="00FC574C" w:rsidRDefault="00E45DD9"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10.</w:t>
            </w:r>
          </w:p>
        </w:tc>
        <w:tc>
          <w:tcPr>
            <w:tcW w:w="1989" w:type="dxa"/>
            <w:gridSpan w:val="3"/>
            <w:shd w:val="clear" w:color="000000" w:fill="FFFFFF"/>
            <w:vAlign w:val="bottom"/>
          </w:tcPr>
          <w:p w:rsidR="00E45DD9" w:rsidRPr="00FC574C" w:rsidRDefault="00E45DD9"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11.</w:t>
            </w:r>
          </w:p>
        </w:tc>
        <w:tc>
          <w:tcPr>
            <w:tcW w:w="1326" w:type="dxa"/>
            <w:gridSpan w:val="2"/>
            <w:shd w:val="clear" w:color="000000" w:fill="FFFFFF"/>
            <w:vAlign w:val="bottom"/>
          </w:tcPr>
          <w:p w:rsidR="00E45DD9" w:rsidRPr="00FC574C" w:rsidRDefault="00E45DD9"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12.</w:t>
            </w:r>
          </w:p>
        </w:tc>
        <w:tc>
          <w:tcPr>
            <w:tcW w:w="1989" w:type="dxa"/>
            <w:gridSpan w:val="3"/>
            <w:shd w:val="clear" w:color="000000" w:fill="FFFFFF"/>
            <w:vAlign w:val="bottom"/>
          </w:tcPr>
          <w:p w:rsidR="00E45DD9" w:rsidRPr="00FC574C" w:rsidRDefault="00E45DD9"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1/13</w:t>
            </w:r>
          </w:p>
        </w:tc>
        <w:tc>
          <w:tcPr>
            <w:tcW w:w="1326" w:type="dxa"/>
            <w:gridSpan w:val="2"/>
            <w:shd w:val="clear" w:color="000000" w:fill="FFFFFF"/>
            <w:vAlign w:val="bottom"/>
          </w:tcPr>
          <w:p w:rsidR="00E45DD9" w:rsidRPr="00FC574C" w:rsidRDefault="00E45DD9"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5/13 és 2/14.</w:t>
            </w:r>
          </w:p>
        </w:tc>
      </w:tr>
      <w:tr w:rsidR="00E45DD9" w:rsidRPr="00FC574C">
        <w:trPr>
          <w:trHeight w:val="255"/>
          <w:jc w:val="center"/>
        </w:trPr>
        <w:tc>
          <w:tcPr>
            <w:tcW w:w="1791" w:type="dxa"/>
            <w:vMerge/>
            <w:vAlign w:val="center"/>
          </w:tcPr>
          <w:p w:rsidR="00E45DD9" w:rsidRPr="00FC574C" w:rsidRDefault="00E45DD9" w:rsidP="00F63E81">
            <w:pPr>
              <w:spacing w:after="0" w:line="240" w:lineRule="auto"/>
              <w:rPr>
                <w:rFonts w:ascii="Times New Roman" w:hAnsi="Times New Roman"/>
                <w:b/>
                <w:bCs/>
                <w:color w:val="000000"/>
                <w:sz w:val="18"/>
                <w:szCs w:val="18"/>
                <w:lang w:eastAsia="hu-HU"/>
              </w:rPr>
            </w:pPr>
          </w:p>
        </w:tc>
        <w:tc>
          <w:tcPr>
            <w:tcW w:w="1747" w:type="dxa"/>
            <w:vMerge/>
            <w:vAlign w:val="center"/>
          </w:tcPr>
          <w:p w:rsidR="00E45DD9" w:rsidRPr="00FC574C" w:rsidRDefault="00E45DD9" w:rsidP="00F63E81">
            <w:pPr>
              <w:spacing w:after="0" w:line="240" w:lineRule="auto"/>
              <w:rPr>
                <w:rFonts w:ascii="Times New Roman" w:hAnsi="Times New Roman"/>
                <w:b/>
                <w:bCs/>
                <w:color w:val="000000"/>
                <w:sz w:val="18"/>
                <w:szCs w:val="18"/>
                <w:lang w:eastAsia="hu-HU"/>
              </w:rPr>
            </w:pPr>
          </w:p>
        </w:tc>
        <w:tc>
          <w:tcPr>
            <w:tcW w:w="1324" w:type="dxa"/>
            <w:gridSpan w:val="2"/>
            <w:shd w:val="clear" w:color="000000" w:fill="FFFFFF"/>
            <w:vAlign w:val="bottom"/>
          </w:tcPr>
          <w:p w:rsidR="00E45DD9" w:rsidRPr="00FC574C" w:rsidRDefault="00E45DD9"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heti óraszám</w:t>
            </w:r>
          </w:p>
        </w:tc>
        <w:tc>
          <w:tcPr>
            <w:tcW w:w="663" w:type="dxa"/>
            <w:vMerge w:val="restart"/>
            <w:shd w:val="clear" w:color="000000" w:fill="808080"/>
            <w:vAlign w:val="center"/>
          </w:tcPr>
          <w:p w:rsidR="00E45DD9" w:rsidRPr="00FC574C" w:rsidRDefault="00E45DD9"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ögy</w:t>
            </w:r>
          </w:p>
        </w:tc>
        <w:tc>
          <w:tcPr>
            <w:tcW w:w="1326" w:type="dxa"/>
            <w:gridSpan w:val="2"/>
            <w:shd w:val="clear" w:color="000000" w:fill="FFFFFF"/>
            <w:vAlign w:val="bottom"/>
          </w:tcPr>
          <w:p w:rsidR="00E45DD9" w:rsidRPr="00FC574C" w:rsidRDefault="00E45DD9"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heti óraszám</w:t>
            </w:r>
          </w:p>
        </w:tc>
        <w:tc>
          <w:tcPr>
            <w:tcW w:w="663" w:type="dxa"/>
            <w:vMerge w:val="restart"/>
            <w:shd w:val="clear" w:color="000000" w:fill="808080"/>
            <w:vAlign w:val="center"/>
          </w:tcPr>
          <w:p w:rsidR="00E45DD9" w:rsidRPr="00FC574C" w:rsidRDefault="00E45DD9"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ögy</w:t>
            </w:r>
          </w:p>
        </w:tc>
        <w:tc>
          <w:tcPr>
            <w:tcW w:w="1326" w:type="dxa"/>
            <w:gridSpan w:val="2"/>
            <w:shd w:val="clear" w:color="000000" w:fill="FFFFFF"/>
            <w:vAlign w:val="bottom"/>
          </w:tcPr>
          <w:p w:rsidR="00E45DD9" w:rsidRPr="00FC574C" w:rsidRDefault="00E45DD9"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heti óraszám</w:t>
            </w:r>
          </w:p>
        </w:tc>
        <w:tc>
          <w:tcPr>
            <w:tcW w:w="663" w:type="dxa"/>
            <w:vMerge w:val="restart"/>
            <w:shd w:val="clear" w:color="000000" w:fill="808080"/>
            <w:vAlign w:val="center"/>
          </w:tcPr>
          <w:p w:rsidR="00E45DD9" w:rsidRPr="00FC574C" w:rsidRDefault="00E45DD9"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ögy</w:t>
            </w:r>
          </w:p>
        </w:tc>
        <w:tc>
          <w:tcPr>
            <w:tcW w:w="1326" w:type="dxa"/>
            <w:gridSpan w:val="2"/>
            <w:shd w:val="clear" w:color="000000" w:fill="FFFFFF"/>
            <w:vAlign w:val="bottom"/>
          </w:tcPr>
          <w:p w:rsidR="00E45DD9" w:rsidRPr="00FC574C" w:rsidRDefault="00E45DD9"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heti óraszám</w:t>
            </w:r>
          </w:p>
        </w:tc>
        <w:tc>
          <w:tcPr>
            <w:tcW w:w="1326" w:type="dxa"/>
            <w:gridSpan w:val="2"/>
            <w:shd w:val="clear" w:color="000000" w:fill="FFFFFF"/>
            <w:vAlign w:val="bottom"/>
          </w:tcPr>
          <w:p w:rsidR="00E45DD9" w:rsidRPr="00FC574C" w:rsidRDefault="00E45DD9"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heti óraszám</w:t>
            </w:r>
          </w:p>
        </w:tc>
        <w:tc>
          <w:tcPr>
            <w:tcW w:w="663" w:type="dxa"/>
            <w:vMerge w:val="restart"/>
            <w:shd w:val="clear" w:color="000000" w:fill="808080"/>
            <w:vAlign w:val="center"/>
          </w:tcPr>
          <w:p w:rsidR="00E45DD9" w:rsidRPr="00FC574C" w:rsidRDefault="00E45DD9"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ögy</w:t>
            </w:r>
          </w:p>
        </w:tc>
        <w:tc>
          <w:tcPr>
            <w:tcW w:w="1326" w:type="dxa"/>
            <w:gridSpan w:val="2"/>
            <w:shd w:val="clear" w:color="000000" w:fill="FFFFFF"/>
            <w:vAlign w:val="bottom"/>
          </w:tcPr>
          <w:p w:rsidR="00E45DD9" w:rsidRPr="00FC574C" w:rsidRDefault="00E45DD9"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heti óraszám</w:t>
            </w:r>
          </w:p>
        </w:tc>
      </w:tr>
      <w:tr w:rsidR="00E45DD9" w:rsidRPr="00FC574C">
        <w:trPr>
          <w:trHeight w:val="255"/>
          <w:jc w:val="center"/>
        </w:trPr>
        <w:tc>
          <w:tcPr>
            <w:tcW w:w="1791" w:type="dxa"/>
            <w:vMerge/>
            <w:vAlign w:val="center"/>
          </w:tcPr>
          <w:p w:rsidR="00E45DD9" w:rsidRPr="00FC574C" w:rsidRDefault="00E45DD9" w:rsidP="00F63E81">
            <w:pPr>
              <w:spacing w:after="0" w:line="240" w:lineRule="auto"/>
              <w:rPr>
                <w:rFonts w:ascii="Times New Roman" w:hAnsi="Times New Roman"/>
                <w:b/>
                <w:bCs/>
                <w:color w:val="000000"/>
                <w:sz w:val="18"/>
                <w:szCs w:val="18"/>
                <w:lang w:eastAsia="hu-HU"/>
              </w:rPr>
            </w:pPr>
          </w:p>
        </w:tc>
        <w:tc>
          <w:tcPr>
            <w:tcW w:w="1747" w:type="dxa"/>
            <w:vMerge/>
            <w:vAlign w:val="center"/>
          </w:tcPr>
          <w:p w:rsidR="00E45DD9" w:rsidRPr="00FC574C" w:rsidRDefault="00E45DD9" w:rsidP="00F63E81">
            <w:pPr>
              <w:spacing w:after="0" w:line="240" w:lineRule="auto"/>
              <w:rPr>
                <w:rFonts w:ascii="Times New Roman" w:hAnsi="Times New Roman"/>
                <w:b/>
                <w:bCs/>
                <w:color w:val="000000"/>
                <w:sz w:val="18"/>
                <w:szCs w:val="18"/>
                <w:lang w:eastAsia="hu-HU"/>
              </w:rPr>
            </w:pPr>
          </w:p>
        </w:tc>
        <w:tc>
          <w:tcPr>
            <w:tcW w:w="662" w:type="dxa"/>
            <w:shd w:val="clear" w:color="000000" w:fill="FFFFFF"/>
            <w:vAlign w:val="bottom"/>
          </w:tcPr>
          <w:p w:rsidR="00E45DD9" w:rsidRPr="00FC574C" w:rsidRDefault="00E45DD9"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e</w:t>
            </w:r>
          </w:p>
        </w:tc>
        <w:tc>
          <w:tcPr>
            <w:tcW w:w="662" w:type="dxa"/>
            <w:shd w:val="clear" w:color="000000" w:fill="C0C0C0"/>
            <w:vAlign w:val="bottom"/>
          </w:tcPr>
          <w:p w:rsidR="00E45DD9" w:rsidRPr="00FC574C" w:rsidRDefault="00E45DD9"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gy</w:t>
            </w:r>
          </w:p>
        </w:tc>
        <w:tc>
          <w:tcPr>
            <w:tcW w:w="663" w:type="dxa"/>
            <w:vMerge/>
            <w:vAlign w:val="center"/>
          </w:tcPr>
          <w:p w:rsidR="00E45DD9" w:rsidRPr="00FC574C" w:rsidRDefault="00E45DD9" w:rsidP="00F63E81">
            <w:pPr>
              <w:spacing w:after="0" w:line="240" w:lineRule="auto"/>
              <w:rPr>
                <w:rFonts w:ascii="Times New Roman" w:hAnsi="Times New Roman"/>
                <w:b/>
                <w:bCs/>
                <w:color w:val="000000"/>
                <w:sz w:val="18"/>
                <w:szCs w:val="18"/>
                <w:lang w:eastAsia="hu-HU"/>
              </w:rPr>
            </w:pPr>
          </w:p>
        </w:tc>
        <w:tc>
          <w:tcPr>
            <w:tcW w:w="663" w:type="dxa"/>
            <w:shd w:val="clear" w:color="000000" w:fill="FFFFFF"/>
            <w:vAlign w:val="bottom"/>
          </w:tcPr>
          <w:p w:rsidR="00E45DD9" w:rsidRPr="00FC574C" w:rsidRDefault="00E45DD9"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e</w:t>
            </w:r>
          </w:p>
        </w:tc>
        <w:tc>
          <w:tcPr>
            <w:tcW w:w="663" w:type="dxa"/>
            <w:shd w:val="clear" w:color="000000" w:fill="C0C0C0"/>
            <w:vAlign w:val="bottom"/>
          </w:tcPr>
          <w:p w:rsidR="00E45DD9" w:rsidRPr="00FC574C" w:rsidRDefault="00E45DD9"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gy</w:t>
            </w:r>
          </w:p>
        </w:tc>
        <w:tc>
          <w:tcPr>
            <w:tcW w:w="663" w:type="dxa"/>
            <w:vMerge/>
            <w:vAlign w:val="center"/>
          </w:tcPr>
          <w:p w:rsidR="00E45DD9" w:rsidRPr="00FC574C" w:rsidRDefault="00E45DD9" w:rsidP="00F63E81">
            <w:pPr>
              <w:spacing w:after="0" w:line="240" w:lineRule="auto"/>
              <w:rPr>
                <w:rFonts w:ascii="Times New Roman" w:hAnsi="Times New Roman"/>
                <w:b/>
                <w:bCs/>
                <w:color w:val="000000"/>
                <w:sz w:val="18"/>
                <w:szCs w:val="18"/>
                <w:lang w:eastAsia="hu-HU"/>
              </w:rPr>
            </w:pPr>
          </w:p>
        </w:tc>
        <w:tc>
          <w:tcPr>
            <w:tcW w:w="663" w:type="dxa"/>
            <w:shd w:val="clear" w:color="000000" w:fill="FFFFFF"/>
            <w:vAlign w:val="bottom"/>
          </w:tcPr>
          <w:p w:rsidR="00E45DD9" w:rsidRPr="00FC574C" w:rsidRDefault="00E45DD9"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e</w:t>
            </w:r>
          </w:p>
        </w:tc>
        <w:tc>
          <w:tcPr>
            <w:tcW w:w="663" w:type="dxa"/>
            <w:shd w:val="clear" w:color="000000" w:fill="C0C0C0"/>
            <w:vAlign w:val="bottom"/>
          </w:tcPr>
          <w:p w:rsidR="00E45DD9" w:rsidRPr="00FC574C" w:rsidRDefault="00E45DD9"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gy</w:t>
            </w:r>
          </w:p>
        </w:tc>
        <w:tc>
          <w:tcPr>
            <w:tcW w:w="663" w:type="dxa"/>
            <w:vMerge/>
            <w:vAlign w:val="center"/>
          </w:tcPr>
          <w:p w:rsidR="00E45DD9" w:rsidRPr="00FC574C" w:rsidRDefault="00E45DD9" w:rsidP="00F63E81">
            <w:pPr>
              <w:spacing w:after="0" w:line="240" w:lineRule="auto"/>
              <w:rPr>
                <w:rFonts w:ascii="Times New Roman" w:hAnsi="Times New Roman"/>
                <w:b/>
                <w:bCs/>
                <w:color w:val="000000"/>
                <w:sz w:val="18"/>
                <w:szCs w:val="18"/>
                <w:lang w:eastAsia="hu-HU"/>
              </w:rPr>
            </w:pPr>
          </w:p>
        </w:tc>
        <w:tc>
          <w:tcPr>
            <w:tcW w:w="663" w:type="dxa"/>
            <w:shd w:val="clear" w:color="000000" w:fill="FFFFFF"/>
            <w:vAlign w:val="bottom"/>
          </w:tcPr>
          <w:p w:rsidR="00E45DD9" w:rsidRPr="00FC574C" w:rsidRDefault="00E45DD9"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e</w:t>
            </w:r>
          </w:p>
        </w:tc>
        <w:tc>
          <w:tcPr>
            <w:tcW w:w="663" w:type="dxa"/>
            <w:shd w:val="clear" w:color="000000" w:fill="C0C0C0"/>
            <w:vAlign w:val="bottom"/>
          </w:tcPr>
          <w:p w:rsidR="00E45DD9" w:rsidRPr="00FC574C" w:rsidRDefault="00E45DD9"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gy</w:t>
            </w:r>
          </w:p>
        </w:tc>
        <w:tc>
          <w:tcPr>
            <w:tcW w:w="663" w:type="dxa"/>
            <w:shd w:val="clear" w:color="000000" w:fill="FFFFFF"/>
            <w:vAlign w:val="bottom"/>
          </w:tcPr>
          <w:p w:rsidR="00E45DD9" w:rsidRPr="00FC574C" w:rsidRDefault="00E45DD9"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e</w:t>
            </w:r>
          </w:p>
        </w:tc>
        <w:tc>
          <w:tcPr>
            <w:tcW w:w="663" w:type="dxa"/>
            <w:shd w:val="clear" w:color="000000" w:fill="C0C0C0"/>
            <w:vAlign w:val="bottom"/>
          </w:tcPr>
          <w:p w:rsidR="00E45DD9" w:rsidRPr="00FC574C" w:rsidRDefault="00E45DD9"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gy</w:t>
            </w:r>
          </w:p>
        </w:tc>
        <w:tc>
          <w:tcPr>
            <w:tcW w:w="663" w:type="dxa"/>
            <w:vMerge/>
            <w:vAlign w:val="center"/>
          </w:tcPr>
          <w:p w:rsidR="00E45DD9" w:rsidRPr="00FC574C" w:rsidRDefault="00E45DD9" w:rsidP="00F63E81">
            <w:pPr>
              <w:spacing w:after="0" w:line="240" w:lineRule="auto"/>
              <w:rPr>
                <w:rFonts w:ascii="Times New Roman" w:hAnsi="Times New Roman"/>
                <w:b/>
                <w:bCs/>
                <w:color w:val="000000"/>
                <w:sz w:val="18"/>
                <w:szCs w:val="18"/>
                <w:lang w:eastAsia="hu-HU"/>
              </w:rPr>
            </w:pPr>
          </w:p>
        </w:tc>
        <w:tc>
          <w:tcPr>
            <w:tcW w:w="663" w:type="dxa"/>
            <w:shd w:val="clear" w:color="000000" w:fill="FFFFFF"/>
            <w:vAlign w:val="bottom"/>
          </w:tcPr>
          <w:p w:rsidR="00E45DD9" w:rsidRPr="00FC574C" w:rsidRDefault="00E45DD9"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e</w:t>
            </w:r>
          </w:p>
        </w:tc>
        <w:tc>
          <w:tcPr>
            <w:tcW w:w="663" w:type="dxa"/>
            <w:shd w:val="clear" w:color="000000" w:fill="C0C0C0"/>
            <w:vAlign w:val="bottom"/>
          </w:tcPr>
          <w:p w:rsidR="00E45DD9" w:rsidRPr="00FC574C" w:rsidRDefault="00E45DD9"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gy</w:t>
            </w:r>
          </w:p>
        </w:tc>
      </w:tr>
      <w:tr w:rsidR="00E45DD9" w:rsidRPr="00FC574C">
        <w:trPr>
          <w:trHeight w:val="435"/>
          <w:jc w:val="center"/>
        </w:trPr>
        <w:tc>
          <w:tcPr>
            <w:tcW w:w="1791" w:type="dxa"/>
            <w:vMerge w:val="restart"/>
            <w:shd w:val="clear" w:color="000000" w:fill="FFC000"/>
            <w:vAlign w:val="center"/>
          </w:tcPr>
          <w:p w:rsidR="00E45DD9" w:rsidRPr="00FC574C" w:rsidRDefault="00E45DD9" w:rsidP="00F63E81">
            <w:pPr>
              <w:spacing w:after="0" w:line="240" w:lineRule="auto"/>
              <w:rPr>
                <w:rFonts w:ascii="Palatino Linotype" w:hAnsi="Palatino Linotype" w:cs="Arial"/>
                <w:sz w:val="18"/>
                <w:szCs w:val="18"/>
                <w:lang w:eastAsia="hu-HU"/>
              </w:rPr>
            </w:pPr>
            <w:r w:rsidRPr="00FC574C">
              <w:rPr>
                <w:rFonts w:ascii="Palatino Linotype" w:hAnsi="Palatino Linotype" w:cs="Arial"/>
                <w:sz w:val="18"/>
                <w:szCs w:val="18"/>
                <w:lang w:eastAsia="hu-HU"/>
              </w:rPr>
              <w:t>11110-12</w:t>
            </w:r>
            <w:r w:rsidRPr="00FC574C">
              <w:rPr>
                <w:rFonts w:ascii="Palatino Linotype" w:hAnsi="Palatino Linotype" w:cs="Arial"/>
                <w:sz w:val="18"/>
                <w:szCs w:val="18"/>
                <w:lang w:eastAsia="hu-HU"/>
              </w:rPr>
              <w:br/>
              <w:t>Egészségügyi alapismeretek</w:t>
            </w:r>
          </w:p>
        </w:tc>
        <w:tc>
          <w:tcPr>
            <w:tcW w:w="1747" w:type="dxa"/>
            <w:shd w:val="clear" w:color="auto" w:fill="auto"/>
            <w:vAlign w:val="center"/>
          </w:tcPr>
          <w:p w:rsidR="00E45DD9" w:rsidRPr="00FC574C" w:rsidRDefault="00E45DD9" w:rsidP="00F63E81">
            <w:pPr>
              <w:spacing w:after="0" w:line="240" w:lineRule="auto"/>
              <w:rPr>
                <w:rFonts w:ascii="Palatino Linotype" w:hAnsi="Palatino Linotype" w:cs="Arial"/>
                <w:color w:val="000000"/>
                <w:sz w:val="18"/>
                <w:szCs w:val="18"/>
                <w:lang w:eastAsia="hu-HU"/>
              </w:rPr>
            </w:pPr>
            <w:r>
              <w:rPr>
                <w:rFonts w:ascii="Palatino Linotype" w:hAnsi="Palatino Linotype" w:cs="Arial"/>
                <w:color w:val="000000"/>
                <w:sz w:val="18"/>
                <w:szCs w:val="18"/>
                <w:lang w:eastAsia="hu-HU"/>
              </w:rPr>
              <w:t xml:space="preserve">Egészségügyi </w:t>
            </w:r>
            <w:r w:rsidRPr="00FC574C">
              <w:rPr>
                <w:rFonts w:ascii="Palatino Linotype" w:hAnsi="Palatino Linotype" w:cs="Arial"/>
                <w:color w:val="000000"/>
                <w:sz w:val="18"/>
                <w:szCs w:val="18"/>
                <w:lang w:eastAsia="hu-HU"/>
              </w:rPr>
              <w:t>alapismeretek</w:t>
            </w:r>
          </w:p>
        </w:tc>
        <w:tc>
          <w:tcPr>
            <w:tcW w:w="662" w:type="dxa"/>
            <w:shd w:val="clear" w:color="000000" w:fill="FFFFFF"/>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0,5</w:t>
            </w:r>
          </w:p>
        </w:tc>
        <w:tc>
          <w:tcPr>
            <w:tcW w:w="662" w:type="dxa"/>
            <w:shd w:val="clear" w:color="000000" w:fill="C0C0C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1</w:t>
            </w:r>
          </w:p>
        </w:tc>
        <w:tc>
          <w:tcPr>
            <w:tcW w:w="663" w:type="dxa"/>
            <w:shd w:val="clear" w:color="000000" w:fill="C0C0C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1</w:t>
            </w:r>
          </w:p>
        </w:tc>
        <w:tc>
          <w:tcPr>
            <w:tcW w:w="663" w:type="dxa"/>
            <w:shd w:val="clear" w:color="000000" w:fill="C0C0C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1</w:t>
            </w:r>
            <w:r w:rsidR="00A202E4" w:rsidRPr="003F3075">
              <w:rPr>
                <w:rFonts w:ascii="Times New Roman" w:hAnsi="Times New Roman"/>
                <w:color w:val="000000"/>
                <w:sz w:val="18"/>
                <w:szCs w:val="18"/>
                <w:lang w:eastAsia="hu-HU"/>
              </w:rPr>
              <w:t>,5</w:t>
            </w:r>
          </w:p>
        </w:tc>
        <w:tc>
          <w:tcPr>
            <w:tcW w:w="663" w:type="dxa"/>
            <w:shd w:val="clear" w:color="000000" w:fill="C0C0C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4</w:t>
            </w:r>
          </w:p>
        </w:tc>
        <w:tc>
          <w:tcPr>
            <w:tcW w:w="663" w:type="dxa"/>
            <w:shd w:val="clear" w:color="000000" w:fill="C0C0C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80808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C0C0C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r>
      <w:tr w:rsidR="00E45DD9" w:rsidRPr="00FC574C">
        <w:trPr>
          <w:trHeight w:val="435"/>
          <w:jc w:val="center"/>
        </w:trPr>
        <w:tc>
          <w:tcPr>
            <w:tcW w:w="1791" w:type="dxa"/>
            <w:vMerge/>
            <w:shd w:val="clear" w:color="000000" w:fill="FFC000"/>
            <w:vAlign w:val="center"/>
          </w:tcPr>
          <w:p w:rsidR="00E45DD9" w:rsidRPr="00FC574C" w:rsidRDefault="00E45DD9" w:rsidP="00F63E81">
            <w:pPr>
              <w:spacing w:after="0" w:line="240" w:lineRule="auto"/>
              <w:rPr>
                <w:rFonts w:ascii="Palatino Linotype" w:hAnsi="Palatino Linotype" w:cs="Arial"/>
                <w:sz w:val="18"/>
                <w:szCs w:val="18"/>
                <w:lang w:eastAsia="hu-HU"/>
              </w:rPr>
            </w:pPr>
          </w:p>
        </w:tc>
        <w:tc>
          <w:tcPr>
            <w:tcW w:w="1747" w:type="dxa"/>
            <w:shd w:val="clear" w:color="auto" w:fill="auto"/>
            <w:vAlign w:val="center"/>
          </w:tcPr>
          <w:p w:rsidR="00E45DD9" w:rsidRPr="00FC574C" w:rsidRDefault="00E45DD9" w:rsidP="00F63E81">
            <w:pPr>
              <w:spacing w:after="0" w:line="240" w:lineRule="auto"/>
              <w:rPr>
                <w:rFonts w:ascii="Palatino Linotype" w:hAnsi="Palatino Linotype" w:cs="Arial"/>
                <w:color w:val="000000"/>
                <w:sz w:val="18"/>
                <w:szCs w:val="18"/>
                <w:lang w:eastAsia="hu-HU"/>
              </w:rPr>
            </w:pPr>
            <w:r>
              <w:rPr>
                <w:rFonts w:ascii="Palatino Linotype" w:hAnsi="Palatino Linotype" w:cs="Arial"/>
                <w:color w:val="000000"/>
                <w:sz w:val="18"/>
                <w:szCs w:val="18"/>
                <w:lang w:eastAsia="hu-HU"/>
              </w:rPr>
              <w:t>Szakmai kommunikáció</w:t>
            </w:r>
          </w:p>
        </w:tc>
        <w:tc>
          <w:tcPr>
            <w:tcW w:w="662" w:type="dxa"/>
            <w:shd w:val="clear" w:color="000000" w:fill="FFFFFF"/>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1,5</w:t>
            </w:r>
          </w:p>
        </w:tc>
        <w:tc>
          <w:tcPr>
            <w:tcW w:w="662" w:type="dxa"/>
            <w:shd w:val="clear" w:color="000000" w:fill="C0C0C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E45DD9" w:rsidRPr="003F3075" w:rsidRDefault="00E45DD9" w:rsidP="00F63E81">
            <w:pPr>
              <w:spacing w:after="0" w:line="240" w:lineRule="auto"/>
              <w:rPr>
                <w:rFonts w:ascii="Times New Roman" w:hAnsi="Times New Roman"/>
                <w:color w:val="000000"/>
                <w:sz w:val="18"/>
                <w:szCs w:val="18"/>
                <w:lang w:eastAsia="hu-HU"/>
              </w:rPr>
            </w:pPr>
          </w:p>
        </w:tc>
        <w:tc>
          <w:tcPr>
            <w:tcW w:w="663" w:type="dxa"/>
            <w:shd w:val="clear" w:color="000000" w:fill="C0C0C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0,5</w:t>
            </w:r>
          </w:p>
        </w:tc>
        <w:tc>
          <w:tcPr>
            <w:tcW w:w="663" w:type="dxa"/>
            <w:shd w:val="clear" w:color="000000" w:fill="C0C0C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2</w:t>
            </w:r>
          </w:p>
        </w:tc>
        <w:tc>
          <w:tcPr>
            <w:tcW w:w="663" w:type="dxa"/>
            <w:shd w:val="clear" w:color="000000" w:fill="C0C0C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r>
      <w:tr w:rsidR="00E45DD9" w:rsidRPr="00FC574C">
        <w:trPr>
          <w:trHeight w:val="495"/>
          <w:jc w:val="center"/>
        </w:trPr>
        <w:tc>
          <w:tcPr>
            <w:tcW w:w="1791" w:type="dxa"/>
            <w:vMerge w:val="restart"/>
            <w:shd w:val="clear" w:color="000000" w:fill="FFC000"/>
            <w:vAlign w:val="center"/>
          </w:tcPr>
          <w:p w:rsidR="00E45DD9" w:rsidRPr="00FC574C" w:rsidRDefault="00E45DD9" w:rsidP="00F63E81">
            <w:pPr>
              <w:spacing w:after="0" w:line="240" w:lineRule="auto"/>
              <w:rPr>
                <w:rFonts w:ascii="Palatino Linotype" w:hAnsi="Palatino Linotype" w:cs="Arial"/>
                <w:sz w:val="18"/>
                <w:szCs w:val="18"/>
                <w:lang w:eastAsia="hu-HU"/>
              </w:rPr>
            </w:pPr>
            <w:r w:rsidRPr="00FC574C">
              <w:rPr>
                <w:rFonts w:ascii="Palatino Linotype" w:hAnsi="Palatino Linotype" w:cs="Arial"/>
                <w:sz w:val="18"/>
                <w:szCs w:val="18"/>
                <w:lang w:eastAsia="hu-HU"/>
              </w:rPr>
              <w:t>11221-12</w:t>
            </w:r>
          </w:p>
          <w:p w:rsidR="00E45DD9" w:rsidRPr="00FC574C" w:rsidRDefault="00E45DD9" w:rsidP="00F63E81">
            <w:pPr>
              <w:spacing w:after="0" w:line="240" w:lineRule="auto"/>
              <w:rPr>
                <w:rFonts w:ascii="Palatino Linotype" w:hAnsi="Palatino Linotype" w:cs="Arial"/>
                <w:sz w:val="18"/>
                <w:szCs w:val="18"/>
                <w:lang w:eastAsia="hu-HU"/>
              </w:rPr>
            </w:pPr>
            <w:r w:rsidRPr="00FC574C">
              <w:rPr>
                <w:rFonts w:ascii="Palatino Linotype" w:hAnsi="Palatino Linotype" w:cs="Arial"/>
                <w:sz w:val="18"/>
                <w:szCs w:val="18"/>
                <w:lang w:eastAsia="hu-HU"/>
              </w:rPr>
              <w:t>Alapápolás</w:t>
            </w:r>
          </w:p>
        </w:tc>
        <w:tc>
          <w:tcPr>
            <w:tcW w:w="1747" w:type="dxa"/>
            <w:shd w:val="clear" w:color="auto" w:fill="auto"/>
            <w:vAlign w:val="center"/>
          </w:tcPr>
          <w:p w:rsidR="00E45DD9" w:rsidRPr="00FC574C" w:rsidRDefault="00E45DD9" w:rsidP="00F63E81">
            <w:pPr>
              <w:spacing w:after="0" w:line="240" w:lineRule="auto"/>
              <w:rPr>
                <w:rFonts w:ascii="Palatino Linotype" w:hAnsi="Palatino Linotype" w:cs="Arial"/>
                <w:color w:val="000000"/>
                <w:sz w:val="18"/>
                <w:szCs w:val="18"/>
                <w:lang w:eastAsia="hu-HU"/>
              </w:rPr>
            </w:pPr>
            <w:r>
              <w:rPr>
                <w:rFonts w:ascii="Palatino Linotype" w:hAnsi="Palatino Linotype" w:cs="Arial"/>
                <w:color w:val="000000"/>
                <w:sz w:val="18"/>
                <w:szCs w:val="18"/>
                <w:lang w:eastAsia="hu-HU"/>
              </w:rPr>
              <w:t>Ápolástan-gondozástan</w:t>
            </w:r>
          </w:p>
        </w:tc>
        <w:tc>
          <w:tcPr>
            <w:tcW w:w="662" w:type="dxa"/>
            <w:shd w:val="clear" w:color="000000" w:fill="FFFFFF"/>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1,5</w:t>
            </w:r>
          </w:p>
        </w:tc>
        <w:tc>
          <w:tcPr>
            <w:tcW w:w="662" w:type="dxa"/>
            <w:shd w:val="clear" w:color="000000" w:fill="C0C0C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2</w:t>
            </w:r>
            <w:r w:rsidR="00A202E4" w:rsidRPr="003F3075">
              <w:rPr>
                <w:rFonts w:ascii="Times New Roman" w:hAnsi="Times New Roman"/>
                <w:color w:val="000000"/>
                <w:sz w:val="18"/>
                <w:szCs w:val="18"/>
                <w:lang w:eastAsia="hu-HU"/>
              </w:rPr>
              <w:t>,5</w:t>
            </w:r>
          </w:p>
        </w:tc>
        <w:tc>
          <w:tcPr>
            <w:tcW w:w="663" w:type="dxa"/>
            <w:shd w:val="clear" w:color="000000" w:fill="C0C0C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0,5</w:t>
            </w:r>
          </w:p>
        </w:tc>
        <w:tc>
          <w:tcPr>
            <w:tcW w:w="663" w:type="dxa"/>
            <w:shd w:val="clear" w:color="000000" w:fill="C0C0C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E45DD9" w:rsidRPr="003F3075" w:rsidRDefault="00A202E4"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0,5</w:t>
            </w:r>
          </w:p>
        </w:tc>
        <w:tc>
          <w:tcPr>
            <w:tcW w:w="663" w:type="dxa"/>
            <w:shd w:val="clear" w:color="000000" w:fill="C0C0C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5 </w:t>
            </w:r>
          </w:p>
        </w:tc>
        <w:tc>
          <w:tcPr>
            <w:tcW w:w="663" w:type="dxa"/>
            <w:shd w:val="clear" w:color="000000" w:fill="C0C0C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80808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C0C0C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r>
      <w:tr w:rsidR="00E45DD9" w:rsidRPr="00FC574C">
        <w:trPr>
          <w:trHeight w:val="495"/>
          <w:jc w:val="center"/>
        </w:trPr>
        <w:tc>
          <w:tcPr>
            <w:tcW w:w="1791" w:type="dxa"/>
            <w:vMerge/>
            <w:vAlign w:val="center"/>
          </w:tcPr>
          <w:p w:rsidR="00E45DD9" w:rsidRPr="00FC574C" w:rsidRDefault="00E45DD9" w:rsidP="00F63E81">
            <w:pPr>
              <w:spacing w:after="0" w:line="240" w:lineRule="auto"/>
              <w:rPr>
                <w:rFonts w:ascii="Palatino Linotype" w:hAnsi="Palatino Linotype" w:cs="Arial"/>
                <w:sz w:val="18"/>
                <w:szCs w:val="18"/>
                <w:lang w:eastAsia="hu-HU"/>
              </w:rPr>
            </w:pPr>
          </w:p>
        </w:tc>
        <w:tc>
          <w:tcPr>
            <w:tcW w:w="1747" w:type="dxa"/>
            <w:shd w:val="clear" w:color="auto" w:fill="auto"/>
            <w:vAlign w:val="center"/>
          </w:tcPr>
          <w:p w:rsidR="00E45DD9" w:rsidRPr="00FC574C" w:rsidRDefault="00E45DD9" w:rsidP="00F63E81">
            <w:pPr>
              <w:spacing w:after="0" w:line="240" w:lineRule="auto"/>
              <w:rPr>
                <w:rFonts w:ascii="Palatino Linotype" w:hAnsi="Palatino Linotype" w:cs="Arial"/>
                <w:color w:val="000000"/>
                <w:sz w:val="18"/>
                <w:szCs w:val="18"/>
                <w:lang w:eastAsia="hu-HU"/>
              </w:rPr>
            </w:pPr>
            <w:r w:rsidRPr="00FC574C">
              <w:rPr>
                <w:rFonts w:ascii="Palatino Linotype" w:hAnsi="Palatino Linotype" w:cs="Arial"/>
                <w:color w:val="000000"/>
                <w:sz w:val="18"/>
                <w:szCs w:val="18"/>
                <w:lang w:eastAsia="hu-HU"/>
              </w:rPr>
              <w:t>Ápolástan-gondozástan gyakorlat</w:t>
            </w:r>
          </w:p>
        </w:tc>
        <w:tc>
          <w:tcPr>
            <w:tcW w:w="662" w:type="dxa"/>
            <w:shd w:val="clear" w:color="000000" w:fill="FFFFFF"/>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2" w:type="dxa"/>
            <w:shd w:val="clear" w:color="000000" w:fill="C0C0C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70</w:t>
            </w:r>
          </w:p>
        </w:tc>
        <w:tc>
          <w:tcPr>
            <w:tcW w:w="663" w:type="dxa"/>
            <w:shd w:val="clear" w:color="000000" w:fill="FFFFFF"/>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105</w:t>
            </w:r>
          </w:p>
        </w:tc>
        <w:tc>
          <w:tcPr>
            <w:tcW w:w="663" w:type="dxa"/>
            <w:shd w:val="clear" w:color="000000" w:fill="FFFFFF"/>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4</w:t>
            </w:r>
          </w:p>
        </w:tc>
        <w:tc>
          <w:tcPr>
            <w:tcW w:w="663" w:type="dxa"/>
            <w:shd w:val="clear" w:color="000000" w:fill="80808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r>
      <w:tr w:rsidR="00E45DD9" w:rsidRPr="00FC574C">
        <w:trPr>
          <w:trHeight w:val="495"/>
          <w:jc w:val="center"/>
        </w:trPr>
        <w:tc>
          <w:tcPr>
            <w:tcW w:w="1791" w:type="dxa"/>
            <w:vMerge w:val="restart"/>
            <w:shd w:val="clear" w:color="auto" w:fill="FFC000"/>
            <w:vAlign w:val="center"/>
          </w:tcPr>
          <w:p w:rsidR="00E45DD9" w:rsidRPr="00FC574C" w:rsidRDefault="00E45DD9" w:rsidP="00F63E81">
            <w:pPr>
              <w:spacing w:after="0" w:line="240" w:lineRule="auto"/>
              <w:rPr>
                <w:rFonts w:ascii="Palatino Linotype" w:hAnsi="Palatino Linotype" w:cs="Arial"/>
                <w:sz w:val="18"/>
                <w:szCs w:val="18"/>
                <w:lang w:eastAsia="hu-HU"/>
              </w:rPr>
            </w:pPr>
            <w:r w:rsidRPr="00FC574C">
              <w:rPr>
                <w:rFonts w:ascii="Palatino Linotype" w:hAnsi="Palatino Linotype" w:cs="Arial"/>
                <w:sz w:val="18"/>
                <w:szCs w:val="18"/>
                <w:lang w:eastAsia="hu-HU"/>
              </w:rPr>
              <w:t>11222-12</w:t>
            </w:r>
          </w:p>
          <w:p w:rsidR="00E45DD9" w:rsidRPr="00FC574C" w:rsidRDefault="00E45DD9" w:rsidP="00F63E81">
            <w:pPr>
              <w:spacing w:after="0" w:line="240" w:lineRule="auto"/>
              <w:rPr>
                <w:rFonts w:ascii="Palatino Linotype" w:hAnsi="Palatino Linotype" w:cs="Arial"/>
                <w:sz w:val="18"/>
                <w:szCs w:val="18"/>
                <w:lang w:eastAsia="hu-HU"/>
              </w:rPr>
            </w:pPr>
            <w:r w:rsidRPr="00FC574C">
              <w:rPr>
                <w:rFonts w:ascii="Palatino Linotype" w:hAnsi="Palatino Linotype" w:cs="Arial"/>
                <w:sz w:val="18"/>
                <w:szCs w:val="18"/>
                <w:lang w:eastAsia="hu-HU"/>
              </w:rPr>
              <w:t>Klinikumi ismeretek</w:t>
            </w:r>
          </w:p>
        </w:tc>
        <w:tc>
          <w:tcPr>
            <w:tcW w:w="1747" w:type="dxa"/>
            <w:shd w:val="clear" w:color="auto" w:fill="auto"/>
            <w:vAlign w:val="center"/>
          </w:tcPr>
          <w:p w:rsidR="00E45DD9" w:rsidRPr="00FC574C" w:rsidRDefault="00E45DD9" w:rsidP="00F63E81">
            <w:pPr>
              <w:spacing w:after="0" w:line="240" w:lineRule="auto"/>
              <w:rPr>
                <w:rFonts w:ascii="Palatino Linotype" w:hAnsi="Palatino Linotype" w:cs="Arial"/>
                <w:color w:val="000000"/>
                <w:sz w:val="18"/>
                <w:szCs w:val="18"/>
                <w:lang w:eastAsia="hu-HU"/>
              </w:rPr>
            </w:pPr>
            <w:r>
              <w:rPr>
                <w:rFonts w:ascii="Palatino Linotype" w:hAnsi="Palatino Linotype" w:cs="Arial"/>
                <w:color w:val="000000"/>
                <w:sz w:val="18"/>
                <w:szCs w:val="18"/>
                <w:lang w:eastAsia="hu-HU"/>
              </w:rPr>
              <w:t>Klinikumi ismeretek</w:t>
            </w:r>
          </w:p>
        </w:tc>
        <w:tc>
          <w:tcPr>
            <w:tcW w:w="662" w:type="dxa"/>
            <w:shd w:val="clear" w:color="000000" w:fill="FFFFFF"/>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1</w:t>
            </w:r>
          </w:p>
        </w:tc>
        <w:tc>
          <w:tcPr>
            <w:tcW w:w="662" w:type="dxa"/>
            <w:shd w:val="clear" w:color="000000" w:fill="C0C0C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2,5</w:t>
            </w:r>
          </w:p>
        </w:tc>
        <w:tc>
          <w:tcPr>
            <w:tcW w:w="663" w:type="dxa"/>
            <w:shd w:val="clear" w:color="000000" w:fill="C0C0C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2</w:t>
            </w:r>
          </w:p>
        </w:tc>
        <w:tc>
          <w:tcPr>
            <w:tcW w:w="663" w:type="dxa"/>
            <w:shd w:val="clear" w:color="000000" w:fill="C0C0C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4</w:t>
            </w:r>
          </w:p>
        </w:tc>
        <w:tc>
          <w:tcPr>
            <w:tcW w:w="663" w:type="dxa"/>
            <w:shd w:val="clear" w:color="000000" w:fill="C0C0C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E45DD9" w:rsidRPr="003F3075" w:rsidRDefault="00E45DD9" w:rsidP="00F63E81">
            <w:pPr>
              <w:spacing w:after="0" w:line="240" w:lineRule="auto"/>
              <w:jc w:val="center"/>
              <w:rPr>
                <w:rFonts w:ascii="Times New Roman" w:hAnsi="Times New Roman"/>
                <w:sz w:val="18"/>
                <w:szCs w:val="18"/>
                <w:lang w:eastAsia="hu-HU"/>
              </w:rPr>
            </w:pPr>
            <w:r w:rsidRPr="003F3075">
              <w:rPr>
                <w:rFonts w:ascii="Times New Roman" w:hAnsi="Times New Roman"/>
                <w:sz w:val="18"/>
                <w:szCs w:val="18"/>
                <w:lang w:eastAsia="hu-HU"/>
              </w:rPr>
              <w:t>9,5</w:t>
            </w:r>
          </w:p>
        </w:tc>
        <w:tc>
          <w:tcPr>
            <w:tcW w:w="663" w:type="dxa"/>
            <w:shd w:val="clear" w:color="000000" w:fill="C0C0C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r>
      <w:tr w:rsidR="00E45DD9" w:rsidRPr="00FC574C">
        <w:trPr>
          <w:trHeight w:val="495"/>
          <w:jc w:val="center"/>
        </w:trPr>
        <w:tc>
          <w:tcPr>
            <w:tcW w:w="1791" w:type="dxa"/>
            <w:vMerge/>
            <w:shd w:val="clear" w:color="auto" w:fill="FFC000"/>
            <w:vAlign w:val="center"/>
          </w:tcPr>
          <w:p w:rsidR="00E45DD9" w:rsidRPr="00FC574C" w:rsidRDefault="00E45DD9" w:rsidP="00F63E81">
            <w:pPr>
              <w:spacing w:after="0" w:line="240" w:lineRule="auto"/>
              <w:rPr>
                <w:rFonts w:ascii="Palatino Linotype" w:hAnsi="Palatino Linotype" w:cs="Arial"/>
                <w:sz w:val="18"/>
                <w:szCs w:val="18"/>
                <w:lang w:eastAsia="hu-HU"/>
              </w:rPr>
            </w:pPr>
          </w:p>
        </w:tc>
        <w:tc>
          <w:tcPr>
            <w:tcW w:w="1747" w:type="dxa"/>
            <w:shd w:val="clear" w:color="auto" w:fill="auto"/>
            <w:vAlign w:val="center"/>
          </w:tcPr>
          <w:p w:rsidR="00E45DD9" w:rsidRPr="00FC574C" w:rsidRDefault="00E45DD9" w:rsidP="00F63E81">
            <w:pPr>
              <w:spacing w:after="0" w:line="240" w:lineRule="auto"/>
              <w:rPr>
                <w:rFonts w:ascii="Palatino Linotype" w:hAnsi="Palatino Linotype" w:cs="Arial"/>
                <w:color w:val="000000"/>
                <w:sz w:val="18"/>
                <w:szCs w:val="18"/>
                <w:lang w:eastAsia="hu-HU"/>
              </w:rPr>
            </w:pPr>
            <w:r>
              <w:rPr>
                <w:rFonts w:ascii="Palatino Linotype" w:hAnsi="Palatino Linotype" w:cs="Arial"/>
                <w:color w:val="000000"/>
                <w:sz w:val="18"/>
                <w:szCs w:val="18"/>
                <w:lang w:eastAsia="hu-HU"/>
              </w:rPr>
              <w:t xml:space="preserve">Klinikumi </w:t>
            </w:r>
            <w:r w:rsidRPr="00FC574C">
              <w:rPr>
                <w:rFonts w:ascii="Palatino Linotype" w:hAnsi="Palatino Linotype" w:cs="Arial"/>
                <w:color w:val="000000"/>
                <w:sz w:val="18"/>
                <w:szCs w:val="18"/>
                <w:lang w:eastAsia="hu-HU"/>
              </w:rPr>
              <w:t>gyakorlat</w:t>
            </w:r>
          </w:p>
        </w:tc>
        <w:tc>
          <w:tcPr>
            <w:tcW w:w="662" w:type="dxa"/>
            <w:shd w:val="clear" w:color="000000" w:fill="FFFFFF"/>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2" w:type="dxa"/>
            <w:shd w:val="clear" w:color="000000" w:fill="C0C0C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3,5</w:t>
            </w:r>
          </w:p>
        </w:tc>
        <w:tc>
          <w:tcPr>
            <w:tcW w:w="663" w:type="dxa"/>
            <w:shd w:val="clear" w:color="000000" w:fill="808080"/>
            <w:vAlign w:val="bottom"/>
          </w:tcPr>
          <w:p w:rsidR="00E45DD9" w:rsidRPr="003F3075" w:rsidRDefault="004904E9"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140</w:t>
            </w:r>
          </w:p>
        </w:tc>
        <w:tc>
          <w:tcPr>
            <w:tcW w:w="663" w:type="dxa"/>
            <w:shd w:val="clear" w:color="000000" w:fill="FFFFFF"/>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3,5</w:t>
            </w:r>
          </w:p>
        </w:tc>
        <w:tc>
          <w:tcPr>
            <w:tcW w:w="663" w:type="dxa"/>
            <w:shd w:val="clear" w:color="000000" w:fill="FFFFFF"/>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6</w:t>
            </w:r>
          </w:p>
        </w:tc>
        <w:tc>
          <w:tcPr>
            <w:tcW w:w="663" w:type="dxa"/>
            <w:shd w:val="clear" w:color="000000" w:fill="80808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160</w:t>
            </w:r>
          </w:p>
        </w:tc>
        <w:tc>
          <w:tcPr>
            <w:tcW w:w="663" w:type="dxa"/>
            <w:shd w:val="clear" w:color="000000" w:fill="FFFFFF"/>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E45DD9" w:rsidRPr="003F3075" w:rsidRDefault="00E45DD9" w:rsidP="00F63E81">
            <w:pPr>
              <w:spacing w:after="0" w:line="240" w:lineRule="auto"/>
              <w:jc w:val="center"/>
              <w:rPr>
                <w:rFonts w:ascii="Times New Roman" w:hAnsi="Times New Roman"/>
                <w:color w:val="000000"/>
                <w:sz w:val="18"/>
                <w:szCs w:val="18"/>
                <w:lang w:eastAsia="hu-HU"/>
              </w:rPr>
            </w:pPr>
          </w:p>
        </w:tc>
      </w:tr>
      <w:tr w:rsidR="00164D96" w:rsidRPr="00FC574C">
        <w:trPr>
          <w:trHeight w:val="465"/>
          <w:jc w:val="center"/>
        </w:trPr>
        <w:tc>
          <w:tcPr>
            <w:tcW w:w="1791" w:type="dxa"/>
            <w:vMerge w:val="restart"/>
            <w:shd w:val="clear" w:color="auto" w:fill="auto"/>
            <w:vAlign w:val="center"/>
          </w:tcPr>
          <w:p w:rsidR="00164D96" w:rsidRPr="00C06BE3" w:rsidRDefault="00164D96" w:rsidP="003B41A8">
            <w:pPr>
              <w:spacing w:after="0" w:line="240" w:lineRule="auto"/>
              <w:rPr>
                <w:rFonts w:ascii="Palatino Linotype" w:hAnsi="Palatino Linotype" w:cs="Arial"/>
                <w:sz w:val="18"/>
                <w:szCs w:val="18"/>
                <w:lang w:eastAsia="hu-HU"/>
              </w:rPr>
            </w:pPr>
            <w:r w:rsidRPr="00C06BE3">
              <w:rPr>
                <w:rFonts w:ascii="Palatino Linotype" w:hAnsi="Palatino Linotype" w:cs="Arial"/>
                <w:sz w:val="18"/>
                <w:szCs w:val="18"/>
                <w:lang w:eastAsia="hu-HU"/>
              </w:rPr>
              <w:t>11142-12</w:t>
            </w:r>
          </w:p>
          <w:p w:rsidR="00164D96" w:rsidRPr="00C06BE3" w:rsidRDefault="00164D96" w:rsidP="003B41A8">
            <w:pPr>
              <w:spacing w:after="0" w:line="240" w:lineRule="auto"/>
              <w:rPr>
                <w:rFonts w:ascii="Palatino Linotype" w:hAnsi="Palatino Linotype" w:cs="Arial"/>
                <w:sz w:val="18"/>
                <w:szCs w:val="18"/>
                <w:lang w:eastAsia="hu-HU"/>
              </w:rPr>
            </w:pPr>
            <w:r w:rsidRPr="00C06BE3">
              <w:rPr>
                <w:rFonts w:ascii="Palatino Linotype" w:hAnsi="Palatino Linotype" w:cs="Arial"/>
                <w:sz w:val="18"/>
                <w:szCs w:val="18"/>
                <w:lang w:eastAsia="hu-HU"/>
              </w:rPr>
              <w:t>Fogászati ismeretek</w:t>
            </w:r>
          </w:p>
        </w:tc>
        <w:tc>
          <w:tcPr>
            <w:tcW w:w="1747" w:type="dxa"/>
            <w:shd w:val="clear" w:color="auto" w:fill="auto"/>
            <w:vAlign w:val="center"/>
          </w:tcPr>
          <w:p w:rsidR="00164D96" w:rsidRPr="00C06BE3" w:rsidRDefault="00164D96" w:rsidP="003B41A8">
            <w:pPr>
              <w:spacing w:after="0" w:line="240" w:lineRule="auto"/>
              <w:rPr>
                <w:rFonts w:ascii="Palatino Linotype" w:hAnsi="Palatino Linotype" w:cs="Arial"/>
                <w:sz w:val="18"/>
                <w:szCs w:val="18"/>
                <w:lang w:eastAsia="hu-HU"/>
              </w:rPr>
            </w:pPr>
            <w:r w:rsidRPr="00C06BE3">
              <w:rPr>
                <w:rFonts w:ascii="Palatino Linotype" w:hAnsi="Palatino Linotype" w:cs="Arial"/>
                <w:sz w:val="18"/>
                <w:szCs w:val="18"/>
                <w:lang w:eastAsia="hu-HU"/>
              </w:rPr>
              <w:t>Anatómia-kórélettan a fogászatban</w:t>
            </w:r>
          </w:p>
        </w:tc>
        <w:tc>
          <w:tcPr>
            <w:tcW w:w="662" w:type="dxa"/>
            <w:shd w:val="clear" w:color="000000" w:fill="FFFFFF"/>
            <w:vAlign w:val="bottom"/>
          </w:tcPr>
          <w:p w:rsidR="00164D96" w:rsidRPr="00F33E7F" w:rsidRDefault="00164D96" w:rsidP="003B41A8">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662" w:type="dxa"/>
            <w:shd w:val="clear" w:color="000000" w:fill="C0C0C0"/>
            <w:vAlign w:val="bottom"/>
          </w:tcPr>
          <w:p w:rsidR="00164D96" w:rsidRPr="00F33E7F" w:rsidRDefault="00164D96" w:rsidP="003B41A8">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663" w:type="dxa"/>
            <w:shd w:val="clear" w:color="000000" w:fill="808080"/>
            <w:vAlign w:val="bottom"/>
          </w:tcPr>
          <w:p w:rsidR="00164D96" w:rsidRPr="00F33E7F" w:rsidRDefault="00164D96" w:rsidP="003B41A8">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663" w:type="dxa"/>
            <w:shd w:val="clear" w:color="000000" w:fill="FFFFFF"/>
            <w:vAlign w:val="bottom"/>
          </w:tcPr>
          <w:p w:rsidR="00164D96" w:rsidRPr="00F33E7F" w:rsidRDefault="00164D96" w:rsidP="003B41A8">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663" w:type="dxa"/>
            <w:shd w:val="clear" w:color="000000" w:fill="C0C0C0"/>
            <w:vAlign w:val="bottom"/>
          </w:tcPr>
          <w:p w:rsidR="00164D96" w:rsidRPr="00F33E7F" w:rsidRDefault="00164D96" w:rsidP="003B41A8">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663" w:type="dxa"/>
            <w:shd w:val="clear" w:color="000000" w:fill="808080"/>
            <w:vAlign w:val="bottom"/>
          </w:tcPr>
          <w:p w:rsidR="00164D96" w:rsidRPr="00F33E7F" w:rsidRDefault="00164D96" w:rsidP="003B41A8">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663" w:type="dxa"/>
            <w:shd w:val="clear" w:color="000000" w:fill="FFFFFF"/>
            <w:vAlign w:val="bottom"/>
          </w:tcPr>
          <w:p w:rsidR="00164D96" w:rsidRPr="00F33E7F" w:rsidRDefault="00164D96" w:rsidP="003B41A8">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663" w:type="dxa"/>
            <w:shd w:val="clear" w:color="000000" w:fill="C0C0C0"/>
            <w:vAlign w:val="bottom"/>
          </w:tcPr>
          <w:p w:rsidR="00164D96" w:rsidRPr="00F33E7F" w:rsidRDefault="00164D96" w:rsidP="003B41A8">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663" w:type="dxa"/>
            <w:shd w:val="clear" w:color="000000" w:fill="808080"/>
            <w:vAlign w:val="bottom"/>
          </w:tcPr>
          <w:p w:rsidR="00164D96" w:rsidRPr="00F33E7F" w:rsidRDefault="00164D96" w:rsidP="003B41A8">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663" w:type="dxa"/>
            <w:shd w:val="clear" w:color="000000" w:fill="FFFFFF"/>
            <w:vAlign w:val="bottom"/>
          </w:tcPr>
          <w:p w:rsidR="00164D96" w:rsidRPr="00F33E7F" w:rsidRDefault="00164D96" w:rsidP="003B41A8">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663" w:type="dxa"/>
            <w:shd w:val="clear" w:color="000000" w:fill="C0C0C0"/>
            <w:vAlign w:val="bottom"/>
          </w:tcPr>
          <w:p w:rsidR="00164D96" w:rsidRPr="00F33E7F" w:rsidRDefault="00164D96" w:rsidP="003B41A8">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663" w:type="dxa"/>
            <w:shd w:val="clear" w:color="000000" w:fill="FFFFFF"/>
            <w:vAlign w:val="bottom"/>
          </w:tcPr>
          <w:p w:rsidR="00164D96" w:rsidRPr="00F33E7F" w:rsidRDefault="00164D96" w:rsidP="003B41A8">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663" w:type="dxa"/>
            <w:shd w:val="clear" w:color="000000" w:fill="C0C0C0"/>
            <w:vAlign w:val="bottom"/>
          </w:tcPr>
          <w:p w:rsidR="00164D96" w:rsidRPr="00F33E7F" w:rsidRDefault="00164D96" w:rsidP="003B41A8">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663" w:type="dxa"/>
            <w:shd w:val="clear" w:color="000000" w:fill="808080"/>
            <w:vAlign w:val="bottom"/>
          </w:tcPr>
          <w:p w:rsidR="00164D96" w:rsidRPr="00F33E7F" w:rsidRDefault="00164D96" w:rsidP="003B41A8">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663" w:type="dxa"/>
            <w:shd w:val="clear" w:color="000000" w:fill="FFFFFF"/>
            <w:vAlign w:val="bottom"/>
          </w:tcPr>
          <w:p w:rsidR="00164D96" w:rsidRPr="00C06BE3" w:rsidRDefault="00C11C90" w:rsidP="003B41A8">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0,5</w:t>
            </w:r>
            <w:r w:rsidR="00164D96" w:rsidRPr="00C06BE3">
              <w:rPr>
                <w:rFonts w:ascii="Times New Roman" w:hAnsi="Times New Roman"/>
                <w:color w:val="000000"/>
                <w:sz w:val="20"/>
                <w:szCs w:val="20"/>
                <w:lang w:eastAsia="hu-HU"/>
              </w:rPr>
              <w:t> </w:t>
            </w:r>
          </w:p>
        </w:tc>
        <w:tc>
          <w:tcPr>
            <w:tcW w:w="663" w:type="dxa"/>
            <w:shd w:val="clear" w:color="000000" w:fill="C0C0C0"/>
            <w:vAlign w:val="bottom"/>
          </w:tcPr>
          <w:p w:rsidR="00164D96" w:rsidRPr="002D017E" w:rsidRDefault="00164D96" w:rsidP="003B41A8">
            <w:pPr>
              <w:spacing w:after="0" w:line="240" w:lineRule="auto"/>
              <w:jc w:val="center"/>
              <w:rPr>
                <w:rFonts w:ascii="Times New Roman" w:hAnsi="Times New Roman"/>
                <w:b/>
                <w:color w:val="000000"/>
                <w:sz w:val="20"/>
                <w:szCs w:val="20"/>
                <w:lang w:eastAsia="hu-HU"/>
              </w:rPr>
            </w:pPr>
            <w:r w:rsidRPr="002D017E">
              <w:rPr>
                <w:rFonts w:ascii="Times New Roman" w:hAnsi="Times New Roman"/>
                <w:b/>
                <w:color w:val="000000"/>
                <w:sz w:val="20"/>
                <w:szCs w:val="20"/>
                <w:lang w:eastAsia="hu-HU"/>
              </w:rPr>
              <w:t> </w:t>
            </w:r>
          </w:p>
        </w:tc>
      </w:tr>
      <w:tr w:rsidR="00164D96" w:rsidRPr="00FC574C">
        <w:trPr>
          <w:trHeight w:val="465"/>
          <w:jc w:val="center"/>
        </w:trPr>
        <w:tc>
          <w:tcPr>
            <w:tcW w:w="1791" w:type="dxa"/>
            <w:vMerge/>
            <w:vAlign w:val="center"/>
          </w:tcPr>
          <w:p w:rsidR="00164D96" w:rsidRPr="00C06BE3" w:rsidRDefault="00164D96" w:rsidP="00F63E81">
            <w:pPr>
              <w:spacing w:after="0" w:line="240" w:lineRule="auto"/>
              <w:rPr>
                <w:rFonts w:ascii="Palatino Linotype" w:hAnsi="Palatino Linotype" w:cs="Arial"/>
                <w:sz w:val="18"/>
                <w:szCs w:val="18"/>
                <w:lang w:eastAsia="hu-HU"/>
              </w:rPr>
            </w:pPr>
          </w:p>
        </w:tc>
        <w:tc>
          <w:tcPr>
            <w:tcW w:w="1747" w:type="dxa"/>
            <w:shd w:val="clear" w:color="auto" w:fill="auto"/>
            <w:vAlign w:val="center"/>
          </w:tcPr>
          <w:p w:rsidR="00164D96" w:rsidRPr="00C06BE3" w:rsidRDefault="00164D96" w:rsidP="00F63E81">
            <w:pPr>
              <w:spacing w:after="0" w:line="240" w:lineRule="auto"/>
              <w:rPr>
                <w:rFonts w:ascii="Palatino Linotype" w:hAnsi="Palatino Linotype" w:cs="Arial"/>
                <w:sz w:val="18"/>
                <w:szCs w:val="18"/>
                <w:lang w:eastAsia="hu-HU"/>
              </w:rPr>
            </w:pPr>
            <w:r w:rsidRPr="00C06BE3">
              <w:rPr>
                <w:rFonts w:ascii="Palatino Linotype" w:hAnsi="Palatino Linotype" w:cs="Arial"/>
                <w:sz w:val="18"/>
                <w:szCs w:val="18"/>
                <w:lang w:eastAsia="hu-HU"/>
              </w:rPr>
              <w:t>Fogászati szakismeretek</w:t>
            </w:r>
          </w:p>
        </w:tc>
        <w:tc>
          <w:tcPr>
            <w:tcW w:w="662" w:type="dxa"/>
            <w:shd w:val="clear" w:color="000000" w:fill="FFFFFF"/>
            <w:vAlign w:val="bottom"/>
          </w:tcPr>
          <w:p w:rsidR="00164D96" w:rsidRPr="003F3075" w:rsidRDefault="00164D96" w:rsidP="00F63E81">
            <w:pPr>
              <w:spacing w:after="0" w:line="240" w:lineRule="auto"/>
              <w:jc w:val="center"/>
              <w:rPr>
                <w:rFonts w:ascii="Times New Roman" w:hAnsi="Times New Roman"/>
                <w:color w:val="000000"/>
                <w:sz w:val="18"/>
                <w:szCs w:val="18"/>
                <w:lang w:eastAsia="hu-HU"/>
              </w:rPr>
            </w:pPr>
            <w:r w:rsidRPr="00F33E7F">
              <w:rPr>
                <w:rFonts w:ascii="Times New Roman" w:hAnsi="Times New Roman"/>
                <w:color w:val="000000"/>
                <w:sz w:val="20"/>
                <w:szCs w:val="20"/>
                <w:lang w:eastAsia="hu-HU"/>
              </w:rPr>
              <w:t> </w:t>
            </w:r>
          </w:p>
        </w:tc>
        <w:tc>
          <w:tcPr>
            <w:tcW w:w="662" w:type="dxa"/>
            <w:shd w:val="clear" w:color="000000" w:fill="C0C0C0"/>
            <w:vAlign w:val="bottom"/>
          </w:tcPr>
          <w:p w:rsidR="00164D96" w:rsidRPr="003F3075" w:rsidRDefault="00164D96" w:rsidP="00F63E81">
            <w:pPr>
              <w:spacing w:after="0" w:line="240" w:lineRule="auto"/>
              <w:jc w:val="center"/>
              <w:rPr>
                <w:rFonts w:ascii="Times New Roman" w:hAnsi="Times New Roman"/>
                <w:color w:val="000000"/>
                <w:sz w:val="18"/>
                <w:szCs w:val="18"/>
                <w:lang w:eastAsia="hu-HU"/>
              </w:rPr>
            </w:pPr>
            <w:r w:rsidRPr="00F33E7F">
              <w:rPr>
                <w:rFonts w:ascii="Times New Roman" w:hAnsi="Times New Roman"/>
                <w:color w:val="000000"/>
                <w:sz w:val="20"/>
                <w:szCs w:val="20"/>
                <w:lang w:eastAsia="hu-HU"/>
              </w:rPr>
              <w:t> </w:t>
            </w:r>
          </w:p>
        </w:tc>
        <w:tc>
          <w:tcPr>
            <w:tcW w:w="663" w:type="dxa"/>
            <w:shd w:val="clear" w:color="000000" w:fill="808080"/>
            <w:vAlign w:val="bottom"/>
          </w:tcPr>
          <w:p w:rsidR="00164D96" w:rsidRPr="003F3075" w:rsidRDefault="00164D96" w:rsidP="00F63E81">
            <w:pPr>
              <w:spacing w:after="0" w:line="240" w:lineRule="auto"/>
              <w:jc w:val="center"/>
              <w:rPr>
                <w:rFonts w:ascii="Times New Roman" w:hAnsi="Times New Roman"/>
                <w:color w:val="000000"/>
                <w:sz w:val="18"/>
                <w:szCs w:val="18"/>
                <w:lang w:eastAsia="hu-HU"/>
              </w:rPr>
            </w:pPr>
            <w:r w:rsidRPr="00F33E7F">
              <w:rPr>
                <w:rFonts w:ascii="Times New Roman" w:hAnsi="Times New Roman"/>
                <w:color w:val="000000"/>
                <w:sz w:val="20"/>
                <w:szCs w:val="20"/>
                <w:lang w:eastAsia="hu-HU"/>
              </w:rPr>
              <w:t> </w:t>
            </w:r>
          </w:p>
        </w:tc>
        <w:tc>
          <w:tcPr>
            <w:tcW w:w="663" w:type="dxa"/>
            <w:shd w:val="clear" w:color="000000" w:fill="FFFFFF"/>
            <w:vAlign w:val="bottom"/>
          </w:tcPr>
          <w:p w:rsidR="00164D96" w:rsidRPr="003F3075" w:rsidRDefault="00164D96" w:rsidP="00F63E81">
            <w:pPr>
              <w:spacing w:after="0" w:line="240" w:lineRule="auto"/>
              <w:jc w:val="center"/>
              <w:rPr>
                <w:rFonts w:ascii="Times New Roman" w:hAnsi="Times New Roman"/>
                <w:color w:val="000000"/>
                <w:sz w:val="18"/>
                <w:szCs w:val="18"/>
                <w:lang w:eastAsia="hu-HU"/>
              </w:rPr>
            </w:pPr>
            <w:r w:rsidRPr="00F33E7F">
              <w:rPr>
                <w:rFonts w:ascii="Times New Roman" w:hAnsi="Times New Roman"/>
                <w:color w:val="000000"/>
                <w:sz w:val="20"/>
                <w:szCs w:val="20"/>
                <w:lang w:eastAsia="hu-HU"/>
              </w:rPr>
              <w:t> </w:t>
            </w:r>
          </w:p>
        </w:tc>
        <w:tc>
          <w:tcPr>
            <w:tcW w:w="663" w:type="dxa"/>
            <w:shd w:val="clear" w:color="000000" w:fill="C0C0C0"/>
            <w:vAlign w:val="bottom"/>
          </w:tcPr>
          <w:p w:rsidR="00164D96" w:rsidRPr="003F3075" w:rsidRDefault="00164D96" w:rsidP="00F63E81">
            <w:pPr>
              <w:spacing w:after="0" w:line="240" w:lineRule="auto"/>
              <w:jc w:val="center"/>
              <w:rPr>
                <w:rFonts w:ascii="Times New Roman" w:hAnsi="Times New Roman"/>
                <w:color w:val="000000"/>
                <w:sz w:val="18"/>
                <w:szCs w:val="18"/>
                <w:lang w:eastAsia="hu-HU"/>
              </w:rPr>
            </w:pPr>
            <w:r w:rsidRPr="00F33E7F">
              <w:rPr>
                <w:rFonts w:ascii="Times New Roman" w:hAnsi="Times New Roman"/>
                <w:color w:val="000000"/>
                <w:sz w:val="20"/>
                <w:szCs w:val="20"/>
                <w:lang w:eastAsia="hu-HU"/>
              </w:rPr>
              <w:t> </w:t>
            </w:r>
          </w:p>
        </w:tc>
        <w:tc>
          <w:tcPr>
            <w:tcW w:w="663" w:type="dxa"/>
            <w:shd w:val="clear" w:color="000000" w:fill="808080"/>
            <w:vAlign w:val="bottom"/>
          </w:tcPr>
          <w:p w:rsidR="00164D96" w:rsidRPr="003F3075" w:rsidRDefault="00164D96" w:rsidP="00F63E81">
            <w:pPr>
              <w:spacing w:after="0" w:line="240" w:lineRule="auto"/>
              <w:jc w:val="center"/>
              <w:rPr>
                <w:rFonts w:ascii="Times New Roman" w:hAnsi="Times New Roman"/>
                <w:color w:val="000000"/>
                <w:sz w:val="18"/>
                <w:szCs w:val="18"/>
                <w:lang w:eastAsia="hu-HU"/>
              </w:rPr>
            </w:pPr>
            <w:r w:rsidRPr="00F33E7F">
              <w:rPr>
                <w:rFonts w:ascii="Times New Roman" w:hAnsi="Times New Roman"/>
                <w:color w:val="000000"/>
                <w:sz w:val="20"/>
                <w:szCs w:val="20"/>
                <w:lang w:eastAsia="hu-HU"/>
              </w:rPr>
              <w:t> </w:t>
            </w:r>
          </w:p>
        </w:tc>
        <w:tc>
          <w:tcPr>
            <w:tcW w:w="663" w:type="dxa"/>
            <w:shd w:val="clear" w:color="000000" w:fill="FFFFFF"/>
            <w:vAlign w:val="bottom"/>
          </w:tcPr>
          <w:p w:rsidR="00164D96" w:rsidRPr="003F3075" w:rsidRDefault="00164D96" w:rsidP="00F63E81">
            <w:pPr>
              <w:spacing w:after="0" w:line="240" w:lineRule="auto"/>
              <w:jc w:val="center"/>
              <w:rPr>
                <w:rFonts w:ascii="Times New Roman" w:hAnsi="Times New Roman"/>
                <w:color w:val="000000"/>
                <w:sz w:val="18"/>
                <w:szCs w:val="18"/>
                <w:lang w:eastAsia="hu-HU"/>
              </w:rPr>
            </w:pPr>
            <w:r w:rsidRPr="00F33E7F">
              <w:rPr>
                <w:rFonts w:ascii="Times New Roman" w:hAnsi="Times New Roman"/>
                <w:color w:val="000000"/>
                <w:sz w:val="20"/>
                <w:szCs w:val="20"/>
                <w:lang w:eastAsia="hu-HU"/>
              </w:rPr>
              <w:t> </w:t>
            </w:r>
          </w:p>
        </w:tc>
        <w:tc>
          <w:tcPr>
            <w:tcW w:w="663" w:type="dxa"/>
            <w:shd w:val="clear" w:color="000000" w:fill="C0C0C0"/>
            <w:vAlign w:val="bottom"/>
          </w:tcPr>
          <w:p w:rsidR="00164D96" w:rsidRPr="003F3075" w:rsidRDefault="00164D96" w:rsidP="00F63E81">
            <w:pPr>
              <w:spacing w:after="0" w:line="240" w:lineRule="auto"/>
              <w:jc w:val="center"/>
              <w:rPr>
                <w:rFonts w:ascii="Times New Roman" w:hAnsi="Times New Roman"/>
                <w:color w:val="000000"/>
                <w:sz w:val="18"/>
                <w:szCs w:val="18"/>
                <w:lang w:eastAsia="hu-HU"/>
              </w:rPr>
            </w:pPr>
            <w:r w:rsidRPr="00F33E7F">
              <w:rPr>
                <w:rFonts w:ascii="Times New Roman" w:hAnsi="Times New Roman"/>
                <w:color w:val="000000"/>
                <w:sz w:val="20"/>
                <w:szCs w:val="20"/>
                <w:lang w:eastAsia="hu-HU"/>
              </w:rPr>
              <w:t> </w:t>
            </w:r>
          </w:p>
        </w:tc>
        <w:tc>
          <w:tcPr>
            <w:tcW w:w="663" w:type="dxa"/>
            <w:shd w:val="clear" w:color="000000" w:fill="808080"/>
            <w:vAlign w:val="bottom"/>
          </w:tcPr>
          <w:p w:rsidR="00164D96" w:rsidRPr="003F3075" w:rsidRDefault="00164D96" w:rsidP="00F63E81">
            <w:pPr>
              <w:spacing w:after="0" w:line="240" w:lineRule="auto"/>
              <w:jc w:val="center"/>
              <w:rPr>
                <w:rFonts w:ascii="Times New Roman" w:hAnsi="Times New Roman"/>
                <w:color w:val="000000"/>
                <w:sz w:val="18"/>
                <w:szCs w:val="18"/>
                <w:lang w:eastAsia="hu-HU"/>
              </w:rPr>
            </w:pPr>
            <w:r w:rsidRPr="00F33E7F">
              <w:rPr>
                <w:rFonts w:ascii="Times New Roman" w:hAnsi="Times New Roman"/>
                <w:color w:val="000000"/>
                <w:sz w:val="20"/>
                <w:szCs w:val="20"/>
                <w:lang w:eastAsia="hu-HU"/>
              </w:rPr>
              <w:t> </w:t>
            </w:r>
          </w:p>
        </w:tc>
        <w:tc>
          <w:tcPr>
            <w:tcW w:w="663" w:type="dxa"/>
            <w:shd w:val="clear" w:color="000000" w:fill="FFFFFF"/>
            <w:vAlign w:val="bottom"/>
          </w:tcPr>
          <w:p w:rsidR="00164D96" w:rsidRPr="003F3075" w:rsidRDefault="00164D96" w:rsidP="00F63E81">
            <w:pPr>
              <w:spacing w:after="0" w:line="240" w:lineRule="auto"/>
              <w:jc w:val="center"/>
              <w:rPr>
                <w:rFonts w:ascii="Times New Roman" w:hAnsi="Times New Roman"/>
                <w:color w:val="000000"/>
                <w:sz w:val="18"/>
                <w:szCs w:val="18"/>
                <w:lang w:eastAsia="hu-HU"/>
              </w:rPr>
            </w:pPr>
            <w:r w:rsidRPr="00F33E7F">
              <w:rPr>
                <w:rFonts w:ascii="Times New Roman" w:hAnsi="Times New Roman"/>
                <w:color w:val="000000"/>
                <w:sz w:val="20"/>
                <w:szCs w:val="20"/>
                <w:lang w:eastAsia="hu-HU"/>
              </w:rPr>
              <w:t> </w:t>
            </w:r>
          </w:p>
        </w:tc>
        <w:tc>
          <w:tcPr>
            <w:tcW w:w="663" w:type="dxa"/>
            <w:shd w:val="clear" w:color="000000" w:fill="C0C0C0"/>
            <w:vAlign w:val="bottom"/>
          </w:tcPr>
          <w:p w:rsidR="00164D96" w:rsidRPr="003F3075" w:rsidRDefault="00164D96" w:rsidP="00F63E81">
            <w:pPr>
              <w:spacing w:after="0" w:line="240" w:lineRule="auto"/>
              <w:jc w:val="center"/>
              <w:rPr>
                <w:rFonts w:ascii="Times New Roman" w:hAnsi="Times New Roman"/>
                <w:color w:val="000000"/>
                <w:sz w:val="18"/>
                <w:szCs w:val="18"/>
                <w:lang w:eastAsia="hu-HU"/>
              </w:rPr>
            </w:pPr>
            <w:r w:rsidRPr="00F33E7F">
              <w:rPr>
                <w:rFonts w:ascii="Times New Roman" w:hAnsi="Times New Roman"/>
                <w:color w:val="000000"/>
                <w:sz w:val="20"/>
                <w:szCs w:val="20"/>
                <w:lang w:eastAsia="hu-HU"/>
              </w:rPr>
              <w:t> </w:t>
            </w:r>
          </w:p>
        </w:tc>
        <w:tc>
          <w:tcPr>
            <w:tcW w:w="663" w:type="dxa"/>
            <w:shd w:val="clear" w:color="000000" w:fill="FFFFFF"/>
            <w:vAlign w:val="bottom"/>
          </w:tcPr>
          <w:p w:rsidR="00164D96" w:rsidRPr="003F3075" w:rsidRDefault="00164D96" w:rsidP="00F63E81">
            <w:pPr>
              <w:spacing w:after="0" w:line="240" w:lineRule="auto"/>
              <w:jc w:val="center"/>
              <w:rPr>
                <w:rFonts w:ascii="Times New Roman" w:hAnsi="Times New Roman"/>
                <w:color w:val="000000"/>
                <w:sz w:val="18"/>
                <w:szCs w:val="18"/>
                <w:lang w:eastAsia="hu-HU"/>
              </w:rPr>
            </w:pPr>
            <w:r w:rsidRPr="00F33E7F">
              <w:rPr>
                <w:rFonts w:ascii="Times New Roman" w:hAnsi="Times New Roman"/>
                <w:color w:val="000000"/>
                <w:sz w:val="20"/>
                <w:szCs w:val="20"/>
                <w:lang w:eastAsia="hu-HU"/>
              </w:rPr>
              <w:t> </w:t>
            </w:r>
          </w:p>
        </w:tc>
        <w:tc>
          <w:tcPr>
            <w:tcW w:w="663" w:type="dxa"/>
            <w:shd w:val="clear" w:color="000000" w:fill="C0C0C0"/>
            <w:vAlign w:val="bottom"/>
          </w:tcPr>
          <w:p w:rsidR="00164D96" w:rsidRPr="003F3075" w:rsidRDefault="00164D96" w:rsidP="00F63E81">
            <w:pPr>
              <w:spacing w:after="0" w:line="240" w:lineRule="auto"/>
              <w:jc w:val="center"/>
              <w:rPr>
                <w:rFonts w:ascii="Times New Roman" w:hAnsi="Times New Roman"/>
                <w:color w:val="000000"/>
                <w:sz w:val="18"/>
                <w:szCs w:val="18"/>
                <w:lang w:eastAsia="hu-HU"/>
              </w:rPr>
            </w:pPr>
            <w:r w:rsidRPr="00F33E7F">
              <w:rPr>
                <w:rFonts w:ascii="Times New Roman" w:hAnsi="Times New Roman"/>
                <w:color w:val="000000"/>
                <w:sz w:val="20"/>
                <w:szCs w:val="20"/>
                <w:lang w:eastAsia="hu-HU"/>
              </w:rPr>
              <w:t> </w:t>
            </w:r>
          </w:p>
        </w:tc>
        <w:tc>
          <w:tcPr>
            <w:tcW w:w="663" w:type="dxa"/>
            <w:shd w:val="clear" w:color="000000" w:fill="808080"/>
            <w:vAlign w:val="bottom"/>
          </w:tcPr>
          <w:p w:rsidR="00164D96" w:rsidRPr="003F3075" w:rsidRDefault="00164D96" w:rsidP="00F63E81">
            <w:pPr>
              <w:spacing w:after="0" w:line="240" w:lineRule="auto"/>
              <w:jc w:val="center"/>
              <w:rPr>
                <w:rFonts w:ascii="Times New Roman" w:hAnsi="Times New Roman"/>
                <w:color w:val="000000"/>
                <w:sz w:val="18"/>
                <w:szCs w:val="18"/>
                <w:lang w:eastAsia="hu-HU"/>
              </w:rPr>
            </w:pPr>
            <w:r w:rsidRPr="00F33E7F">
              <w:rPr>
                <w:rFonts w:ascii="Times New Roman" w:hAnsi="Times New Roman"/>
                <w:color w:val="000000"/>
                <w:sz w:val="20"/>
                <w:szCs w:val="20"/>
                <w:lang w:eastAsia="hu-HU"/>
              </w:rPr>
              <w:t> </w:t>
            </w:r>
          </w:p>
        </w:tc>
        <w:tc>
          <w:tcPr>
            <w:tcW w:w="663" w:type="dxa"/>
            <w:shd w:val="clear" w:color="000000" w:fill="FFFFFF"/>
            <w:vAlign w:val="bottom"/>
          </w:tcPr>
          <w:p w:rsidR="00164D96" w:rsidRPr="00C06BE3" w:rsidRDefault="00164D96" w:rsidP="00F63E81">
            <w:pPr>
              <w:spacing w:after="0" w:line="240" w:lineRule="auto"/>
              <w:jc w:val="center"/>
              <w:rPr>
                <w:rFonts w:ascii="Times New Roman" w:hAnsi="Times New Roman"/>
                <w:color w:val="000000"/>
                <w:sz w:val="18"/>
                <w:szCs w:val="18"/>
                <w:lang w:eastAsia="hu-HU"/>
              </w:rPr>
            </w:pPr>
            <w:r w:rsidRPr="00C06BE3">
              <w:rPr>
                <w:rFonts w:ascii="Times New Roman" w:hAnsi="Times New Roman"/>
                <w:color w:val="000000"/>
                <w:sz w:val="20"/>
                <w:szCs w:val="20"/>
                <w:lang w:eastAsia="hu-HU"/>
              </w:rPr>
              <w:t> 1</w:t>
            </w:r>
          </w:p>
        </w:tc>
        <w:tc>
          <w:tcPr>
            <w:tcW w:w="663" w:type="dxa"/>
            <w:shd w:val="clear" w:color="000000" w:fill="C0C0C0"/>
            <w:vAlign w:val="bottom"/>
          </w:tcPr>
          <w:p w:rsidR="00164D96" w:rsidRPr="003F3075" w:rsidRDefault="00164D96" w:rsidP="00F63E81">
            <w:pPr>
              <w:spacing w:after="0" w:line="240" w:lineRule="auto"/>
              <w:jc w:val="center"/>
              <w:rPr>
                <w:rFonts w:ascii="Times New Roman" w:hAnsi="Times New Roman"/>
                <w:color w:val="000000"/>
                <w:sz w:val="18"/>
                <w:szCs w:val="18"/>
                <w:lang w:eastAsia="hu-HU"/>
              </w:rPr>
            </w:pPr>
            <w:r w:rsidRPr="002D017E">
              <w:rPr>
                <w:rFonts w:ascii="Times New Roman" w:hAnsi="Times New Roman"/>
                <w:b/>
                <w:color w:val="000000"/>
                <w:sz w:val="20"/>
                <w:szCs w:val="20"/>
                <w:lang w:eastAsia="hu-HU"/>
              </w:rPr>
              <w:t> </w:t>
            </w:r>
          </w:p>
        </w:tc>
      </w:tr>
      <w:tr w:rsidR="00164D96" w:rsidRPr="00FC574C">
        <w:trPr>
          <w:trHeight w:val="465"/>
          <w:jc w:val="center"/>
        </w:trPr>
        <w:tc>
          <w:tcPr>
            <w:tcW w:w="1791" w:type="dxa"/>
            <w:vMerge/>
            <w:vAlign w:val="center"/>
          </w:tcPr>
          <w:p w:rsidR="00164D96" w:rsidRPr="00C06BE3" w:rsidRDefault="00164D96" w:rsidP="00F63E81">
            <w:pPr>
              <w:spacing w:after="0" w:line="240" w:lineRule="auto"/>
              <w:rPr>
                <w:rFonts w:ascii="Palatino Linotype" w:hAnsi="Palatino Linotype" w:cs="Arial"/>
                <w:sz w:val="18"/>
                <w:szCs w:val="18"/>
                <w:lang w:eastAsia="hu-HU"/>
              </w:rPr>
            </w:pPr>
          </w:p>
        </w:tc>
        <w:tc>
          <w:tcPr>
            <w:tcW w:w="1747" w:type="dxa"/>
            <w:shd w:val="clear" w:color="auto" w:fill="auto"/>
            <w:vAlign w:val="center"/>
          </w:tcPr>
          <w:p w:rsidR="00164D96" w:rsidRPr="00C06BE3" w:rsidRDefault="00164D96" w:rsidP="00F63E81">
            <w:pPr>
              <w:spacing w:after="0" w:line="240" w:lineRule="auto"/>
              <w:rPr>
                <w:rFonts w:ascii="Palatino Linotype" w:hAnsi="Palatino Linotype" w:cs="Arial"/>
                <w:sz w:val="18"/>
                <w:szCs w:val="18"/>
                <w:lang w:eastAsia="hu-HU"/>
              </w:rPr>
            </w:pPr>
            <w:r w:rsidRPr="00C06BE3">
              <w:rPr>
                <w:rFonts w:ascii="Palatino Linotype" w:hAnsi="Palatino Linotype" w:cs="Arial"/>
                <w:sz w:val="18"/>
                <w:szCs w:val="18"/>
                <w:lang w:eastAsia="hu-HU"/>
              </w:rPr>
              <w:t>Fogászati szakismeretek gyakorlat</w:t>
            </w:r>
          </w:p>
        </w:tc>
        <w:tc>
          <w:tcPr>
            <w:tcW w:w="662" w:type="dxa"/>
            <w:shd w:val="clear" w:color="000000" w:fill="FFFFFF"/>
            <w:vAlign w:val="bottom"/>
          </w:tcPr>
          <w:p w:rsidR="00164D96" w:rsidRPr="003F3075" w:rsidRDefault="00164D96" w:rsidP="00F63E81">
            <w:pPr>
              <w:spacing w:after="0" w:line="240" w:lineRule="auto"/>
              <w:jc w:val="center"/>
              <w:rPr>
                <w:rFonts w:ascii="Times New Roman" w:hAnsi="Times New Roman"/>
                <w:color w:val="000000"/>
                <w:sz w:val="18"/>
                <w:szCs w:val="18"/>
                <w:lang w:eastAsia="hu-HU"/>
              </w:rPr>
            </w:pPr>
          </w:p>
        </w:tc>
        <w:tc>
          <w:tcPr>
            <w:tcW w:w="662" w:type="dxa"/>
            <w:shd w:val="clear" w:color="000000" w:fill="C0C0C0"/>
            <w:vAlign w:val="bottom"/>
          </w:tcPr>
          <w:p w:rsidR="00164D96" w:rsidRPr="003F3075" w:rsidRDefault="00164D96" w:rsidP="00F63E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164D96" w:rsidRPr="003F3075" w:rsidRDefault="00164D96" w:rsidP="00F63E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164D96" w:rsidRPr="003F3075" w:rsidRDefault="00164D96" w:rsidP="00F63E81">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164D96" w:rsidRPr="003F3075" w:rsidRDefault="00164D96" w:rsidP="00F63E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164D96" w:rsidRPr="003F3075" w:rsidRDefault="00164D96" w:rsidP="00F63E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164D96" w:rsidRPr="003F3075" w:rsidRDefault="00164D96" w:rsidP="00F63E81">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164D96" w:rsidRPr="003F3075" w:rsidRDefault="00164D96" w:rsidP="00F63E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164D96" w:rsidRPr="003F3075" w:rsidRDefault="00164D96" w:rsidP="00F63E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164D96" w:rsidRPr="003F3075" w:rsidRDefault="00164D96" w:rsidP="00F63E81">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164D96" w:rsidRPr="003F3075" w:rsidRDefault="00164D96" w:rsidP="00F63E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164D96" w:rsidRPr="003F3075" w:rsidRDefault="00164D96" w:rsidP="00F63E81">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164D96" w:rsidRPr="003F3075" w:rsidRDefault="00164D96" w:rsidP="00F63E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164D96" w:rsidRPr="003F3075" w:rsidRDefault="00164D96" w:rsidP="00F63E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164D96" w:rsidRPr="003F3075" w:rsidRDefault="00164D96" w:rsidP="00F63E81">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164D96" w:rsidRPr="00C06BE3" w:rsidRDefault="00164D96" w:rsidP="00F63E81">
            <w:pPr>
              <w:spacing w:after="0" w:line="240" w:lineRule="auto"/>
              <w:jc w:val="center"/>
              <w:rPr>
                <w:rFonts w:ascii="Times New Roman" w:hAnsi="Times New Roman"/>
                <w:color w:val="000000"/>
                <w:sz w:val="18"/>
                <w:szCs w:val="18"/>
                <w:lang w:eastAsia="hu-HU"/>
              </w:rPr>
            </w:pPr>
            <w:r w:rsidRPr="00C06BE3">
              <w:rPr>
                <w:rFonts w:ascii="Times New Roman" w:hAnsi="Times New Roman"/>
                <w:color w:val="000000"/>
                <w:sz w:val="20"/>
                <w:szCs w:val="20"/>
                <w:lang w:eastAsia="hu-HU"/>
              </w:rPr>
              <w:t>17,5</w:t>
            </w:r>
          </w:p>
        </w:tc>
      </w:tr>
      <w:tr w:rsidR="00C06BE3" w:rsidRPr="00FC574C">
        <w:trPr>
          <w:trHeight w:val="465"/>
          <w:jc w:val="center"/>
        </w:trPr>
        <w:tc>
          <w:tcPr>
            <w:tcW w:w="1791" w:type="dxa"/>
            <w:vMerge w:val="restart"/>
            <w:shd w:val="clear" w:color="auto" w:fill="auto"/>
            <w:vAlign w:val="center"/>
          </w:tcPr>
          <w:p w:rsidR="00C06BE3" w:rsidRPr="00C06BE3" w:rsidRDefault="00C06BE3" w:rsidP="00C06BE3">
            <w:pPr>
              <w:spacing w:after="0" w:line="240" w:lineRule="auto"/>
              <w:rPr>
                <w:rFonts w:ascii="Palatino Linotype" w:hAnsi="Palatino Linotype" w:cs="Arial"/>
                <w:sz w:val="18"/>
                <w:szCs w:val="18"/>
                <w:lang w:eastAsia="hu-HU"/>
              </w:rPr>
            </w:pPr>
            <w:r w:rsidRPr="00C06BE3">
              <w:rPr>
                <w:rFonts w:ascii="Palatino Linotype" w:hAnsi="Palatino Linotype" w:cs="Arial"/>
                <w:sz w:val="18"/>
                <w:szCs w:val="18"/>
                <w:lang w:eastAsia="hu-HU"/>
              </w:rPr>
              <w:t>11143-12</w:t>
            </w:r>
          </w:p>
          <w:p w:rsidR="00C06BE3" w:rsidRPr="00C06BE3" w:rsidRDefault="00C06BE3" w:rsidP="00C06BE3">
            <w:pPr>
              <w:spacing w:after="0" w:line="240" w:lineRule="auto"/>
              <w:rPr>
                <w:rFonts w:ascii="Palatino Linotype" w:hAnsi="Palatino Linotype" w:cs="Arial"/>
                <w:sz w:val="18"/>
                <w:szCs w:val="18"/>
                <w:lang w:eastAsia="hu-HU"/>
              </w:rPr>
            </w:pPr>
            <w:r w:rsidRPr="00C06BE3">
              <w:rPr>
                <w:rFonts w:ascii="Palatino Linotype" w:hAnsi="Palatino Linotype" w:cs="Arial"/>
                <w:sz w:val="18"/>
                <w:szCs w:val="18"/>
                <w:lang w:eastAsia="hu-HU"/>
              </w:rPr>
              <w:t>Gyermekfogászat, fogszabályozás</w:t>
            </w:r>
          </w:p>
        </w:tc>
        <w:tc>
          <w:tcPr>
            <w:tcW w:w="1747" w:type="dxa"/>
            <w:shd w:val="clear" w:color="auto" w:fill="auto"/>
            <w:vAlign w:val="center"/>
          </w:tcPr>
          <w:p w:rsidR="00C06BE3" w:rsidRPr="00C06BE3" w:rsidRDefault="00C06BE3" w:rsidP="003B41A8">
            <w:pPr>
              <w:spacing w:after="0" w:line="240" w:lineRule="auto"/>
              <w:rPr>
                <w:rFonts w:ascii="Palatino Linotype" w:hAnsi="Palatino Linotype" w:cs="Arial"/>
                <w:sz w:val="18"/>
                <w:szCs w:val="18"/>
                <w:lang w:eastAsia="hu-HU"/>
              </w:rPr>
            </w:pPr>
            <w:r w:rsidRPr="00C06BE3">
              <w:rPr>
                <w:rFonts w:ascii="Palatino Linotype" w:hAnsi="Palatino Linotype" w:cs="Arial"/>
                <w:sz w:val="18"/>
                <w:szCs w:val="18"/>
                <w:lang w:eastAsia="hu-HU"/>
              </w:rPr>
              <w:t>Gyermekfogászat</w:t>
            </w:r>
          </w:p>
        </w:tc>
        <w:tc>
          <w:tcPr>
            <w:tcW w:w="662" w:type="dxa"/>
            <w:shd w:val="clear" w:color="000000" w:fill="FFFFFF"/>
            <w:vAlign w:val="bottom"/>
          </w:tcPr>
          <w:p w:rsidR="00C06BE3" w:rsidRPr="003F3075" w:rsidRDefault="00C06BE3"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2" w:type="dxa"/>
            <w:shd w:val="clear" w:color="000000" w:fill="C0C0C0"/>
            <w:vAlign w:val="bottom"/>
          </w:tcPr>
          <w:p w:rsidR="00C06BE3" w:rsidRPr="003F3075" w:rsidRDefault="00C06BE3"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808080"/>
            <w:vAlign w:val="bottom"/>
          </w:tcPr>
          <w:p w:rsidR="00C06BE3" w:rsidRPr="003F3075" w:rsidRDefault="00C06BE3"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C06BE3" w:rsidRPr="003F3075" w:rsidRDefault="00C06BE3"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C0C0C0"/>
            <w:vAlign w:val="bottom"/>
          </w:tcPr>
          <w:p w:rsidR="00C06BE3" w:rsidRPr="003F3075" w:rsidRDefault="00C06BE3"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808080"/>
            <w:vAlign w:val="bottom"/>
          </w:tcPr>
          <w:p w:rsidR="00C06BE3" w:rsidRPr="003F3075" w:rsidRDefault="00C06BE3"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C06BE3" w:rsidRPr="003F3075" w:rsidRDefault="00C06BE3"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C0C0C0"/>
            <w:vAlign w:val="bottom"/>
          </w:tcPr>
          <w:p w:rsidR="00C06BE3" w:rsidRPr="003F3075" w:rsidRDefault="00C06BE3"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808080"/>
            <w:vAlign w:val="bottom"/>
          </w:tcPr>
          <w:p w:rsidR="00C06BE3" w:rsidRPr="003F3075" w:rsidRDefault="00C06BE3"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C06BE3" w:rsidRPr="003F3075" w:rsidRDefault="00C06BE3"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C0C0C0"/>
            <w:vAlign w:val="bottom"/>
          </w:tcPr>
          <w:p w:rsidR="00C06BE3" w:rsidRPr="003F3075" w:rsidRDefault="00C06BE3"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C06BE3" w:rsidRPr="003F3075" w:rsidRDefault="00C06BE3"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C0C0C0"/>
            <w:vAlign w:val="bottom"/>
          </w:tcPr>
          <w:p w:rsidR="00C06BE3" w:rsidRPr="003F3075" w:rsidRDefault="00C06BE3"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808080"/>
            <w:vAlign w:val="bottom"/>
          </w:tcPr>
          <w:p w:rsidR="00C06BE3" w:rsidRPr="003F3075" w:rsidRDefault="00C06BE3"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C06BE3" w:rsidRPr="003F3075" w:rsidRDefault="00C11C90" w:rsidP="00F63E81">
            <w:pPr>
              <w:spacing w:after="0" w:line="240" w:lineRule="auto"/>
              <w:jc w:val="center"/>
              <w:rPr>
                <w:rFonts w:ascii="Times New Roman" w:hAnsi="Times New Roman"/>
                <w:color w:val="000000"/>
                <w:sz w:val="18"/>
                <w:szCs w:val="18"/>
                <w:lang w:eastAsia="hu-HU"/>
              </w:rPr>
            </w:pPr>
            <w:r>
              <w:rPr>
                <w:rFonts w:ascii="Times New Roman" w:hAnsi="Times New Roman"/>
                <w:color w:val="000000"/>
                <w:sz w:val="18"/>
                <w:szCs w:val="18"/>
                <w:lang w:eastAsia="hu-HU"/>
              </w:rPr>
              <w:t>0</w:t>
            </w:r>
            <w:r w:rsidR="00C06BE3">
              <w:rPr>
                <w:rFonts w:ascii="Times New Roman" w:hAnsi="Times New Roman"/>
                <w:color w:val="000000"/>
                <w:sz w:val="18"/>
                <w:szCs w:val="18"/>
                <w:lang w:eastAsia="hu-HU"/>
              </w:rPr>
              <w:t>,5</w:t>
            </w:r>
          </w:p>
        </w:tc>
        <w:tc>
          <w:tcPr>
            <w:tcW w:w="663" w:type="dxa"/>
            <w:shd w:val="clear" w:color="000000" w:fill="C0C0C0"/>
            <w:vAlign w:val="bottom"/>
          </w:tcPr>
          <w:p w:rsidR="00C06BE3" w:rsidRPr="003F3075" w:rsidRDefault="00C06BE3" w:rsidP="00F63E81">
            <w:pPr>
              <w:spacing w:after="0" w:line="240" w:lineRule="auto"/>
              <w:jc w:val="center"/>
              <w:rPr>
                <w:rFonts w:ascii="Times New Roman" w:hAnsi="Times New Roman"/>
                <w:color w:val="000000"/>
                <w:sz w:val="18"/>
                <w:szCs w:val="18"/>
                <w:lang w:eastAsia="hu-HU"/>
              </w:rPr>
            </w:pPr>
          </w:p>
        </w:tc>
      </w:tr>
      <w:tr w:rsidR="00C06BE3" w:rsidRPr="00FC574C">
        <w:trPr>
          <w:trHeight w:val="465"/>
          <w:jc w:val="center"/>
        </w:trPr>
        <w:tc>
          <w:tcPr>
            <w:tcW w:w="1791" w:type="dxa"/>
            <w:vMerge/>
            <w:vAlign w:val="center"/>
          </w:tcPr>
          <w:p w:rsidR="00C06BE3" w:rsidRPr="00C06BE3" w:rsidRDefault="00C06BE3" w:rsidP="00F63E81">
            <w:pPr>
              <w:spacing w:after="0" w:line="240" w:lineRule="auto"/>
              <w:rPr>
                <w:rFonts w:ascii="Palatino Linotype" w:hAnsi="Palatino Linotype" w:cs="Arial"/>
                <w:sz w:val="18"/>
                <w:szCs w:val="18"/>
                <w:lang w:eastAsia="hu-HU"/>
              </w:rPr>
            </w:pPr>
          </w:p>
        </w:tc>
        <w:tc>
          <w:tcPr>
            <w:tcW w:w="1747" w:type="dxa"/>
            <w:shd w:val="clear" w:color="auto" w:fill="auto"/>
            <w:vAlign w:val="center"/>
          </w:tcPr>
          <w:p w:rsidR="00C06BE3" w:rsidRPr="00C06BE3" w:rsidRDefault="00C06BE3" w:rsidP="003B41A8">
            <w:pPr>
              <w:spacing w:after="0" w:line="240" w:lineRule="auto"/>
              <w:rPr>
                <w:rFonts w:ascii="Palatino Linotype" w:hAnsi="Palatino Linotype" w:cs="Arial"/>
                <w:sz w:val="18"/>
                <w:szCs w:val="18"/>
                <w:lang w:eastAsia="hu-HU"/>
              </w:rPr>
            </w:pPr>
            <w:r w:rsidRPr="00C06BE3">
              <w:rPr>
                <w:rFonts w:ascii="Palatino Linotype" w:hAnsi="Palatino Linotype" w:cs="Arial"/>
                <w:sz w:val="18"/>
                <w:szCs w:val="18"/>
                <w:lang w:eastAsia="hu-HU"/>
              </w:rPr>
              <w:t>Fogszabályozás</w:t>
            </w:r>
          </w:p>
        </w:tc>
        <w:tc>
          <w:tcPr>
            <w:tcW w:w="662" w:type="dxa"/>
            <w:shd w:val="clear" w:color="000000" w:fill="FFFFFF"/>
            <w:vAlign w:val="bottom"/>
          </w:tcPr>
          <w:p w:rsidR="00C06BE3" w:rsidRPr="003F3075" w:rsidRDefault="00C06BE3"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2" w:type="dxa"/>
            <w:shd w:val="clear" w:color="000000" w:fill="C0C0C0"/>
            <w:vAlign w:val="bottom"/>
          </w:tcPr>
          <w:p w:rsidR="00C06BE3" w:rsidRPr="003F3075" w:rsidRDefault="00C06BE3"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808080"/>
            <w:vAlign w:val="bottom"/>
          </w:tcPr>
          <w:p w:rsidR="00C06BE3" w:rsidRPr="003F3075" w:rsidRDefault="00C06BE3"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C06BE3" w:rsidRPr="003F3075" w:rsidRDefault="00C06BE3"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C0C0C0"/>
            <w:vAlign w:val="bottom"/>
          </w:tcPr>
          <w:p w:rsidR="00C06BE3" w:rsidRPr="003F3075" w:rsidRDefault="00C06BE3"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808080"/>
            <w:vAlign w:val="bottom"/>
          </w:tcPr>
          <w:p w:rsidR="00C06BE3" w:rsidRPr="003F3075" w:rsidRDefault="00C06BE3"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C06BE3" w:rsidRPr="003F3075" w:rsidRDefault="00C06BE3"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C0C0C0"/>
            <w:vAlign w:val="bottom"/>
          </w:tcPr>
          <w:p w:rsidR="00C06BE3" w:rsidRPr="003F3075" w:rsidRDefault="00C06BE3"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808080"/>
            <w:vAlign w:val="bottom"/>
          </w:tcPr>
          <w:p w:rsidR="00C06BE3" w:rsidRPr="003F3075" w:rsidRDefault="00C06BE3"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C06BE3" w:rsidRPr="003F3075" w:rsidRDefault="00C06BE3"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C0C0C0"/>
            <w:vAlign w:val="bottom"/>
          </w:tcPr>
          <w:p w:rsidR="00C06BE3" w:rsidRPr="003F3075" w:rsidRDefault="00C06BE3"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C06BE3" w:rsidRPr="003F3075" w:rsidRDefault="00C06BE3"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C0C0C0"/>
            <w:vAlign w:val="bottom"/>
          </w:tcPr>
          <w:p w:rsidR="00C06BE3" w:rsidRPr="003F3075" w:rsidRDefault="00C06BE3"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808080"/>
            <w:vAlign w:val="bottom"/>
          </w:tcPr>
          <w:p w:rsidR="00C06BE3" w:rsidRPr="003F3075" w:rsidRDefault="00C06BE3"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C06BE3" w:rsidRPr="003F3075" w:rsidRDefault="00C06BE3" w:rsidP="00F63E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r w:rsidR="00C11C90">
              <w:rPr>
                <w:rFonts w:ascii="Times New Roman" w:hAnsi="Times New Roman"/>
                <w:color w:val="000000"/>
                <w:sz w:val="18"/>
                <w:szCs w:val="18"/>
                <w:lang w:eastAsia="hu-HU"/>
              </w:rPr>
              <w:t>0,5</w:t>
            </w:r>
          </w:p>
        </w:tc>
        <w:tc>
          <w:tcPr>
            <w:tcW w:w="663" w:type="dxa"/>
            <w:shd w:val="clear" w:color="000000" w:fill="C0C0C0"/>
            <w:vAlign w:val="bottom"/>
          </w:tcPr>
          <w:p w:rsidR="00C06BE3" w:rsidRPr="003F3075" w:rsidRDefault="00C06BE3" w:rsidP="00F63E81">
            <w:pPr>
              <w:spacing w:after="0" w:line="240" w:lineRule="auto"/>
              <w:jc w:val="center"/>
              <w:rPr>
                <w:rFonts w:ascii="Times New Roman" w:hAnsi="Times New Roman"/>
                <w:color w:val="000000"/>
                <w:sz w:val="18"/>
                <w:szCs w:val="18"/>
                <w:lang w:eastAsia="hu-HU"/>
              </w:rPr>
            </w:pPr>
          </w:p>
        </w:tc>
      </w:tr>
      <w:tr w:rsidR="00C06BE3" w:rsidRPr="00FC574C">
        <w:trPr>
          <w:trHeight w:val="465"/>
          <w:jc w:val="center"/>
        </w:trPr>
        <w:tc>
          <w:tcPr>
            <w:tcW w:w="1791" w:type="dxa"/>
            <w:vMerge/>
            <w:vAlign w:val="center"/>
          </w:tcPr>
          <w:p w:rsidR="00C06BE3" w:rsidRPr="00C06BE3" w:rsidRDefault="00C06BE3" w:rsidP="00F63E81">
            <w:pPr>
              <w:spacing w:after="0" w:line="240" w:lineRule="auto"/>
              <w:rPr>
                <w:rFonts w:ascii="Palatino Linotype" w:hAnsi="Palatino Linotype" w:cs="Arial"/>
                <w:sz w:val="18"/>
                <w:szCs w:val="18"/>
                <w:lang w:eastAsia="hu-HU"/>
              </w:rPr>
            </w:pPr>
          </w:p>
        </w:tc>
        <w:tc>
          <w:tcPr>
            <w:tcW w:w="1747" w:type="dxa"/>
            <w:shd w:val="clear" w:color="auto" w:fill="auto"/>
            <w:vAlign w:val="center"/>
          </w:tcPr>
          <w:p w:rsidR="00C06BE3" w:rsidRPr="00C06BE3" w:rsidRDefault="00C06BE3" w:rsidP="003B41A8">
            <w:pPr>
              <w:spacing w:after="0" w:line="240" w:lineRule="auto"/>
              <w:rPr>
                <w:rFonts w:ascii="Palatino Linotype" w:hAnsi="Palatino Linotype" w:cs="Arial"/>
                <w:sz w:val="18"/>
                <w:szCs w:val="18"/>
                <w:lang w:eastAsia="hu-HU"/>
              </w:rPr>
            </w:pPr>
            <w:r w:rsidRPr="00C06BE3">
              <w:rPr>
                <w:rFonts w:ascii="Palatino Linotype" w:hAnsi="Palatino Linotype" w:cs="Arial"/>
                <w:sz w:val="18"/>
                <w:szCs w:val="18"/>
                <w:lang w:eastAsia="hu-HU"/>
              </w:rPr>
              <w:t>Gyermekfogászat, fogszabályozás gyakorlat</w:t>
            </w:r>
          </w:p>
        </w:tc>
        <w:tc>
          <w:tcPr>
            <w:tcW w:w="662" w:type="dxa"/>
            <w:shd w:val="clear" w:color="000000" w:fill="FFFFFF"/>
            <w:vAlign w:val="bottom"/>
          </w:tcPr>
          <w:p w:rsidR="00C06BE3" w:rsidRPr="003F3075" w:rsidRDefault="00C06BE3" w:rsidP="00F63E81">
            <w:pPr>
              <w:spacing w:after="0" w:line="240" w:lineRule="auto"/>
              <w:jc w:val="center"/>
              <w:rPr>
                <w:rFonts w:ascii="Times New Roman" w:hAnsi="Times New Roman"/>
                <w:color w:val="000000"/>
                <w:sz w:val="18"/>
                <w:szCs w:val="18"/>
                <w:lang w:eastAsia="hu-HU"/>
              </w:rPr>
            </w:pPr>
          </w:p>
        </w:tc>
        <w:tc>
          <w:tcPr>
            <w:tcW w:w="662" w:type="dxa"/>
            <w:shd w:val="clear" w:color="000000" w:fill="C0C0C0"/>
            <w:vAlign w:val="bottom"/>
          </w:tcPr>
          <w:p w:rsidR="00C06BE3" w:rsidRPr="003F3075" w:rsidRDefault="00C06BE3" w:rsidP="00F63E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C06BE3" w:rsidRPr="003F3075" w:rsidRDefault="00C06BE3" w:rsidP="00F63E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C06BE3" w:rsidRPr="003F3075" w:rsidRDefault="00C06BE3" w:rsidP="00F63E81">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C06BE3" w:rsidRPr="003F3075" w:rsidRDefault="00C06BE3" w:rsidP="00F63E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C06BE3" w:rsidRPr="003F3075" w:rsidRDefault="00C06BE3" w:rsidP="00F63E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C06BE3" w:rsidRPr="003F3075" w:rsidRDefault="00C06BE3" w:rsidP="00F63E81">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C06BE3" w:rsidRPr="003F3075" w:rsidRDefault="00C06BE3" w:rsidP="00F63E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C06BE3" w:rsidRPr="003F3075" w:rsidRDefault="00C06BE3" w:rsidP="00F63E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C06BE3" w:rsidRPr="003F3075" w:rsidRDefault="00C06BE3" w:rsidP="00F63E81">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C06BE3" w:rsidRPr="003F3075" w:rsidRDefault="00C06BE3" w:rsidP="00F63E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C06BE3" w:rsidRPr="003F3075" w:rsidRDefault="00C06BE3" w:rsidP="00F63E81">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C06BE3" w:rsidRPr="003F3075" w:rsidRDefault="00C06BE3" w:rsidP="00F63E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C06BE3" w:rsidRPr="003F3075" w:rsidRDefault="00C06BE3" w:rsidP="00F63E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C06BE3" w:rsidRPr="003F3075" w:rsidRDefault="00C06BE3" w:rsidP="00F63E81">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C06BE3" w:rsidRPr="003F3075" w:rsidRDefault="00C06BE3" w:rsidP="00F63E81">
            <w:pPr>
              <w:spacing w:after="0" w:line="240" w:lineRule="auto"/>
              <w:jc w:val="center"/>
              <w:rPr>
                <w:rFonts w:ascii="Times New Roman" w:hAnsi="Times New Roman"/>
                <w:color w:val="000000"/>
                <w:sz w:val="18"/>
                <w:szCs w:val="18"/>
                <w:lang w:eastAsia="hu-HU"/>
              </w:rPr>
            </w:pPr>
            <w:r>
              <w:rPr>
                <w:rFonts w:ascii="Times New Roman" w:hAnsi="Times New Roman"/>
                <w:color w:val="000000"/>
                <w:sz w:val="18"/>
                <w:szCs w:val="18"/>
                <w:lang w:eastAsia="hu-HU"/>
              </w:rPr>
              <w:t>8,5</w:t>
            </w:r>
          </w:p>
        </w:tc>
      </w:tr>
      <w:tr w:rsidR="00C06BE3" w:rsidRPr="00FC574C">
        <w:trPr>
          <w:trHeight w:val="255"/>
          <w:jc w:val="center"/>
        </w:trPr>
        <w:tc>
          <w:tcPr>
            <w:tcW w:w="3538" w:type="dxa"/>
            <w:gridSpan w:val="2"/>
            <w:shd w:val="clear" w:color="auto" w:fill="auto"/>
            <w:noWrap/>
            <w:vAlign w:val="bottom"/>
          </w:tcPr>
          <w:p w:rsidR="00C06BE3" w:rsidRPr="00FC574C" w:rsidRDefault="00C06BE3" w:rsidP="00F63E81">
            <w:pPr>
              <w:spacing w:after="0" w:line="240" w:lineRule="auto"/>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összes óra</w:t>
            </w:r>
          </w:p>
        </w:tc>
        <w:tc>
          <w:tcPr>
            <w:tcW w:w="662" w:type="dxa"/>
            <w:shd w:val="clear" w:color="auto" w:fill="auto"/>
            <w:noWrap/>
            <w:vAlign w:val="bottom"/>
          </w:tcPr>
          <w:p w:rsidR="00C06BE3" w:rsidRPr="00FC574C" w:rsidRDefault="00C06BE3" w:rsidP="00F63E81">
            <w:pPr>
              <w:spacing w:after="0" w:line="240" w:lineRule="auto"/>
              <w:jc w:val="center"/>
              <w:rPr>
                <w:rFonts w:ascii="Times New Roman" w:hAnsi="Times New Roman"/>
                <w:b/>
                <w:bCs/>
                <w:color w:val="000000"/>
                <w:sz w:val="18"/>
                <w:szCs w:val="18"/>
                <w:lang w:eastAsia="hu-HU"/>
              </w:rPr>
            </w:pPr>
            <w:r>
              <w:rPr>
                <w:rFonts w:ascii="Times New Roman" w:hAnsi="Times New Roman"/>
                <w:b/>
                <w:bCs/>
                <w:color w:val="000000"/>
                <w:sz w:val="18"/>
                <w:szCs w:val="18"/>
                <w:lang w:eastAsia="hu-HU"/>
              </w:rPr>
              <w:t>5</w:t>
            </w:r>
          </w:p>
        </w:tc>
        <w:tc>
          <w:tcPr>
            <w:tcW w:w="662" w:type="dxa"/>
            <w:shd w:val="clear" w:color="000000" w:fill="C0C0C0"/>
            <w:noWrap/>
            <w:vAlign w:val="bottom"/>
          </w:tcPr>
          <w:p w:rsidR="00C06BE3" w:rsidRPr="00FC574C" w:rsidRDefault="00C06BE3"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 </w:t>
            </w:r>
            <w:r>
              <w:rPr>
                <w:rFonts w:ascii="Times New Roman" w:hAnsi="Times New Roman"/>
                <w:b/>
                <w:bCs/>
                <w:color w:val="000000"/>
                <w:sz w:val="18"/>
                <w:szCs w:val="18"/>
                <w:lang w:eastAsia="hu-HU"/>
              </w:rPr>
              <w:t>0</w:t>
            </w:r>
          </w:p>
        </w:tc>
        <w:tc>
          <w:tcPr>
            <w:tcW w:w="663" w:type="dxa"/>
            <w:vMerge w:val="restart"/>
            <w:shd w:val="clear" w:color="000000" w:fill="808080"/>
            <w:noWrap/>
            <w:vAlign w:val="center"/>
          </w:tcPr>
          <w:p w:rsidR="00C06BE3" w:rsidRPr="00FC574C" w:rsidRDefault="00C06BE3"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70</w:t>
            </w:r>
          </w:p>
        </w:tc>
        <w:tc>
          <w:tcPr>
            <w:tcW w:w="663" w:type="dxa"/>
            <w:shd w:val="clear" w:color="auto" w:fill="auto"/>
            <w:noWrap/>
            <w:vAlign w:val="bottom"/>
          </w:tcPr>
          <w:p w:rsidR="00C06BE3" w:rsidRPr="00FC574C" w:rsidRDefault="00C06BE3" w:rsidP="00F63E81">
            <w:pPr>
              <w:spacing w:after="0" w:line="240" w:lineRule="auto"/>
              <w:jc w:val="center"/>
              <w:rPr>
                <w:rFonts w:ascii="Times New Roman" w:hAnsi="Times New Roman"/>
                <w:b/>
                <w:bCs/>
                <w:color w:val="000000"/>
                <w:sz w:val="18"/>
                <w:szCs w:val="18"/>
                <w:lang w:eastAsia="hu-HU"/>
              </w:rPr>
            </w:pPr>
            <w:r>
              <w:rPr>
                <w:rFonts w:ascii="Times New Roman" w:hAnsi="Times New Roman"/>
                <w:b/>
                <w:bCs/>
                <w:color w:val="000000"/>
                <w:sz w:val="18"/>
                <w:szCs w:val="18"/>
                <w:lang w:eastAsia="hu-HU"/>
              </w:rPr>
              <w:t>6</w:t>
            </w:r>
          </w:p>
        </w:tc>
        <w:tc>
          <w:tcPr>
            <w:tcW w:w="663" w:type="dxa"/>
            <w:shd w:val="clear" w:color="000000" w:fill="C0C0C0"/>
            <w:noWrap/>
            <w:vAlign w:val="bottom"/>
          </w:tcPr>
          <w:p w:rsidR="00C06BE3" w:rsidRPr="00FC574C" w:rsidRDefault="00C06BE3" w:rsidP="00F63E81">
            <w:pPr>
              <w:spacing w:after="0" w:line="240" w:lineRule="auto"/>
              <w:jc w:val="center"/>
              <w:rPr>
                <w:rFonts w:ascii="Times New Roman" w:hAnsi="Times New Roman"/>
                <w:b/>
                <w:bCs/>
                <w:color w:val="000000"/>
                <w:sz w:val="18"/>
                <w:szCs w:val="18"/>
                <w:lang w:eastAsia="hu-HU"/>
              </w:rPr>
            </w:pPr>
            <w:r>
              <w:rPr>
                <w:rFonts w:ascii="Times New Roman" w:hAnsi="Times New Roman"/>
                <w:b/>
                <w:bCs/>
                <w:color w:val="000000"/>
                <w:sz w:val="18"/>
                <w:szCs w:val="18"/>
                <w:lang w:eastAsia="hu-HU"/>
              </w:rPr>
              <w:t>0</w:t>
            </w:r>
          </w:p>
        </w:tc>
        <w:tc>
          <w:tcPr>
            <w:tcW w:w="663" w:type="dxa"/>
            <w:vMerge w:val="restart"/>
            <w:shd w:val="clear" w:color="000000" w:fill="808080"/>
            <w:noWrap/>
            <w:vAlign w:val="center"/>
          </w:tcPr>
          <w:p w:rsidR="00C06BE3" w:rsidRPr="00FC574C" w:rsidRDefault="00C06BE3"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105</w:t>
            </w:r>
          </w:p>
        </w:tc>
        <w:tc>
          <w:tcPr>
            <w:tcW w:w="663" w:type="dxa"/>
            <w:shd w:val="clear" w:color="auto" w:fill="auto"/>
            <w:noWrap/>
            <w:vAlign w:val="bottom"/>
          </w:tcPr>
          <w:p w:rsidR="00C06BE3" w:rsidRPr="00FC574C" w:rsidRDefault="00C06BE3"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 3</w:t>
            </w:r>
            <w:r>
              <w:rPr>
                <w:rFonts w:ascii="Times New Roman" w:hAnsi="Times New Roman"/>
                <w:b/>
                <w:bCs/>
                <w:color w:val="000000"/>
                <w:sz w:val="18"/>
                <w:szCs w:val="18"/>
                <w:lang w:eastAsia="hu-HU"/>
              </w:rPr>
              <w:t>,5</w:t>
            </w:r>
          </w:p>
        </w:tc>
        <w:tc>
          <w:tcPr>
            <w:tcW w:w="663" w:type="dxa"/>
            <w:shd w:val="clear" w:color="000000" w:fill="C0C0C0"/>
            <w:noWrap/>
            <w:vAlign w:val="bottom"/>
          </w:tcPr>
          <w:p w:rsidR="00C06BE3" w:rsidRPr="00FC574C" w:rsidRDefault="00C06BE3"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 </w:t>
            </w:r>
            <w:r>
              <w:rPr>
                <w:rFonts w:ascii="Times New Roman" w:hAnsi="Times New Roman"/>
                <w:b/>
                <w:bCs/>
                <w:color w:val="000000"/>
                <w:sz w:val="18"/>
                <w:szCs w:val="18"/>
                <w:lang w:eastAsia="hu-HU"/>
              </w:rPr>
              <w:t>3,5</w:t>
            </w:r>
          </w:p>
        </w:tc>
        <w:tc>
          <w:tcPr>
            <w:tcW w:w="663" w:type="dxa"/>
            <w:vMerge w:val="restart"/>
            <w:shd w:val="clear" w:color="000000" w:fill="808080"/>
            <w:noWrap/>
            <w:vAlign w:val="center"/>
          </w:tcPr>
          <w:p w:rsidR="00C06BE3" w:rsidRPr="00FC574C" w:rsidRDefault="00C06BE3"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140</w:t>
            </w:r>
          </w:p>
        </w:tc>
        <w:tc>
          <w:tcPr>
            <w:tcW w:w="663" w:type="dxa"/>
            <w:shd w:val="clear" w:color="auto" w:fill="auto"/>
            <w:noWrap/>
            <w:vAlign w:val="bottom"/>
          </w:tcPr>
          <w:p w:rsidR="00C06BE3" w:rsidRPr="00FC574C" w:rsidRDefault="00C06BE3"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 </w:t>
            </w:r>
            <w:r>
              <w:rPr>
                <w:rFonts w:ascii="Times New Roman" w:hAnsi="Times New Roman"/>
                <w:b/>
                <w:bCs/>
                <w:color w:val="000000"/>
                <w:sz w:val="18"/>
                <w:szCs w:val="18"/>
                <w:lang w:eastAsia="hu-HU"/>
              </w:rPr>
              <w:t>6</w:t>
            </w:r>
            <w:r w:rsidRPr="00FC574C">
              <w:rPr>
                <w:rFonts w:ascii="Times New Roman" w:hAnsi="Times New Roman"/>
                <w:b/>
                <w:bCs/>
                <w:color w:val="000000"/>
                <w:sz w:val="18"/>
                <w:szCs w:val="18"/>
                <w:lang w:eastAsia="hu-HU"/>
              </w:rPr>
              <w:t>,5</w:t>
            </w:r>
          </w:p>
        </w:tc>
        <w:tc>
          <w:tcPr>
            <w:tcW w:w="663" w:type="dxa"/>
            <w:shd w:val="clear" w:color="000000" w:fill="C0C0C0"/>
            <w:noWrap/>
            <w:vAlign w:val="bottom"/>
          </w:tcPr>
          <w:p w:rsidR="00C06BE3" w:rsidRPr="00FC574C" w:rsidRDefault="00C06BE3"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 </w:t>
            </w:r>
            <w:r>
              <w:rPr>
                <w:rFonts w:ascii="Times New Roman" w:hAnsi="Times New Roman"/>
                <w:b/>
                <w:bCs/>
                <w:color w:val="000000"/>
                <w:sz w:val="18"/>
                <w:szCs w:val="18"/>
                <w:lang w:eastAsia="hu-HU"/>
              </w:rPr>
              <w:t>3</w:t>
            </w:r>
            <w:r w:rsidRPr="00FC574C">
              <w:rPr>
                <w:rFonts w:ascii="Times New Roman" w:hAnsi="Times New Roman"/>
                <w:b/>
                <w:bCs/>
                <w:color w:val="000000"/>
                <w:sz w:val="18"/>
                <w:szCs w:val="18"/>
                <w:lang w:eastAsia="hu-HU"/>
              </w:rPr>
              <w:t>,5</w:t>
            </w:r>
          </w:p>
        </w:tc>
        <w:tc>
          <w:tcPr>
            <w:tcW w:w="663" w:type="dxa"/>
            <w:shd w:val="clear" w:color="auto" w:fill="auto"/>
            <w:noWrap/>
            <w:vAlign w:val="bottom"/>
          </w:tcPr>
          <w:p w:rsidR="00C06BE3" w:rsidRPr="00FC574C" w:rsidRDefault="00C06BE3"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 </w:t>
            </w:r>
            <w:r>
              <w:rPr>
                <w:rFonts w:ascii="Times New Roman" w:hAnsi="Times New Roman"/>
                <w:b/>
                <w:bCs/>
                <w:color w:val="000000"/>
                <w:sz w:val="18"/>
                <w:szCs w:val="18"/>
                <w:lang w:eastAsia="hu-HU"/>
              </w:rPr>
              <w:t>21</w:t>
            </w:r>
          </w:p>
        </w:tc>
        <w:tc>
          <w:tcPr>
            <w:tcW w:w="663" w:type="dxa"/>
            <w:shd w:val="clear" w:color="000000" w:fill="C0C0C0"/>
            <w:noWrap/>
            <w:vAlign w:val="bottom"/>
          </w:tcPr>
          <w:p w:rsidR="00C06BE3" w:rsidRPr="00FC574C" w:rsidRDefault="00C06BE3" w:rsidP="00F63E81">
            <w:pPr>
              <w:spacing w:after="0" w:line="240" w:lineRule="auto"/>
              <w:jc w:val="center"/>
              <w:rPr>
                <w:rFonts w:ascii="Times New Roman" w:hAnsi="Times New Roman"/>
                <w:b/>
                <w:bCs/>
                <w:color w:val="000000"/>
                <w:sz w:val="18"/>
                <w:szCs w:val="18"/>
                <w:lang w:eastAsia="hu-HU"/>
              </w:rPr>
            </w:pPr>
            <w:r>
              <w:rPr>
                <w:rFonts w:ascii="Times New Roman" w:hAnsi="Times New Roman"/>
                <w:b/>
                <w:bCs/>
                <w:color w:val="000000"/>
                <w:sz w:val="18"/>
                <w:szCs w:val="18"/>
                <w:lang w:eastAsia="hu-HU"/>
              </w:rPr>
              <w:t>10</w:t>
            </w:r>
          </w:p>
        </w:tc>
        <w:tc>
          <w:tcPr>
            <w:tcW w:w="663" w:type="dxa"/>
            <w:vMerge w:val="restart"/>
            <w:shd w:val="clear" w:color="000000" w:fill="808080"/>
            <w:noWrap/>
            <w:vAlign w:val="center"/>
          </w:tcPr>
          <w:p w:rsidR="00C06BE3" w:rsidRPr="00FC574C" w:rsidRDefault="00C06BE3"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160</w:t>
            </w:r>
          </w:p>
        </w:tc>
        <w:tc>
          <w:tcPr>
            <w:tcW w:w="663" w:type="dxa"/>
            <w:shd w:val="clear" w:color="auto" w:fill="auto"/>
            <w:noWrap/>
            <w:vAlign w:val="bottom"/>
          </w:tcPr>
          <w:p w:rsidR="00C06BE3" w:rsidRPr="00FC574C" w:rsidRDefault="00AE5A10" w:rsidP="00F63E81">
            <w:pPr>
              <w:spacing w:after="0" w:line="240" w:lineRule="auto"/>
              <w:jc w:val="center"/>
              <w:rPr>
                <w:rFonts w:ascii="Times New Roman" w:hAnsi="Times New Roman"/>
                <w:b/>
                <w:bCs/>
                <w:color w:val="000000"/>
                <w:sz w:val="18"/>
                <w:szCs w:val="18"/>
                <w:lang w:eastAsia="hu-HU"/>
              </w:rPr>
            </w:pPr>
            <w:r>
              <w:rPr>
                <w:rFonts w:ascii="Times New Roman" w:hAnsi="Times New Roman"/>
                <w:b/>
                <w:bCs/>
                <w:color w:val="000000"/>
                <w:sz w:val="18"/>
                <w:szCs w:val="18"/>
                <w:lang w:eastAsia="hu-HU"/>
              </w:rPr>
              <w:t>5</w:t>
            </w:r>
          </w:p>
        </w:tc>
        <w:tc>
          <w:tcPr>
            <w:tcW w:w="663" w:type="dxa"/>
            <w:shd w:val="clear" w:color="000000" w:fill="C0C0C0"/>
            <w:noWrap/>
            <w:vAlign w:val="bottom"/>
          </w:tcPr>
          <w:p w:rsidR="00C06BE3" w:rsidRPr="00FC574C" w:rsidRDefault="00AE5A10" w:rsidP="00F63E81">
            <w:pPr>
              <w:spacing w:after="0" w:line="240" w:lineRule="auto"/>
              <w:jc w:val="center"/>
              <w:rPr>
                <w:rFonts w:ascii="Times New Roman" w:hAnsi="Times New Roman"/>
                <w:b/>
                <w:bCs/>
                <w:color w:val="000000"/>
                <w:sz w:val="18"/>
                <w:szCs w:val="18"/>
                <w:lang w:eastAsia="hu-HU"/>
              </w:rPr>
            </w:pPr>
            <w:r>
              <w:rPr>
                <w:rFonts w:ascii="Times New Roman" w:hAnsi="Times New Roman"/>
                <w:b/>
                <w:bCs/>
                <w:color w:val="000000"/>
                <w:sz w:val="18"/>
                <w:szCs w:val="18"/>
                <w:lang w:eastAsia="hu-HU"/>
              </w:rPr>
              <w:t>26</w:t>
            </w:r>
          </w:p>
        </w:tc>
      </w:tr>
      <w:tr w:rsidR="00C06BE3" w:rsidRPr="00FC574C">
        <w:trPr>
          <w:trHeight w:val="255"/>
          <w:jc w:val="center"/>
        </w:trPr>
        <w:tc>
          <w:tcPr>
            <w:tcW w:w="3538" w:type="dxa"/>
            <w:gridSpan w:val="2"/>
            <w:shd w:val="clear" w:color="auto" w:fill="auto"/>
            <w:noWrap/>
            <w:vAlign w:val="bottom"/>
          </w:tcPr>
          <w:p w:rsidR="00C06BE3" w:rsidRPr="00FC574C" w:rsidRDefault="00C06BE3" w:rsidP="00F63E81">
            <w:pPr>
              <w:spacing w:after="0" w:line="240" w:lineRule="auto"/>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összes óra</w:t>
            </w:r>
          </w:p>
        </w:tc>
        <w:tc>
          <w:tcPr>
            <w:tcW w:w="1324" w:type="dxa"/>
            <w:gridSpan w:val="2"/>
            <w:shd w:val="clear" w:color="auto" w:fill="auto"/>
            <w:noWrap/>
            <w:vAlign w:val="bottom"/>
          </w:tcPr>
          <w:p w:rsidR="00C06BE3" w:rsidRPr="00FC574C" w:rsidRDefault="00C06BE3"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5</w:t>
            </w:r>
          </w:p>
        </w:tc>
        <w:tc>
          <w:tcPr>
            <w:tcW w:w="663" w:type="dxa"/>
            <w:vMerge/>
            <w:vAlign w:val="center"/>
          </w:tcPr>
          <w:p w:rsidR="00C06BE3" w:rsidRPr="00FC574C" w:rsidRDefault="00C06BE3" w:rsidP="00F63E81">
            <w:pPr>
              <w:spacing w:after="0" w:line="240" w:lineRule="auto"/>
              <w:rPr>
                <w:rFonts w:ascii="Times New Roman" w:hAnsi="Times New Roman"/>
                <w:b/>
                <w:bCs/>
                <w:color w:val="000000"/>
                <w:sz w:val="18"/>
                <w:szCs w:val="18"/>
                <w:lang w:eastAsia="hu-HU"/>
              </w:rPr>
            </w:pPr>
          </w:p>
        </w:tc>
        <w:tc>
          <w:tcPr>
            <w:tcW w:w="1326" w:type="dxa"/>
            <w:gridSpan w:val="2"/>
            <w:shd w:val="clear" w:color="auto" w:fill="auto"/>
            <w:noWrap/>
            <w:vAlign w:val="bottom"/>
          </w:tcPr>
          <w:p w:rsidR="00C06BE3" w:rsidRPr="00FC574C" w:rsidRDefault="00C06BE3"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6</w:t>
            </w:r>
          </w:p>
        </w:tc>
        <w:tc>
          <w:tcPr>
            <w:tcW w:w="663" w:type="dxa"/>
            <w:vMerge/>
            <w:vAlign w:val="center"/>
          </w:tcPr>
          <w:p w:rsidR="00C06BE3" w:rsidRPr="00FC574C" w:rsidRDefault="00C06BE3" w:rsidP="00F63E81">
            <w:pPr>
              <w:spacing w:after="0" w:line="240" w:lineRule="auto"/>
              <w:rPr>
                <w:rFonts w:ascii="Times New Roman" w:hAnsi="Times New Roman"/>
                <w:b/>
                <w:bCs/>
                <w:color w:val="000000"/>
                <w:sz w:val="18"/>
                <w:szCs w:val="18"/>
                <w:lang w:eastAsia="hu-HU"/>
              </w:rPr>
            </w:pPr>
          </w:p>
        </w:tc>
        <w:tc>
          <w:tcPr>
            <w:tcW w:w="1326" w:type="dxa"/>
            <w:gridSpan w:val="2"/>
            <w:shd w:val="clear" w:color="auto" w:fill="auto"/>
            <w:noWrap/>
            <w:vAlign w:val="bottom"/>
          </w:tcPr>
          <w:p w:rsidR="00C06BE3" w:rsidRPr="00FC574C" w:rsidRDefault="00C06BE3"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7</w:t>
            </w:r>
          </w:p>
        </w:tc>
        <w:tc>
          <w:tcPr>
            <w:tcW w:w="663" w:type="dxa"/>
            <w:vMerge/>
            <w:vAlign w:val="center"/>
          </w:tcPr>
          <w:p w:rsidR="00C06BE3" w:rsidRPr="00FC574C" w:rsidRDefault="00C06BE3" w:rsidP="00F63E81">
            <w:pPr>
              <w:spacing w:after="0" w:line="240" w:lineRule="auto"/>
              <w:rPr>
                <w:rFonts w:ascii="Times New Roman" w:hAnsi="Times New Roman"/>
                <w:b/>
                <w:bCs/>
                <w:color w:val="000000"/>
                <w:sz w:val="18"/>
                <w:szCs w:val="18"/>
                <w:lang w:eastAsia="hu-HU"/>
              </w:rPr>
            </w:pPr>
          </w:p>
        </w:tc>
        <w:tc>
          <w:tcPr>
            <w:tcW w:w="1326" w:type="dxa"/>
            <w:gridSpan w:val="2"/>
            <w:shd w:val="clear" w:color="auto" w:fill="auto"/>
            <w:noWrap/>
            <w:vAlign w:val="bottom"/>
          </w:tcPr>
          <w:p w:rsidR="00C06BE3" w:rsidRPr="00FC574C" w:rsidRDefault="00C06BE3"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10</w:t>
            </w:r>
          </w:p>
        </w:tc>
        <w:tc>
          <w:tcPr>
            <w:tcW w:w="1326" w:type="dxa"/>
            <w:gridSpan w:val="2"/>
            <w:shd w:val="clear" w:color="auto" w:fill="auto"/>
            <w:noWrap/>
            <w:vAlign w:val="bottom"/>
          </w:tcPr>
          <w:p w:rsidR="00C06BE3" w:rsidRPr="00FC574C" w:rsidRDefault="00C06BE3"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31</w:t>
            </w:r>
          </w:p>
        </w:tc>
        <w:tc>
          <w:tcPr>
            <w:tcW w:w="663" w:type="dxa"/>
            <w:vMerge/>
            <w:vAlign w:val="center"/>
          </w:tcPr>
          <w:p w:rsidR="00C06BE3" w:rsidRPr="00FC574C" w:rsidRDefault="00C06BE3" w:rsidP="00F63E81">
            <w:pPr>
              <w:spacing w:after="0" w:line="240" w:lineRule="auto"/>
              <w:rPr>
                <w:rFonts w:ascii="Times New Roman" w:hAnsi="Times New Roman"/>
                <w:b/>
                <w:bCs/>
                <w:color w:val="000000"/>
                <w:sz w:val="18"/>
                <w:szCs w:val="18"/>
                <w:lang w:eastAsia="hu-HU"/>
              </w:rPr>
            </w:pPr>
          </w:p>
        </w:tc>
        <w:tc>
          <w:tcPr>
            <w:tcW w:w="1326" w:type="dxa"/>
            <w:gridSpan w:val="2"/>
            <w:shd w:val="clear" w:color="auto" w:fill="auto"/>
            <w:noWrap/>
            <w:vAlign w:val="bottom"/>
          </w:tcPr>
          <w:p w:rsidR="00C06BE3" w:rsidRPr="00FC574C" w:rsidRDefault="00C06BE3"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31</w:t>
            </w:r>
          </w:p>
        </w:tc>
      </w:tr>
    </w:tbl>
    <w:p w:rsidR="00E45DD9" w:rsidRPr="000E120B" w:rsidRDefault="00E45DD9" w:rsidP="006039B3">
      <w:pPr>
        <w:spacing w:after="0" w:line="240" w:lineRule="auto"/>
        <w:jc w:val="center"/>
        <w:rPr>
          <w:rFonts w:ascii="Palatino Linotype" w:hAnsi="Palatino Linotype"/>
          <w:b/>
          <w:sz w:val="24"/>
          <w:szCs w:val="24"/>
        </w:rPr>
      </w:pPr>
    </w:p>
    <w:p w:rsidR="00B61F0A" w:rsidRPr="000E120B" w:rsidRDefault="00B61F0A" w:rsidP="006039B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w:t>
      </w:r>
      <w:r w:rsidR="00AE41B9" w:rsidRPr="000E120B">
        <w:rPr>
          <w:rFonts w:ascii="Palatino Linotype" w:hAnsi="Palatino Linotype"/>
          <w:kern w:val="1"/>
          <w:sz w:val="24"/>
          <w:szCs w:val="24"/>
          <w:lang w:eastAsia="hi-IN" w:bidi="hi-IN"/>
        </w:rPr>
        <w:t>kerettanterv szakmai tartalma -</w:t>
      </w:r>
      <w:r w:rsidRPr="000E120B">
        <w:rPr>
          <w:rFonts w:ascii="Palatino Linotype" w:hAnsi="Palatino Linotype"/>
          <w:kern w:val="1"/>
          <w:sz w:val="24"/>
          <w:szCs w:val="24"/>
          <w:lang w:eastAsia="hi-IN" w:bidi="hi-IN"/>
        </w:rPr>
        <w:t>a szakképzésről szóló 2011. évi CLXXXVII. törvény 8.</w:t>
      </w:r>
      <w:r w:rsidR="003D0749">
        <w:rPr>
          <w:rFonts w:ascii="Palatino Linotype" w:hAnsi="Palatino Linotype"/>
          <w:kern w:val="1"/>
          <w:sz w:val="24"/>
          <w:szCs w:val="24"/>
          <w:lang w:eastAsia="hi-IN" w:bidi="hi-IN"/>
        </w:rPr>
        <w:t xml:space="preserve"> </w:t>
      </w:r>
      <w:r w:rsidR="009E0AF2">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 (5) bekezdésének megfelelően</w:t>
      </w:r>
      <w:r w:rsidR="00AE41B9" w:rsidRPr="000E120B">
        <w:rPr>
          <w:rFonts w:ascii="Palatino Linotype" w:hAnsi="Palatino Linotype"/>
          <w:kern w:val="1"/>
          <w:sz w:val="24"/>
          <w:szCs w:val="24"/>
          <w:lang w:eastAsia="hi-IN" w:bidi="hi-IN"/>
        </w:rPr>
        <w:t>-</w:t>
      </w:r>
      <w:r w:rsidRPr="000E120B">
        <w:rPr>
          <w:rFonts w:ascii="Palatino Linotype" w:hAnsi="Palatino Linotype"/>
          <w:kern w:val="1"/>
          <w:sz w:val="24"/>
          <w:szCs w:val="24"/>
          <w:lang w:eastAsia="hi-IN" w:bidi="hi-IN"/>
        </w:rPr>
        <w:t xml:space="preserve"> a nappali rendszerű oktatásra meghatározott tanulói éves kötelező szakmai elméleti és gyakorlati óraszám legalább 90%-át lefedi. </w:t>
      </w:r>
    </w:p>
    <w:p w:rsidR="00B61F0A" w:rsidRPr="000E120B" w:rsidRDefault="00B61F0A" w:rsidP="00FF7AB4">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Az időkeret fennmaradó részének</w:t>
      </w:r>
      <w:r w:rsidR="00AE41B9" w:rsidRPr="000E120B">
        <w:rPr>
          <w:rFonts w:ascii="Palatino Linotype" w:hAnsi="Palatino Linotype"/>
          <w:kern w:val="1"/>
          <w:sz w:val="24"/>
          <w:szCs w:val="24"/>
          <w:lang w:eastAsia="hi-IN" w:bidi="hi-IN"/>
        </w:rPr>
        <w:t xml:space="preserve"> (szabadsáv)</w:t>
      </w:r>
      <w:r w:rsidRPr="000E120B">
        <w:rPr>
          <w:rFonts w:ascii="Palatino Linotype" w:hAnsi="Palatino Linotype"/>
          <w:kern w:val="1"/>
          <w:sz w:val="24"/>
          <w:szCs w:val="24"/>
          <w:lang w:eastAsia="hi-IN" w:bidi="hi-IN"/>
        </w:rPr>
        <w:t xml:space="preserve"> szakmai tartalmáról a szakképző iskola szakmai programjában kell rendelkezni</w:t>
      </w:r>
      <w:r w:rsidR="00AE41B9" w:rsidRPr="000E120B">
        <w:rPr>
          <w:rFonts w:ascii="Palatino Linotype" w:hAnsi="Palatino Linotype"/>
          <w:kern w:val="1"/>
          <w:sz w:val="24"/>
          <w:szCs w:val="24"/>
          <w:lang w:eastAsia="hi-IN" w:bidi="hi-IN"/>
        </w:rPr>
        <w:t>.</w:t>
      </w:r>
    </w:p>
    <w:p w:rsidR="00B61F0A" w:rsidRPr="000E120B" w:rsidRDefault="00B61F0A" w:rsidP="00280858">
      <w:pPr>
        <w:widowControl w:val="0"/>
        <w:suppressAutoHyphens/>
        <w:spacing w:after="0" w:line="240" w:lineRule="auto"/>
        <w:jc w:val="both"/>
        <w:rPr>
          <w:rFonts w:ascii="Palatino Linotype" w:hAnsi="Palatino Linotype"/>
          <w:kern w:val="1"/>
          <w:sz w:val="24"/>
          <w:szCs w:val="24"/>
          <w:lang w:eastAsia="hi-IN" w:bidi="hi-IN"/>
        </w:rPr>
      </w:pPr>
    </w:p>
    <w:p w:rsidR="009A1C69" w:rsidRPr="000E120B" w:rsidRDefault="009A1C69" w:rsidP="009401F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9A1C69" w:rsidRPr="000E120B" w:rsidRDefault="009A1C69" w:rsidP="00014447">
      <w:pPr>
        <w:widowControl w:val="0"/>
        <w:suppressAutoHyphens/>
        <w:spacing w:after="0" w:line="240" w:lineRule="auto"/>
        <w:jc w:val="both"/>
        <w:rPr>
          <w:rFonts w:ascii="Palatino Linotype" w:hAnsi="Palatino Linotype"/>
          <w:kern w:val="1"/>
          <w:sz w:val="24"/>
          <w:szCs w:val="24"/>
          <w:lang w:eastAsia="hi-IN" w:bidi="hi-IN"/>
        </w:rPr>
      </w:pPr>
    </w:p>
    <w:p w:rsidR="000C69BE" w:rsidRDefault="00B61F0A" w:rsidP="000C69BE">
      <w:pPr>
        <w:spacing w:after="0" w:line="240" w:lineRule="auto"/>
        <w:jc w:val="center"/>
        <w:rPr>
          <w:rFonts w:ascii="Palatino Linotype" w:hAnsi="Palatino Linotype" w:cs="Tahoma"/>
          <w:kern w:val="1"/>
          <w:sz w:val="24"/>
          <w:szCs w:val="24"/>
          <w:lang w:eastAsia="hi-IN" w:bidi="hi-IN"/>
        </w:rPr>
      </w:pPr>
      <w:r w:rsidRPr="000E120B">
        <w:rPr>
          <w:rFonts w:ascii="Palatino Linotype" w:hAnsi="Palatino Linotype"/>
          <w:kern w:val="1"/>
          <w:sz w:val="24"/>
          <w:szCs w:val="24"/>
          <w:lang w:eastAsia="hi-IN" w:bidi="hi-IN"/>
        </w:rPr>
        <w:br w:type="page"/>
      </w:r>
      <w:r w:rsidR="000C69BE" w:rsidRPr="000E120B">
        <w:rPr>
          <w:rFonts w:ascii="Palatino Linotype" w:hAnsi="Palatino Linotype" w:cs="Tahoma"/>
          <w:kern w:val="1"/>
          <w:sz w:val="24"/>
          <w:szCs w:val="24"/>
          <w:lang w:eastAsia="hi-IN" w:bidi="hi-IN"/>
        </w:rPr>
        <w:lastRenderedPageBreak/>
        <w:t>2. számú táblázat</w:t>
      </w:r>
    </w:p>
    <w:p w:rsidR="000C69BE" w:rsidRDefault="000C69BE" w:rsidP="000C69BE">
      <w:pPr>
        <w:widowControl w:val="0"/>
        <w:suppressAutoHyphens/>
        <w:spacing w:after="0" w:line="240" w:lineRule="auto"/>
        <w:jc w:val="center"/>
        <w:rPr>
          <w:rFonts w:ascii="Palatino Linotype" w:hAnsi="Palatino Linotype" w:cs="Mangal"/>
          <w:b/>
          <w:kern w:val="1"/>
          <w:sz w:val="24"/>
          <w:szCs w:val="24"/>
          <w:lang w:eastAsia="hi-IN" w:bidi="hi-IN"/>
        </w:rPr>
      </w:pPr>
      <w:r w:rsidRPr="000E120B">
        <w:rPr>
          <w:rFonts w:ascii="Palatino Linotype" w:hAnsi="Palatino Linotype" w:cs="Mangal"/>
          <w:b/>
          <w:kern w:val="1"/>
          <w:sz w:val="24"/>
          <w:szCs w:val="24"/>
          <w:lang w:eastAsia="hi-IN" w:bidi="hi-IN"/>
        </w:rPr>
        <w:t>A szakmai követelménymodulokhoz rendelt tantárgyak és témakörök óraszáma évfolyamonként</w:t>
      </w:r>
    </w:p>
    <w:tbl>
      <w:tblPr>
        <w:tblW w:w="5045" w:type="pct"/>
        <w:jc w:val="center"/>
        <w:tblInd w:w="-127" w:type="dxa"/>
        <w:tblCellMar>
          <w:left w:w="0" w:type="dxa"/>
          <w:right w:w="0" w:type="dxa"/>
        </w:tblCellMar>
        <w:tblLook w:val="04A0" w:firstRow="1" w:lastRow="0" w:firstColumn="1" w:lastColumn="0" w:noHBand="0" w:noVBand="1"/>
      </w:tblPr>
      <w:tblGrid>
        <w:gridCol w:w="1414"/>
        <w:gridCol w:w="3537"/>
        <w:gridCol w:w="354"/>
        <w:gridCol w:w="351"/>
        <w:gridCol w:w="365"/>
        <w:gridCol w:w="345"/>
        <w:gridCol w:w="351"/>
        <w:gridCol w:w="365"/>
        <w:gridCol w:w="345"/>
        <w:gridCol w:w="351"/>
        <w:gridCol w:w="365"/>
        <w:gridCol w:w="348"/>
        <w:gridCol w:w="354"/>
        <w:gridCol w:w="1099"/>
        <w:gridCol w:w="538"/>
        <w:gridCol w:w="541"/>
        <w:gridCol w:w="541"/>
        <w:gridCol w:w="728"/>
        <w:gridCol w:w="671"/>
        <w:gridCol w:w="1195"/>
      </w:tblGrid>
      <w:tr w:rsidR="000C69BE" w:rsidRPr="00365C1C">
        <w:trPr>
          <w:trHeight w:val="1455"/>
          <w:jc w:val="center"/>
        </w:trPr>
        <w:tc>
          <w:tcPr>
            <w:tcW w:w="499"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69BE" w:rsidRPr="00365C1C" w:rsidRDefault="000C69BE"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Szakmai követelmény-modul</w:t>
            </w:r>
          </w:p>
        </w:tc>
        <w:tc>
          <w:tcPr>
            <w:tcW w:w="1249"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69BE" w:rsidRPr="00365C1C" w:rsidRDefault="000C69BE"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Tantárgyak,</w:t>
            </w:r>
            <w:r w:rsidRPr="00365C1C">
              <w:rPr>
                <w:rFonts w:ascii="Palatino Linotype" w:hAnsi="Palatino Linotype" w:cs="Arial"/>
                <w:sz w:val="20"/>
                <w:szCs w:val="20"/>
              </w:rPr>
              <w:t xml:space="preserve"> </w:t>
            </w:r>
            <w:r w:rsidRPr="00365C1C">
              <w:rPr>
                <w:rFonts w:ascii="Palatino Linotype" w:hAnsi="Palatino Linotype" w:cs="Arial"/>
                <w:sz w:val="20"/>
                <w:szCs w:val="20"/>
              </w:rPr>
              <w:br/>
              <w:t>témakörök</w:t>
            </w:r>
          </w:p>
        </w:tc>
        <w:tc>
          <w:tcPr>
            <w:tcW w:w="1375" w:type="pct"/>
            <w:gridSpan w:val="11"/>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tcPr>
          <w:p w:rsidR="000C69BE" w:rsidRPr="00365C1C" w:rsidRDefault="000C69BE" w:rsidP="001D6A3D">
            <w:pPr>
              <w:spacing w:after="0" w:line="240" w:lineRule="auto"/>
              <w:jc w:val="center"/>
              <w:rPr>
                <w:rFonts w:ascii="Palatino Linotype" w:hAnsi="Palatino Linotype"/>
                <w:b/>
                <w:bCs/>
                <w:sz w:val="20"/>
                <w:szCs w:val="20"/>
              </w:rPr>
            </w:pPr>
            <w:r w:rsidRPr="00365C1C">
              <w:rPr>
                <w:rFonts w:ascii="Palatino Linotype" w:hAnsi="Palatino Linotype"/>
                <w:b/>
                <w:bCs/>
                <w:sz w:val="20"/>
                <w:szCs w:val="20"/>
              </w:rPr>
              <w:t>Ágazati szakközépiskolai képzés óraszáma a közismereti oktatással párhuzamosan</w:t>
            </w:r>
          </w:p>
        </w:tc>
        <w:tc>
          <w:tcPr>
            <w:tcW w:w="38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69BE" w:rsidRPr="00365C1C" w:rsidRDefault="000C69BE"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Ágazati szakközép-iskolai képzés</w:t>
            </w:r>
            <w:r w:rsidRPr="00365C1C">
              <w:rPr>
                <w:rFonts w:ascii="Palatino Linotype" w:hAnsi="Palatino Linotype" w:cs="Arial"/>
                <w:b/>
                <w:bCs/>
                <w:sz w:val="20"/>
                <w:szCs w:val="20"/>
              </w:rPr>
              <w:br/>
              <w:t>összes óraszáma</w:t>
            </w:r>
            <w:r w:rsidRPr="00365C1C">
              <w:rPr>
                <w:rFonts w:ascii="Palatino Linotype" w:hAnsi="Palatino Linotype" w:cs="Arial"/>
                <w:b/>
                <w:bCs/>
                <w:sz w:val="20"/>
                <w:szCs w:val="20"/>
              </w:rPr>
              <w:br/>
              <w:t>9-12. évfolyam</w:t>
            </w:r>
          </w:p>
        </w:tc>
        <w:tc>
          <w:tcPr>
            <w:tcW w:w="572" w:type="pct"/>
            <w:gridSpan w:val="3"/>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0C69BE" w:rsidRPr="00365C1C" w:rsidRDefault="000C69BE" w:rsidP="001D6A3D">
            <w:pPr>
              <w:spacing w:after="0" w:line="240" w:lineRule="auto"/>
              <w:jc w:val="center"/>
              <w:rPr>
                <w:rFonts w:ascii="Palatino Linotype" w:hAnsi="Palatino Linotype"/>
                <w:b/>
                <w:bCs/>
                <w:sz w:val="20"/>
                <w:szCs w:val="20"/>
              </w:rPr>
            </w:pPr>
            <w:r w:rsidRPr="00365C1C">
              <w:rPr>
                <w:rFonts w:ascii="Palatino Linotype" w:hAnsi="Palatino Linotype"/>
                <w:b/>
                <w:bCs/>
                <w:sz w:val="20"/>
                <w:szCs w:val="20"/>
              </w:rPr>
              <w:t>Ágazati szakközépiskolai képzés óraszáma a közismeret nélkül</w:t>
            </w:r>
          </w:p>
        </w:tc>
        <w:tc>
          <w:tcPr>
            <w:tcW w:w="494" w:type="pct"/>
            <w:gridSpan w:val="2"/>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0C69BE" w:rsidRPr="00365C1C" w:rsidRDefault="000C69BE"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Szakképesítés-specifikus szakképzés</w:t>
            </w:r>
            <w:r w:rsidRPr="00365C1C">
              <w:rPr>
                <w:rFonts w:ascii="Palatino Linotype" w:hAnsi="Palatino Linotype" w:cs="Arial"/>
                <w:b/>
                <w:bCs/>
                <w:sz w:val="20"/>
                <w:szCs w:val="20"/>
              </w:rPr>
              <w:br/>
              <w:t>óraszáma</w:t>
            </w:r>
            <w:r w:rsidRPr="00365C1C">
              <w:rPr>
                <w:rFonts w:ascii="Palatino Linotype" w:hAnsi="Palatino Linotype" w:cs="Arial"/>
                <w:b/>
                <w:bCs/>
                <w:sz w:val="20"/>
                <w:szCs w:val="20"/>
              </w:rPr>
              <w:br/>
              <w:t xml:space="preserve">5/13. és </w:t>
            </w:r>
            <w:r w:rsidRPr="00365C1C">
              <w:rPr>
                <w:rFonts w:ascii="Palatino Linotype" w:hAnsi="Palatino Linotype" w:cs="Arial"/>
                <w:b/>
                <w:bCs/>
                <w:sz w:val="20"/>
                <w:szCs w:val="20"/>
              </w:rPr>
              <w:br/>
              <w:t>2/14.</w:t>
            </w:r>
          </w:p>
        </w:tc>
        <w:tc>
          <w:tcPr>
            <w:tcW w:w="422"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rsidR="000C69BE" w:rsidRPr="00365C1C" w:rsidRDefault="000C69BE"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A szakképzés</w:t>
            </w:r>
            <w:r w:rsidRPr="00365C1C">
              <w:rPr>
                <w:rFonts w:ascii="Palatino Linotype" w:hAnsi="Palatino Linotype" w:cs="Arial"/>
                <w:b/>
                <w:bCs/>
                <w:sz w:val="20"/>
                <w:szCs w:val="20"/>
              </w:rPr>
              <w:br/>
              <w:t>összes</w:t>
            </w:r>
            <w:r w:rsidRPr="00365C1C">
              <w:rPr>
                <w:rFonts w:ascii="Palatino Linotype" w:hAnsi="Palatino Linotype" w:cs="Arial"/>
                <w:b/>
                <w:bCs/>
                <w:sz w:val="20"/>
                <w:szCs w:val="20"/>
              </w:rPr>
              <w:br/>
              <w:t>óraszáma</w:t>
            </w:r>
          </w:p>
        </w:tc>
      </w:tr>
      <w:tr w:rsidR="000C69BE" w:rsidRPr="00365C1C">
        <w:trPr>
          <w:trHeight w:val="510"/>
          <w:jc w:val="center"/>
        </w:trPr>
        <w:tc>
          <w:tcPr>
            <w:tcW w:w="499" w:type="pct"/>
            <w:vMerge/>
            <w:tcBorders>
              <w:top w:val="single" w:sz="4" w:space="0" w:color="auto"/>
              <w:left w:val="single" w:sz="4" w:space="0" w:color="auto"/>
              <w:bottom w:val="single" w:sz="4" w:space="0" w:color="auto"/>
              <w:right w:val="single" w:sz="4" w:space="0" w:color="auto"/>
            </w:tcBorders>
            <w:vAlign w:val="center"/>
          </w:tcPr>
          <w:p w:rsidR="000C69BE" w:rsidRPr="00365C1C" w:rsidRDefault="000C69BE" w:rsidP="001D6A3D">
            <w:pPr>
              <w:spacing w:after="0" w:line="240" w:lineRule="auto"/>
              <w:rPr>
                <w:rFonts w:ascii="Palatino Linotype" w:hAnsi="Palatino Linotype" w:cs="Arial"/>
                <w:b/>
                <w:bCs/>
                <w:sz w:val="20"/>
                <w:szCs w:val="20"/>
              </w:rPr>
            </w:pPr>
          </w:p>
        </w:tc>
        <w:tc>
          <w:tcPr>
            <w:tcW w:w="1249" w:type="pct"/>
            <w:vMerge/>
            <w:tcBorders>
              <w:top w:val="single" w:sz="4" w:space="0" w:color="auto"/>
              <w:left w:val="single" w:sz="4" w:space="0" w:color="auto"/>
              <w:bottom w:val="single" w:sz="4" w:space="0" w:color="auto"/>
              <w:right w:val="single" w:sz="4" w:space="0" w:color="auto"/>
            </w:tcBorders>
            <w:vAlign w:val="center"/>
          </w:tcPr>
          <w:p w:rsidR="000C69BE" w:rsidRPr="00365C1C" w:rsidRDefault="000C69BE" w:rsidP="001D6A3D">
            <w:pPr>
              <w:spacing w:after="0" w:line="240" w:lineRule="auto"/>
              <w:rPr>
                <w:rFonts w:ascii="Palatino Linotype" w:hAnsi="Palatino Linotype" w:cs="Arial"/>
                <w:b/>
                <w:bCs/>
                <w:sz w:val="20"/>
                <w:szCs w:val="20"/>
              </w:rPr>
            </w:pPr>
          </w:p>
        </w:tc>
        <w:tc>
          <w:tcPr>
            <w:tcW w:w="378" w:type="pct"/>
            <w:gridSpan w:val="3"/>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0C69BE" w:rsidRPr="00365C1C" w:rsidRDefault="000C69BE"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9.</w:t>
            </w:r>
          </w:p>
        </w:tc>
        <w:tc>
          <w:tcPr>
            <w:tcW w:w="375" w:type="pct"/>
            <w:gridSpan w:val="3"/>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0C69BE" w:rsidRPr="00365C1C" w:rsidRDefault="000C69BE"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10.</w:t>
            </w:r>
          </w:p>
        </w:tc>
        <w:tc>
          <w:tcPr>
            <w:tcW w:w="375" w:type="pct"/>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69BE" w:rsidRPr="00365C1C" w:rsidRDefault="000C69BE"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11.</w:t>
            </w:r>
          </w:p>
        </w:tc>
        <w:tc>
          <w:tcPr>
            <w:tcW w:w="248"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69BE" w:rsidRPr="00365C1C" w:rsidRDefault="000C69BE"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12.</w:t>
            </w:r>
          </w:p>
        </w:tc>
        <w:tc>
          <w:tcPr>
            <w:tcW w:w="388" w:type="pct"/>
            <w:vMerge/>
            <w:tcBorders>
              <w:top w:val="single" w:sz="4" w:space="0" w:color="auto"/>
              <w:left w:val="single" w:sz="4" w:space="0" w:color="auto"/>
              <w:bottom w:val="single" w:sz="4" w:space="0" w:color="auto"/>
              <w:right w:val="single" w:sz="4" w:space="0" w:color="auto"/>
            </w:tcBorders>
            <w:vAlign w:val="center"/>
          </w:tcPr>
          <w:p w:rsidR="000C69BE" w:rsidRPr="00365C1C" w:rsidRDefault="000C69BE" w:rsidP="001D6A3D">
            <w:pPr>
              <w:spacing w:after="0" w:line="240" w:lineRule="auto"/>
              <w:rPr>
                <w:rFonts w:ascii="Palatino Linotype" w:hAnsi="Palatino Linotype" w:cs="Arial"/>
                <w:b/>
                <w:bCs/>
                <w:sz w:val="20"/>
                <w:szCs w:val="20"/>
              </w:rPr>
            </w:pPr>
          </w:p>
        </w:tc>
        <w:tc>
          <w:tcPr>
            <w:tcW w:w="572" w:type="pct"/>
            <w:gridSpan w:val="3"/>
            <w:vMerge w:val="restart"/>
            <w:tcBorders>
              <w:top w:val="single" w:sz="4" w:space="0" w:color="auto"/>
              <w:left w:val="single" w:sz="4" w:space="0" w:color="auto"/>
              <w:bottom w:val="single" w:sz="4" w:space="0" w:color="000000"/>
              <w:right w:val="nil"/>
            </w:tcBorders>
            <w:shd w:val="clear" w:color="auto" w:fill="auto"/>
            <w:tcMar>
              <w:top w:w="15" w:type="dxa"/>
              <w:left w:w="15" w:type="dxa"/>
              <w:bottom w:w="0" w:type="dxa"/>
              <w:right w:w="15" w:type="dxa"/>
            </w:tcMar>
            <w:vAlign w:val="center"/>
          </w:tcPr>
          <w:p w:rsidR="000C69BE" w:rsidRPr="00365C1C" w:rsidRDefault="000C69BE"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1/13.</w:t>
            </w:r>
          </w:p>
        </w:tc>
        <w:tc>
          <w:tcPr>
            <w:tcW w:w="494" w:type="pct"/>
            <w:gridSpan w:val="2"/>
            <w:vMerge/>
            <w:tcBorders>
              <w:top w:val="single" w:sz="4" w:space="0" w:color="auto"/>
              <w:left w:val="single" w:sz="4" w:space="0" w:color="auto"/>
              <w:bottom w:val="single" w:sz="4" w:space="0" w:color="000000"/>
              <w:right w:val="single" w:sz="4" w:space="0" w:color="000000"/>
            </w:tcBorders>
            <w:vAlign w:val="center"/>
          </w:tcPr>
          <w:p w:rsidR="000C69BE" w:rsidRPr="00365C1C" w:rsidRDefault="000C69BE" w:rsidP="001D6A3D">
            <w:pPr>
              <w:spacing w:after="0" w:line="240" w:lineRule="auto"/>
              <w:rPr>
                <w:rFonts w:ascii="Palatino Linotype" w:hAnsi="Palatino Linotype" w:cs="Arial"/>
                <w:b/>
                <w:bCs/>
                <w:sz w:val="20"/>
                <w:szCs w:val="20"/>
              </w:rPr>
            </w:pPr>
          </w:p>
        </w:tc>
        <w:tc>
          <w:tcPr>
            <w:tcW w:w="422" w:type="pct"/>
            <w:vMerge/>
            <w:tcBorders>
              <w:top w:val="single" w:sz="4" w:space="0" w:color="auto"/>
              <w:left w:val="single" w:sz="4" w:space="0" w:color="auto"/>
              <w:bottom w:val="single" w:sz="4" w:space="0" w:color="000000"/>
              <w:right w:val="single" w:sz="4" w:space="0" w:color="auto"/>
            </w:tcBorders>
            <w:vAlign w:val="center"/>
          </w:tcPr>
          <w:p w:rsidR="000C69BE" w:rsidRPr="00365C1C" w:rsidRDefault="000C69BE" w:rsidP="001D6A3D">
            <w:pPr>
              <w:spacing w:after="0" w:line="240" w:lineRule="auto"/>
              <w:rPr>
                <w:rFonts w:ascii="Palatino Linotype" w:hAnsi="Palatino Linotype" w:cs="Arial"/>
                <w:b/>
                <w:bCs/>
                <w:sz w:val="20"/>
                <w:szCs w:val="20"/>
              </w:rPr>
            </w:pPr>
          </w:p>
        </w:tc>
      </w:tr>
      <w:tr w:rsidR="000C69BE" w:rsidRPr="00365C1C">
        <w:trPr>
          <w:trHeight w:val="270"/>
          <w:jc w:val="center"/>
        </w:trPr>
        <w:tc>
          <w:tcPr>
            <w:tcW w:w="499" w:type="pct"/>
            <w:vMerge/>
            <w:tcBorders>
              <w:top w:val="single" w:sz="4" w:space="0" w:color="auto"/>
              <w:left w:val="single" w:sz="4" w:space="0" w:color="auto"/>
              <w:bottom w:val="single" w:sz="4" w:space="0" w:color="auto"/>
              <w:right w:val="single" w:sz="4" w:space="0" w:color="auto"/>
            </w:tcBorders>
            <w:vAlign w:val="center"/>
          </w:tcPr>
          <w:p w:rsidR="000C69BE" w:rsidRPr="00365C1C" w:rsidRDefault="000C69BE" w:rsidP="001D6A3D">
            <w:pPr>
              <w:spacing w:after="0" w:line="240" w:lineRule="auto"/>
              <w:rPr>
                <w:rFonts w:ascii="Palatino Linotype" w:hAnsi="Palatino Linotype" w:cs="Arial"/>
                <w:b/>
                <w:bCs/>
                <w:sz w:val="20"/>
                <w:szCs w:val="20"/>
              </w:rPr>
            </w:pPr>
          </w:p>
        </w:tc>
        <w:tc>
          <w:tcPr>
            <w:tcW w:w="1249" w:type="pct"/>
            <w:vMerge/>
            <w:tcBorders>
              <w:top w:val="single" w:sz="4" w:space="0" w:color="auto"/>
              <w:left w:val="single" w:sz="4" w:space="0" w:color="auto"/>
              <w:bottom w:val="single" w:sz="4" w:space="0" w:color="auto"/>
              <w:right w:val="single" w:sz="4" w:space="0" w:color="auto"/>
            </w:tcBorders>
            <w:vAlign w:val="center"/>
          </w:tcPr>
          <w:p w:rsidR="000C69BE" w:rsidRPr="00365C1C" w:rsidRDefault="000C69BE" w:rsidP="001D6A3D">
            <w:pPr>
              <w:spacing w:after="0" w:line="240" w:lineRule="auto"/>
              <w:rPr>
                <w:rFonts w:ascii="Palatino Linotype" w:hAnsi="Palatino Linotype" w:cs="Arial"/>
                <w:b/>
                <w:bCs/>
                <w:sz w:val="20"/>
                <w:szCs w:val="20"/>
              </w:rPr>
            </w:pPr>
          </w:p>
        </w:tc>
        <w:tc>
          <w:tcPr>
            <w:tcW w:w="378" w:type="pct"/>
            <w:gridSpan w:val="3"/>
            <w:vMerge/>
            <w:tcBorders>
              <w:top w:val="single" w:sz="4" w:space="0" w:color="auto"/>
              <w:left w:val="single" w:sz="4" w:space="0" w:color="auto"/>
              <w:bottom w:val="single" w:sz="4" w:space="0" w:color="000000"/>
              <w:right w:val="single" w:sz="4" w:space="0" w:color="000000"/>
            </w:tcBorders>
            <w:vAlign w:val="center"/>
          </w:tcPr>
          <w:p w:rsidR="000C69BE" w:rsidRPr="00365C1C" w:rsidRDefault="000C69BE" w:rsidP="001D6A3D">
            <w:pPr>
              <w:spacing w:after="0" w:line="240" w:lineRule="auto"/>
              <w:rPr>
                <w:rFonts w:ascii="Palatino Linotype" w:hAnsi="Palatino Linotype" w:cs="Arial"/>
                <w:b/>
                <w:bCs/>
                <w:sz w:val="20"/>
                <w:szCs w:val="20"/>
              </w:rPr>
            </w:pPr>
          </w:p>
        </w:tc>
        <w:tc>
          <w:tcPr>
            <w:tcW w:w="375" w:type="pct"/>
            <w:gridSpan w:val="3"/>
            <w:vMerge/>
            <w:tcBorders>
              <w:top w:val="single" w:sz="4" w:space="0" w:color="auto"/>
              <w:left w:val="single" w:sz="4" w:space="0" w:color="auto"/>
              <w:bottom w:val="single" w:sz="4" w:space="0" w:color="000000"/>
              <w:right w:val="single" w:sz="4" w:space="0" w:color="000000"/>
            </w:tcBorders>
            <w:vAlign w:val="center"/>
          </w:tcPr>
          <w:p w:rsidR="000C69BE" w:rsidRPr="00365C1C" w:rsidRDefault="000C69BE" w:rsidP="001D6A3D">
            <w:pPr>
              <w:spacing w:after="0" w:line="240" w:lineRule="auto"/>
              <w:rPr>
                <w:rFonts w:ascii="Palatino Linotype" w:hAnsi="Palatino Linotype" w:cs="Arial"/>
                <w:b/>
                <w:bCs/>
                <w:sz w:val="20"/>
                <w:szCs w:val="20"/>
              </w:rPr>
            </w:pPr>
          </w:p>
        </w:tc>
        <w:tc>
          <w:tcPr>
            <w:tcW w:w="375" w:type="pct"/>
            <w:gridSpan w:val="3"/>
            <w:vMerge/>
            <w:tcBorders>
              <w:top w:val="single" w:sz="4" w:space="0" w:color="auto"/>
              <w:left w:val="single" w:sz="4" w:space="0" w:color="auto"/>
              <w:bottom w:val="single" w:sz="4" w:space="0" w:color="auto"/>
              <w:right w:val="single" w:sz="4" w:space="0" w:color="auto"/>
            </w:tcBorders>
            <w:vAlign w:val="center"/>
          </w:tcPr>
          <w:p w:rsidR="000C69BE" w:rsidRPr="00365C1C" w:rsidRDefault="000C69BE" w:rsidP="001D6A3D">
            <w:pPr>
              <w:spacing w:after="0" w:line="240" w:lineRule="auto"/>
              <w:rPr>
                <w:rFonts w:ascii="Palatino Linotype" w:hAnsi="Palatino Linotype" w:cs="Arial"/>
                <w:b/>
                <w:bCs/>
                <w:sz w:val="20"/>
                <w:szCs w:val="20"/>
              </w:rPr>
            </w:pPr>
          </w:p>
        </w:tc>
        <w:tc>
          <w:tcPr>
            <w:tcW w:w="248" w:type="pct"/>
            <w:gridSpan w:val="2"/>
            <w:vMerge/>
            <w:tcBorders>
              <w:top w:val="single" w:sz="4" w:space="0" w:color="auto"/>
              <w:left w:val="single" w:sz="4" w:space="0" w:color="auto"/>
              <w:bottom w:val="single" w:sz="4" w:space="0" w:color="auto"/>
              <w:right w:val="single" w:sz="4" w:space="0" w:color="auto"/>
            </w:tcBorders>
            <w:vAlign w:val="center"/>
          </w:tcPr>
          <w:p w:rsidR="000C69BE" w:rsidRPr="00365C1C" w:rsidRDefault="000C69BE" w:rsidP="001D6A3D">
            <w:pPr>
              <w:spacing w:after="0" w:line="240" w:lineRule="auto"/>
              <w:rPr>
                <w:rFonts w:ascii="Palatino Linotype" w:hAnsi="Palatino Linotype" w:cs="Arial"/>
                <w:b/>
                <w:bCs/>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tcPr>
          <w:p w:rsidR="000C69BE" w:rsidRPr="00365C1C" w:rsidRDefault="000C69BE" w:rsidP="001D6A3D">
            <w:pPr>
              <w:spacing w:after="0" w:line="240" w:lineRule="auto"/>
              <w:rPr>
                <w:rFonts w:ascii="Palatino Linotype" w:hAnsi="Palatino Linotype" w:cs="Arial"/>
                <w:b/>
                <w:bCs/>
                <w:sz w:val="20"/>
                <w:szCs w:val="20"/>
              </w:rPr>
            </w:pPr>
          </w:p>
        </w:tc>
        <w:tc>
          <w:tcPr>
            <w:tcW w:w="572" w:type="pct"/>
            <w:gridSpan w:val="3"/>
            <w:vMerge/>
            <w:tcBorders>
              <w:top w:val="single" w:sz="4" w:space="0" w:color="auto"/>
              <w:left w:val="single" w:sz="4" w:space="0" w:color="auto"/>
              <w:bottom w:val="single" w:sz="4" w:space="0" w:color="000000"/>
              <w:right w:val="nil"/>
            </w:tcBorders>
            <w:vAlign w:val="center"/>
          </w:tcPr>
          <w:p w:rsidR="000C69BE" w:rsidRPr="00365C1C" w:rsidRDefault="000C69BE" w:rsidP="001D6A3D">
            <w:pPr>
              <w:spacing w:after="0" w:line="240" w:lineRule="auto"/>
              <w:rPr>
                <w:rFonts w:ascii="Palatino Linotype" w:hAnsi="Palatino Linotype" w:cs="Arial"/>
                <w:b/>
                <w:bCs/>
                <w:sz w:val="20"/>
                <w:szCs w:val="20"/>
              </w:rPr>
            </w:pPr>
          </w:p>
        </w:tc>
        <w:tc>
          <w:tcPr>
            <w:tcW w:w="494" w:type="pct"/>
            <w:gridSpan w:val="2"/>
            <w:vMerge/>
            <w:tcBorders>
              <w:top w:val="single" w:sz="4" w:space="0" w:color="auto"/>
              <w:left w:val="single" w:sz="4" w:space="0" w:color="auto"/>
              <w:bottom w:val="single" w:sz="4" w:space="0" w:color="000000"/>
              <w:right w:val="single" w:sz="4" w:space="0" w:color="000000"/>
            </w:tcBorders>
            <w:vAlign w:val="center"/>
          </w:tcPr>
          <w:p w:rsidR="000C69BE" w:rsidRPr="00365C1C" w:rsidRDefault="000C69BE" w:rsidP="001D6A3D">
            <w:pPr>
              <w:spacing w:after="0" w:line="240" w:lineRule="auto"/>
              <w:rPr>
                <w:rFonts w:ascii="Palatino Linotype" w:hAnsi="Palatino Linotype" w:cs="Arial"/>
                <w:b/>
                <w:bCs/>
                <w:sz w:val="20"/>
                <w:szCs w:val="20"/>
              </w:rPr>
            </w:pPr>
          </w:p>
        </w:tc>
        <w:tc>
          <w:tcPr>
            <w:tcW w:w="422" w:type="pct"/>
            <w:vMerge/>
            <w:tcBorders>
              <w:top w:val="single" w:sz="4" w:space="0" w:color="auto"/>
              <w:left w:val="single" w:sz="4" w:space="0" w:color="auto"/>
              <w:bottom w:val="single" w:sz="4" w:space="0" w:color="000000"/>
              <w:right w:val="single" w:sz="4" w:space="0" w:color="auto"/>
            </w:tcBorders>
            <w:vAlign w:val="center"/>
          </w:tcPr>
          <w:p w:rsidR="000C69BE" w:rsidRPr="00365C1C" w:rsidRDefault="000C69BE" w:rsidP="001D6A3D">
            <w:pPr>
              <w:spacing w:after="0" w:line="240" w:lineRule="auto"/>
              <w:rPr>
                <w:rFonts w:ascii="Palatino Linotype" w:hAnsi="Palatino Linotype" w:cs="Arial"/>
                <w:b/>
                <w:bCs/>
                <w:sz w:val="20"/>
                <w:szCs w:val="20"/>
              </w:rPr>
            </w:pPr>
          </w:p>
        </w:tc>
      </w:tr>
      <w:tr w:rsidR="000C69BE" w:rsidRPr="00365C1C">
        <w:trPr>
          <w:trHeight w:val="420"/>
          <w:jc w:val="center"/>
        </w:trPr>
        <w:tc>
          <w:tcPr>
            <w:tcW w:w="499" w:type="pct"/>
            <w:vMerge/>
            <w:tcBorders>
              <w:top w:val="single" w:sz="4" w:space="0" w:color="auto"/>
              <w:left w:val="single" w:sz="4" w:space="0" w:color="auto"/>
              <w:bottom w:val="single" w:sz="4" w:space="0" w:color="auto"/>
              <w:right w:val="single" w:sz="4" w:space="0" w:color="auto"/>
            </w:tcBorders>
            <w:vAlign w:val="center"/>
          </w:tcPr>
          <w:p w:rsidR="000C69BE" w:rsidRPr="00365C1C" w:rsidRDefault="000C69BE" w:rsidP="001D6A3D">
            <w:pPr>
              <w:spacing w:after="0" w:line="240" w:lineRule="auto"/>
              <w:rPr>
                <w:rFonts w:ascii="Palatino Linotype" w:hAnsi="Palatino Linotype" w:cs="Arial"/>
                <w:b/>
                <w:bCs/>
                <w:sz w:val="20"/>
                <w:szCs w:val="20"/>
              </w:rPr>
            </w:pPr>
          </w:p>
        </w:tc>
        <w:tc>
          <w:tcPr>
            <w:tcW w:w="1249" w:type="pct"/>
            <w:vMerge/>
            <w:tcBorders>
              <w:top w:val="single" w:sz="4" w:space="0" w:color="auto"/>
              <w:left w:val="single" w:sz="4" w:space="0" w:color="auto"/>
              <w:bottom w:val="single" w:sz="4" w:space="0" w:color="auto"/>
              <w:right w:val="single" w:sz="4" w:space="0" w:color="auto"/>
            </w:tcBorders>
            <w:vAlign w:val="center"/>
          </w:tcPr>
          <w:p w:rsidR="000C69BE" w:rsidRPr="00365C1C" w:rsidRDefault="000C69BE" w:rsidP="001D6A3D">
            <w:pPr>
              <w:spacing w:after="0" w:line="240" w:lineRule="auto"/>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69BE" w:rsidRPr="00365C1C" w:rsidRDefault="000C69BE"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0C69BE" w:rsidRPr="00365C1C" w:rsidRDefault="000C69BE"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0C69BE" w:rsidRPr="00365C1C" w:rsidRDefault="000C69BE"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ögy</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69BE" w:rsidRPr="00365C1C" w:rsidRDefault="000C69BE"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0C69BE" w:rsidRPr="00365C1C" w:rsidRDefault="000C69BE"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0C69BE" w:rsidRPr="00365C1C" w:rsidRDefault="000C69BE"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ögy</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69BE" w:rsidRPr="00365C1C" w:rsidRDefault="000C69BE"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0C69BE" w:rsidRPr="00365C1C" w:rsidRDefault="000C69BE"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0C69BE" w:rsidRPr="00365C1C" w:rsidRDefault="000C69BE"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ögy</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69BE" w:rsidRPr="00365C1C" w:rsidRDefault="000C69BE"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0C69BE" w:rsidRPr="00365C1C" w:rsidRDefault="000C69BE"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69BE" w:rsidRPr="00365C1C" w:rsidRDefault="000C69BE"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69BE" w:rsidRPr="00365C1C" w:rsidRDefault="000C69BE"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0C69BE" w:rsidRPr="00365C1C" w:rsidRDefault="000C69BE"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0C69BE" w:rsidRPr="00365C1C" w:rsidRDefault="000C69BE"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ögy</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69BE" w:rsidRPr="00365C1C" w:rsidRDefault="000C69BE"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0C69BE" w:rsidRPr="00365C1C" w:rsidRDefault="000C69BE"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69BE" w:rsidRPr="00365C1C" w:rsidRDefault="000C69BE"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r>
      <w:tr w:rsidR="00DA4E17" w:rsidRPr="00365C1C">
        <w:trPr>
          <w:trHeight w:val="300"/>
          <w:jc w:val="center"/>
        </w:trPr>
        <w:tc>
          <w:tcPr>
            <w:tcW w:w="499" w:type="pct"/>
            <w:vMerge w:val="restart"/>
            <w:tcBorders>
              <w:top w:val="nil"/>
              <w:left w:val="single" w:sz="4" w:space="0" w:color="auto"/>
              <w:bottom w:val="single" w:sz="4" w:space="0" w:color="000000"/>
              <w:right w:val="single" w:sz="4" w:space="0" w:color="auto"/>
            </w:tcBorders>
            <w:shd w:val="clear" w:color="000000" w:fill="FFCC00"/>
            <w:tcMar>
              <w:top w:w="15" w:type="dxa"/>
              <w:left w:w="15" w:type="dxa"/>
              <w:bottom w:w="0" w:type="dxa"/>
              <w:right w:w="15" w:type="dxa"/>
            </w:tcMar>
            <w:textDirection w:val="btLr"/>
            <w:vAlign w:val="center"/>
          </w:tcPr>
          <w:p w:rsidR="00DA4E17" w:rsidRPr="00365C1C" w:rsidRDefault="00DA4E17" w:rsidP="00D475E3">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11500-12 Munkahelyi egészség és biztonság</w:t>
            </w: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D475E3">
            <w:pPr>
              <w:spacing w:after="0" w:line="240" w:lineRule="auto"/>
              <w:rPr>
                <w:rFonts w:ascii="Palatino Linotype" w:hAnsi="Palatino Linotype" w:cs="Arial"/>
                <w:b/>
                <w:bCs/>
                <w:sz w:val="20"/>
                <w:szCs w:val="20"/>
              </w:rPr>
            </w:pPr>
            <w:r w:rsidRPr="00365C1C">
              <w:rPr>
                <w:rFonts w:ascii="Palatino Linotype" w:hAnsi="Palatino Linotype" w:cs="Arial"/>
                <w:b/>
                <w:bCs/>
                <w:sz w:val="20"/>
                <w:szCs w:val="20"/>
              </w:rPr>
              <w:t>Munkahelyi egészség és biztonság</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r>
      <w:tr w:rsidR="00DA4E17"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DA4E17" w:rsidRPr="00365C1C" w:rsidRDefault="00DA4E17" w:rsidP="001D6A3D">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Munkavédelmi alapismeretek</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r>
      <w:tr w:rsidR="00DA4E17"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DA4E17" w:rsidRPr="00365C1C" w:rsidRDefault="00DA4E17" w:rsidP="001D6A3D">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Munkahelyek kialakítása</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r>
      <w:tr w:rsidR="00DA4E17"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DA4E17" w:rsidRPr="00365C1C" w:rsidRDefault="00DA4E17" w:rsidP="001D6A3D">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Munkavégzés személyi feltételei</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r>
      <w:tr w:rsidR="00DA4E17"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DA4E17" w:rsidRPr="00365C1C" w:rsidRDefault="00DA4E17" w:rsidP="001D6A3D">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Munkaeszközök biztonsága</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r>
      <w:tr w:rsidR="00DA4E17"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DA4E17" w:rsidRPr="00365C1C" w:rsidRDefault="00DA4E17" w:rsidP="001D6A3D">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Munkakörnyezeti hatások</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r>
      <w:tr w:rsidR="00DA4E17"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DA4E17" w:rsidRPr="00365C1C" w:rsidRDefault="00DA4E17" w:rsidP="001D6A3D">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Munkavédelmi jogi ismeretek</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r>
      <w:tr w:rsidR="00DA4E17" w:rsidRPr="00365C1C">
        <w:trPr>
          <w:trHeight w:val="300"/>
          <w:jc w:val="center"/>
        </w:trPr>
        <w:tc>
          <w:tcPr>
            <w:tcW w:w="499" w:type="pct"/>
            <w:vMerge w:val="restart"/>
            <w:tcBorders>
              <w:top w:val="nil"/>
              <w:left w:val="single" w:sz="4" w:space="0" w:color="auto"/>
              <w:bottom w:val="single" w:sz="4" w:space="0" w:color="000000"/>
              <w:right w:val="single" w:sz="4" w:space="0" w:color="auto"/>
            </w:tcBorders>
            <w:shd w:val="clear" w:color="000000" w:fill="FFCC00"/>
            <w:tcMar>
              <w:top w:w="15" w:type="dxa"/>
              <w:left w:w="15" w:type="dxa"/>
              <w:bottom w:w="0" w:type="dxa"/>
              <w:right w:w="15" w:type="dxa"/>
            </w:tcMar>
            <w:textDirection w:val="btLr"/>
            <w:vAlign w:val="center"/>
          </w:tcPr>
          <w:p w:rsidR="00DA4E17" w:rsidRPr="00365C1C" w:rsidRDefault="00DA4E17" w:rsidP="00D475E3">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 xml:space="preserve">11499-12 </w:t>
            </w:r>
          </w:p>
          <w:p w:rsidR="00DA4E17" w:rsidRPr="00365C1C" w:rsidRDefault="00DA4E17" w:rsidP="00D475E3">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Foglalkoztatás II.</w:t>
            </w: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D475E3">
            <w:pPr>
              <w:spacing w:after="0" w:line="240" w:lineRule="auto"/>
              <w:rPr>
                <w:rFonts w:ascii="Palatino Linotype" w:hAnsi="Palatino Linotype" w:cs="Arial"/>
                <w:b/>
                <w:bCs/>
                <w:sz w:val="20"/>
                <w:szCs w:val="20"/>
              </w:rPr>
            </w:pPr>
            <w:r w:rsidRPr="00365C1C">
              <w:rPr>
                <w:rFonts w:ascii="Palatino Linotype" w:hAnsi="Palatino Linotype" w:cs="Arial"/>
                <w:b/>
                <w:bCs/>
                <w:sz w:val="20"/>
                <w:szCs w:val="20"/>
              </w:rPr>
              <w:t>Foglalkoztatás II.</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16</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16</w:t>
            </w:r>
          </w:p>
        </w:tc>
      </w:tr>
      <w:tr w:rsidR="00DA4E17"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DA4E17" w:rsidRPr="00365C1C" w:rsidRDefault="00DA4E17" w:rsidP="001D6A3D">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Munkajogi alapismeretek</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A46540" w:rsidRDefault="00DA4E17" w:rsidP="001D6A3D">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A46540" w:rsidRDefault="00DA4E17" w:rsidP="001D6A3D">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r>
      <w:tr w:rsidR="00DA4E17"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DA4E17" w:rsidRPr="00365C1C" w:rsidRDefault="00DA4E17" w:rsidP="001D6A3D">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Munkaviszony létesítése</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A46540" w:rsidRDefault="00DA4E17" w:rsidP="001D6A3D">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A46540" w:rsidRDefault="00DA4E17" w:rsidP="001D6A3D">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r>
      <w:tr w:rsidR="00DA4E17"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DA4E17" w:rsidRPr="00365C1C" w:rsidRDefault="00DA4E17" w:rsidP="001D6A3D">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Álláskeresés</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A46540" w:rsidRDefault="00DA4E17" w:rsidP="001D6A3D">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A46540" w:rsidRDefault="00DA4E17" w:rsidP="001D6A3D">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r>
      <w:tr w:rsidR="00DA4E17"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DA4E17" w:rsidRPr="00365C1C" w:rsidRDefault="00DA4E17" w:rsidP="001D6A3D">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Munkanélküliség</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A46540" w:rsidRDefault="00DA4E17" w:rsidP="001D6A3D">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A46540" w:rsidRDefault="00DA4E17" w:rsidP="001D6A3D">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r>
      <w:tr w:rsidR="00DA4E17" w:rsidRPr="00365C1C">
        <w:trPr>
          <w:trHeight w:val="249"/>
          <w:jc w:val="center"/>
        </w:trPr>
        <w:tc>
          <w:tcPr>
            <w:tcW w:w="499" w:type="pct"/>
            <w:vMerge w:val="restart"/>
            <w:tcBorders>
              <w:top w:val="single" w:sz="4" w:space="0" w:color="auto"/>
              <w:left w:val="single" w:sz="4" w:space="0" w:color="auto"/>
              <w:bottom w:val="single" w:sz="4" w:space="0" w:color="auto"/>
              <w:right w:val="single" w:sz="4" w:space="0" w:color="auto"/>
            </w:tcBorders>
            <w:shd w:val="clear" w:color="000000" w:fill="FFCC00"/>
            <w:tcMar>
              <w:top w:w="15" w:type="dxa"/>
              <w:left w:w="15" w:type="dxa"/>
              <w:bottom w:w="0" w:type="dxa"/>
              <w:right w:w="15" w:type="dxa"/>
            </w:tcMar>
            <w:textDirection w:val="btLr"/>
            <w:vAlign w:val="center"/>
          </w:tcPr>
          <w:p w:rsidR="00DA4E17" w:rsidRPr="00365C1C" w:rsidRDefault="00DA4E17" w:rsidP="00D475E3">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11498-12  Foglalkoztatás I. (érettségire épülő képzések esetén)</w:t>
            </w:r>
          </w:p>
        </w:tc>
        <w:tc>
          <w:tcPr>
            <w:tcW w:w="124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D475E3">
            <w:pPr>
              <w:spacing w:after="0" w:line="240" w:lineRule="auto"/>
              <w:rPr>
                <w:rFonts w:ascii="Palatino Linotype" w:hAnsi="Palatino Linotype" w:cs="Arial"/>
                <w:b/>
                <w:bCs/>
                <w:sz w:val="20"/>
                <w:szCs w:val="20"/>
              </w:rPr>
            </w:pPr>
            <w:r w:rsidRPr="00365C1C">
              <w:rPr>
                <w:rFonts w:ascii="Palatino Linotype" w:hAnsi="Palatino Linotype" w:cs="Arial"/>
                <w:b/>
                <w:bCs/>
                <w:sz w:val="20"/>
                <w:szCs w:val="20"/>
              </w:rPr>
              <w:t>Foglalkoztatás I.</w:t>
            </w:r>
          </w:p>
        </w:tc>
        <w:tc>
          <w:tcPr>
            <w:tcW w:w="12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64</w:t>
            </w:r>
          </w:p>
        </w:tc>
        <w:tc>
          <w:tcPr>
            <w:tcW w:w="237"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D475E3">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64</w:t>
            </w:r>
          </w:p>
        </w:tc>
      </w:tr>
      <w:tr w:rsidR="00DA4E17" w:rsidRPr="00365C1C">
        <w:trPr>
          <w:trHeight w:val="318"/>
          <w:jc w:val="center"/>
        </w:trPr>
        <w:tc>
          <w:tcPr>
            <w:tcW w:w="499" w:type="pct"/>
            <w:vMerge/>
            <w:tcBorders>
              <w:top w:val="single" w:sz="4" w:space="0" w:color="auto"/>
              <w:left w:val="single" w:sz="4" w:space="0" w:color="auto"/>
              <w:bottom w:val="single" w:sz="4" w:space="0" w:color="000000"/>
              <w:right w:val="single" w:sz="4" w:space="0" w:color="auto"/>
            </w:tcBorders>
            <w:vAlign w:val="center"/>
          </w:tcPr>
          <w:p w:rsidR="00DA4E17" w:rsidRPr="00365C1C" w:rsidRDefault="00DA4E17" w:rsidP="001D6A3D">
            <w:pPr>
              <w:spacing w:after="0" w:line="240" w:lineRule="auto"/>
              <w:rPr>
                <w:rFonts w:ascii="Palatino Linotype" w:hAnsi="Palatino Linotype" w:cs="Arial"/>
                <w:sz w:val="20"/>
                <w:szCs w:val="20"/>
              </w:rPr>
            </w:pPr>
          </w:p>
        </w:tc>
        <w:tc>
          <w:tcPr>
            <w:tcW w:w="124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F36492" w:rsidRDefault="00DA4E17" w:rsidP="001D6A3D">
            <w:pPr>
              <w:spacing w:after="0" w:line="240" w:lineRule="auto"/>
              <w:rPr>
                <w:rFonts w:ascii="Palatino Linotype" w:hAnsi="Palatino Linotype" w:cs="Arial"/>
                <w:iCs/>
                <w:sz w:val="20"/>
                <w:szCs w:val="20"/>
              </w:rPr>
            </w:pPr>
            <w:r w:rsidRPr="00F36492">
              <w:rPr>
                <w:rFonts w:ascii="Palatino Linotype" w:hAnsi="Palatino Linotype" w:cs="Arial"/>
                <w:iCs/>
                <w:sz w:val="20"/>
                <w:szCs w:val="20"/>
              </w:rPr>
              <w:t>Nyelvtani rendszerzés 1</w:t>
            </w:r>
          </w:p>
        </w:tc>
        <w:tc>
          <w:tcPr>
            <w:tcW w:w="12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02798C" w:rsidRDefault="00DA4E17" w:rsidP="001D6A3D">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w:t>
            </w:r>
          </w:p>
        </w:tc>
        <w:tc>
          <w:tcPr>
            <w:tcW w:w="237"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02798C" w:rsidRDefault="00DA4E17" w:rsidP="001D6A3D">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 </w:t>
            </w:r>
          </w:p>
        </w:tc>
        <w:tc>
          <w:tcPr>
            <w:tcW w:w="4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02798C" w:rsidRDefault="00DA4E17" w:rsidP="001D6A3D">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w:t>
            </w:r>
          </w:p>
        </w:tc>
      </w:tr>
      <w:tr w:rsidR="00DA4E17" w:rsidRPr="00365C1C">
        <w:trPr>
          <w:trHeight w:val="304"/>
          <w:jc w:val="center"/>
        </w:trPr>
        <w:tc>
          <w:tcPr>
            <w:tcW w:w="499" w:type="pct"/>
            <w:vMerge/>
            <w:tcBorders>
              <w:top w:val="nil"/>
              <w:left w:val="single" w:sz="4" w:space="0" w:color="auto"/>
              <w:bottom w:val="single" w:sz="4" w:space="0" w:color="000000"/>
              <w:right w:val="single" w:sz="4" w:space="0" w:color="auto"/>
            </w:tcBorders>
            <w:vAlign w:val="center"/>
          </w:tcPr>
          <w:p w:rsidR="00DA4E17" w:rsidRPr="00365C1C" w:rsidRDefault="00DA4E17" w:rsidP="001D6A3D">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F36492" w:rsidRDefault="00DA4E17" w:rsidP="001D6A3D">
            <w:pPr>
              <w:spacing w:after="0" w:line="240" w:lineRule="auto"/>
              <w:rPr>
                <w:rFonts w:ascii="Palatino Linotype" w:hAnsi="Palatino Linotype" w:cs="Arial"/>
                <w:iCs/>
                <w:sz w:val="20"/>
                <w:szCs w:val="20"/>
              </w:rPr>
            </w:pPr>
            <w:r w:rsidRPr="00F36492">
              <w:rPr>
                <w:rFonts w:ascii="Palatino Linotype" w:hAnsi="Palatino Linotype" w:cs="Arial"/>
                <w:iCs/>
                <w:sz w:val="20"/>
                <w:szCs w:val="20"/>
              </w:rPr>
              <w:t>Nyelvtani rendszerezés 2</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02798C" w:rsidRDefault="00DA4E17" w:rsidP="001D6A3D">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02798C" w:rsidRDefault="00DA4E17" w:rsidP="001D6A3D">
            <w:pPr>
              <w:spacing w:after="0" w:line="240" w:lineRule="auto"/>
              <w:jc w:val="center"/>
              <w:rPr>
                <w:rFonts w:ascii="Palatino Linotype" w:hAnsi="Palatino Linotype" w:cs="Arial"/>
                <w:b/>
                <w:bCs/>
                <w:i/>
                <w:sz w:val="20"/>
                <w:szCs w:val="20"/>
              </w:rPr>
            </w:pPr>
            <w:r w:rsidRPr="0002798C">
              <w:rPr>
                <w:rFonts w:ascii="Palatino Linotype" w:hAnsi="Palatino Linotype" w:cs="Arial"/>
                <w:b/>
                <w:bCs/>
                <w:i/>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02798C" w:rsidRDefault="00DA4E17" w:rsidP="001D6A3D">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8 </w:t>
            </w:r>
          </w:p>
        </w:tc>
      </w:tr>
      <w:tr w:rsidR="00DA4E17" w:rsidRPr="00365C1C">
        <w:trPr>
          <w:trHeight w:val="308"/>
          <w:jc w:val="center"/>
        </w:trPr>
        <w:tc>
          <w:tcPr>
            <w:tcW w:w="499" w:type="pct"/>
            <w:vMerge/>
            <w:tcBorders>
              <w:top w:val="nil"/>
              <w:left w:val="single" w:sz="4" w:space="0" w:color="auto"/>
              <w:bottom w:val="single" w:sz="4" w:space="0" w:color="000000"/>
              <w:right w:val="single" w:sz="4" w:space="0" w:color="auto"/>
            </w:tcBorders>
            <w:vAlign w:val="center"/>
          </w:tcPr>
          <w:p w:rsidR="00DA4E17" w:rsidRPr="00365C1C" w:rsidRDefault="00DA4E17" w:rsidP="001D6A3D">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rPr>
                <w:rFonts w:ascii="Palatino Linotype" w:hAnsi="Palatino Linotype" w:cs="Arial"/>
                <w:iCs/>
                <w:sz w:val="20"/>
                <w:szCs w:val="20"/>
              </w:rPr>
            </w:pPr>
            <w:r>
              <w:rPr>
                <w:rFonts w:ascii="Palatino Linotype" w:hAnsi="Palatino Linotype" w:cs="Arial"/>
                <w:sz w:val="20"/>
                <w:szCs w:val="20"/>
                <w:lang w:eastAsia="hu-HU"/>
              </w:rPr>
              <w:t>Nyelvi készségfejlesztés</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02798C" w:rsidRDefault="00DA4E17" w:rsidP="001D6A3D">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02798C" w:rsidRDefault="00DA4E17" w:rsidP="001D6A3D">
            <w:pPr>
              <w:spacing w:after="0" w:line="240" w:lineRule="auto"/>
              <w:jc w:val="center"/>
              <w:rPr>
                <w:rFonts w:ascii="Palatino Linotype" w:hAnsi="Palatino Linotype" w:cs="Arial"/>
                <w:b/>
                <w:bCs/>
                <w:i/>
                <w:sz w:val="20"/>
                <w:szCs w:val="20"/>
              </w:rPr>
            </w:pPr>
            <w:r w:rsidRPr="0002798C">
              <w:rPr>
                <w:rFonts w:ascii="Palatino Linotype" w:hAnsi="Palatino Linotype" w:cs="Arial"/>
                <w:b/>
                <w:bCs/>
                <w:i/>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02798C" w:rsidRDefault="00DA4E17" w:rsidP="001D6A3D">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24 </w:t>
            </w:r>
          </w:p>
        </w:tc>
      </w:tr>
      <w:tr w:rsidR="00DA4E17" w:rsidRPr="00365C1C">
        <w:trPr>
          <w:trHeight w:val="312"/>
          <w:jc w:val="center"/>
        </w:trPr>
        <w:tc>
          <w:tcPr>
            <w:tcW w:w="499" w:type="pct"/>
            <w:vMerge/>
            <w:tcBorders>
              <w:top w:val="nil"/>
              <w:left w:val="single" w:sz="4" w:space="0" w:color="auto"/>
              <w:bottom w:val="single" w:sz="4" w:space="0" w:color="000000"/>
              <w:right w:val="single" w:sz="4" w:space="0" w:color="auto"/>
            </w:tcBorders>
            <w:vAlign w:val="center"/>
          </w:tcPr>
          <w:p w:rsidR="00DA4E17" w:rsidRPr="00365C1C" w:rsidRDefault="00DA4E17" w:rsidP="001D6A3D">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rPr>
                <w:rFonts w:ascii="Palatino Linotype" w:hAnsi="Palatino Linotype" w:cs="Arial"/>
                <w:iCs/>
                <w:sz w:val="20"/>
                <w:szCs w:val="20"/>
              </w:rPr>
            </w:pPr>
            <w:r>
              <w:rPr>
                <w:rFonts w:ascii="Palatino Linotype" w:hAnsi="Palatino Linotype" w:cs="Arial"/>
                <w:sz w:val="20"/>
                <w:szCs w:val="20"/>
                <w:lang w:eastAsia="hu-HU"/>
              </w:rPr>
              <w:t>Munkavállalói szókincs</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DA4E17" w:rsidRPr="00365C1C" w:rsidRDefault="00DA4E17" w:rsidP="001D6A3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02798C" w:rsidRDefault="00DA4E17" w:rsidP="001D6A3D">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DA4E17" w:rsidRPr="0002798C" w:rsidRDefault="00DA4E17" w:rsidP="001D6A3D">
            <w:pPr>
              <w:spacing w:after="0" w:line="240" w:lineRule="auto"/>
              <w:jc w:val="center"/>
              <w:rPr>
                <w:rFonts w:ascii="Palatino Linotype" w:hAnsi="Palatino Linotype" w:cs="Arial"/>
                <w:b/>
                <w:bCs/>
                <w:i/>
                <w:sz w:val="20"/>
                <w:szCs w:val="20"/>
              </w:rPr>
            </w:pPr>
            <w:r w:rsidRPr="0002798C">
              <w:rPr>
                <w:rFonts w:ascii="Palatino Linotype" w:hAnsi="Palatino Linotype" w:cs="Arial"/>
                <w:b/>
                <w:bCs/>
                <w:i/>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A4E17" w:rsidRPr="0002798C" w:rsidRDefault="00DA4E17" w:rsidP="001D6A3D">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24 </w:t>
            </w:r>
          </w:p>
        </w:tc>
      </w:tr>
    </w:tbl>
    <w:p w:rsidR="000C69BE" w:rsidRDefault="000C69BE" w:rsidP="00014447">
      <w:pPr>
        <w:spacing w:after="0" w:line="240" w:lineRule="auto"/>
        <w:jc w:val="center"/>
        <w:rPr>
          <w:rFonts w:ascii="Palatino Linotype" w:hAnsi="Palatino Linotype" w:cs="Tahoma"/>
          <w:kern w:val="1"/>
          <w:sz w:val="24"/>
          <w:szCs w:val="24"/>
          <w:lang w:eastAsia="hi-IN" w:bidi="hi-IN"/>
        </w:rPr>
      </w:pPr>
    </w:p>
    <w:tbl>
      <w:tblPr>
        <w:tblW w:w="14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7"/>
        <w:gridCol w:w="1750"/>
        <w:gridCol w:w="462"/>
        <w:gridCol w:w="441"/>
        <w:gridCol w:w="449"/>
        <w:gridCol w:w="462"/>
        <w:gridCol w:w="487"/>
        <w:gridCol w:w="495"/>
        <w:gridCol w:w="477"/>
        <w:gridCol w:w="533"/>
        <w:gridCol w:w="541"/>
        <w:gridCol w:w="477"/>
        <w:gridCol w:w="533"/>
        <w:gridCol w:w="1604"/>
        <w:gridCol w:w="500"/>
        <w:gridCol w:w="522"/>
        <w:gridCol w:w="561"/>
        <w:gridCol w:w="730"/>
        <w:gridCol w:w="691"/>
        <w:gridCol w:w="1102"/>
      </w:tblGrid>
      <w:tr w:rsidR="00E45DD9" w:rsidRPr="00FC574C">
        <w:trPr>
          <w:trHeight w:val="1020"/>
          <w:jc w:val="center"/>
        </w:trPr>
        <w:tc>
          <w:tcPr>
            <w:tcW w:w="1327" w:type="dxa"/>
            <w:vMerge w:val="restart"/>
            <w:shd w:val="clear" w:color="auto" w:fill="auto"/>
            <w:vAlign w:val="center"/>
          </w:tcPr>
          <w:p w:rsidR="00E45DD9" w:rsidRPr="00FC574C" w:rsidRDefault="00E45DD9" w:rsidP="00F63E81">
            <w:pPr>
              <w:spacing w:after="0" w:line="240" w:lineRule="auto"/>
              <w:jc w:val="both"/>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lastRenderedPageBreak/>
              <w:t>Szakmai követelmény-modul</w:t>
            </w:r>
          </w:p>
        </w:tc>
        <w:tc>
          <w:tcPr>
            <w:tcW w:w="1750" w:type="dxa"/>
            <w:vMerge w:val="restart"/>
            <w:shd w:val="clear" w:color="auto" w:fill="auto"/>
            <w:vAlign w:val="center"/>
          </w:tcPr>
          <w:p w:rsidR="00E45DD9" w:rsidRPr="00FC574C" w:rsidRDefault="00E45DD9" w:rsidP="00F63E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Tantárgyak,</w:t>
            </w:r>
            <w:r w:rsidRPr="00FC574C">
              <w:rPr>
                <w:rFonts w:ascii="Palatino Linotype" w:hAnsi="Palatino Linotype" w:cs="Arial"/>
                <w:sz w:val="18"/>
                <w:szCs w:val="18"/>
                <w:lang w:eastAsia="hu-HU"/>
              </w:rPr>
              <w:t xml:space="preserve"> </w:t>
            </w:r>
            <w:r w:rsidRPr="00FC574C">
              <w:rPr>
                <w:rFonts w:ascii="Palatino Linotype" w:hAnsi="Palatino Linotype" w:cs="Arial"/>
                <w:sz w:val="18"/>
                <w:szCs w:val="18"/>
                <w:lang w:eastAsia="hu-HU"/>
              </w:rPr>
              <w:br/>
              <w:t>témakörök</w:t>
            </w:r>
          </w:p>
        </w:tc>
        <w:tc>
          <w:tcPr>
            <w:tcW w:w="5357" w:type="dxa"/>
            <w:gridSpan w:val="11"/>
            <w:shd w:val="clear" w:color="000000" w:fill="FFFFFF"/>
            <w:vAlign w:val="center"/>
          </w:tcPr>
          <w:p w:rsidR="00E45DD9" w:rsidRPr="00FC574C" w:rsidRDefault="00E45DD9"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Ágazati szakközépiskolai képzés óraszáma a közismereti oktatással párhuzamosan</w:t>
            </w:r>
          </w:p>
        </w:tc>
        <w:tc>
          <w:tcPr>
            <w:tcW w:w="1604" w:type="dxa"/>
            <w:vMerge w:val="restart"/>
            <w:shd w:val="clear" w:color="auto" w:fill="auto"/>
            <w:vAlign w:val="center"/>
          </w:tcPr>
          <w:p w:rsidR="00E45DD9" w:rsidRPr="00FC574C" w:rsidRDefault="00E45DD9" w:rsidP="00F63E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Ágazati szakközépiskolai képzés</w:t>
            </w:r>
            <w:r w:rsidRPr="00FC574C">
              <w:rPr>
                <w:rFonts w:ascii="Palatino Linotype" w:hAnsi="Palatino Linotype" w:cs="Arial"/>
                <w:b/>
                <w:bCs/>
                <w:sz w:val="18"/>
                <w:szCs w:val="18"/>
                <w:lang w:eastAsia="hu-HU"/>
              </w:rPr>
              <w:br/>
              <w:t>összes óraszáma</w:t>
            </w:r>
            <w:r w:rsidRPr="00FC574C">
              <w:rPr>
                <w:rFonts w:ascii="Palatino Linotype" w:hAnsi="Palatino Linotype" w:cs="Arial"/>
                <w:b/>
                <w:bCs/>
                <w:sz w:val="18"/>
                <w:szCs w:val="18"/>
                <w:lang w:eastAsia="hu-HU"/>
              </w:rPr>
              <w:br/>
              <w:t>9-12. évfolyam</w:t>
            </w:r>
          </w:p>
        </w:tc>
        <w:tc>
          <w:tcPr>
            <w:tcW w:w="1583" w:type="dxa"/>
            <w:gridSpan w:val="3"/>
            <w:shd w:val="clear" w:color="000000" w:fill="FFFFFF"/>
            <w:vAlign w:val="center"/>
          </w:tcPr>
          <w:p w:rsidR="00E45DD9" w:rsidRPr="00FC574C" w:rsidRDefault="00E45DD9" w:rsidP="00F63E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Ágazati szakközépiskolai képzés óraszáma a közismeret nélkül</w:t>
            </w:r>
          </w:p>
        </w:tc>
        <w:tc>
          <w:tcPr>
            <w:tcW w:w="1421" w:type="dxa"/>
            <w:gridSpan w:val="2"/>
            <w:vMerge w:val="restart"/>
            <w:shd w:val="clear" w:color="auto" w:fill="auto"/>
            <w:vAlign w:val="center"/>
          </w:tcPr>
          <w:p w:rsidR="00E45DD9" w:rsidRPr="00FC574C" w:rsidRDefault="00E45DD9" w:rsidP="00F63E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Szakképesítés-specifikus szakképzés</w:t>
            </w:r>
            <w:r w:rsidRPr="00FC574C">
              <w:rPr>
                <w:rFonts w:ascii="Palatino Linotype" w:hAnsi="Palatino Linotype" w:cs="Arial"/>
                <w:b/>
                <w:bCs/>
                <w:sz w:val="18"/>
                <w:szCs w:val="18"/>
                <w:lang w:eastAsia="hu-HU"/>
              </w:rPr>
              <w:br/>
              <w:t>óraszáma</w:t>
            </w:r>
            <w:r w:rsidRPr="00FC574C">
              <w:rPr>
                <w:rFonts w:ascii="Palatino Linotype" w:hAnsi="Palatino Linotype" w:cs="Arial"/>
                <w:b/>
                <w:bCs/>
                <w:sz w:val="18"/>
                <w:szCs w:val="18"/>
                <w:lang w:eastAsia="hu-HU"/>
              </w:rPr>
              <w:br/>
              <w:t xml:space="preserve">5/13. és </w:t>
            </w:r>
            <w:r w:rsidRPr="00FC574C">
              <w:rPr>
                <w:rFonts w:ascii="Palatino Linotype" w:hAnsi="Palatino Linotype" w:cs="Arial"/>
                <w:b/>
                <w:bCs/>
                <w:sz w:val="18"/>
                <w:szCs w:val="18"/>
                <w:lang w:eastAsia="hu-HU"/>
              </w:rPr>
              <w:br/>
              <w:t>2/14.</w:t>
            </w:r>
          </w:p>
        </w:tc>
        <w:tc>
          <w:tcPr>
            <w:tcW w:w="1102" w:type="dxa"/>
            <w:vMerge w:val="restart"/>
            <w:shd w:val="clear" w:color="auto" w:fill="auto"/>
            <w:vAlign w:val="center"/>
          </w:tcPr>
          <w:p w:rsidR="00E45DD9" w:rsidRPr="00FC574C" w:rsidRDefault="00E45DD9" w:rsidP="00F63E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A szakképzés</w:t>
            </w:r>
            <w:r w:rsidRPr="00FC574C">
              <w:rPr>
                <w:rFonts w:ascii="Palatino Linotype" w:hAnsi="Palatino Linotype" w:cs="Arial"/>
                <w:b/>
                <w:bCs/>
                <w:sz w:val="18"/>
                <w:szCs w:val="18"/>
                <w:lang w:eastAsia="hu-HU"/>
              </w:rPr>
              <w:br/>
              <w:t>összes</w:t>
            </w:r>
            <w:r w:rsidRPr="00FC574C">
              <w:rPr>
                <w:rFonts w:ascii="Palatino Linotype" w:hAnsi="Palatino Linotype" w:cs="Arial"/>
                <w:b/>
                <w:bCs/>
                <w:sz w:val="18"/>
                <w:szCs w:val="18"/>
                <w:lang w:eastAsia="hu-HU"/>
              </w:rPr>
              <w:br/>
              <w:t>óraszáma</w:t>
            </w:r>
          </w:p>
        </w:tc>
      </w:tr>
      <w:tr w:rsidR="00E45DD9" w:rsidRPr="00FC574C">
        <w:trPr>
          <w:trHeight w:val="300"/>
          <w:jc w:val="center"/>
        </w:trPr>
        <w:tc>
          <w:tcPr>
            <w:tcW w:w="1327" w:type="dxa"/>
            <w:vMerge/>
            <w:vAlign w:val="center"/>
          </w:tcPr>
          <w:p w:rsidR="00E45DD9" w:rsidRPr="00FC574C" w:rsidRDefault="00E45DD9" w:rsidP="00F63E81">
            <w:pPr>
              <w:spacing w:after="0" w:line="240" w:lineRule="auto"/>
              <w:rPr>
                <w:rFonts w:ascii="Palatino Linotype" w:hAnsi="Palatino Linotype" w:cs="Arial"/>
                <w:b/>
                <w:bCs/>
                <w:sz w:val="18"/>
                <w:szCs w:val="18"/>
                <w:lang w:eastAsia="hu-HU"/>
              </w:rPr>
            </w:pPr>
          </w:p>
        </w:tc>
        <w:tc>
          <w:tcPr>
            <w:tcW w:w="1750" w:type="dxa"/>
            <w:vMerge/>
            <w:vAlign w:val="center"/>
          </w:tcPr>
          <w:p w:rsidR="00E45DD9" w:rsidRPr="00FC574C" w:rsidRDefault="00E45DD9" w:rsidP="00F63E81">
            <w:pPr>
              <w:spacing w:after="0" w:line="240" w:lineRule="auto"/>
              <w:rPr>
                <w:rFonts w:ascii="Palatino Linotype" w:hAnsi="Palatino Linotype" w:cs="Arial"/>
                <w:b/>
                <w:bCs/>
                <w:sz w:val="18"/>
                <w:szCs w:val="18"/>
                <w:lang w:eastAsia="hu-HU"/>
              </w:rPr>
            </w:pPr>
          </w:p>
        </w:tc>
        <w:tc>
          <w:tcPr>
            <w:tcW w:w="1352" w:type="dxa"/>
            <w:gridSpan w:val="3"/>
            <w:vMerge w:val="restart"/>
            <w:shd w:val="clear" w:color="auto" w:fill="auto"/>
            <w:vAlign w:val="center"/>
          </w:tcPr>
          <w:p w:rsidR="00E45DD9" w:rsidRPr="00FC574C" w:rsidRDefault="00E45DD9" w:rsidP="00F63E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9.</w:t>
            </w:r>
          </w:p>
        </w:tc>
        <w:tc>
          <w:tcPr>
            <w:tcW w:w="1444" w:type="dxa"/>
            <w:gridSpan w:val="3"/>
            <w:vMerge w:val="restart"/>
            <w:shd w:val="clear" w:color="auto" w:fill="auto"/>
            <w:vAlign w:val="center"/>
          </w:tcPr>
          <w:p w:rsidR="00E45DD9" w:rsidRPr="00FC574C" w:rsidRDefault="00E45DD9" w:rsidP="00F63E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10.</w:t>
            </w:r>
          </w:p>
        </w:tc>
        <w:tc>
          <w:tcPr>
            <w:tcW w:w="1551" w:type="dxa"/>
            <w:gridSpan w:val="3"/>
            <w:vMerge w:val="restart"/>
            <w:shd w:val="clear" w:color="auto" w:fill="auto"/>
            <w:vAlign w:val="center"/>
          </w:tcPr>
          <w:p w:rsidR="00E45DD9" w:rsidRPr="00FC574C" w:rsidRDefault="00E45DD9" w:rsidP="00F63E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11.</w:t>
            </w:r>
          </w:p>
        </w:tc>
        <w:tc>
          <w:tcPr>
            <w:tcW w:w="1010" w:type="dxa"/>
            <w:gridSpan w:val="2"/>
            <w:vMerge w:val="restart"/>
            <w:shd w:val="clear" w:color="auto" w:fill="auto"/>
            <w:vAlign w:val="center"/>
          </w:tcPr>
          <w:p w:rsidR="00E45DD9" w:rsidRPr="00FC574C" w:rsidRDefault="00E45DD9" w:rsidP="00F63E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12.</w:t>
            </w:r>
          </w:p>
        </w:tc>
        <w:tc>
          <w:tcPr>
            <w:tcW w:w="1604" w:type="dxa"/>
            <w:vMerge/>
            <w:vAlign w:val="center"/>
          </w:tcPr>
          <w:p w:rsidR="00E45DD9" w:rsidRPr="00FC574C" w:rsidRDefault="00E45DD9" w:rsidP="00F63E81">
            <w:pPr>
              <w:spacing w:after="0" w:line="240" w:lineRule="auto"/>
              <w:rPr>
                <w:rFonts w:ascii="Palatino Linotype" w:hAnsi="Palatino Linotype" w:cs="Arial"/>
                <w:b/>
                <w:bCs/>
                <w:sz w:val="18"/>
                <w:szCs w:val="18"/>
                <w:lang w:eastAsia="hu-HU"/>
              </w:rPr>
            </w:pPr>
          </w:p>
        </w:tc>
        <w:tc>
          <w:tcPr>
            <w:tcW w:w="1583" w:type="dxa"/>
            <w:gridSpan w:val="3"/>
            <w:vMerge w:val="restart"/>
            <w:shd w:val="clear" w:color="auto" w:fill="auto"/>
            <w:vAlign w:val="center"/>
          </w:tcPr>
          <w:p w:rsidR="00E45DD9" w:rsidRPr="00FC574C" w:rsidRDefault="00E45DD9" w:rsidP="00F63E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1/13.</w:t>
            </w:r>
          </w:p>
        </w:tc>
        <w:tc>
          <w:tcPr>
            <w:tcW w:w="1421" w:type="dxa"/>
            <w:gridSpan w:val="2"/>
            <w:vMerge/>
            <w:vAlign w:val="center"/>
          </w:tcPr>
          <w:p w:rsidR="00E45DD9" w:rsidRPr="00FC574C" w:rsidRDefault="00E45DD9" w:rsidP="00F63E81">
            <w:pPr>
              <w:spacing w:after="0" w:line="240" w:lineRule="auto"/>
              <w:rPr>
                <w:rFonts w:ascii="Palatino Linotype" w:hAnsi="Palatino Linotype" w:cs="Arial"/>
                <w:b/>
                <w:bCs/>
                <w:sz w:val="18"/>
                <w:szCs w:val="18"/>
                <w:lang w:eastAsia="hu-HU"/>
              </w:rPr>
            </w:pPr>
          </w:p>
        </w:tc>
        <w:tc>
          <w:tcPr>
            <w:tcW w:w="1102" w:type="dxa"/>
            <w:vMerge/>
            <w:vAlign w:val="center"/>
          </w:tcPr>
          <w:p w:rsidR="00E45DD9" w:rsidRPr="00FC574C" w:rsidRDefault="00E45DD9" w:rsidP="00F63E81">
            <w:pPr>
              <w:spacing w:after="0" w:line="240" w:lineRule="auto"/>
              <w:rPr>
                <w:rFonts w:ascii="Palatino Linotype" w:hAnsi="Palatino Linotype" w:cs="Arial"/>
                <w:b/>
                <w:bCs/>
                <w:sz w:val="18"/>
                <w:szCs w:val="18"/>
                <w:lang w:eastAsia="hu-HU"/>
              </w:rPr>
            </w:pPr>
          </w:p>
        </w:tc>
      </w:tr>
      <w:tr w:rsidR="00E45DD9" w:rsidRPr="00FC574C">
        <w:trPr>
          <w:trHeight w:val="735"/>
          <w:jc w:val="center"/>
        </w:trPr>
        <w:tc>
          <w:tcPr>
            <w:tcW w:w="1327" w:type="dxa"/>
            <w:vMerge/>
            <w:vAlign w:val="center"/>
          </w:tcPr>
          <w:p w:rsidR="00E45DD9" w:rsidRPr="00FC574C" w:rsidRDefault="00E45DD9" w:rsidP="00F63E81">
            <w:pPr>
              <w:spacing w:after="0" w:line="240" w:lineRule="auto"/>
              <w:rPr>
                <w:rFonts w:ascii="Palatino Linotype" w:hAnsi="Palatino Linotype" w:cs="Arial"/>
                <w:b/>
                <w:bCs/>
                <w:sz w:val="18"/>
                <w:szCs w:val="18"/>
                <w:lang w:eastAsia="hu-HU"/>
              </w:rPr>
            </w:pPr>
          </w:p>
        </w:tc>
        <w:tc>
          <w:tcPr>
            <w:tcW w:w="1750" w:type="dxa"/>
            <w:vMerge/>
            <w:vAlign w:val="center"/>
          </w:tcPr>
          <w:p w:rsidR="00E45DD9" w:rsidRPr="00FC574C" w:rsidRDefault="00E45DD9" w:rsidP="00F63E81">
            <w:pPr>
              <w:spacing w:after="0" w:line="240" w:lineRule="auto"/>
              <w:rPr>
                <w:rFonts w:ascii="Palatino Linotype" w:hAnsi="Palatino Linotype" w:cs="Arial"/>
                <w:b/>
                <w:bCs/>
                <w:sz w:val="18"/>
                <w:szCs w:val="18"/>
                <w:lang w:eastAsia="hu-HU"/>
              </w:rPr>
            </w:pPr>
          </w:p>
        </w:tc>
        <w:tc>
          <w:tcPr>
            <w:tcW w:w="1352" w:type="dxa"/>
            <w:gridSpan w:val="3"/>
            <w:vMerge/>
            <w:vAlign w:val="center"/>
          </w:tcPr>
          <w:p w:rsidR="00E45DD9" w:rsidRPr="00FC574C" w:rsidRDefault="00E45DD9" w:rsidP="00F63E81">
            <w:pPr>
              <w:spacing w:after="0" w:line="240" w:lineRule="auto"/>
              <w:rPr>
                <w:rFonts w:ascii="Palatino Linotype" w:hAnsi="Palatino Linotype" w:cs="Arial"/>
                <w:b/>
                <w:bCs/>
                <w:sz w:val="18"/>
                <w:szCs w:val="18"/>
                <w:lang w:eastAsia="hu-HU"/>
              </w:rPr>
            </w:pPr>
          </w:p>
        </w:tc>
        <w:tc>
          <w:tcPr>
            <w:tcW w:w="1444" w:type="dxa"/>
            <w:gridSpan w:val="3"/>
            <w:vMerge/>
            <w:vAlign w:val="center"/>
          </w:tcPr>
          <w:p w:rsidR="00E45DD9" w:rsidRPr="00FC574C" w:rsidRDefault="00E45DD9" w:rsidP="00F63E81">
            <w:pPr>
              <w:spacing w:after="0" w:line="240" w:lineRule="auto"/>
              <w:rPr>
                <w:rFonts w:ascii="Palatino Linotype" w:hAnsi="Palatino Linotype" w:cs="Arial"/>
                <w:b/>
                <w:bCs/>
                <w:sz w:val="18"/>
                <w:szCs w:val="18"/>
                <w:lang w:eastAsia="hu-HU"/>
              </w:rPr>
            </w:pPr>
          </w:p>
        </w:tc>
        <w:tc>
          <w:tcPr>
            <w:tcW w:w="1551" w:type="dxa"/>
            <w:gridSpan w:val="3"/>
            <w:vMerge/>
            <w:vAlign w:val="center"/>
          </w:tcPr>
          <w:p w:rsidR="00E45DD9" w:rsidRPr="00FC574C" w:rsidRDefault="00E45DD9" w:rsidP="00F63E81">
            <w:pPr>
              <w:spacing w:after="0" w:line="240" w:lineRule="auto"/>
              <w:rPr>
                <w:rFonts w:ascii="Palatino Linotype" w:hAnsi="Palatino Linotype" w:cs="Arial"/>
                <w:b/>
                <w:bCs/>
                <w:sz w:val="18"/>
                <w:szCs w:val="18"/>
                <w:lang w:eastAsia="hu-HU"/>
              </w:rPr>
            </w:pPr>
          </w:p>
        </w:tc>
        <w:tc>
          <w:tcPr>
            <w:tcW w:w="1010" w:type="dxa"/>
            <w:gridSpan w:val="2"/>
            <w:vMerge/>
            <w:vAlign w:val="center"/>
          </w:tcPr>
          <w:p w:rsidR="00E45DD9" w:rsidRPr="00FC574C" w:rsidRDefault="00E45DD9" w:rsidP="00F63E81">
            <w:pPr>
              <w:spacing w:after="0" w:line="240" w:lineRule="auto"/>
              <w:rPr>
                <w:rFonts w:ascii="Palatino Linotype" w:hAnsi="Palatino Linotype" w:cs="Arial"/>
                <w:b/>
                <w:bCs/>
                <w:sz w:val="18"/>
                <w:szCs w:val="18"/>
                <w:lang w:eastAsia="hu-HU"/>
              </w:rPr>
            </w:pPr>
          </w:p>
        </w:tc>
        <w:tc>
          <w:tcPr>
            <w:tcW w:w="1604" w:type="dxa"/>
            <w:vMerge/>
            <w:vAlign w:val="center"/>
          </w:tcPr>
          <w:p w:rsidR="00E45DD9" w:rsidRPr="00FC574C" w:rsidRDefault="00E45DD9" w:rsidP="00F63E81">
            <w:pPr>
              <w:spacing w:after="0" w:line="240" w:lineRule="auto"/>
              <w:rPr>
                <w:rFonts w:ascii="Palatino Linotype" w:hAnsi="Palatino Linotype" w:cs="Arial"/>
                <w:b/>
                <w:bCs/>
                <w:sz w:val="18"/>
                <w:szCs w:val="18"/>
                <w:lang w:eastAsia="hu-HU"/>
              </w:rPr>
            </w:pPr>
          </w:p>
        </w:tc>
        <w:tc>
          <w:tcPr>
            <w:tcW w:w="1583" w:type="dxa"/>
            <w:gridSpan w:val="3"/>
            <w:vMerge/>
            <w:vAlign w:val="center"/>
          </w:tcPr>
          <w:p w:rsidR="00E45DD9" w:rsidRPr="00FC574C" w:rsidRDefault="00E45DD9" w:rsidP="00F63E81">
            <w:pPr>
              <w:spacing w:after="0" w:line="240" w:lineRule="auto"/>
              <w:rPr>
                <w:rFonts w:ascii="Palatino Linotype" w:hAnsi="Palatino Linotype" w:cs="Arial"/>
                <w:b/>
                <w:bCs/>
                <w:sz w:val="18"/>
                <w:szCs w:val="18"/>
                <w:lang w:eastAsia="hu-HU"/>
              </w:rPr>
            </w:pPr>
          </w:p>
        </w:tc>
        <w:tc>
          <w:tcPr>
            <w:tcW w:w="1421" w:type="dxa"/>
            <w:gridSpan w:val="2"/>
            <w:vMerge/>
            <w:vAlign w:val="center"/>
          </w:tcPr>
          <w:p w:rsidR="00E45DD9" w:rsidRPr="00FC574C" w:rsidRDefault="00E45DD9" w:rsidP="00F63E81">
            <w:pPr>
              <w:spacing w:after="0" w:line="240" w:lineRule="auto"/>
              <w:rPr>
                <w:rFonts w:ascii="Palatino Linotype" w:hAnsi="Palatino Linotype" w:cs="Arial"/>
                <w:b/>
                <w:bCs/>
                <w:sz w:val="18"/>
                <w:szCs w:val="18"/>
                <w:lang w:eastAsia="hu-HU"/>
              </w:rPr>
            </w:pPr>
          </w:p>
        </w:tc>
        <w:tc>
          <w:tcPr>
            <w:tcW w:w="1102" w:type="dxa"/>
            <w:vMerge/>
            <w:vAlign w:val="center"/>
          </w:tcPr>
          <w:p w:rsidR="00E45DD9" w:rsidRPr="00FC574C" w:rsidRDefault="00E45DD9" w:rsidP="00F63E81">
            <w:pPr>
              <w:spacing w:after="0" w:line="240" w:lineRule="auto"/>
              <w:rPr>
                <w:rFonts w:ascii="Palatino Linotype" w:hAnsi="Palatino Linotype" w:cs="Arial"/>
                <w:b/>
                <w:bCs/>
                <w:sz w:val="18"/>
                <w:szCs w:val="18"/>
                <w:lang w:eastAsia="hu-HU"/>
              </w:rPr>
            </w:pPr>
          </w:p>
        </w:tc>
      </w:tr>
      <w:tr w:rsidR="00E45DD9" w:rsidRPr="00FC574C">
        <w:trPr>
          <w:trHeight w:val="420"/>
          <w:jc w:val="center"/>
        </w:trPr>
        <w:tc>
          <w:tcPr>
            <w:tcW w:w="1327" w:type="dxa"/>
            <w:vMerge/>
            <w:vAlign w:val="center"/>
          </w:tcPr>
          <w:p w:rsidR="00E45DD9" w:rsidRPr="00FC574C" w:rsidRDefault="00E45DD9" w:rsidP="00F63E81">
            <w:pPr>
              <w:spacing w:after="0" w:line="240" w:lineRule="auto"/>
              <w:rPr>
                <w:rFonts w:ascii="Palatino Linotype" w:hAnsi="Palatino Linotype" w:cs="Arial"/>
                <w:b/>
                <w:bCs/>
                <w:sz w:val="18"/>
                <w:szCs w:val="18"/>
                <w:lang w:eastAsia="hu-HU"/>
              </w:rPr>
            </w:pPr>
          </w:p>
        </w:tc>
        <w:tc>
          <w:tcPr>
            <w:tcW w:w="1750" w:type="dxa"/>
            <w:vMerge/>
            <w:vAlign w:val="center"/>
          </w:tcPr>
          <w:p w:rsidR="00E45DD9" w:rsidRPr="00FC574C" w:rsidRDefault="00E45DD9" w:rsidP="00F63E81">
            <w:pPr>
              <w:spacing w:after="0" w:line="240" w:lineRule="auto"/>
              <w:rPr>
                <w:rFonts w:ascii="Palatino Linotype" w:hAnsi="Palatino Linotype" w:cs="Arial"/>
                <w:b/>
                <w:bCs/>
                <w:sz w:val="18"/>
                <w:szCs w:val="18"/>
                <w:lang w:eastAsia="hu-HU"/>
              </w:rPr>
            </w:pPr>
          </w:p>
        </w:tc>
        <w:tc>
          <w:tcPr>
            <w:tcW w:w="462" w:type="dxa"/>
            <w:shd w:val="clear" w:color="auto" w:fill="auto"/>
            <w:vAlign w:val="center"/>
          </w:tcPr>
          <w:p w:rsidR="00E45DD9" w:rsidRPr="00FC574C" w:rsidRDefault="00E45DD9" w:rsidP="00F63E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e</w:t>
            </w:r>
          </w:p>
        </w:tc>
        <w:tc>
          <w:tcPr>
            <w:tcW w:w="441" w:type="dxa"/>
            <w:shd w:val="clear" w:color="000000" w:fill="969696"/>
            <w:vAlign w:val="center"/>
          </w:tcPr>
          <w:p w:rsidR="00E45DD9" w:rsidRPr="00FC574C" w:rsidRDefault="00E45DD9" w:rsidP="00F63E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gy</w:t>
            </w:r>
          </w:p>
        </w:tc>
        <w:tc>
          <w:tcPr>
            <w:tcW w:w="449" w:type="dxa"/>
            <w:shd w:val="clear" w:color="000000" w:fill="808080"/>
            <w:vAlign w:val="center"/>
          </w:tcPr>
          <w:p w:rsidR="00E45DD9" w:rsidRPr="00FC574C" w:rsidRDefault="00E45DD9" w:rsidP="00F63E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ögy</w:t>
            </w:r>
          </w:p>
        </w:tc>
        <w:tc>
          <w:tcPr>
            <w:tcW w:w="462" w:type="dxa"/>
            <w:shd w:val="clear" w:color="auto" w:fill="auto"/>
            <w:vAlign w:val="center"/>
          </w:tcPr>
          <w:p w:rsidR="00E45DD9" w:rsidRPr="00FC574C" w:rsidRDefault="00E45DD9" w:rsidP="00F63E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e</w:t>
            </w:r>
          </w:p>
        </w:tc>
        <w:tc>
          <w:tcPr>
            <w:tcW w:w="487" w:type="dxa"/>
            <w:shd w:val="clear" w:color="000000" w:fill="969696"/>
            <w:vAlign w:val="center"/>
          </w:tcPr>
          <w:p w:rsidR="00E45DD9" w:rsidRPr="00FC574C" w:rsidRDefault="00E45DD9" w:rsidP="00F63E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gy</w:t>
            </w:r>
          </w:p>
        </w:tc>
        <w:tc>
          <w:tcPr>
            <w:tcW w:w="495" w:type="dxa"/>
            <w:shd w:val="clear" w:color="000000" w:fill="808080"/>
            <w:vAlign w:val="center"/>
          </w:tcPr>
          <w:p w:rsidR="00E45DD9" w:rsidRPr="00FC574C" w:rsidRDefault="00E45DD9" w:rsidP="00F63E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ögy</w:t>
            </w:r>
          </w:p>
        </w:tc>
        <w:tc>
          <w:tcPr>
            <w:tcW w:w="477" w:type="dxa"/>
            <w:shd w:val="clear" w:color="auto" w:fill="auto"/>
            <w:vAlign w:val="center"/>
          </w:tcPr>
          <w:p w:rsidR="00E45DD9" w:rsidRPr="00FC574C" w:rsidRDefault="00E45DD9" w:rsidP="00F63E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e</w:t>
            </w:r>
          </w:p>
        </w:tc>
        <w:tc>
          <w:tcPr>
            <w:tcW w:w="533" w:type="dxa"/>
            <w:shd w:val="clear" w:color="000000" w:fill="969696"/>
            <w:vAlign w:val="center"/>
          </w:tcPr>
          <w:p w:rsidR="00E45DD9" w:rsidRPr="00FC574C" w:rsidRDefault="00E45DD9" w:rsidP="00F63E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gy</w:t>
            </w:r>
          </w:p>
        </w:tc>
        <w:tc>
          <w:tcPr>
            <w:tcW w:w="541" w:type="dxa"/>
            <w:shd w:val="clear" w:color="000000" w:fill="808080"/>
            <w:vAlign w:val="center"/>
          </w:tcPr>
          <w:p w:rsidR="00E45DD9" w:rsidRPr="00FC574C" w:rsidRDefault="00E45DD9" w:rsidP="00F63E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ögy</w:t>
            </w:r>
          </w:p>
        </w:tc>
        <w:tc>
          <w:tcPr>
            <w:tcW w:w="477" w:type="dxa"/>
            <w:shd w:val="clear" w:color="auto" w:fill="auto"/>
            <w:vAlign w:val="center"/>
          </w:tcPr>
          <w:p w:rsidR="00E45DD9" w:rsidRPr="00FC574C" w:rsidRDefault="00E45DD9" w:rsidP="00F63E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e</w:t>
            </w:r>
          </w:p>
        </w:tc>
        <w:tc>
          <w:tcPr>
            <w:tcW w:w="533" w:type="dxa"/>
            <w:shd w:val="clear" w:color="000000" w:fill="969696"/>
            <w:vAlign w:val="center"/>
          </w:tcPr>
          <w:p w:rsidR="00E45DD9" w:rsidRPr="00FC574C" w:rsidRDefault="00E45DD9" w:rsidP="00F63E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gy</w:t>
            </w:r>
          </w:p>
        </w:tc>
        <w:tc>
          <w:tcPr>
            <w:tcW w:w="1604" w:type="dxa"/>
            <w:shd w:val="clear" w:color="auto" w:fill="auto"/>
            <w:vAlign w:val="center"/>
          </w:tcPr>
          <w:p w:rsidR="00E45DD9" w:rsidRPr="00FC574C" w:rsidRDefault="00E45DD9" w:rsidP="00F63E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 </w:t>
            </w:r>
          </w:p>
        </w:tc>
        <w:tc>
          <w:tcPr>
            <w:tcW w:w="500" w:type="dxa"/>
            <w:shd w:val="clear" w:color="auto" w:fill="auto"/>
            <w:vAlign w:val="center"/>
          </w:tcPr>
          <w:p w:rsidR="00E45DD9" w:rsidRPr="00FC574C" w:rsidRDefault="00E45DD9" w:rsidP="00F63E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e</w:t>
            </w:r>
          </w:p>
        </w:tc>
        <w:tc>
          <w:tcPr>
            <w:tcW w:w="522" w:type="dxa"/>
            <w:shd w:val="clear" w:color="000000" w:fill="969696"/>
            <w:vAlign w:val="center"/>
          </w:tcPr>
          <w:p w:rsidR="00E45DD9" w:rsidRPr="00FC574C" w:rsidRDefault="00E45DD9" w:rsidP="00F63E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gy</w:t>
            </w:r>
          </w:p>
        </w:tc>
        <w:tc>
          <w:tcPr>
            <w:tcW w:w="561" w:type="dxa"/>
            <w:shd w:val="clear" w:color="000000" w:fill="808080"/>
            <w:vAlign w:val="center"/>
          </w:tcPr>
          <w:p w:rsidR="00E45DD9" w:rsidRPr="00FC574C" w:rsidRDefault="00E45DD9" w:rsidP="00F63E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ögy</w:t>
            </w:r>
          </w:p>
        </w:tc>
        <w:tc>
          <w:tcPr>
            <w:tcW w:w="730" w:type="dxa"/>
            <w:shd w:val="clear" w:color="auto" w:fill="auto"/>
            <w:vAlign w:val="center"/>
          </w:tcPr>
          <w:p w:rsidR="00E45DD9" w:rsidRPr="00FC574C" w:rsidRDefault="00E45DD9" w:rsidP="00F63E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e</w:t>
            </w:r>
          </w:p>
        </w:tc>
        <w:tc>
          <w:tcPr>
            <w:tcW w:w="691" w:type="dxa"/>
            <w:shd w:val="clear" w:color="000000" w:fill="969696"/>
            <w:vAlign w:val="center"/>
          </w:tcPr>
          <w:p w:rsidR="00E45DD9" w:rsidRPr="00FC574C" w:rsidRDefault="00E45DD9" w:rsidP="00F63E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gy</w:t>
            </w:r>
          </w:p>
        </w:tc>
        <w:tc>
          <w:tcPr>
            <w:tcW w:w="1102" w:type="dxa"/>
            <w:shd w:val="clear" w:color="auto" w:fill="auto"/>
            <w:vAlign w:val="center"/>
          </w:tcPr>
          <w:p w:rsidR="00E45DD9" w:rsidRPr="00FC574C" w:rsidRDefault="00E45DD9" w:rsidP="00F63E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 </w:t>
            </w:r>
          </w:p>
        </w:tc>
      </w:tr>
      <w:tr w:rsidR="00E45DD9" w:rsidRPr="00FC574C">
        <w:trPr>
          <w:trHeight w:val="345"/>
          <w:jc w:val="center"/>
        </w:trPr>
        <w:tc>
          <w:tcPr>
            <w:tcW w:w="1327" w:type="dxa"/>
            <w:vMerge w:val="restart"/>
            <w:shd w:val="clear" w:color="000000" w:fill="FFCC00"/>
            <w:textDirection w:val="btLr"/>
            <w:vAlign w:val="center"/>
          </w:tcPr>
          <w:p w:rsidR="00E45DD9" w:rsidRPr="00FC574C" w:rsidRDefault="00E45DD9" w:rsidP="00F63E81">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11110-12 Egészségügyi alapismeretek</w:t>
            </w:r>
          </w:p>
        </w:tc>
        <w:tc>
          <w:tcPr>
            <w:tcW w:w="1750" w:type="dxa"/>
            <w:shd w:val="clear" w:color="auto" w:fill="auto"/>
            <w:vAlign w:val="center"/>
          </w:tcPr>
          <w:p w:rsidR="00E45DD9" w:rsidRPr="00FC574C" w:rsidRDefault="00E45DD9" w:rsidP="00F63E81">
            <w:pPr>
              <w:spacing w:after="0" w:line="240" w:lineRule="auto"/>
              <w:rPr>
                <w:rFonts w:ascii="Palatino Linotype" w:hAnsi="Palatino Linotype" w:cs="Arial"/>
                <w:b/>
                <w:sz w:val="18"/>
                <w:szCs w:val="18"/>
                <w:lang w:eastAsia="hu-HU"/>
              </w:rPr>
            </w:pPr>
            <w:r w:rsidRPr="00FC574C">
              <w:rPr>
                <w:rFonts w:ascii="Palatino Linotype" w:hAnsi="Palatino Linotype" w:cs="Arial"/>
                <w:b/>
                <w:sz w:val="18"/>
                <w:szCs w:val="18"/>
                <w:lang w:eastAsia="hu-HU"/>
              </w:rPr>
              <w:t>Egészségügyi alapismeretek</w:t>
            </w:r>
          </w:p>
        </w:tc>
        <w:tc>
          <w:tcPr>
            <w:tcW w:w="462" w:type="dxa"/>
            <w:shd w:val="clear" w:color="auto" w:fill="auto"/>
            <w:vAlign w:val="center"/>
          </w:tcPr>
          <w:p w:rsidR="00E45DD9" w:rsidRPr="00FC574C" w:rsidRDefault="00E45DD9" w:rsidP="00F63E81">
            <w:pPr>
              <w:spacing w:after="0" w:line="240" w:lineRule="auto"/>
              <w:jc w:val="center"/>
              <w:rPr>
                <w:rFonts w:ascii="Palatino Linotype" w:hAnsi="Palatino Linotype" w:cs="Arial"/>
                <w:b/>
                <w:sz w:val="18"/>
                <w:szCs w:val="18"/>
                <w:lang w:eastAsia="hu-HU"/>
              </w:rPr>
            </w:pPr>
            <w:r>
              <w:rPr>
                <w:rFonts w:ascii="Palatino Linotype" w:hAnsi="Palatino Linotype" w:cs="Arial"/>
                <w:b/>
                <w:sz w:val="18"/>
                <w:szCs w:val="18"/>
                <w:lang w:eastAsia="hu-HU"/>
              </w:rPr>
              <w:t>18</w:t>
            </w:r>
            <w:r w:rsidRPr="00FC574C">
              <w:rPr>
                <w:rFonts w:ascii="Palatino Linotype" w:hAnsi="Palatino Linotype" w:cs="Arial"/>
                <w:b/>
                <w:sz w:val="18"/>
                <w:szCs w:val="18"/>
                <w:lang w:eastAsia="hu-HU"/>
              </w:rPr>
              <w:t> </w:t>
            </w:r>
          </w:p>
        </w:tc>
        <w:tc>
          <w:tcPr>
            <w:tcW w:w="441" w:type="dxa"/>
            <w:shd w:val="clear" w:color="000000" w:fill="969696"/>
            <w:vAlign w:val="center"/>
          </w:tcPr>
          <w:p w:rsidR="00E45DD9" w:rsidRPr="00FC574C" w:rsidRDefault="00E45DD9" w:rsidP="00F63E81">
            <w:pPr>
              <w:spacing w:after="0" w:line="240" w:lineRule="auto"/>
              <w:jc w:val="center"/>
              <w:rPr>
                <w:rFonts w:ascii="Palatino Linotype" w:hAnsi="Palatino Linotype" w:cs="Arial"/>
                <w:b/>
                <w:sz w:val="18"/>
                <w:szCs w:val="18"/>
                <w:lang w:eastAsia="hu-HU"/>
              </w:rPr>
            </w:pPr>
          </w:p>
        </w:tc>
        <w:tc>
          <w:tcPr>
            <w:tcW w:w="449" w:type="dxa"/>
            <w:shd w:val="clear" w:color="000000" w:fill="808080"/>
            <w:vAlign w:val="center"/>
          </w:tcPr>
          <w:p w:rsidR="00E45DD9" w:rsidRPr="00FC574C" w:rsidRDefault="00E45DD9" w:rsidP="00F63E81">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 </w:t>
            </w:r>
          </w:p>
        </w:tc>
        <w:tc>
          <w:tcPr>
            <w:tcW w:w="462" w:type="dxa"/>
            <w:shd w:val="clear" w:color="auto" w:fill="auto"/>
            <w:vAlign w:val="center"/>
          </w:tcPr>
          <w:p w:rsidR="00E45DD9" w:rsidRPr="00FC574C" w:rsidRDefault="00E45DD9" w:rsidP="00F63E81">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 </w:t>
            </w:r>
            <w:r w:rsidR="004904E9">
              <w:rPr>
                <w:rFonts w:ascii="Palatino Linotype" w:hAnsi="Palatino Linotype" w:cs="Arial"/>
                <w:b/>
                <w:sz w:val="18"/>
                <w:szCs w:val="18"/>
                <w:lang w:eastAsia="hu-HU"/>
              </w:rPr>
              <w:t>36</w:t>
            </w:r>
          </w:p>
        </w:tc>
        <w:tc>
          <w:tcPr>
            <w:tcW w:w="487" w:type="dxa"/>
            <w:shd w:val="clear" w:color="000000" w:fill="969696"/>
            <w:vAlign w:val="center"/>
          </w:tcPr>
          <w:p w:rsidR="00E45DD9" w:rsidRPr="00FC574C" w:rsidRDefault="00E45DD9" w:rsidP="00F63E81">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 </w:t>
            </w:r>
          </w:p>
        </w:tc>
        <w:tc>
          <w:tcPr>
            <w:tcW w:w="495" w:type="dxa"/>
            <w:shd w:val="clear" w:color="000000" w:fill="808080"/>
            <w:vAlign w:val="center"/>
          </w:tcPr>
          <w:p w:rsidR="00E45DD9" w:rsidRPr="00FC574C" w:rsidRDefault="00E45DD9" w:rsidP="00F63E81">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 </w:t>
            </w:r>
          </w:p>
        </w:tc>
        <w:tc>
          <w:tcPr>
            <w:tcW w:w="477" w:type="dxa"/>
            <w:shd w:val="clear" w:color="auto" w:fill="auto"/>
            <w:vAlign w:val="center"/>
          </w:tcPr>
          <w:p w:rsidR="00E45DD9" w:rsidRPr="00FC574C" w:rsidRDefault="00E45DD9" w:rsidP="00F63E81">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 36</w:t>
            </w:r>
          </w:p>
        </w:tc>
        <w:tc>
          <w:tcPr>
            <w:tcW w:w="533" w:type="dxa"/>
            <w:shd w:val="clear" w:color="000000" w:fill="969696"/>
            <w:vAlign w:val="center"/>
          </w:tcPr>
          <w:p w:rsidR="00E45DD9" w:rsidRPr="00FC574C" w:rsidRDefault="00E45DD9" w:rsidP="00F63E81">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 </w:t>
            </w:r>
          </w:p>
        </w:tc>
        <w:tc>
          <w:tcPr>
            <w:tcW w:w="541" w:type="dxa"/>
            <w:shd w:val="clear" w:color="000000" w:fill="808080"/>
            <w:vAlign w:val="center"/>
          </w:tcPr>
          <w:p w:rsidR="00E45DD9" w:rsidRPr="00FC574C" w:rsidRDefault="00E45DD9" w:rsidP="00F63E81">
            <w:pPr>
              <w:spacing w:after="0" w:line="240" w:lineRule="auto"/>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 </w:t>
            </w:r>
          </w:p>
        </w:tc>
        <w:tc>
          <w:tcPr>
            <w:tcW w:w="477" w:type="dxa"/>
            <w:shd w:val="clear" w:color="auto" w:fill="auto"/>
            <w:vAlign w:val="center"/>
          </w:tcPr>
          <w:p w:rsidR="00E45DD9" w:rsidRPr="00FC574C" w:rsidRDefault="00E45DD9" w:rsidP="00F63E81">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 </w:t>
            </w:r>
            <w:r w:rsidR="004904E9">
              <w:rPr>
                <w:rFonts w:ascii="Palatino Linotype" w:hAnsi="Palatino Linotype" w:cs="Arial"/>
                <w:b/>
                <w:sz w:val="18"/>
                <w:szCs w:val="18"/>
                <w:lang w:eastAsia="hu-HU"/>
              </w:rPr>
              <w:t>48</w:t>
            </w:r>
          </w:p>
        </w:tc>
        <w:tc>
          <w:tcPr>
            <w:tcW w:w="533" w:type="dxa"/>
            <w:shd w:val="clear" w:color="000000" w:fill="969696"/>
            <w:vAlign w:val="center"/>
          </w:tcPr>
          <w:p w:rsidR="00E45DD9" w:rsidRPr="00FC574C" w:rsidRDefault="00E45DD9" w:rsidP="00F63E81">
            <w:pPr>
              <w:spacing w:after="0" w:line="240" w:lineRule="auto"/>
              <w:jc w:val="center"/>
              <w:rPr>
                <w:rFonts w:ascii="Palatino Linotype" w:hAnsi="Palatino Linotype" w:cs="Arial"/>
                <w:b/>
                <w:sz w:val="18"/>
                <w:szCs w:val="18"/>
                <w:lang w:eastAsia="hu-HU"/>
              </w:rPr>
            </w:pPr>
          </w:p>
        </w:tc>
        <w:tc>
          <w:tcPr>
            <w:tcW w:w="1604" w:type="dxa"/>
            <w:shd w:val="clear" w:color="auto" w:fill="auto"/>
            <w:vAlign w:val="center"/>
          </w:tcPr>
          <w:p w:rsidR="00E45DD9" w:rsidRPr="00FC574C" w:rsidRDefault="000D1A63" w:rsidP="00F63E81">
            <w:pPr>
              <w:spacing w:after="0" w:line="240" w:lineRule="auto"/>
              <w:jc w:val="center"/>
              <w:rPr>
                <w:rFonts w:ascii="Palatino Linotype" w:hAnsi="Palatino Linotype" w:cs="Arial"/>
                <w:b/>
                <w:bCs/>
                <w:sz w:val="18"/>
                <w:szCs w:val="18"/>
                <w:lang w:eastAsia="hu-HU"/>
              </w:rPr>
            </w:pPr>
            <w:r>
              <w:rPr>
                <w:rFonts w:ascii="Palatino Linotype" w:hAnsi="Palatino Linotype" w:cs="Arial"/>
                <w:b/>
                <w:bCs/>
                <w:sz w:val="18"/>
                <w:szCs w:val="18"/>
                <w:lang w:eastAsia="hu-HU"/>
              </w:rPr>
              <w:t>138</w:t>
            </w:r>
          </w:p>
        </w:tc>
        <w:tc>
          <w:tcPr>
            <w:tcW w:w="500" w:type="dxa"/>
            <w:shd w:val="clear" w:color="auto" w:fill="auto"/>
            <w:vAlign w:val="center"/>
          </w:tcPr>
          <w:p w:rsidR="00E45DD9" w:rsidRPr="00FC574C" w:rsidRDefault="00E45DD9" w:rsidP="00F63E81">
            <w:pPr>
              <w:spacing w:after="0" w:line="240" w:lineRule="auto"/>
              <w:jc w:val="center"/>
              <w:rPr>
                <w:rFonts w:ascii="Palatino Linotype" w:hAnsi="Palatino Linotype" w:cs="Arial"/>
                <w:b/>
                <w:sz w:val="18"/>
                <w:szCs w:val="18"/>
                <w:lang w:eastAsia="hu-HU"/>
              </w:rPr>
            </w:pPr>
            <w:r>
              <w:rPr>
                <w:rFonts w:ascii="Palatino Linotype" w:hAnsi="Palatino Linotype" w:cs="Arial"/>
                <w:b/>
                <w:sz w:val="18"/>
                <w:szCs w:val="18"/>
                <w:lang w:eastAsia="hu-HU"/>
              </w:rPr>
              <w:t>144</w:t>
            </w:r>
          </w:p>
        </w:tc>
        <w:tc>
          <w:tcPr>
            <w:tcW w:w="522" w:type="dxa"/>
            <w:shd w:val="clear" w:color="000000" w:fill="969696"/>
            <w:vAlign w:val="center"/>
          </w:tcPr>
          <w:p w:rsidR="00E45DD9" w:rsidRPr="00FC574C" w:rsidRDefault="00E45DD9" w:rsidP="00F63E81">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 </w:t>
            </w:r>
          </w:p>
        </w:tc>
        <w:tc>
          <w:tcPr>
            <w:tcW w:w="561" w:type="dxa"/>
            <w:shd w:val="clear" w:color="000000" w:fill="808080"/>
            <w:vAlign w:val="center"/>
          </w:tcPr>
          <w:p w:rsidR="00E45DD9" w:rsidRPr="00FC574C" w:rsidRDefault="00E45DD9" w:rsidP="00F63E81">
            <w:pPr>
              <w:spacing w:after="0" w:line="240" w:lineRule="auto"/>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 </w:t>
            </w:r>
          </w:p>
        </w:tc>
        <w:tc>
          <w:tcPr>
            <w:tcW w:w="730" w:type="dxa"/>
            <w:shd w:val="clear" w:color="auto" w:fill="auto"/>
            <w:vAlign w:val="center"/>
          </w:tcPr>
          <w:p w:rsidR="00E45DD9" w:rsidRPr="00FC574C" w:rsidRDefault="00E45DD9" w:rsidP="00F63E81">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 </w:t>
            </w:r>
          </w:p>
        </w:tc>
        <w:tc>
          <w:tcPr>
            <w:tcW w:w="691" w:type="dxa"/>
            <w:shd w:val="clear" w:color="000000" w:fill="969696"/>
            <w:vAlign w:val="center"/>
          </w:tcPr>
          <w:p w:rsidR="00E45DD9" w:rsidRPr="00FC574C" w:rsidRDefault="00E45DD9" w:rsidP="00F63E81">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 </w:t>
            </w:r>
          </w:p>
        </w:tc>
        <w:tc>
          <w:tcPr>
            <w:tcW w:w="1102" w:type="dxa"/>
            <w:shd w:val="clear" w:color="auto" w:fill="auto"/>
            <w:vAlign w:val="center"/>
          </w:tcPr>
          <w:p w:rsidR="00E45DD9" w:rsidRPr="00FC574C" w:rsidRDefault="00E45DD9" w:rsidP="00F63E81">
            <w:pPr>
              <w:spacing w:after="0" w:line="240" w:lineRule="auto"/>
              <w:jc w:val="center"/>
              <w:rPr>
                <w:rFonts w:ascii="Palatino Linotype" w:hAnsi="Palatino Linotype" w:cs="Arial"/>
                <w:b/>
                <w:bCs/>
                <w:sz w:val="18"/>
                <w:szCs w:val="18"/>
                <w:lang w:eastAsia="hu-HU"/>
              </w:rPr>
            </w:pPr>
            <w:r>
              <w:rPr>
                <w:rFonts w:ascii="Palatino Linotype" w:hAnsi="Palatino Linotype" w:cs="Arial"/>
                <w:b/>
                <w:bCs/>
                <w:sz w:val="18"/>
                <w:szCs w:val="18"/>
                <w:lang w:eastAsia="hu-HU"/>
              </w:rPr>
              <w:t>144</w:t>
            </w:r>
          </w:p>
        </w:tc>
      </w:tr>
      <w:tr w:rsidR="00E45DD9" w:rsidRPr="00FC574C">
        <w:trPr>
          <w:trHeight w:val="345"/>
          <w:jc w:val="center"/>
        </w:trPr>
        <w:tc>
          <w:tcPr>
            <w:tcW w:w="1327" w:type="dxa"/>
            <w:vMerge/>
            <w:vAlign w:val="center"/>
          </w:tcPr>
          <w:p w:rsidR="00E45DD9" w:rsidRPr="00FC574C" w:rsidRDefault="00E45DD9" w:rsidP="00F63E81">
            <w:pPr>
              <w:spacing w:after="0" w:line="240" w:lineRule="auto"/>
              <w:rPr>
                <w:rFonts w:ascii="Palatino Linotype" w:hAnsi="Palatino Linotype" w:cs="Arial"/>
                <w:sz w:val="18"/>
                <w:szCs w:val="18"/>
                <w:lang w:eastAsia="hu-HU"/>
              </w:rPr>
            </w:pPr>
          </w:p>
        </w:tc>
        <w:tc>
          <w:tcPr>
            <w:tcW w:w="1750" w:type="dxa"/>
            <w:shd w:val="clear" w:color="auto" w:fill="auto"/>
            <w:vAlign w:val="center"/>
          </w:tcPr>
          <w:p w:rsidR="00E45DD9" w:rsidRPr="00FC574C" w:rsidRDefault="00E45DD9" w:rsidP="0026466A">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Szakmai jogi és etikai ismeretek</w:t>
            </w: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E45DD9" w:rsidRPr="00D5638A" w:rsidRDefault="00E45DD9" w:rsidP="00F63E81">
            <w:pPr>
              <w:spacing w:after="0" w:line="240" w:lineRule="auto"/>
              <w:rPr>
                <w:rFonts w:ascii="Palatino Linotype" w:hAnsi="Palatino Linotype" w:cs="Arial"/>
                <w:b/>
                <w:bCs/>
                <w:i/>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16</w:t>
            </w: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E45DD9" w:rsidRPr="00D5638A" w:rsidRDefault="00E45DD9"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 16</w:t>
            </w:r>
          </w:p>
        </w:tc>
        <w:tc>
          <w:tcPr>
            <w:tcW w:w="50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 18</w:t>
            </w:r>
          </w:p>
        </w:tc>
        <w:tc>
          <w:tcPr>
            <w:tcW w:w="522"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 </w:t>
            </w:r>
          </w:p>
        </w:tc>
        <w:tc>
          <w:tcPr>
            <w:tcW w:w="561" w:type="dxa"/>
            <w:shd w:val="clear" w:color="000000" w:fill="808080"/>
            <w:vAlign w:val="center"/>
          </w:tcPr>
          <w:p w:rsidR="00E45DD9" w:rsidRPr="00D5638A" w:rsidRDefault="00E45DD9" w:rsidP="00F63E81">
            <w:pPr>
              <w:spacing w:after="0" w:line="240" w:lineRule="auto"/>
              <w:rPr>
                <w:rFonts w:ascii="Palatino Linotype" w:hAnsi="Palatino Linotype" w:cs="Arial"/>
                <w:b/>
                <w:bCs/>
                <w:i/>
                <w:sz w:val="18"/>
                <w:szCs w:val="18"/>
                <w:lang w:eastAsia="hu-HU"/>
              </w:rPr>
            </w:pPr>
            <w:r w:rsidRPr="00D5638A">
              <w:rPr>
                <w:rFonts w:ascii="Palatino Linotype" w:hAnsi="Palatino Linotype" w:cs="Arial"/>
                <w:b/>
                <w:bCs/>
                <w:i/>
                <w:sz w:val="18"/>
                <w:szCs w:val="18"/>
                <w:lang w:eastAsia="hu-HU"/>
              </w:rPr>
              <w:t> </w:t>
            </w:r>
          </w:p>
        </w:tc>
        <w:tc>
          <w:tcPr>
            <w:tcW w:w="73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 </w:t>
            </w:r>
          </w:p>
        </w:tc>
        <w:tc>
          <w:tcPr>
            <w:tcW w:w="69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 </w:t>
            </w:r>
          </w:p>
        </w:tc>
        <w:tc>
          <w:tcPr>
            <w:tcW w:w="1102" w:type="dxa"/>
            <w:shd w:val="clear" w:color="auto" w:fill="auto"/>
            <w:vAlign w:val="center"/>
          </w:tcPr>
          <w:p w:rsidR="00E45DD9" w:rsidRPr="00D5638A" w:rsidRDefault="00E45DD9"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 </w:t>
            </w:r>
            <w:r w:rsidR="005952E8" w:rsidRPr="00D5638A">
              <w:rPr>
                <w:rFonts w:ascii="Palatino Linotype" w:hAnsi="Palatino Linotype" w:cs="Arial"/>
                <w:bCs/>
                <w:i/>
                <w:iCs/>
                <w:sz w:val="18"/>
                <w:szCs w:val="18"/>
                <w:lang w:eastAsia="hu-HU"/>
              </w:rPr>
              <w:t>18</w:t>
            </w:r>
          </w:p>
        </w:tc>
      </w:tr>
      <w:tr w:rsidR="00E45DD9" w:rsidRPr="00FC574C">
        <w:trPr>
          <w:trHeight w:val="345"/>
          <w:jc w:val="center"/>
        </w:trPr>
        <w:tc>
          <w:tcPr>
            <w:tcW w:w="1327" w:type="dxa"/>
            <w:vMerge/>
            <w:vAlign w:val="center"/>
          </w:tcPr>
          <w:p w:rsidR="00E45DD9" w:rsidRPr="00FC574C" w:rsidRDefault="00E45DD9" w:rsidP="00F63E81">
            <w:pPr>
              <w:spacing w:after="0" w:line="240" w:lineRule="auto"/>
              <w:rPr>
                <w:rFonts w:ascii="Palatino Linotype" w:hAnsi="Palatino Linotype" w:cs="Arial"/>
                <w:sz w:val="18"/>
                <w:szCs w:val="18"/>
                <w:lang w:eastAsia="hu-HU"/>
              </w:rPr>
            </w:pPr>
          </w:p>
        </w:tc>
        <w:tc>
          <w:tcPr>
            <w:tcW w:w="1750" w:type="dxa"/>
            <w:shd w:val="clear" w:color="auto" w:fill="auto"/>
            <w:vAlign w:val="center"/>
          </w:tcPr>
          <w:p w:rsidR="00E45DD9" w:rsidRPr="00FC574C" w:rsidRDefault="00E45DD9" w:rsidP="00F63E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Szociológia</w:t>
            </w: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E45DD9" w:rsidRPr="00D5638A" w:rsidRDefault="00E45DD9" w:rsidP="00F63E81">
            <w:pPr>
              <w:spacing w:after="0" w:line="240" w:lineRule="auto"/>
              <w:rPr>
                <w:rFonts w:ascii="Palatino Linotype" w:hAnsi="Palatino Linotype" w:cs="Arial"/>
                <w:b/>
                <w:bCs/>
                <w:i/>
                <w:sz w:val="18"/>
                <w:szCs w:val="18"/>
                <w:lang w:eastAsia="hu-HU"/>
              </w:rPr>
            </w:pPr>
          </w:p>
        </w:tc>
        <w:tc>
          <w:tcPr>
            <w:tcW w:w="477" w:type="dxa"/>
            <w:shd w:val="clear" w:color="auto" w:fill="auto"/>
            <w:vAlign w:val="center"/>
          </w:tcPr>
          <w:p w:rsidR="00E45DD9" w:rsidRPr="00D5638A" w:rsidRDefault="00066222"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16</w:t>
            </w: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E45DD9" w:rsidRPr="00D5638A" w:rsidRDefault="00E45DD9"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 1</w:t>
            </w:r>
            <w:r w:rsidR="00066222" w:rsidRPr="00D5638A">
              <w:rPr>
                <w:rFonts w:ascii="Palatino Linotype" w:hAnsi="Palatino Linotype" w:cs="Arial"/>
                <w:bCs/>
                <w:i/>
                <w:iCs/>
                <w:sz w:val="18"/>
                <w:szCs w:val="18"/>
                <w:lang w:eastAsia="hu-HU"/>
              </w:rPr>
              <w:t>6</w:t>
            </w:r>
          </w:p>
        </w:tc>
        <w:tc>
          <w:tcPr>
            <w:tcW w:w="50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 1</w:t>
            </w:r>
            <w:r w:rsidR="00066222" w:rsidRPr="00D5638A">
              <w:rPr>
                <w:rFonts w:ascii="Palatino Linotype" w:hAnsi="Palatino Linotype" w:cs="Arial"/>
                <w:i/>
                <w:iCs/>
                <w:sz w:val="18"/>
                <w:szCs w:val="18"/>
                <w:lang w:eastAsia="hu-HU"/>
              </w:rPr>
              <w:t>8</w:t>
            </w:r>
          </w:p>
        </w:tc>
        <w:tc>
          <w:tcPr>
            <w:tcW w:w="522"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 </w:t>
            </w:r>
          </w:p>
        </w:tc>
        <w:tc>
          <w:tcPr>
            <w:tcW w:w="561" w:type="dxa"/>
            <w:shd w:val="clear" w:color="000000" w:fill="808080"/>
            <w:vAlign w:val="center"/>
          </w:tcPr>
          <w:p w:rsidR="00E45DD9" w:rsidRPr="00D5638A" w:rsidRDefault="00E45DD9" w:rsidP="00F63E81">
            <w:pPr>
              <w:spacing w:after="0" w:line="240" w:lineRule="auto"/>
              <w:rPr>
                <w:rFonts w:ascii="Palatino Linotype" w:hAnsi="Palatino Linotype" w:cs="Arial"/>
                <w:b/>
                <w:bCs/>
                <w:i/>
                <w:sz w:val="18"/>
                <w:szCs w:val="18"/>
                <w:lang w:eastAsia="hu-HU"/>
              </w:rPr>
            </w:pPr>
            <w:r w:rsidRPr="00D5638A">
              <w:rPr>
                <w:rFonts w:ascii="Palatino Linotype" w:hAnsi="Palatino Linotype" w:cs="Arial"/>
                <w:b/>
                <w:bCs/>
                <w:i/>
                <w:sz w:val="18"/>
                <w:szCs w:val="18"/>
                <w:lang w:eastAsia="hu-HU"/>
              </w:rPr>
              <w:t> </w:t>
            </w:r>
          </w:p>
        </w:tc>
        <w:tc>
          <w:tcPr>
            <w:tcW w:w="73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 </w:t>
            </w:r>
          </w:p>
        </w:tc>
        <w:tc>
          <w:tcPr>
            <w:tcW w:w="69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 </w:t>
            </w:r>
          </w:p>
        </w:tc>
        <w:tc>
          <w:tcPr>
            <w:tcW w:w="1102" w:type="dxa"/>
            <w:shd w:val="clear" w:color="auto" w:fill="auto"/>
            <w:vAlign w:val="center"/>
          </w:tcPr>
          <w:p w:rsidR="00E45DD9" w:rsidRPr="00D5638A" w:rsidRDefault="005952E8"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18</w:t>
            </w:r>
            <w:r w:rsidR="00E45DD9" w:rsidRPr="00D5638A">
              <w:rPr>
                <w:rFonts w:ascii="Palatino Linotype" w:hAnsi="Palatino Linotype" w:cs="Arial"/>
                <w:bCs/>
                <w:i/>
                <w:iCs/>
                <w:sz w:val="18"/>
                <w:szCs w:val="18"/>
                <w:lang w:eastAsia="hu-HU"/>
              </w:rPr>
              <w:t> </w:t>
            </w:r>
          </w:p>
        </w:tc>
      </w:tr>
      <w:tr w:rsidR="00E45DD9" w:rsidRPr="00FC574C">
        <w:trPr>
          <w:trHeight w:val="345"/>
          <w:jc w:val="center"/>
        </w:trPr>
        <w:tc>
          <w:tcPr>
            <w:tcW w:w="1327" w:type="dxa"/>
            <w:vMerge/>
            <w:vAlign w:val="center"/>
          </w:tcPr>
          <w:p w:rsidR="00E45DD9" w:rsidRPr="00FC574C" w:rsidRDefault="00E45DD9" w:rsidP="00F63E81">
            <w:pPr>
              <w:spacing w:after="0" w:line="240" w:lineRule="auto"/>
              <w:rPr>
                <w:rFonts w:ascii="Palatino Linotype" w:hAnsi="Palatino Linotype" w:cs="Arial"/>
                <w:sz w:val="18"/>
                <w:szCs w:val="18"/>
                <w:lang w:eastAsia="hu-HU"/>
              </w:rPr>
            </w:pPr>
          </w:p>
        </w:tc>
        <w:tc>
          <w:tcPr>
            <w:tcW w:w="1750" w:type="dxa"/>
            <w:shd w:val="clear" w:color="auto" w:fill="auto"/>
            <w:vAlign w:val="center"/>
          </w:tcPr>
          <w:p w:rsidR="00E45DD9" w:rsidRPr="00FC574C" w:rsidRDefault="00E45DD9" w:rsidP="00F63E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Pszichológia</w:t>
            </w: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 xml:space="preserve">18 </w:t>
            </w:r>
          </w:p>
        </w:tc>
        <w:tc>
          <w:tcPr>
            <w:tcW w:w="44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E45DD9" w:rsidRPr="00D5638A" w:rsidRDefault="00E45DD9" w:rsidP="00F63E81">
            <w:pPr>
              <w:spacing w:after="0" w:line="240" w:lineRule="auto"/>
              <w:rPr>
                <w:rFonts w:ascii="Palatino Linotype" w:hAnsi="Palatino Linotype" w:cs="Arial"/>
                <w:b/>
                <w:bCs/>
                <w:i/>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E45DD9" w:rsidRPr="00D5638A" w:rsidRDefault="00E45DD9"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 18</w:t>
            </w:r>
          </w:p>
        </w:tc>
        <w:tc>
          <w:tcPr>
            <w:tcW w:w="50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 18</w:t>
            </w:r>
          </w:p>
        </w:tc>
        <w:tc>
          <w:tcPr>
            <w:tcW w:w="522"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 </w:t>
            </w:r>
          </w:p>
        </w:tc>
        <w:tc>
          <w:tcPr>
            <w:tcW w:w="561" w:type="dxa"/>
            <w:shd w:val="clear" w:color="000000" w:fill="808080"/>
            <w:vAlign w:val="center"/>
          </w:tcPr>
          <w:p w:rsidR="00E45DD9" w:rsidRPr="00D5638A" w:rsidRDefault="00E45DD9" w:rsidP="00F63E81">
            <w:pPr>
              <w:spacing w:after="0" w:line="240" w:lineRule="auto"/>
              <w:rPr>
                <w:rFonts w:ascii="Palatino Linotype" w:hAnsi="Palatino Linotype" w:cs="Arial"/>
                <w:b/>
                <w:bCs/>
                <w:i/>
                <w:sz w:val="18"/>
                <w:szCs w:val="18"/>
                <w:lang w:eastAsia="hu-HU"/>
              </w:rPr>
            </w:pPr>
            <w:r w:rsidRPr="00D5638A">
              <w:rPr>
                <w:rFonts w:ascii="Palatino Linotype" w:hAnsi="Palatino Linotype" w:cs="Arial"/>
                <w:b/>
                <w:bCs/>
                <w:i/>
                <w:sz w:val="18"/>
                <w:szCs w:val="18"/>
                <w:lang w:eastAsia="hu-HU"/>
              </w:rPr>
              <w:t> </w:t>
            </w:r>
          </w:p>
        </w:tc>
        <w:tc>
          <w:tcPr>
            <w:tcW w:w="73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 </w:t>
            </w:r>
          </w:p>
        </w:tc>
        <w:tc>
          <w:tcPr>
            <w:tcW w:w="69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 </w:t>
            </w:r>
          </w:p>
        </w:tc>
        <w:tc>
          <w:tcPr>
            <w:tcW w:w="1102" w:type="dxa"/>
            <w:shd w:val="clear" w:color="auto" w:fill="auto"/>
            <w:vAlign w:val="center"/>
          </w:tcPr>
          <w:p w:rsidR="00E45DD9" w:rsidRPr="00D5638A" w:rsidRDefault="005952E8"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18</w:t>
            </w:r>
            <w:r w:rsidR="00E45DD9" w:rsidRPr="00D5638A">
              <w:rPr>
                <w:rFonts w:ascii="Palatino Linotype" w:hAnsi="Palatino Linotype" w:cs="Arial"/>
                <w:bCs/>
                <w:i/>
                <w:iCs/>
                <w:sz w:val="18"/>
                <w:szCs w:val="18"/>
                <w:lang w:eastAsia="hu-HU"/>
              </w:rPr>
              <w:t> </w:t>
            </w:r>
          </w:p>
        </w:tc>
      </w:tr>
      <w:tr w:rsidR="00E45DD9" w:rsidRPr="00FC574C">
        <w:trPr>
          <w:trHeight w:val="345"/>
          <w:jc w:val="center"/>
        </w:trPr>
        <w:tc>
          <w:tcPr>
            <w:tcW w:w="1327" w:type="dxa"/>
            <w:vMerge/>
            <w:vAlign w:val="center"/>
          </w:tcPr>
          <w:p w:rsidR="00E45DD9" w:rsidRPr="00FC574C" w:rsidRDefault="00E45DD9" w:rsidP="00F63E81">
            <w:pPr>
              <w:spacing w:after="0" w:line="240" w:lineRule="auto"/>
              <w:rPr>
                <w:rFonts w:ascii="Palatino Linotype" w:hAnsi="Palatino Linotype" w:cs="Arial"/>
                <w:sz w:val="18"/>
                <w:szCs w:val="18"/>
                <w:lang w:eastAsia="hu-HU"/>
              </w:rPr>
            </w:pPr>
          </w:p>
        </w:tc>
        <w:tc>
          <w:tcPr>
            <w:tcW w:w="1750" w:type="dxa"/>
            <w:shd w:val="clear" w:color="auto" w:fill="auto"/>
            <w:vAlign w:val="center"/>
          </w:tcPr>
          <w:p w:rsidR="00E45DD9" w:rsidRPr="00FC574C" w:rsidRDefault="00E45DD9" w:rsidP="00F63E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Pedagógia</w:t>
            </w: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18</w:t>
            </w:r>
          </w:p>
        </w:tc>
        <w:tc>
          <w:tcPr>
            <w:tcW w:w="487"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E45DD9" w:rsidRPr="00D5638A" w:rsidRDefault="00E45DD9" w:rsidP="00F63E81">
            <w:pPr>
              <w:spacing w:after="0" w:line="240" w:lineRule="auto"/>
              <w:rPr>
                <w:rFonts w:ascii="Palatino Linotype" w:hAnsi="Palatino Linotype" w:cs="Arial"/>
                <w:b/>
                <w:bCs/>
                <w:i/>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E45DD9" w:rsidRPr="00D5638A" w:rsidRDefault="00E45DD9"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 18</w:t>
            </w:r>
          </w:p>
        </w:tc>
        <w:tc>
          <w:tcPr>
            <w:tcW w:w="50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 18</w:t>
            </w:r>
          </w:p>
        </w:tc>
        <w:tc>
          <w:tcPr>
            <w:tcW w:w="522"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 </w:t>
            </w:r>
          </w:p>
        </w:tc>
        <w:tc>
          <w:tcPr>
            <w:tcW w:w="561" w:type="dxa"/>
            <w:shd w:val="clear" w:color="000000" w:fill="808080"/>
            <w:vAlign w:val="center"/>
          </w:tcPr>
          <w:p w:rsidR="00E45DD9" w:rsidRPr="00D5638A" w:rsidRDefault="00E45DD9" w:rsidP="00F63E81">
            <w:pPr>
              <w:spacing w:after="0" w:line="240" w:lineRule="auto"/>
              <w:rPr>
                <w:rFonts w:ascii="Palatino Linotype" w:hAnsi="Palatino Linotype" w:cs="Arial"/>
                <w:b/>
                <w:bCs/>
                <w:i/>
                <w:sz w:val="18"/>
                <w:szCs w:val="18"/>
                <w:lang w:eastAsia="hu-HU"/>
              </w:rPr>
            </w:pPr>
            <w:r w:rsidRPr="00D5638A">
              <w:rPr>
                <w:rFonts w:ascii="Palatino Linotype" w:hAnsi="Palatino Linotype" w:cs="Arial"/>
                <w:b/>
                <w:bCs/>
                <w:i/>
                <w:sz w:val="18"/>
                <w:szCs w:val="18"/>
                <w:lang w:eastAsia="hu-HU"/>
              </w:rPr>
              <w:t> </w:t>
            </w:r>
          </w:p>
        </w:tc>
        <w:tc>
          <w:tcPr>
            <w:tcW w:w="73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 </w:t>
            </w:r>
          </w:p>
        </w:tc>
        <w:tc>
          <w:tcPr>
            <w:tcW w:w="69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 </w:t>
            </w:r>
          </w:p>
        </w:tc>
        <w:tc>
          <w:tcPr>
            <w:tcW w:w="1102" w:type="dxa"/>
            <w:shd w:val="clear" w:color="auto" w:fill="auto"/>
            <w:vAlign w:val="center"/>
          </w:tcPr>
          <w:p w:rsidR="00E45DD9" w:rsidRPr="00D5638A" w:rsidRDefault="00E45DD9"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 </w:t>
            </w:r>
            <w:r w:rsidR="005952E8" w:rsidRPr="00D5638A">
              <w:rPr>
                <w:rFonts w:ascii="Palatino Linotype" w:hAnsi="Palatino Linotype" w:cs="Arial"/>
                <w:bCs/>
                <w:i/>
                <w:iCs/>
                <w:sz w:val="18"/>
                <w:szCs w:val="18"/>
                <w:lang w:eastAsia="hu-HU"/>
              </w:rPr>
              <w:t>18</w:t>
            </w:r>
          </w:p>
        </w:tc>
      </w:tr>
      <w:tr w:rsidR="00E45DD9" w:rsidRPr="00FC574C">
        <w:trPr>
          <w:trHeight w:val="345"/>
          <w:jc w:val="center"/>
        </w:trPr>
        <w:tc>
          <w:tcPr>
            <w:tcW w:w="1327" w:type="dxa"/>
            <w:vMerge/>
            <w:vAlign w:val="center"/>
          </w:tcPr>
          <w:p w:rsidR="00E45DD9" w:rsidRPr="00FC574C" w:rsidRDefault="00E45DD9" w:rsidP="00F63E81">
            <w:pPr>
              <w:spacing w:after="0" w:line="240" w:lineRule="auto"/>
              <w:rPr>
                <w:rFonts w:ascii="Palatino Linotype" w:hAnsi="Palatino Linotype" w:cs="Arial"/>
                <w:sz w:val="18"/>
                <w:szCs w:val="18"/>
                <w:lang w:eastAsia="hu-HU"/>
              </w:rPr>
            </w:pPr>
          </w:p>
        </w:tc>
        <w:tc>
          <w:tcPr>
            <w:tcW w:w="1750" w:type="dxa"/>
            <w:shd w:val="clear" w:color="auto" w:fill="auto"/>
            <w:vAlign w:val="center"/>
          </w:tcPr>
          <w:p w:rsidR="00E45DD9" w:rsidRPr="00FC574C" w:rsidRDefault="00E45DD9" w:rsidP="00F63E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Egészségügyi ellátórendszer</w:t>
            </w: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18</w:t>
            </w:r>
          </w:p>
        </w:tc>
        <w:tc>
          <w:tcPr>
            <w:tcW w:w="487"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E45DD9" w:rsidRPr="00D5638A" w:rsidRDefault="00E45DD9" w:rsidP="00F63E81">
            <w:pPr>
              <w:spacing w:after="0" w:line="240" w:lineRule="auto"/>
              <w:rPr>
                <w:rFonts w:ascii="Palatino Linotype" w:hAnsi="Palatino Linotype" w:cs="Arial"/>
                <w:b/>
                <w:bCs/>
                <w:i/>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E45DD9" w:rsidRPr="00D5638A" w:rsidRDefault="00E45DD9"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18</w:t>
            </w:r>
          </w:p>
        </w:tc>
        <w:tc>
          <w:tcPr>
            <w:tcW w:w="50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18</w:t>
            </w:r>
          </w:p>
        </w:tc>
        <w:tc>
          <w:tcPr>
            <w:tcW w:w="522"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E45DD9" w:rsidRPr="00D5638A" w:rsidRDefault="00E45DD9" w:rsidP="00F63E81">
            <w:pPr>
              <w:spacing w:after="0" w:line="240" w:lineRule="auto"/>
              <w:rPr>
                <w:rFonts w:ascii="Palatino Linotype" w:hAnsi="Palatino Linotype" w:cs="Arial"/>
                <w:b/>
                <w:bCs/>
                <w:i/>
                <w:sz w:val="18"/>
                <w:szCs w:val="18"/>
                <w:lang w:eastAsia="hu-HU"/>
              </w:rPr>
            </w:pPr>
          </w:p>
        </w:tc>
        <w:tc>
          <w:tcPr>
            <w:tcW w:w="73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E45DD9" w:rsidRPr="00D5638A" w:rsidRDefault="005952E8"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18</w:t>
            </w:r>
          </w:p>
        </w:tc>
      </w:tr>
      <w:tr w:rsidR="00E45DD9" w:rsidRPr="00FC574C">
        <w:trPr>
          <w:trHeight w:val="345"/>
          <w:jc w:val="center"/>
        </w:trPr>
        <w:tc>
          <w:tcPr>
            <w:tcW w:w="1327" w:type="dxa"/>
            <w:vMerge/>
            <w:vAlign w:val="center"/>
          </w:tcPr>
          <w:p w:rsidR="00E45DD9" w:rsidRPr="00FC574C" w:rsidRDefault="00E45DD9" w:rsidP="00F63E81">
            <w:pPr>
              <w:spacing w:after="0" w:line="240" w:lineRule="auto"/>
              <w:rPr>
                <w:rFonts w:ascii="Palatino Linotype" w:hAnsi="Palatino Linotype" w:cs="Arial"/>
                <w:sz w:val="18"/>
                <w:szCs w:val="18"/>
                <w:lang w:eastAsia="hu-HU"/>
              </w:rPr>
            </w:pPr>
          </w:p>
        </w:tc>
        <w:tc>
          <w:tcPr>
            <w:tcW w:w="1750" w:type="dxa"/>
            <w:shd w:val="clear" w:color="auto" w:fill="auto"/>
            <w:vAlign w:val="center"/>
          </w:tcPr>
          <w:p w:rsidR="00E45DD9" w:rsidRPr="00FC574C" w:rsidRDefault="00E45DD9" w:rsidP="00F63E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Népegészségügy</w:t>
            </w: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18</w:t>
            </w: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E45DD9" w:rsidRPr="00D5638A" w:rsidRDefault="00E45DD9" w:rsidP="00F63E81">
            <w:pPr>
              <w:spacing w:after="0" w:line="240" w:lineRule="auto"/>
              <w:rPr>
                <w:rFonts w:ascii="Palatino Linotype" w:hAnsi="Palatino Linotype" w:cs="Arial"/>
                <w:b/>
                <w:bCs/>
                <w:i/>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E45DD9" w:rsidRPr="00D5638A" w:rsidRDefault="00E45DD9"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18</w:t>
            </w:r>
          </w:p>
        </w:tc>
        <w:tc>
          <w:tcPr>
            <w:tcW w:w="50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18</w:t>
            </w:r>
          </w:p>
        </w:tc>
        <w:tc>
          <w:tcPr>
            <w:tcW w:w="522"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E45DD9" w:rsidRPr="00D5638A" w:rsidRDefault="00E45DD9" w:rsidP="00F63E81">
            <w:pPr>
              <w:spacing w:after="0" w:line="240" w:lineRule="auto"/>
              <w:rPr>
                <w:rFonts w:ascii="Palatino Linotype" w:hAnsi="Palatino Linotype" w:cs="Arial"/>
                <w:b/>
                <w:bCs/>
                <w:i/>
                <w:sz w:val="18"/>
                <w:szCs w:val="18"/>
                <w:lang w:eastAsia="hu-HU"/>
              </w:rPr>
            </w:pPr>
          </w:p>
        </w:tc>
        <w:tc>
          <w:tcPr>
            <w:tcW w:w="73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E45DD9" w:rsidRPr="00D5638A" w:rsidRDefault="005952E8"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18</w:t>
            </w:r>
          </w:p>
        </w:tc>
      </w:tr>
      <w:tr w:rsidR="00E45DD9" w:rsidRPr="00FC574C">
        <w:trPr>
          <w:trHeight w:val="345"/>
          <w:jc w:val="center"/>
        </w:trPr>
        <w:tc>
          <w:tcPr>
            <w:tcW w:w="1327" w:type="dxa"/>
            <w:vMerge/>
            <w:vAlign w:val="center"/>
          </w:tcPr>
          <w:p w:rsidR="00E45DD9" w:rsidRPr="00FC574C" w:rsidRDefault="00E45DD9" w:rsidP="00F63E81">
            <w:pPr>
              <w:spacing w:after="0" w:line="240" w:lineRule="auto"/>
              <w:rPr>
                <w:rFonts w:ascii="Palatino Linotype" w:hAnsi="Palatino Linotype" w:cs="Arial"/>
                <w:sz w:val="18"/>
                <w:szCs w:val="18"/>
                <w:lang w:eastAsia="hu-HU"/>
              </w:rPr>
            </w:pPr>
          </w:p>
        </w:tc>
        <w:tc>
          <w:tcPr>
            <w:tcW w:w="1750" w:type="dxa"/>
            <w:shd w:val="clear" w:color="auto" w:fill="auto"/>
            <w:vAlign w:val="center"/>
          </w:tcPr>
          <w:p w:rsidR="00E45DD9" w:rsidRPr="00FC574C" w:rsidRDefault="00E45DD9" w:rsidP="00F63E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Egészségfejlesztés</w:t>
            </w: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E45DD9" w:rsidRPr="00D5638A" w:rsidRDefault="00E45DD9" w:rsidP="00F63E81">
            <w:pPr>
              <w:spacing w:after="0" w:line="240" w:lineRule="auto"/>
              <w:rPr>
                <w:rFonts w:ascii="Palatino Linotype" w:hAnsi="Palatino Linotype" w:cs="Arial"/>
                <w:b/>
                <w:bCs/>
                <w:i/>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16</w:t>
            </w: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E45DD9" w:rsidRPr="00D5638A" w:rsidRDefault="00E45DD9"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16</w:t>
            </w:r>
          </w:p>
        </w:tc>
        <w:tc>
          <w:tcPr>
            <w:tcW w:w="50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18</w:t>
            </w:r>
          </w:p>
        </w:tc>
        <w:tc>
          <w:tcPr>
            <w:tcW w:w="522"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E45DD9" w:rsidRPr="00D5638A" w:rsidRDefault="00E45DD9" w:rsidP="00F63E81">
            <w:pPr>
              <w:spacing w:after="0" w:line="240" w:lineRule="auto"/>
              <w:rPr>
                <w:rFonts w:ascii="Palatino Linotype" w:hAnsi="Palatino Linotype" w:cs="Arial"/>
                <w:b/>
                <w:bCs/>
                <w:i/>
                <w:sz w:val="18"/>
                <w:szCs w:val="18"/>
                <w:lang w:eastAsia="hu-HU"/>
              </w:rPr>
            </w:pPr>
          </w:p>
        </w:tc>
        <w:tc>
          <w:tcPr>
            <w:tcW w:w="73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E45DD9" w:rsidRPr="00D5638A" w:rsidRDefault="005952E8"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18</w:t>
            </w:r>
          </w:p>
        </w:tc>
      </w:tr>
      <w:tr w:rsidR="00E45DD9" w:rsidRPr="00FC574C">
        <w:trPr>
          <w:trHeight w:val="345"/>
          <w:jc w:val="center"/>
        </w:trPr>
        <w:tc>
          <w:tcPr>
            <w:tcW w:w="1327" w:type="dxa"/>
            <w:vMerge/>
            <w:vAlign w:val="center"/>
          </w:tcPr>
          <w:p w:rsidR="00E45DD9" w:rsidRPr="00FC574C" w:rsidRDefault="00E45DD9" w:rsidP="00F63E81">
            <w:pPr>
              <w:spacing w:after="0" w:line="240" w:lineRule="auto"/>
              <w:rPr>
                <w:rFonts w:ascii="Palatino Linotype" w:hAnsi="Palatino Linotype" w:cs="Arial"/>
                <w:sz w:val="18"/>
                <w:szCs w:val="18"/>
                <w:lang w:eastAsia="hu-HU"/>
              </w:rPr>
            </w:pPr>
          </w:p>
        </w:tc>
        <w:tc>
          <w:tcPr>
            <w:tcW w:w="1750" w:type="dxa"/>
            <w:shd w:val="clear" w:color="auto" w:fill="auto"/>
            <w:vAlign w:val="center"/>
          </w:tcPr>
          <w:p w:rsidR="00E45DD9" w:rsidRPr="00FC574C" w:rsidRDefault="00E45DD9" w:rsidP="00F63E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Környezet-egészségügy</w:t>
            </w: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18</w:t>
            </w: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E45DD9" w:rsidRPr="00D5638A" w:rsidRDefault="00E45DD9" w:rsidP="00F63E81">
            <w:pPr>
              <w:spacing w:after="0" w:line="240" w:lineRule="auto"/>
              <w:rPr>
                <w:rFonts w:ascii="Palatino Linotype" w:hAnsi="Palatino Linotype" w:cs="Arial"/>
                <w:b/>
                <w:bCs/>
                <w:i/>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E45DD9" w:rsidRPr="00D5638A" w:rsidRDefault="00E45DD9"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 18</w:t>
            </w:r>
          </w:p>
        </w:tc>
        <w:tc>
          <w:tcPr>
            <w:tcW w:w="50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18</w:t>
            </w:r>
          </w:p>
        </w:tc>
        <w:tc>
          <w:tcPr>
            <w:tcW w:w="522"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 </w:t>
            </w:r>
          </w:p>
        </w:tc>
        <w:tc>
          <w:tcPr>
            <w:tcW w:w="561" w:type="dxa"/>
            <w:shd w:val="clear" w:color="000000" w:fill="808080"/>
            <w:vAlign w:val="center"/>
          </w:tcPr>
          <w:p w:rsidR="00E45DD9" w:rsidRPr="00D5638A" w:rsidRDefault="00E45DD9" w:rsidP="00F63E81">
            <w:pPr>
              <w:spacing w:after="0" w:line="240" w:lineRule="auto"/>
              <w:rPr>
                <w:rFonts w:ascii="Palatino Linotype" w:hAnsi="Palatino Linotype" w:cs="Arial"/>
                <w:b/>
                <w:bCs/>
                <w:i/>
                <w:sz w:val="18"/>
                <w:szCs w:val="18"/>
                <w:lang w:eastAsia="hu-HU"/>
              </w:rPr>
            </w:pPr>
            <w:r w:rsidRPr="00D5638A">
              <w:rPr>
                <w:rFonts w:ascii="Palatino Linotype" w:hAnsi="Palatino Linotype" w:cs="Arial"/>
                <w:b/>
                <w:bCs/>
                <w:i/>
                <w:sz w:val="18"/>
                <w:szCs w:val="18"/>
                <w:lang w:eastAsia="hu-HU"/>
              </w:rPr>
              <w:t> </w:t>
            </w:r>
          </w:p>
        </w:tc>
        <w:tc>
          <w:tcPr>
            <w:tcW w:w="73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 </w:t>
            </w:r>
          </w:p>
        </w:tc>
        <w:tc>
          <w:tcPr>
            <w:tcW w:w="69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 </w:t>
            </w:r>
          </w:p>
        </w:tc>
        <w:tc>
          <w:tcPr>
            <w:tcW w:w="1102" w:type="dxa"/>
            <w:shd w:val="clear" w:color="auto" w:fill="auto"/>
            <w:vAlign w:val="center"/>
          </w:tcPr>
          <w:p w:rsidR="00E45DD9" w:rsidRPr="00D5638A" w:rsidRDefault="00E45DD9"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 </w:t>
            </w:r>
            <w:r w:rsidR="005952E8" w:rsidRPr="00D5638A">
              <w:rPr>
                <w:rFonts w:ascii="Palatino Linotype" w:hAnsi="Palatino Linotype" w:cs="Arial"/>
                <w:bCs/>
                <w:i/>
                <w:iCs/>
                <w:sz w:val="18"/>
                <w:szCs w:val="18"/>
                <w:lang w:eastAsia="hu-HU"/>
              </w:rPr>
              <w:t>18</w:t>
            </w:r>
          </w:p>
        </w:tc>
      </w:tr>
      <w:tr w:rsidR="00E45DD9" w:rsidRPr="00FC574C">
        <w:trPr>
          <w:trHeight w:val="345"/>
          <w:jc w:val="center"/>
        </w:trPr>
        <w:tc>
          <w:tcPr>
            <w:tcW w:w="1327" w:type="dxa"/>
            <w:vMerge/>
            <w:vAlign w:val="center"/>
          </w:tcPr>
          <w:p w:rsidR="00E45DD9" w:rsidRPr="00FC574C" w:rsidRDefault="00E45DD9" w:rsidP="00F63E81">
            <w:pPr>
              <w:spacing w:after="0" w:line="240" w:lineRule="auto"/>
              <w:rPr>
                <w:rFonts w:ascii="Palatino Linotype" w:hAnsi="Palatino Linotype" w:cs="Arial"/>
                <w:sz w:val="18"/>
                <w:szCs w:val="18"/>
                <w:lang w:eastAsia="hu-HU"/>
              </w:rPr>
            </w:pPr>
          </w:p>
        </w:tc>
        <w:tc>
          <w:tcPr>
            <w:tcW w:w="1750" w:type="dxa"/>
            <w:shd w:val="clear" w:color="auto" w:fill="auto"/>
            <w:vAlign w:val="center"/>
          </w:tcPr>
          <w:p w:rsidR="00E45DD9" w:rsidRPr="00D069DA" w:rsidRDefault="00E45DD9" w:rsidP="00F63E81">
            <w:pPr>
              <w:spacing w:after="0" w:line="240" w:lineRule="auto"/>
              <w:rPr>
                <w:rFonts w:ascii="Palatino Linotype" w:hAnsi="Palatino Linotype" w:cs="Arial"/>
                <w:b/>
                <w:iCs/>
                <w:color w:val="FF0000"/>
                <w:sz w:val="18"/>
                <w:szCs w:val="18"/>
                <w:lang w:eastAsia="hu-HU"/>
              </w:rPr>
            </w:pPr>
            <w:r w:rsidRPr="0026466A">
              <w:rPr>
                <w:rFonts w:ascii="Palatino Linotype" w:hAnsi="Palatino Linotype" w:cs="Arial"/>
                <w:b/>
                <w:iCs/>
                <w:sz w:val="18"/>
                <w:szCs w:val="18"/>
                <w:lang w:eastAsia="hu-HU"/>
              </w:rPr>
              <w:t>Szakmai kommunikáció</w:t>
            </w:r>
            <w:r>
              <w:rPr>
                <w:rFonts w:ascii="Palatino Linotype" w:hAnsi="Palatino Linotype" w:cs="Arial"/>
                <w:b/>
                <w:iCs/>
                <w:color w:val="FF0000"/>
                <w:sz w:val="18"/>
                <w:szCs w:val="18"/>
                <w:lang w:eastAsia="hu-HU"/>
              </w:rPr>
              <w:t xml:space="preserve"> </w:t>
            </w:r>
          </w:p>
        </w:tc>
        <w:tc>
          <w:tcPr>
            <w:tcW w:w="462" w:type="dxa"/>
            <w:shd w:val="clear" w:color="auto" w:fill="auto"/>
            <w:vAlign w:val="center"/>
          </w:tcPr>
          <w:p w:rsidR="00E45DD9" w:rsidRPr="006C3951" w:rsidRDefault="00E45DD9" w:rsidP="00F63E81">
            <w:pPr>
              <w:spacing w:after="0" w:line="240" w:lineRule="auto"/>
              <w:jc w:val="center"/>
              <w:rPr>
                <w:rFonts w:ascii="Palatino Linotype" w:hAnsi="Palatino Linotype" w:cs="Arial"/>
                <w:b/>
                <w:iCs/>
                <w:sz w:val="18"/>
                <w:szCs w:val="18"/>
                <w:lang w:eastAsia="hu-HU"/>
              </w:rPr>
            </w:pPr>
            <w:r>
              <w:rPr>
                <w:rFonts w:ascii="Palatino Linotype" w:hAnsi="Palatino Linotype" w:cs="Arial"/>
                <w:b/>
                <w:iCs/>
                <w:sz w:val="18"/>
                <w:szCs w:val="18"/>
                <w:lang w:eastAsia="hu-HU"/>
              </w:rPr>
              <w:t>54</w:t>
            </w:r>
          </w:p>
        </w:tc>
        <w:tc>
          <w:tcPr>
            <w:tcW w:w="441" w:type="dxa"/>
            <w:shd w:val="clear" w:color="000000" w:fill="969696"/>
            <w:vAlign w:val="center"/>
          </w:tcPr>
          <w:p w:rsidR="00E45DD9" w:rsidRPr="006C3951" w:rsidRDefault="00E45DD9" w:rsidP="00F63E81">
            <w:pPr>
              <w:spacing w:after="0" w:line="240" w:lineRule="auto"/>
              <w:jc w:val="center"/>
              <w:rPr>
                <w:rFonts w:ascii="Palatino Linotype" w:hAnsi="Palatino Linotype" w:cs="Arial"/>
                <w:b/>
                <w:iCs/>
                <w:sz w:val="18"/>
                <w:szCs w:val="18"/>
                <w:lang w:eastAsia="hu-HU"/>
              </w:rPr>
            </w:pPr>
          </w:p>
        </w:tc>
        <w:tc>
          <w:tcPr>
            <w:tcW w:w="449" w:type="dxa"/>
            <w:shd w:val="clear" w:color="000000" w:fill="808080"/>
            <w:vAlign w:val="center"/>
          </w:tcPr>
          <w:p w:rsidR="00E45DD9" w:rsidRPr="00FC574C" w:rsidRDefault="00E45DD9" w:rsidP="00F63E81">
            <w:pPr>
              <w:spacing w:after="0" w:line="240" w:lineRule="auto"/>
              <w:jc w:val="center"/>
              <w:rPr>
                <w:rFonts w:ascii="Palatino Linotype" w:hAnsi="Palatino Linotype" w:cs="Arial"/>
                <w:b/>
                <w:iCs/>
                <w:sz w:val="18"/>
                <w:szCs w:val="18"/>
                <w:lang w:eastAsia="hu-HU"/>
              </w:rPr>
            </w:pPr>
          </w:p>
        </w:tc>
        <w:tc>
          <w:tcPr>
            <w:tcW w:w="462" w:type="dxa"/>
            <w:shd w:val="clear" w:color="auto" w:fill="auto"/>
            <w:vAlign w:val="center"/>
          </w:tcPr>
          <w:p w:rsidR="00E45DD9" w:rsidRPr="00FC574C" w:rsidRDefault="00E45DD9" w:rsidP="00F63E81">
            <w:pPr>
              <w:spacing w:after="0" w:line="240" w:lineRule="auto"/>
              <w:jc w:val="center"/>
              <w:rPr>
                <w:rFonts w:ascii="Palatino Linotype" w:hAnsi="Palatino Linotype" w:cs="Arial"/>
                <w:b/>
                <w:iCs/>
                <w:sz w:val="18"/>
                <w:szCs w:val="18"/>
                <w:lang w:eastAsia="hu-HU"/>
              </w:rPr>
            </w:pPr>
          </w:p>
        </w:tc>
        <w:tc>
          <w:tcPr>
            <w:tcW w:w="487" w:type="dxa"/>
            <w:shd w:val="clear" w:color="000000" w:fill="969696"/>
            <w:vAlign w:val="center"/>
          </w:tcPr>
          <w:p w:rsidR="00E45DD9" w:rsidRPr="00FC574C" w:rsidRDefault="00E45DD9" w:rsidP="00F63E81">
            <w:pPr>
              <w:spacing w:after="0" w:line="240" w:lineRule="auto"/>
              <w:jc w:val="center"/>
              <w:rPr>
                <w:rFonts w:ascii="Palatino Linotype" w:hAnsi="Palatino Linotype" w:cs="Arial"/>
                <w:b/>
                <w:iCs/>
                <w:sz w:val="18"/>
                <w:szCs w:val="18"/>
                <w:lang w:eastAsia="hu-HU"/>
              </w:rPr>
            </w:pPr>
          </w:p>
        </w:tc>
        <w:tc>
          <w:tcPr>
            <w:tcW w:w="495" w:type="dxa"/>
            <w:shd w:val="clear" w:color="000000" w:fill="808080"/>
            <w:vAlign w:val="center"/>
          </w:tcPr>
          <w:p w:rsidR="00E45DD9" w:rsidRPr="00FC574C" w:rsidRDefault="00E45DD9" w:rsidP="00F63E81">
            <w:pPr>
              <w:spacing w:after="0" w:line="240" w:lineRule="auto"/>
              <w:jc w:val="center"/>
              <w:rPr>
                <w:rFonts w:ascii="Palatino Linotype" w:hAnsi="Palatino Linotype" w:cs="Arial"/>
                <w:b/>
                <w:iCs/>
                <w:sz w:val="18"/>
                <w:szCs w:val="18"/>
                <w:lang w:eastAsia="hu-HU"/>
              </w:rPr>
            </w:pPr>
          </w:p>
        </w:tc>
        <w:tc>
          <w:tcPr>
            <w:tcW w:w="477" w:type="dxa"/>
            <w:shd w:val="clear" w:color="auto" w:fill="auto"/>
            <w:vAlign w:val="center"/>
          </w:tcPr>
          <w:p w:rsidR="00E45DD9" w:rsidRPr="00FC574C" w:rsidRDefault="00E45DD9" w:rsidP="00F63E81">
            <w:pPr>
              <w:spacing w:after="0" w:line="240" w:lineRule="auto"/>
              <w:jc w:val="center"/>
              <w:rPr>
                <w:rFonts w:ascii="Palatino Linotype" w:hAnsi="Palatino Linotype" w:cs="Arial"/>
                <w:b/>
                <w:iCs/>
                <w:sz w:val="18"/>
                <w:szCs w:val="18"/>
                <w:lang w:eastAsia="hu-HU"/>
              </w:rPr>
            </w:pPr>
          </w:p>
        </w:tc>
        <w:tc>
          <w:tcPr>
            <w:tcW w:w="533" w:type="dxa"/>
            <w:shd w:val="clear" w:color="000000" w:fill="969696"/>
            <w:vAlign w:val="center"/>
          </w:tcPr>
          <w:p w:rsidR="00E45DD9" w:rsidRPr="00FC574C" w:rsidRDefault="00E45DD9" w:rsidP="00F63E81">
            <w:pPr>
              <w:spacing w:after="0" w:line="240" w:lineRule="auto"/>
              <w:jc w:val="center"/>
              <w:rPr>
                <w:rFonts w:ascii="Palatino Linotype" w:hAnsi="Palatino Linotype" w:cs="Arial"/>
                <w:b/>
                <w:iCs/>
                <w:sz w:val="18"/>
                <w:szCs w:val="18"/>
                <w:lang w:eastAsia="hu-HU"/>
              </w:rPr>
            </w:pPr>
          </w:p>
        </w:tc>
        <w:tc>
          <w:tcPr>
            <w:tcW w:w="541" w:type="dxa"/>
            <w:shd w:val="clear" w:color="000000" w:fill="808080"/>
            <w:vAlign w:val="center"/>
          </w:tcPr>
          <w:p w:rsidR="00E45DD9" w:rsidRPr="00FC574C" w:rsidRDefault="00E45DD9" w:rsidP="00F63E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E45DD9" w:rsidRPr="00FC574C" w:rsidRDefault="00E45DD9" w:rsidP="00F63E81">
            <w:pPr>
              <w:spacing w:after="0" w:line="240" w:lineRule="auto"/>
              <w:jc w:val="center"/>
              <w:rPr>
                <w:rFonts w:ascii="Palatino Linotype" w:hAnsi="Palatino Linotype" w:cs="Arial"/>
                <w:b/>
                <w:iCs/>
                <w:sz w:val="18"/>
                <w:szCs w:val="18"/>
                <w:lang w:eastAsia="hu-HU"/>
              </w:rPr>
            </w:pPr>
            <w:r>
              <w:rPr>
                <w:rFonts w:ascii="Palatino Linotype" w:hAnsi="Palatino Linotype" w:cs="Arial"/>
                <w:b/>
                <w:iCs/>
                <w:sz w:val="18"/>
                <w:szCs w:val="18"/>
                <w:lang w:eastAsia="hu-HU"/>
              </w:rPr>
              <w:t>16</w:t>
            </w:r>
          </w:p>
        </w:tc>
        <w:tc>
          <w:tcPr>
            <w:tcW w:w="533" w:type="dxa"/>
            <w:shd w:val="clear" w:color="000000" w:fill="969696"/>
            <w:vAlign w:val="center"/>
          </w:tcPr>
          <w:p w:rsidR="00E45DD9" w:rsidRPr="00FC574C" w:rsidRDefault="00E45DD9" w:rsidP="00F63E81">
            <w:pPr>
              <w:spacing w:after="0" w:line="240" w:lineRule="auto"/>
              <w:jc w:val="center"/>
              <w:rPr>
                <w:rFonts w:ascii="Palatino Linotype" w:hAnsi="Palatino Linotype" w:cs="Arial"/>
                <w:b/>
                <w:iCs/>
                <w:sz w:val="18"/>
                <w:szCs w:val="18"/>
                <w:lang w:eastAsia="hu-HU"/>
              </w:rPr>
            </w:pPr>
            <w:r>
              <w:rPr>
                <w:rFonts w:ascii="Palatino Linotype" w:hAnsi="Palatino Linotype" w:cs="Arial"/>
                <w:b/>
                <w:iCs/>
                <w:sz w:val="18"/>
                <w:szCs w:val="18"/>
                <w:lang w:eastAsia="hu-HU"/>
              </w:rPr>
              <w:t xml:space="preserve"> </w:t>
            </w:r>
          </w:p>
        </w:tc>
        <w:tc>
          <w:tcPr>
            <w:tcW w:w="1604" w:type="dxa"/>
            <w:shd w:val="clear" w:color="auto" w:fill="auto"/>
            <w:vAlign w:val="center"/>
          </w:tcPr>
          <w:p w:rsidR="00E45DD9" w:rsidRPr="00FC574C" w:rsidRDefault="00E45DD9" w:rsidP="00F63E81">
            <w:pPr>
              <w:spacing w:after="0" w:line="240" w:lineRule="auto"/>
              <w:jc w:val="center"/>
              <w:rPr>
                <w:rFonts w:ascii="Palatino Linotype" w:hAnsi="Palatino Linotype" w:cs="Arial"/>
                <w:b/>
                <w:bCs/>
                <w:iCs/>
                <w:sz w:val="18"/>
                <w:szCs w:val="18"/>
                <w:lang w:eastAsia="hu-HU"/>
              </w:rPr>
            </w:pPr>
            <w:r>
              <w:rPr>
                <w:rFonts w:ascii="Palatino Linotype" w:hAnsi="Palatino Linotype" w:cs="Arial"/>
                <w:b/>
                <w:bCs/>
                <w:iCs/>
                <w:sz w:val="18"/>
                <w:szCs w:val="18"/>
                <w:lang w:eastAsia="hu-HU"/>
              </w:rPr>
              <w:t>70</w:t>
            </w:r>
          </w:p>
        </w:tc>
        <w:tc>
          <w:tcPr>
            <w:tcW w:w="500" w:type="dxa"/>
            <w:shd w:val="clear" w:color="auto" w:fill="auto"/>
            <w:vAlign w:val="center"/>
          </w:tcPr>
          <w:p w:rsidR="00E45DD9" w:rsidRPr="00FC574C" w:rsidRDefault="00E45DD9" w:rsidP="00F63E81">
            <w:pPr>
              <w:spacing w:after="0" w:line="240" w:lineRule="auto"/>
              <w:jc w:val="center"/>
              <w:rPr>
                <w:rFonts w:ascii="Palatino Linotype" w:hAnsi="Palatino Linotype" w:cs="Arial"/>
                <w:b/>
                <w:iCs/>
                <w:sz w:val="18"/>
                <w:szCs w:val="18"/>
                <w:lang w:eastAsia="hu-HU"/>
              </w:rPr>
            </w:pPr>
            <w:r>
              <w:rPr>
                <w:rFonts w:ascii="Palatino Linotype" w:hAnsi="Palatino Linotype" w:cs="Arial"/>
                <w:b/>
                <w:iCs/>
                <w:sz w:val="18"/>
                <w:szCs w:val="18"/>
                <w:lang w:eastAsia="hu-HU"/>
              </w:rPr>
              <w:t>72</w:t>
            </w:r>
          </w:p>
        </w:tc>
        <w:tc>
          <w:tcPr>
            <w:tcW w:w="522" w:type="dxa"/>
            <w:shd w:val="clear" w:color="000000" w:fill="969696"/>
            <w:vAlign w:val="center"/>
          </w:tcPr>
          <w:p w:rsidR="00E45DD9" w:rsidRPr="00FC574C" w:rsidRDefault="00E45DD9" w:rsidP="00F63E81">
            <w:pPr>
              <w:spacing w:after="0" w:line="240" w:lineRule="auto"/>
              <w:jc w:val="center"/>
              <w:rPr>
                <w:rFonts w:ascii="Palatino Linotype" w:hAnsi="Palatino Linotype" w:cs="Arial"/>
                <w:b/>
                <w:iCs/>
                <w:sz w:val="18"/>
                <w:szCs w:val="18"/>
                <w:lang w:eastAsia="hu-HU"/>
              </w:rPr>
            </w:pPr>
          </w:p>
        </w:tc>
        <w:tc>
          <w:tcPr>
            <w:tcW w:w="561" w:type="dxa"/>
            <w:shd w:val="clear" w:color="000000" w:fill="808080"/>
            <w:vAlign w:val="center"/>
          </w:tcPr>
          <w:p w:rsidR="00E45DD9" w:rsidRPr="00FC574C" w:rsidRDefault="00E45DD9" w:rsidP="00F63E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E45DD9" w:rsidRPr="00FC574C" w:rsidRDefault="00E45DD9" w:rsidP="00F63E81">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E45DD9" w:rsidRPr="00FC574C" w:rsidRDefault="00E45DD9" w:rsidP="00F63E81">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E45DD9" w:rsidRPr="00FC574C" w:rsidRDefault="00E45DD9" w:rsidP="00F63E81">
            <w:pPr>
              <w:spacing w:after="0" w:line="240" w:lineRule="auto"/>
              <w:jc w:val="center"/>
              <w:rPr>
                <w:rFonts w:ascii="Palatino Linotype" w:hAnsi="Palatino Linotype" w:cs="Arial"/>
                <w:b/>
                <w:bCs/>
                <w:iCs/>
                <w:sz w:val="18"/>
                <w:szCs w:val="18"/>
                <w:lang w:eastAsia="hu-HU"/>
              </w:rPr>
            </w:pPr>
            <w:r>
              <w:rPr>
                <w:rFonts w:ascii="Palatino Linotype" w:hAnsi="Palatino Linotype" w:cs="Arial"/>
                <w:b/>
                <w:bCs/>
                <w:iCs/>
                <w:sz w:val="18"/>
                <w:szCs w:val="18"/>
                <w:lang w:eastAsia="hu-HU"/>
              </w:rPr>
              <w:t>72</w:t>
            </w:r>
          </w:p>
        </w:tc>
      </w:tr>
      <w:tr w:rsidR="00E45DD9" w:rsidRPr="00FC574C">
        <w:trPr>
          <w:trHeight w:val="345"/>
          <w:jc w:val="center"/>
        </w:trPr>
        <w:tc>
          <w:tcPr>
            <w:tcW w:w="1327" w:type="dxa"/>
            <w:vMerge/>
            <w:vAlign w:val="center"/>
          </w:tcPr>
          <w:p w:rsidR="00E45DD9" w:rsidRPr="00FC574C" w:rsidRDefault="00E45DD9" w:rsidP="00F63E81">
            <w:pPr>
              <w:spacing w:after="0" w:line="240" w:lineRule="auto"/>
              <w:rPr>
                <w:rFonts w:ascii="Palatino Linotype" w:hAnsi="Palatino Linotype" w:cs="Arial"/>
                <w:sz w:val="18"/>
                <w:szCs w:val="18"/>
                <w:lang w:eastAsia="hu-HU"/>
              </w:rPr>
            </w:pPr>
          </w:p>
        </w:tc>
        <w:tc>
          <w:tcPr>
            <w:tcW w:w="1750" w:type="dxa"/>
            <w:shd w:val="clear" w:color="auto" w:fill="auto"/>
            <w:vAlign w:val="center"/>
          </w:tcPr>
          <w:p w:rsidR="00E45DD9" w:rsidRPr="00FC574C" w:rsidRDefault="00E45DD9" w:rsidP="00F63E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Kommunikáció</w:t>
            </w: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18</w:t>
            </w:r>
          </w:p>
        </w:tc>
        <w:tc>
          <w:tcPr>
            <w:tcW w:w="44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E45DD9" w:rsidRPr="00D5638A" w:rsidRDefault="00E45DD9" w:rsidP="00F63E81">
            <w:pPr>
              <w:spacing w:after="0" w:line="240" w:lineRule="auto"/>
              <w:rPr>
                <w:rFonts w:ascii="Palatino Linotype" w:hAnsi="Palatino Linotype" w:cs="Arial"/>
                <w:b/>
                <w:bCs/>
                <w:i/>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E45DD9" w:rsidRPr="00D5638A" w:rsidRDefault="00E45DD9"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18</w:t>
            </w:r>
          </w:p>
        </w:tc>
        <w:tc>
          <w:tcPr>
            <w:tcW w:w="50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18</w:t>
            </w:r>
          </w:p>
        </w:tc>
        <w:tc>
          <w:tcPr>
            <w:tcW w:w="522"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E45DD9" w:rsidRPr="00D5638A" w:rsidRDefault="00E45DD9" w:rsidP="00F63E81">
            <w:pPr>
              <w:spacing w:after="0" w:line="240" w:lineRule="auto"/>
              <w:rPr>
                <w:rFonts w:ascii="Palatino Linotype" w:hAnsi="Palatino Linotype" w:cs="Arial"/>
                <w:b/>
                <w:bCs/>
                <w:i/>
                <w:sz w:val="18"/>
                <w:szCs w:val="18"/>
                <w:lang w:eastAsia="hu-HU"/>
              </w:rPr>
            </w:pPr>
          </w:p>
        </w:tc>
        <w:tc>
          <w:tcPr>
            <w:tcW w:w="73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E45DD9" w:rsidRPr="00D5638A" w:rsidRDefault="005952E8"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18</w:t>
            </w:r>
          </w:p>
        </w:tc>
      </w:tr>
      <w:tr w:rsidR="00E45DD9" w:rsidRPr="00FC574C">
        <w:trPr>
          <w:trHeight w:val="345"/>
          <w:jc w:val="center"/>
        </w:trPr>
        <w:tc>
          <w:tcPr>
            <w:tcW w:w="1327" w:type="dxa"/>
            <w:vMerge/>
            <w:vAlign w:val="center"/>
          </w:tcPr>
          <w:p w:rsidR="00E45DD9" w:rsidRPr="00FC574C" w:rsidRDefault="00E45DD9" w:rsidP="00F63E81">
            <w:pPr>
              <w:spacing w:after="0" w:line="240" w:lineRule="auto"/>
              <w:rPr>
                <w:rFonts w:ascii="Palatino Linotype" w:hAnsi="Palatino Linotype" w:cs="Arial"/>
                <w:sz w:val="18"/>
                <w:szCs w:val="18"/>
                <w:lang w:eastAsia="hu-HU"/>
              </w:rPr>
            </w:pPr>
          </w:p>
        </w:tc>
        <w:tc>
          <w:tcPr>
            <w:tcW w:w="1750" w:type="dxa"/>
            <w:shd w:val="clear" w:color="auto" w:fill="auto"/>
            <w:vAlign w:val="center"/>
          </w:tcPr>
          <w:p w:rsidR="00E45DD9" w:rsidRPr="00FC574C" w:rsidRDefault="00E45DD9" w:rsidP="00F63E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Orvosi latin</w:t>
            </w: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36</w:t>
            </w:r>
          </w:p>
        </w:tc>
        <w:tc>
          <w:tcPr>
            <w:tcW w:w="44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 xml:space="preserve"> </w:t>
            </w:r>
          </w:p>
        </w:tc>
        <w:tc>
          <w:tcPr>
            <w:tcW w:w="487"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E45DD9" w:rsidRPr="00D5638A" w:rsidRDefault="00E45DD9" w:rsidP="00F63E81">
            <w:pPr>
              <w:spacing w:after="0" w:line="240" w:lineRule="auto"/>
              <w:rPr>
                <w:rFonts w:ascii="Palatino Linotype" w:hAnsi="Palatino Linotype" w:cs="Arial"/>
                <w:b/>
                <w:bCs/>
                <w:i/>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E45DD9" w:rsidRPr="00D5638A" w:rsidRDefault="00E45DD9"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36</w:t>
            </w:r>
          </w:p>
        </w:tc>
        <w:tc>
          <w:tcPr>
            <w:tcW w:w="50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36</w:t>
            </w:r>
          </w:p>
        </w:tc>
        <w:tc>
          <w:tcPr>
            <w:tcW w:w="522"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E45DD9" w:rsidRPr="00D5638A" w:rsidRDefault="00E45DD9" w:rsidP="00F63E81">
            <w:pPr>
              <w:spacing w:after="0" w:line="240" w:lineRule="auto"/>
              <w:rPr>
                <w:rFonts w:ascii="Palatino Linotype" w:hAnsi="Palatino Linotype" w:cs="Arial"/>
                <w:b/>
                <w:bCs/>
                <w:i/>
                <w:sz w:val="18"/>
                <w:szCs w:val="18"/>
                <w:lang w:eastAsia="hu-HU"/>
              </w:rPr>
            </w:pPr>
          </w:p>
        </w:tc>
        <w:tc>
          <w:tcPr>
            <w:tcW w:w="73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E45DD9" w:rsidRPr="00D5638A" w:rsidRDefault="005952E8"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36</w:t>
            </w:r>
          </w:p>
        </w:tc>
      </w:tr>
      <w:tr w:rsidR="00E45DD9" w:rsidRPr="00FC574C">
        <w:trPr>
          <w:trHeight w:val="345"/>
          <w:jc w:val="center"/>
        </w:trPr>
        <w:tc>
          <w:tcPr>
            <w:tcW w:w="1327" w:type="dxa"/>
            <w:vMerge/>
            <w:vAlign w:val="center"/>
          </w:tcPr>
          <w:p w:rsidR="00E45DD9" w:rsidRPr="00FC574C" w:rsidRDefault="00E45DD9" w:rsidP="00F63E81">
            <w:pPr>
              <w:spacing w:after="0" w:line="240" w:lineRule="auto"/>
              <w:rPr>
                <w:rFonts w:ascii="Palatino Linotype" w:hAnsi="Palatino Linotype" w:cs="Arial"/>
                <w:sz w:val="18"/>
                <w:szCs w:val="18"/>
                <w:lang w:eastAsia="hu-HU"/>
              </w:rPr>
            </w:pPr>
          </w:p>
        </w:tc>
        <w:tc>
          <w:tcPr>
            <w:tcW w:w="1750" w:type="dxa"/>
            <w:shd w:val="clear" w:color="auto" w:fill="auto"/>
            <w:vAlign w:val="center"/>
          </w:tcPr>
          <w:p w:rsidR="00E45DD9" w:rsidRPr="00FC574C" w:rsidRDefault="00E45DD9" w:rsidP="00F63E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Speciális kommunikáció</w:t>
            </w: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 xml:space="preserve"> </w:t>
            </w:r>
          </w:p>
        </w:tc>
        <w:tc>
          <w:tcPr>
            <w:tcW w:w="487"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E45DD9" w:rsidRPr="00D5638A" w:rsidRDefault="00E45DD9" w:rsidP="00F63E81">
            <w:pPr>
              <w:spacing w:after="0" w:line="240" w:lineRule="auto"/>
              <w:rPr>
                <w:rFonts w:ascii="Palatino Linotype" w:hAnsi="Palatino Linotype" w:cs="Arial"/>
                <w:b/>
                <w:bCs/>
                <w:i/>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16</w:t>
            </w: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E45DD9" w:rsidRPr="00D5638A" w:rsidRDefault="00E45DD9"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16</w:t>
            </w:r>
          </w:p>
        </w:tc>
        <w:tc>
          <w:tcPr>
            <w:tcW w:w="50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18</w:t>
            </w:r>
          </w:p>
        </w:tc>
        <w:tc>
          <w:tcPr>
            <w:tcW w:w="522"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E45DD9" w:rsidRPr="00D5638A" w:rsidRDefault="00E45DD9" w:rsidP="00F63E81">
            <w:pPr>
              <w:spacing w:after="0" w:line="240" w:lineRule="auto"/>
              <w:rPr>
                <w:rFonts w:ascii="Palatino Linotype" w:hAnsi="Palatino Linotype" w:cs="Arial"/>
                <w:b/>
                <w:bCs/>
                <w:i/>
                <w:sz w:val="18"/>
                <w:szCs w:val="18"/>
                <w:lang w:eastAsia="hu-HU"/>
              </w:rPr>
            </w:pPr>
          </w:p>
        </w:tc>
        <w:tc>
          <w:tcPr>
            <w:tcW w:w="73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E45DD9" w:rsidRPr="00D5638A" w:rsidRDefault="005952E8"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18</w:t>
            </w:r>
          </w:p>
        </w:tc>
      </w:tr>
      <w:tr w:rsidR="00E45DD9" w:rsidRPr="00FC574C">
        <w:trPr>
          <w:trHeight w:val="345"/>
          <w:jc w:val="center"/>
        </w:trPr>
        <w:tc>
          <w:tcPr>
            <w:tcW w:w="1327" w:type="dxa"/>
            <w:vMerge w:val="restart"/>
            <w:shd w:val="clear" w:color="000000" w:fill="FFCC00"/>
            <w:textDirection w:val="btLr"/>
            <w:vAlign w:val="center"/>
          </w:tcPr>
          <w:p w:rsidR="00E45DD9" w:rsidRPr="00FC574C" w:rsidRDefault="00E45DD9" w:rsidP="00F63E81">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11221-12 Alapápolás</w:t>
            </w:r>
          </w:p>
        </w:tc>
        <w:tc>
          <w:tcPr>
            <w:tcW w:w="1750" w:type="dxa"/>
            <w:shd w:val="clear" w:color="auto" w:fill="auto"/>
            <w:vAlign w:val="center"/>
          </w:tcPr>
          <w:p w:rsidR="00E45DD9" w:rsidRPr="00FC574C" w:rsidRDefault="00E45DD9" w:rsidP="00F63E81">
            <w:pPr>
              <w:spacing w:after="0" w:line="240" w:lineRule="auto"/>
              <w:rPr>
                <w:rFonts w:ascii="Palatino Linotype" w:hAnsi="Palatino Linotype" w:cs="Arial"/>
                <w:b/>
                <w:sz w:val="18"/>
                <w:szCs w:val="18"/>
                <w:lang w:eastAsia="hu-HU"/>
              </w:rPr>
            </w:pPr>
            <w:r w:rsidRPr="00FC574C">
              <w:rPr>
                <w:rFonts w:ascii="Palatino Linotype" w:hAnsi="Palatino Linotype" w:cs="Arial"/>
                <w:b/>
                <w:sz w:val="18"/>
                <w:szCs w:val="18"/>
                <w:lang w:eastAsia="hu-HU"/>
              </w:rPr>
              <w:t>Ápolástan-gondozástan</w:t>
            </w:r>
          </w:p>
        </w:tc>
        <w:tc>
          <w:tcPr>
            <w:tcW w:w="462" w:type="dxa"/>
            <w:shd w:val="clear" w:color="auto" w:fill="auto"/>
            <w:vAlign w:val="center"/>
          </w:tcPr>
          <w:p w:rsidR="00E45DD9" w:rsidRPr="00FC574C" w:rsidRDefault="00E45DD9" w:rsidP="00F63E81">
            <w:pPr>
              <w:spacing w:after="0" w:line="240" w:lineRule="auto"/>
              <w:jc w:val="center"/>
              <w:rPr>
                <w:rFonts w:ascii="Palatino Linotype" w:hAnsi="Palatino Linotype" w:cs="Arial"/>
                <w:b/>
                <w:sz w:val="18"/>
                <w:szCs w:val="18"/>
                <w:lang w:eastAsia="hu-HU"/>
              </w:rPr>
            </w:pPr>
            <w:r>
              <w:rPr>
                <w:rFonts w:ascii="Palatino Linotype" w:hAnsi="Palatino Linotype" w:cs="Arial"/>
                <w:b/>
                <w:sz w:val="18"/>
                <w:szCs w:val="18"/>
                <w:lang w:eastAsia="hu-HU"/>
              </w:rPr>
              <w:t>54</w:t>
            </w:r>
          </w:p>
        </w:tc>
        <w:tc>
          <w:tcPr>
            <w:tcW w:w="441" w:type="dxa"/>
            <w:shd w:val="clear" w:color="000000" w:fill="969696"/>
            <w:vAlign w:val="center"/>
          </w:tcPr>
          <w:p w:rsidR="00E45DD9" w:rsidRPr="00FC574C" w:rsidRDefault="00E45DD9" w:rsidP="00F63E81">
            <w:pPr>
              <w:spacing w:after="0" w:line="240" w:lineRule="auto"/>
              <w:jc w:val="center"/>
              <w:rPr>
                <w:rFonts w:ascii="Palatino Linotype" w:hAnsi="Palatino Linotype" w:cs="Arial"/>
                <w:b/>
                <w:sz w:val="18"/>
                <w:szCs w:val="18"/>
                <w:lang w:eastAsia="hu-HU"/>
              </w:rPr>
            </w:pPr>
          </w:p>
        </w:tc>
        <w:tc>
          <w:tcPr>
            <w:tcW w:w="449" w:type="dxa"/>
            <w:shd w:val="clear" w:color="000000" w:fill="808080"/>
            <w:vAlign w:val="center"/>
          </w:tcPr>
          <w:p w:rsidR="00E45DD9" w:rsidRPr="00FC574C" w:rsidRDefault="00E45DD9" w:rsidP="00F63E81">
            <w:pPr>
              <w:spacing w:after="0" w:line="240" w:lineRule="auto"/>
              <w:jc w:val="center"/>
              <w:rPr>
                <w:rFonts w:ascii="Palatino Linotype" w:hAnsi="Palatino Linotype" w:cs="Arial"/>
                <w:b/>
                <w:sz w:val="18"/>
                <w:szCs w:val="18"/>
                <w:lang w:eastAsia="hu-HU"/>
              </w:rPr>
            </w:pPr>
          </w:p>
        </w:tc>
        <w:tc>
          <w:tcPr>
            <w:tcW w:w="462" w:type="dxa"/>
            <w:shd w:val="clear" w:color="auto" w:fill="auto"/>
            <w:vAlign w:val="center"/>
          </w:tcPr>
          <w:p w:rsidR="00E45DD9" w:rsidRPr="00FC574C" w:rsidRDefault="004904E9" w:rsidP="00F63E81">
            <w:pPr>
              <w:spacing w:after="0" w:line="240" w:lineRule="auto"/>
              <w:jc w:val="center"/>
              <w:rPr>
                <w:rFonts w:ascii="Palatino Linotype" w:hAnsi="Palatino Linotype" w:cs="Arial"/>
                <w:b/>
                <w:sz w:val="18"/>
                <w:szCs w:val="18"/>
                <w:lang w:eastAsia="hu-HU"/>
              </w:rPr>
            </w:pPr>
            <w:r>
              <w:rPr>
                <w:rFonts w:ascii="Palatino Linotype" w:hAnsi="Palatino Linotype" w:cs="Arial"/>
                <w:b/>
                <w:sz w:val="18"/>
                <w:szCs w:val="18"/>
                <w:lang w:eastAsia="hu-HU"/>
              </w:rPr>
              <w:t>90</w:t>
            </w:r>
          </w:p>
        </w:tc>
        <w:tc>
          <w:tcPr>
            <w:tcW w:w="487" w:type="dxa"/>
            <w:shd w:val="clear" w:color="000000" w:fill="969696"/>
            <w:vAlign w:val="center"/>
          </w:tcPr>
          <w:p w:rsidR="00E45DD9" w:rsidRPr="00FC574C" w:rsidRDefault="00E45DD9" w:rsidP="00F63E81">
            <w:pPr>
              <w:spacing w:after="0" w:line="240" w:lineRule="auto"/>
              <w:jc w:val="center"/>
              <w:rPr>
                <w:rFonts w:ascii="Palatino Linotype" w:hAnsi="Palatino Linotype" w:cs="Arial"/>
                <w:b/>
                <w:sz w:val="18"/>
                <w:szCs w:val="18"/>
                <w:lang w:eastAsia="hu-HU"/>
              </w:rPr>
            </w:pPr>
          </w:p>
        </w:tc>
        <w:tc>
          <w:tcPr>
            <w:tcW w:w="495" w:type="dxa"/>
            <w:shd w:val="clear" w:color="000000" w:fill="808080"/>
            <w:vAlign w:val="center"/>
          </w:tcPr>
          <w:p w:rsidR="00E45DD9" w:rsidRPr="00FC574C" w:rsidRDefault="00E45DD9" w:rsidP="00F63E81">
            <w:pPr>
              <w:spacing w:after="0" w:line="240" w:lineRule="auto"/>
              <w:jc w:val="center"/>
              <w:rPr>
                <w:rFonts w:ascii="Palatino Linotype" w:hAnsi="Palatino Linotype" w:cs="Arial"/>
                <w:b/>
                <w:sz w:val="18"/>
                <w:szCs w:val="18"/>
                <w:lang w:eastAsia="hu-HU"/>
              </w:rPr>
            </w:pPr>
          </w:p>
        </w:tc>
        <w:tc>
          <w:tcPr>
            <w:tcW w:w="477" w:type="dxa"/>
            <w:shd w:val="clear" w:color="auto" w:fill="auto"/>
            <w:vAlign w:val="center"/>
          </w:tcPr>
          <w:p w:rsidR="00E45DD9" w:rsidRPr="00FC574C" w:rsidRDefault="00E45DD9" w:rsidP="00F63E81">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18</w:t>
            </w:r>
          </w:p>
        </w:tc>
        <w:tc>
          <w:tcPr>
            <w:tcW w:w="533" w:type="dxa"/>
            <w:shd w:val="clear" w:color="000000" w:fill="969696"/>
            <w:vAlign w:val="center"/>
          </w:tcPr>
          <w:p w:rsidR="00E45DD9" w:rsidRPr="00FC574C" w:rsidRDefault="00E45DD9" w:rsidP="00F63E81">
            <w:pPr>
              <w:spacing w:after="0" w:line="240" w:lineRule="auto"/>
              <w:jc w:val="center"/>
              <w:rPr>
                <w:rFonts w:ascii="Palatino Linotype" w:hAnsi="Palatino Linotype" w:cs="Arial"/>
                <w:b/>
                <w:sz w:val="18"/>
                <w:szCs w:val="18"/>
                <w:lang w:eastAsia="hu-HU"/>
              </w:rPr>
            </w:pPr>
          </w:p>
        </w:tc>
        <w:tc>
          <w:tcPr>
            <w:tcW w:w="541" w:type="dxa"/>
            <w:shd w:val="clear" w:color="000000" w:fill="808080"/>
            <w:vAlign w:val="center"/>
          </w:tcPr>
          <w:p w:rsidR="00E45DD9" w:rsidRPr="00FC574C" w:rsidRDefault="00E45DD9" w:rsidP="00F63E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E45DD9" w:rsidRPr="00FC574C" w:rsidRDefault="004904E9" w:rsidP="00F63E81">
            <w:pPr>
              <w:spacing w:after="0" w:line="240" w:lineRule="auto"/>
              <w:jc w:val="center"/>
              <w:rPr>
                <w:rFonts w:ascii="Palatino Linotype" w:hAnsi="Palatino Linotype" w:cs="Arial"/>
                <w:b/>
                <w:sz w:val="18"/>
                <w:szCs w:val="18"/>
                <w:lang w:eastAsia="hu-HU"/>
              </w:rPr>
            </w:pPr>
            <w:r>
              <w:rPr>
                <w:rFonts w:ascii="Palatino Linotype" w:hAnsi="Palatino Linotype" w:cs="Arial"/>
                <w:b/>
                <w:sz w:val="18"/>
                <w:szCs w:val="18"/>
                <w:lang w:eastAsia="hu-HU"/>
              </w:rPr>
              <w:t>16</w:t>
            </w:r>
          </w:p>
        </w:tc>
        <w:tc>
          <w:tcPr>
            <w:tcW w:w="533" w:type="dxa"/>
            <w:shd w:val="clear" w:color="000000" w:fill="969696"/>
            <w:vAlign w:val="center"/>
          </w:tcPr>
          <w:p w:rsidR="00E45DD9" w:rsidRPr="00FC574C" w:rsidRDefault="00E45DD9" w:rsidP="00F63E81">
            <w:pPr>
              <w:spacing w:after="0" w:line="240" w:lineRule="auto"/>
              <w:jc w:val="center"/>
              <w:rPr>
                <w:rFonts w:ascii="Palatino Linotype" w:hAnsi="Palatino Linotype" w:cs="Arial"/>
                <w:b/>
                <w:sz w:val="18"/>
                <w:szCs w:val="18"/>
                <w:lang w:eastAsia="hu-HU"/>
              </w:rPr>
            </w:pPr>
          </w:p>
        </w:tc>
        <w:tc>
          <w:tcPr>
            <w:tcW w:w="1604" w:type="dxa"/>
            <w:shd w:val="clear" w:color="auto" w:fill="auto"/>
            <w:vAlign w:val="center"/>
          </w:tcPr>
          <w:p w:rsidR="00E45DD9" w:rsidRPr="00FC574C" w:rsidRDefault="00E45DD9" w:rsidP="00F63E81">
            <w:pPr>
              <w:spacing w:after="0" w:line="240" w:lineRule="auto"/>
              <w:jc w:val="center"/>
              <w:rPr>
                <w:rFonts w:ascii="Palatino Linotype" w:hAnsi="Palatino Linotype" w:cs="Arial"/>
                <w:b/>
                <w:bCs/>
                <w:sz w:val="18"/>
                <w:szCs w:val="18"/>
                <w:lang w:eastAsia="hu-HU"/>
              </w:rPr>
            </w:pPr>
            <w:r>
              <w:rPr>
                <w:rFonts w:ascii="Palatino Linotype" w:hAnsi="Palatino Linotype" w:cs="Arial"/>
                <w:b/>
                <w:bCs/>
                <w:sz w:val="18"/>
                <w:szCs w:val="18"/>
                <w:lang w:eastAsia="hu-HU"/>
              </w:rPr>
              <w:t>17</w:t>
            </w:r>
            <w:r w:rsidR="000D1A63">
              <w:rPr>
                <w:rFonts w:ascii="Palatino Linotype" w:hAnsi="Palatino Linotype" w:cs="Arial"/>
                <w:b/>
                <w:bCs/>
                <w:sz w:val="18"/>
                <w:szCs w:val="18"/>
                <w:lang w:eastAsia="hu-HU"/>
              </w:rPr>
              <w:t>8</w:t>
            </w:r>
          </w:p>
        </w:tc>
        <w:tc>
          <w:tcPr>
            <w:tcW w:w="500" w:type="dxa"/>
            <w:shd w:val="clear" w:color="auto" w:fill="auto"/>
            <w:vAlign w:val="center"/>
          </w:tcPr>
          <w:p w:rsidR="00E45DD9" w:rsidRPr="00FC574C" w:rsidRDefault="00E45DD9" w:rsidP="00F63E81">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 </w:t>
            </w:r>
            <w:r>
              <w:rPr>
                <w:rFonts w:ascii="Palatino Linotype" w:hAnsi="Palatino Linotype" w:cs="Arial"/>
                <w:b/>
                <w:sz w:val="18"/>
                <w:szCs w:val="18"/>
                <w:lang w:eastAsia="hu-HU"/>
              </w:rPr>
              <w:t>180</w:t>
            </w:r>
          </w:p>
        </w:tc>
        <w:tc>
          <w:tcPr>
            <w:tcW w:w="522" w:type="dxa"/>
            <w:shd w:val="clear" w:color="000000" w:fill="969696"/>
            <w:vAlign w:val="center"/>
          </w:tcPr>
          <w:p w:rsidR="00E45DD9" w:rsidRPr="00FC574C" w:rsidRDefault="00E45DD9" w:rsidP="00F63E81">
            <w:pPr>
              <w:spacing w:after="0" w:line="240" w:lineRule="auto"/>
              <w:jc w:val="center"/>
              <w:rPr>
                <w:rFonts w:ascii="Palatino Linotype" w:hAnsi="Palatino Linotype" w:cs="Arial"/>
                <w:b/>
                <w:sz w:val="18"/>
                <w:szCs w:val="18"/>
                <w:lang w:eastAsia="hu-HU"/>
              </w:rPr>
            </w:pPr>
          </w:p>
        </w:tc>
        <w:tc>
          <w:tcPr>
            <w:tcW w:w="561" w:type="dxa"/>
            <w:shd w:val="clear" w:color="000000" w:fill="808080"/>
            <w:vAlign w:val="center"/>
          </w:tcPr>
          <w:p w:rsidR="00E45DD9" w:rsidRPr="00FC574C" w:rsidRDefault="00E45DD9" w:rsidP="00F63E81">
            <w:pPr>
              <w:spacing w:after="0" w:line="240" w:lineRule="auto"/>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 </w:t>
            </w:r>
          </w:p>
        </w:tc>
        <w:tc>
          <w:tcPr>
            <w:tcW w:w="730" w:type="dxa"/>
            <w:shd w:val="clear" w:color="auto" w:fill="auto"/>
            <w:vAlign w:val="center"/>
          </w:tcPr>
          <w:p w:rsidR="00E45DD9" w:rsidRPr="00FC574C" w:rsidRDefault="00E45DD9" w:rsidP="00F63E81">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 </w:t>
            </w:r>
          </w:p>
        </w:tc>
        <w:tc>
          <w:tcPr>
            <w:tcW w:w="691" w:type="dxa"/>
            <w:shd w:val="clear" w:color="000000" w:fill="969696"/>
            <w:vAlign w:val="center"/>
          </w:tcPr>
          <w:p w:rsidR="00E45DD9" w:rsidRPr="00FC574C" w:rsidRDefault="00E45DD9" w:rsidP="00F63E81">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 </w:t>
            </w:r>
          </w:p>
        </w:tc>
        <w:tc>
          <w:tcPr>
            <w:tcW w:w="1102" w:type="dxa"/>
            <w:shd w:val="clear" w:color="auto" w:fill="auto"/>
            <w:vAlign w:val="center"/>
          </w:tcPr>
          <w:p w:rsidR="00E45DD9" w:rsidRPr="00FC574C" w:rsidRDefault="00E45DD9" w:rsidP="00F63E81">
            <w:pPr>
              <w:spacing w:after="0" w:line="240" w:lineRule="auto"/>
              <w:jc w:val="center"/>
              <w:rPr>
                <w:rFonts w:ascii="Palatino Linotype" w:hAnsi="Palatino Linotype" w:cs="Arial"/>
                <w:b/>
                <w:bCs/>
                <w:sz w:val="18"/>
                <w:szCs w:val="18"/>
                <w:lang w:eastAsia="hu-HU"/>
              </w:rPr>
            </w:pPr>
            <w:r>
              <w:rPr>
                <w:rFonts w:ascii="Palatino Linotype" w:hAnsi="Palatino Linotype" w:cs="Arial"/>
                <w:b/>
                <w:bCs/>
                <w:sz w:val="18"/>
                <w:szCs w:val="18"/>
                <w:lang w:eastAsia="hu-HU"/>
              </w:rPr>
              <w:t>180</w:t>
            </w:r>
          </w:p>
        </w:tc>
      </w:tr>
      <w:tr w:rsidR="00E45DD9" w:rsidRPr="00FC574C">
        <w:trPr>
          <w:trHeight w:val="345"/>
          <w:jc w:val="center"/>
        </w:trPr>
        <w:tc>
          <w:tcPr>
            <w:tcW w:w="1327" w:type="dxa"/>
            <w:vMerge/>
            <w:vAlign w:val="center"/>
          </w:tcPr>
          <w:p w:rsidR="00E45DD9" w:rsidRPr="00FC574C" w:rsidRDefault="00E45DD9" w:rsidP="00F63E81">
            <w:pPr>
              <w:spacing w:after="0" w:line="240" w:lineRule="auto"/>
              <w:rPr>
                <w:rFonts w:ascii="Palatino Linotype" w:hAnsi="Palatino Linotype" w:cs="Arial"/>
                <w:sz w:val="18"/>
                <w:szCs w:val="18"/>
                <w:lang w:eastAsia="hu-HU"/>
              </w:rPr>
            </w:pPr>
          </w:p>
        </w:tc>
        <w:tc>
          <w:tcPr>
            <w:tcW w:w="1750" w:type="dxa"/>
            <w:shd w:val="clear" w:color="auto" w:fill="auto"/>
            <w:vAlign w:val="center"/>
          </w:tcPr>
          <w:p w:rsidR="00E45DD9" w:rsidRPr="00FC574C" w:rsidRDefault="00E45DD9" w:rsidP="00F63E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Egészséges ember gondozása</w:t>
            </w: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18</w:t>
            </w:r>
          </w:p>
        </w:tc>
        <w:tc>
          <w:tcPr>
            <w:tcW w:w="44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E45DD9" w:rsidRPr="00D5638A" w:rsidRDefault="00E45DD9" w:rsidP="00F63E81">
            <w:pPr>
              <w:spacing w:after="0" w:line="240" w:lineRule="auto"/>
              <w:rPr>
                <w:rFonts w:ascii="Palatino Linotype" w:hAnsi="Palatino Linotype" w:cs="Arial"/>
                <w:b/>
                <w:bCs/>
                <w:i/>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E45DD9" w:rsidRPr="00D5638A" w:rsidRDefault="00E45DD9"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18</w:t>
            </w:r>
          </w:p>
        </w:tc>
        <w:tc>
          <w:tcPr>
            <w:tcW w:w="50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18</w:t>
            </w:r>
          </w:p>
        </w:tc>
        <w:tc>
          <w:tcPr>
            <w:tcW w:w="522"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E45DD9" w:rsidRPr="00D5638A" w:rsidRDefault="00E45DD9" w:rsidP="00F63E81">
            <w:pPr>
              <w:spacing w:after="0" w:line="240" w:lineRule="auto"/>
              <w:rPr>
                <w:rFonts w:ascii="Palatino Linotype" w:hAnsi="Palatino Linotype" w:cs="Arial"/>
                <w:b/>
                <w:bCs/>
                <w:i/>
                <w:sz w:val="18"/>
                <w:szCs w:val="18"/>
                <w:lang w:eastAsia="hu-HU"/>
              </w:rPr>
            </w:pPr>
          </w:p>
        </w:tc>
        <w:tc>
          <w:tcPr>
            <w:tcW w:w="73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E45DD9" w:rsidRPr="00F8260F" w:rsidRDefault="005952E8" w:rsidP="00F63E81">
            <w:pPr>
              <w:spacing w:after="0" w:line="240" w:lineRule="auto"/>
              <w:jc w:val="center"/>
              <w:rPr>
                <w:rFonts w:ascii="Palatino Linotype" w:hAnsi="Palatino Linotype" w:cs="Arial"/>
                <w:bCs/>
                <w:i/>
                <w:iCs/>
                <w:sz w:val="18"/>
                <w:szCs w:val="18"/>
                <w:lang w:eastAsia="hu-HU"/>
              </w:rPr>
            </w:pPr>
            <w:r w:rsidRPr="00F8260F">
              <w:rPr>
                <w:rFonts w:ascii="Palatino Linotype" w:hAnsi="Palatino Linotype" w:cs="Arial"/>
                <w:bCs/>
                <w:i/>
                <w:iCs/>
                <w:sz w:val="18"/>
                <w:szCs w:val="18"/>
                <w:lang w:eastAsia="hu-HU"/>
              </w:rPr>
              <w:t>18</w:t>
            </w:r>
          </w:p>
        </w:tc>
      </w:tr>
      <w:tr w:rsidR="00E45DD9" w:rsidRPr="00FC574C">
        <w:trPr>
          <w:trHeight w:val="345"/>
          <w:jc w:val="center"/>
        </w:trPr>
        <w:tc>
          <w:tcPr>
            <w:tcW w:w="1327" w:type="dxa"/>
            <w:vMerge/>
            <w:vAlign w:val="center"/>
          </w:tcPr>
          <w:p w:rsidR="00E45DD9" w:rsidRPr="00FC574C" w:rsidRDefault="00E45DD9" w:rsidP="00F63E81">
            <w:pPr>
              <w:spacing w:after="0" w:line="240" w:lineRule="auto"/>
              <w:rPr>
                <w:rFonts w:ascii="Palatino Linotype" w:hAnsi="Palatino Linotype" w:cs="Arial"/>
                <w:sz w:val="18"/>
                <w:szCs w:val="18"/>
                <w:lang w:eastAsia="hu-HU"/>
              </w:rPr>
            </w:pPr>
          </w:p>
        </w:tc>
        <w:tc>
          <w:tcPr>
            <w:tcW w:w="1750" w:type="dxa"/>
            <w:shd w:val="clear" w:color="auto" w:fill="auto"/>
            <w:vAlign w:val="center"/>
          </w:tcPr>
          <w:p w:rsidR="00E45DD9" w:rsidRPr="00FC574C" w:rsidRDefault="00E45DD9" w:rsidP="00F63E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Akadályozott ember gondozása</w:t>
            </w: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18</w:t>
            </w: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E45DD9" w:rsidRPr="00D5638A" w:rsidRDefault="00E45DD9" w:rsidP="00F63E81">
            <w:pPr>
              <w:spacing w:after="0" w:line="240" w:lineRule="auto"/>
              <w:rPr>
                <w:rFonts w:ascii="Palatino Linotype" w:hAnsi="Palatino Linotype" w:cs="Arial"/>
                <w:b/>
                <w:bCs/>
                <w:i/>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E45DD9" w:rsidRPr="00D5638A" w:rsidRDefault="00E45DD9"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18</w:t>
            </w:r>
          </w:p>
        </w:tc>
        <w:tc>
          <w:tcPr>
            <w:tcW w:w="50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18</w:t>
            </w:r>
          </w:p>
        </w:tc>
        <w:tc>
          <w:tcPr>
            <w:tcW w:w="522"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E45DD9" w:rsidRPr="00D5638A" w:rsidRDefault="00E45DD9" w:rsidP="00F63E81">
            <w:pPr>
              <w:spacing w:after="0" w:line="240" w:lineRule="auto"/>
              <w:rPr>
                <w:rFonts w:ascii="Palatino Linotype" w:hAnsi="Palatino Linotype" w:cs="Arial"/>
                <w:b/>
                <w:bCs/>
                <w:i/>
                <w:sz w:val="18"/>
                <w:szCs w:val="18"/>
                <w:lang w:eastAsia="hu-HU"/>
              </w:rPr>
            </w:pPr>
          </w:p>
        </w:tc>
        <w:tc>
          <w:tcPr>
            <w:tcW w:w="73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E45DD9" w:rsidRPr="00F8260F" w:rsidRDefault="005952E8" w:rsidP="00F63E81">
            <w:pPr>
              <w:spacing w:after="0" w:line="240" w:lineRule="auto"/>
              <w:jc w:val="center"/>
              <w:rPr>
                <w:rFonts w:ascii="Palatino Linotype" w:hAnsi="Palatino Linotype" w:cs="Arial"/>
                <w:bCs/>
                <w:i/>
                <w:iCs/>
                <w:sz w:val="18"/>
                <w:szCs w:val="18"/>
                <w:lang w:eastAsia="hu-HU"/>
              </w:rPr>
            </w:pPr>
            <w:r w:rsidRPr="00F8260F">
              <w:rPr>
                <w:rFonts w:ascii="Palatino Linotype" w:hAnsi="Palatino Linotype" w:cs="Arial"/>
                <w:bCs/>
                <w:i/>
                <w:iCs/>
                <w:sz w:val="18"/>
                <w:szCs w:val="18"/>
                <w:lang w:eastAsia="hu-HU"/>
              </w:rPr>
              <w:t>18</w:t>
            </w:r>
          </w:p>
        </w:tc>
      </w:tr>
      <w:tr w:rsidR="00E45DD9" w:rsidRPr="00FC574C">
        <w:trPr>
          <w:trHeight w:val="345"/>
          <w:jc w:val="center"/>
        </w:trPr>
        <w:tc>
          <w:tcPr>
            <w:tcW w:w="1327" w:type="dxa"/>
            <w:vMerge/>
            <w:vAlign w:val="center"/>
          </w:tcPr>
          <w:p w:rsidR="00E45DD9" w:rsidRPr="00FC574C" w:rsidRDefault="00E45DD9" w:rsidP="00F63E81">
            <w:pPr>
              <w:spacing w:after="0" w:line="240" w:lineRule="auto"/>
              <w:rPr>
                <w:rFonts w:ascii="Palatino Linotype" w:hAnsi="Palatino Linotype" w:cs="Arial"/>
                <w:sz w:val="18"/>
                <w:szCs w:val="18"/>
                <w:lang w:eastAsia="hu-HU"/>
              </w:rPr>
            </w:pPr>
          </w:p>
        </w:tc>
        <w:tc>
          <w:tcPr>
            <w:tcW w:w="1750" w:type="dxa"/>
            <w:shd w:val="clear" w:color="auto" w:fill="auto"/>
            <w:vAlign w:val="center"/>
          </w:tcPr>
          <w:p w:rsidR="00E45DD9" w:rsidRPr="00E877EC" w:rsidRDefault="00E45DD9" w:rsidP="00F63E81">
            <w:pPr>
              <w:spacing w:after="0" w:line="240" w:lineRule="auto"/>
              <w:rPr>
                <w:rFonts w:ascii="Palatino Linotype" w:hAnsi="Palatino Linotype" w:cs="Arial"/>
                <w:i/>
                <w:sz w:val="18"/>
                <w:szCs w:val="18"/>
                <w:lang w:eastAsia="hu-HU"/>
              </w:rPr>
            </w:pPr>
            <w:r w:rsidRPr="00E877EC">
              <w:rPr>
                <w:rFonts w:ascii="Palatino Linotype" w:hAnsi="Palatino Linotype" w:cs="Arial"/>
                <w:i/>
                <w:sz w:val="18"/>
                <w:szCs w:val="18"/>
                <w:lang w:eastAsia="hu-HU"/>
              </w:rPr>
              <w:t xml:space="preserve">Ápolástudomány </w:t>
            </w: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44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449"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462" w:type="dxa"/>
            <w:shd w:val="clear" w:color="auto" w:fill="auto"/>
            <w:vAlign w:val="center"/>
          </w:tcPr>
          <w:p w:rsidR="00E45DD9" w:rsidRPr="00D5638A" w:rsidRDefault="00066222" w:rsidP="00F63E81">
            <w:pPr>
              <w:spacing w:after="0" w:line="240" w:lineRule="auto"/>
              <w:jc w:val="center"/>
              <w:rPr>
                <w:rFonts w:ascii="Palatino Linotype" w:hAnsi="Palatino Linotype" w:cs="Arial"/>
                <w:i/>
                <w:sz w:val="18"/>
                <w:szCs w:val="18"/>
                <w:lang w:eastAsia="hu-HU"/>
              </w:rPr>
            </w:pPr>
            <w:r w:rsidRPr="00D5638A">
              <w:rPr>
                <w:rFonts w:ascii="Palatino Linotype" w:hAnsi="Palatino Linotype" w:cs="Arial"/>
                <w:i/>
                <w:sz w:val="18"/>
                <w:szCs w:val="18"/>
                <w:lang w:eastAsia="hu-HU"/>
              </w:rPr>
              <w:t>18</w:t>
            </w:r>
          </w:p>
        </w:tc>
        <w:tc>
          <w:tcPr>
            <w:tcW w:w="487"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495"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541" w:type="dxa"/>
            <w:shd w:val="clear" w:color="000000" w:fill="808080"/>
            <w:vAlign w:val="center"/>
          </w:tcPr>
          <w:p w:rsidR="00E45DD9" w:rsidRPr="00D5638A" w:rsidRDefault="00E45DD9" w:rsidP="00F63E81">
            <w:pPr>
              <w:spacing w:after="0" w:line="240" w:lineRule="auto"/>
              <w:rPr>
                <w:rFonts w:ascii="Palatino Linotype" w:hAnsi="Palatino Linotype" w:cs="Arial"/>
                <w:b/>
                <w:bCs/>
                <w:i/>
                <w:sz w:val="18"/>
                <w:szCs w:val="18"/>
                <w:lang w:eastAsia="hu-HU"/>
              </w:rPr>
            </w:pPr>
          </w:p>
        </w:tc>
        <w:tc>
          <w:tcPr>
            <w:tcW w:w="477" w:type="dxa"/>
            <w:shd w:val="clear" w:color="auto" w:fill="auto"/>
            <w:vAlign w:val="center"/>
          </w:tcPr>
          <w:p w:rsidR="00E45DD9" w:rsidRPr="00D5638A" w:rsidRDefault="00066222" w:rsidP="00F63E81">
            <w:pPr>
              <w:spacing w:after="0" w:line="240" w:lineRule="auto"/>
              <w:jc w:val="center"/>
              <w:rPr>
                <w:rFonts w:ascii="Palatino Linotype" w:hAnsi="Palatino Linotype" w:cs="Arial"/>
                <w:i/>
                <w:sz w:val="18"/>
                <w:szCs w:val="18"/>
                <w:lang w:eastAsia="hu-HU"/>
              </w:rPr>
            </w:pPr>
            <w:r w:rsidRPr="00D5638A">
              <w:rPr>
                <w:rFonts w:ascii="Palatino Linotype" w:hAnsi="Palatino Linotype" w:cs="Arial"/>
                <w:i/>
                <w:sz w:val="18"/>
                <w:szCs w:val="18"/>
                <w:lang w:eastAsia="hu-HU"/>
              </w:rPr>
              <w:t xml:space="preserve"> </w:t>
            </w: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1604" w:type="dxa"/>
            <w:shd w:val="clear" w:color="auto" w:fill="auto"/>
            <w:vAlign w:val="center"/>
          </w:tcPr>
          <w:p w:rsidR="00E45DD9" w:rsidRPr="00D5638A" w:rsidRDefault="00066222" w:rsidP="00F63E81">
            <w:pPr>
              <w:spacing w:after="0" w:line="240" w:lineRule="auto"/>
              <w:jc w:val="center"/>
              <w:rPr>
                <w:rFonts w:ascii="Palatino Linotype" w:hAnsi="Palatino Linotype" w:cs="Arial"/>
                <w:bCs/>
                <w:i/>
                <w:sz w:val="18"/>
                <w:szCs w:val="18"/>
                <w:lang w:eastAsia="hu-HU"/>
              </w:rPr>
            </w:pPr>
            <w:r w:rsidRPr="00D5638A">
              <w:rPr>
                <w:rFonts w:ascii="Palatino Linotype" w:hAnsi="Palatino Linotype" w:cs="Arial"/>
                <w:bCs/>
                <w:i/>
                <w:sz w:val="18"/>
                <w:szCs w:val="18"/>
                <w:lang w:eastAsia="hu-HU"/>
              </w:rPr>
              <w:t>18</w:t>
            </w:r>
          </w:p>
        </w:tc>
        <w:tc>
          <w:tcPr>
            <w:tcW w:w="500" w:type="dxa"/>
            <w:shd w:val="clear" w:color="auto" w:fill="auto"/>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r w:rsidRPr="00D5638A">
              <w:rPr>
                <w:rFonts w:ascii="Palatino Linotype" w:hAnsi="Palatino Linotype" w:cs="Arial"/>
                <w:i/>
                <w:sz w:val="18"/>
                <w:szCs w:val="18"/>
                <w:lang w:eastAsia="hu-HU"/>
              </w:rPr>
              <w:t>18</w:t>
            </w:r>
          </w:p>
        </w:tc>
        <w:tc>
          <w:tcPr>
            <w:tcW w:w="522"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561" w:type="dxa"/>
            <w:shd w:val="clear" w:color="000000" w:fill="808080"/>
            <w:vAlign w:val="center"/>
          </w:tcPr>
          <w:p w:rsidR="00E45DD9" w:rsidRPr="00D5638A" w:rsidRDefault="00E45DD9" w:rsidP="00F63E81">
            <w:pPr>
              <w:spacing w:after="0" w:line="240" w:lineRule="auto"/>
              <w:rPr>
                <w:rFonts w:ascii="Palatino Linotype" w:hAnsi="Palatino Linotype" w:cs="Arial"/>
                <w:b/>
                <w:bCs/>
                <w:i/>
                <w:sz w:val="18"/>
                <w:szCs w:val="18"/>
                <w:lang w:eastAsia="hu-HU"/>
              </w:rPr>
            </w:pPr>
          </w:p>
        </w:tc>
        <w:tc>
          <w:tcPr>
            <w:tcW w:w="730" w:type="dxa"/>
            <w:shd w:val="clear" w:color="auto" w:fill="auto"/>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69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1102" w:type="dxa"/>
            <w:shd w:val="clear" w:color="auto" w:fill="auto"/>
            <w:vAlign w:val="center"/>
          </w:tcPr>
          <w:p w:rsidR="00E45DD9" w:rsidRPr="00F8260F" w:rsidRDefault="005952E8" w:rsidP="00F63E81">
            <w:pPr>
              <w:spacing w:after="0" w:line="240" w:lineRule="auto"/>
              <w:jc w:val="center"/>
              <w:rPr>
                <w:rFonts w:ascii="Palatino Linotype" w:hAnsi="Palatino Linotype" w:cs="Arial"/>
                <w:bCs/>
                <w:i/>
                <w:sz w:val="18"/>
                <w:szCs w:val="18"/>
                <w:lang w:eastAsia="hu-HU"/>
              </w:rPr>
            </w:pPr>
            <w:r w:rsidRPr="00F8260F">
              <w:rPr>
                <w:rFonts w:ascii="Palatino Linotype" w:hAnsi="Palatino Linotype" w:cs="Arial"/>
                <w:bCs/>
                <w:i/>
                <w:sz w:val="18"/>
                <w:szCs w:val="18"/>
                <w:lang w:eastAsia="hu-HU"/>
              </w:rPr>
              <w:t>18</w:t>
            </w:r>
          </w:p>
        </w:tc>
      </w:tr>
      <w:tr w:rsidR="00E45DD9" w:rsidRPr="00FC574C">
        <w:trPr>
          <w:trHeight w:val="345"/>
          <w:jc w:val="center"/>
        </w:trPr>
        <w:tc>
          <w:tcPr>
            <w:tcW w:w="1327" w:type="dxa"/>
            <w:vMerge/>
            <w:vAlign w:val="center"/>
          </w:tcPr>
          <w:p w:rsidR="00E45DD9" w:rsidRPr="00FC574C" w:rsidRDefault="00E45DD9" w:rsidP="00F63E81">
            <w:pPr>
              <w:spacing w:after="0" w:line="240" w:lineRule="auto"/>
              <w:rPr>
                <w:rFonts w:ascii="Palatino Linotype" w:hAnsi="Palatino Linotype" w:cs="Arial"/>
                <w:sz w:val="18"/>
                <w:szCs w:val="18"/>
                <w:lang w:eastAsia="hu-HU"/>
              </w:rPr>
            </w:pPr>
          </w:p>
        </w:tc>
        <w:tc>
          <w:tcPr>
            <w:tcW w:w="1750" w:type="dxa"/>
            <w:shd w:val="clear" w:color="auto" w:fill="auto"/>
            <w:vAlign w:val="center"/>
          </w:tcPr>
          <w:p w:rsidR="00E45DD9" w:rsidRPr="00E877EC" w:rsidRDefault="00E45DD9" w:rsidP="00F63E81">
            <w:pPr>
              <w:spacing w:after="0" w:line="240" w:lineRule="auto"/>
              <w:rPr>
                <w:rFonts w:ascii="Palatino Linotype" w:hAnsi="Palatino Linotype" w:cs="Arial"/>
                <w:i/>
                <w:sz w:val="18"/>
                <w:szCs w:val="18"/>
                <w:lang w:eastAsia="hu-HU"/>
              </w:rPr>
            </w:pPr>
            <w:r w:rsidRPr="00E877EC">
              <w:rPr>
                <w:rFonts w:ascii="Palatino Linotype" w:hAnsi="Palatino Linotype" w:cs="Arial"/>
                <w:i/>
                <w:sz w:val="18"/>
                <w:szCs w:val="18"/>
                <w:lang w:eastAsia="hu-HU"/>
              </w:rPr>
              <w:t>Ápoláslélektan</w:t>
            </w: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44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449"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487"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495"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541" w:type="dxa"/>
            <w:shd w:val="clear" w:color="000000" w:fill="808080"/>
            <w:vAlign w:val="center"/>
          </w:tcPr>
          <w:p w:rsidR="00E45DD9" w:rsidRPr="00D5638A" w:rsidRDefault="00E45DD9" w:rsidP="00F63E81">
            <w:pPr>
              <w:spacing w:after="0" w:line="240" w:lineRule="auto"/>
              <w:rPr>
                <w:rFonts w:ascii="Palatino Linotype" w:hAnsi="Palatino Linotype" w:cs="Arial"/>
                <w:b/>
                <w:bCs/>
                <w:i/>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r w:rsidRPr="00D5638A">
              <w:rPr>
                <w:rFonts w:ascii="Palatino Linotype" w:hAnsi="Palatino Linotype" w:cs="Arial"/>
                <w:i/>
                <w:sz w:val="18"/>
                <w:szCs w:val="18"/>
                <w:lang w:eastAsia="hu-HU"/>
              </w:rPr>
              <w:t>16</w:t>
            </w: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1604" w:type="dxa"/>
            <w:shd w:val="clear" w:color="auto" w:fill="auto"/>
            <w:vAlign w:val="center"/>
          </w:tcPr>
          <w:p w:rsidR="00E45DD9" w:rsidRPr="00D5638A" w:rsidRDefault="00E45DD9" w:rsidP="00F63E81">
            <w:pPr>
              <w:spacing w:after="0" w:line="240" w:lineRule="auto"/>
              <w:jc w:val="center"/>
              <w:rPr>
                <w:rFonts w:ascii="Palatino Linotype" w:hAnsi="Palatino Linotype" w:cs="Arial"/>
                <w:bCs/>
                <w:i/>
                <w:sz w:val="18"/>
                <w:szCs w:val="18"/>
                <w:lang w:eastAsia="hu-HU"/>
              </w:rPr>
            </w:pPr>
            <w:r w:rsidRPr="00D5638A">
              <w:rPr>
                <w:rFonts w:ascii="Palatino Linotype" w:hAnsi="Palatino Linotype" w:cs="Arial"/>
                <w:bCs/>
                <w:i/>
                <w:sz w:val="18"/>
                <w:szCs w:val="18"/>
                <w:lang w:eastAsia="hu-HU"/>
              </w:rPr>
              <w:t>16</w:t>
            </w:r>
          </w:p>
        </w:tc>
        <w:tc>
          <w:tcPr>
            <w:tcW w:w="500" w:type="dxa"/>
            <w:shd w:val="clear" w:color="auto" w:fill="auto"/>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r w:rsidRPr="00D5638A">
              <w:rPr>
                <w:rFonts w:ascii="Palatino Linotype" w:hAnsi="Palatino Linotype" w:cs="Arial"/>
                <w:i/>
                <w:sz w:val="18"/>
                <w:szCs w:val="18"/>
                <w:lang w:eastAsia="hu-HU"/>
              </w:rPr>
              <w:t>18</w:t>
            </w:r>
          </w:p>
        </w:tc>
        <w:tc>
          <w:tcPr>
            <w:tcW w:w="522"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561" w:type="dxa"/>
            <w:shd w:val="clear" w:color="000000" w:fill="808080"/>
            <w:vAlign w:val="center"/>
          </w:tcPr>
          <w:p w:rsidR="00E45DD9" w:rsidRPr="00D5638A" w:rsidRDefault="00E45DD9" w:rsidP="00F63E81">
            <w:pPr>
              <w:spacing w:after="0" w:line="240" w:lineRule="auto"/>
              <w:rPr>
                <w:rFonts w:ascii="Palatino Linotype" w:hAnsi="Palatino Linotype" w:cs="Arial"/>
                <w:b/>
                <w:bCs/>
                <w:i/>
                <w:sz w:val="18"/>
                <w:szCs w:val="18"/>
                <w:lang w:eastAsia="hu-HU"/>
              </w:rPr>
            </w:pPr>
          </w:p>
        </w:tc>
        <w:tc>
          <w:tcPr>
            <w:tcW w:w="730" w:type="dxa"/>
            <w:shd w:val="clear" w:color="auto" w:fill="auto"/>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69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1102" w:type="dxa"/>
            <w:shd w:val="clear" w:color="auto" w:fill="auto"/>
            <w:vAlign w:val="center"/>
          </w:tcPr>
          <w:p w:rsidR="00E45DD9" w:rsidRPr="00F8260F" w:rsidRDefault="005952E8" w:rsidP="00F63E81">
            <w:pPr>
              <w:spacing w:after="0" w:line="240" w:lineRule="auto"/>
              <w:jc w:val="center"/>
              <w:rPr>
                <w:rFonts w:ascii="Palatino Linotype" w:hAnsi="Palatino Linotype" w:cs="Arial"/>
                <w:bCs/>
                <w:i/>
                <w:sz w:val="18"/>
                <w:szCs w:val="18"/>
                <w:lang w:eastAsia="hu-HU"/>
              </w:rPr>
            </w:pPr>
            <w:r w:rsidRPr="00F8260F">
              <w:rPr>
                <w:rFonts w:ascii="Palatino Linotype" w:hAnsi="Palatino Linotype" w:cs="Arial"/>
                <w:bCs/>
                <w:i/>
                <w:sz w:val="18"/>
                <w:szCs w:val="18"/>
                <w:lang w:eastAsia="hu-HU"/>
              </w:rPr>
              <w:t>18</w:t>
            </w:r>
          </w:p>
        </w:tc>
      </w:tr>
      <w:tr w:rsidR="00E45DD9" w:rsidRPr="00FC574C">
        <w:trPr>
          <w:trHeight w:val="345"/>
          <w:jc w:val="center"/>
        </w:trPr>
        <w:tc>
          <w:tcPr>
            <w:tcW w:w="1327" w:type="dxa"/>
            <w:vMerge/>
            <w:vAlign w:val="center"/>
          </w:tcPr>
          <w:p w:rsidR="00E45DD9" w:rsidRPr="00FC574C" w:rsidRDefault="00E45DD9" w:rsidP="00F63E81">
            <w:pPr>
              <w:spacing w:after="0" w:line="240" w:lineRule="auto"/>
              <w:rPr>
                <w:rFonts w:ascii="Palatino Linotype" w:hAnsi="Palatino Linotype" w:cs="Arial"/>
                <w:sz w:val="18"/>
                <w:szCs w:val="18"/>
                <w:lang w:eastAsia="hu-HU"/>
              </w:rPr>
            </w:pPr>
          </w:p>
        </w:tc>
        <w:tc>
          <w:tcPr>
            <w:tcW w:w="1750" w:type="dxa"/>
            <w:shd w:val="clear" w:color="auto" w:fill="auto"/>
            <w:vAlign w:val="center"/>
          </w:tcPr>
          <w:p w:rsidR="00E45DD9" w:rsidRPr="00E877EC" w:rsidRDefault="00E45DD9" w:rsidP="00D25035">
            <w:pPr>
              <w:spacing w:after="0" w:line="240" w:lineRule="auto"/>
              <w:rPr>
                <w:rFonts w:ascii="Palatino Linotype" w:hAnsi="Palatino Linotype" w:cs="Arial"/>
                <w:i/>
                <w:sz w:val="18"/>
                <w:szCs w:val="18"/>
                <w:lang w:eastAsia="hu-HU"/>
              </w:rPr>
            </w:pPr>
            <w:r w:rsidRPr="00E877EC">
              <w:rPr>
                <w:rFonts w:ascii="Palatino Linotype" w:hAnsi="Palatino Linotype" w:cs="Arial"/>
                <w:i/>
                <w:iCs/>
                <w:sz w:val="18"/>
                <w:szCs w:val="18"/>
                <w:lang w:eastAsia="hu-HU"/>
              </w:rPr>
              <w:t>Csecsemő és kisgyermekgondozás</w:t>
            </w: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r w:rsidRPr="00D5638A">
              <w:rPr>
                <w:rFonts w:ascii="Palatino Linotype" w:hAnsi="Palatino Linotype" w:cs="Arial"/>
                <w:i/>
                <w:sz w:val="18"/>
                <w:szCs w:val="18"/>
                <w:lang w:eastAsia="hu-HU"/>
              </w:rPr>
              <w:t>36</w:t>
            </w:r>
          </w:p>
        </w:tc>
        <w:tc>
          <w:tcPr>
            <w:tcW w:w="44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449"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487"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495"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541" w:type="dxa"/>
            <w:shd w:val="clear" w:color="000000" w:fill="808080"/>
            <w:vAlign w:val="center"/>
          </w:tcPr>
          <w:p w:rsidR="00E45DD9" w:rsidRPr="00D5638A" w:rsidRDefault="00E45DD9" w:rsidP="00F63E81">
            <w:pPr>
              <w:spacing w:after="0" w:line="240" w:lineRule="auto"/>
              <w:rPr>
                <w:rFonts w:ascii="Palatino Linotype" w:hAnsi="Palatino Linotype" w:cs="Arial"/>
                <w:b/>
                <w:bCs/>
                <w:i/>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1604" w:type="dxa"/>
            <w:shd w:val="clear" w:color="auto" w:fill="auto"/>
            <w:vAlign w:val="center"/>
          </w:tcPr>
          <w:p w:rsidR="00E45DD9" w:rsidRPr="00D5638A" w:rsidRDefault="00E45DD9" w:rsidP="00F63E81">
            <w:pPr>
              <w:spacing w:after="0" w:line="240" w:lineRule="auto"/>
              <w:jc w:val="center"/>
              <w:rPr>
                <w:rFonts w:ascii="Palatino Linotype" w:hAnsi="Palatino Linotype" w:cs="Arial"/>
                <w:bCs/>
                <w:i/>
                <w:sz w:val="18"/>
                <w:szCs w:val="18"/>
                <w:lang w:eastAsia="hu-HU"/>
              </w:rPr>
            </w:pPr>
            <w:r w:rsidRPr="00D5638A">
              <w:rPr>
                <w:rFonts w:ascii="Palatino Linotype" w:hAnsi="Palatino Linotype" w:cs="Arial"/>
                <w:bCs/>
                <w:i/>
                <w:sz w:val="18"/>
                <w:szCs w:val="18"/>
                <w:lang w:eastAsia="hu-HU"/>
              </w:rPr>
              <w:t>36</w:t>
            </w:r>
          </w:p>
        </w:tc>
        <w:tc>
          <w:tcPr>
            <w:tcW w:w="500" w:type="dxa"/>
            <w:shd w:val="clear" w:color="auto" w:fill="auto"/>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r w:rsidRPr="00D5638A">
              <w:rPr>
                <w:rFonts w:ascii="Palatino Linotype" w:hAnsi="Palatino Linotype" w:cs="Arial"/>
                <w:i/>
                <w:sz w:val="18"/>
                <w:szCs w:val="18"/>
                <w:lang w:eastAsia="hu-HU"/>
              </w:rPr>
              <w:t>36</w:t>
            </w:r>
          </w:p>
        </w:tc>
        <w:tc>
          <w:tcPr>
            <w:tcW w:w="522"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561" w:type="dxa"/>
            <w:shd w:val="clear" w:color="000000" w:fill="808080"/>
            <w:vAlign w:val="center"/>
          </w:tcPr>
          <w:p w:rsidR="00E45DD9" w:rsidRPr="00D5638A" w:rsidRDefault="00E45DD9" w:rsidP="00F63E81">
            <w:pPr>
              <w:spacing w:after="0" w:line="240" w:lineRule="auto"/>
              <w:rPr>
                <w:rFonts w:ascii="Palatino Linotype" w:hAnsi="Palatino Linotype" w:cs="Arial"/>
                <w:b/>
                <w:bCs/>
                <w:i/>
                <w:sz w:val="18"/>
                <w:szCs w:val="18"/>
                <w:lang w:eastAsia="hu-HU"/>
              </w:rPr>
            </w:pPr>
          </w:p>
        </w:tc>
        <w:tc>
          <w:tcPr>
            <w:tcW w:w="730" w:type="dxa"/>
            <w:shd w:val="clear" w:color="auto" w:fill="auto"/>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69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1102" w:type="dxa"/>
            <w:shd w:val="clear" w:color="auto" w:fill="auto"/>
            <w:vAlign w:val="center"/>
          </w:tcPr>
          <w:p w:rsidR="00E45DD9" w:rsidRPr="00F8260F" w:rsidRDefault="005952E8" w:rsidP="00F63E81">
            <w:pPr>
              <w:spacing w:after="0" w:line="240" w:lineRule="auto"/>
              <w:jc w:val="center"/>
              <w:rPr>
                <w:rFonts w:ascii="Palatino Linotype" w:hAnsi="Palatino Linotype" w:cs="Arial"/>
                <w:bCs/>
                <w:i/>
                <w:sz w:val="18"/>
                <w:szCs w:val="18"/>
                <w:lang w:eastAsia="hu-HU"/>
              </w:rPr>
            </w:pPr>
            <w:r w:rsidRPr="00F8260F">
              <w:rPr>
                <w:rFonts w:ascii="Palatino Linotype" w:hAnsi="Palatino Linotype" w:cs="Arial"/>
                <w:bCs/>
                <w:i/>
                <w:sz w:val="18"/>
                <w:szCs w:val="18"/>
                <w:lang w:eastAsia="hu-HU"/>
              </w:rPr>
              <w:t>36</w:t>
            </w:r>
          </w:p>
        </w:tc>
      </w:tr>
      <w:tr w:rsidR="00E45DD9" w:rsidRPr="00FC574C">
        <w:trPr>
          <w:trHeight w:val="345"/>
          <w:jc w:val="center"/>
        </w:trPr>
        <w:tc>
          <w:tcPr>
            <w:tcW w:w="1327" w:type="dxa"/>
            <w:vMerge/>
            <w:vAlign w:val="center"/>
          </w:tcPr>
          <w:p w:rsidR="00E45DD9" w:rsidRPr="00FC574C" w:rsidRDefault="00E45DD9" w:rsidP="00F63E81">
            <w:pPr>
              <w:spacing w:after="0" w:line="240" w:lineRule="auto"/>
              <w:rPr>
                <w:rFonts w:ascii="Palatino Linotype" w:hAnsi="Palatino Linotype" w:cs="Arial"/>
                <w:sz w:val="18"/>
                <w:szCs w:val="18"/>
                <w:lang w:eastAsia="hu-HU"/>
              </w:rPr>
            </w:pPr>
          </w:p>
        </w:tc>
        <w:tc>
          <w:tcPr>
            <w:tcW w:w="1750" w:type="dxa"/>
            <w:shd w:val="clear" w:color="auto" w:fill="auto"/>
            <w:vAlign w:val="center"/>
          </w:tcPr>
          <w:p w:rsidR="00E45DD9" w:rsidRPr="00E877EC" w:rsidRDefault="00E45DD9" w:rsidP="00F63E81">
            <w:pPr>
              <w:spacing w:after="0" w:line="240" w:lineRule="auto"/>
              <w:rPr>
                <w:rFonts w:ascii="Palatino Linotype" w:hAnsi="Palatino Linotype" w:cs="Arial"/>
                <w:i/>
                <w:iCs/>
                <w:sz w:val="18"/>
                <w:szCs w:val="18"/>
                <w:lang w:eastAsia="hu-HU"/>
              </w:rPr>
            </w:pPr>
            <w:r w:rsidRPr="00E877EC">
              <w:rPr>
                <w:rFonts w:ascii="Palatino Linotype" w:hAnsi="Palatino Linotype" w:cs="Arial"/>
                <w:i/>
                <w:iCs/>
                <w:sz w:val="18"/>
                <w:szCs w:val="18"/>
                <w:lang w:eastAsia="hu-HU"/>
              </w:rPr>
              <w:t>Betegmegfigyelés</w:t>
            </w: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44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449"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r w:rsidRPr="00D5638A">
              <w:rPr>
                <w:rFonts w:ascii="Palatino Linotype" w:hAnsi="Palatino Linotype" w:cs="Arial"/>
                <w:i/>
                <w:sz w:val="18"/>
                <w:szCs w:val="18"/>
                <w:lang w:eastAsia="hu-HU"/>
              </w:rPr>
              <w:t>36</w:t>
            </w:r>
          </w:p>
        </w:tc>
        <w:tc>
          <w:tcPr>
            <w:tcW w:w="487"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495"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541" w:type="dxa"/>
            <w:shd w:val="clear" w:color="000000" w:fill="808080"/>
            <w:vAlign w:val="center"/>
          </w:tcPr>
          <w:p w:rsidR="00E45DD9" w:rsidRPr="00D5638A" w:rsidRDefault="00E45DD9" w:rsidP="00F63E81">
            <w:pPr>
              <w:spacing w:after="0" w:line="240" w:lineRule="auto"/>
              <w:rPr>
                <w:rFonts w:ascii="Palatino Linotype" w:hAnsi="Palatino Linotype" w:cs="Arial"/>
                <w:b/>
                <w:bCs/>
                <w:i/>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1604" w:type="dxa"/>
            <w:shd w:val="clear" w:color="auto" w:fill="auto"/>
            <w:vAlign w:val="center"/>
          </w:tcPr>
          <w:p w:rsidR="00E45DD9" w:rsidRPr="00D5638A" w:rsidRDefault="00E45DD9" w:rsidP="00F63E81">
            <w:pPr>
              <w:spacing w:after="0" w:line="240" w:lineRule="auto"/>
              <w:jc w:val="center"/>
              <w:rPr>
                <w:rFonts w:ascii="Palatino Linotype" w:hAnsi="Palatino Linotype" w:cs="Arial"/>
                <w:bCs/>
                <w:i/>
                <w:sz w:val="18"/>
                <w:szCs w:val="18"/>
                <w:lang w:eastAsia="hu-HU"/>
              </w:rPr>
            </w:pPr>
            <w:r w:rsidRPr="00D5638A">
              <w:rPr>
                <w:rFonts w:ascii="Palatino Linotype" w:hAnsi="Palatino Linotype" w:cs="Arial"/>
                <w:bCs/>
                <w:i/>
                <w:sz w:val="18"/>
                <w:szCs w:val="18"/>
                <w:lang w:eastAsia="hu-HU"/>
              </w:rPr>
              <w:t>36</w:t>
            </w:r>
          </w:p>
        </w:tc>
        <w:tc>
          <w:tcPr>
            <w:tcW w:w="500" w:type="dxa"/>
            <w:shd w:val="clear" w:color="auto" w:fill="auto"/>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r w:rsidRPr="00D5638A">
              <w:rPr>
                <w:rFonts w:ascii="Palatino Linotype" w:hAnsi="Palatino Linotype" w:cs="Arial"/>
                <w:i/>
                <w:sz w:val="18"/>
                <w:szCs w:val="18"/>
                <w:lang w:eastAsia="hu-HU"/>
              </w:rPr>
              <w:t>36</w:t>
            </w:r>
          </w:p>
        </w:tc>
        <w:tc>
          <w:tcPr>
            <w:tcW w:w="522"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561" w:type="dxa"/>
            <w:shd w:val="clear" w:color="000000" w:fill="808080"/>
            <w:vAlign w:val="center"/>
          </w:tcPr>
          <w:p w:rsidR="00E45DD9" w:rsidRPr="00D5638A" w:rsidRDefault="00E45DD9" w:rsidP="00F63E81">
            <w:pPr>
              <w:spacing w:after="0" w:line="240" w:lineRule="auto"/>
              <w:rPr>
                <w:rFonts w:ascii="Palatino Linotype" w:hAnsi="Palatino Linotype" w:cs="Arial"/>
                <w:b/>
                <w:bCs/>
                <w:i/>
                <w:sz w:val="18"/>
                <w:szCs w:val="18"/>
                <w:lang w:eastAsia="hu-HU"/>
              </w:rPr>
            </w:pPr>
          </w:p>
        </w:tc>
        <w:tc>
          <w:tcPr>
            <w:tcW w:w="730" w:type="dxa"/>
            <w:shd w:val="clear" w:color="auto" w:fill="auto"/>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69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1102" w:type="dxa"/>
            <w:shd w:val="clear" w:color="auto" w:fill="auto"/>
            <w:vAlign w:val="center"/>
          </w:tcPr>
          <w:p w:rsidR="00E45DD9" w:rsidRPr="00F8260F" w:rsidRDefault="005952E8" w:rsidP="00F63E81">
            <w:pPr>
              <w:spacing w:after="0" w:line="240" w:lineRule="auto"/>
              <w:jc w:val="center"/>
              <w:rPr>
                <w:rFonts w:ascii="Palatino Linotype" w:hAnsi="Palatino Linotype" w:cs="Arial"/>
                <w:bCs/>
                <w:i/>
                <w:sz w:val="18"/>
                <w:szCs w:val="18"/>
                <w:lang w:eastAsia="hu-HU"/>
              </w:rPr>
            </w:pPr>
            <w:r w:rsidRPr="00F8260F">
              <w:rPr>
                <w:rFonts w:ascii="Palatino Linotype" w:hAnsi="Palatino Linotype" w:cs="Arial"/>
                <w:bCs/>
                <w:i/>
                <w:sz w:val="18"/>
                <w:szCs w:val="18"/>
                <w:lang w:eastAsia="hu-HU"/>
              </w:rPr>
              <w:t>36</w:t>
            </w:r>
          </w:p>
        </w:tc>
      </w:tr>
      <w:tr w:rsidR="00E45DD9" w:rsidRPr="00FC574C">
        <w:trPr>
          <w:trHeight w:val="345"/>
          <w:jc w:val="center"/>
        </w:trPr>
        <w:tc>
          <w:tcPr>
            <w:tcW w:w="1327" w:type="dxa"/>
            <w:vMerge/>
            <w:vAlign w:val="center"/>
          </w:tcPr>
          <w:p w:rsidR="00E45DD9" w:rsidRPr="00FC574C" w:rsidRDefault="00E45DD9" w:rsidP="00F63E81">
            <w:pPr>
              <w:spacing w:after="0" w:line="240" w:lineRule="auto"/>
              <w:rPr>
                <w:rFonts w:ascii="Palatino Linotype" w:hAnsi="Palatino Linotype" w:cs="Arial"/>
                <w:sz w:val="18"/>
                <w:szCs w:val="18"/>
                <w:lang w:eastAsia="hu-HU"/>
              </w:rPr>
            </w:pPr>
          </w:p>
        </w:tc>
        <w:tc>
          <w:tcPr>
            <w:tcW w:w="1750" w:type="dxa"/>
            <w:shd w:val="clear" w:color="auto" w:fill="auto"/>
            <w:vAlign w:val="center"/>
          </w:tcPr>
          <w:p w:rsidR="00E45DD9" w:rsidRPr="00FC574C" w:rsidRDefault="00E45DD9" w:rsidP="00F63E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Ápolási beavatkozások</w:t>
            </w: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44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449"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r w:rsidRPr="00D5638A">
              <w:rPr>
                <w:rFonts w:ascii="Palatino Linotype" w:hAnsi="Palatino Linotype" w:cs="Arial"/>
                <w:i/>
                <w:sz w:val="18"/>
                <w:szCs w:val="18"/>
                <w:lang w:eastAsia="hu-HU"/>
              </w:rPr>
              <w:t>36</w:t>
            </w:r>
          </w:p>
        </w:tc>
        <w:tc>
          <w:tcPr>
            <w:tcW w:w="487"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495"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541" w:type="dxa"/>
            <w:shd w:val="clear" w:color="000000" w:fill="808080"/>
            <w:vAlign w:val="center"/>
          </w:tcPr>
          <w:p w:rsidR="00E45DD9" w:rsidRPr="00D5638A" w:rsidRDefault="00E45DD9" w:rsidP="00F63E81">
            <w:pPr>
              <w:spacing w:after="0" w:line="240" w:lineRule="auto"/>
              <w:rPr>
                <w:rFonts w:ascii="Palatino Linotype" w:hAnsi="Palatino Linotype" w:cs="Arial"/>
                <w:b/>
                <w:bCs/>
                <w:i/>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1604" w:type="dxa"/>
            <w:shd w:val="clear" w:color="auto" w:fill="auto"/>
            <w:vAlign w:val="center"/>
          </w:tcPr>
          <w:p w:rsidR="00E45DD9" w:rsidRPr="00D5638A" w:rsidRDefault="00E45DD9" w:rsidP="00F63E81">
            <w:pPr>
              <w:spacing w:after="0" w:line="240" w:lineRule="auto"/>
              <w:jc w:val="center"/>
              <w:rPr>
                <w:rFonts w:ascii="Palatino Linotype" w:hAnsi="Palatino Linotype" w:cs="Arial"/>
                <w:bCs/>
                <w:i/>
                <w:sz w:val="18"/>
                <w:szCs w:val="18"/>
                <w:lang w:eastAsia="hu-HU"/>
              </w:rPr>
            </w:pPr>
            <w:r w:rsidRPr="00D5638A">
              <w:rPr>
                <w:rFonts w:ascii="Palatino Linotype" w:hAnsi="Palatino Linotype" w:cs="Arial"/>
                <w:bCs/>
                <w:i/>
                <w:sz w:val="18"/>
                <w:szCs w:val="18"/>
                <w:lang w:eastAsia="hu-HU"/>
              </w:rPr>
              <w:t>36</w:t>
            </w:r>
          </w:p>
        </w:tc>
        <w:tc>
          <w:tcPr>
            <w:tcW w:w="500" w:type="dxa"/>
            <w:shd w:val="clear" w:color="auto" w:fill="auto"/>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r w:rsidRPr="00D5638A">
              <w:rPr>
                <w:rFonts w:ascii="Palatino Linotype" w:hAnsi="Palatino Linotype" w:cs="Arial"/>
                <w:i/>
                <w:sz w:val="18"/>
                <w:szCs w:val="18"/>
                <w:lang w:eastAsia="hu-HU"/>
              </w:rPr>
              <w:t>36</w:t>
            </w:r>
          </w:p>
        </w:tc>
        <w:tc>
          <w:tcPr>
            <w:tcW w:w="522"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561" w:type="dxa"/>
            <w:shd w:val="clear" w:color="000000" w:fill="808080"/>
            <w:vAlign w:val="center"/>
          </w:tcPr>
          <w:p w:rsidR="00E45DD9" w:rsidRPr="00D5638A" w:rsidRDefault="00E45DD9" w:rsidP="00F63E81">
            <w:pPr>
              <w:spacing w:after="0" w:line="240" w:lineRule="auto"/>
              <w:rPr>
                <w:rFonts w:ascii="Palatino Linotype" w:hAnsi="Palatino Linotype" w:cs="Arial"/>
                <w:b/>
                <w:bCs/>
                <w:i/>
                <w:sz w:val="18"/>
                <w:szCs w:val="18"/>
                <w:lang w:eastAsia="hu-HU"/>
              </w:rPr>
            </w:pPr>
          </w:p>
        </w:tc>
        <w:tc>
          <w:tcPr>
            <w:tcW w:w="730" w:type="dxa"/>
            <w:shd w:val="clear" w:color="auto" w:fill="auto"/>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69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1102" w:type="dxa"/>
            <w:shd w:val="clear" w:color="auto" w:fill="auto"/>
            <w:vAlign w:val="center"/>
          </w:tcPr>
          <w:p w:rsidR="00E45DD9" w:rsidRPr="00F8260F" w:rsidRDefault="005952E8" w:rsidP="00F63E81">
            <w:pPr>
              <w:spacing w:after="0" w:line="240" w:lineRule="auto"/>
              <w:jc w:val="center"/>
              <w:rPr>
                <w:rFonts w:ascii="Palatino Linotype" w:hAnsi="Palatino Linotype" w:cs="Arial"/>
                <w:bCs/>
                <w:i/>
                <w:sz w:val="18"/>
                <w:szCs w:val="18"/>
                <w:lang w:eastAsia="hu-HU"/>
              </w:rPr>
            </w:pPr>
            <w:r w:rsidRPr="00F8260F">
              <w:rPr>
                <w:rFonts w:ascii="Palatino Linotype" w:hAnsi="Palatino Linotype" w:cs="Arial"/>
                <w:bCs/>
                <w:i/>
                <w:sz w:val="18"/>
                <w:szCs w:val="18"/>
                <w:lang w:eastAsia="hu-HU"/>
              </w:rPr>
              <w:t>36</w:t>
            </w:r>
          </w:p>
        </w:tc>
      </w:tr>
      <w:tr w:rsidR="00E45DD9" w:rsidRPr="00FC574C">
        <w:trPr>
          <w:trHeight w:val="345"/>
          <w:jc w:val="center"/>
        </w:trPr>
        <w:tc>
          <w:tcPr>
            <w:tcW w:w="1327" w:type="dxa"/>
            <w:vMerge/>
            <w:vAlign w:val="center"/>
          </w:tcPr>
          <w:p w:rsidR="00E45DD9" w:rsidRPr="00FC574C" w:rsidRDefault="00E45DD9" w:rsidP="00F63E81">
            <w:pPr>
              <w:spacing w:after="0" w:line="240" w:lineRule="auto"/>
              <w:rPr>
                <w:rFonts w:ascii="Palatino Linotype" w:hAnsi="Palatino Linotype" w:cs="Arial"/>
                <w:sz w:val="18"/>
                <w:szCs w:val="18"/>
                <w:lang w:eastAsia="hu-HU"/>
              </w:rPr>
            </w:pPr>
          </w:p>
        </w:tc>
        <w:tc>
          <w:tcPr>
            <w:tcW w:w="1750" w:type="dxa"/>
            <w:shd w:val="clear" w:color="auto" w:fill="auto"/>
            <w:vAlign w:val="center"/>
          </w:tcPr>
          <w:p w:rsidR="00E45DD9" w:rsidRPr="00FC574C" w:rsidRDefault="00E45DD9" w:rsidP="00F63E81">
            <w:pPr>
              <w:spacing w:after="0" w:line="240" w:lineRule="auto"/>
              <w:rPr>
                <w:rFonts w:ascii="Palatino Linotype" w:hAnsi="Palatino Linotype" w:cs="Arial"/>
                <w:b/>
                <w:sz w:val="18"/>
                <w:szCs w:val="18"/>
                <w:lang w:eastAsia="hu-HU"/>
              </w:rPr>
            </w:pPr>
            <w:r w:rsidRPr="00FC574C">
              <w:rPr>
                <w:rFonts w:ascii="Palatino Linotype" w:hAnsi="Palatino Linotype" w:cs="Arial"/>
                <w:b/>
                <w:sz w:val="18"/>
                <w:szCs w:val="18"/>
                <w:lang w:eastAsia="hu-HU"/>
              </w:rPr>
              <w:t>Ápolástan-gondozástan gyakorlat</w:t>
            </w:r>
          </w:p>
        </w:tc>
        <w:tc>
          <w:tcPr>
            <w:tcW w:w="462" w:type="dxa"/>
            <w:shd w:val="clear" w:color="auto" w:fill="auto"/>
            <w:vAlign w:val="center"/>
          </w:tcPr>
          <w:p w:rsidR="00E45DD9" w:rsidRPr="00FC574C" w:rsidRDefault="00E45DD9" w:rsidP="00F63E81">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 </w:t>
            </w:r>
          </w:p>
        </w:tc>
        <w:tc>
          <w:tcPr>
            <w:tcW w:w="441" w:type="dxa"/>
            <w:shd w:val="clear" w:color="000000" w:fill="969696"/>
            <w:vAlign w:val="center"/>
          </w:tcPr>
          <w:p w:rsidR="00E45DD9" w:rsidRPr="00FC574C" w:rsidRDefault="00E45DD9" w:rsidP="00F63E81">
            <w:pPr>
              <w:spacing w:after="0" w:line="240" w:lineRule="auto"/>
              <w:jc w:val="center"/>
              <w:rPr>
                <w:rFonts w:ascii="Palatino Linotype" w:hAnsi="Palatino Linotype" w:cs="Arial"/>
                <w:b/>
                <w:sz w:val="18"/>
                <w:szCs w:val="18"/>
                <w:lang w:eastAsia="hu-HU"/>
              </w:rPr>
            </w:pPr>
          </w:p>
        </w:tc>
        <w:tc>
          <w:tcPr>
            <w:tcW w:w="449" w:type="dxa"/>
            <w:shd w:val="clear" w:color="000000" w:fill="808080"/>
            <w:vAlign w:val="center"/>
          </w:tcPr>
          <w:p w:rsidR="00E45DD9" w:rsidRPr="00FC574C" w:rsidRDefault="00E45DD9" w:rsidP="00F63E81">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70 </w:t>
            </w:r>
          </w:p>
        </w:tc>
        <w:tc>
          <w:tcPr>
            <w:tcW w:w="462" w:type="dxa"/>
            <w:shd w:val="clear" w:color="auto" w:fill="auto"/>
            <w:vAlign w:val="center"/>
          </w:tcPr>
          <w:p w:rsidR="00E45DD9" w:rsidRPr="00FC574C" w:rsidRDefault="00E45DD9" w:rsidP="00F63E81">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 </w:t>
            </w:r>
          </w:p>
        </w:tc>
        <w:tc>
          <w:tcPr>
            <w:tcW w:w="487" w:type="dxa"/>
            <w:shd w:val="clear" w:color="000000" w:fill="969696"/>
            <w:vAlign w:val="center"/>
          </w:tcPr>
          <w:p w:rsidR="00E45DD9" w:rsidRPr="00FC574C" w:rsidRDefault="00E45DD9" w:rsidP="00F63E81">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 </w:t>
            </w:r>
          </w:p>
        </w:tc>
        <w:tc>
          <w:tcPr>
            <w:tcW w:w="495" w:type="dxa"/>
            <w:shd w:val="clear" w:color="000000" w:fill="808080"/>
            <w:vAlign w:val="center"/>
          </w:tcPr>
          <w:p w:rsidR="00E45DD9" w:rsidRPr="00FC574C" w:rsidRDefault="00E45DD9" w:rsidP="00F63E81">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105 </w:t>
            </w:r>
          </w:p>
        </w:tc>
        <w:tc>
          <w:tcPr>
            <w:tcW w:w="477" w:type="dxa"/>
            <w:shd w:val="clear" w:color="auto" w:fill="auto"/>
            <w:vAlign w:val="center"/>
          </w:tcPr>
          <w:p w:rsidR="00E45DD9" w:rsidRPr="00FC574C" w:rsidRDefault="00E45DD9" w:rsidP="00F63E81">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 </w:t>
            </w:r>
          </w:p>
        </w:tc>
        <w:tc>
          <w:tcPr>
            <w:tcW w:w="533" w:type="dxa"/>
            <w:shd w:val="clear" w:color="000000" w:fill="969696"/>
            <w:vAlign w:val="center"/>
          </w:tcPr>
          <w:p w:rsidR="00E45DD9" w:rsidRPr="00FC574C" w:rsidRDefault="00E45DD9" w:rsidP="00F63E81">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 </w:t>
            </w:r>
          </w:p>
        </w:tc>
        <w:tc>
          <w:tcPr>
            <w:tcW w:w="541" w:type="dxa"/>
            <w:shd w:val="clear" w:color="000000" w:fill="808080"/>
            <w:vAlign w:val="center"/>
          </w:tcPr>
          <w:p w:rsidR="00E45DD9" w:rsidRPr="00FC574C" w:rsidRDefault="00E45DD9" w:rsidP="00F63E81">
            <w:pPr>
              <w:spacing w:after="0" w:line="240" w:lineRule="auto"/>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 </w:t>
            </w:r>
          </w:p>
        </w:tc>
        <w:tc>
          <w:tcPr>
            <w:tcW w:w="477" w:type="dxa"/>
            <w:shd w:val="clear" w:color="auto" w:fill="auto"/>
            <w:vAlign w:val="center"/>
          </w:tcPr>
          <w:p w:rsidR="00E45DD9" w:rsidRPr="00FC574C" w:rsidRDefault="00E45DD9" w:rsidP="00F63E81">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 </w:t>
            </w:r>
          </w:p>
        </w:tc>
        <w:tc>
          <w:tcPr>
            <w:tcW w:w="533" w:type="dxa"/>
            <w:shd w:val="clear" w:color="000000" w:fill="969696"/>
            <w:vAlign w:val="center"/>
          </w:tcPr>
          <w:p w:rsidR="00E45DD9" w:rsidRPr="00FC574C" w:rsidRDefault="00E45DD9" w:rsidP="00F63E81">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 </w:t>
            </w:r>
          </w:p>
        </w:tc>
        <w:tc>
          <w:tcPr>
            <w:tcW w:w="1604" w:type="dxa"/>
            <w:shd w:val="clear" w:color="auto" w:fill="auto"/>
            <w:vAlign w:val="center"/>
          </w:tcPr>
          <w:p w:rsidR="00E45DD9" w:rsidRPr="00FC574C" w:rsidRDefault="00E45DD9" w:rsidP="00F63E81">
            <w:pPr>
              <w:spacing w:after="0" w:line="240" w:lineRule="auto"/>
              <w:jc w:val="center"/>
              <w:rPr>
                <w:rFonts w:ascii="Palatino Linotype" w:hAnsi="Palatino Linotype" w:cs="Arial"/>
                <w:b/>
                <w:bCs/>
                <w:sz w:val="18"/>
                <w:szCs w:val="18"/>
                <w:lang w:eastAsia="hu-HU"/>
              </w:rPr>
            </w:pPr>
            <w:r>
              <w:rPr>
                <w:rFonts w:ascii="Palatino Linotype" w:hAnsi="Palatino Linotype" w:cs="Arial"/>
                <w:b/>
                <w:bCs/>
                <w:sz w:val="18"/>
                <w:szCs w:val="18"/>
                <w:lang w:eastAsia="hu-HU"/>
              </w:rPr>
              <w:t>175</w:t>
            </w:r>
            <w:r w:rsidRPr="00FC574C">
              <w:rPr>
                <w:rFonts w:ascii="Palatino Linotype" w:hAnsi="Palatino Linotype" w:cs="Arial"/>
                <w:b/>
                <w:bCs/>
                <w:sz w:val="18"/>
                <w:szCs w:val="18"/>
                <w:lang w:eastAsia="hu-HU"/>
              </w:rPr>
              <w:t> </w:t>
            </w:r>
          </w:p>
        </w:tc>
        <w:tc>
          <w:tcPr>
            <w:tcW w:w="500" w:type="dxa"/>
            <w:shd w:val="clear" w:color="auto" w:fill="auto"/>
            <w:vAlign w:val="center"/>
          </w:tcPr>
          <w:p w:rsidR="00E45DD9" w:rsidRPr="00FC574C" w:rsidRDefault="00E45DD9" w:rsidP="00F63E81">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 </w:t>
            </w:r>
          </w:p>
        </w:tc>
        <w:tc>
          <w:tcPr>
            <w:tcW w:w="522" w:type="dxa"/>
            <w:shd w:val="clear" w:color="000000" w:fill="969696"/>
            <w:vAlign w:val="center"/>
          </w:tcPr>
          <w:p w:rsidR="00E45DD9" w:rsidRPr="00FC574C" w:rsidRDefault="00E45DD9" w:rsidP="00F63E81">
            <w:pPr>
              <w:spacing w:after="0" w:line="240" w:lineRule="auto"/>
              <w:jc w:val="center"/>
              <w:rPr>
                <w:rFonts w:ascii="Palatino Linotype" w:hAnsi="Palatino Linotype" w:cs="Arial"/>
                <w:b/>
                <w:sz w:val="18"/>
                <w:szCs w:val="18"/>
                <w:lang w:eastAsia="hu-HU"/>
              </w:rPr>
            </w:pPr>
            <w:r>
              <w:rPr>
                <w:rFonts w:ascii="Palatino Linotype" w:hAnsi="Palatino Linotype" w:cs="Arial"/>
                <w:b/>
                <w:sz w:val="18"/>
                <w:szCs w:val="18"/>
                <w:lang w:eastAsia="hu-HU"/>
              </w:rPr>
              <w:t>144</w:t>
            </w:r>
          </w:p>
        </w:tc>
        <w:tc>
          <w:tcPr>
            <w:tcW w:w="561" w:type="dxa"/>
            <w:shd w:val="clear" w:color="000000" w:fill="808080"/>
            <w:vAlign w:val="center"/>
          </w:tcPr>
          <w:p w:rsidR="00E45DD9" w:rsidRPr="00FC574C" w:rsidRDefault="00E45DD9" w:rsidP="00F63E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E45DD9" w:rsidRPr="00FC574C" w:rsidRDefault="00E45DD9" w:rsidP="00F63E81">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 </w:t>
            </w:r>
          </w:p>
        </w:tc>
        <w:tc>
          <w:tcPr>
            <w:tcW w:w="691" w:type="dxa"/>
            <w:shd w:val="clear" w:color="000000" w:fill="969696"/>
            <w:vAlign w:val="center"/>
          </w:tcPr>
          <w:p w:rsidR="00E45DD9" w:rsidRPr="00FC574C" w:rsidRDefault="00E45DD9" w:rsidP="00F63E81">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 </w:t>
            </w:r>
          </w:p>
        </w:tc>
        <w:tc>
          <w:tcPr>
            <w:tcW w:w="1102" w:type="dxa"/>
            <w:shd w:val="clear" w:color="auto" w:fill="auto"/>
            <w:vAlign w:val="center"/>
          </w:tcPr>
          <w:p w:rsidR="00E45DD9" w:rsidRPr="00FC574C" w:rsidRDefault="00E45DD9" w:rsidP="00F63E81">
            <w:pPr>
              <w:spacing w:after="0" w:line="240" w:lineRule="auto"/>
              <w:jc w:val="center"/>
              <w:rPr>
                <w:rFonts w:ascii="Palatino Linotype" w:hAnsi="Palatino Linotype" w:cs="Arial"/>
                <w:b/>
                <w:bCs/>
                <w:sz w:val="18"/>
                <w:szCs w:val="18"/>
                <w:lang w:eastAsia="hu-HU"/>
              </w:rPr>
            </w:pPr>
            <w:r>
              <w:rPr>
                <w:rFonts w:ascii="Palatino Linotype" w:hAnsi="Palatino Linotype" w:cs="Arial"/>
                <w:b/>
                <w:bCs/>
                <w:sz w:val="18"/>
                <w:szCs w:val="18"/>
                <w:lang w:eastAsia="hu-HU"/>
              </w:rPr>
              <w:t>144</w:t>
            </w:r>
          </w:p>
        </w:tc>
      </w:tr>
      <w:tr w:rsidR="00E45DD9" w:rsidRPr="00D5638A">
        <w:trPr>
          <w:trHeight w:val="345"/>
          <w:jc w:val="center"/>
        </w:trPr>
        <w:tc>
          <w:tcPr>
            <w:tcW w:w="1327" w:type="dxa"/>
            <w:vMerge/>
            <w:vAlign w:val="center"/>
          </w:tcPr>
          <w:p w:rsidR="00E45DD9" w:rsidRPr="00FC574C" w:rsidRDefault="00E45DD9" w:rsidP="00F63E81">
            <w:pPr>
              <w:spacing w:after="0" w:line="240" w:lineRule="auto"/>
              <w:rPr>
                <w:rFonts w:ascii="Palatino Linotype" w:hAnsi="Palatino Linotype" w:cs="Arial"/>
                <w:sz w:val="18"/>
                <w:szCs w:val="18"/>
                <w:lang w:eastAsia="hu-HU"/>
              </w:rPr>
            </w:pPr>
          </w:p>
        </w:tc>
        <w:tc>
          <w:tcPr>
            <w:tcW w:w="1750" w:type="dxa"/>
            <w:shd w:val="clear" w:color="auto" w:fill="auto"/>
            <w:vAlign w:val="center"/>
          </w:tcPr>
          <w:p w:rsidR="00E45DD9" w:rsidRPr="00FC574C" w:rsidRDefault="00E45DD9" w:rsidP="00F63E81">
            <w:pPr>
              <w:spacing w:after="0" w:line="240" w:lineRule="auto"/>
              <w:rPr>
                <w:rFonts w:ascii="Palatino Linotype" w:hAnsi="Palatino Linotype" w:cs="Arial"/>
                <w:i/>
                <w:sz w:val="18"/>
                <w:szCs w:val="18"/>
                <w:lang w:eastAsia="hu-HU"/>
              </w:rPr>
            </w:pPr>
            <w:r w:rsidRPr="00FC574C">
              <w:rPr>
                <w:rFonts w:ascii="Palatino Linotype" w:hAnsi="Palatino Linotype" w:cs="Arial"/>
                <w:i/>
                <w:sz w:val="18"/>
                <w:szCs w:val="18"/>
                <w:lang w:eastAsia="hu-HU"/>
              </w:rPr>
              <w:t xml:space="preserve">Egészséges csecsemő és gyermek gondozása </w:t>
            </w: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44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449"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r w:rsidRPr="00D5638A">
              <w:rPr>
                <w:rFonts w:ascii="Palatino Linotype" w:hAnsi="Palatino Linotype" w:cs="Arial"/>
                <w:i/>
                <w:sz w:val="18"/>
                <w:szCs w:val="18"/>
                <w:lang w:eastAsia="hu-HU"/>
              </w:rPr>
              <w:t>35</w:t>
            </w: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487"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495"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r w:rsidRPr="00D5638A">
              <w:rPr>
                <w:rFonts w:ascii="Palatino Linotype" w:hAnsi="Palatino Linotype" w:cs="Arial"/>
                <w:i/>
                <w:sz w:val="18"/>
                <w:szCs w:val="18"/>
                <w:lang w:eastAsia="hu-HU"/>
              </w:rPr>
              <w:t>35</w:t>
            </w: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541" w:type="dxa"/>
            <w:shd w:val="clear" w:color="000000" w:fill="808080"/>
            <w:vAlign w:val="center"/>
          </w:tcPr>
          <w:p w:rsidR="00E45DD9" w:rsidRPr="00D5638A" w:rsidRDefault="00E45DD9" w:rsidP="00F63E81">
            <w:pPr>
              <w:spacing w:after="0" w:line="240" w:lineRule="auto"/>
              <w:rPr>
                <w:rFonts w:ascii="Palatino Linotype" w:hAnsi="Palatino Linotype" w:cs="Arial"/>
                <w:bCs/>
                <w:i/>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1604" w:type="dxa"/>
            <w:shd w:val="clear" w:color="auto" w:fill="auto"/>
            <w:vAlign w:val="center"/>
          </w:tcPr>
          <w:p w:rsidR="00E45DD9" w:rsidRPr="00D5638A" w:rsidRDefault="00E45DD9" w:rsidP="00F63E81">
            <w:pPr>
              <w:spacing w:after="0" w:line="240" w:lineRule="auto"/>
              <w:jc w:val="center"/>
              <w:rPr>
                <w:rFonts w:ascii="Palatino Linotype" w:hAnsi="Palatino Linotype" w:cs="Arial"/>
                <w:bCs/>
                <w:i/>
                <w:sz w:val="18"/>
                <w:szCs w:val="18"/>
                <w:lang w:eastAsia="hu-HU"/>
              </w:rPr>
            </w:pPr>
            <w:r w:rsidRPr="00D5638A">
              <w:rPr>
                <w:rFonts w:ascii="Palatino Linotype" w:hAnsi="Palatino Linotype" w:cs="Arial"/>
                <w:bCs/>
                <w:i/>
                <w:sz w:val="18"/>
                <w:szCs w:val="18"/>
                <w:lang w:eastAsia="hu-HU"/>
              </w:rPr>
              <w:t>70</w:t>
            </w:r>
          </w:p>
        </w:tc>
        <w:tc>
          <w:tcPr>
            <w:tcW w:w="500" w:type="dxa"/>
            <w:shd w:val="clear" w:color="auto" w:fill="auto"/>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522"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r w:rsidRPr="00D5638A">
              <w:rPr>
                <w:rFonts w:ascii="Palatino Linotype" w:hAnsi="Palatino Linotype" w:cs="Arial"/>
                <w:i/>
                <w:sz w:val="18"/>
                <w:szCs w:val="18"/>
                <w:lang w:eastAsia="hu-HU"/>
              </w:rPr>
              <w:t>56</w:t>
            </w:r>
          </w:p>
        </w:tc>
        <w:tc>
          <w:tcPr>
            <w:tcW w:w="561" w:type="dxa"/>
            <w:shd w:val="clear" w:color="000000" w:fill="808080"/>
            <w:vAlign w:val="center"/>
          </w:tcPr>
          <w:p w:rsidR="00E45DD9" w:rsidRPr="00D5638A" w:rsidRDefault="00E45DD9" w:rsidP="00F63E81">
            <w:pPr>
              <w:spacing w:after="0" w:line="240" w:lineRule="auto"/>
              <w:rPr>
                <w:rFonts w:ascii="Palatino Linotype" w:hAnsi="Palatino Linotype" w:cs="Arial"/>
                <w:bCs/>
                <w:i/>
                <w:sz w:val="18"/>
                <w:szCs w:val="18"/>
                <w:lang w:eastAsia="hu-HU"/>
              </w:rPr>
            </w:pPr>
            <w:r w:rsidRPr="00D5638A">
              <w:rPr>
                <w:rFonts w:ascii="Palatino Linotype" w:hAnsi="Palatino Linotype" w:cs="Arial"/>
                <w:bCs/>
                <w:i/>
                <w:sz w:val="18"/>
                <w:szCs w:val="18"/>
                <w:lang w:eastAsia="hu-HU"/>
              </w:rPr>
              <w:t xml:space="preserve"> </w:t>
            </w:r>
          </w:p>
        </w:tc>
        <w:tc>
          <w:tcPr>
            <w:tcW w:w="730" w:type="dxa"/>
            <w:shd w:val="clear" w:color="auto" w:fill="auto"/>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69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1102" w:type="dxa"/>
            <w:shd w:val="clear" w:color="auto" w:fill="auto"/>
            <w:vAlign w:val="center"/>
          </w:tcPr>
          <w:p w:rsidR="00E45DD9" w:rsidRPr="00D5638A" w:rsidRDefault="005952E8" w:rsidP="00F63E81">
            <w:pPr>
              <w:spacing w:after="0" w:line="240" w:lineRule="auto"/>
              <w:jc w:val="center"/>
              <w:rPr>
                <w:rFonts w:ascii="Palatino Linotype" w:hAnsi="Palatino Linotype" w:cs="Arial"/>
                <w:bCs/>
                <w:i/>
                <w:sz w:val="18"/>
                <w:szCs w:val="18"/>
                <w:lang w:eastAsia="hu-HU"/>
              </w:rPr>
            </w:pPr>
            <w:r w:rsidRPr="00D5638A">
              <w:rPr>
                <w:rFonts w:ascii="Palatino Linotype" w:hAnsi="Palatino Linotype" w:cs="Arial"/>
                <w:bCs/>
                <w:i/>
                <w:sz w:val="18"/>
                <w:szCs w:val="18"/>
                <w:lang w:eastAsia="hu-HU"/>
              </w:rPr>
              <w:t>56</w:t>
            </w:r>
          </w:p>
        </w:tc>
      </w:tr>
      <w:tr w:rsidR="00E45DD9" w:rsidRPr="00D5638A">
        <w:trPr>
          <w:trHeight w:val="345"/>
          <w:jc w:val="center"/>
        </w:trPr>
        <w:tc>
          <w:tcPr>
            <w:tcW w:w="1327" w:type="dxa"/>
            <w:vMerge/>
            <w:vAlign w:val="center"/>
          </w:tcPr>
          <w:p w:rsidR="00E45DD9" w:rsidRPr="00FC574C" w:rsidRDefault="00E45DD9" w:rsidP="00F63E81">
            <w:pPr>
              <w:spacing w:after="0" w:line="240" w:lineRule="auto"/>
              <w:rPr>
                <w:rFonts w:ascii="Palatino Linotype" w:hAnsi="Palatino Linotype" w:cs="Arial"/>
                <w:sz w:val="18"/>
                <w:szCs w:val="18"/>
                <w:lang w:eastAsia="hu-HU"/>
              </w:rPr>
            </w:pPr>
          </w:p>
        </w:tc>
        <w:tc>
          <w:tcPr>
            <w:tcW w:w="1750" w:type="dxa"/>
            <w:shd w:val="clear" w:color="auto" w:fill="auto"/>
            <w:vAlign w:val="center"/>
          </w:tcPr>
          <w:p w:rsidR="00E45DD9" w:rsidRPr="0026466A" w:rsidRDefault="00E45DD9" w:rsidP="00F63E81">
            <w:pPr>
              <w:spacing w:after="0" w:line="240" w:lineRule="auto"/>
              <w:rPr>
                <w:rFonts w:ascii="Palatino Linotype" w:hAnsi="Palatino Linotype" w:cs="Arial"/>
                <w:i/>
                <w:sz w:val="18"/>
                <w:szCs w:val="18"/>
                <w:lang w:eastAsia="hu-HU"/>
              </w:rPr>
            </w:pPr>
            <w:r w:rsidRPr="0026466A">
              <w:rPr>
                <w:rFonts w:ascii="Palatino Linotype" w:hAnsi="Palatino Linotype" w:cs="Arial"/>
                <w:i/>
                <w:sz w:val="18"/>
                <w:szCs w:val="18"/>
                <w:lang w:eastAsia="hu-HU"/>
              </w:rPr>
              <w:t>Gondozási feladatok felnőttkorban</w:t>
            </w: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44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449"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r w:rsidRPr="00D5638A">
              <w:rPr>
                <w:rFonts w:ascii="Palatino Linotype" w:hAnsi="Palatino Linotype" w:cs="Arial"/>
                <w:i/>
                <w:sz w:val="18"/>
                <w:szCs w:val="18"/>
                <w:lang w:eastAsia="hu-HU"/>
              </w:rPr>
              <w:t xml:space="preserve">35 </w:t>
            </w: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487"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495"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541" w:type="dxa"/>
            <w:shd w:val="clear" w:color="000000" w:fill="808080"/>
            <w:vAlign w:val="center"/>
          </w:tcPr>
          <w:p w:rsidR="00E45DD9" w:rsidRPr="00D5638A" w:rsidRDefault="00E45DD9" w:rsidP="00F63E81">
            <w:pPr>
              <w:spacing w:after="0" w:line="240" w:lineRule="auto"/>
              <w:rPr>
                <w:rFonts w:ascii="Palatino Linotype" w:hAnsi="Palatino Linotype" w:cs="Arial"/>
                <w:bCs/>
                <w:i/>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1604" w:type="dxa"/>
            <w:shd w:val="clear" w:color="auto" w:fill="auto"/>
            <w:vAlign w:val="center"/>
          </w:tcPr>
          <w:p w:rsidR="00E45DD9" w:rsidRPr="00D5638A" w:rsidRDefault="00E45DD9" w:rsidP="00F63E81">
            <w:pPr>
              <w:spacing w:after="0" w:line="240" w:lineRule="auto"/>
              <w:jc w:val="center"/>
              <w:rPr>
                <w:rFonts w:ascii="Palatino Linotype" w:hAnsi="Palatino Linotype" w:cs="Arial"/>
                <w:bCs/>
                <w:i/>
                <w:sz w:val="18"/>
                <w:szCs w:val="18"/>
                <w:lang w:eastAsia="hu-HU"/>
              </w:rPr>
            </w:pPr>
            <w:r w:rsidRPr="00D5638A">
              <w:rPr>
                <w:rFonts w:ascii="Palatino Linotype" w:hAnsi="Palatino Linotype" w:cs="Arial"/>
                <w:bCs/>
                <w:i/>
                <w:sz w:val="18"/>
                <w:szCs w:val="18"/>
                <w:lang w:eastAsia="hu-HU"/>
              </w:rPr>
              <w:t>35</w:t>
            </w:r>
          </w:p>
        </w:tc>
        <w:tc>
          <w:tcPr>
            <w:tcW w:w="500" w:type="dxa"/>
            <w:shd w:val="clear" w:color="auto" w:fill="auto"/>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522"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r w:rsidRPr="00D5638A">
              <w:rPr>
                <w:rFonts w:ascii="Palatino Linotype" w:hAnsi="Palatino Linotype" w:cs="Arial"/>
                <w:i/>
                <w:sz w:val="18"/>
                <w:szCs w:val="18"/>
                <w:lang w:eastAsia="hu-HU"/>
              </w:rPr>
              <w:t>32</w:t>
            </w:r>
          </w:p>
        </w:tc>
        <w:tc>
          <w:tcPr>
            <w:tcW w:w="561" w:type="dxa"/>
            <w:shd w:val="clear" w:color="000000" w:fill="808080"/>
            <w:vAlign w:val="center"/>
          </w:tcPr>
          <w:p w:rsidR="00E45DD9" w:rsidRPr="00D5638A" w:rsidRDefault="00E45DD9" w:rsidP="00F63E81">
            <w:pPr>
              <w:spacing w:after="0" w:line="240" w:lineRule="auto"/>
              <w:rPr>
                <w:rFonts w:ascii="Palatino Linotype" w:hAnsi="Palatino Linotype" w:cs="Arial"/>
                <w:bCs/>
                <w:i/>
                <w:sz w:val="18"/>
                <w:szCs w:val="18"/>
                <w:lang w:eastAsia="hu-HU"/>
              </w:rPr>
            </w:pPr>
          </w:p>
        </w:tc>
        <w:tc>
          <w:tcPr>
            <w:tcW w:w="730" w:type="dxa"/>
            <w:shd w:val="clear" w:color="auto" w:fill="auto"/>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69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1102" w:type="dxa"/>
            <w:shd w:val="clear" w:color="auto" w:fill="auto"/>
            <w:vAlign w:val="center"/>
          </w:tcPr>
          <w:p w:rsidR="00E45DD9" w:rsidRPr="00D5638A" w:rsidRDefault="005952E8" w:rsidP="00F63E81">
            <w:pPr>
              <w:spacing w:after="0" w:line="240" w:lineRule="auto"/>
              <w:jc w:val="center"/>
              <w:rPr>
                <w:rFonts w:ascii="Palatino Linotype" w:hAnsi="Palatino Linotype" w:cs="Arial"/>
                <w:bCs/>
                <w:i/>
                <w:sz w:val="18"/>
                <w:szCs w:val="18"/>
                <w:lang w:eastAsia="hu-HU"/>
              </w:rPr>
            </w:pPr>
            <w:r w:rsidRPr="00D5638A">
              <w:rPr>
                <w:rFonts w:ascii="Palatino Linotype" w:hAnsi="Palatino Linotype" w:cs="Arial"/>
                <w:bCs/>
                <w:i/>
                <w:sz w:val="18"/>
                <w:szCs w:val="18"/>
                <w:lang w:eastAsia="hu-HU"/>
              </w:rPr>
              <w:t>32</w:t>
            </w:r>
          </w:p>
        </w:tc>
      </w:tr>
      <w:tr w:rsidR="00E45DD9" w:rsidRPr="00D5638A">
        <w:trPr>
          <w:trHeight w:val="754"/>
          <w:jc w:val="center"/>
        </w:trPr>
        <w:tc>
          <w:tcPr>
            <w:tcW w:w="1327" w:type="dxa"/>
            <w:vMerge/>
            <w:vAlign w:val="center"/>
          </w:tcPr>
          <w:p w:rsidR="00E45DD9" w:rsidRPr="00FC574C" w:rsidRDefault="00E45DD9" w:rsidP="00F63E81">
            <w:pPr>
              <w:spacing w:after="0" w:line="240" w:lineRule="auto"/>
              <w:rPr>
                <w:rFonts w:ascii="Palatino Linotype" w:hAnsi="Palatino Linotype" w:cs="Arial"/>
                <w:sz w:val="18"/>
                <w:szCs w:val="18"/>
                <w:lang w:eastAsia="hu-HU"/>
              </w:rPr>
            </w:pPr>
          </w:p>
        </w:tc>
        <w:tc>
          <w:tcPr>
            <w:tcW w:w="1750" w:type="dxa"/>
            <w:shd w:val="clear" w:color="auto" w:fill="auto"/>
            <w:vAlign w:val="center"/>
          </w:tcPr>
          <w:p w:rsidR="00E45DD9" w:rsidRPr="00FC574C" w:rsidRDefault="00E45DD9" w:rsidP="00F63E81">
            <w:pPr>
              <w:spacing w:after="0" w:line="240" w:lineRule="auto"/>
              <w:rPr>
                <w:rFonts w:ascii="Palatino Linotype" w:hAnsi="Palatino Linotype" w:cs="Arial"/>
                <w:i/>
                <w:sz w:val="18"/>
                <w:szCs w:val="18"/>
                <w:lang w:eastAsia="hu-HU"/>
              </w:rPr>
            </w:pPr>
            <w:r w:rsidRPr="00FC574C">
              <w:rPr>
                <w:rFonts w:ascii="Palatino Linotype" w:hAnsi="Palatino Linotype" w:cs="Arial"/>
                <w:i/>
                <w:sz w:val="18"/>
                <w:szCs w:val="18"/>
                <w:lang w:eastAsia="hu-HU"/>
              </w:rPr>
              <w:t>Ápolási-gondozási feladatok felnőttkorban</w:t>
            </w: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44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449"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487"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495"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r w:rsidRPr="00D5638A">
              <w:rPr>
                <w:rFonts w:ascii="Palatino Linotype" w:hAnsi="Palatino Linotype" w:cs="Arial"/>
                <w:i/>
                <w:sz w:val="18"/>
                <w:szCs w:val="18"/>
                <w:lang w:eastAsia="hu-HU"/>
              </w:rPr>
              <w:t>70</w:t>
            </w: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541" w:type="dxa"/>
            <w:shd w:val="clear" w:color="000000" w:fill="808080"/>
            <w:vAlign w:val="center"/>
          </w:tcPr>
          <w:p w:rsidR="00E45DD9" w:rsidRPr="00D5638A" w:rsidRDefault="00E45DD9" w:rsidP="00F63E81">
            <w:pPr>
              <w:spacing w:after="0" w:line="240" w:lineRule="auto"/>
              <w:rPr>
                <w:rFonts w:ascii="Palatino Linotype" w:hAnsi="Palatino Linotype" w:cs="Arial"/>
                <w:bCs/>
                <w:i/>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1604" w:type="dxa"/>
            <w:shd w:val="clear" w:color="auto" w:fill="auto"/>
            <w:vAlign w:val="center"/>
          </w:tcPr>
          <w:p w:rsidR="00E45DD9" w:rsidRPr="00D5638A" w:rsidRDefault="00E45DD9" w:rsidP="00F63E81">
            <w:pPr>
              <w:spacing w:after="0" w:line="240" w:lineRule="auto"/>
              <w:jc w:val="center"/>
              <w:rPr>
                <w:rFonts w:ascii="Palatino Linotype" w:hAnsi="Palatino Linotype" w:cs="Arial"/>
                <w:bCs/>
                <w:i/>
                <w:sz w:val="18"/>
                <w:szCs w:val="18"/>
                <w:lang w:eastAsia="hu-HU"/>
              </w:rPr>
            </w:pPr>
            <w:r w:rsidRPr="00D5638A">
              <w:rPr>
                <w:rFonts w:ascii="Palatino Linotype" w:hAnsi="Palatino Linotype" w:cs="Arial"/>
                <w:bCs/>
                <w:i/>
                <w:sz w:val="18"/>
                <w:szCs w:val="18"/>
                <w:lang w:eastAsia="hu-HU"/>
              </w:rPr>
              <w:t>70</w:t>
            </w:r>
          </w:p>
        </w:tc>
        <w:tc>
          <w:tcPr>
            <w:tcW w:w="500" w:type="dxa"/>
            <w:shd w:val="clear" w:color="auto" w:fill="auto"/>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522"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r w:rsidRPr="00D5638A">
              <w:rPr>
                <w:rFonts w:ascii="Palatino Linotype" w:hAnsi="Palatino Linotype" w:cs="Arial"/>
                <w:i/>
                <w:sz w:val="18"/>
                <w:szCs w:val="18"/>
                <w:lang w:eastAsia="hu-HU"/>
              </w:rPr>
              <w:t>56</w:t>
            </w:r>
          </w:p>
        </w:tc>
        <w:tc>
          <w:tcPr>
            <w:tcW w:w="561" w:type="dxa"/>
            <w:shd w:val="clear" w:color="000000" w:fill="808080"/>
            <w:vAlign w:val="center"/>
          </w:tcPr>
          <w:p w:rsidR="00E45DD9" w:rsidRPr="00D5638A" w:rsidRDefault="00E45DD9" w:rsidP="00F63E81">
            <w:pPr>
              <w:spacing w:after="0" w:line="240" w:lineRule="auto"/>
              <w:rPr>
                <w:rFonts w:ascii="Palatino Linotype" w:hAnsi="Palatino Linotype" w:cs="Arial"/>
                <w:bCs/>
                <w:i/>
                <w:sz w:val="18"/>
                <w:szCs w:val="18"/>
                <w:lang w:eastAsia="hu-HU"/>
              </w:rPr>
            </w:pPr>
            <w:r w:rsidRPr="00D5638A">
              <w:rPr>
                <w:rFonts w:ascii="Palatino Linotype" w:hAnsi="Palatino Linotype" w:cs="Arial"/>
                <w:bCs/>
                <w:i/>
                <w:sz w:val="18"/>
                <w:szCs w:val="18"/>
                <w:lang w:eastAsia="hu-HU"/>
              </w:rPr>
              <w:t xml:space="preserve"> </w:t>
            </w:r>
          </w:p>
        </w:tc>
        <w:tc>
          <w:tcPr>
            <w:tcW w:w="730" w:type="dxa"/>
            <w:shd w:val="clear" w:color="auto" w:fill="auto"/>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69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sz w:val="18"/>
                <w:szCs w:val="18"/>
                <w:lang w:eastAsia="hu-HU"/>
              </w:rPr>
            </w:pPr>
          </w:p>
        </w:tc>
        <w:tc>
          <w:tcPr>
            <w:tcW w:w="1102" w:type="dxa"/>
            <w:shd w:val="clear" w:color="auto" w:fill="auto"/>
            <w:vAlign w:val="center"/>
          </w:tcPr>
          <w:p w:rsidR="00E45DD9" w:rsidRPr="00D5638A" w:rsidRDefault="005952E8" w:rsidP="00F63E81">
            <w:pPr>
              <w:spacing w:after="0" w:line="240" w:lineRule="auto"/>
              <w:jc w:val="center"/>
              <w:rPr>
                <w:rFonts w:ascii="Palatino Linotype" w:hAnsi="Palatino Linotype" w:cs="Arial"/>
                <w:bCs/>
                <w:i/>
                <w:sz w:val="18"/>
                <w:szCs w:val="18"/>
                <w:lang w:eastAsia="hu-HU"/>
              </w:rPr>
            </w:pPr>
            <w:r w:rsidRPr="00D5638A">
              <w:rPr>
                <w:rFonts w:ascii="Palatino Linotype" w:hAnsi="Palatino Linotype" w:cs="Arial"/>
                <w:bCs/>
                <w:i/>
                <w:sz w:val="18"/>
                <w:szCs w:val="18"/>
                <w:lang w:eastAsia="hu-HU"/>
              </w:rPr>
              <w:t>56</w:t>
            </w:r>
          </w:p>
        </w:tc>
      </w:tr>
      <w:tr w:rsidR="00E45DD9" w:rsidRPr="00FC574C">
        <w:trPr>
          <w:trHeight w:val="345"/>
          <w:jc w:val="center"/>
        </w:trPr>
        <w:tc>
          <w:tcPr>
            <w:tcW w:w="1327" w:type="dxa"/>
            <w:vMerge w:val="restart"/>
            <w:shd w:val="clear" w:color="auto" w:fill="FFC000"/>
            <w:textDirection w:val="btLr"/>
            <w:vAlign w:val="center"/>
          </w:tcPr>
          <w:p w:rsidR="00E45DD9" w:rsidRPr="00FC574C" w:rsidRDefault="00E45DD9" w:rsidP="00F63E81">
            <w:pPr>
              <w:spacing w:after="0" w:line="240" w:lineRule="auto"/>
              <w:ind w:left="113" w:right="113"/>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 xml:space="preserve">11222-12 </w:t>
            </w:r>
          </w:p>
          <w:p w:rsidR="00E45DD9" w:rsidRPr="00FC574C" w:rsidRDefault="00E45DD9" w:rsidP="00F63E81">
            <w:pPr>
              <w:spacing w:after="0" w:line="240" w:lineRule="auto"/>
              <w:ind w:left="113" w:right="113"/>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Klinikumi ismeretek</w:t>
            </w:r>
          </w:p>
        </w:tc>
        <w:tc>
          <w:tcPr>
            <w:tcW w:w="1750" w:type="dxa"/>
            <w:shd w:val="clear" w:color="auto" w:fill="auto"/>
            <w:vAlign w:val="center"/>
          </w:tcPr>
          <w:p w:rsidR="00E45DD9" w:rsidRPr="00FC574C" w:rsidRDefault="00E45DD9" w:rsidP="00F63E81">
            <w:pPr>
              <w:spacing w:after="0" w:line="240" w:lineRule="auto"/>
              <w:rPr>
                <w:rFonts w:ascii="Palatino Linotype" w:hAnsi="Palatino Linotype" w:cs="Arial"/>
                <w:b/>
                <w:iCs/>
                <w:sz w:val="18"/>
                <w:szCs w:val="18"/>
                <w:lang w:eastAsia="hu-HU"/>
              </w:rPr>
            </w:pPr>
            <w:r w:rsidRPr="00FC574C">
              <w:rPr>
                <w:rFonts w:ascii="Palatino Linotype" w:hAnsi="Palatino Linotype" w:cs="Arial"/>
                <w:b/>
                <w:iCs/>
                <w:sz w:val="18"/>
                <w:szCs w:val="18"/>
                <w:lang w:eastAsia="hu-HU"/>
              </w:rPr>
              <w:t>Klinikumi ismeretek</w:t>
            </w:r>
          </w:p>
        </w:tc>
        <w:tc>
          <w:tcPr>
            <w:tcW w:w="462" w:type="dxa"/>
            <w:shd w:val="clear" w:color="auto" w:fill="auto"/>
            <w:vAlign w:val="center"/>
          </w:tcPr>
          <w:p w:rsidR="00E45DD9" w:rsidRPr="00FC574C" w:rsidRDefault="00E45DD9" w:rsidP="00F63E81">
            <w:pPr>
              <w:spacing w:after="0" w:line="240" w:lineRule="auto"/>
              <w:jc w:val="center"/>
              <w:rPr>
                <w:rFonts w:ascii="Palatino Linotype" w:hAnsi="Palatino Linotype" w:cs="Arial"/>
                <w:b/>
                <w:iCs/>
                <w:sz w:val="18"/>
                <w:szCs w:val="18"/>
                <w:lang w:eastAsia="hu-HU"/>
              </w:rPr>
            </w:pPr>
            <w:r>
              <w:rPr>
                <w:rFonts w:ascii="Palatino Linotype" w:hAnsi="Palatino Linotype" w:cs="Arial"/>
                <w:b/>
                <w:iCs/>
                <w:sz w:val="18"/>
                <w:szCs w:val="18"/>
                <w:lang w:eastAsia="hu-HU"/>
              </w:rPr>
              <w:t>36</w:t>
            </w:r>
          </w:p>
        </w:tc>
        <w:tc>
          <w:tcPr>
            <w:tcW w:w="441" w:type="dxa"/>
            <w:shd w:val="clear" w:color="000000" w:fill="969696"/>
            <w:vAlign w:val="center"/>
          </w:tcPr>
          <w:p w:rsidR="00E45DD9" w:rsidRPr="00FC574C" w:rsidRDefault="00E45DD9" w:rsidP="00F63E81">
            <w:pPr>
              <w:spacing w:after="0" w:line="240" w:lineRule="auto"/>
              <w:jc w:val="center"/>
              <w:rPr>
                <w:rFonts w:ascii="Palatino Linotype" w:hAnsi="Palatino Linotype" w:cs="Arial"/>
                <w:b/>
                <w:iCs/>
                <w:sz w:val="18"/>
                <w:szCs w:val="18"/>
                <w:lang w:eastAsia="hu-HU"/>
              </w:rPr>
            </w:pPr>
          </w:p>
        </w:tc>
        <w:tc>
          <w:tcPr>
            <w:tcW w:w="449" w:type="dxa"/>
            <w:shd w:val="clear" w:color="000000" w:fill="808080"/>
            <w:vAlign w:val="center"/>
          </w:tcPr>
          <w:p w:rsidR="00E45DD9" w:rsidRPr="00FC574C" w:rsidRDefault="00E45DD9" w:rsidP="00F63E81">
            <w:pPr>
              <w:spacing w:after="0" w:line="240" w:lineRule="auto"/>
              <w:jc w:val="center"/>
              <w:rPr>
                <w:rFonts w:ascii="Palatino Linotype" w:hAnsi="Palatino Linotype" w:cs="Arial"/>
                <w:b/>
                <w:iCs/>
                <w:sz w:val="18"/>
                <w:szCs w:val="18"/>
                <w:lang w:eastAsia="hu-HU"/>
              </w:rPr>
            </w:pPr>
          </w:p>
        </w:tc>
        <w:tc>
          <w:tcPr>
            <w:tcW w:w="462" w:type="dxa"/>
            <w:shd w:val="clear" w:color="auto" w:fill="auto"/>
            <w:vAlign w:val="center"/>
          </w:tcPr>
          <w:p w:rsidR="00E45DD9" w:rsidRPr="00FC574C" w:rsidRDefault="00E45DD9" w:rsidP="00F63E81">
            <w:pPr>
              <w:spacing w:after="0" w:line="240" w:lineRule="auto"/>
              <w:jc w:val="center"/>
              <w:rPr>
                <w:rFonts w:ascii="Palatino Linotype" w:hAnsi="Palatino Linotype" w:cs="Arial"/>
                <w:b/>
                <w:iCs/>
                <w:sz w:val="18"/>
                <w:szCs w:val="18"/>
                <w:lang w:eastAsia="hu-HU"/>
              </w:rPr>
            </w:pPr>
            <w:r>
              <w:rPr>
                <w:rFonts w:ascii="Palatino Linotype" w:hAnsi="Palatino Linotype" w:cs="Arial"/>
                <w:b/>
                <w:iCs/>
                <w:sz w:val="18"/>
                <w:szCs w:val="18"/>
                <w:lang w:eastAsia="hu-HU"/>
              </w:rPr>
              <w:t>90</w:t>
            </w:r>
          </w:p>
        </w:tc>
        <w:tc>
          <w:tcPr>
            <w:tcW w:w="487" w:type="dxa"/>
            <w:shd w:val="clear" w:color="000000" w:fill="969696"/>
            <w:vAlign w:val="center"/>
          </w:tcPr>
          <w:p w:rsidR="00E45DD9" w:rsidRPr="00FC574C" w:rsidRDefault="00E45DD9" w:rsidP="00F63E81">
            <w:pPr>
              <w:spacing w:after="0" w:line="240" w:lineRule="auto"/>
              <w:jc w:val="center"/>
              <w:rPr>
                <w:rFonts w:ascii="Palatino Linotype" w:hAnsi="Palatino Linotype" w:cs="Arial"/>
                <w:b/>
                <w:iCs/>
                <w:sz w:val="18"/>
                <w:szCs w:val="18"/>
                <w:lang w:eastAsia="hu-HU"/>
              </w:rPr>
            </w:pPr>
          </w:p>
        </w:tc>
        <w:tc>
          <w:tcPr>
            <w:tcW w:w="495" w:type="dxa"/>
            <w:shd w:val="clear" w:color="000000" w:fill="808080"/>
            <w:vAlign w:val="center"/>
          </w:tcPr>
          <w:p w:rsidR="00E45DD9" w:rsidRPr="00FC574C" w:rsidRDefault="00E45DD9" w:rsidP="00F63E81">
            <w:pPr>
              <w:spacing w:after="0" w:line="240" w:lineRule="auto"/>
              <w:jc w:val="center"/>
              <w:rPr>
                <w:rFonts w:ascii="Palatino Linotype" w:hAnsi="Palatino Linotype" w:cs="Arial"/>
                <w:b/>
                <w:iCs/>
                <w:sz w:val="18"/>
                <w:szCs w:val="18"/>
                <w:lang w:eastAsia="hu-HU"/>
              </w:rPr>
            </w:pPr>
          </w:p>
        </w:tc>
        <w:tc>
          <w:tcPr>
            <w:tcW w:w="477" w:type="dxa"/>
            <w:shd w:val="clear" w:color="auto" w:fill="auto"/>
            <w:vAlign w:val="center"/>
          </w:tcPr>
          <w:p w:rsidR="00E45DD9" w:rsidRPr="00FC574C" w:rsidRDefault="00E45DD9" w:rsidP="00F63E81">
            <w:pPr>
              <w:spacing w:after="0" w:line="240" w:lineRule="auto"/>
              <w:jc w:val="center"/>
              <w:rPr>
                <w:rFonts w:ascii="Palatino Linotype" w:hAnsi="Palatino Linotype" w:cs="Arial"/>
                <w:b/>
                <w:iCs/>
                <w:sz w:val="18"/>
                <w:szCs w:val="18"/>
                <w:lang w:eastAsia="hu-HU"/>
              </w:rPr>
            </w:pPr>
            <w:r>
              <w:rPr>
                <w:rFonts w:ascii="Palatino Linotype" w:hAnsi="Palatino Linotype" w:cs="Arial"/>
                <w:b/>
                <w:iCs/>
                <w:sz w:val="18"/>
                <w:szCs w:val="18"/>
                <w:lang w:eastAsia="hu-HU"/>
              </w:rPr>
              <w:t>72</w:t>
            </w:r>
          </w:p>
        </w:tc>
        <w:tc>
          <w:tcPr>
            <w:tcW w:w="533" w:type="dxa"/>
            <w:shd w:val="clear" w:color="000000" w:fill="969696"/>
            <w:vAlign w:val="center"/>
          </w:tcPr>
          <w:p w:rsidR="00E45DD9" w:rsidRPr="00FC574C" w:rsidRDefault="00E45DD9" w:rsidP="00F63E81">
            <w:pPr>
              <w:spacing w:after="0" w:line="240" w:lineRule="auto"/>
              <w:jc w:val="center"/>
              <w:rPr>
                <w:rFonts w:ascii="Palatino Linotype" w:hAnsi="Palatino Linotype" w:cs="Arial"/>
                <w:b/>
                <w:iCs/>
                <w:sz w:val="18"/>
                <w:szCs w:val="18"/>
                <w:lang w:eastAsia="hu-HU"/>
              </w:rPr>
            </w:pPr>
          </w:p>
        </w:tc>
        <w:tc>
          <w:tcPr>
            <w:tcW w:w="541" w:type="dxa"/>
            <w:shd w:val="clear" w:color="000000" w:fill="808080"/>
            <w:vAlign w:val="center"/>
          </w:tcPr>
          <w:p w:rsidR="00E45DD9" w:rsidRPr="00FC574C" w:rsidRDefault="00E45DD9" w:rsidP="00F63E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E45DD9" w:rsidRPr="00FC574C" w:rsidRDefault="00E45DD9" w:rsidP="00F63E81">
            <w:pPr>
              <w:spacing w:after="0" w:line="240" w:lineRule="auto"/>
              <w:jc w:val="center"/>
              <w:rPr>
                <w:rFonts w:ascii="Palatino Linotype" w:hAnsi="Palatino Linotype" w:cs="Arial"/>
                <w:b/>
                <w:iCs/>
                <w:sz w:val="18"/>
                <w:szCs w:val="18"/>
                <w:lang w:eastAsia="hu-HU"/>
              </w:rPr>
            </w:pPr>
            <w:r w:rsidRPr="00FC574C">
              <w:rPr>
                <w:rFonts w:ascii="Palatino Linotype" w:hAnsi="Palatino Linotype" w:cs="Arial"/>
                <w:b/>
                <w:iCs/>
                <w:sz w:val="18"/>
                <w:szCs w:val="18"/>
                <w:lang w:eastAsia="hu-HU"/>
              </w:rPr>
              <w:t>1</w:t>
            </w:r>
            <w:r>
              <w:rPr>
                <w:rFonts w:ascii="Palatino Linotype" w:hAnsi="Palatino Linotype" w:cs="Arial"/>
                <w:b/>
                <w:iCs/>
                <w:sz w:val="18"/>
                <w:szCs w:val="18"/>
                <w:lang w:eastAsia="hu-HU"/>
              </w:rPr>
              <w:t>28</w:t>
            </w:r>
          </w:p>
        </w:tc>
        <w:tc>
          <w:tcPr>
            <w:tcW w:w="533" w:type="dxa"/>
            <w:shd w:val="clear" w:color="000000" w:fill="969696"/>
            <w:vAlign w:val="center"/>
          </w:tcPr>
          <w:p w:rsidR="00E45DD9" w:rsidRPr="00FC574C" w:rsidRDefault="00E45DD9" w:rsidP="00F63E81">
            <w:pPr>
              <w:spacing w:after="0" w:line="240" w:lineRule="auto"/>
              <w:jc w:val="center"/>
              <w:rPr>
                <w:rFonts w:ascii="Palatino Linotype" w:hAnsi="Palatino Linotype" w:cs="Arial"/>
                <w:b/>
                <w:iCs/>
                <w:sz w:val="18"/>
                <w:szCs w:val="18"/>
                <w:lang w:eastAsia="hu-HU"/>
              </w:rPr>
            </w:pPr>
          </w:p>
        </w:tc>
        <w:tc>
          <w:tcPr>
            <w:tcW w:w="1604" w:type="dxa"/>
            <w:shd w:val="clear" w:color="auto" w:fill="auto"/>
            <w:vAlign w:val="center"/>
          </w:tcPr>
          <w:p w:rsidR="00E45DD9" w:rsidRPr="00FC574C" w:rsidRDefault="00E45DD9" w:rsidP="00F63E81">
            <w:pPr>
              <w:spacing w:after="0" w:line="240" w:lineRule="auto"/>
              <w:jc w:val="center"/>
              <w:rPr>
                <w:rFonts w:ascii="Palatino Linotype" w:hAnsi="Palatino Linotype" w:cs="Arial"/>
                <w:b/>
                <w:bCs/>
                <w:iCs/>
                <w:sz w:val="18"/>
                <w:szCs w:val="18"/>
                <w:lang w:eastAsia="hu-HU"/>
              </w:rPr>
            </w:pPr>
            <w:r>
              <w:rPr>
                <w:rFonts w:ascii="Palatino Linotype" w:hAnsi="Palatino Linotype" w:cs="Arial"/>
                <w:b/>
                <w:bCs/>
                <w:iCs/>
                <w:sz w:val="18"/>
                <w:szCs w:val="18"/>
                <w:lang w:eastAsia="hu-HU"/>
              </w:rPr>
              <w:t>326</w:t>
            </w:r>
          </w:p>
        </w:tc>
        <w:tc>
          <w:tcPr>
            <w:tcW w:w="500" w:type="dxa"/>
            <w:shd w:val="clear" w:color="auto" w:fill="auto"/>
            <w:vAlign w:val="center"/>
          </w:tcPr>
          <w:p w:rsidR="00E45DD9" w:rsidRPr="00C96566" w:rsidRDefault="00E45DD9" w:rsidP="00F63E81">
            <w:pPr>
              <w:spacing w:after="0" w:line="240" w:lineRule="auto"/>
              <w:jc w:val="center"/>
              <w:rPr>
                <w:rFonts w:ascii="Palatino Linotype" w:hAnsi="Palatino Linotype" w:cs="Arial"/>
                <w:b/>
                <w:iCs/>
                <w:sz w:val="18"/>
                <w:szCs w:val="18"/>
                <w:lang w:eastAsia="hu-HU"/>
              </w:rPr>
            </w:pPr>
            <w:r>
              <w:rPr>
                <w:rFonts w:ascii="Palatino Linotype" w:hAnsi="Palatino Linotype" w:cs="Arial"/>
                <w:b/>
                <w:iCs/>
                <w:sz w:val="18"/>
                <w:szCs w:val="18"/>
                <w:lang w:eastAsia="hu-HU"/>
              </w:rPr>
              <w:t>342</w:t>
            </w:r>
          </w:p>
        </w:tc>
        <w:tc>
          <w:tcPr>
            <w:tcW w:w="522" w:type="dxa"/>
            <w:shd w:val="clear" w:color="000000" w:fill="969696"/>
            <w:vAlign w:val="center"/>
          </w:tcPr>
          <w:p w:rsidR="00E45DD9" w:rsidRPr="00FC574C" w:rsidRDefault="00E45DD9" w:rsidP="00F63E81">
            <w:pPr>
              <w:spacing w:after="0" w:line="240" w:lineRule="auto"/>
              <w:jc w:val="center"/>
              <w:rPr>
                <w:rFonts w:ascii="Palatino Linotype" w:hAnsi="Palatino Linotype" w:cs="Arial"/>
                <w:b/>
                <w:iCs/>
                <w:sz w:val="18"/>
                <w:szCs w:val="18"/>
                <w:lang w:eastAsia="hu-HU"/>
              </w:rPr>
            </w:pPr>
          </w:p>
        </w:tc>
        <w:tc>
          <w:tcPr>
            <w:tcW w:w="561" w:type="dxa"/>
            <w:shd w:val="clear" w:color="000000" w:fill="808080"/>
            <w:vAlign w:val="center"/>
          </w:tcPr>
          <w:p w:rsidR="00E45DD9" w:rsidRPr="00FC574C" w:rsidRDefault="00E45DD9" w:rsidP="00F63E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E45DD9" w:rsidRPr="00FC574C" w:rsidRDefault="00E45DD9" w:rsidP="00F63E81">
            <w:pPr>
              <w:spacing w:after="0" w:line="240" w:lineRule="auto"/>
              <w:jc w:val="center"/>
              <w:rPr>
                <w:rFonts w:ascii="Palatino Linotype" w:hAnsi="Palatino Linotype" w:cs="Arial"/>
                <w:b/>
                <w:iCs/>
                <w:sz w:val="18"/>
                <w:szCs w:val="18"/>
                <w:lang w:eastAsia="hu-HU"/>
              </w:rPr>
            </w:pPr>
          </w:p>
        </w:tc>
        <w:tc>
          <w:tcPr>
            <w:tcW w:w="691" w:type="dxa"/>
            <w:shd w:val="clear" w:color="000000" w:fill="969696"/>
            <w:vAlign w:val="center"/>
          </w:tcPr>
          <w:p w:rsidR="00E45DD9" w:rsidRPr="00FC574C" w:rsidRDefault="00E45DD9" w:rsidP="00F63E81">
            <w:pPr>
              <w:spacing w:after="0" w:line="240" w:lineRule="auto"/>
              <w:jc w:val="center"/>
              <w:rPr>
                <w:rFonts w:ascii="Palatino Linotype" w:hAnsi="Palatino Linotype" w:cs="Arial"/>
                <w:b/>
                <w:iCs/>
                <w:sz w:val="18"/>
                <w:szCs w:val="18"/>
                <w:lang w:eastAsia="hu-HU"/>
              </w:rPr>
            </w:pPr>
          </w:p>
        </w:tc>
        <w:tc>
          <w:tcPr>
            <w:tcW w:w="1102" w:type="dxa"/>
            <w:shd w:val="clear" w:color="auto" w:fill="auto"/>
            <w:vAlign w:val="center"/>
          </w:tcPr>
          <w:p w:rsidR="00E45DD9" w:rsidRPr="00FC574C" w:rsidRDefault="00E45DD9" w:rsidP="00F63E81">
            <w:pPr>
              <w:spacing w:after="0" w:line="240" w:lineRule="auto"/>
              <w:jc w:val="center"/>
              <w:rPr>
                <w:rFonts w:ascii="Palatino Linotype" w:hAnsi="Palatino Linotype" w:cs="Arial"/>
                <w:b/>
                <w:bCs/>
                <w:iCs/>
                <w:sz w:val="18"/>
                <w:szCs w:val="18"/>
                <w:lang w:eastAsia="hu-HU"/>
              </w:rPr>
            </w:pPr>
            <w:r>
              <w:rPr>
                <w:rFonts w:ascii="Palatino Linotype" w:hAnsi="Palatino Linotype" w:cs="Arial"/>
                <w:b/>
                <w:bCs/>
                <w:iCs/>
                <w:sz w:val="18"/>
                <w:szCs w:val="18"/>
                <w:lang w:eastAsia="hu-HU"/>
              </w:rPr>
              <w:t>342</w:t>
            </w:r>
          </w:p>
        </w:tc>
      </w:tr>
      <w:tr w:rsidR="00E45DD9" w:rsidRPr="00FC574C">
        <w:trPr>
          <w:trHeight w:val="345"/>
          <w:jc w:val="center"/>
        </w:trPr>
        <w:tc>
          <w:tcPr>
            <w:tcW w:w="1327" w:type="dxa"/>
            <w:vMerge/>
            <w:shd w:val="clear" w:color="auto" w:fill="FFC000"/>
            <w:vAlign w:val="center"/>
          </w:tcPr>
          <w:p w:rsidR="00E45DD9" w:rsidRPr="00FC574C" w:rsidRDefault="00E45DD9" w:rsidP="00F63E81">
            <w:pPr>
              <w:spacing w:after="0" w:line="240" w:lineRule="auto"/>
              <w:rPr>
                <w:rFonts w:ascii="Palatino Linotype" w:hAnsi="Palatino Linotype" w:cs="Arial"/>
                <w:sz w:val="18"/>
                <w:szCs w:val="18"/>
                <w:lang w:eastAsia="hu-HU"/>
              </w:rPr>
            </w:pPr>
          </w:p>
        </w:tc>
        <w:tc>
          <w:tcPr>
            <w:tcW w:w="1750" w:type="dxa"/>
            <w:shd w:val="clear" w:color="auto" w:fill="auto"/>
            <w:vAlign w:val="center"/>
          </w:tcPr>
          <w:p w:rsidR="00E45DD9" w:rsidRPr="00FC574C" w:rsidRDefault="00E45DD9" w:rsidP="00F63E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Anatómia-élettan</w:t>
            </w: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36</w:t>
            </w:r>
          </w:p>
        </w:tc>
        <w:tc>
          <w:tcPr>
            <w:tcW w:w="487"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36</w:t>
            </w: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E45DD9" w:rsidRPr="00D5638A" w:rsidRDefault="00E45DD9" w:rsidP="00F63E81">
            <w:pPr>
              <w:spacing w:after="0" w:line="240" w:lineRule="auto"/>
              <w:rPr>
                <w:rFonts w:ascii="Palatino Linotype" w:hAnsi="Palatino Linotype" w:cs="Arial"/>
                <w:bCs/>
                <w:i/>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 xml:space="preserve"> </w:t>
            </w: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E45DD9" w:rsidRPr="00D5638A" w:rsidRDefault="00E45DD9"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72</w:t>
            </w:r>
          </w:p>
        </w:tc>
        <w:tc>
          <w:tcPr>
            <w:tcW w:w="50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72</w:t>
            </w:r>
          </w:p>
        </w:tc>
        <w:tc>
          <w:tcPr>
            <w:tcW w:w="522"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E45DD9" w:rsidRPr="00D5638A" w:rsidRDefault="00E45DD9" w:rsidP="00F63E81">
            <w:pPr>
              <w:spacing w:after="0" w:line="240" w:lineRule="auto"/>
              <w:rPr>
                <w:rFonts w:ascii="Palatino Linotype" w:hAnsi="Palatino Linotype" w:cs="Arial"/>
                <w:bCs/>
                <w:i/>
                <w:sz w:val="18"/>
                <w:szCs w:val="18"/>
                <w:lang w:eastAsia="hu-HU"/>
              </w:rPr>
            </w:pPr>
          </w:p>
        </w:tc>
        <w:tc>
          <w:tcPr>
            <w:tcW w:w="73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E45DD9" w:rsidRPr="00D5638A" w:rsidRDefault="005952E8"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72</w:t>
            </w:r>
          </w:p>
        </w:tc>
      </w:tr>
      <w:tr w:rsidR="00E45DD9" w:rsidRPr="00FC574C">
        <w:trPr>
          <w:trHeight w:val="345"/>
          <w:jc w:val="center"/>
        </w:trPr>
        <w:tc>
          <w:tcPr>
            <w:tcW w:w="1327" w:type="dxa"/>
            <w:vMerge/>
            <w:shd w:val="clear" w:color="auto" w:fill="FFC000"/>
            <w:vAlign w:val="center"/>
          </w:tcPr>
          <w:p w:rsidR="00E45DD9" w:rsidRPr="00FC574C" w:rsidRDefault="00E45DD9" w:rsidP="00F63E81">
            <w:pPr>
              <w:spacing w:after="0" w:line="240" w:lineRule="auto"/>
              <w:rPr>
                <w:rFonts w:ascii="Palatino Linotype" w:hAnsi="Palatino Linotype" w:cs="Arial"/>
                <w:sz w:val="18"/>
                <w:szCs w:val="18"/>
                <w:lang w:eastAsia="hu-HU"/>
              </w:rPr>
            </w:pPr>
          </w:p>
        </w:tc>
        <w:tc>
          <w:tcPr>
            <w:tcW w:w="1750" w:type="dxa"/>
            <w:shd w:val="clear" w:color="auto" w:fill="auto"/>
            <w:vAlign w:val="center"/>
          </w:tcPr>
          <w:p w:rsidR="00E45DD9" w:rsidRPr="00FC574C" w:rsidRDefault="00E45DD9" w:rsidP="00F63E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Általános kórtan</w:t>
            </w: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18</w:t>
            </w: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E45DD9" w:rsidRPr="00D5638A" w:rsidRDefault="00E45DD9" w:rsidP="00F63E81">
            <w:pPr>
              <w:spacing w:after="0" w:line="240" w:lineRule="auto"/>
              <w:rPr>
                <w:rFonts w:ascii="Palatino Linotype" w:hAnsi="Palatino Linotype" w:cs="Arial"/>
                <w:bCs/>
                <w:i/>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E45DD9" w:rsidRPr="00D5638A" w:rsidRDefault="00E45DD9"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18</w:t>
            </w:r>
          </w:p>
        </w:tc>
        <w:tc>
          <w:tcPr>
            <w:tcW w:w="50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18</w:t>
            </w:r>
          </w:p>
        </w:tc>
        <w:tc>
          <w:tcPr>
            <w:tcW w:w="522"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E45DD9" w:rsidRPr="00D5638A" w:rsidRDefault="00E45DD9" w:rsidP="00F63E81">
            <w:pPr>
              <w:spacing w:after="0" w:line="240" w:lineRule="auto"/>
              <w:rPr>
                <w:rFonts w:ascii="Palatino Linotype" w:hAnsi="Palatino Linotype" w:cs="Arial"/>
                <w:bCs/>
                <w:i/>
                <w:sz w:val="18"/>
                <w:szCs w:val="18"/>
                <w:lang w:eastAsia="hu-HU"/>
              </w:rPr>
            </w:pPr>
          </w:p>
        </w:tc>
        <w:tc>
          <w:tcPr>
            <w:tcW w:w="73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E45DD9" w:rsidRPr="00D5638A" w:rsidRDefault="005952E8"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18</w:t>
            </w:r>
          </w:p>
        </w:tc>
      </w:tr>
      <w:tr w:rsidR="00E45DD9" w:rsidRPr="00FC574C">
        <w:trPr>
          <w:trHeight w:val="345"/>
          <w:jc w:val="center"/>
        </w:trPr>
        <w:tc>
          <w:tcPr>
            <w:tcW w:w="1327" w:type="dxa"/>
            <w:vMerge/>
            <w:shd w:val="clear" w:color="auto" w:fill="FFC000"/>
            <w:vAlign w:val="center"/>
          </w:tcPr>
          <w:p w:rsidR="00E45DD9" w:rsidRPr="00FC574C" w:rsidRDefault="00E45DD9" w:rsidP="00F63E81">
            <w:pPr>
              <w:spacing w:after="0" w:line="240" w:lineRule="auto"/>
              <w:rPr>
                <w:rFonts w:ascii="Palatino Linotype" w:hAnsi="Palatino Linotype" w:cs="Arial"/>
                <w:sz w:val="18"/>
                <w:szCs w:val="18"/>
                <w:lang w:eastAsia="hu-HU"/>
              </w:rPr>
            </w:pPr>
          </w:p>
        </w:tc>
        <w:tc>
          <w:tcPr>
            <w:tcW w:w="1750" w:type="dxa"/>
            <w:shd w:val="clear" w:color="auto" w:fill="auto"/>
            <w:vAlign w:val="center"/>
          </w:tcPr>
          <w:p w:rsidR="00E45DD9" w:rsidRPr="00FC574C" w:rsidRDefault="00E45DD9" w:rsidP="00F63E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Mikrobiológia-járványtan</w:t>
            </w: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18</w:t>
            </w:r>
          </w:p>
        </w:tc>
        <w:tc>
          <w:tcPr>
            <w:tcW w:w="487"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E45DD9" w:rsidRPr="00D5638A" w:rsidRDefault="00E45DD9" w:rsidP="00F63E81">
            <w:pPr>
              <w:spacing w:after="0" w:line="240" w:lineRule="auto"/>
              <w:rPr>
                <w:rFonts w:ascii="Palatino Linotype" w:hAnsi="Palatino Linotype" w:cs="Arial"/>
                <w:bCs/>
                <w:i/>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E45DD9" w:rsidRPr="00D5638A" w:rsidRDefault="00E45DD9"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18</w:t>
            </w:r>
          </w:p>
        </w:tc>
        <w:tc>
          <w:tcPr>
            <w:tcW w:w="50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18</w:t>
            </w:r>
          </w:p>
        </w:tc>
        <w:tc>
          <w:tcPr>
            <w:tcW w:w="522"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E45DD9" w:rsidRPr="00D5638A" w:rsidRDefault="00E45DD9" w:rsidP="00F63E81">
            <w:pPr>
              <w:spacing w:after="0" w:line="240" w:lineRule="auto"/>
              <w:rPr>
                <w:rFonts w:ascii="Palatino Linotype" w:hAnsi="Palatino Linotype" w:cs="Arial"/>
                <w:bCs/>
                <w:i/>
                <w:sz w:val="18"/>
                <w:szCs w:val="18"/>
                <w:lang w:eastAsia="hu-HU"/>
              </w:rPr>
            </w:pPr>
          </w:p>
        </w:tc>
        <w:tc>
          <w:tcPr>
            <w:tcW w:w="73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E45DD9" w:rsidRPr="00D5638A" w:rsidRDefault="005952E8"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18</w:t>
            </w:r>
          </w:p>
        </w:tc>
      </w:tr>
      <w:tr w:rsidR="00E45DD9" w:rsidRPr="00FC574C">
        <w:trPr>
          <w:trHeight w:val="345"/>
          <w:jc w:val="center"/>
        </w:trPr>
        <w:tc>
          <w:tcPr>
            <w:tcW w:w="1327" w:type="dxa"/>
            <w:vMerge/>
            <w:shd w:val="clear" w:color="auto" w:fill="FFC000"/>
            <w:vAlign w:val="center"/>
          </w:tcPr>
          <w:p w:rsidR="00E45DD9" w:rsidRPr="00FC574C" w:rsidRDefault="00E45DD9" w:rsidP="00F63E81">
            <w:pPr>
              <w:spacing w:after="0" w:line="240" w:lineRule="auto"/>
              <w:rPr>
                <w:rFonts w:ascii="Palatino Linotype" w:hAnsi="Palatino Linotype" w:cs="Arial"/>
                <w:sz w:val="18"/>
                <w:szCs w:val="18"/>
                <w:lang w:eastAsia="hu-HU"/>
              </w:rPr>
            </w:pPr>
          </w:p>
        </w:tc>
        <w:tc>
          <w:tcPr>
            <w:tcW w:w="1750" w:type="dxa"/>
            <w:shd w:val="clear" w:color="auto" w:fill="auto"/>
            <w:vAlign w:val="center"/>
          </w:tcPr>
          <w:p w:rsidR="00E45DD9" w:rsidRPr="00FC574C" w:rsidRDefault="00E45DD9" w:rsidP="00F63E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Gyógyszertani alapismeretek</w:t>
            </w: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E45DD9" w:rsidRPr="00D5638A" w:rsidRDefault="00E45DD9" w:rsidP="00F63E81">
            <w:pPr>
              <w:spacing w:after="0" w:line="240" w:lineRule="auto"/>
              <w:rPr>
                <w:rFonts w:ascii="Palatino Linotype" w:hAnsi="Palatino Linotype" w:cs="Arial"/>
                <w:bCs/>
                <w:i/>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16</w:t>
            </w: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E45DD9" w:rsidRPr="00D5638A" w:rsidRDefault="00E45DD9"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16</w:t>
            </w:r>
          </w:p>
        </w:tc>
        <w:tc>
          <w:tcPr>
            <w:tcW w:w="50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18</w:t>
            </w:r>
          </w:p>
        </w:tc>
        <w:tc>
          <w:tcPr>
            <w:tcW w:w="522"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E45DD9" w:rsidRPr="00D5638A" w:rsidRDefault="00E45DD9" w:rsidP="00F63E81">
            <w:pPr>
              <w:spacing w:after="0" w:line="240" w:lineRule="auto"/>
              <w:rPr>
                <w:rFonts w:ascii="Palatino Linotype" w:hAnsi="Palatino Linotype" w:cs="Arial"/>
                <w:bCs/>
                <w:i/>
                <w:sz w:val="18"/>
                <w:szCs w:val="18"/>
                <w:lang w:eastAsia="hu-HU"/>
              </w:rPr>
            </w:pPr>
          </w:p>
        </w:tc>
        <w:tc>
          <w:tcPr>
            <w:tcW w:w="73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E45DD9" w:rsidRPr="00D5638A" w:rsidRDefault="005952E8"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18</w:t>
            </w:r>
          </w:p>
        </w:tc>
      </w:tr>
      <w:tr w:rsidR="00E45DD9" w:rsidRPr="00FC574C">
        <w:trPr>
          <w:trHeight w:val="345"/>
          <w:jc w:val="center"/>
        </w:trPr>
        <w:tc>
          <w:tcPr>
            <w:tcW w:w="1327" w:type="dxa"/>
            <w:vMerge/>
            <w:shd w:val="clear" w:color="auto" w:fill="FFC000"/>
            <w:vAlign w:val="center"/>
          </w:tcPr>
          <w:p w:rsidR="00E45DD9" w:rsidRPr="00FC574C" w:rsidRDefault="00E45DD9" w:rsidP="00F63E81">
            <w:pPr>
              <w:spacing w:after="0" w:line="240" w:lineRule="auto"/>
              <w:rPr>
                <w:rFonts w:ascii="Palatino Linotype" w:hAnsi="Palatino Linotype" w:cs="Arial"/>
                <w:sz w:val="18"/>
                <w:szCs w:val="18"/>
                <w:lang w:eastAsia="hu-HU"/>
              </w:rPr>
            </w:pPr>
          </w:p>
        </w:tc>
        <w:tc>
          <w:tcPr>
            <w:tcW w:w="1750" w:type="dxa"/>
            <w:shd w:val="clear" w:color="auto" w:fill="auto"/>
            <w:vAlign w:val="center"/>
          </w:tcPr>
          <w:p w:rsidR="00E45DD9" w:rsidRPr="00FC574C" w:rsidRDefault="00E45DD9" w:rsidP="00F63E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Belgyógyászat</w:t>
            </w: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E45DD9" w:rsidRPr="00D5638A" w:rsidRDefault="00E45DD9" w:rsidP="00F63E81">
            <w:pPr>
              <w:spacing w:after="0" w:line="240" w:lineRule="auto"/>
              <w:rPr>
                <w:rFonts w:ascii="Palatino Linotype" w:hAnsi="Palatino Linotype" w:cs="Arial"/>
                <w:bCs/>
                <w:i/>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48</w:t>
            </w: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E45DD9" w:rsidRPr="00D5638A" w:rsidRDefault="00E45DD9"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48</w:t>
            </w:r>
          </w:p>
        </w:tc>
        <w:tc>
          <w:tcPr>
            <w:tcW w:w="50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54</w:t>
            </w:r>
          </w:p>
        </w:tc>
        <w:tc>
          <w:tcPr>
            <w:tcW w:w="522"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E45DD9" w:rsidRPr="00D5638A" w:rsidRDefault="00E45DD9" w:rsidP="00F63E81">
            <w:pPr>
              <w:spacing w:after="0" w:line="240" w:lineRule="auto"/>
              <w:rPr>
                <w:rFonts w:ascii="Palatino Linotype" w:hAnsi="Palatino Linotype" w:cs="Arial"/>
                <w:bCs/>
                <w:i/>
                <w:sz w:val="18"/>
                <w:szCs w:val="18"/>
                <w:lang w:eastAsia="hu-HU"/>
              </w:rPr>
            </w:pPr>
          </w:p>
        </w:tc>
        <w:tc>
          <w:tcPr>
            <w:tcW w:w="73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E45DD9" w:rsidRPr="00D5638A" w:rsidRDefault="005952E8"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54</w:t>
            </w:r>
          </w:p>
        </w:tc>
      </w:tr>
      <w:tr w:rsidR="00E45DD9" w:rsidRPr="00FC574C">
        <w:trPr>
          <w:trHeight w:val="345"/>
          <w:jc w:val="center"/>
        </w:trPr>
        <w:tc>
          <w:tcPr>
            <w:tcW w:w="1327" w:type="dxa"/>
            <w:vMerge/>
            <w:shd w:val="clear" w:color="auto" w:fill="FFC000"/>
            <w:vAlign w:val="center"/>
          </w:tcPr>
          <w:p w:rsidR="00E45DD9" w:rsidRPr="00FC574C" w:rsidRDefault="00E45DD9" w:rsidP="00F63E81">
            <w:pPr>
              <w:spacing w:after="0" w:line="240" w:lineRule="auto"/>
              <w:rPr>
                <w:rFonts w:ascii="Palatino Linotype" w:hAnsi="Palatino Linotype" w:cs="Arial"/>
                <w:sz w:val="18"/>
                <w:szCs w:val="18"/>
                <w:lang w:eastAsia="hu-HU"/>
              </w:rPr>
            </w:pPr>
          </w:p>
        </w:tc>
        <w:tc>
          <w:tcPr>
            <w:tcW w:w="1750" w:type="dxa"/>
            <w:shd w:val="clear" w:color="auto" w:fill="auto"/>
            <w:vAlign w:val="center"/>
          </w:tcPr>
          <w:p w:rsidR="00E45DD9" w:rsidRPr="00FC574C" w:rsidRDefault="00E45DD9" w:rsidP="00F63E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Sebészet és traumatológia</w:t>
            </w: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E45DD9" w:rsidRPr="00D5638A" w:rsidRDefault="00E45DD9" w:rsidP="00F63E81">
            <w:pPr>
              <w:spacing w:after="0" w:line="240" w:lineRule="auto"/>
              <w:rPr>
                <w:rFonts w:ascii="Palatino Linotype" w:hAnsi="Palatino Linotype" w:cs="Arial"/>
                <w:bCs/>
                <w:i/>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32</w:t>
            </w: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E45DD9" w:rsidRPr="00D5638A" w:rsidRDefault="00E45DD9"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32</w:t>
            </w:r>
          </w:p>
        </w:tc>
        <w:tc>
          <w:tcPr>
            <w:tcW w:w="50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36</w:t>
            </w:r>
          </w:p>
        </w:tc>
        <w:tc>
          <w:tcPr>
            <w:tcW w:w="522"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E45DD9" w:rsidRPr="00D5638A" w:rsidRDefault="00E45DD9" w:rsidP="00F63E81">
            <w:pPr>
              <w:spacing w:after="0" w:line="240" w:lineRule="auto"/>
              <w:rPr>
                <w:rFonts w:ascii="Palatino Linotype" w:hAnsi="Palatino Linotype" w:cs="Arial"/>
                <w:bCs/>
                <w:i/>
                <w:sz w:val="18"/>
                <w:szCs w:val="18"/>
                <w:lang w:eastAsia="hu-HU"/>
              </w:rPr>
            </w:pPr>
          </w:p>
        </w:tc>
        <w:tc>
          <w:tcPr>
            <w:tcW w:w="73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E45DD9" w:rsidRPr="00D5638A" w:rsidRDefault="005952E8"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36</w:t>
            </w:r>
          </w:p>
        </w:tc>
      </w:tr>
      <w:tr w:rsidR="00E45DD9" w:rsidRPr="00FC574C">
        <w:trPr>
          <w:trHeight w:val="345"/>
          <w:jc w:val="center"/>
        </w:trPr>
        <w:tc>
          <w:tcPr>
            <w:tcW w:w="1327" w:type="dxa"/>
            <w:vMerge/>
            <w:shd w:val="clear" w:color="auto" w:fill="FFC000"/>
            <w:vAlign w:val="center"/>
          </w:tcPr>
          <w:p w:rsidR="00E45DD9" w:rsidRPr="00FC574C" w:rsidRDefault="00E45DD9" w:rsidP="00F63E81">
            <w:pPr>
              <w:spacing w:after="0" w:line="240" w:lineRule="auto"/>
              <w:rPr>
                <w:rFonts w:ascii="Palatino Linotype" w:hAnsi="Palatino Linotype" w:cs="Arial"/>
                <w:sz w:val="18"/>
                <w:szCs w:val="18"/>
                <w:lang w:eastAsia="hu-HU"/>
              </w:rPr>
            </w:pPr>
          </w:p>
        </w:tc>
        <w:tc>
          <w:tcPr>
            <w:tcW w:w="1750" w:type="dxa"/>
            <w:shd w:val="clear" w:color="auto" w:fill="auto"/>
            <w:vAlign w:val="center"/>
          </w:tcPr>
          <w:p w:rsidR="00E45DD9" w:rsidRPr="00FC574C" w:rsidRDefault="00E45DD9" w:rsidP="00F63E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Gyermekgyógyászat</w:t>
            </w: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E45DD9" w:rsidRPr="00D5638A" w:rsidRDefault="00E45DD9" w:rsidP="00F63E81">
            <w:pPr>
              <w:spacing w:after="0" w:line="240" w:lineRule="auto"/>
              <w:rPr>
                <w:rFonts w:ascii="Palatino Linotype" w:hAnsi="Palatino Linotype" w:cs="Arial"/>
                <w:bCs/>
                <w:i/>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16</w:t>
            </w: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E45DD9" w:rsidRPr="00D5638A" w:rsidRDefault="00E45DD9"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16</w:t>
            </w:r>
          </w:p>
        </w:tc>
        <w:tc>
          <w:tcPr>
            <w:tcW w:w="50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18</w:t>
            </w:r>
          </w:p>
        </w:tc>
        <w:tc>
          <w:tcPr>
            <w:tcW w:w="522"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E45DD9" w:rsidRPr="00D5638A" w:rsidRDefault="00E45DD9" w:rsidP="00F63E81">
            <w:pPr>
              <w:spacing w:after="0" w:line="240" w:lineRule="auto"/>
              <w:rPr>
                <w:rFonts w:ascii="Palatino Linotype" w:hAnsi="Palatino Linotype" w:cs="Arial"/>
                <w:bCs/>
                <w:i/>
                <w:sz w:val="18"/>
                <w:szCs w:val="18"/>
                <w:lang w:eastAsia="hu-HU"/>
              </w:rPr>
            </w:pPr>
          </w:p>
        </w:tc>
        <w:tc>
          <w:tcPr>
            <w:tcW w:w="73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E45DD9" w:rsidRPr="00D5638A" w:rsidRDefault="005952E8"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18</w:t>
            </w:r>
          </w:p>
        </w:tc>
      </w:tr>
      <w:tr w:rsidR="00E45DD9" w:rsidRPr="00FC574C">
        <w:trPr>
          <w:trHeight w:val="345"/>
          <w:jc w:val="center"/>
        </w:trPr>
        <w:tc>
          <w:tcPr>
            <w:tcW w:w="1327" w:type="dxa"/>
            <w:vMerge/>
            <w:shd w:val="clear" w:color="auto" w:fill="FFC000"/>
            <w:vAlign w:val="center"/>
          </w:tcPr>
          <w:p w:rsidR="00E45DD9" w:rsidRPr="00FC574C" w:rsidRDefault="00E45DD9" w:rsidP="00F63E81">
            <w:pPr>
              <w:spacing w:after="0" w:line="240" w:lineRule="auto"/>
              <w:rPr>
                <w:rFonts w:ascii="Palatino Linotype" w:hAnsi="Palatino Linotype" w:cs="Arial"/>
                <w:sz w:val="18"/>
                <w:szCs w:val="18"/>
                <w:lang w:eastAsia="hu-HU"/>
              </w:rPr>
            </w:pPr>
          </w:p>
        </w:tc>
        <w:tc>
          <w:tcPr>
            <w:tcW w:w="1750" w:type="dxa"/>
            <w:shd w:val="clear" w:color="auto" w:fill="auto"/>
            <w:vAlign w:val="center"/>
          </w:tcPr>
          <w:p w:rsidR="00E45DD9" w:rsidRPr="00FC574C" w:rsidRDefault="00E45DD9" w:rsidP="00F63E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Diagnosztikai alapismeretek</w:t>
            </w: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36</w:t>
            </w:r>
          </w:p>
        </w:tc>
        <w:tc>
          <w:tcPr>
            <w:tcW w:w="487"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E45DD9" w:rsidRPr="00D5638A" w:rsidRDefault="00E45DD9" w:rsidP="00F63E81">
            <w:pPr>
              <w:spacing w:after="0" w:line="240" w:lineRule="auto"/>
              <w:rPr>
                <w:rFonts w:ascii="Palatino Linotype" w:hAnsi="Palatino Linotype" w:cs="Arial"/>
                <w:bCs/>
                <w:i/>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E45DD9" w:rsidRPr="00D5638A" w:rsidRDefault="00E45DD9"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36</w:t>
            </w:r>
          </w:p>
        </w:tc>
        <w:tc>
          <w:tcPr>
            <w:tcW w:w="50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36</w:t>
            </w:r>
          </w:p>
        </w:tc>
        <w:tc>
          <w:tcPr>
            <w:tcW w:w="522"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E45DD9" w:rsidRPr="00D5638A" w:rsidRDefault="00E45DD9" w:rsidP="00F63E81">
            <w:pPr>
              <w:spacing w:after="0" w:line="240" w:lineRule="auto"/>
              <w:rPr>
                <w:rFonts w:ascii="Palatino Linotype" w:hAnsi="Palatino Linotype" w:cs="Arial"/>
                <w:bCs/>
                <w:i/>
                <w:sz w:val="18"/>
                <w:szCs w:val="18"/>
                <w:lang w:eastAsia="hu-HU"/>
              </w:rPr>
            </w:pPr>
          </w:p>
        </w:tc>
        <w:tc>
          <w:tcPr>
            <w:tcW w:w="73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E45DD9" w:rsidRPr="00D5638A" w:rsidRDefault="005952E8"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36</w:t>
            </w:r>
          </w:p>
        </w:tc>
      </w:tr>
      <w:tr w:rsidR="00E45DD9" w:rsidRPr="00FC574C">
        <w:trPr>
          <w:trHeight w:val="345"/>
          <w:jc w:val="center"/>
        </w:trPr>
        <w:tc>
          <w:tcPr>
            <w:tcW w:w="1327" w:type="dxa"/>
            <w:vMerge/>
            <w:shd w:val="clear" w:color="auto" w:fill="FFC000"/>
            <w:vAlign w:val="center"/>
          </w:tcPr>
          <w:p w:rsidR="00E45DD9" w:rsidRPr="00FC574C" w:rsidRDefault="00E45DD9" w:rsidP="00F63E81">
            <w:pPr>
              <w:spacing w:after="0" w:line="240" w:lineRule="auto"/>
              <w:rPr>
                <w:rFonts w:ascii="Palatino Linotype" w:hAnsi="Palatino Linotype" w:cs="Arial"/>
                <w:sz w:val="18"/>
                <w:szCs w:val="18"/>
                <w:lang w:eastAsia="hu-HU"/>
              </w:rPr>
            </w:pPr>
          </w:p>
        </w:tc>
        <w:tc>
          <w:tcPr>
            <w:tcW w:w="1750" w:type="dxa"/>
            <w:shd w:val="clear" w:color="auto" w:fill="auto"/>
            <w:vAlign w:val="center"/>
          </w:tcPr>
          <w:p w:rsidR="00E45DD9" w:rsidRPr="00FC574C" w:rsidRDefault="00E45DD9" w:rsidP="00F63E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 xml:space="preserve">Terápiás </w:t>
            </w:r>
            <w:r w:rsidRPr="00FC574C">
              <w:rPr>
                <w:rFonts w:ascii="Palatino Linotype" w:hAnsi="Palatino Linotype" w:cs="Arial"/>
                <w:i/>
                <w:iCs/>
                <w:sz w:val="18"/>
                <w:szCs w:val="18"/>
                <w:lang w:eastAsia="hu-HU"/>
              </w:rPr>
              <w:lastRenderedPageBreak/>
              <w:t>alapismeretek</w:t>
            </w: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18</w:t>
            </w: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E45DD9" w:rsidRPr="00D5638A" w:rsidRDefault="00E45DD9" w:rsidP="00F63E81">
            <w:pPr>
              <w:spacing w:after="0" w:line="240" w:lineRule="auto"/>
              <w:rPr>
                <w:rFonts w:ascii="Palatino Linotype" w:hAnsi="Palatino Linotype" w:cs="Arial"/>
                <w:bCs/>
                <w:i/>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16</w:t>
            </w: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E45DD9" w:rsidRPr="00D5638A" w:rsidRDefault="00E45DD9"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34</w:t>
            </w:r>
          </w:p>
        </w:tc>
        <w:tc>
          <w:tcPr>
            <w:tcW w:w="50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36</w:t>
            </w:r>
          </w:p>
        </w:tc>
        <w:tc>
          <w:tcPr>
            <w:tcW w:w="522"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E45DD9" w:rsidRPr="00D5638A" w:rsidRDefault="00E45DD9" w:rsidP="00F63E81">
            <w:pPr>
              <w:spacing w:after="0" w:line="240" w:lineRule="auto"/>
              <w:rPr>
                <w:rFonts w:ascii="Palatino Linotype" w:hAnsi="Palatino Linotype" w:cs="Arial"/>
                <w:bCs/>
                <w:i/>
                <w:sz w:val="18"/>
                <w:szCs w:val="18"/>
                <w:lang w:eastAsia="hu-HU"/>
              </w:rPr>
            </w:pPr>
          </w:p>
        </w:tc>
        <w:tc>
          <w:tcPr>
            <w:tcW w:w="73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E45DD9" w:rsidRPr="00D5638A" w:rsidRDefault="005952E8"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36</w:t>
            </w:r>
          </w:p>
        </w:tc>
      </w:tr>
      <w:tr w:rsidR="00E45DD9" w:rsidRPr="00FC574C">
        <w:trPr>
          <w:trHeight w:val="345"/>
          <w:jc w:val="center"/>
        </w:trPr>
        <w:tc>
          <w:tcPr>
            <w:tcW w:w="1327" w:type="dxa"/>
            <w:vMerge/>
            <w:shd w:val="clear" w:color="auto" w:fill="FFC000"/>
            <w:vAlign w:val="center"/>
          </w:tcPr>
          <w:p w:rsidR="00E45DD9" w:rsidRPr="00FC574C" w:rsidRDefault="00E45DD9" w:rsidP="00F63E81">
            <w:pPr>
              <w:spacing w:after="0" w:line="240" w:lineRule="auto"/>
              <w:rPr>
                <w:rFonts w:ascii="Palatino Linotype" w:hAnsi="Palatino Linotype" w:cs="Arial"/>
                <w:sz w:val="18"/>
                <w:szCs w:val="18"/>
                <w:lang w:eastAsia="hu-HU"/>
              </w:rPr>
            </w:pPr>
          </w:p>
        </w:tc>
        <w:tc>
          <w:tcPr>
            <w:tcW w:w="1750" w:type="dxa"/>
            <w:shd w:val="clear" w:color="auto" w:fill="auto"/>
            <w:vAlign w:val="center"/>
          </w:tcPr>
          <w:p w:rsidR="00E45DD9" w:rsidRPr="00FC574C" w:rsidRDefault="00E45DD9" w:rsidP="0026466A">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 xml:space="preserve">Elsősegélynyújtás – első ellátás </w:t>
            </w: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36</w:t>
            </w:r>
          </w:p>
        </w:tc>
        <w:tc>
          <w:tcPr>
            <w:tcW w:w="44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E45DD9" w:rsidRPr="00D5638A" w:rsidRDefault="00E45DD9" w:rsidP="00F63E81">
            <w:pPr>
              <w:spacing w:after="0" w:line="240" w:lineRule="auto"/>
              <w:rPr>
                <w:rFonts w:ascii="Palatino Linotype" w:hAnsi="Palatino Linotype" w:cs="Arial"/>
                <w:bCs/>
                <w:i/>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E45DD9" w:rsidRPr="00D5638A" w:rsidRDefault="00E45DD9"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36</w:t>
            </w:r>
          </w:p>
        </w:tc>
        <w:tc>
          <w:tcPr>
            <w:tcW w:w="50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36</w:t>
            </w:r>
          </w:p>
        </w:tc>
        <w:tc>
          <w:tcPr>
            <w:tcW w:w="522"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E45DD9" w:rsidRPr="00D5638A" w:rsidRDefault="00E45DD9" w:rsidP="00F63E81">
            <w:pPr>
              <w:spacing w:after="0" w:line="240" w:lineRule="auto"/>
              <w:rPr>
                <w:rFonts w:ascii="Palatino Linotype" w:hAnsi="Palatino Linotype" w:cs="Arial"/>
                <w:bCs/>
                <w:i/>
                <w:sz w:val="18"/>
                <w:szCs w:val="18"/>
                <w:lang w:eastAsia="hu-HU"/>
              </w:rPr>
            </w:pPr>
          </w:p>
        </w:tc>
        <w:tc>
          <w:tcPr>
            <w:tcW w:w="73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E45DD9" w:rsidRPr="00D5638A" w:rsidRDefault="005952E8"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36</w:t>
            </w:r>
          </w:p>
        </w:tc>
      </w:tr>
      <w:tr w:rsidR="00E45DD9" w:rsidRPr="00FC574C">
        <w:trPr>
          <w:trHeight w:val="345"/>
          <w:jc w:val="center"/>
        </w:trPr>
        <w:tc>
          <w:tcPr>
            <w:tcW w:w="1327" w:type="dxa"/>
            <w:vMerge/>
            <w:shd w:val="clear" w:color="auto" w:fill="FFC000"/>
            <w:vAlign w:val="center"/>
          </w:tcPr>
          <w:p w:rsidR="00E45DD9" w:rsidRPr="00FC574C" w:rsidRDefault="00E45DD9" w:rsidP="00F63E81">
            <w:pPr>
              <w:spacing w:after="0" w:line="240" w:lineRule="auto"/>
              <w:rPr>
                <w:rFonts w:ascii="Palatino Linotype" w:hAnsi="Palatino Linotype" w:cs="Arial"/>
                <w:sz w:val="18"/>
                <w:szCs w:val="18"/>
                <w:lang w:eastAsia="hu-HU"/>
              </w:rPr>
            </w:pPr>
          </w:p>
        </w:tc>
        <w:tc>
          <w:tcPr>
            <w:tcW w:w="1750" w:type="dxa"/>
            <w:shd w:val="clear" w:color="auto" w:fill="auto"/>
            <w:vAlign w:val="center"/>
          </w:tcPr>
          <w:p w:rsidR="00E45DD9" w:rsidRPr="00FC574C" w:rsidRDefault="00E45DD9" w:rsidP="00F63E81">
            <w:pPr>
              <w:spacing w:after="0" w:line="240" w:lineRule="auto"/>
              <w:rPr>
                <w:rFonts w:ascii="Palatino Linotype" w:hAnsi="Palatino Linotype" w:cs="Arial"/>
                <w:b/>
                <w:iCs/>
                <w:sz w:val="18"/>
                <w:szCs w:val="18"/>
                <w:lang w:eastAsia="hu-HU"/>
              </w:rPr>
            </w:pPr>
            <w:r w:rsidRPr="00FC574C">
              <w:rPr>
                <w:rFonts w:ascii="Palatino Linotype" w:hAnsi="Palatino Linotype" w:cs="Arial"/>
                <w:b/>
                <w:iCs/>
                <w:sz w:val="18"/>
                <w:szCs w:val="18"/>
                <w:lang w:eastAsia="hu-HU"/>
              </w:rPr>
              <w:t>Klinikumi gyakorlat</w:t>
            </w:r>
          </w:p>
        </w:tc>
        <w:tc>
          <w:tcPr>
            <w:tcW w:w="462" w:type="dxa"/>
            <w:shd w:val="clear" w:color="auto" w:fill="auto"/>
            <w:vAlign w:val="center"/>
          </w:tcPr>
          <w:p w:rsidR="00E45DD9" w:rsidRPr="00FC574C" w:rsidRDefault="00E45DD9" w:rsidP="00F63E81">
            <w:pPr>
              <w:spacing w:after="0" w:line="240" w:lineRule="auto"/>
              <w:jc w:val="center"/>
              <w:rPr>
                <w:rFonts w:ascii="Palatino Linotype" w:hAnsi="Palatino Linotype" w:cs="Arial"/>
                <w:b/>
                <w:iCs/>
                <w:sz w:val="18"/>
                <w:szCs w:val="18"/>
                <w:lang w:eastAsia="hu-HU"/>
              </w:rPr>
            </w:pPr>
          </w:p>
        </w:tc>
        <w:tc>
          <w:tcPr>
            <w:tcW w:w="441" w:type="dxa"/>
            <w:shd w:val="clear" w:color="000000" w:fill="969696"/>
            <w:vAlign w:val="center"/>
          </w:tcPr>
          <w:p w:rsidR="00E45DD9" w:rsidRPr="00FC574C" w:rsidRDefault="00E45DD9" w:rsidP="00F63E81">
            <w:pPr>
              <w:spacing w:after="0" w:line="240" w:lineRule="auto"/>
              <w:jc w:val="center"/>
              <w:rPr>
                <w:rFonts w:ascii="Palatino Linotype" w:hAnsi="Palatino Linotype" w:cs="Arial"/>
                <w:b/>
                <w:iCs/>
                <w:sz w:val="18"/>
                <w:szCs w:val="18"/>
                <w:lang w:eastAsia="hu-HU"/>
              </w:rPr>
            </w:pPr>
          </w:p>
        </w:tc>
        <w:tc>
          <w:tcPr>
            <w:tcW w:w="449" w:type="dxa"/>
            <w:shd w:val="clear" w:color="000000" w:fill="808080"/>
            <w:vAlign w:val="center"/>
          </w:tcPr>
          <w:p w:rsidR="00E45DD9" w:rsidRPr="00FC574C" w:rsidRDefault="00E45DD9" w:rsidP="00F63E81">
            <w:pPr>
              <w:spacing w:after="0" w:line="240" w:lineRule="auto"/>
              <w:jc w:val="center"/>
              <w:rPr>
                <w:rFonts w:ascii="Palatino Linotype" w:hAnsi="Palatino Linotype" w:cs="Arial"/>
                <w:b/>
                <w:iCs/>
                <w:sz w:val="18"/>
                <w:szCs w:val="18"/>
                <w:lang w:eastAsia="hu-HU"/>
              </w:rPr>
            </w:pPr>
          </w:p>
        </w:tc>
        <w:tc>
          <w:tcPr>
            <w:tcW w:w="462" w:type="dxa"/>
            <w:shd w:val="clear" w:color="auto" w:fill="auto"/>
            <w:vAlign w:val="center"/>
          </w:tcPr>
          <w:p w:rsidR="00E45DD9" w:rsidRPr="00FC574C" w:rsidRDefault="00E45DD9" w:rsidP="00F63E81">
            <w:pPr>
              <w:spacing w:after="0" w:line="240" w:lineRule="auto"/>
              <w:jc w:val="center"/>
              <w:rPr>
                <w:rFonts w:ascii="Palatino Linotype" w:hAnsi="Palatino Linotype" w:cs="Arial"/>
                <w:b/>
                <w:iCs/>
                <w:sz w:val="18"/>
                <w:szCs w:val="18"/>
                <w:lang w:eastAsia="hu-HU"/>
              </w:rPr>
            </w:pPr>
          </w:p>
        </w:tc>
        <w:tc>
          <w:tcPr>
            <w:tcW w:w="487" w:type="dxa"/>
            <w:shd w:val="clear" w:color="000000" w:fill="969696"/>
            <w:vAlign w:val="center"/>
          </w:tcPr>
          <w:p w:rsidR="00E45DD9" w:rsidRPr="00FC574C" w:rsidRDefault="00E45DD9" w:rsidP="00F63E81">
            <w:pPr>
              <w:spacing w:after="0" w:line="240" w:lineRule="auto"/>
              <w:jc w:val="center"/>
              <w:rPr>
                <w:rFonts w:ascii="Palatino Linotype" w:hAnsi="Palatino Linotype" w:cs="Arial"/>
                <w:b/>
                <w:iCs/>
                <w:sz w:val="18"/>
                <w:szCs w:val="18"/>
                <w:lang w:eastAsia="hu-HU"/>
              </w:rPr>
            </w:pPr>
          </w:p>
        </w:tc>
        <w:tc>
          <w:tcPr>
            <w:tcW w:w="495" w:type="dxa"/>
            <w:shd w:val="clear" w:color="000000" w:fill="808080"/>
            <w:vAlign w:val="center"/>
          </w:tcPr>
          <w:p w:rsidR="00E45DD9" w:rsidRPr="00FC574C" w:rsidRDefault="00E45DD9" w:rsidP="00F63E81">
            <w:pPr>
              <w:spacing w:after="0" w:line="240" w:lineRule="auto"/>
              <w:jc w:val="center"/>
              <w:rPr>
                <w:rFonts w:ascii="Palatino Linotype" w:hAnsi="Palatino Linotype" w:cs="Arial"/>
                <w:b/>
                <w:iCs/>
                <w:sz w:val="18"/>
                <w:szCs w:val="18"/>
                <w:lang w:eastAsia="hu-HU"/>
              </w:rPr>
            </w:pPr>
          </w:p>
        </w:tc>
        <w:tc>
          <w:tcPr>
            <w:tcW w:w="477" w:type="dxa"/>
            <w:shd w:val="clear" w:color="auto" w:fill="auto"/>
            <w:vAlign w:val="center"/>
          </w:tcPr>
          <w:p w:rsidR="00E45DD9" w:rsidRPr="00FC574C" w:rsidRDefault="00E45DD9" w:rsidP="00F63E81">
            <w:pPr>
              <w:spacing w:after="0" w:line="240" w:lineRule="auto"/>
              <w:jc w:val="center"/>
              <w:rPr>
                <w:rFonts w:ascii="Palatino Linotype" w:hAnsi="Palatino Linotype" w:cs="Arial"/>
                <w:b/>
                <w:iCs/>
                <w:sz w:val="18"/>
                <w:szCs w:val="18"/>
                <w:lang w:eastAsia="hu-HU"/>
              </w:rPr>
            </w:pPr>
          </w:p>
        </w:tc>
        <w:tc>
          <w:tcPr>
            <w:tcW w:w="533" w:type="dxa"/>
            <w:shd w:val="clear" w:color="000000" w:fill="969696"/>
            <w:vAlign w:val="center"/>
          </w:tcPr>
          <w:p w:rsidR="00E45DD9" w:rsidRPr="00FC574C" w:rsidRDefault="00E45DD9" w:rsidP="00F63E81">
            <w:pPr>
              <w:spacing w:after="0" w:line="240" w:lineRule="auto"/>
              <w:jc w:val="center"/>
              <w:rPr>
                <w:rFonts w:ascii="Palatino Linotype" w:hAnsi="Palatino Linotype" w:cs="Arial"/>
                <w:b/>
                <w:iCs/>
                <w:sz w:val="18"/>
                <w:szCs w:val="18"/>
                <w:lang w:eastAsia="hu-HU"/>
              </w:rPr>
            </w:pPr>
            <w:r w:rsidRPr="00FC574C">
              <w:rPr>
                <w:rFonts w:ascii="Palatino Linotype" w:hAnsi="Palatino Linotype" w:cs="Arial"/>
                <w:b/>
                <w:iCs/>
                <w:sz w:val="18"/>
                <w:szCs w:val="18"/>
                <w:lang w:eastAsia="hu-HU"/>
              </w:rPr>
              <w:t>1</w:t>
            </w:r>
            <w:r>
              <w:rPr>
                <w:rFonts w:ascii="Palatino Linotype" w:hAnsi="Palatino Linotype" w:cs="Arial"/>
                <w:b/>
                <w:iCs/>
                <w:sz w:val="18"/>
                <w:szCs w:val="18"/>
                <w:lang w:eastAsia="hu-HU"/>
              </w:rPr>
              <w:t>26</w:t>
            </w:r>
          </w:p>
        </w:tc>
        <w:tc>
          <w:tcPr>
            <w:tcW w:w="541" w:type="dxa"/>
            <w:shd w:val="clear" w:color="000000" w:fill="808080"/>
            <w:vAlign w:val="center"/>
          </w:tcPr>
          <w:p w:rsidR="00E45DD9" w:rsidRPr="00FC574C" w:rsidRDefault="00E45DD9" w:rsidP="00F63E81">
            <w:pPr>
              <w:spacing w:after="0" w:line="240" w:lineRule="auto"/>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 xml:space="preserve"> 140</w:t>
            </w:r>
          </w:p>
        </w:tc>
        <w:tc>
          <w:tcPr>
            <w:tcW w:w="477" w:type="dxa"/>
            <w:shd w:val="clear" w:color="auto" w:fill="auto"/>
            <w:vAlign w:val="center"/>
          </w:tcPr>
          <w:p w:rsidR="00E45DD9" w:rsidRPr="00FC574C" w:rsidRDefault="00E45DD9" w:rsidP="00F63E81">
            <w:pPr>
              <w:spacing w:after="0" w:line="240" w:lineRule="auto"/>
              <w:jc w:val="center"/>
              <w:rPr>
                <w:rFonts w:ascii="Palatino Linotype" w:hAnsi="Palatino Linotype" w:cs="Arial"/>
                <w:b/>
                <w:iCs/>
                <w:sz w:val="18"/>
                <w:szCs w:val="18"/>
                <w:lang w:eastAsia="hu-HU"/>
              </w:rPr>
            </w:pPr>
          </w:p>
        </w:tc>
        <w:tc>
          <w:tcPr>
            <w:tcW w:w="533" w:type="dxa"/>
            <w:shd w:val="clear" w:color="000000" w:fill="969696"/>
            <w:vAlign w:val="center"/>
          </w:tcPr>
          <w:p w:rsidR="00E45DD9" w:rsidRPr="00FC574C" w:rsidRDefault="00E45DD9" w:rsidP="00F63E81">
            <w:pPr>
              <w:spacing w:after="0" w:line="240" w:lineRule="auto"/>
              <w:jc w:val="center"/>
              <w:rPr>
                <w:rFonts w:ascii="Palatino Linotype" w:hAnsi="Palatino Linotype" w:cs="Arial"/>
                <w:b/>
                <w:iCs/>
                <w:sz w:val="18"/>
                <w:szCs w:val="18"/>
                <w:lang w:eastAsia="hu-HU"/>
              </w:rPr>
            </w:pPr>
            <w:r w:rsidRPr="00FC574C">
              <w:rPr>
                <w:rFonts w:ascii="Palatino Linotype" w:hAnsi="Palatino Linotype" w:cs="Arial"/>
                <w:b/>
                <w:iCs/>
                <w:sz w:val="18"/>
                <w:szCs w:val="18"/>
                <w:lang w:eastAsia="hu-HU"/>
              </w:rPr>
              <w:t xml:space="preserve"> 1</w:t>
            </w:r>
            <w:r>
              <w:rPr>
                <w:rFonts w:ascii="Palatino Linotype" w:hAnsi="Palatino Linotype" w:cs="Arial"/>
                <w:b/>
                <w:iCs/>
                <w:sz w:val="18"/>
                <w:szCs w:val="18"/>
                <w:lang w:eastAsia="hu-HU"/>
              </w:rPr>
              <w:t>12</w:t>
            </w:r>
          </w:p>
        </w:tc>
        <w:tc>
          <w:tcPr>
            <w:tcW w:w="1604" w:type="dxa"/>
            <w:shd w:val="clear" w:color="auto" w:fill="auto"/>
            <w:vAlign w:val="center"/>
          </w:tcPr>
          <w:p w:rsidR="00E45DD9" w:rsidRPr="00FC574C" w:rsidRDefault="00E45DD9" w:rsidP="00F63E81">
            <w:pPr>
              <w:spacing w:after="0" w:line="240" w:lineRule="auto"/>
              <w:jc w:val="center"/>
              <w:rPr>
                <w:rFonts w:ascii="Palatino Linotype" w:hAnsi="Palatino Linotype" w:cs="Arial"/>
                <w:b/>
                <w:bCs/>
                <w:iCs/>
                <w:sz w:val="18"/>
                <w:szCs w:val="18"/>
                <w:lang w:eastAsia="hu-HU"/>
              </w:rPr>
            </w:pPr>
            <w:r>
              <w:rPr>
                <w:rFonts w:ascii="Palatino Linotype" w:hAnsi="Palatino Linotype" w:cs="Arial"/>
                <w:b/>
                <w:bCs/>
                <w:iCs/>
                <w:sz w:val="18"/>
                <w:szCs w:val="18"/>
                <w:lang w:eastAsia="hu-HU"/>
              </w:rPr>
              <w:t>378</w:t>
            </w:r>
          </w:p>
        </w:tc>
        <w:tc>
          <w:tcPr>
            <w:tcW w:w="500" w:type="dxa"/>
            <w:shd w:val="clear" w:color="auto" w:fill="auto"/>
            <w:vAlign w:val="center"/>
          </w:tcPr>
          <w:p w:rsidR="00E45DD9" w:rsidRPr="00C96566" w:rsidRDefault="00E45DD9" w:rsidP="00F63E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E45DD9" w:rsidRPr="00FC574C" w:rsidRDefault="00E45DD9" w:rsidP="00F63E81">
            <w:pPr>
              <w:spacing w:after="0" w:line="240" w:lineRule="auto"/>
              <w:jc w:val="center"/>
              <w:rPr>
                <w:rFonts w:ascii="Palatino Linotype" w:hAnsi="Palatino Linotype" w:cs="Arial"/>
                <w:b/>
                <w:iCs/>
                <w:sz w:val="18"/>
                <w:szCs w:val="18"/>
                <w:lang w:eastAsia="hu-HU"/>
              </w:rPr>
            </w:pPr>
            <w:r>
              <w:rPr>
                <w:rFonts w:ascii="Palatino Linotype" w:hAnsi="Palatino Linotype" w:cs="Arial"/>
                <w:b/>
                <w:iCs/>
                <w:sz w:val="18"/>
                <w:szCs w:val="18"/>
                <w:lang w:eastAsia="hu-HU"/>
              </w:rPr>
              <w:t>216</w:t>
            </w:r>
          </w:p>
        </w:tc>
        <w:tc>
          <w:tcPr>
            <w:tcW w:w="561" w:type="dxa"/>
            <w:shd w:val="clear" w:color="000000" w:fill="808080"/>
            <w:vAlign w:val="center"/>
          </w:tcPr>
          <w:p w:rsidR="00E45DD9" w:rsidRPr="00FC574C" w:rsidRDefault="00E45DD9" w:rsidP="00F63E81">
            <w:pPr>
              <w:spacing w:after="0" w:line="240" w:lineRule="auto"/>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160</w:t>
            </w:r>
          </w:p>
        </w:tc>
        <w:tc>
          <w:tcPr>
            <w:tcW w:w="730" w:type="dxa"/>
            <w:shd w:val="clear" w:color="auto" w:fill="auto"/>
            <w:vAlign w:val="center"/>
          </w:tcPr>
          <w:p w:rsidR="00E45DD9" w:rsidRPr="00FC574C" w:rsidRDefault="00E45DD9" w:rsidP="00F63E81">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E45DD9" w:rsidRPr="00FC574C" w:rsidRDefault="00E45DD9" w:rsidP="00F63E81">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E45DD9" w:rsidRPr="00FC574C" w:rsidRDefault="00E45DD9" w:rsidP="00F63E81">
            <w:pPr>
              <w:spacing w:after="0" w:line="240" w:lineRule="auto"/>
              <w:jc w:val="center"/>
              <w:rPr>
                <w:rFonts w:ascii="Palatino Linotype" w:hAnsi="Palatino Linotype" w:cs="Arial"/>
                <w:b/>
                <w:bCs/>
                <w:iCs/>
                <w:sz w:val="18"/>
                <w:szCs w:val="18"/>
                <w:lang w:eastAsia="hu-HU"/>
              </w:rPr>
            </w:pPr>
            <w:r>
              <w:rPr>
                <w:rFonts w:ascii="Palatino Linotype" w:hAnsi="Palatino Linotype" w:cs="Arial"/>
                <w:b/>
                <w:bCs/>
                <w:iCs/>
                <w:sz w:val="18"/>
                <w:szCs w:val="18"/>
                <w:lang w:eastAsia="hu-HU"/>
              </w:rPr>
              <w:t>376</w:t>
            </w:r>
          </w:p>
        </w:tc>
      </w:tr>
      <w:tr w:rsidR="00E45DD9" w:rsidRPr="00FC574C">
        <w:trPr>
          <w:trHeight w:val="345"/>
          <w:jc w:val="center"/>
        </w:trPr>
        <w:tc>
          <w:tcPr>
            <w:tcW w:w="1327" w:type="dxa"/>
            <w:vMerge/>
            <w:shd w:val="clear" w:color="auto" w:fill="FFC000"/>
            <w:vAlign w:val="center"/>
          </w:tcPr>
          <w:p w:rsidR="00E45DD9" w:rsidRPr="00FC574C" w:rsidRDefault="00E45DD9" w:rsidP="00F63E81">
            <w:pPr>
              <w:spacing w:after="0" w:line="240" w:lineRule="auto"/>
              <w:rPr>
                <w:rFonts w:ascii="Palatino Linotype" w:hAnsi="Palatino Linotype" w:cs="Arial"/>
                <w:sz w:val="18"/>
                <w:szCs w:val="18"/>
                <w:lang w:eastAsia="hu-HU"/>
              </w:rPr>
            </w:pPr>
          </w:p>
        </w:tc>
        <w:tc>
          <w:tcPr>
            <w:tcW w:w="1750" w:type="dxa"/>
            <w:shd w:val="clear" w:color="auto" w:fill="auto"/>
            <w:vAlign w:val="center"/>
          </w:tcPr>
          <w:p w:rsidR="00E45DD9" w:rsidRPr="00FC574C" w:rsidRDefault="00E45DD9" w:rsidP="00F63E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Belgyógyászati gyakorlat</w:t>
            </w: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42</w:t>
            </w:r>
          </w:p>
        </w:tc>
        <w:tc>
          <w:tcPr>
            <w:tcW w:w="541" w:type="dxa"/>
            <w:shd w:val="clear" w:color="000000" w:fill="808080"/>
            <w:vAlign w:val="center"/>
          </w:tcPr>
          <w:p w:rsidR="00E45DD9" w:rsidRPr="00D5638A" w:rsidRDefault="00E45DD9" w:rsidP="00F63E81">
            <w:pPr>
              <w:spacing w:after="0" w:line="240" w:lineRule="auto"/>
              <w:rPr>
                <w:rFonts w:ascii="Palatino Linotype" w:hAnsi="Palatino Linotype" w:cs="Arial"/>
                <w:bCs/>
                <w:i/>
                <w:sz w:val="18"/>
                <w:szCs w:val="18"/>
                <w:lang w:eastAsia="hu-HU"/>
              </w:rPr>
            </w:pPr>
            <w:r w:rsidRPr="00D5638A">
              <w:rPr>
                <w:rFonts w:ascii="Palatino Linotype" w:hAnsi="Palatino Linotype" w:cs="Arial"/>
                <w:bCs/>
                <w:i/>
                <w:sz w:val="18"/>
                <w:szCs w:val="18"/>
                <w:lang w:eastAsia="hu-HU"/>
              </w:rPr>
              <w:t>35</w:t>
            </w: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56</w:t>
            </w:r>
          </w:p>
        </w:tc>
        <w:tc>
          <w:tcPr>
            <w:tcW w:w="1604" w:type="dxa"/>
            <w:shd w:val="clear" w:color="auto" w:fill="auto"/>
            <w:vAlign w:val="center"/>
          </w:tcPr>
          <w:p w:rsidR="00E45DD9" w:rsidRPr="00D5638A" w:rsidRDefault="00E45DD9"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133</w:t>
            </w:r>
          </w:p>
        </w:tc>
        <w:tc>
          <w:tcPr>
            <w:tcW w:w="50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88</w:t>
            </w:r>
          </w:p>
        </w:tc>
        <w:tc>
          <w:tcPr>
            <w:tcW w:w="561" w:type="dxa"/>
            <w:shd w:val="clear" w:color="000000" w:fill="808080"/>
            <w:vAlign w:val="center"/>
          </w:tcPr>
          <w:p w:rsidR="00E45DD9" w:rsidRPr="00D5638A" w:rsidRDefault="00E45DD9" w:rsidP="00F63E81">
            <w:pPr>
              <w:spacing w:after="0" w:line="240" w:lineRule="auto"/>
              <w:rPr>
                <w:rFonts w:ascii="Palatino Linotype" w:hAnsi="Palatino Linotype" w:cs="Arial"/>
                <w:bCs/>
                <w:i/>
                <w:sz w:val="18"/>
                <w:szCs w:val="18"/>
                <w:lang w:eastAsia="hu-HU"/>
              </w:rPr>
            </w:pPr>
            <w:r w:rsidRPr="00D5638A">
              <w:rPr>
                <w:rFonts w:ascii="Palatino Linotype" w:hAnsi="Palatino Linotype" w:cs="Arial"/>
                <w:bCs/>
                <w:i/>
                <w:sz w:val="18"/>
                <w:szCs w:val="18"/>
                <w:lang w:eastAsia="hu-HU"/>
              </w:rPr>
              <w:t>40</w:t>
            </w:r>
          </w:p>
        </w:tc>
        <w:tc>
          <w:tcPr>
            <w:tcW w:w="73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E45DD9" w:rsidRPr="00D5638A" w:rsidRDefault="005952E8"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128</w:t>
            </w:r>
          </w:p>
        </w:tc>
      </w:tr>
      <w:tr w:rsidR="00E45DD9" w:rsidRPr="00FC574C">
        <w:trPr>
          <w:trHeight w:val="345"/>
          <w:jc w:val="center"/>
        </w:trPr>
        <w:tc>
          <w:tcPr>
            <w:tcW w:w="1327" w:type="dxa"/>
            <w:vMerge/>
            <w:shd w:val="clear" w:color="auto" w:fill="FFC000"/>
            <w:vAlign w:val="center"/>
          </w:tcPr>
          <w:p w:rsidR="00E45DD9" w:rsidRPr="00FC574C" w:rsidRDefault="00E45DD9" w:rsidP="00F63E81">
            <w:pPr>
              <w:spacing w:after="0" w:line="240" w:lineRule="auto"/>
              <w:rPr>
                <w:rFonts w:ascii="Palatino Linotype" w:hAnsi="Palatino Linotype" w:cs="Arial"/>
                <w:sz w:val="18"/>
                <w:szCs w:val="18"/>
                <w:lang w:eastAsia="hu-HU"/>
              </w:rPr>
            </w:pPr>
          </w:p>
        </w:tc>
        <w:tc>
          <w:tcPr>
            <w:tcW w:w="1750" w:type="dxa"/>
            <w:shd w:val="clear" w:color="auto" w:fill="auto"/>
            <w:vAlign w:val="center"/>
          </w:tcPr>
          <w:p w:rsidR="00E45DD9" w:rsidRPr="00FC574C" w:rsidRDefault="00E45DD9" w:rsidP="00F63E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Sebészeti gyakorlat</w:t>
            </w: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42</w:t>
            </w:r>
          </w:p>
        </w:tc>
        <w:tc>
          <w:tcPr>
            <w:tcW w:w="541" w:type="dxa"/>
            <w:shd w:val="clear" w:color="000000" w:fill="808080"/>
            <w:vAlign w:val="center"/>
          </w:tcPr>
          <w:p w:rsidR="00E45DD9" w:rsidRPr="00D5638A" w:rsidRDefault="00E45DD9" w:rsidP="00F63E81">
            <w:pPr>
              <w:spacing w:after="0" w:line="240" w:lineRule="auto"/>
              <w:rPr>
                <w:rFonts w:ascii="Palatino Linotype" w:hAnsi="Palatino Linotype" w:cs="Arial"/>
                <w:bCs/>
                <w:i/>
                <w:sz w:val="18"/>
                <w:szCs w:val="18"/>
                <w:lang w:eastAsia="hu-HU"/>
              </w:rPr>
            </w:pPr>
            <w:r w:rsidRPr="00D5638A">
              <w:rPr>
                <w:rFonts w:ascii="Palatino Linotype" w:hAnsi="Palatino Linotype" w:cs="Arial"/>
                <w:bCs/>
                <w:i/>
                <w:sz w:val="18"/>
                <w:szCs w:val="18"/>
                <w:lang w:eastAsia="hu-HU"/>
              </w:rPr>
              <w:t>35</w:t>
            </w: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56</w:t>
            </w:r>
          </w:p>
        </w:tc>
        <w:tc>
          <w:tcPr>
            <w:tcW w:w="1604" w:type="dxa"/>
            <w:shd w:val="clear" w:color="auto" w:fill="auto"/>
            <w:vAlign w:val="center"/>
          </w:tcPr>
          <w:p w:rsidR="00E45DD9" w:rsidRPr="00D5638A" w:rsidRDefault="00E45DD9"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133</w:t>
            </w:r>
          </w:p>
        </w:tc>
        <w:tc>
          <w:tcPr>
            <w:tcW w:w="50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88</w:t>
            </w:r>
          </w:p>
        </w:tc>
        <w:tc>
          <w:tcPr>
            <w:tcW w:w="561" w:type="dxa"/>
            <w:shd w:val="clear" w:color="000000" w:fill="808080"/>
            <w:vAlign w:val="center"/>
          </w:tcPr>
          <w:p w:rsidR="00E45DD9" w:rsidRPr="00D5638A" w:rsidRDefault="00E45DD9" w:rsidP="00F63E81">
            <w:pPr>
              <w:spacing w:after="0" w:line="240" w:lineRule="auto"/>
              <w:rPr>
                <w:rFonts w:ascii="Palatino Linotype" w:hAnsi="Palatino Linotype" w:cs="Arial"/>
                <w:bCs/>
                <w:i/>
                <w:sz w:val="18"/>
                <w:szCs w:val="18"/>
                <w:lang w:eastAsia="hu-HU"/>
              </w:rPr>
            </w:pPr>
            <w:r w:rsidRPr="00D5638A">
              <w:rPr>
                <w:rFonts w:ascii="Palatino Linotype" w:hAnsi="Palatino Linotype" w:cs="Arial"/>
                <w:bCs/>
                <w:i/>
                <w:sz w:val="18"/>
                <w:szCs w:val="18"/>
                <w:lang w:eastAsia="hu-HU"/>
              </w:rPr>
              <w:t>40</w:t>
            </w:r>
          </w:p>
        </w:tc>
        <w:tc>
          <w:tcPr>
            <w:tcW w:w="73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E45DD9" w:rsidRPr="00D5638A" w:rsidRDefault="005952E8"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128</w:t>
            </w:r>
          </w:p>
        </w:tc>
      </w:tr>
      <w:tr w:rsidR="00E45DD9" w:rsidRPr="00FC574C">
        <w:trPr>
          <w:trHeight w:val="345"/>
          <w:jc w:val="center"/>
        </w:trPr>
        <w:tc>
          <w:tcPr>
            <w:tcW w:w="1327" w:type="dxa"/>
            <w:vMerge/>
            <w:shd w:val="clear" w:color="auto" w:fill="FFC000"/>
            <w:vAlign w:val="center"/>
          </w:tcPr>
          <w:p w:rsidR="00E45DD9" w:rsidRPr="00FC574C" w:rsidRDefault="00E45DD9" w:rsidP="00F63E81">
            <w:pPr>
              <w:spacing w:after="0" w:line="240" w:lineRule="auto"/>
              <w:rPr>
                <w:rFonts w:ascii="Palatino Linotype" w:hAnsi="Palatino Linotype" w:cs="Arial"/>
                <w:sz w:val="18"/>
                <w:szCs w:val="18"/>
                <w:lang w:eastAsia="hu-HU"/>
              </w:rPr>
            </w:pPr>
          </w:p>
        </w:tc>
        <w:tc>
          <w:tcPr>
            <w:tcW w:w="1750" w:type="dxa"/>
            <w:shd w:val="clear" w:color="auto" w:fill="auto"/>
            <w:vAlign w:val="center"/>
          </w:tcPr>
          <w:p w:rsidR="00E45DD9" w:rsidRPr="00FC574C" w:rsidRDefault="00E45DD9" w:rsidP="00F63E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Traumatológia</w:t>
            </w: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E45DD9" w:rsidRPr="00D5638A" w:rsidRDefault="00E45DD9" w:rsidP="00F63E81">
            <w:pPr>
              <w:spacing w:after="0" w:line="240" w:lineRule="auto"/>
              <w:rPr>
                <w:rFonts w:ascii="Palatino Linotype" w:hAnsi="Palatino Linotype" w:cs="Arial"/>
                <w:bCs/>
                <w:i/>
                <w:sz w:val="18"/>
                <w:szCs w:val="18"/>
                <w:lang w:eastAsia="hu-HU"/>
              </w:rPr>
            </w:pPr>
            <w:r w:rsidRPr="00D5638A">
              <w:rPr>
                <w:rFonts w:ascii="Palatino Linotype" w:hAnsi="Palatino Linotype" w:cs="Arial"/>
                <w:bCs/>
                <w:i/>
                <w:sz w:val="18"/>
                <w:szCs w:val="18"/>
                <w:lang w:eastAsia="hu-HU"/>
              </w:rPr>
              <w:t>35</w:t>
            </w: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E45DD9" w:rsidRPr="00D5638A" w:rsidRDefault="00E45DD9"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35</w:t>
            </w:r>
          </w:p>
        </w:tc>
        <w:tc>
          <w:tcPr>
            <w:tcW w:w="50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E45DD9" w:rsidRPr="00D5638A" w:rsidRDefault="00E45DD9" w:rsidP="00F63E81">
            <w:pPr>
              <w:spacing w:after="0" w:line="240" w:lineRule="auto"/>
              <w:rPr>
                <w:rFonts w:ascii="Palatino Linotype" w:hAnsi="Palatino Linotype" w:cs="Arial"/>
                <w:bCs/>
                <w:i/>
                <w:sz w:val="18"/>
                <w:szCs w:val="18"/>
                <w:lang w:eastAsia="hu-HU"/>
              </w:rPr>
            </w:pPr>
            <w:r w:rsidRPr="00D5638A">
              <w:rPr>
                <w:rFonts w:ascii="Palatino Linotype" w:hAnsi="Palatino Linotype" w:cs="Arial"/>
                <w:bCs/>
                <w:i/>
                <w:sz w:val="18"/>
                <w:szCs w:val="18"/>
                <w:lang w:eastAsia="hu-HU"/>
              </w:rPr>
              <w:t>40</w:t>
            </w:r>
          </w:p>
        </w:tc>
        <w:tc>
          <w:tcPr>
            <w:tcW w:w="73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E45DD9" w:rsidRPr="00D5638A" w:rsidRDefault="005952E8"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40</w:t>
            </w:r>
          </w:p>
        </w:tc>
      </w:tr>
      <w:tr w:rsidR="00E45DD9" w:rsidRPr="00FC574C">
        <w:trPr>
          <w:trHeight w:val="345"/>
          <w:jc w:val="center"/>
        </w:trPr>
        <w:tc>
          <w:tcPr>
            <w:tcW w:w="1327" w:type="dxa"/>
            <w:vMerge/>
            <w:shd w:val="clear" w:color="auto" w:fill="FFC000"/>
            <w:vAlign w:val="center"/>
          </w:tcPr>
          <w:p w:rsidR="00E45DD9" w:rsidRPr="00FC574C" w:rsidRDefault="00E45DD9" w:rsidP="00F63E81">
            <w:pPr>
              <w:spacing w:after="0" w:line="240" w:lineRule="auto"/>
              <w:rPr>
                <w:rFonts w:ascii="Palatino Linotype" w:hAnsi="Palatino Linotype" w:cs="Arial"/>
                <w:sz w:val="18"/>
                <w:szCs w:val="18"/>
                <w:lang w:eastAsia="hu-HU"/>
              </w:rPr>
            </w:pPr>
          </w:p>
        </w:tc>
        <w:tc>
          <w:tcPr>
            <w:tcW w:w="1750" w:type="dxa"/>
            <w:shd w:val="clear" w:color="auto" w:fill="auto"/>
            <w:vAlign w:val="center"/>
          </w:tcPr>
          <w:p w:rsidR="0026466A" w:rsidRPr="00FC574C" w:rsidRDefault="00E45DD9" w:rsidP="00F63E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 xml:space="preserve">Csecsemő- és gyermekosztályos gyakorlat </w:t>
            </w: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42</w:t>
            </w:r>
          </w:p>
        </w:tc>
        <w:tc>
          <w:tcPr>
            <w:tcW w:w="541" w:type="dxa"/>
            <w:shd w:val="clear" w:color="000000" w:fill="808080"/>
            <w:vAlign w:val="center"/>
          </w:tcPr>
          <w:p w:rsidR="00E45DD9" w:rsidRPr="00D5638A" w:rsidRDefault="00E45DD9" w:rsidP="00F63E81">
            <w:pPr>
              <w:spacing w:after="0" w:line="240" w:lineRule="auto"/>
              <w:rPr>
                <w:rFonts w:ascii="Palatino Linotype" w:hAnsi="Palatino Linotype" w:cs="Arial"/>
                <w:bCs/>
                <w:i/>
                <w:sz w:val="18"/>
                <w:szCs w:val="18"/>
                <w:lang w:eastAsia="hu-HU"/>
              </w:rPr>
            </w:pPr>
            <w:r w:rsidRPr="00D5638A">
              <w:rPr>
                <w:rFonts w:ascii="Palatino Linotype" w:hAnsi="Palatino Linotype" w:cs="Arial"/>
                <w:bCs/>
                <w:i/>
                <w:sz w:val="18"/>
                <w:szCs w:val="18"/>
                <w:lang w:eastAsia="hu-HU"/>
              </w:rPr>
              <w:t>35</w:t>
            </w:r>
          </w:p>
        </w:tc>
        <w:tc>
          <w:tcPr>
            <w:tcW w:w="477"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E45DD9" w:rsidRPr="00D5638A" w:rsidRDefault="00E45DD9"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77</w:t>
            </w:r>
          </w:p>
        </w:tc>
        <w:tc>
          <w:tcPr>
            <w:tcW w:w="50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40</w:t>
            </w:r>
          </w:p>
        </w:tc>
        <w:tc>
          <w:tcPr>
            <w:tcW w:w="561" w:type="dxa"/>
            <w:shd w:val="clear" w:color="000000" w:fill="808080"/>
            <w:vAlign w:val="center"/>
          </w:tcPr>
          <w:p w:rsidR="00E45DD9" w:rsidRPr="00D5638A" w:rsidRDefault="00E45DD9" w:rsidP="00F63E81">
            <w:pPr>
              <w:spacing w:after="0" w:line="240" w:lineRule="auto"/>
              <w:rPr>
                <w:rFonts w:ascii="Palatino Linotype" w:hAnsi="Palatino Linotype" w:cs="Arial"/>
                <w:bCs/>
                <w:i/>
                <w:sz w:val="18"/>
                <w:szCs w:val="18"/>
                <w:lang w:eastAsia="hu-HU"/>
              </w:rPr>
            </w:pPr>
            <w:r w:rsidRPr="00D5638A">
              <w:rPr>
                <w:rFonts w:ascii="Palatino Linotype" w:hAnsi="Palatino Linotype" w:cs="Arial"/>
                <w:bCs/>
                <w:i/>
                <w:sz w:val="18"/>
                <w:szCs w:val="18"/>
                <w:lang w:eastAsia="hu-HU"/>
              </w:rPr>
              <w:t>40</w:t>
            </w:r>
          </w:p>
        </w:tc>
        <w:tc>
          <w:tcPr>
            <w:tcW w:w="730" w:type="dxa"/>
            <w:shd w:val="clear" w:color="auto" w:fill="auto"/>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E45DD9" w:rsidRPr="00D5638A" w:rsidRDefault="00E45DD9" w:rsidP="00F63E81">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E45DD9" w:rsidRPr="00D5638A" w:rsidRDefault="005952E8" w:rsidP="00F63E81">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80</w:t>
            </w:r>
            <w:r w:rsidR="00E45DD9" w:rsidRPr="00D5638A">
              <w:rPr>
                <w:rFonts w:ascii="Palatino Linotype" w:hAnsi="Palatino Linotype" w:cs="Arial"/>
                <w:bCs/>
                <w:i/>
                <w:iCs/>
                <w:sz w:val="18"/>
                <w:szCs w:val="18"/>
                <w:lang w:eastAsia="hu-HU"/>
              </w:rPr>
              <w:t xml:space="preserve"> </w:t>
            </w:r>
          </w:p>
        </w:tc>
      </w:tr>
      <w:tr w:rsidR="009D5DCD" w:rsidRPr="00FC574C">
        <w:trPr>
          <w:trHeight w:val="345"/>
          <w:jc w:val="center"/>
        </w:trPr>
        <w:tc>
          <w:tcPr>
            <w:tcW w:w="1327" w:type="dxa"/>
            <w:vMerge w:val="restart"/>
            <w:textDirection w:val="btLr"/>
            <w:vAlign w:val="center"/>
          </w:tcPr>
          <w:p w:rsidR="009D5DCD" w:rsidRPr="00C06BE3" w:rsidRDefault="009D5DCD" w:rsidP="004530A0">
            <w:pPr>
              <w:spacing w:after="0" w:line="240" w:lineRule="auto"/>
              <w:ind w:left="113" w:right="113"/>
              <w:jc w:val="center"/>
              <w:rPr>
                <w:rFonts w:ascii="Palatino Linotype" w:hAnsi="Palatino Linotype" w:cs="Arial"/>
                <w:sz w:val="18"/>
                <w:szCs w:val="18"/>
                <w:lang w:eastAsia="hu-HU"/>
              </w:rPr>
            </w:pPr>
            <w:r w:rsidRPr="00C06BE3">
              <w:rPr>
                <w:rFonts w:ascii="Palatino Linotype" w:hAnsi="Palatino Linotype" w:cs="Arial"/>
                <w:sz w:val="18"/>
                <w:szCs w:val="18"/>
                <w:lang w:eastAsia="hu-HU"/>
              </w:rPr>
              <w:t>11142-12</w:t>
            </w:r>
          </w:p>
          <w:p w:rsidR="009D5DCD" w:rsidRPr="00C06BE3" w:rsidRDefault="009D5DCD" w:rsidP="004530A0">
            <w:pPr>
              <w:spacing w:after="0" w:line="240" w:lineRule="auto"/>
              <w:ind w:left="113" w:right="113"/>
              <w:jc w:val="center"/>
              <w:rPr>
                <w:rFonts w:ascii="Palatino Linotype" w:hAnsi="Palatino Linotype" w:cs="Arial"/>
                <w:sz w:val="18"/>
                <w:szCs w:val="18"/>
                <w:lang w:eastAsia="hu-HU"/>
              </w:rPr>
            </w:pPr>
            <w:r w:rsidRPr="00C06BE3">
              <w:rPr>
                <w:rFonts w:ascii="Palatino Linotype" w:hAnsi="Palatino Linotype" w:cs="Arial"/>
                <w:sz w:val="18"/>
                <w:szCs w:val="18"/>
                <w:lang w:eastAsia="hu-HU"/>
              </w:rPr>
              <w:t>Fogászati ismeretek</w:t>
            </w:r>
          </w:p>
        </w:tc>
        <w:tc>
          <w:tcPr>
            <w:tcW w:w="1750" w:type="dxa"/>
            <w:shd w:val="clear" w:color="auto" w:fill="auto"/>
            <w:vAlign w:val="center"/>
          </w:tcPr>
          <w:p w:rsidR="009D5DCD" w:rsidRPr="009761F3" w:rsidRDefault="009D5DCD" w:rsidP="003B41A8">
            <w:pPr>
              <w:spacing w:after="0" w:line="240" w:lineRule="auto"/>
              <w:rPr>
                <w:rFonts w:ascii="Palatino Linotype" w:hAnsi="Palatino Linotype" w:cs="Arial"/>
                <w:b/>
                <w:sz w:val="18"/>
                <w:szCs w:val="18"/>
                <w:lang w:eastAsia="hu-HU"/>
              </w:rPr>
            </w:pPr>
            <w:r w:rsidRPr="009761F3">
              <w:rPr>
                <w:rFonts w:ascii="Palatino Linotype" w:hAnsi="Palatino Linotype" w:cs="Arial"/>
                <w:b/>
                <w:sz w:val="18"/>
                <w:szCs w:val="18"/>
                <w:lang w:eastAsia="hu-HU"/>
              </w:rPr>
              <w:t>Anatómia-kórélettan a fogászatban</w:t>
            </w:r>
          </w:p>
        </w:tc>
        <w:tc>
          <w:tcPr>
            <w:tcW w:w="462" w:type="dxa"/>
            <w:shd w:val="clear" w:color="auto" w:fill="auto"/>
            <w:vAlign w:val="center"/>
          </w:tcPr>
          <w:p w:rsidR="009D5DCD" w:rsidRPr="00FC574C" w:rsidRDefault="009D5DCD"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9D5DCD" w:rsidRPr="00FC574C" w:rsidRDefault="009D5DCD"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9D5DCD" w:rsidRPr="00FC574C" w:rsidRDefault="009D5DCD"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9D5DCD" w:rsidRPr="00FC574C" w:rsidRDefault="009D5DCD"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9D5DCD" w:rsidRPr="00FC574C" w:rsidRDefault="009D5DCD"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9D5DCD" w:rsidRPr="00FC574C" w:rsidRDefault="009D5DCD"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9D5DCD" w:rsidRPr="00FC574C"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FC574C" w:rsidRDefault="009D5DCD"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9D5DCD" w:rsidRPr="00FC574C" w:rsidRDefault="009D5DCD" w:rsidP="00F63E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9D5DCD" w:rsidRPr="00FC574C"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FC574C" w:rsidRDefault="009D5DCD"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9D5DCD" w:rsidRPr="00FC574C" w:rsidRDefault="009D5DCD" w:rsidP="00F63E81">
            <w:pPr>
              <w:spacing w:after="0" w:line="240" w:lineRule="auto"/>
              <w:jc w:val="center"/>
              <w:rPr>
                <w:rFonts w:ascii="Palatino Linotype" w:hAnsi="Palatino Linotype" w:cs="Arial"/>
                <w:b/>
                <w:bCs/>
                <w:i/>
                <w:iCs/>
                <w:sz w:val="18"/>
                <w:szCs w:val="18"/>
                <w:lang w:eastAsia="hu-HU"/>
              </w:rPr>
            </w:pPr>
          </w:p>
        </w:tc>
        <w:tc>
          <w:tcPr>
            <w:tcW w:w="500" w:type="dxa"/>
            <w:shd w:val="clear" w:color="auto" w:fill="auto"/>
            <w:vAlign w:val="center"/>
          </w:tcPr>
          <w:p w:rsidR="009D5DCD" w:rsidRPr="00FC574C" w:rsidRDefault="009D5DCD" w:rsidP="00F63E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9D5DCD" w:rsidRPr="00FC574C" w:rsidRDefault="009D5DCD"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9D5DCD" w:rsidRPr="00FC574C" w:rsidRDefault="009D5DCD" w:rsidP="00F63E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9D5DCD" w:rsidRPr="009D5DCD" w:rsidRDefault="009D5DCD" w:rsidP="00862B84">
            <w:pPr>
              <w:spacing w:after="0" w:line="240" w:lineRule="auto"/>
              <w:jc w:val="center"/>
              <w:rPr>
                <w:rFonts w:ascii="Palatino Linotype" w:hAnsi="Palatino Linotype" w:cs="Arial"/>
                <w:b/>
                <w:sz w:val="18"/>
                <w:szCs w:val="18"/>
                <w:lang w:eastAsia="hu-HU"/>
              </w:rPr>
            </w:pPr>
            <w:r w:rsidRPr="009D5DCD">
              <w:rPr>
                <w:rFonts w:ascii="Palatino Linotype" w:hAnsi="Palatino Linotype" w:cs="Arial"/>
                <w:b/>
                <w:sz w:val="18"/>
                <w:szCs w:val="18"/>
                <w:lang w:eastAsia="hu-HU"/>
              </w:rPr>
              <w:t> </w:t>
            </w:r>
            <w:r w:rsidR="00862B84">
              <w:rPr>
                <w:rFonts w:ascii="Palatino Linotype" w:hAnsi="Palatino Linotype" w:cs="Arial"/>
                <w:b/>
                <w:sz w:val="18"/>
                <w:szCs w:val="18"/>
                <w:lang w:eastAsia="hu-HU"/>
              </w:rPr>
              <w:t>16</w:t>
            </w:r>
          </w:p>
        </w:tc>
        <w:tc>
          <w:tcPr>
            <w:tcW w:w="691" w:type="dxa"/>
            <w:shd w:val="clear" w:color="000000" w:fill="969696"/>
            <w:vAlign w:val="center"/>
          </w:tcPr>
          <w:p w:rsidR="009D5DCD" w:rsidRPr="00F33E7F" w:rsidRDefault="009D5DCD" w:rsidP="003B41A8">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102" w:type="dxa"/>
            <w:shd w:val="clear" w:color="auto" w:fill="auto"/>
            <w:vAlign w:val="center"/>
          </w:tcPr>
          <w:p w:rsidR="009D5DCD" w:rsidRPr="00503816" w:rsidRDefault="009D5DCD" w:rsidP="003B41A8">
            <w:pPr>
              <w:spacing w:after="0" w:line="240" w:lineRule="auto"/>
              <w:jc w:val="center"/>
              <w:rPr>
                <w:rFonts w:ascii="Palatino Linotype" w:hAnsi="Palatino Linotype" w:cs="Arial"/>
                <w:b/>
                <w:bCs/>
                <w:sz w:val="18"/>
                <w:szCs w:val="18"/>
                <w:lang w:eastAsia="hu-HU"/>
              </w:rPr>
            </w:pPr>
            <w:r w:rsidRPr="00503816">
              <w:rPr>
                <w:rFonts w:ascii="Palatino Linotype" w:hAnsi="Palatino Linotype" w:cs="Arial"/>
                <w:b/>
                <w:bCs/>
                <w:sz w:val="18"/>
                <w:szCs w:val="18"/>
                <w:lang w:eastAsia="hu-HU"/>
              </w:rPr>
              <w:t> </w:t>
            </w:r>
            <w:r w:rsidR="00862B84">
              <w:rPr>
                <w:rFonts w:ascii="Palatino Linotype" w:hAnsi="Palatino Linotype" w:cs="Arial"/>
                <w:b/>
                <w:bCs/>
                <w:sz w:val="18"/>
                <w:szCs w:val="18"/>
                <w:lang w:eastAsia="hu-HU"/>
              </w:rPr>
              <w:t>16</w:t>
            </w:r>
          </w:p>
        </w:tc>
      </w:tr>
      <w:tr w:rsidR="009D5DCD" w:rsidRPr="00FC574C">
        <w:trPr>
          <w:trHeight w:val="345"/>
          <w:jc w:val="center"/>
        </w:trPr>
        <w:tc>
          <w:tcPr>
            <w:tcW w:w="1327" w:type="dxa"/>
            <w:vMerge/>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750" w:type="dxa"/>
            <w:shd w:val="clear" w:color="auto" w:fill="auto"/>
            <w:vAlign w:val="center"/>
          </w:tcPr>
          <w:p w:rsidR="009D5DCD" w:rsidRPr="009761F3" w:rsidRDefault="009D5DCD" w:rsidP="003B41A8">
            <w:pPr>
              <w:spacing w:after="0" w:line="240" w:lineRule="auto"/>
              <w:rPr>
                <w:rFonts w:ascii="Palatino Linotype" w:hAnsi="Palatino Linotype" w:cs="Arial"/>
                <w:i/>
                <w:iCs/>
                <w:sz w:val="18"/>
                <w:szCs w:val="18"/>
                <w:lang w:eastAsia="hu-HU"/>
              </w:rPr>
            </w:pPr>
            <w:r w:rsidRPr="009761F3">
              <w:rPr>
                <w:rFonts w:ascii="Palatino Linotype" w:hAnsi="Palatino Linotype" w:cs="Arial"/>
                <w:i/>
                <w:iCs/>
                <w:sz w:val="18"/>
                <w:szCs w:val="18"/>
                <w:lang w:eastAsia="hu-HU"/>
              </w:rPr>
              <w:t>Az arckoponya csontjai, üregei</w:t>
            </w:r>
          </w:p>
        </w:tc>
        <w:tc>
          <w:tcPr>
            <w:tcW w:w="462"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9D5DCD" w:rsidRPr="00D5638A" w:rsidRDefault="009D5DCD" w:rsidP="00F63E81">
            <w:pPr>
              <w:spacing w:after="0" w:line="240" w:lineRule="auto"/>
              <w:rPr>
                <w:rFonts w:ascii="Palatino Linotype" w:hAnsi="Palatino Linotype" w:cs="Arial"/>
                <w:bCs/>
                <w:i/>
                <w:sz w:val="18"/>
                <w:szCs w:val="18"/>
                <w:lang w:eastAsia="hu-HU"/>
              </w:rPr>
            </w:pPr>
          </w:p>
        </w:tc>
        <w:tc>
          <w:tcPr>
            <w:tcW w:w="477"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9D5DCD" w:rsidRPr="00D5638A" w:rsidRDefault="009D5DCD" w:rsidP="00F63E81">
            <w:pPr>
              <w:spacing w:after="0" w:line="240" w:lineRule="auto"/>
              <w:jc w:val="center"/>
              <w:rPr>
                <w:rFonts w:ascii="Palatino Linotype" w:hAnsi="Palatino Linotype" w:cs="Arial"/>
                <w:bCs/>
                <w:i/>
                <w:iCs/>
                <w:sz w:val="18"/>
                <w:szCs w:val="18"/>
                <w:lang w:eastAsia="hu-HU"/>
              </w:rPr>
            </w:pPr>
          </w:p>
        </w:tc>
        <w:tc>
          <w:tcPr>
            <w:tcW w:w="500"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9D5DCD" w:rsidRPr="00D5638A" w:rsidRDefault="009D5DCD" w:rsidP="00F63E81">
            <w:pPr>
              <w:spacing w:after="0" w:line="240" w:lineRule="auto"/>
              <w:rPr>
                <w:rFonts w:ascii="Palatino Linotype" w:hAnsi="Palatino Linotype" w:cs="Arial"/>
                <w:bCs/>
                <w:i/>
                <w:sz w:val="18"/>
                <w:szCs w:val="18"/>
                <w:lang w:eastAsia="hu-HU"/>
              </w:rPr>
            </w:pPr>
          </w:p>
        </w:tc>
        <w:tc>
          <w:tcPr>
            <w:tcW w:w="730" w:type="dxa"/>
            <w:shd w:val="clear" w:color="auto" w:fill="auto"/>
            <w:vAlign w:val="center"/>
          </w:tcPr>
          <w:p w:rsidR="009D5DCD" w:rsidRPr="00D5638A" w:rsidRDefault="00862B84"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1</w:t>
            </w:r>
          </w:p>
        </w:tc>
        <w:tc>
          <w:tcPr>
            <w:tcW w:w="691" w:type="dxa"/>
            <w:shd w:val="clear" w:color="000000" w:fill="969696"/>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 </w:t>
            </w:r>
          </w:p>
        </w:tc>
        <w:tc>
          <w:tcPr>
            <w:tcW w:w="1102" w:type="dxa"/>
            <w:shd w:val="clear" w:color="auto" w:fill="auto"/>
            <w:vAlign w:val="center"/>
          </w:tcPr>
          <w:p w:rsidR="009D5DCD" w:rsidRPr="00D5638A" w:rsidRDefault="009D5DCD" w:rsidP="003B41A8">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 </w:t>
            </w:r>
            <w:r w:rsidR="005952E8" w:rsidRPr="00D5638A">
              <w:rPr>
                <w:rFonts w:ascii="Palatino Linotype" w:hAnsi="Palatino Linotype" w:cs="Arial"/>
                <w:bCs/>
                <w:i/>
                <w:iCs/>
                <w:sz w:val="18"/>
                <w:szCs w:val="18"/>
                <w:lang w:eastAsia="hu-HU"/>
              </w:rPr>
              <w:t>1</w:t>
            </w:r>
          </w:p>
        </w:tc>
      </w:tr>
      <w:tr w:rsidR="009D5DCD" w:rsidRPr="00FC574C">
        <w:trPr>
          <w:trHeight w:val="345"/>
          <w:jc w:val="center"/>
        </w:trPr>
        <w:tc>
          <w:tcPr>
            <w:tcW w:w="1327" w:type="dxa"/>
            <w:vMerge/>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750" w:type="dxa"/>
            <w:shd w:val="clear" w:color="auto" w:fill="auto"/>
            <w:vAlign w:val="center"/>
          </w:tcPr>
          <w:p w:rsidR="009D5DCD" w:rsidRPr="009761F3" w:rsidRDefault="009D5DCD" w:rsidP="003B41A8">
            <w:pPr>
              <w:spacing w:after="0" w:line="240" w:lineRule="auto"/>
              <w:rPr>
                <w:rFonts w:ascii="Palatino Linotype" w:hAnsi="Palatino Linotype" w:cs="Arial"/>
                <w:i/>
                <w:iCs/>
                <w:sz w:val="18"/>
                <w:szCs w:val="18"/>
                <w:lang w:eastAsia="hu-HU"/>
              </w:rPr>
            </w:pPr>
            <w:r w:rsidRPr="009761F3">
              <w:rPr>
                <w:rFonts w:ascii="Palatino Linotype" w:hAnsi="Palatino Linotype" w:cs="Arial"/>
                <w:i/>
                <w:iCs/>
                <w:sz w:val="18"/>
                <w:szCs w:val="18"/>
                <w:lang w:eastAsia="hu-HU"/>
              </w:rPr>
              <w:t>Az állkapocsízület</w:t>
            </w:r>
          </w:p>
        </w:tc>
        <w:tc>
          <w:tcPr>
            <w:tcW w:w="462"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9D5DCD" w:rsidRPr="00D5638A" w:rsidRDefault="009D5DCD" w:rsidP="00F63E81">
            <w:pPr>
              <w:spacing w:after="0" w:line="240" w:lineRule="auto"/>
              <w:rPr>
                <w:rFonts w:ascii="Palatino Linotype" w:hAnsi="Palatino Linotype" w:cs="Arial"/>
                <w:bCs/>
                <w:i/>
                <w:sz w:val="18"/>
                <w:szCs w:val="18"/>
                <w:lang w:eastAsia="hu-HU"/>
              </w:rPr>
            </w:pPr>
          </w:p>
        </w:tc>
        <w:tc>
          <w:tcPr>
            <w:tcW w:w="477"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9D5DCD" w:rsidRPr="00D5638A" w:rsidRDefault="009D5DCD" w:rsidP="00F63E81">
            <w:pPr>
              <w:spacing w:after="0" w:line="240" w:lineRule="auto"/>
              <w:jc w:val="center"/>
              <w:rPr>
                <w:rFonts w:ascii="Palatino Linotype" w:hAnsi="Palatino Linotype" w:cs="Arial"/>
                <w:bCs/>
                <w:i/>
                <w:iCs/>
                <w:sz w:val="18"/>
                <w:szCs w:val="18"/>
                <w:lang w:eastAsia="hu-HU"/>
              </w:rPr>
            </w:pPr>
          </w:p>
        </w:tc>
        <w:tc>
          <w:tcPr>
            <w:tcW w:w="500"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9D5DCD" w:rsidRPr="00D5638A" w:rsidRDefault="009D5DCD" w:rsidP="00F63E81">
            <w:pPr>
              <w:spacing w:after="0" w:line="240" w:lineRule="auto"/>
              <w:rPr>
                <w:rFonts w:ascii="Palatino Linotype" w:hAnsi="Palatino Linotype" w:cs="Arial"/>
                <w:bCs/>
                <w:i/>
                <w:sz w:val="18"/>
                <w:szCs w:val="18"/>
                <w:lang w:eastAsia="hu-HU"/>
              </w:rPr>
            </w:pPr>
          </w:p>
        </w:tc>
        <w:tc>
          <w:tcPr>
            <w:tcW w:w="730" w:type="dxa"/>
            <w:shd w:val="clear" w:color="auto" w:fill="auto"/>
            <w:vAlign w:val="center"/>
          </w:tcPr>
          <w:p w:rsidR="009D5DCD" w:rsidRPr="00D5638A" w:rsidRDefault="00862B84"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0.5</w:t>
            </w:r>
          </w:p>
        </w:tc>
        <w:tc>
          <w:tcPr>
            <w:tcW w:w="691" w:type="dxa"/>
            <w:shd w:val="clear" w:color="000000" w:fill="969696"/>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 </w:t>
            </w:r>
          </w:p>
        </w:tc>
        <w:tc>
          <w:tcPr>
            <w:tcW w:w="1102" w:type="dxa"/>
            <w:shd w:val="clear" w:color="auto" w:fill="auto"/>
            <w:vAlign w:val="center"/>
          </w:tcPr>
          <w:p w:rsidR="009D5DCD" w:rsidRPr="00D5638A" w:rsidRDefault="009D5DCD" w:rsidP="003B41A8">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 </w:t>
            </w:r>
            <w:r w:rsidR="006048D3" w:rsidRPr="00D5638A">
              <w:rPr>
                <w:rFonts w:ascii="Palatino Linotype" w:hAnsi="Palatino Linotype" w:cs="Arial"/>
                <w:bCs/>
                <w:i/>
                <w:iCs/>
                <w:sz w:val="18"/>
                <w:szCs w:val="18"/>
                <w:lang w:eastAsia="hu-HU"/>
              </w:rPr>
              <w:t>0,5</w:t>
            </w:r>
          </w:p>
        </w:tc>
      </w:tr>
      <w:tr w:rsidR="009D5DCD" w:rsidRPr="00FC574C">
        <w:trPr>
          <w:trHeight w:val="345"/>
          <w:jc w:val="center"/>
        </w:trPr>
        <w:tc>
          <w:tcPr>
            <w:tcW w:w="1327" w:type="dxa"/>
            <w:vMerge/>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750" w:type="dxa"/>
            <w:shd w:val="clear" w:color="auto" w:fill="auto"/>
            <w:vAlign w:val="center"/>
          </w:tcPr>
          <w:p w:rsidR="009D5DCD" w:rsidRPr="009761F3" w:rsidRDefault="009D5DCD" w:rsidP="003B41A8">
            <w:pPr>
              <w:spacing w:after="0" w:line="240" w:lineRule="auto"/>
              <w:rPr>
                <w:rFonts w:ascii="Palatino Linotype" w:hAnsi="Palatino Linotype" w:cs="Arial"/>
                <w:i/>
                <w:iCs/>
                <w:sz w:val="18"/>
                <w:szCs w:val="18"/>
                <w:lang w:eastAsia="hu-HU"/>
              </w:rPr>
            </w:pPr>
            <w:r w:rsidRPr="009761F3">
              <w:rPr>
                <w:rFonts w:ascii="Palatino Linotype" w:hAnsi="Palatino Linotype" w:cs="Arial"/>
                <w:i/>
                <w:iCs/>
                <w:sz w:val="18"/>
                <w:szCs w:val="18"/>
                <w:lang w:eastAsia="hu-HU"/>
              </w:rPr>
              <w:t>A rágóizmok</w:t>
            </w:r>
          </w:p>
        </w:tc>
        <w:tc>
          <w:tcPr>
            <w:tcW w:w="462"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9D5DCD" w:rsidRPr="00D5638A" w:rsidRDefault="009D5DCD" w:rsidP="00F63E81">
            <w:pPr>
              <w:spacing w:after="0" w:line="240" w:lineRule="auto"/>
              <w:rPr>
                <w:rFonts w:ascii="Palatino Linotype" w:hAnsi="Palatino Linotype" w:cs="Arial"/>
                <w:bCs/>
                <w:i/>
                <w:sz w:val="18"/>
                <w:szCs w:val="18"/>
                <w:lang w:eastAsia="hu-HU"/>
              </w:rPr>
            </w:pPr>
          </w:p>
        </w:tc>
        <w:tc>
          <w:tcPr>
            <w:tcW w:w="477"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9D5DCD" w:rsidRPr="00D5638A" w:rsidRDefault="009D5DCD" w:rsidP="00F63E81">
            <w:pPr>
              <w:spacing w:after="0" w:line="240" w:lineRule="auto"/>
              <w:jc w:val="center"/>
              <w:rPr>
                <w:rFonts w:ascii="Palatino Linotype" w:hAnsi="Palatino Linotype" w:cs="Arial"/>
                <w:bCs/>
                <w:i/>
                <w:iCs/>
                <w:sz w:val="18"/>
                <w:szCs w:val="18"/>
                <w:lang w:eastAsia="hu-HU"/>
              </w:rPr>
            </w:pPr>
          </w:p>
        </w:tc>
        <w:tc>
          <w:tcPr>
            <w:tcW w:w="500"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9D5DCD" w:rsidRPr="00D5638A" w:rsidRDefault="009D5DCD" w:rsidP="00F63E81">
            <w:pPr>
              <w:spacing w:after="0" w:line="240" w:lineRule="auto"/>
              <w:rPr>
                <w:rFonts w:ascii="Palatino Linotype" w:hAnsi="Palatino Linotype" w:cs="Arial"/>
                <w:bCs/>
                <w:i/>
                <w:sz w:val="18"/>
                <w:szCs w:val="18"/>
                <w:lang w:eastAsia="hu-HU"/>
              </w:rPr>
            </w:pPr>
          </w:p>
        </w:tc>
        <w:tc>
          <w:tcPr>
            <w:tcW w:w="730" w:type="dxa"/>
            <w:shd w:val="clear" w:color="auto" w:fill="auto"/>
            <w:vAlign w:val="center"/>
          </w:tcPr>
          <w:p w:rsidR="009D5DCD" w:rsidRPr="00D5638A" w:rsidRDefault="00862B84"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0,5</w:t>
            </w:r>
          </w:p>
        </w:tc>
        <w:tc>
          <w:tcPr>
            <w:tcW w:w="691" w:type="dxa"/>
            <w:shd w:val="clear" w:color="000000" w:fill="969696"/>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 </w:t>
            </w:r>
          </w:p>
        </w:tc>
        <w:tc>
          <w:tcPr>
            <w:tcW w:w="1102" w:type="dxa"/>
            <w:shd w:val="clear" w:color="auto" w:fill="auto"/>
            <w:vAlign w:val="center"/>
          </w:tcPr>
          <w:p w:rsidR="009D5DCD" w:rsidRPr="00D5638A" w:rsidRDefault="009D5DCD" w:rsidP="003B41A8">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 </w:t>
            </w:r>
            <w:r w:rsidR="006048D3" w:rsidRPr="00D5638A">
              <w:rPr>
                <w:rFonts w:ascii="Palatino Linotype" w:hAnsi="Palatino Linotype" w:cs="Arial"/>
                <w:bCs/>
                <w:i/>
                <w:iCs/>
                <w:sz w:val="18"/>
                <w:szCs w:val="18"/>
                <w:lang w:eastAsia="hu-HU"/>
              </w:rPr>
              <w:t>0,5</w:t>
            </w:r>
          </w:p>
        </w:tc>
      </w:tr>
      <w:tr w:rsidR="009D5DCD" w:rsidRPr="00FC574C">
        <w:trPr>
          <w:trHeight w:val="345"/>
          <w:jc w:val="center"/>
        </w:trPr>
        <w:tc>
          <w:tcPr>
            <w:tcW w:w="1327" w:type="dxa"/>
            <w:vMerge/>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750" w:type="dxa"/>
            <w:shd w:val="clear" w:color="auto" w:fill="auto"/>
            <w:vAlign w:val="center"/>
          </w:tcPr>
          <w:p w:rsidR="009D5DCD" w:rsidRPr="009761F3" w:rsidRDefault="009D5DCD" w:rsidP="003B41A8">
            <w:pPr>
              <w:spacing w:after="0" w:line="240" w:lineRule="auto"/>
              <w:rPr>
                <w:rFonts w:ascii="Palatino Linotype" w:hAnsi="Palatino Linotype" w:cs="Arial"/>
                <w:i/>
                <w:iCs/>
                <w:sz w:val="18"/>
                <w:szCs w:val="18"/>
                <w:lang w:eastAsia="hu-HU"/>
              </w:rPr>
            </w:pPr>
            <w:r w:rsidRPr="009761F3">
              <w:rPr>
                <w:rFonts w:ascii="Palatino Linotype" w:hAnsi="Palatino Linotype" w:cs="Arial"/>
                <w:i/>
                <w:iCs/>
                <w:sz w:val="18"/>
                <w:szCs w:val="18"/>
                <w:lang w:eastAsia="hu-HU"/>
              </w:rPr>
              <w:t>A száj érellátása</w:t>
            </w:r>
          </w:p>
        </w:tc>
        <w:tc>
          <w:tcPr>
            <w:tcW w:w="462"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9D5DCD" w:rsidRPr="00D5638A" w:rsidRDefault="009D5DCD" w:rsidP="00F63E81">
            <w:pPr>
              <w:spacing w:after="0" w:line="240" w:lineRule="auto"/>
              <w:rPr>
                <w:rFonts w:ascii="Palatino Linotype" w:hAnsi="Palatino Linotype" w:cs="Arial"/>
                <w:bCs/>
                <w:i/>
                <w:sz w:val="18"/>
                <w:szCs w:val="18"/>
                <w:lang w:eastAsia="hu-HU"/>
              </w:rPr>
            </w:pPr>
          </w:p>
        </w:tc>
        <w:tc>
          <w:tcPr>
            <w:tcW w:w="477"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9D5DCD" w:rsidRPr="00D5638A" w:rsidRDefault="009D5DCD" w:rsidP="00F63E81">
            <w:pPr>
              <w:spacing w:after="0" w:line="240" w:lineRule="auto"/>
              <w:jc w:val="center"/>
              <w:rPr>
                <w:rFonts w:ascii="Palatino Linotype" w:hAnsi="Palatino Linotype" w:cs="Arial"/>
                <w:bCs/>
                <w:i/>
                <w:iCs/>
                <w:sz w:val="18"/>
                <w:szCs w:val="18"/>
                <w:lang w:eastAsia="hu-HU"/>
              </w:rPr>
            </w:pPr>
          </w:p>
        </w:tc>
        <w:tc>
          <w:tcPr>
            <w:tcW w:w="500"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9D5DCD" w:rsidRPr="00D5638A" w:rsidRDefault="009D5DCD" w:rsidP="00F63E81">
            <w:pPr>
              <w:spacing w:after="0" w:line="240" w:lineRule="auto"/>
              <w:rPr>
                <w:rFonts w:ascii="Palatino Linotype" w:hAnsi="Palatino Linotype" w:cs="Arial"/>
                <w:bCs/>
                <w:i/>
                <w:sz w:val="18"/>
                <w:szCs w:val="18"/>
                <w:lang w:eastAsia="hu-HU"/>
              </w:rPr>
            </w:pPr>
          </w:p>
        </w:tc>
        <w:tc>
          <w:tcPr>
            <w:tcW w:w="730" w:type="dxa"/>
            <w:shd w:val="clear" w:color="auto" w:fill="auto"/>
            <w:vAlign w:val="center"/>
          </w:tcPr>
          <w:p w:rsidR="009D5DCD" w:rsidRPr="00D5638A" w:rsidRDefault="00862B84"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0,5</w:t>
            </w:r>
          </w:p>
        </w:tc>
        <w:tc>
          <w:tcPr>
            <w:tcW w:w="691" w:type="dxa"/>
            <w:shd w:val="clear" w:color="000000" w:fill="969696"/>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 </w:t>
            </w:r>
          </w:p>
        </w:tc>
        <w:tc>
          <w:tcPr>
            <w:tcW w:w="1102" w:type="dxa"/>
            <w:shd w:val="clear" w:color="auto" w:fill="auto"/>
            <w:vAlign w:val="center"/>
          </w:tcPr>
          <w:p w:rsidR="009D5DCD" w:rsidRPr="00D5638A" w:rsidRDefault="006048D3" w:rsidP="003B41A8">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0,5</w:t>
            </w:r>
            <w:r w:rsidR="009D5DCD" w:rsidRPr="00D5638A">
              <w:rPr>
                <w:rFonts w:ascii="Palatino Linotype" w:hAnsi="Palatino Linotype" w:cs="Arial"/>
                <w:bCs/>
                <w:i/>
                <w:iCs/>
                <w:sz w:val="18"/>
                <w:szCs w:val="18"/>
                <w:lang w:eastAsia="hu-HU"/>
              </w:rPr>
              <w:t> </w:t>
            </w:r>
          </w:p>
        </w:tc>
      </w:tr>
      <w:tr w:rsidR="009D5DCD" w:rsidRPr="00FC574C">
        <w:trPr>
          <w:trHeight w:val="345"/>
          <w:jc w:val="center"/>
        </w:trPr>
        <w:tc>
          <w:tcPr>
            <w:tcW w:w="1327" w:type="dxa"/>
            <w:vMerge/>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750" w:type="dxa"/>
            <w:shd w:val="clear" w:color="auto" w:fill="auto"/>
            <w:vAlign w:val="center"/>
          </w:tcPr>
          <w:p w:rsidR="009D5DCD" w:rsidRPr="009761F3" w:rsidRDefault="009D5DCD" w:rsidP="003B41A8">
            <w:pPr>
              <w:spacing w:after="0" w:line="240" w:lineRule="auto"/>
              <w:rPr>
                <w:rFonts w:ascii="Palatino Linotype" w:hAnsi="Palatino Linotype" w:cs="Arial"/>
                <w:i/>
                <w:iCs/>
                <w:sz w:val="18"/>
                <w:szCs w:val="18"/>
                <w:lang w:eastAsia="hu-HU"/>
              </w:rPr>
            </w:pPr>
            <w:r w:rsidRPr="009761F3">
              <w:rPr>
                <w:rFonts w:ascii="Palatino Linotype" w:hAnsi="Palatino Linotype" w:cs="Arial"/>
                <w:i/>
                <w:iCs/>
                <w:sz w:val="18"/>
                <w:szCs w:val="18"/>
                <w:lang w:eastAsia="hu-HU"/>
              </w:rPr>
              <w:t>A szájüreg beidegzése</w:t>
            </w:r>
          </w:p>
        </w:tc>
        <w:tc>
          <w:tcPr>
            <w:tcW w:w="462"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9D5DCD" w:rsidRPr="00D5638A" w:rsidRDefault="009D5DCD" w:rsidP="00F63E81">
            <w:pPr>
              <w:spacing w:after="0" w:line="240" w:lineRule="auto"/>
              <w:rPr>
                <w:rFonts w:ascii="Palatino Linotype" w:hAnsi="Palatino Linotype" w:cs="Arial"/>
                <w:bCs/>
                <w:i/>
                <w:sz w:val="18"/>
                <w:szCs w:val="18"/>
                <w:lang w:eastAsia="hu-HU"/>
              </w:rPr>
            </w:pPr>
          </w:p>
        </w:tc>
        <w:tc>
          <w:tcPr>
            <w:tcW w:w="477"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9D5DCD" w:rsidRPr="00D5638A" w:rsidRDefault="009D5DCD" w:rsidP="00F63E81">
            <w:pPr>
              <w:spacing w:after="0" w:line="240" w:lineRule="auto"/>
              <w:jc w:val="center"/>
              <w:rPr>
                <w:rFonts w:ascii="Palatino Linotype" w:hAnsi="Palatino Linotype" w:cs="Arial"/>
                <w:bCs/>
                <w:i/>
                <w:iCs/>
                <w:sz w:val="18"/>
                <w:szCs w:val="18"/>
                <w:lang w:eastAsia="hu-HU"/>
              </w:rPr>
            </w:pPr>
          </w:p>
        </w:tc>
        <w:tc>
          <w:tcPr>
            <w:tcW w:w="500"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9D5DCD" w:rsidRPr="00D5638A" w:rsidRDefault="009D5DCD" w:rsidP="00F63E81">
            <w:pPr>
              <w:spacing w:after="0" w:line="240" w:lineRule="auto"/>
              <w:rPr>
                <w:rFonts w:ascii="Palatino Linotype" w:hAnsi="Palatino Linotype" w:cs="Arial"/>
                <w:bCs/>
                <w:i/>
                <w:sz w:val="18"/>
                <w:szCs w:val="18"/>
                <w:lang w:eastAsia="hu-HU"/>
              </w:rPr>
            </w:pPr>
          </w:p>
        </w:tc>
        <w:tc>
          <w:tcPr>
            <w:tcW w:w="730" w:type="dxa"/>
            <w:shd w:val="clear" w:color="auto" w:fill="auto"/>
            <w:vAlign w:val="center"/>
          </w:tcPr>
          <w:p w:rsidR="009D5DCD" w:rsidRPr="00D5638A" w:rsidRDefault="00862B84"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0,5</w:t>
            </w:r>
          </w:p>
        </w:tc>
        <w:tc>
          <w:tcPr>
            <w:tcW w:w="691" w:type="dxa"/>
            <w:shd w:val="clear" w:color="000000" w:fill="969696"/>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9D5DCD" w:rsidRPr="00D5638A" w:rsidRDefault="006048D3" w:rsidP="003B41A8">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0,5</w:t>
            </w:r>
          </w:p>
        </w:tc>
      </w:tr>
      <w:tr w:rsidR="009D5DCD" w:rsidRPr="00FC574C">
        <w:trPr>
          <w:trHeight w:val="345"/>
          <w:jc w:val="center"/>
        </w:trPr>
        <w:tc>
          <w:tcPr>
            <w:tcW w:w="1327" w:type="dxa"/>
            <w:vMerge/>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750" w:type="dxa"/>
            <w:shd w:val="clear" w:color="auto" w:fill="auto"/>
            <w:vAlign w:val="center"/>
          </w:tcPr>
          <w:p w:rsidR="009D5DCD" w:rsidRPr="009761F3" w:rsidRDefault="009D5DCD" w:rsidP="003B41A8">
            <w:pPr>
              <w:spacing w:after="0" w:line="240" w:lineRule="auto"/>
              <w:rPr>
                <w:rFonts w:ascii="Palatino Linotype" w:hAnsi="Palatino Linotype" w:cs="Arial"/>
                <w:i/>
                <w:iCs/>
                <w:sz w:val="18"/>
                <w:szCs w:val="18"/>
                <w:lang w:eastAsia="hu-HU"/>
              </w:rPr>
            </w:pPr>
            <w:r w:rsidRPr="009761F3">
              <w:rPr>
                <w:rFonts w:ascii="Palatino Linotype" w:hAnsi="Palatino Linotype" w:cs="Arial"/>
                <w:i/>
                <w:iCs/>
                <w:sz w:val="18"/>
                <w:szCs w:val="18"/>
                <w:lang w:eastAsia="hu-HU"/>
              </w:rPr>
              <w:t xml:space="preserve">A szájüreg </w:t>
            </w:r>
          </w:p>
        </w:tc>
        <w:tc>
          <w:tcPr>
            <w:tcW w:w="462"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9D5DCD" w:rsidRPr="00D5638A" w:rsidRDefault="009D5DCD" w:rsidP="00F63E81">
            <w:pPr>
              <w:spacing w:after="0" w:line="240" w:lineRule="auto"/>
              <w:rPr>
                <w:rFonts w:ascii="Palatino Linotype" w:hAnsi="Palatino Linotype" w:cs="Arial"/>
                <w:bCs/>
                <w:i/>
                <w:sz w:val="18"/>
                <w:szCs w:val="18"/>
                <w:lang w:eastAsia="hu-HU"/>
              </w:rPr>
            </w:pPr>
          </w:p>
        </w:tc>
        <w:tc>
          <w:tcPr>
            <w:tcW w:w="477"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9D5DCD" w:rsidRPr="00D5638A" w:rsidRDefault="009D5DCD" w:rsidP="00F63E81">
            <w:pPr>
              <w:spacing w:after="0" w:line="240" w:lineRule="auto"/>
              <w:jc w:val="center"/>
              <w:rPr>
                <w:rFonts w:ascii="Palatino Linotype" w:hAnsi="Palatino Linotype" w:cs="Arial"/>
                <w:bCs/>
                <w:i/>
                <w:iCs/>
                <w:sz w:val="18"/>
                <w:szCs w:val="18"/>
                <w:lang w:eastAsia="hu-HU"/>
              </w:rPr>
            </w:pPr>
          </w:p>
        </w:tc>
        <w:tc>
          <w:tcPr>
            <w:tcW w:w="500"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9D5DCD" w:rsidRPr="00D5638A" w:rsidRDefault="009D5DCD" w:rsidP="00F63E81">
            <w:pPr>
              <w:spacing w:after="0" w:line="240" w:lineRule="auto"/>
              <w:rPr>
                <w:rFonts w:ascii="Palatino Linotype" w:hAnsi="Palatino Linotype" w:cs="Arial"/>
                <w:bCs/>
                <w:i/>
                <w:sz w:val="18"/>
                <w:szCs w:val="18"/>
                <w:lang w:eastAsia="hu-HU"/>
              </w:rPr>
            </w:pPr>
          </w:p>
        </w:tc>
        <w:tc>
          <w:tcPr>
            <w:tcW w:w="730" w:type="dxa"/>
            <w:shd w:val="clear" w:color="auto" w:fill="auto"/>
            <w:vAlign w:val="center"/>
          </w:tcPr>
          <w:p w:rsidR="009D5DCD" w:rsidRPr="00D5638A" w:rsidRDefault="00862B84"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3</w:t>
            </w:r>
          </w:p>
        </w:tc>
        <w:tc>
          <w:tcPr>
            <w:tcW w:w="691" w:type="dxa"/>
            <w:shd w:val="clear" w:color="000000" w:fill="969696"/>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9D5DCD" w:rsidRPr="00D5638A" w:rsidRDefault="006048D3" w:rsidP="003B41A8">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3</w:t>
            </w:r>
          </w:p>
        </w:tc>
      </w:tr>
      <w:tr w:rsidR="009D5DCD" w:rsidRPr="00FC574C">
        <w:trPr>
          <w:trHeight w:val="345"/>
          <w:jc w:val="center"/>
        </w:trPr>
        <w:tc>
          <w:tcPr>
            <w:tcW w:w="1327" w:type="dxa"/>
            <w:vMerge/>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750" w:type="dxa"/>
            <w:shd w:val="clear" w:color="auto" w:fill="auto"/>
            <w:vAlign w:val="center"/>
          </w:tcPr>
          <w:p w:rsidR="009D5DCD" w:rsidRPr="009761F3" w:rsidRDefault="009D5DCD" w:rsidP="003B41A8">
            <w:pPr>
              <w:spacing w:after="0" w:line="240" w:lineRule="auto"/>
              <w:rPr>
                <w:rFonts w:ascii="Palatino Linotype" w:hAnsi="Palatino Linotype" w:cs="Arial"/>
                <w:i/>
                <w:iCs/>
                <w:sz w:val="18"/>
                <w:szCs w:val="18"/>
                <w:lang w:eastAsia="hu-HU"/>
              </w:rPr>
            </w:pPr>
            <w:r w:rsidRPr="009761F3">
              <w:rPr>
                <w:rFonts w:ascii="Palatino Linotype" w:hAnsi="Palatino Linotype" w:cs="Arial"/>
                <w:i/>
                <w:iCs/>
                <w:sz w:val="18"/>
                <w:szCs w:val="18"/>
                <w:lang w:eastAsia="hu-HU"/>
              </w:rPr>
              <w:t>Fog, állcsont és lágyrész fejlődési rendellenességek</w:t>
            </w:r>
          </w:p>
        </w:tc>
        <w:tc>
          <w:tcPr>
            <w:tcW w:w="462"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9D5DCD" w:rsidRPr="00D5638A" w:rsidRDefault="009D5DCD" w:rsidP="00F63E81">
            <w:pPr>
              <w:spacing w:after="0" w:line="240" w:lineRule="auto"/>
              <w:rPr>
                <w:rFonts w:ascii="Palatino Linotype" w:hAnsi="Palatino Linotype" w:cs="Arial"/>
                <w:bCs/>
                <w:i/>
                <w:sz w:val="18"/>
                <w:szCs w:val="18"/>
                <w:lang w:eastAsia="hu-HU"/>
              </w:rPr>
            </w:pPr>
          </w:p>
        </w:tc>
        <w:tc>
          <w:tcPr>
            <w:tcW w:w="477"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9D5DCD" w:rsidRPr="00D5638A" w:rsidRDefault="009D5DCD" w:rsidP="00F63E81">
            <w:pPr>
              <w:spacing w:after="0" w:line="240" w:lineRule="auto"/>
              <w:jc w:val="center"/>
              <w:rPr>
                <w:rFonts w:ascii="Palatino Linotype" w:hAnsi="Palatino Linotype" w:cs="Arial"/>
                <w:bCs/>
                <w:i/>
                <w:iCs/>
                <w:sz w:val="18"/>
                <w:szCs w:val="18"/>
                <w:lang w:eastAsia="hu-HU"/>
              </w:rPr>
            </w:pPr>
          </w:p>
        </w:tc>
        <w:tc>
          <w:tcPr>
            <w:tcW w:w="500"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9D5DCD" w:rsidRPr="00D5638A" w:rsidRDefault="009D5DCD" w:rsidP="00F63E81">
            <w:pPr>
              <w:spacing w:after="0" w:line="240" w:lineRule="auto"/>
              <w:rPr>
                <w:rFonts w:ascii="Palatino Linotype" w:hAnsi="Palatino Linotype" w:cs="Arial"/>
                <w:bCs/>
                <w:i/>
                <w:sz w:val="18"/>
                <w:szCs w:val="18"/>
                <w:lang w:eastAsia="hu-HU"/>
              </w:rPr>
            </w:pPr>
          </w:p>
        </w:tc>
        <w:tc>
          <w:tcPr>
            <w:tcW w:w="730" w:type="dxa"/>
            <w:shd w:val="clear" w:color="auto" w:fill="auto"/>
            <w:vAlign w:val="center"/>
          </w:tcPr>
          <w:p w:rsidR="009D5DCD" w:rsidRPr="00D5638A" w:rsidRDefault="00862B84"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1,5</w:t>
            </w:r>
          </w:p>
        </w:tc>
        <w:tc>
          <w:tcPr>
            <w:tcW w:w="691" w:type="dxa"/>
            <w:shd w:val="clear" w:color="000000" w:fill="969696"/>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9D5DCD" w:rsidRPr="00D5638A" w:rsidRDefault="006048D3" w:rsidP="003B41A8">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1,5</w:t>
            </w:r>
          </w:p>
        </w:tc>
      </w:tr>
      <w:tr w:rsidR="009D5DCD" w:rsidRPr="00FC574C">
        <w:trPr>
          <w:trHeight w:val="345"/>
          <w:jc w:val="center"/>
        </w:trPr>
        <w:tc>
          <w:tcPr>
            <w:tcW w:w="1327" w:type="dxa"/>
            <w:vMerge/>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750" w:type="dxa"/>
            <w:shd w:val="clear" w:color="auto" w:fill="auto"/>
            <w:vAlign w:val="center"/>
          </w:tcPr>
          <w:p w:rsidR="009D5DCD" w:rsidRPr="009761F3" w:rsidRDefault="009D5DCD" w:rsidP="003B41A8">
            <w:pPr>
              <w:spacing w:after="0" w:line="240" w:lineRule="auto"/>
              <w:rPr>
                <w:rFonts w:ascii="Palatino Linotype" w:hAnsi="Palatino Linotype" w:cs="Arial"/>
                <w:i/>
                <w:iCs/>
                <w:sz w:val="18"/>
                <w:szCs w:val="18"/>
                <w:lang w:eastAsia="hu-HU"/>
              </w:rPr>
            </w:pPr>
            <w:r w:rsidRPr="009761F3">
              <w:rPr>
                <w:rFonts w:ascii="Palatino Linotype" w:hAnsi="Palatino Linotype" w:cs="Arial"/>
                <w:i/>
                <w:iCs/>
                <w:sz w:val="18"/>
                <w:szCs w:val="18"/>
                <w:lang w:eastAsia="hu-HU"/>
              </w:rPr>
              <w:t>A szájüreg működési zavarai</w:t>
            </w:r>
          </w:p>
        </w:tc>
        <w:tc>
          <w:tcPr>
            <w:tcW w:w="462"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9D5DCD" w:rsidRPr="00D5638A" w:rsidRDefault="009D5DCD" w:rsidP="00F63E81">
            <w:pPr>
              <w:spacing w:after="0" w:line="240" w:lineRule="auto"/>
              <w:rPr>
                <w:rFonts w:ascii="Palatino Linotype" w:hAnsi="Palatino Linotype" w:cs="Arial"/>
                <w:bCs/>
                <w:i/>
                <w:sz w:val="18"/>
                <w:szCs w:val="18"/>
                <w:lang w:eastAsia="hu-HU"/>
              </w:rPr>
            </w:pPr>
          </w:p>
        </w:tc>
        <w:tc>
          <w:tcPr>
            <w:tcW w:w="477"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9D5DCD" w:rsidRPr="00D5638A" w:rsidRDefault="009D5DCD" w:rsidP="00F63E81">
            <w:pPr>
              <w:spacing w:after="0" w:line="240" w:lineRule="auto"/>
              <w:jc w:val="center"/>
              <w:rPr>
                <w:rFonts w:ascii="Palatino Linotype" w:hAnsi="Palatino Linotype" w:cs="Arial"/>
                <w:bCs/>
                <w:i/>
                <w:iCs/>
                <w:sz w:val="18"/>
                <w:szCs w:val="18"/>
                <w:lang w:eastAsia="hu-HU"/>
              </w:rPr>
            </w:pPr>
          </w:p>
        </w:tc>
        <w:tc>
          <w:tcPr>
            <w:tcW w:w="500"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9D5DCD" w:rsidRPr="00D5638A" w:rsidRDefault="009D5DCD" w:rsidP="00F63E81">
            <w:pPr>
              <w:spacing w:after="0" w:line="240" w:lineRule="auto"/>
              <w:rPr>
                <w:rFonts w:ascii="Palatino Linotype" w:hAnsi="Palatino Linotype" w:cs="Arial"/>
                <w:bCs/>
                <w:i/>
                <w:sz w:val="18"/>
                <w:szCs w:val="18"/>
                <w:lang w:eastAsia="hu-HU"/>
              </w:rPr>
            </w:pPr>
          </w:p>
        </w:tc>
        <w:tc>
          <w:tcPr>
            <w:tcW w:w="730" w:type="dxa"/>
            <w:shd w:val="clear" w:color="auto" w:fill="auto"/>
            <w:vAlign w:val="center"/>
          </w:tcPr>
          <w:p w:rsidR="009D5DCD" w:rsidRPr="00D5638A" w:rsidRDefault="00862B84"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1</w:t>
            </w:r>
          </w:p>
        </w:tc>
        <w:tc>
          <w:tcPr>
            <w:tcW w:w="691" w:type="dxa"/>
            <w:shd w:val="clear" w:color="000000" w:fill="969696"/>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9D5DCD" w:rsidRPr="00D5638A" w:rsidRDefault="006048D3" w:rsidP="003B41A8">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1</w:t>
            </w:r>
          </w:p>
        </w:tc>
      </w:tr>
      <w:tr w:rsidR="009D5DCD" w:rsidRPr="00FC574C">
        <w:trPr>
          <w:trHeight w:val="345"/>
          <w:jc w:val="center"/>
        </w:trPr>
        <w:tc>
          <w:tcPr>
            <w:tcW w:w="1327" w:type="dxa"/>
            <w:vMerge/>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750" w:type="dxa"/>
            <w:shd w:val="clear" w:color="auto" w:fill="auto"/>
            <w:vAlign w:val="center"/>
          </w:tcPr>
          <w:p w:rsidR="009D5DCD" w:rsidRPr="009761F3" w:rsidRDefault="009D5DCD" w:rsidP="003B41A8">
            <w:pPr>
              <w:spacing w:after="0" w:line="240" w:lineRule="auto"/>
              <w:rPr>
                <w:rFonts w:ascii="Palatino Linotype" w:hAnsi="Palatino Linotype" w:cs="Arial"/>
                <w:i/>
                <w:iCs/>
                <w:sz w:val="18"/>
                <w:szCs w:val="18"/>
                <w:lang w:eastAsia="hu-HU"/>
              </w:rPr>
            </w:pPr>
            <w:r w:rsidRPr="009761F3">
              <w:rPr>
                <w:rFonts w:ascii="Palatino Linotype" w:hAnsi="Palatino Linotype" w:cs="Arial"/>
                <w:i/>
                <w:iCs/>
                <w:sz w:val="18"/>
                <w:szCs w:val="18"/>
                <w:lang w:eastAsia="hu-HU"/>
              </w:rPr>
              <w:t>A fogak betegségei</w:t>
            </w:r>
          </w:p>
        </w:tc>
        <w:tc>
          <w:tcPr>
            <w:tcW w:w="462"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9D5DCD" w:rsidRPr="00D5638A" w:rsidRDefault="009D5DCD" w:rsidP="00F63E81">
            <w:pPr>
              <w:spacing w:after="0" w:line="240" w:lineRule="auto"/>
              <w:rPr>
                <w:rFonts w:ascii="Palatino Linotype" w:hAnsi="Palatino Linotype" w:cs="Arial"/>
                <w:bCs/>
                <w:i/>
                <w:sz w:val="18"/>
                <w:szCs w:val="18"/>
                <w:lang w:eastAsia="hu-HU"/>
              </w:rPr>
            </w:pPr>
          </w:p>
        </w:tc>
        <w:tc>
          <w:tcPr>
            <w:tcW w:w="477"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9D5DCD" w:rsidRPr="00D5638A" w:rsidRDefault="009D5DCD" w:rsidP="00F63E81">
            <w:pPr>
              <w:spacing w:after="0" w:line="240" w:lineRule="auto"/>
              <w:jc w:val="center"/>
              <w:rPr>
                <w:rFonts w:ascii="Palatino Linotype" w:hAnsi="Palatino Linotype" w:cs="Arial"/>
                <w:bCs/>
                <w:i/>
                <w:iCs/>
                <w:sz w:val="18"/>
                <w:szCs w:val="18"/>
                <w:lang w:eastAsia="hu-HU"/>
              </w:rPr>
            </w:pPr>
          </w:p>
        </w:tc>
        <w:tc>
          <w:tcPr>
            <w:tcW w:w="500"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9D5DCD" w:rsidRPr="00D5638A" w:rsidRDefault="009D5DCD" w:rsidP="00F63E81">
            <w:pPr>
              <w:spacing w:after="0" w:line="240" w:lineRule="auto"/>
              <w:rPr>
                <w:rFonts w:ascii="Palatino Linotype" w:hAnsi="Palatino Linotype" w:cs="Arial"/>
                <w:bCs/>
                <w:i/>
                <w:sz w:val="18"/>
                <w:szCs w:val="18"/>
                <w:lang w:eastAsia="hu-HU"/>
              </w:rPr>
            </w:pPr>
          </w:p>
        </w:tc>
        <w:tc>
          <w:tcPr>
            <w:tcW w:w="730" w:type="dxa"/>
            <w:shd w:val="clear" w:color="auto" w:fill="auto"/>
            <w:vAlign w:val="center"/>
          </w:tcPr>
          <w:p w:rsidR="009D5DCD" w:rsidRPr="00D5638A" w:rsidRDefault="00862B84"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1</w:t>
            </w:r>
          </w:p>
        </w:tc>
        <w:tc>
          <w:tcPr>
            <w:tcW w:w="691" w:type="dxa"/>
            <w:shd w:val="clear" w:color="000000" w:fill="969696"/>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9D5DCD" w:rsidRPr="00D5638A" w:rsidRDefault="006048D3" w:rsidP="003B41A8">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1</w:t>
            </w:r>
          </w:p>
        </w:tc>
      </w:tr>
      <w:tr w:rsidR="009D5DCD" w:rsidRPr="00FC574C">
        <w:trPr>
          <w:trHeight w:val="345"/>
          <w:jc w:val="center"/>
        </w:trPr>
        <w:tc>
          <w:tcPr>
            <w:tcW w:w="1327" w:type="dxa"/>
            <w:vMerge/>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750" w:type="dxa"/>
            <w:shd w:val="clear" w:color="auto" w:fill="auto"/>
            <w:vAlign w:val="center"/>
          </w:tcPr>
          <w:p w:rsidR="009D5DCD" w:rsidRPr="009761F3" w:rsidRDefault="009D5DCD" w:rsidP="003B41A8">
            <w:pPr>
              <w:spacing w:after="0" w:line="240" w:lineRule="auto"/>
              <w:rPr>
                <w:rFonts w:ascii="Palatino Linotype" w:hAnsi="Palatino Linotype" w:cs="Arial"/>
                <w:i/>
                <w:iCs/>
                <w:sz w:val="18"/>
                <w:szCs w:val="18"/>
                <w:lang w:eastAsia="hu-HU"/>
              </w:rPr>
            </w:pPr>
            <w:r w:rsidRPr="009761F3">
              <w:rPr>
                <w:rFonts w:ascii="Palatino Linotype" w:hAnsi="Palatino Linotype" w:cs="Arial"/>
                <w:i/>
                <w:iCs/>
                <w:sz w:val="18"/>
                <w:szCs w:val="18"/>
                <w:lang w:eastAsia="hu-HU"/>
              </w:rPr>
              <w:t>Szájüregi cysták</w:t>
            </w:r>
          </w:p>
        </w:tc>
        <w:tc>
          <w:tcPr>
            <w:tcW w:w="462"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9D5DCD" w:rsidRPr="00D5638A" w:rsidRDefault="009D5DCD" w:rsidP="00F63E81">
            <w:pPr>
              <w:spacing w:after="0" w:line="240" w:lineRule="auto"/>
              <w:rPr>
                <w:rFonts w:ascii="Palatino Linotype" w:hAnsi="Palatino Linotype" w:cs="Arial"/>
                <w:bCs/>
                <w:i/>
                <w:sz w:val="18"/>
                <w:szCs w:val="18"/>
                <w:lang w:eastAsia="hu-HU"/>
              </w:rPr>
            </w:pPr>
          </w:p>
        </w:tc>
        <w:tc>
          <w:tcPr>
            <w:tcW w:w="477"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9D5DCD" w:rsidRPr="00D5638A" w:rsidRDefault="009D5DCD" w:rsidP="00F63E81">
            <w:pPr>
              <w:spacing w:after="0" w:line="240" w:lineRule="auto"/>
              <w:jc w:val="center"/>
              <w:rPr>
                <w:rFonts w:ascii="Palatino Linotype" w:hAnsi="Palatino Linotype" w:cs="Arial"/>
                <w:bCs/>
                <w:i/>
                <w:iCs/>
                <w:sz w:val="18"/>
                <w:szCs w:val="18"/>
                <w:lang w:eastAsia="hu-HU"/>
              </w:rPr>
            </w:pPr>
          </w:p>
        </w:tc>
        <w:tc>
          <w:tcPr>
            <w:tcW w:w="500"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9D5DCD" w:rsidRPr="00D5638A" w:rsidRDefault="009D5DCD" w:rsidP="00F63E81">
            <w:pPr>
              <w:spacing w:after="0" w:line="240" w:lineRule="auto"/>
              <w:rPr>
                <w:rFonts w:ascii="Palatino Linotype" w:hAnsi="Palatino Linotype" w:cs="Arial"/>
                <w:bCs/>
                <w:i/>
                <w:sz w:val="18"/>
                <w:szCs w:val="18"/>
                <w:lang w:eastAsia="hu-HU"/>
              </w:rPr>
            </w:pPr>
          </w:p>
        </w:tc>
        <w:tc>
          <w:tcPr>
            <w:tcW w:w="730" w:type="dxa"/>
            <w:shd w:val="clear" w:color="auto" w:fill="auto"/>
            <w:vAlign w:val="center"/>
          </w:tcPr>
          <w:p w:rsidR="009D5DCD" w:rsidRPr="00D5638A" w:rsidRDefault="00AD35F0"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2</w:t>
            </w:r>
          </w:p>
        </w:tc>
        <w:tc>
          <w:tcPr>
            <w:tcW w:w="691" w:type="dxa"/>
            <w:shd w:val="clear" w:color="000000" w:fill="969696"/>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9D5DCD" w:rsidRPr="00D5638A" w:rsidRDefault="006048D3" w:rsidP="003B41A8">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2</w:t>
            </w:r>
          </w:p>
        </w:tc>
      </w:tr>
      <w:tr w:rsidR="009D5DCD" w:rsidRPr="00FC574C">
        <w:trPr>
          <w:trHeight w:val="345"/>
          <w:jc w:val="center"/>
        </w:trPr>
        <w:tc>
          <w:tcPr>
            <w:tcW w:w="1327" w:type="dxa"/>
            <w:vMerge/>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750" w:type="dxa"/>
            <w:shd w:val="clear" w:color="auto" w:fill="auto"/>
            <w:vAlign w:val="center"/>
          </w:tcPr>
          <w:p w:rsidR="009D5DCD" w:rsidRPr="009761F3" w:rsidRDefault="009D5DCD" w:rsidP="003B41A8">
            <w:pPr>
              <w:spacing w:after="0" w:line="240" w:lineRule="auto"/>
              <w:rPr>
                <w:rFonts w:ascii="Palatino Linotype" w:hAnsi="Palatino Linotype" w:cs="Arial"/>
                <w:i/>
                <w:iCs/>
                <w:sz w:val="18"/>
                <w:szCs w:val="18"/>
                <w:lang w:eastAsia="hu-HU"/>
              </w:rPr>
            </w:pPr>
            <w:r w:rsidRPr="009761F3">
              <w:rPr>
                <w:rFonts w:ascii="Palatino Linotype" w:hAnsi="Palatino Linotype" w:cs="Arial"/>
                <w:i/>
                <w:iCs/>
                <w:sz w:val="18"/>
                <w:szCs w:val="18"/>
                <w:lang w:eastAsia="hu-HU"/>
              </w:rPr>
              <w:t>A TM ízület betegségei</w:t>
            </w:r>
          </w:p>
        </w:tc>
        <w:tc>
          <w:tcPr>
            <w:tcW w:w="462"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9D5DCD" w:rsidRPr="00D5638A" w:rsidRDefault="009D5DCD" w:rsidP="00F63E81">
            <w:pPr>
              <w:spacing w:after="0" w:line="240" w:lineRule="auto"/>
              <w:rPr>
                <w:rFonts w:ascii="Palatino Linotype" w:hAnsi="Palatino Linotype" w:cs="Arial"/>
                <w:bCs/>
                <w:i/>
                <w:sz w:val="18"/>
                <w:szCs w:val="18"/>
                <w:lang w:eastAsia="hu-HU"/>
              </w:rPr>
            </w:pPr>
          </w:p>
        </w:tc>
        <w:tc>
          <w:tcPr>
            <w:tcW w:w="477"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9D5DCD" w:rsidRPr="00D5638A" w:rsidRDefault="009D5DCD" w:rsidP="00F63E81">
            <w:pPr>
              <w:spacing w:after="0" w:line="240" w:lineRule="auto"/>
              <w:jc w:val="center"/>
              <w:rPr>
                <w:rFonts w:ascii="Palatino Linotype" w:hAnsi="Palatino Linotype" w:cs="Arial"/>
                <w:bCs/>
                <w:i/>
                <w:iCs/>
                <w:sz w:val="18"/>
                <w:szCs w:val="18"/>
                <w:lang w:eastAsia="hu-HU"/>
              </w:rPr>
            </w:pPr>
          </w:p>
        </w:tc>
        <w:tc>
          <w:tcPr>
            <w:tcW w:w="500"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9D5DCD" w:rsidRPr="00D5638A" w:rsidRDefault="009D5DCD" w:rsidP="00F63E81">
            <w:pPr>
              <w:spacing w:after="0" w:line="240" w:lineRule="auto"/>
              <w:rPr>
                <w:rFonts w:ascii="Palatino Linotype" w:hAnsi="Palatino Linotype" w:cs="Arial"/>
                <w:bCs/>
                <w:i/>
                <w:sz w:val="18"/>
                <w:szCs w:val="18"/>
                <w:lang w:eastAsia="hu-HU"/>
              </w:rPr>
            </w:pPr>
          </w:p>
        </w:tc>
        <w:tc>
          <w:tcPr>
            <w:tcW w:w="730" w:type="dxa"/>
            <w:shd w:val="clear" w:color="auto" w:fill="auto"/>
            <w:vAlign w:val="center"/>
          </w:tcPr>
          <w:p w:rsidR="009D5DCD" w:rsidRPr="00D5638A" w:rsidRDefault="00862B84"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1</w:t>
            </w:r>
          </w:p>
        </w:tc>
        <w:tc>
          <w:tcPr>
            <w:tcW w:w="691" w:type="dxa"/>
            <w:shd w:val="clear" w:color="000000" w:fill="969696"/>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9D5DCD" w:rsidRPr="00D5638A" w:rsidRDefault="006048D3" w:rsidP="003B41A8">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1</w:t>
            </w:r>
          </w:p>
        </w:tc>
      </w:tr>
      <w:tr w:rsidR="009D5DCD" w:rsidRPr="00FC574C">
        <w:trPr>
          <w:trHeight w:val="345"/>
          <w:jc w:val="center"/>
        </w:trPr>
        <w:tc>
          <w:tcPr>
            <w:tcW w:w="1327" w:type="dxa"/>
            <w:vMerge/>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750" w:type="dxa"/>
            <w:shd w:val="clear" w:color="auto" w:fill="auto"/>
            <w:vAlign w:val="center"/>
          </w:tcPr>
          <w:p w:rsidR="009D5DCD" w:rsidRPr="009761F3" w:rsidRDefault="009D5DCD" w:rsidP="003B41A8">
            <w:pPr>
              <w:spacing w:after="0" w:line="240" w:lineRule="auto"/>
              <w:rPr>
                <w:rFonts w:ascii="Palatino Linotype" w:hAnsi="Palatino Linotype" w:cs="Arial"/>
                <w:i/>
                <w:iCs/>
                <w:sz w:val="18"/>
                <w:szCs w:val="18"/>
                <w:lang w:eastAsia="hu-HU"/>
              </w:rPr>
            </w:pPr>
            <w:r w:rsidRPr="009761F3">
              <w:rPr>
                <w:rFonts w:ascii="Palatino Linotype" w:hAnsi="Palatino Linotype" w:cs="Arial"/>
                <w:i/>
                <w:iCs/>
                <w:sz w:val="18"/>
                <w:szCs w:val="18"/>
                <w:lang w:eastAsia="hu-HU"/>
              </w:rPr>
              <w:t xml:space="preserve">Idegkórtani </w:t>
            </w:r>
            <w:r w:rsidRPr="009761F3">
              <w:rPr>
                <w:rFonts w:ascii="Palatino Linotype" w:hAnsi="Palatino Linotype" w:cs="Arial"/>
                <w:i/>
                <w:iCs/>
                <w:sz w:val="18"/>
                <w:szCs w:val="18"/>
                <w:lang w:eastAsia="hu-HU"/>
              </w:rPr>
              <w:lastRenderedPageBreak/>
              <w:t>rendellenességek</w:t>
            </w:r>
          </w:p>
        </w:tc>
        <w:tc>
          <w:tcPr>
            <w:tcW w:w="462"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9D5DCD" w:rsidRPr="00D5638A" w:rsidRDefault="009D5DCD" w:rsidP="00F63E81">
            <w:pPr>
              <w:spacing w:after="0" w:line="240" w:lineRule="auto"/>
              <w:rPr>
                <w:rFonts w:ascii="Palatino Linotype" w:hAnsi="Palatino Linotype" w:cs="Arial"/>
                <w:bCs/>
                <w:i/>
                <w:sz w:val="18"/>
                <w:szCs w:val="18"/>
                <w:lang w:eastAsia="hu-HU"/>
              </w:rPr>
            </w:pPr>
          </w:p>
        </w:tc>
        <w:tc>
          <w:tcPr>
            <w:tcW w:w="477"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9D5DCD" w:rsidRPr="00D5638A" w:rsidRDefault="009D5DCD" w:rsidP="00F63E81">
            <w:pPr>
              <w:spacing w:after="0" w:line="240" w:lineRule="auto"/>
              <w:jc w:val="center"/>
              <w:rPr>
                <w:rFonts w:ascii="Palatino Linotype" w:hAnsi="Palatino Linotype" w:cs="Arial"/>
                <w:bCs/>
                <w:i/>
                <w:iCs/>
                <w:sz w:val="18"/>
                <w:szCs w:val="18"/>
                <w:lang w:eastAsia="hu-HU"/>
              </w:rPr>
            </w:pPr>
          </w:p>
        </w:tc>
        <w:tc>
          <w:tcPr>
            <w:tcW w:w="500"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9D5DCD" w:rsidRPr="00D5638A" w:rsidRDefault="009D5DCD" w:rsidP="00F63E81">
            <w:pPr>
              <w:spacing w:after="0" w:line="240" w:lineRule="auto"/>
              <w:rPr>
                <w:rFonts w:ascii="Palatino Linotype" w:hAnsi="Palatino Linotype" w:cs="Arial"/>
                <w:bCs/>
                <w:i/>
                <w:sz w:val="18"/>
                <w:szCs w:val="18"/>
                <w:lang w:eastAsia="hu-HU"/>
              </w:rPr>
            </w:pPr>
          </w:p>
        </w:tc>
        <w:tc>
          <w:tcPr>
            <w:tcW w:w="730" w:type="dxa"/>
            <w:shd w:val="clear" w:color="auto" w:fill="auto"/>
            <w:vAlign w:val="center"/>
          </w:tcPr>
          <w:p w:rsidR="009D5DCD" w:rsidRPr="00D5638A" w:rsidRDefault="00AD35F0"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0,5</w:t>
            </w:r>
          </w:p>
        </w:tc>
        <w:tc>
          <w:tcPr>
            <w:tcW w:w="691" w:type="dxa"/>
            <w:shd w:val="clear" w:color="000000" w:fill="969696"/>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9D5DCD" w:rsidRPr="00D5638A" w:rsidRDefault="006048D3" w:rsidP="003B41A8">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0,5</w:t>
            </w:r>
          </w:p>
        </w:tc>
      </w:tr>
      <w:tr w:rsidR="009D5DCD" w:rsidRPr="00FC574C">
        <w:trPr>
          <w:trHeight w:val="345"/>
          <w:jc w:val="center"/>
        </w:trPr>
        <w:tc>
          <w:tcPr>
            <w:tcW w:w="1327" w:type="dxa"/>
            <w:vMerge/>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750" w:type="dxa"/>
            <w:shd w:val="clear" w:color="auto" w:fill="auto"/>
            <w:vAlign w:val="center"/>
          </w:tcPr>
          <w:p w:rsidR="009D5DCD" w:rsidRPr="009761F3" w:rsidRDefault="009D5DCD" w:rsidP="003B41A8">
            <w:pPr>
              <w:spacing w:after="0" w:line="240" w:lineRule="auto"/>
              <w:rPr>
                <w:rFonts w:ascii="Palatino Linotype" w:hAnsi="Palatino Linotype" w:cs="Arial"/>
                <w:i/>
                <w:iCs/>
                <w:sz w:val="18"/>
                <w:szCs w:val="18"/>
                <w:lang w:eastAsia="hu-HU"/>
              </w:rPr>
            </w:pPr>
            <w:r w:rsidRPr="009761F3">
              <w:rPr>
                <w:rFonts w:ascii="Palatino Linotype" w:hAnsi="Palatino Linotype" w:cs="Arial"/>
                <w:i/>
                <w:iCs/>
                <w:sz w:val="18"/>
                <w:szCs w:val="18"/>
                <w:lang w:eastAsia="hu-HU"/>
              </w:rPr>
              <w:t>Szájüregi daganatok</w:t>
            </w:r>
          </w:p>
        </w:tc>
        <w:tc>
          <w:tcPr>
            <w:tcW w:w="462"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9D5DCD" w:rsidRPr="00D5638A" w:rsidRDefault="009D5DCD" w:rsidP="00F63E81">
            <w:pPr>
              <w:spacing w:after="0" w:line="240" w:lineRule="auto"/>
              <w:rPr>
                <w:rFonts w:ascii="Palatino Linotype" w:hAnsi="Palatino Linotype" w:cs="Arial"/>
                <w:bCs/>
                <w:i/>
                <w:sz w:val="18"/>
                <w:szCs w:val="18"/>
                <w:lang w:eastAsia="hu-HU"/>
              </w:rPr>
            </w:pPr>
          </w:p>
        </w:tc>
        <w:tc>
          <w:tcPr>
            <w:tcW w:w="477"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9D5DCD" w:rsidRPr="00D5638A" w:rsidRDefault="009D5DCD" w:rsidP="00F63E81">
            <w:pPr>
              <w:spacing w:after="0" w:line="240" w:lineRule="auto"/>
              <w:jc w:val="center"/>
              <w:rPr>
                <w:rFonts w:ascii="Palatino Linotype" w:hAnsi="Palatino Linotype" w:cs="Arial"/>
                <w:bCs/>
                <w:i/>
                <w:iCs/>
                <w:sz w:val="18"/>
                <w:szCs w:val="18"/>
                <w:lang w:eastAsia="hu-HU"/>
              </w:rPr>
            </w:pPr>
          </w:p>
        </w:tc>
        <w:tc>
          <w:tcPr>
            <w:tcW w:w="500"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9D5DCD" w:rsidRPr="00D5638A" w:rsidRDefault="009D5DCD" w:rsidP="00F63E81">
            <w:pPr>
              <w:spacing w:after="0" w:line="240" w:lineRule="auto"/>
              <w:rPr>
                <w:rFonts w:ascii="Palatino Linotype" w:hAnsi="Palatino Linotype" w:cs="Arial"/>
                <w:bCs/>
                <w:i/>
                <w:sz w:val="18"/>
                <w:szCs w:val="18"/>
                <w:lang w:eastAsia="hu-HU"/>
              </w:rPr>
            </w:pPr>
          </w:p>
        </w:tc>
        <w:tc>
          <w:tcPr>
            <w:tcW w:w="730" w:type="dxa"/>
            <w:shd w:val="clear" w:color="auto" w:fill="auto"/>
            <w:vAlign w:val="center"/>
          </w:tcPr>
          <w:p w:rsidR="009D5DCD" w:rsidRPr="00D5638A" w:rsidRDefault="00862B84"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2</w:t>
            </w:r>
          </w:p>
        </w:tc>
        <w:tc>
          <w:tcPr>
            <w:tcW w:w="691" w:type="dxa"/>
            <w:shd w:val="clear" w:color="000000" w:fill="969696"/>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9D5DCD" w:rsidRPr="00D5638A" w:rsidRDefault="006048D3" w:rsidP="003B41A8">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2</w:t>
            </w:r>
          </w:p>
        </w:tc>
      </w:tr>
      <w:tr w:rsidR="009D5DCD" w:rsidRPr="00FC574C">
        <w:trPr>
          <w:trHeight w:val="345"/>
          <w:jc w:val="center"/>
        </w:trPr>
        <w:tc>
          <w:tcPr>
            <w:tcW w:w="1327" w:type="dxa"/>
            <w:vMerge/>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750" w:type="dxa"/>
            <w:shd w:val="clear" w:color="auto" w:fill="auto"/>
            <w:vAlign w:val="center"/>
          </w:tcPr>
          <w:p w:rsidR="009D5DCD" w:rsidRPr="009761F3" w:rsidRDefault="009D5DCD" w:rsidP="003B41A8">
            <w:pPr>
              <w:spacing w:after="0" w:line="240" w:lineRule="auto"/>
              <w:rPr>
                <w:rFonts w:ascii="Palatino Linotype" w:hAnsi="Palatino Linotype" w:cs="Arial"/>
                <w:i/>
                <w:iCs/>
                <w:sz w:val="18"/>
                <w:szCs w:val="18"/>
                <w:lang w:eastAsia="hu-HU"/>
              </w:rPr>
            </w:pPr>
            <w:r w:rsidRPr="009761F3">
              <w:rPr>
                <w:rFonts w:ascii="Palatino Linotype" w:hAnsi="Palatino Linotype" w:cs="Arial"/>
                <w:i/>
                <w:iCs/>
                <w:sz w:val="18"/>
                <w:szCs w:val="18"/>
                <w:lang w:eastAsia="hu-HU"/>
              </w:rPr>
              <w:t>Nyálmirigybetegségek</w:t>
            </w:r>
          </w:p>
        </w:tc>
        <w:tc>
          <w:tcPr>
            <w:tcW w:w="462"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9D5DCD" w:rsidRPr="00D5638A" w:rsidRDefault="009D5DCD" w:rsidP="00F63E81">
            <w:pPr>
              <w:spacing w:after="0" w:line="240" w:lineRule="auto"/>
              <w:rPr>
                <w:rFonts w:ascii="Palatino Linotype" w:hAnsi="Palatino Linotype" w:cs="Arial"/>
                <w:bCs/>
                <w:i/>
                <w:sz w:val="18"/>
                <w:szCs w:val="18"/>
                <w:lang w:eastAsia="hu-HU"/>
              </w:rPr>
            </w:pPr>
          </w:p>
        </w:tc>
        <w:tc>
          <w:tcPr>
            <w:tcW w:w="477"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9D5DCD" w:rsidRPr="00D5638A" w:rsidRDefault="009D5DCD" w:rsidP="00F63E81">
            <w:pPr>
              <w:spacing w:after="0" w:line="240" w:lineRule="auto"/>
              <w:jc w:val="center"/>
              <w:rPr>
                <w:rFonts w:ascii="Palatino Linotype" w:hAnsi="Palatino Linotype" w:cs="Arial"/>
                <w:bCs/>
                <w:i/>
                <w:iCs/>
                <w:sz w:val="18"/>
                <w:szCs w:val="18"/>
                <w:lang w:eastAsia="hu-HU"/>
              </w:rPr>
            </w:pPr>
          </w:p>
        </w:tc>
        <w:tc>
          <w:tcPr>
            <w:tcW w:w="500"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9D5DCD" w:rsidRPr="00D5638A" w:rsidRDefault="009D5DCD" w:rsidP="00F63E81">
            <w:pPr>
              <w:spacing w:after="0" w:line="240" w:lineRule="auto"/>
              <w:rPr>
                <w:rFonts w:ascii="Palatino Linotype" w:hAnsi="Palatino Linotype" w:cs="Arial"/>
                <w:bCs/>
                <w:i/>
                <w:sz w:val="18"/>
                <w:szCs w:val="18"/>
                <w:lang w:eastAsia="hu-HU"/>
              </w:rPr>
            </w:pPr>
          </w:p>
        </w:tc>
        <w:tc>
          <w:tcPr>
            <w:tcW w:w="730" w:type="dxa"/>
            <w:shd w:val="clear" w:color="auto" w:fill="auto"/>
            <w:vAlign w:val="center"/>
          </w:tcPr>
          <w:p w:rsidR="009D5DCD" w:rsidRPr="00D5638A" w:rsidRDefault="00862B84"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1</w:t>
            </w:r>
          </w:p>
        </w:tc>
        <w:tc>
          <w:tcPr>
            <w:tcW w:w="691" w:type="dxa"/>
            <w:shd w:val="clear" w:color="000000" w:fill="969696"/>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9D5DCD" w:rsidRPr="00D5638A" w:rsidRDefault="006048D3" w:rsidP="003B41A8">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1</w:t>
            </w:r>
          </w:p>
        </w:tc>
      </w:tr>
      <w:tr w:rsidR="009D5DCD" w:rsidRPr="00FC574C">
        <w:trPr>
          <w:trHeight w:val="345"/>
          <w:jc w:val="center"/>
        </w:trPr>
        <w:tc>
          <w:tcPr>
            <w:tcW w:w="1327" w:type="dxa"/>
            <w:vMerge/>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750" w:type="dxa"/>
            <w:shd w:val="clear" w:color="auto" w:fill="auto"/>
            <w:vAlign w:val="center"/>
          </w:tcPr>
          <w:p w:rsidR="009D5DCD" w:rsidRPr="009761F3" w:rsidRDefault="009D5DCD" w:rsidP="003B41A8">
            <w:pPr>
              <w:spacing w:after="0" w:line="240" w:lineRule="auto"/>
              <w:rPr>
                <w:rFonts w:ascii="Palatino Linotype" w:hAnsi="Palatino Linotype" w:cs="Arial"/>
                <w:b/>
                <w:sz w:val="18"/>
                <w:szCs w:val="18"/>
                <w:lang w:eastAsia="hu-HU"/>
              </w:rPr>
            </w:pPr>
            <w:r w:rsidRPr="009761F3">
              <w:rPr>
                <w:rFonts w:ascii="Palatino Linotype" w:hAnsi="Palatino Linotype" w:cs="Arial"/>
                <w:b/>
                <w:sz w:val="18"/>
                <w:szCs w:val="18"/>
                <w:lang w:eastAsia="hu-HU"/>
              </w:rPr>
              <w:t>Fogászati szakismeretek</w:t>
            </w:r>
          </w:p>
        </w:tc>
        <w:tc>
          <w:tcPr>
            <w:tcW w:w="462"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9D5DCD" w:rsidRPr="009761F3" w:rsidRDefault="009D5DCD" w:rsidP="00F63E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9D5DCD" w:rsidRPr="009761F3" w:rsidRDefault="009D5DCD" w:rsidP="00F63E81">
            <w:pPr>
              <w:spacing w:after="0" w:line="240" w:lineRule="auto"/>
              <w:jc w:val="center"/>
              <w:rPr>
                <w:rFonts w:ascii="Palatino Linotype" w:hAnsi="Palatino Linotype" w:cs="Arial"/>
                <w:b/>
                <w:bCs/>
                <w:i/>
                <w:iCs/>
                <w:sz w:val="18"/>
                <w:szCs w:val="18"/>
                <w:lang w:eastAsia="hu-HU"/>
              </w:rPr>
            </w:pPr>
          </w:p>
        </w:tc>
        <w:tc>
          <w:tcPr>
            <w:tcW w:w="500"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9D5DCD" w:rsidRPr="009761F3" w:rsidRDefault="009D5DCD" w:rsidP="00F63E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9D5DCD" w:rsidRPr="004530A0" w:rsidRDefault="00FF5A06" w:rsidP="003B41A8">
            <w:pPr>
              <w:spacing w:after="0" w:line="240" w:lineRule="auto"/>
              <w:jc w:val="center"/>
              <w:rPr>
                <w:rFonts w:ascii="Palatino Linotype" w:hAnsi="Palatino Linotype" w:cs="Arial"/>
                <w:b/>
                <w:i/>
                <w:iCs/>
                <w:sz w:val="18"/>
                <w:szCs w:val="18"/>
                <w:lang w:eastAsia="hu-HU"/>
              </w:rPr>
            </w:pPr>
            <w:r w:rsidRPr="004530A0">
              <w:rPr>
                <w:rFonts w:ascii="Palatino Linotype" w:hAnsi="Palatino Linotype" w:cs="Arial"/>
                <w:b/>
                <w:i/>
                <w:iCs/>
                <w:sz w:val="18"/>
                <w:szCs w:val="18"/>
                <w:lang w:eastAsia="hu-HU"/>
              </w:rPr>
              <w:t>32</w:t>
            </w:r>
          </w:p>
        </w:tc>
        <w:tc>
          <w:tcPr>
            <w:tcW w:w="691"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1102" w:type="dxa"/>
            <w:shd w:val="clear" w:color="auto" w:fill="auto"/>
            <w:vAlign w:val="center"/>
          </w:tcPr>
          <w:p w:rsidR="009D5DCD" w:rsidRPr="00503816" w:rsidRDefault="00FF5A06" w:rsidP="003B41A8">
            <w:pPr>
              <w:spacing w:after="0" w:line="240" w:lineRule="auto"/>
              <w:jc w:val="center"/>
              <w:rPr>
                <w:rFonts w:ascii="Palatino Linotype" w:hAnsi="Palatino Linotype" w:cs="Arial"/>
                <w:b/>
                <w:bCs/>
                <w:iCs/>
                <w:sz w:val="18"/>
                <w:szCs w:val="18"/>
                <w:lang w:eastAsia="hu-HU"/>
              </w:rPr>
            </w:pPr>
            <w:r>
              <w:rPr>
                <w:rFonts w:ascii="Palatino Linotype" w:hAnsi="Palatino Linotype" w:cs="Arial"/>
                <w:b/>
                <w:bCs/>
                <w:iCs/>
                <w:sz w:val="18"/>
                <w:szCs w:val="18"/>
                <w:lang w:eastAsia="hu-HU"/>
              </w:rPr>
              <w:t>32</w:t>
            </w:r>
          </w:p>
        </w:tc>
      </w:tr>
      <w:tr w:rsidR="009D5DCD" w:rsidRPr="00FC574C">
        <w:trPr>
          <w:trHeight w:val="345"/>
          <w:jc w:val="center"/>
        </w:trPr>
        <w:tc>
          <w:tcPr>
            <w:tcW w:w="1327" w:type="dxa"/>
            <w:vMerge/>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750" w:type="dxa"/>
            <w:shd w:val="clear" w:color="auto" w:fill="auto"/>
            <w:vAlign w:val="center"/>
          </w:tcPr>
          <w:p w:rsidR="009D5DCD" w:rsidRPr="009761F3" w:rsidRDefault="009D5DCD" w:rsidP="003B41A8">
            <w:pPr>
              <w:spacing w:after="0" w:line="240" w:lineRule="auto"/>
              <w:rPr>
                <w:rFonts w:ascii="Palatino Linotype" w:hAnsi="Palatino Linotype" w:cs="Arial"/>
                <w:i/>
                <w:iCs/>
                <w:sz w:val="18"/>
                <w:szCs w:val="18"/>
                <w:lang w:eastAsia="hu-HU"/>
              </w:rPr>
            </w:pPr>
            <w:r w:rsidRPr="009761F3">
              <w:rPr>
                <w:rFonts w:ascii="Palatino Linotype" w:hAnsi="Palatino Linotype" w:cs="Arial"/>
                <w:i/>
                <w:iCs/>
                <w:sz w:val="18"/>
                <w:szCs w:val="18"/>
                <w:lang w:eastAsia="hu-HU"/>
              </w:rPr>
              <w:t>A fogorvosi rendelő berendezése és műszerei</w:t>
            </w:r>
          </w:p>
        </w:tc>
        <w:tc>
          <w:tcPr>
            <w:tcW w:w="462"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9D5DCD" w:rsidRPr="009761F3" w:rsidRDefault="009D5DCD" w:rsidP="00F63E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9D5DCD" w:rsidRPr="00D5638A" w:rsidRDefault="009D5DCD" w:rsidP="00F63E81">
            <w:pPr>
              <w:spacing w:after="0" w:line="240" w:lineRule="auto"/>
              <w:jc w:val="center"/>
              <w:rPr>
                <w:rFonts w:ascii="Palatino Linotype" w:hAnsi="Palatino Linotype" w:cs="Arial"/>
                <w:bCs/>
                <w:i/>
                <w:iCs/>
                <w:sz w:val="18"/>
                <w:szCs w:val="18"/>
                <w:lang w:eastAsia="hu-HU"/>
              </w:rPr>
            </w:pPr>
          </w:p>
        </w:tc>
        <w:tc>
          <w:tcPr>
            <w:tcW w:w="500"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9D5DCD" w:rsidRPr="00D5638A" w:rsidRDefault="009D5DCD" w:rsidP="00F63E81">
            <w:pPr>
              <w:spacing w:after="0" w:line="240" w:lineRule="auto"/>
              <w:rPr>
                <w:rFonts w:ascii="Palatino Linotype" w:hAnsi="Palatino Linotype" w:cs="Arial"/>
                <w:bCs/>
                <w:i/>
                <w:sz w:val="18"/>
                <w:szCs w:val="18"/>
                <w:lang w:eastAsia="hu-HU"/>
              </w:rPr>
            </w:pPr>
          </w:p>
        </w:tc>
        <w:tc>
          <w:tcPr>
            <w:tcW w:w="730" w:type="dxa"/>
            <w:shd w:val="clear" w:color="auto" w:fill="auto"/>
            <w:vAlign w:val="center"/>
          </w:tcPr>
          <w:p w:rsidR="009D5DCD" w:rsidRPr="00D5638A" w:rsidRDefault="00FF5A06"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2</w:t>
            </w:r>
          </w:p>
        </w:tc>
        <w:tc>
          <w:tcPr>
            <w:tcW w:w="691" w:type="dxa"/>
            <w:shd w:val="clear" w:color="000000" w:fill="969696"/>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9D5DCD" w:rsidRPr="00D5638A" w:rsidRDefault="006048D3" w:rsidP="003B41A8">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2</w:t>
            </w:r>
          </w:p>
        </w:tc>
      </w:tr>
      <w:tr w:rsidR="009D5DCD" w:rsidRPr="00FC574C">
        <w:trPr>
          <w:trHeight w:val="345"/>
          <w:jc w:val="center"/>
        </w:trPr>
        <w:tc>
          <w:tcPr>
            <w:tcW w:w="1327" w:type="dxa"/>
            <w:vMerge/>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750" w:type="dxa"/>
            <w:shd w:val="clear" w:color="auto" w:fill="auto"/>
            <w:vAlign w:val="center"/>
          </w:tcPr>
          <w:p w:rsidR="009D5DCD" w:rsidRPr="009761F3" w:rsidRDefault="009D5DCD" w:rsidP="003B41A8">
            <w:pPr>
              <w:spacing w:after="0" w:line="240" w:lineRule="auto"/>
              <w:rPr>
                <w:rFonts w:ascii="Palatino Linotype" w:hAnsi="Palatino Linotype" w:cs="Arial"/>
                <w:i/>
                <w:iCs/>
                <w:sz w:val="18"/>
                <w:szCs w:val="18"/>
                <w:lang w:eastAsia="hu-HU"/>
              </w:rPr>
            </w:pPr>
            <w:r w:rsidRPr="009761F3">
              <w:rPr>
                <w:rFonts w:ascii="Palatino Linotype" w:hAnsi="Palatino Linotype" w:cs="Arial"/>
                <w:i/>
                <w:iCs/>
                <w:sz w:val="18"/>
                <w:szCs w:val="18"/>
                <w:lang w:eastAsia="hu-HU"/>
              </w:rPr>
              <w:t>A fogászati munkahelyek higiéniája</w:t>
            </w:r>
          </w:p>
        </w:tc>
        <w:tc>
          <w:tcPr>
            <w:tcW w:w="462"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9D5DCD" w:rsidRPr="009761F3" w:rsidRDefault="009D5DCD" w:rsidP="00F63E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9D5DCD" w:rsidRPr="00D5638A" w:rsidRDefault="009D5DCD" w:rsidP="00F63E81">
            <w:pPr>
              <w:spacing w:after="0" w:line="240" w:lineRule="auto"/>
              <w:jc w:val="center"/>
              <w:rPr>
                <w:rFonts w:ascii="Palatino Linotype" w:hAnsi="Palatino Linotype" w:cs="Arial"/>
                <w:bCs/>
                <w:i/>
                <w:iCs/>
                <w:sz w:val="18"/>
                <w:szCs w:val="18"/>
                <w:lang w:eastAsia="hu-HU"/>
              </w:rPr>
            </w:pPr>
          </w:p>
        </w:tc>
        <w:tc>
          <w:tcPr>
            <w:tcW w:w="500"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9D5DCD" w:rsidRPr="00D5638A" w:rsidRDefault="009D5DCD" w:rsidP="00F63E81">
            <w:pPr>
              <w:spacing w:after="0" w:line="240" w:lineRule="auto"/>
              <w:rPr>
                <w:rFonts w:ascii="Palatino Linotype" w:hAnsi="Palatino Linotype" w:cs="Arial"/>
                <w:bCs/>
                <w:i/>
                <w:sz w:val="18"/>
                <w:szCs w:val="18"/>
                <w:lang w:eastAsia="hu-HU"/>
              </w:rPr>
            </w:pPr>
          </w:p>
        </w:tc>
        <w:tc>
          <w:tcPr>
            <w:tcW w:w="730" w:type="dxa"/>
            <w:shd w:val="clear" w:color="auto" w:fill="auto"/>
            <w:vAlign w:val="center"/>
          </w:tcPr>
          <w:p w:rsidR="009D5DCD" w:rsidRPr="00D5638A" w:rsidRDefault="00FF5A06"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2</w:t>
            </w:r>
          </w:p>
        </w:tc>
        <w:tc>
          <w:tcPr>
            <w:tcW w:w="691" w:type="dxa"/>
            <w:shd w:val="clear" w:color="000000" w:fill="969696"/>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9D5DCD" w:rsidRPr="00D5638A" w:rsidRDefault="006048D3" w:rsidP="003B41A8">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2</w:t>
            </w:r>
          </w:p>
        </w:tc>
      </w:tr>
      <w:tr w:rsidR="009D5DCD" w:rsidRPr="00FC574C">
        <w:trPr>
          <w:trHeight w:val="345"/>
          <w:jc w:val="center"/>
        </w:trPr>
        <w:tc>
          <w:tcPr>
            <w:tcW w:w="1327" w:type="dxa"/>
            <w:vMerge/>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750" w:type="dxa"/>
            <w:shd w:val="clear" w:color="auto" w:fill="auto"/>
            <w:vAlign w:val="center"/>
          </w:tcPr>
          <w:p w:rsidR="009D5DCD" w:rsidRPr="009761F3" w:rsidRDefault="009D5DCD" w:rsidP="003B41A8">
            <w:pPr>
              <w:spacing w:after="0" w:line="240" w:lineRule="auto"/>
              <w:rPr>
                <w:rFonts w:ascii="Palatino Linotype" w:hAnsi="Palatino Linotype" w:cs="Arial"/>
                <w:i/>
                <w:iCs/>
                <w:sz w:val="18"/>
                <w:szCs w:val="18"/>
                <w:lang w:eastAsia="hu-HU"/>
              </w:rPr>
            </w:pPr>
            <w:r w:rsidRPr="009761F3">
              <w:rPr>
                <w:rFonts w:ascii="Palatino Linotype" w:hAnsi="Palatino Linotype" w:cs="Arial"/>
                <w:i/>
                <w:iCs/>
                <w:sz w:val="18"/>
                <w:szCs w:val="18"/>
                <w:lang w:eastAsia="hu-HU"/>
              </w:rPr>
              <w:t>Adminisztráció a fogászatban</w:t>
            </w:r>
          </w:p>
        </w:tc>
        <w:tc>
          <w:tcPr>
            <w:tcW w:w="462"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9D5DCD" w:rsidRPr="009761F3" w:rsidRDefault="009D5DCD" w:rsidP="00F63E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9D5DCD" w:rsidRPr="00D5638A" w:rsidRDefault="009D5DCD" w:rsidP="00F63E81">
            <w:pPr>
              <w:spacing w:after="0" w:line="240" w:lineRule="auto"/>
              <w:jc w:val="center"/>
              <w:rPr>
                <w:rFonts w:ascii="Palatino Linotype" w:hAnsi="Palatino Linotype" w:cs="Arial"/>
                <w:bCs/>
                <w:i/>
                <w:iCs/>
                <w:sz w:val="18"/>
                <w:szCs w:val="18"/>
                <w:lang w:eastAsia="hu-HU"/>
              </w:rPr>
            </w:pPr>
          </w:p>
        </w:tc>
        <w:tc>
          <w:tcPr>
            <w:tcW w:w="500"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9D5DCD" w:rsidRPr="00D5638A" w:rsidRDefault="009D5DCD" w:rsidP="00F63E81">
            <w:pPr>
              <w:spacing w:after="0" w:line="240" w:lineRule="auto"/>
              <w:rPr>
                <w:rFonts w:ascii="Palatino Linotype" w:hAnsi="Palatino Linotype" w:cs="Arial"/>
                <w:bCs/>
                <w:i/>
                <w:sz w:val="18"/>
                <w:szCs w:val="18"/>
                <w:lang w:eastAsia="hu-HU"/>
              </w:rPr>
            </w:pPr>
          </w:p>
        </w:tc>
        <w:tc>
          <w:tcPr>
            <w:tcW w:w="730" w:type="dxa"/>
            <w:shd w:val="clear" w:color="auto" w:fill="auto"/>
            <w:vAlign w:val="center"/>
          </w:tcPr>
          <w:p w:rsidR="009D5DCD" w:rsidRPr="00D5638A" w:rsidRDefault="00FF5A06"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2</w:t>
            </w:r>
          </w:p>
        </w:tc>
        <w:tc>
          <w:tcPr>
            <w:tcW w:w="691" w:type="dxa"/>
            <w:shd w:val="clear" w:color="000000" w:fill="969696"/>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9D5DCD" w:rsidRPr="00D5638A" w:rsidRDefault="006048D3" w:rsidP="003B41A8">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2</w:t>
            </w:r>
          </w:p>
        </w:tc>
      </w:tr>
      <w:tr w:rsidR="009D5DCD" w:rsidRPr="00FC574C">
        <w:trPr>
          <w:trHeight w:val="345"/>
          <w:jc w:val="center"/>
        </w:trPr>
        <w:tc>
          <w:tcPr>
            <w:tcW w:w="1327" w:type="dxa"/>
            <w:vMerge/>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750" w:type="dxa"/>
            <w:shd w:val="clear" w:color="auto" w:fill="auto"/>
            <w:vAlign w:val="center"/>
          </w:tcPr>
          <w:p w:rsidR="009D5DCD" w:rsidRPr="009761F3" w:rsidRDefault="009D5DCD" w:rsidP="003B41A8">
            <w:pPr>
              <w:spacing w:after="0" w:line="240" w:lineRule="auto"/>
              <w:rPr>
                <w:rFonts w:ascii="Palatino Linotype" w:hAnsi="Palatino Linotype" w:cs="Arial"/>
                <w:i/>
                <w:sz w:val="18"/>
                <w:szCs w:val="18"/>
                <w:lang w:eastAsia="hu-HU"/>
              </w:rPr>
            </w:pPr>
            <w:r w:rsidRPr="009761F3">
              <w:rPr>
                <w:rFonts w:ascii="Palatino Linotype" w:hAnsi="Palatino Linotype" w:cs="Arial"/>
                <w:i/>
                <w:sz w:val="18"/>
                <w:szCs w:val="18"/>
                <w:lang w:eastAsia="hu-HU"/>
              </w:rPr>
              <w:t xml:space="preserve">Konzerváló fogászat </w:t>
            </w:r>
          </w:p>
        </w:tc>
        <w:tc>
          <w:tcPr>
            <w:tcW w:w="462"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9D5DCD" w:rsidRPr="009761F3" w:rsidRDefault="009D5DCD" w:rsidP="00F63E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9D5DCD" w:rsidRPr="00D5638A" w:rsidRDefault="009D5DCD" w:rsidP="00F63E81">
            <w:pPr>
              <w:spacing w:after="0" w:line="240" w:lineRule="auto"/>
              <w:jc w:val="center"/>
              <w:rPr>
                <w:rFonts w:ascii="Palatino Linotype" w:hAnsi="Palatino Linotype" w:cs="Arial"/>
                <w:bCs/>
                <w:i/>
                <w:iCs/>
                <w:sz w:val="18"/>
                <w:szCs w:val="18"/>
                <w:lang w:eastAsia="hu-HU"/>
              </w:rPr>
            </w:pPr>
          </w:p>
        </w:tc>
        <w:tc>
          <w:tcPr>
            <w:tcW w:w="500"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9D5DCD" w:rsidRPr="00D5638A" w:rsidRDefault="009D5DCD" w:rsidP="00F63E81">
            <w:pPr>
              <w:spacing w:after="0" w:line="240" w:lineRule="auto"/>
              <w:rPr>
                <w:rFonts w:ascii="Palatino Linotype" w:hAnsi="Palatino Linotype" w:cs="Arial"/>
                <w:bCs/>
                <w:i/>
                <w:sz w:val="18"/>
                <w:szCs w:val="18"/>
                <w:lang w:eastAsia="hu-HU"/>
              </w:rPr>
            </w:pPr>
          </w:p>
        </w:tc>
        <w:tc>
          <w:tcPr>
            <w:tcW w:w="730" w:type="dxa"/>
            <w:shd w:val="clear" w:color="auto" w:fill="auto"/>
            <w:vAlign w:val="center"/>
          </w:tcPr>
          <w:p w:rsidR="009D5DCD" w:rsidRPr="00D5638A" w:rsidRDefault="00FF5A06" w:rsidP="00FF5A06">
            <w:pPr>
              <w:spacing w:after="0" w:line="240" w:lineRule="auto"/>
              <w:jc w:val="center"/>
              <w:rPr>
                <w:rFonts w:ascii="Palatino Linotype" w:hAnsi="Palatino Linotype" w:cs="Arial"/>
                <w:i/>
                <w:sz w:val="18"/>
                <w:szCs w:val="18"/>
                <w:lang w:eastAsia="hu-HU"/>
              </w:rPr>
            </w:pPr>
            <w:r w:rsidRPr="00D5638A">
              <w:rPr>
                <w:rFonts w:ascii="Palatino Linotype" w:hAnsi="Palatino Linotype" w:cs="Arial"/>
                <w:i/>
                <w:sz w:val="18"/>
                <w:szCs w:val="18"/>
                <w:lang w:eastAsia="hu-HU"/>
              </w:rPr>
              <w:t> 4</w:t>
            </w:r>
          </w:p>
        </w:tc>
        <w:tc>
          <w:tcPr>
            <w:tcW w:w="691" w:type="dxa"/>
            <w:shd w:val="clear" w:color="000000" w:fill="969696"/>
            <w:vAlign w:val="center"/>
          </w:tcPr>
          <w:p w:rsidR="009D5DCD" w:rsidRPr="00D5638A" w:rsidRDefault="009D5DCD" w:rsidP="003B41A8">
            <w:pPr>
              <w:spacing w:after="0" w:line="240" w:lineRule="auto"/>
              <w:jc w:val="center"/>
              <w:rPr>
                <w:rFonts w:ascii="Palatino Linotype" w:hAnsi="Palatino Linotype" w:cs="Arial"/>
                <w:i/>
                <w:sz w:val="18"/>
                <w:szCs w:val="18"/>
                <w:lang w:eastAsia="hu-HU"/>
              </w:rPr>
            </w:pPr>
            <w:r w:rsidRPr="00D5638A">
              <w:rPr>
                <w:rFonts w:ascii="Palatino Linotype" w:hAnsi="Palatino Linotype" w:cs="Arial"/>
                <w:i/>
                <w:sz w:val="18"/>
                <w:szCs w:val="18"/>
                <w:lang w:eastAsia="hu-HU"/>
              </w:rPr>
              <w:t> </w:t>
            </w:r>
          </w:p>
        </w:tc>
        <w:tc>
          <w:tcPr>
            <w:tcW w:w="1102" w:type="dxa"/>
            <w:shd w:val="clear" w:color="auto" w:fill="auto"/>
            <w:vAlign w:val="center"/>
          </w:tcPr>
          <w:p w:rsidR="009D5DCD" w:rsidRPr="00D5638A" w:rsidRDefault="006048D3" w:rsidP="003B41A8">
            <w:pPr>
              <w:spacing w:after="0" w:line="240" w:lineRule="auto"/>
              <w:jc w:val="center"/>
              <w:rPr>
                <w:rFonts w:ascii="Palatino Linotype" w:hAnsi="Palatino Linotype" w:cs="Arial"/>
                <w:bCs/>
                <w:i/>
                <w:sz w:val="18"/>
                <w:szCs w:val="18"/>
                <w:lang w:eastAsia="hu-HU"/>
              </w:rPr>
            </w:pPr>
            <w:r w:rsidRPr="00D5638A">
              <w:rPr>
                <w:rFonts w:ascii="Palatino Linotype" w:hAnsi="Palatino Linotype" w:cs="Arial"/>
                <w:bCs/>
                <w:i/>
                <w:sz w:val="18"/>
                <w:szCs w:val="18"/>
                <w:lang w:eastAsia="hu-HU"/>
              </w:rPr>
              <w:t>4</w:t>
            </w:r>
            <w:r w:rsidR="009D5DCD" w:rsidRPr="00D5638A">
              <w:rPr>
                <w:rFonts w:ascii="Palatino Linotype" w:hAnsi="Palatino Linotype" w:cs="Arial"/>
                <w:bCs/>
                <w:i/>
                <w:sz w:val="18"/>
                <w:szCs w:val="18"/>
                <w:lang w:eastAsia="hu-HU"/>
              </w:rPr>
              <w:t> </w:t>
            </w:r>
          </w:p>
        </w:tc>
      </w:tr>
      <w:tr w:rsidR="009D5DCD" w:rsidRPr="00FC574C">
        <w:trPr>
          <w:trHeight w:val="345"/>
          <w:jc w:val="center"/>
        </w:trPr>
        <w:tc>
          <w:tcPr>
            <w:tcW w:w="1327" w:type="dxa"/>
            <w:vMerge/>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750" w:type="dxa"/>
            <w:shd w:val="clear" w:color="auto" w:fill="auto"/>
            <w:vAlign w:val="center"/>
          </w:tcPr>
          <w:p w:rsidR="009D5DCD" w:rsidRPr="009761F3" w:rsidRDefault="009D5DCD" w:rsidP="003B41A8">
            <w:pPr>
              <w:spacing w:after="0" w:line="240" w:lineRule="auto"/>
              <w:rPr>
                <w:rFonts w:ascii="Palatino Linotype" w:hAnsi="Palatino Linotype" w:cs="Arial"/>
                <w:i/>
                <w:iCs/>
                <w:sz w:val="18"/>
                <w:szCs w:val="18"/>
                <w:lang w:eastAsia="hu-HU"/>
              </w:rPr>
            </w:pPr>
            <w:r w:rsidRPr="009761F3">
              <w:rPr>
                <w:rFonts w:ascii="Palatino Linotype" w:hAnsi="Palatino Linotype" w:cs="Arial"/>
                <w:i/>
                <w:iCs/>
                <w:sz w:val="18"/>
                <w:szCs w:val="18"/>
                <w:lang w:eastAsia="hu-HU"/>
              </w:rPr>
              <w:t>Fogpótlástan</w:t>
            </w:r>
          </w:p>
        </w:tc>
        <w:tc>
          <w:tcPr>
            <w:tcW w:w="462"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9D5DCD" w:rsidRPr="009761F3" w:rsidRDefault="009D5DCD" w:rsidP="00F63E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9D5DCD" w:rsidRPr="00D5638A" w:rsidRDefault="009D5DCD" w:rsidP="00F63E81">
            <w:pPr>
              <w:spacing w:after="0" w:line="240" w:lineRule="auto"/>
              <w:jc w:val="center"/>
              <w:rPr>
                <w:rFonts w:ascii="Palatino Linotype" w:hAnsi="Palatino Linotype" w:cs="Arial"/>
                <w:bCs/>
                <w:i/>
                <w:iCs/>
                <w:sz w:val="18"/>
                <w:szCs w:val="18"/>
                <w:lang w:eastAsia="hu-HU"/>
              </w:rPr>
            </w:pPr>
          </w:p>
        </w:tc>
        <w:tc>
          <w:tcPr>
            <w:tcW w:w="500"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9D5DCD" w:rsidRPr="00D5638A" w:rsidRDefault="009D5DCD" w:rsidP="00F63E81">
            <w:pPr>
              <w:spacing w:after="0" w:line="240" w:lineRule="auto"/>
              <w:rPr>
                <w:rFonts w:ascii="Palatino Linotype" w:hAnsi="Palatino Linotype" w:cs="Arial"/>
                <w:bCs/>
                <w:i/>
                <w:sz w:val="18"/>
                <w:szCs w:val="18"/>
                <w:lang w:eastAsia="hu-HU"/>
              </w:rPr>
            </w:pPr>
          </w:p>
        </w:tc>
        <w:tc>
          <w:tcPr>
            <w:tcW w:w="730" w:type="dxa"/>
            <w:shd w:val="clear" w:color="auto" w:fill="auto"/>
            <w:vAlign w:val="center"/>
          </w:tcPr>
          <w:p w:rsidR="009D5DCD" w:rsidRPr="00D5638A" w:rsidRDefault="00FF5A06"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 4</w:t>
            </w:r>
          </w:p>
        </w:tc>
        <w:tc>
          <w:tcPr>
            <w:tcW w:w="691" w:type="dxa"/>
            <w:shd w:val="clear" w:color="000000" w:fill="969696"/>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 </w:t>
            </w:r>
          </w:p>
        </w:tc>
        <w:tc>
          <w:tcPr>
            <w:tcW w:w="1102" w:type="dxa"/>
            <w:shd w:val="clear" w:color="auto" w:fill="auto"/>
            <w:vAlign w:val="center"/>
          </w:tcPr>
          <w:p w:rsidR="009D5DCD" w:rsidRPr="00D5638A" w:rsidRDefault="006048D3" w:rsidP="003B41A8">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4</w:t>
            </w:r>
            <w:r w:rsidR="009D5DCD" w:rsidRPr="00D5638A">
              <w:rPr>
                <w:rFonts w:ascii="Palatino Linotype" w:hAnsi="Palatino Linotype" w:cs="Arial"/>
                <w:bCs/>
                <w:i/>
                <w:iCs/>
                <w:sz w:val="18"/>
                <w:szCs w:val="18"/>
                <w:lang w:eastAsia="hu-HU"/>
              </w:rPr>
              <w:t> </w:t>
            </w:r>
          </w:p>
        </w:tc>
      </w:tr>
      <w:tr w:rsidR="009D5DCD" w:rsidRPr="00FC574C">
        <w:trPr>
          <w:trHeight w:val="345"/>
          <w:jc w:val="center"/>
        </w:trPr>
        <w:tc>
          <w:tcPr>
            <w:tcW w:w="1327" w:type="dxa"/>
            <w:vMerge/>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750" w:type="dxa"/>
            <w:shd w:val="clear" w:color="auto" w:fill="auto"/>
            <w:vAlign w:val="center"/>
          </w:tcPr>
          <w:p w:rsidR="009D5DCD" w:rsidRPr="009761F3" w:rsidRDefault="009D5DCD" w:rsidP="003B41A8">
            <w:pPr>
              <w:spacing w:after="0" w:line="240" w:lineRule="auto"/>
              <w:rPr>
                <w:rFonts w:ascii="Palatino Linotype" w:hAnsi="Palatino Linotype" w:cs="Arial"/>
                <w:i/>
                <w:iCs/>
                <w:sz w:val="18"/>
                <w:szCs w:val="18"/>
                <w:lang w:eastAsia="hu-HU"/>
              </w:rPr>
            </w:pPr>
            <w:r w:rsidRPr="009761F3">
              <w:rPr>
                <w:rFonts w:ascii="Palatino Linotype" w:hAnsi="Palatino Linotype" w:cs="Arial"/>
                <w:i/>
                <w:iCs/>
                <w:sz w:val="18"/>
                <w:szCs w:val="18"/>
                <w:lang w:eastAsia="hu-HU"/>
              </w:rPr>
              <w:t>Parodontológia</w:t>
            </w:r>
          </w:p>
        </w:tc>
        <w:tc>
          <w:tcPr>
            <w:tcW w:w="462"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9D5DCD" w:rsidRPr="009761F3" w:rsidRDefault="009D5DCD" w:rsidP="00F63E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9D5DCD" w:rsidRPr="00D5638A" w:rsidRDefault="009D5DCD" w:rsidP="00F63E81">
            <w:pPr>
              <w:spacing w:after="0" w:line="240" w:lineRule="auto"/>
              <w:jc w:val="center"/>
              <w:rPr>
                <w:rFonts w:ascii="Palatino Linotype" w:hAnsi="Palatino Linotype" w:cs="Arial"/>
                <w:bCs/>
                <w:i/>
                <w:iCs/>
                <w:sz w:val="18"/>
                <w:szCs w:val="18"/>
                <w:lang w:eastAsia="hu-HU"/>
              </w:rPr>
            </w:pPr>
          </w:p>
        </w:tc>
        <w:tc>
          <w:tcPr>
            <w:tcW w:w="500"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9D5DCD" w:rsidRPr="00D5638A" w:rsidRDefault="009D5DCD" w:rsidP="00F63E81">
            <w:pPr>
              <w:spacing w:after="0" w:line="240" w:lineRule="auto"/>
              <w:rPr>
                <w:rFonts w:ascii="Palatino Linotype" w:hAnsi="Palatino Linotype" w:cs="Arial"/>
                <w:bCs/>
                <w:i/>
                <w:sz w:val="18"/>
                <w:szCs w:val="18"/>
                <w:lang w:eastAsia="hu-HU"/>
              </w:rPr>
            </w:pPr>
          </w:p>
        </w:tc>
        <w:tc>
          <w:tcPr>
            <w:tcW w:w="730" w:type="dxa"/>
            <w:shd w:val="clear" w:color="auto" w:fill="auto"/>
            <w:vAlign w:val="center"/>
          </w:tcPr>
          <w:p w:rsidR="009D5DCD" w:rsidRPr="00D5638A" w:rsidRDefault="00FF5A06"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 3</w:t>
            </w:r>
          </w:p>
        </w:tc>
        <w:tc>
          <w:tcPr>
            <w:tcW w:w="691" w:type="dxa"/>
            <w:shd w:val="clear" w:color="000000" w:fill="969696"/>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 </w:t>
            </w:r>
          </w:p>
        </w:tc>
        <w:tc>
          <w:tcPr>
            <w:tcW w:w="1102" w:type="dxa"/>
            <w:shd w:val="clear" w:color="auto" w:fill="auto"/>
            <w:vAlign w:val="center"/>
          </w:tcPr>
          <w:p w:rsidR="009D5DCD" w:rsidRPr="00D5638A" w:rsidRDefault="009D5DCD" w:rsidP="003B41A8">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 </w:t>
            </w:r>
            <w:r w:rsidR="006048D3" w:rsidRPr="00D5638A">
              <w:rPr>
                <w:rFonts w:ascii="Palatino Linotype" w:hAnsi="Palatino Linotype" w:cs="Arial"/>
                <w:bCs/>
                <w:i/>
                <w:iCs/>
                <w:sz w:val="18"/>
                <w:szCs w:val="18"/>
                <w:lang w:eastAsia="hu-HU"/>
              </w:rPr>
              <w:t>3</w:t>
            </w:r>
          </w:p>
        </w:tc>
      </w:tr>
      <w:tr w:rsidR="009D5DCD" w:rsidRPr="00FC574C">
        <w:trPr>
          <w:trHeight w:val="345"/>
          <w:jc w:val="center"/>
        </w:trPr>
        <w:tc>
          <w:tcPr>
            <w:tcW w:w="1327" w:type="dxa"/>
            <w:vMerge/>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750" w:type="dxa"/>
            <w:shd w:val="clear" w:color="auto" w:fill="auto"/>
            <w:vAlign w:val="center"/>
          </w:tcPr>
          <w:p w:rsidR="009D5DCD" w:rsidRPr="009761F3" w:rsidRDefault="009D5DCD" w:rsidP="003B41A8">
            <w:pPr>
              <w:spacing w:after="0" w:line="240" w:lineRule="auto"/>
              <w:rPr>
                <w:rFonts w:ascii="Palatino Linotype" w:hAnsi="Palatino Linotype" w:cs="Arial"/>
                <w:i/>
                <w:iCs/>
                <w:sz w:val="18"/>
                <w:szCs w:val="18"/>
                <w:lang w:eastAsia="hu-HU"/>
              </w:rPr>
            </w:pPr>
            <w:r w:rsidRPr="009761F3">
              <w:rPr>
                <w:rFonts w:ascii="Palatino Linotype" w:hAnsi="Palatino Linotype" w:cs="Arial"/>
                <w:i/>
                <w:iCs/>
                <w:sz w:val="18"/>
                <w:szCs w:val="18"/>
                <w:lang w:eastAsia="hu-HU"/>
              </w:rPr>
              <w:t>Szájnyálkahártya betegségek</w:t>
            </w:r>
          </w:p>
        </w:tc>
        <w:tc>
          <w:tcPr>
            <w:tcW w:w="462"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9D5DCD" w:rsidRPr="009761F3" w:rsidRDefault="009D5DCD" w:rsidP="00F63E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9D5DCD" w:rsidRPr="00D5638A" w:rsidRDefault="009D5DCD" w:rsidP="00F63E81">
            <w:pPr>
              <w:spacing w:after="0" w:line="240" w:lineRule="auto"/>
              <w:jc w:val="center"/>
              <w:rPr>
                <w:rFonts w:ascii="Palatino Linotype" w:hAnsi="Palatino Linotype" w:cs="Arial"/>
                <w:bCs/>
                <w:i/>
                <w:iCs/>
                <w:sz w:val="18"/>
                <w:szCs w:val="18"/>
                <w:lang w:eastAsia="hu-HU"/>
              </w:rPr>
            </w:pPr>
          </w:p>
        </w:tc>
        <w:tc>
          <w:tcPr>
            <w:tcW w:w="500"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9D5DCD" w:rsidRPr="00D5638A" w:rsidRDefault="009D5DCD" w:rsidP="00F63E81">
            <w:pPr>
              <w:spacing w:after="0" w:line="240" w:lineRule="auto"/>
              <w:rPr>
                <w:rFonts w:ascii="Palatino Linotype" w:hAnsi="Palatino Linotype" w:cs="Arial"/>
                <w:bCs/>
                <w:i/>
                <w:sz w:val="18"/>
                <w:szCs w:val="18"/>
                <w:lang w:eastAsia="hu-HU"/>
              </w:rPr>
            </w:pPr>
          </w:p>
        </w:tc>
        <w:tc>
          <w:tcPr>
            <w:tcW w:w="730" w:type="dxa"/>
            <w:shd w:val="clear" w:color="auto" w:fill="auto"/>
            <w:vAlign w:val="center"/>
          </w:tcPr>
          <w:p w:rsidR="009D5DCD" w:rsidRPr="00D5638A" w:rsidRDefault="00FF5A06"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3</w:t>
            </w:r>
          </w:p>
        </w:tc>
        <w:tc>
          <w:tcPr>
            <w:tcW w:w="691" w:type="dxa"/>
            <w:shd w:val="clear" w:color="000000" w:fill="969696"/>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9D5DCD" w:rsidRPr="00D5638A" w:rsidRDefault="006048D3" w:rsidP="003B41A8">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3</w:t>
            </w:r>
          </w:p>
        </w:tc>
      </w:tr>
      <w:tr w:rsidR="009D5DCD" w:rsidRPr="00FC574C">
        <w:trPr>
          <w:trHeight w:val="345"/>
          <w:jc w:val="center"/>
        </w:trPr>
        <w:tc>
          <w:tcPr>
            <w:tcW w:w="1327" w:type="dxa"/>
            <w:vMerge/>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750" w:type="dxa"/>
            <w:shd w:val="clear" w:color="auto" w:fill="auto"/>
            <w:vAlign w:val="center"/>
          </w:tcPr>
          <w:p w:rsidR="009D5DCD" w:rsidRPr="009761F3" w:rsidRDefault="009D5DCD" w:rsidP="003B41A8">
            <w:pPr>
              <w:spacing w:after="0" w:line="240" w:lineRule="auto"/>
              <w:rPr>
                <w:rFonts w:ascii="Palatino Linotype" w:hAnsi="Palatino Linotype" w:cs="Arial"/>
                <w:i/>
                <w:iCs/>
                <w:sz w:val="18"/>
                <w:szCs w:val="18"/>
                <w:lang w:eastAsia="hu-HU"/>
              </w:rPr>
            </w:pPr>
            <w:r w:rsidRPr="009761F3">
              <w:rPr>
                <w:rFonts w:ascii="Palatino Linotype" w:hAnsi="Palatino Linotype" w:cs="Arial"/>
                <w:i/>
                <w:iCs/>
                <w:sz w:val="18"/>
                <w:szCs w:val="18"/>
                <w:lang w:eastAsia="hu-HU"/>
              </w:rPr>
              <w:t>Dentoalveoláris sebészet, implantológia</w:t>
            </w:r>
          </w:p>
        </w:tc>
        <w:tc>
          <w:tcPr>
            <w:tcW w:w="462"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9D5DCD" w:rsidRPr="009761F3" w:rsidRDefault="009D5DCD" w:rsidP="00F63E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9D5DCD" w:rsidRPr="00D5638A" w:rsidRDefault="009D5DCD" w:rsidP="00F63E81">
            <w:pPr>
              <w:spacing w:after="0" w:line="240" w:lineRule="auto"/>
              <w:jc w:val="center"/>
              <w:rPr>
                <w:rFonts w:ascii="Palatino Linotype" w:hAnsi="Palatino Linotype" w:cs="Arial"/>
                <w:bCs/>
                <w:i/>
                <w:iCs/>
                <w:sz w:val="18"/>
                <w:szCs w:val="18"/>
                <w:lang w:eastAsia="hu-HU"/>
              </w:rPr>
            </w:pPr>
          </w:p>
        </w:tc>
        <w:tc>
          <w:tcPr>
            <w:tcW w:w="500"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9D5DCD" w:rsidRPr="00D5638A" w:rsidRDefault="009D5DCD" w:rsidP="00F63E81">
            <w:pPr>
              <w:spacing w:after="0" w:line="240" w:lineRule="auto"/>
              <w:rPr>
                <w:rFonts w:ascii="Palatino Linotype" w:hAnsi="Palatino Linotype" w:cs="Arial"/>
                <w:bCs/>
                <w:i/>
                <w:sz w:val="18"/>
                <w:szCs w:val="18"/>
                <w:lang w:eastAsia="hu-HU"/>
              </w:rPr>
            </w:pPr>
          </w:p>
        </w:tc>
        <w:tc>
          <w:tcPr>
            <w:tcW w:w="730" w:type="dxa"/>
            <w:shd w:val="clear" w:color="auto" w:fill="auto"/>
            <w:vAlign w:val="center"/>
          </w:tcPr>
          <w:p w:rsidR="009D5DCD" w:rsidRPr="00D5638A" w:rsidRDefault="00FF5A06"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 6</w:t>
            </w:r>
          </w:p>
        </w:tc>
        <w:tc>
          <w:tcPr>
            <w:tcW w:w="691" w:type="dxa"/>
            <w:shd w:val="clear" w:color="000000" w:fill="969696"/>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 </w:t>
            </w:r>
          </w:p>
        </w:tc>
        <w:tc>
          <w:tcPr>
            <w:tcW w:w="1102" w:type="dxa"/>
            <w:shd w:val="clear" w:color="auto" w:fill="auto"/>
            <w:vAlign w:val="center"/>
          </w:tcPr>
          <w:p w:rsidR="009D5DCD" w:rsidRPr="00D5638A" w:rsidRDefault="006048D3" w:rsidP="003B41A8">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6</w:t>
            </w:r>
            <w:r w:rsidR="009D5DCD" w:rsidRPr="00D5638A">
              <w:rPr>
                <w:rFonts w:ascii="Palatino Linotype" w:hAnsi="Palatino Linotype" w:cs="Arial"/>
                <w:bCs/>
                <w:i/>
                <w:iCs/>
                <w:sz w:val="18"/>
                <w:szCs w:val="18"/>
                <w:lang w:eastAsia="hu-HU"/>
              </w:rPr>
              <w:t> </w:t>
            </w:r>
          </w:p>
        </w:tc>
      </w:tr>
      <w:tr w:rsidR="009D5DCD" w:rsidRPr="00FC574C">
        <w:trPr>
          <w:trHeight w:val="345"/>
          <w:jc w:val="center"/>
        </w:trPr>
        <w:tc>
          <w:tcPr>
            <w:tcW w:w="1327" w:type="dxa"/>
            <w:vMerge/>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750" w:type="dxa"/>
            <w:shd w:val="clear" w:color="auto" w:fill="auto"/>
            <w:vAlign w:val="center"/>
          </w:tcPr>
          <w:p w:rsidR="009D5DCD" w:rsidRPr="009761F3" w:rsidRDefault="009D5DCD" w:rsidP="003B41A8">
            <w:pPr>
              <w:spacing w:after="0" w:line="240" w:lineRule="auto"/>
              <w:rPr>
                <w:rFonts w:ascii="Palatino Linotype" w:hAnsi="Palatino Linotype" w:cs="Arial"/>
                <w:i/>
                <w:iCs/>
                <w:sz w:val="18"/>
                <w:szCs w:val="18"/>
                <w:lang w:eastAsia="hu-HU"/>
              </w:rPr>
            </w:pPr>
            <w:r w:rsidRPr="009761F3">
              <w:rPr>
                <w:rFonts w:ascii="Palatino Linotype" w:hAnsi="Palatino Linotype" w:cs="Arial"/>
                <w:i/>
                <w:iCs/>
                <w:sz w:val="18"/>
                <w:szCs w:val="18"/>
                <w:lang w:eastAsia="hu-HU"/>
              </w:rPr>
              <w:t>Radiológia</w:t>
            </w:r>
          </w:p>
        </w:tc>
        <w:tc>
          <w:tcPr>
            <w:tcW w:w="462"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9D5DCD" w:rsidRPr="009761F3" w:rsidRDefault="009D5DCD" w:rsidP="00F63E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9D5DCD" w:rsidRPr="00D5638A" w:rsidRDefault="009D5DCD" w:rsidP="00F63E81">
            <w:pPr>
              <w:spacing w:after="0" w:line="240" w:lineRule="auto"/>
              <w:jc w:val="center"/>
              <w:rPr>
                <w:rFonts w:ascii="Palatino Linotype" w:hAnsi="Palatino Linotype" w:cs="Arial"/>
                <w:bCs/>
                <w:i/>
                <w:iCs/>
                <w:sz w:val="18"/>
                <w:szCs w:val="18"/>
                <w:lang w:eastAsia="hu-HU"/>
              </w:rPr>
            </w:pPr>
          </w:p>
        </w:tc>
        <w:tc>
          <w:tcPr>
            <w:tcW w:w="500"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9D5DCD" w:rsidRPr="00D5638A" w:rsidRDefault="009D5DCD" w:rsidP="00F63E81">
            <w:pPr>
              <w:spacing w:after="0" w:line="240" w:lineRule="auto"/>
              <w:rPr>
                <w:rFonts w:ascii="Palatino Linotype" w:hAnsi="Palatino Linotype" w:cs="Arial"/>
                <w:bCs/>
                <w:i/>
                <w:sz w:val="18"/>
                <w:szCs w:val="18"/>
                <w:lang w:eastAsia="hu-HU"/>
              </w:rPr>
            </w:pPr>
          </w:p>
        </w:tc>
        <w:tc>
          <w:tcPr>
            <w:tcW w:w="730" w:type="dxa"/>
            <w:shd w:val="clear" w:color="auto" w:fill="auto"/>
            <w:vAlign w:val="center"/>
          </w:tcPr>
          <w:p w:rsidR="009D5DCD" w:rsidRPr="00D5638A" w:rsidRDefault="00FF5A06"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3</w:t>
            </w:r>
          </w:p>
        </w:tc>
        <w:tc>
          <w:tcPr>
            <w:tcW w:w="691" w:type="dxa"/>
            <w:shd w:val="clear" w:color="000000" w:fill="969696"/>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9D5DCD" w:rsidRPr="00D5638A" w:rsidRDefault="006048D3" w:rsidP="003B41A8">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3</w:t>
            </w:r>
          </w:p>
        </w:tc>
      </w:tr>
      <w:tr w:rsidR="009D5DCD" w:rsidRPr="00FC574C">
        <w:trPr>
          <w:trHeight w:val="345"/>
          <w:jc w:val="center"/>
        </w:trPr>
        <w:tc>
          <w:tcPr>
            <w:tcW w:w="1327" w:type="dxa"/>
            <w:vMerge/>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750" w:type="dxa"/>
            <w:shd w:val="clear" w:color="auto" w:fill="auto"/>
            <w:vAlign w:val="center"/>
          </w:tcPr>
          <w:p w:rsidR="009D5DCD" w:rsidRPr="009761F3" w:rsidRDefault="009D5DCD" w:rsidP="003B41A8">
            <w:pPr>
              <w:spacing w:after="0" w:line="240" w:lineRule="auto"/>
              <w:rPr>
                <w:rFonts w:ascii="Palatino Linotype" w:hAnsi="Palatino Linotype" w:cs="Arial"/>
                <w:i/>
                <w:iCs/>
                <w:sz w:val="18"/>
                <w:szCs w:val="18"/>
                <w:lang w:eastAsia="hu-HU"/>
              </w:rPr>
            </w:pPr>
            <w:r w:rsidRPr="009761F3">
              <w:rPr>
                <w:rFonts w:ascii="Palatino Linotype" w:hAnsi="Palatino Linotype" w:cs="Arial"/>
                <w:i/>
                <w:iCs/>
                <w:sz w:val="18"/>
                <w:szCs w:val="18"/>
                <w:lang w:eastAsia="hu-HU"/>
              </w:rPr>
              <w:t>Prevenció, egészségfejlesztés</w:t>
            </w:r>
          </w:p>
        </w:tc>
        <w:tc>
          <w:tcPr>
            <w:tcW w:w="462"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9D5DCD" w:rsidRPr="009761F3" w:rsidRDefault="009D5DCD" w:rsidP="00F63E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9D5DCD" w:rsidRPr="00D5638A" w:rsidRDefault="009D5DCD" w:rsidP="00F63E81">
            <w:pPr>
              <w:spacing w:after="0" w:line="240" w:lineRule="auto"/>
              <w:jc w:val="center"/>
              <w:rPr>
                <w:rFonts w:ascii="Palatino Linotype" w:hAnsi="Palatino Linotype" w:cs="Arial"/>
                <w:bCs/>
                <w:i/>
                <w:iCs/>
                <w:sz w:val="18"/>
                <w:szCs w:val="18"/>
                <w:lang w:eastAsia="hu-HU"/>
              </w:rPr>
            </w:pPr>
          </w:p>
        </w:tc>
        <w:tc>
          <w:tcPr>
            <w:tcW w:w="500" w:type="dxa"/>
            <w:shd w:val="clear" w:color="auto" w:fill="auto"/>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9D5DCD" w:rsidRPr="00D5638A" w:rsidRDefault="009D5DCD"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9D5DCD" w:rsidRPr="00D5638A" w:rsidRDefault="009D5DCD" w:rsidP="00F63E81">
            <w:pPr>
              <w:spacing w:after="0" w:line="240" w:lineRule="auto"/>
              <w:rPr>
                <w:rFonts w:ascii="Palatino Linotype" w:hAnsi="Palatino Linotype" w:cs="Arial"/>
                <w:bCs/>
                <w:i/>
                <w:sz w:val="18"/>
                <w:szCs w:val="18"/>
                <w:lang w:eastAsia="hu-HU"/>
              </w:rPr>
            </w:pPr>
          </w:p>
        </w:tc>
        <w:tc>
          <w:tcPr>
            <w:tcW w:w="730" w:type="dxa"/>
            <w:shd w:val="clear" w:color="auto" w:fill="auto"/>
            <w:vAlign w:val="center"/>
          </w:tcPr>
          <w:p w:rsidR="009D5DCD" w:rsidRPr="00D5638A" w:rsidRDefault="00FF5A06"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3</w:t>
            </w:r>
          </w:p>
        </w:tc>
        <w:tc>
          <w:tcPr>
            <w:tcW w:w="691" w:type="dxa"/>
            <w:shd w:val="clear" w:color="000000" w:fill="969696"/>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9D5DCD" w:rsidRPr="00D5638A" w:rsidRDefault="006048D3" w:rsidP="003B41A8">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3</w:t>
            </w:r>
          </w:p>
        </w:tc>
      </w:tr>
      <w:tr w:rsidR="009D5DCD" w:rsidRPr="00FC574C">
        <w:trPr>
          <w:trHeight w:val="345"/>
          <w:jc w:val="center"/>
        </w:trPr>
        <w:tc>
          <w:tcPr>
            <w:tcW w:w="1327" w:type="dxa"/>
            <w:vMerge/>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750" w:type="dxa"/>
            <w:shd w:val="clear" w:color="auto" w:fill="auto"/>
            <w:vAlign w:val="center"/>
          </w:tcPr>
          <w:p w:rsidR="009D5DCD" w:rsidRPr="009761F3" w:rsidRDefault="009D5DCD" w:rsidP="003B41A8">
            <w:pPr>
              <w:spacing w:after="0" w:line="240" w:lineRule="auto"/>
              <w:rPr>
                <w:rFonts w:ascii="Palatino Linotype" w:hAnsi="Palatino Linotype" w:cs="Arial"/>
                <w:b/>
                <w:sz w:val="18"/>
                <w:szCs w:val="18"/>
                <w:lang w:eastAsia="hu-HU"/>
              </w:rPr>
            </w:pPr>
            <w:r w:rsidRPr="009761F3">
              <w:rPr>
                <w:rFonts w:ascii="Palatino Linotype" w:hAnsi="Palatino Linotype" w:cs="Arial"/>
                <w:b/>
                <w:sz w:val="18"/>
                <w:szCs w:val="18"/>
                <w:lang w:eastAsia="hu-HU"/>
              </w:rPr>
              <w:t>Fogászati szakismeretek gyakorlat</w:t>
            </w:r>
          </w:p>
        </w:tc>
        <w:tc>
          <w:tcPr>
            <w:tcW w:w="462"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9D5DCD" w:rsidRPr="009761F3" w:rsidRDefault="009D5DCD" w:rsidP="00F63E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9D5DCD" w:rsidRPr="009761F3" w:rsidRDefault="009D5DCD" w:rsidP="00F63E81">
            <w:pPr>
              <w:spacing w:after="0" w:line="240" w:lineRule="auto"/>
              <w:jc w:val="center"/>
              <w:rPr>
                <w:rFonts w:ascii="Palatino Linotype" w:hAnsi="Palatino Linotype" w:cs="Arial"/>
                <w:b/>
                <w:bCs/>
                <w:i/>
                <w:iCs/>
                <w:sz w:val="18"/>
                <w:szCs w:val="18"/>
                <w:lang w:eastAsia="hu-HU"/>
              </w:rPr>
            </w:pPr>
          </w:p>
        </w:tc>
        <w:tc>
          <w:tcPr>
            <w:tcW w:w="500"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9D5DCD" w:rsidRPr="009761F3" w:rsidRDefault="009D5DCD" w:rsidP="00F63E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9D5DCD" w:rsidRPr="004530A0" w:rsidRDefault="009D5DCD" w:rsidP="003B41A8">
            <w:pPr>
              <w:spacing w:after="0" w:line="240" w:lineRule="auto"/>
              <w:jc w:val="center"/>
              <w:rPr>
                <w:rFonts w:ascii="Palatino Linotype" w:hAnsi="Palatino Linotype" w:cs="Arial"/>
                <w:i/>
                <w:iCs/>
                <w:lang w:eastAsia="hu-HU"/>
              </w:rPr>
            </w:pPr>
          </w:p>
        </w:tc>
        <w:tc>
          <w:tcPr>
            <w:tcW w:w="691" w:type="dxa"/>
            <w:shd w:val="clear" w:color="000000" w:fill="969696"/>
            <w:vAlign w:val="center"/>
          </w:tcPr>
          <w:p w:rsidR="009D5DCD" w:rsidRPr="009D5DCD" w:rsidRDefault="009D5DCD" w:rsidP="003B41A8">
            <w:pPr>
              <w:spacing w:after="0" w:line="240" w:lineRule="auto"/>
              <w:jc w:val="center"/>
              <w:rPr>
                <w:rFonts w:ascii="Palatino Linotype" w:hAnsi="Palatino Linotype" w:cs="Arial"/>
                <w:b/>
                <w:iCs/>
                <w:sz w:val="18"/>
                <w:szCs w:val="18"/>
                <w:lang w:eastAsia="hu-HU"/>
              </w:rPr>
            </w:pPr>
            <w:r w:rsidRPr="009D5DCD">
              <w:rPr>
                <w:rFonts w:ascii="Palatino Linotype" w:hAnsi="Palatino Linotype" w:cs="Arial"/>
                <w:b/>
                <w:iCs/>
                <w:sz w:val="18"/>
                <w:szCs w:val="18"/>
                <w:lang w:eastAsia="hu-HU"/>
              </w:rPr>
              <w:t>560</w:t>
            </w:r>
          </w:p>
        </w:tc>
        <w:tc>
          <w:tcPr>
            <w:tcW w:w="1102" w:type="dxa"/>
            <w:shd w:val="clear" w:color="auto" w:fill="auto"/>
            <w:vAlign w:val="center"/>
          </w:tcPr>
          <w:p w:rsidR="009D5DCD" w:rsidRPr="00503816" w:rsidRDefault="00503816" w:rsidP="003B41A8">
            <w:pPr>
              <w:spacing w:after="0" w:line="240" w:lineRule="auto"/>
              <w:jc w:val="center"/>
              <w:rPr>
                <w:rFonts w:ascii="Palatino Linotype" w:hAnsi="Palatino Linotype" w:cs="Arial"/>
                <w:b/>
                <w:bCs/>
                <w:iCs/>
                <w:sz w:val="18"/>
                <w:szCs w:val="18"/>
                <w:lang w:eastAsia="hu-HU"/>
              </w:rPr>
            </w:pPr>
            <w:r w:rsidRPr="00503816">
              <w:rPr>
                <w:rFonts w:ascii="Palatino Linotype" w:hAnsi="Palatino Linotype" w:cs="Arial"/>
                <w:b/>
                <w:bCs/>
                <w:iCs/>
                <w:sz w:val="18"/>
                <w:szCs w:val="18"/>
                <w:lang w:eastAsia="hu-HU"/>
              </w:rPr>
              <w:t>560</w:t>
            </w:r>
          </w:p>
        </w:tc>
      </w:tr>
      <w:tr w:rsidR="009D5DCD" w:rsidRPr="00FC574C">
        <w:trPr>
          <w:trHeight w:val="345"/>
          <w:jc w:val="center"/>
        </w:trPr>
        <w:tc>
          <w:tcPr>
            <w:tcW w:w="1327" w:type="dxa"/>
            <w:vMerge/>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750" w:type="dxa"/>
            <w:shd w:val="clear" w:color="auto" w:fill="auto"/>
            <w:vAlign w:val="center"/>
          </w:tcPr>
          <w:p w:rsidR="009D5DCD" w:rsidRPr="009761F3" w:rsidRDefault="009D5DCD" w:rsidP="003B41A8">
            <w:pPr>
              <w:spacing w:after="0" w:line="240" w:lineRule="auto"/>
              <w:rPr>
                <w:rFonts w:ascii="Palatino Linotype" w:hAnsi="Palatino Linotype" w:cs="Arial"/>
                <w:sz w:val="18"/>
                <w:szCs w:val="18"/>
                <w:lang w:eastAsia="hu-HU"/>
              </w:rPr>
            </w:pPr>
            <w:r w:rsidRPr="009761F3">
              <w:rPr>
                <w:rFonts w:ascii="Palatino Linotype" w:hAnsi="Palatino Linotype" w:cs="Arial"/>
                <w:i/>
                <w:sz w:val="18"/>
                <w:szCs w:val="18"/>
                <w:lang w:eastAsia="hu-HU"/>
              </w:rPr>
              <w:t>Konzerváló fogászat</w:t>
            </w:r>
          </w:p>
        </w:tc>
        <w:tc>
          <w:tcPr>
            <w:tcW w:w="462"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9D5DCD" w:rsidRPr="009761F3" w:rsidRDefault="009D5DCD" w:rsidP="00F63E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9D5DCD" w:rsidRPr="009761F3" w:rsidRDefault="009D5DCD" w:rsidP="00F63E81">
            <w:pPr>
              <w:spacing w:after="0" w:line="240" w:lineRule="auto"/>
              <w:jc w:val="center"/>
              <w:rPr>
                <w:rFonts w:ascii="Palatino Linotype" w:hAnsi="Palatino Linotype" w:cs="Arial"/>
                <w:b/>
                <w:bCs/>
                <w:i/>
                <w:iCs/>
                <w:sz w:val="18"/>
                <w:szCs w:val="18"/>
                <w:lang w:eastAsia="hu-HU"/>
              </w:rPr>
            </w:pPr>
          </w:p>
        </w:tc>
        <w:tc>
          <w:tcPr>
            <w:tcW w:w="500"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9D5DCD" w:rsidRPr="009761F3" w:rsidRDefault="009D5DCD" w:rsidP="00F63E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94</w:t>
            </w:r>
          </w:p>
        </w:tc>
        <w:tc>
          <w:tcPr>
            <w:tcW w:w="1102" w:type="dxa"/>
            <w:shd w:val="clear" w:color="auto" w:fill="auto"/>
            <w:vAlign w:val="center"/>
          </w:tcPr>
          <w:p w:rsidR="009D5DCD" w:rsidRPr="00D5638A" w:rsidRDefault="006048D3" w:rsidP="003B41A8">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94</w:t>
            </w:r>
          </w:p>
        </w:tc>
      </w:tr>
      <w:tr w:rsidR="009D5DCD" w:rsidRPr="00FC574C">
        <w:trPr>
          <w:trHeight w:val="345"/>
          <w:jc w:val="center"/>
        </w:trPr>
        <w:tc>
          <w:tcPr>
            <w:tcW w:w="1327" w:type="dxa"/>
            <w:vMerge/>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750" w:type="dxa"/>
            <w:shd w:val="clear" w:color="auto" w:fill="auto"/>
            <w:vAlign w:val="center"/>
          </w:tcPr>
          <w:p w:rsidR="009D5DCD" w:rsidRPr="009761F3" w:rsidRDefault="009D5DCD" w:rsidP="003B41A8">
            <w:pPr>
              <w:spacing w:after="0" w:line="240" w:lineRule="auto"/>
              <w:rPr>
                <w:rFonts w:ascii="Palatino Linotype" w:hAnsi="Palatino Linotype" w:cs="Arial"/>
                <w:i/>
                <w:iCs/>
                <w:sz w:val="18"/>
                <w:szCs w:val="18"/>
                <w:lang w:eastAsia="hu-HU"/>
              </w:rPr>
            </w:pPr>
            <w:r w:rsidRPr="009761F3">
              <w:rPr>
                <w:rFonts w:ascii="Palatino Linotype" w:hAnsi="Palatino Linotype" w:cs="Arial"/>
                <w:i/>
                <w:iCs/>
                <w:sz w:val="18"/>
                <w:szCs w:val="18"/>
                <w:lang w:eastAsia="hu-HU"/>
              </w:rPr>
              <w:t>Fogpótlástan</w:t>
            </w:r>
          </w:p>
        </w:tc>
        <w:tc>
          <w:tcPr>
            <w:tcW w:w="462"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9D5DCD" w:rsidRPr="009761F3" w:rsidRDefault="009D5DCD" w:rsidP="00F63E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9D5DCD" w:rsidRPr="009761F3" w:rsidRDefault="009D5DCD" w:rsidP="00F63E81">
            <w:pPr>
              <w:spacing w:after="0" w:line="240" w:lineRule="auto"/>
              <w:jc w:val="center"/>
              <w:rPr>
                <w:rFonts w:ascii="Palatino Linotype" w:hAnsi="Palatino Linotype" w:cs="Arial"/>
                <w:b/>
                <w:bCs/>
                <w:i/>
                <w:iCs/>
                <w:sz w:val="18"/>
                <w:szCs w:val="18"/>
                <w:lang w:eastAsia="hu-HU"/>
              </w:rPr>
            </w:pPr>
          </w:p>
        </w:tc>
        <w:tc>
          <w:tcPr>
            <w:tcW w:w="500"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9D5DCD" w:rsidRPr="009761F3" w:rsidRDefault="009D5DCD" w:rsidP="00F63E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94</w:t>
            </w:r>
          </w:p>
        </w:tc>
        <w:tc>
          <w:tcPr>
            <w:tcW w:w="1102" w:type="dxa"/>
            <w:shd w:val="clear" w:color="auto" w:fill="auto"/>
            <w:vAlign w:val="center"/>
          </w:tcPr>
          <w:p w:rsidR="009D5DCD" w:rsidRPr="00D5638A" w:rsidRDefault="006048D3" w:rsidP="003B41A8">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94</w:t>
            </w:r>
          </w:p>
        </w:tc>
      </w:tr>
      <w:tr w:rsidR="009D5DCD" w:rsidRPr="00FC574C">
        <w:trPr>
          <w:trHeight w:val="345"/>
          <w:jc w:val="center"/>
        </w:trPr>
        <w:tc>
          <w:tcPr>
            <w:tcW w:w="1327" w:type="dxa"/>
            <w:vMerge/>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750" w:type="dxa"/>
            <w:shd w:val="clear" w:color="auto" w:fill="auto"/>
            <w:vAlign w:val="center"/>
          </w:tcPr>
          <w:p w:rsidR="009D5DCD" w:rsidRPr="009761F3" w:rsidRDefault="009D5DCD" w:rsidP="003B41A8">
            <w:pPr>
              <w:spacing w:after="0" w:line="240" w:lineRule="auto"/>
              <w:rPr>
                <w:rFonts w:ascii="Palatino Linotype" w:hAnsi="Palatino Linotype" w:cs="Arial"/>
                <w:i/>
                <w:iCs/>
                <w:sz w:val="18"/>
                <w:szCs w:val="18"/>
                <w:lang w:eastAsia="hu-HU"/>
              </w:rPr>
            </w:pPr>
            <w:r w:rsidRPr="009761F3">
              <w:rPr>
                <w:rFonts w:ascii="Palatino Linotype" w:hAnsi="Palatino Linotype" w:cs="Arial"/>
                <w:i/>
                <w:iCs/>
                <w:sz w:val="18"/>
                <w:szCs w:val="18"/>
                <w:lang w:eastAsia="hu-HU"/>
              </w:rPr>
              <w:t>Parodontológia</w:t>
            </w:r>
          </w:p>
        </w:tc>
        <w:tc>
          <w:tcPr>
            <w:tcW w:w="462"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9D5DCD" w:rsidRPr="009761F3" w:rsidRDefault="009D5DCD" w:rsidP="00F63E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9D5DCD" w:rsidRPr="009761F3" w:rsidRDefault="009D5DCD" w:rsidP="00F63E81">
            <w:pPr>
              <w:spacing w:after="0" w:line="240" w:lineRule="auto"/>
              <w:jc w:val="center"/>
              <w:rPr>
                <w:rFonts w:ascii="Palatino Linotype" w:hAnsi="Palatino Linotype" w:cs="Arial"/>
                <w:b/>
                <w:bCs/>
                <w:i/>
                <w:iCs/>
                <w:sz w:val="18"/>
                <w:szCs w:val="18"/>
                <w:lang w:eastAsia="hu-HU"/>
              </w:rPr>
            </w:pPr>
          </w:p>
        </w:tc>
        <w:tc>
          <w:tcPr>
            <w:tcW w:w="500"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9D5DCD" w:rsidRPr="009761F3" w:rsidRDefault="009D5DCD" w:rsidP="00F63E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94</w:t>
            </w:r>
          </w:p>
        </w:tc>
        <w:tc>
          <w:tcPr>
            <w:tcW w:w="1102" w:type="dxa"/>
            <w:shd w:val="clear" w:color="auto" w:fill="auto"/>
            <w:vAlign w:val="center"/>
          </w:tcPr>
          <w:p w:rsidR="009D5DCD" w:rsidRPr="00D5638A" w:rsidRDefault="006048D3" w:rsidP="003B41A8">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94</w:t>
            </w:r>
          </w:p>
        </w:tc>
      </w:tr>
      <w:tr w:rsidR="009D5DCD" w:rsidRPr="00FC574C">
        <w:trPr>
          <w:trHeight w:val="345"/>
          <w:jc w:val="center"/>
        </w:trPr>
        <w:tc>
          <w:tcPr>
            <w:tcW w:w="1327" w:type="dxa"/>
            <w:vMerge/>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750" w:type="dxa"/>
            <w:shd w:val="clear" w:color="auto" w:fill="auto"/>
            <w:vAlign w:val="center"/>
          </w:tcPr>
          <w:p w:rsidR="009D5DCD" w:rsidRPr="009761F3" w:rsidRDefault="009D5DCD" w:rsidP="003B41A8">
            <w:pPr>
              <w:spacing w:after="0" w:line="240" w:lineRule="auto"/>
              <w:rPr>
                <w:rFonts w:ascii="Palatino Linotype" w:hAnsi="Palatino Linotype" w:cs="Arial"/>
                <w:i/>
                <w:iCs/>
                <w:sz w:val="18"/>
                <w:szCs w:val="18"/>
                <w:lang w:eastAsia="hu-HU"/>
              </w:rPr>
            </w:pPr>
            <w:r w:rsidRPr="009761F3">
              <w:rPr>
                <w:rFonts w:ascii="Palatino Linotype" w:hAnsi="Palatino Linotype" w:cs="Arial"/>
                <w:i/>
                <w:iCs/>
                <w:sz w:val="18"/>
                <w:szCs w:val="18"/>
                <w:lang w:eastAsia="hu-HU"/>
              </w:rPr>
              <w:t xml:space="preserve">Dentoalveoláris sebészet, </w:t>
            </w:r>
            <w:r w:rsidRPr="009761F3">
              <w:rPr>
                <w:rFonts w:ascii="Palatino Linotype" w:hAnsi="Palatino Linotype" w:cs="Arial"/>
                <w:i/>
                <w:iCs/>
                <w:sz w:val="18"/>
                <w:szCs w:val="18"/>
                <w:lang w:eastAsia="hu-HU"/>
              </w:rPr>
              <w:lastRenderedPageBreak/>
              <w:t>implantológia</w:t>
            </w:r>
          </w:p>
        </w:tc>
        <w:tc>
          <w:tcPr>
            <w:tcW w:w="462"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9D5DCD" w:rsidRPr="009761F3" w:rsidRDefault="009D5DCD" w:rsidP="00F63E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9D5DCD" w:rsidRPr="009761F3" w:rsidRDefault="009D5DCD" w:rsidP="00F63E81">
            <w:pPr>
              <w:spacing w:after="0" w:line="240" w:lineRule="auto"/>
              <w:jc w:val="center"/>
              <w:rPr>
                <w:rFonts w:ascii="Palatino Linotype" w:hAnsi="Palatino Linotype" w:cs="Arial"/>
                <w:b/>
                <w:bCs/>
                <w:i/>
                <w:iCs/>
                <w:sz w:val="18"/>
                <w:szCs w:val="18"/>
                <w:lang w:eastAsia="hu-HU"/>
              </w:rPr>
            </w:pPr>
          </w:p>
        </w:tc>
        <w:tc>
          <w:tcPr>
            <w:tcW w:w="500"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9D5DCD" w:rsidRPr="009761F3" w:rsidRDefault="009D5DCD" w:rsidP="00F63E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118</w:t>
            </w:r>
          </w:p>
        </w:tc>
        <w:tc>
          <w:tcPr>
            <w:tcW w:w="1102" w:type="dxa"/>
            <w:shd w:val="clear" w:color="auto" w:fill="auto"/>
            <w:vAlign w:val="center"/>
          </w:tcPr>
          <w:p w:rsidR="009D5DCD" w:rsidRPr="00D5638A" w:rsidRDefault="006048D3" w:rsidP="003B41A8">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118</w:t>
            </w:r>
          </w:p>
        </w:tc>
      </w:tr>
      <w:tr w:rsidR="009D5DCD" w:rsidRPr="00FC574C">
        <w:trPr>
          <w:trHeight w:val="345"/>
          <w:jc w:val="center"/>
        </w:trPr>
        <w:tc>
          <w:tcPr>
            <w:tcW w:w="1327" w:type="dxa"/>
            <w:vMerge/>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750" w:type="dxa"/>
            <w:shd w:val="clear" w:color="auto" w:fill="auto"/>
            <w:vAlign w:val="center"/>
          </w:tcPr>
          <w:p w:rsidR="009D5DCD" w:rsidRPr="009761F3" w:rsidRDefault="009D5DCD" w:rsidP="003B41A8">
            <w:pPr>
              <w:spacing w:after="0" w:line="240" w:lineRule="auto"/>
              <w:rPr>
                <w:rFonts w:ascii="Palatino Linotype" w:hAnsi="Palatino Linotype" w:cs="Arial"/>
                <w:i/>
                <w:iCs/>
                <w:sz w:val="18"/>
                <w:szCs w:val="18"/>
                <w:lang w:eastAsia="hu-HU"/>
              </w:rPr>
            </w:pPr>
            <w:r w:rsidRPr="009761F3">
              <w:rPr>
                <w:rFonts w:ascii="Palatino Linotype" w:hAnsi="Palatino Linotype" w:cs="Arial"/>
                <w:i/>
                <w:iCs/>
                <w:sz w:val="18"/>
                <w:szCs w:val="18"/>
                <w:lang w:eastAsia="hu-HU"/>
              </w:rPr>
              <w:t>Radiológia</w:t>
            </w:r>
          </w:p>
        </w:tc>
        <w:tc>
          <w:tcPr>
            <w:tcW w:w="462"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9D5DCD" w:rsidRPr="009761F3" w:rsidRDefault="009D5DCD" w:rsidP="00F63E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9D5DCD" w:rsidRPr="009761F3" w:rsidRDefault="009D5DCD" w:rsidP="00F63E81">
            <w:pPr>
              <w:spacing w:after="0" w:line="240" w:lineRule="auto"/>
              <w:jc w:val="center"/>
              <w:rPr>
                <w:rFonts w:ascii="Palatino Linotype" w:hAnsi="Palatino Linotype" w:cs="Arial"/>
                <w:b/>
                <w:bCs/>
                <w:i/>
                <w:iCs/>
                <w:sz w:val="18"/>
                <w:szCs w:val="18"/>
                <w:lang w:eastAsia="hu-HU"/>
              </w:rPr>
            </w:pPr>
          </w:p>
        </w:tc>
        <w:tc>
          <w:tcPr>
            <w:tcW w:w="500"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9D5DCD" w:rsidRPr="009761F3" w:rsidRDefault="009D5DCD" w:rsidP="00F63E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80</w:t>
            </w:r>
          </w:p>
        </w:tc>
        <w:tc>
          <w:tcPr>
            <w:tcW w:w="1102" w:type="dxa"/>
            <w:shd w:val="clear" w:color="auto" w:fill="auto"/>
            <w:vAlign w:val="center"/>
          </w:tcPr>
          <w:p w:rsidR="009D5DCD" w:rsidRPr="00D5638A" w:rsidRDefault="006048D3" w:rsidP="003B41A8">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80</w:t>
            </w:r>
          </w:p>
        </w:tc>
      </w:tr>
      <w:tr w:rsidR="009D5DCD" w:rsidRPr="00FC574C">
        <w:trPr>
          <w:trHeight w:val="345"/>
          <w:jc w:val="center"/>
        </w:trPr>
        <w:tc>
          <w:tcPr>
            <w:tcW w:w="1327" w:type="dxa"/>
            <w:vMerge/>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750" w:type="dxa"/>
            <w:shd w:val="clear" w:color="auto" w:fill="auto"/>
            <w:vAlign w:val="center"/>
          </w:tcPr>
          <w:p w:rsidR="009D5DCD" w:rsidRPr="009761F3" w:rsidRDefault="009D5DCD" w:rsidP="003B41A8">
            <w:pPr>
              <w:spacing w:after="0" w:line="240" w:lineRule="auto"/>
              <w:rPr>
                <w:rFonts w:ascii="Palatino Linotype" w:hAnsi="Palatino Linotype" w:cs="Arial"/>
                <w:i/>
                <w:iCs/>
                <w:sz w:val="18"/>
                <w:szCs w:val="18"/>
                <w:lang w:eastAsia="hu-HU"/>
              </w:rPr>
            </w:pPr>
            <w:r w:rsidRPr="009761F3">
              <w:rPr>
                <w:rFonts w:ascii="Palatino Linotype" w:hAnsi="Palatino Linotype" w:cs="Arial"/>
                <w:i/>
                <w:iCs/>
                <w:sz w:val="18"/>
                <w:szCs w:val="18"/>
                <w:lang w:eastAsia="hu-HU"/>
              </w:rPr>
              <w:t>Fogtechnikai labor</w:t>
            </w:r>
          </w:p>
        </w:tc>
        <w:tc>
          <w:tcPr>
            <w:tcW w:w="462"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9D5DCD" w:rsidRPr="009761F3" w:rsidRDefault="009D5DCD" w:rsidP="00F63E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9D5DCD" w:rsidRPr="009761F3" w:rsidRDefault="009D5DCD" w:rsidP="00F63E81">
            <w:pPr>
              <w:spacing w:after="0" w:line="240" w:lineRule="auto"/>
              <w:jc w:val="center"/>
              <w:rPr>
                <w:rFonts w:ascii="Palatino Linotype" w:hAnsi="Palatino Linotype" w:cs="Arial"/>
                <w:b/>
                <w:bCs/>
                <w:i/>
                <w:iCs/>
                <w:sz w:val="18"/>
                <w:szCs w:val="18"/>
                <w:lang w:eastAsia="hu-HU"/>
              </w:rPr>
            </w:pPr>
          </w:p>
        </w:tc>
        <w:tc>
          <w:tcPr>
            <w:tcW w:w="500" w:type="dxa"/>
            <w:shd w:val="clear" w:color="auto" w:fill="auto"/>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9D5DCD" w:rsidRPr="009761F3" w:rsidRDefault="009D5DCD"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9D5DCD" w:rsidRPr="009761F3" w:rsidRDefault="009D5DCD" w:rsidP="00F63E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 80</w:t>
            </w:r>
          </w:p>
        </w:tc>
        <w:tc>
          <w:tcPr>
            <w:tcW w:w="1102" w:type="dxa"/>
            <w:shd w:val="clear" w:color="auto" w:fill="auto"/>
            <w:vAlign w:val="center"/>
          </w:tcPr>
          <w:p w:rsidR="009D5DCD" w:rsidRPr="00D5638A" w:rsidRDefault="009D5DCD" w:rsidP="003B41A8">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 </w:t>
            </w:r>
            <w:r w:rsidR="006048D3" w:rsidRPr="00D5638A">
              <w:rPr>
                <w:rFonts w:ascii="Palatino Linotype" w:hAnsi="Palatino Linotype" w:cs="Arial"/>
                <w:bCs/>
                <w:i/>
                <w:iCs/>
                <w:sz w:val="18"/>
                <w:szCs w:val="18"/>
                <w:lang w:eastAsia="hu-HU"/>
              </w:rPr>
              <w:t>80</w:t>
            </w:r>
          </w:p>
        </w:tc>
      </w:tr>
      <w:tr w:rsidR="009D5DCD" w:rsidRPr="00FC574C">
        <w:trPr>
          <w:trHeight w:val="345"/>
          <w:jc w:val="center"/>
        </w:trPr>
        <w:tc>
          <w:tcPr>
            <w:tcW w:w="1327" w:type="dxa"/>
            <w:vMerge w:val="restart"/>
            <w:shd w:val="clear" w:color="auto" w:fill="auto"/>
            <w:textDirection w:val="btLr"/>
            <w:vAlign w:val="center"/>
          </w:tcPr>
          <w:p w:rsidR="009D5DCD" w:rsidRPr="00C06BE3" w:rsidRDefault="009D5DCD" w:rsidP="004530A0">
            <w:pPr>
              <w:spacing w:after="0" w:line="240" w:lineRule="auto"/>
              <w:ind w:left="113" w:right="113"/>
              <w:jc w:val="center"/>
              <w:rPr>
                <w:rFonts w:ascii="Palatino Linotype" w:hAnsi="Palatino Linotype" w:cs="Arial"/>
                <w:sz w:val="18"/>
                <w:szCs w:val="18"/>
                <w:lang w:eastAsia="hu-HU"/>
              </w:rPr>
            </w:pPr>
            <w:r w:rsidRPr="00C06BE3">
              <w:rPr>
                <w:rFonts w:ascii="Palatino Linotype" w:hAnsi="Palatino Linotype" w:cs="Arial"/>
                <w:sz w:val="18"/>
                <w:szCs w:val="18"/>
                <w:lang w:eastAsia="hu-HU"/>
              </w:rPr>
              <w:t>11143-12</w:t>
            </w:r>
          </w:p>
          <w:p w:rsidR="009D5DCD" w:rsidRPr="00C06BE3" w:rsidRDefault="009D5DCD" w:rsidP="004530A0">
            <w:pPr>
              <w:spacing w:after="0" w:line="240" w:lineRule="auto"/>
              <w:ind w:left="113" w:right="113"/>
              <w:jc w:val="center"/>
              <w:rPr>
                <w:rFonts w:ascii="Palatino Linotype" w:hAnsi="Palatino Linotype" w:cs="Arial"/>
                <w:sz w:val="18"/>
                <w:szCs w:val="18"/>
                <w:lang w:eastAsia="hu-HU"/>
              </w:rPr>
            </w:pPr>
            <w:r w:rsidRPr="00C06BE3">
              <w:rPr>
                <w:rFonts w:ascii="Palatino Linotype" w:hAnsi="Palatino Linotype" w:cs="Arial"/>
                <w:sz w:val="18"/>
                <w:szCs w:val="18"/>
                <w:lang w:eastAsia="hu-HU"/>
              </w:rPr>
              <w:t>Gyermekfogászat, fogszabályozás</w:t>
            </w:r>
          </w:p>
        </w:tc>
        <w:tc>
          <w:tcPr>
            <w:tcW w:w="1750" w:type="dxa"/>
            <w:shd w:val="clear" w:color="auto" w:fill="auto"/>
            <w:vAlign w:val="center"/>
          </w:tcPr>
          <w:p w:rsidR="009D5DCD" w:rsidRPr="00D5638A" w:rsidRDefault="009D5DCD" w:rsidP="003B41A8">
            <w:pPr>
              <w:spacing w:after="0" w:line="240" w:lineRule="auto"/>
              <w:rPr>
                <w:rFonts w:ascii="Palatino Linotype" w:hAnsi="Palatino Linotype" w:cs="Arial"/>
                <w:b/>
                <w:sz w:val="18"/>
                <w:szCs w:val="18"/>
                <w:lang w:eastAsia="hu-HU"/>
              </w:rPr>
            </w:pPr>
            <w:r w:rsidRPr="00D5638A">
              <w:rPr>
                <w:rFonts w:ascii="Palatino Linotype" w:hAnsi="Palatino Linotype" w:cs="Arial"/>
                <w:b/>
                <w:sz w:val="18"/>
                <w:szCs w:val="18"/>
                <w:lang w:eastAsia="hu-HU"/>
              </w:rPr>
              <w:t>Gyermekfogászat</w:t>
            </w:r>
          </w:p>
        </w:tc>
        <w:tc>
          <w:tcPr>
            <w:tcW w:w="462" w:type="dxa"/>
            <w:shd w:val="clear" w:color="auto" w:fill="auto"/>
            <w:vAlign w:val="center"/>
          </w:tcPr>
          <w:p w:rsidR="009D5DCD" w:rsidRPr="00D5638A" w:rsidRDefault="009D5DCD" w:rsidP="00F63E81">
            <w:pPr>
              <w:spacing w:after="0" w:line="240" w:lineRule="auto"/>
              <w:jc w:val="center"/>
              <w:rPr>
                <w:rFonts w:ascii="Palatino Linotype" w:hAnsi="Palatino Linotype" w:cs="Arial"/>
                <w:sz w:val="18"/>
                <w:szCs w:val="18"/>
                <w:lang w:eastAsia="hu-HU"/>
              </w:rPr>
            </w:pPr>
          </w:p>
        </w:tc>
        <w:tc>
          <w:tcPr>
            <w:tcW w:w="441" w:type="dxa"/>
            <w:shd w:val="clear" w:color="000000" w:fill="969696"/>
            <w:vAlign w:val="center"/>
          </w:tcPr>
          <w:p w:rsidR="009D5DCD" w:rsidRPr="00D5638A" w:rsidRDefault="009D5DCD" w:rsidP="00F63E81">
            <w:pPr>
              <w:spacing w:after="0" w:line="240" w:lineRule="auto"/>
              <w:jc w:val="center"/>
              <w:rPr>
                <w:rFonts w:ascii="Palatino Linotype" w:hAnsi="Palatino Linotype" w:cs="Arial"/>
                <w:sz w:val="18"/>
                <w:szCs w:val="18"/>
                <w:lang w:eastAsia="hu-HU"/>
              </w:rPr>
            </w:pPr>
          </w:p>
        </w:tc>
        <w:tc>
          <w:tcPr>
            <w:tcW w:w="449" w:type="dxa"/>
            <w:shd w:val="clear" w:color="000000" w:fill="808080"/>
            <w:vAlign w:val="center"/>
          </w:tcPr>
          <w:p w:rsidR="009D5DCD" w:rsidRPr="00D5638A" w:rsidRDefault="009D5DCD" w:rsidP="00F63E81">
            <w:pPr>
              <w:spacing w:after="0" w:line="240" w:lineRule="auto"/>
              <w:jc w:val="center"/>
              <w:rPr>
                <w:rFonts w:ascii="Palatino Linotype" w:hAnsi="Palatino Linotype" w:cs="Arial"/>
                <w:sz w:val="18"/>
                <w:szCs w:val="18"/>
                <w:lang w:eastAsia="hu-HU"/>
              </w:rPr>
            </w:pPr>
          </w:p>
        </w:tc>
        <w:tc>
          <w:tcPr>
            <w:tcW w:w="462" w:type="dxa"/>
            <w:shd w:val="clear" w:color="auto" w:fill="auto"/>
            <w:vAlign w:val="center"/>
          </w:tcPr>
          <w:p w:rsidR="009D5DCD" w:rsidRPr="00D5638A" w:rsidRDefault="009D5DCD" w:rsidP="00F63E81">
            <w:pPr>
              <w:spacing w:after="0" w:line="240" w:lineRule="auto"/>
              <w:jc w:val="center"/>
              <w:rPr>
                <w:rFonts w:ascii="Palatino Linotype" w:hAnsi="Palatino Linotype" w:cs="Arial"/>
                <w:sz w:val="18"/>
                <w:szCs w:val="18"/>
                <w:lang w:eastAsia="hu-HU"/>
              </w:rPr>
            </w:pPr>
          </w:p>
        </w:tc>
        <w:tc>
          <w:tcPr>
            <w:tcW w:w="487" w:type="dxa"/>
            <w:shd w:val="clear" w:color="000000" w:fill="969696"/>
            <w:vAlign w:val="center"/>
          </w:tcPr>
          <w:p w:rsidR="009D5DCD" w:rsidRPr="00D5638A" w:rsidRDefault="009D5DCD" w:rsidP="00F63E81">
            <w:pPr>
              <w:spacing w:after="0" w:line="240" w:lineRule="auto"/>
              <w:jc w:val="center"/>
              <w:rPr>
                <w:rFonts w:ascii="Palatino Linotype" w:hAnsi="Palatino Linotype" w:cs="Arial"/>
                <w:sz w:val="18"/>
                <w:szCs w:val="18"/>
                <w:lang w:eastAsia="hu-HU"/>
              </w:rPr>
            </w:pPr>
          </w:p>
        </w:tc>
        <w:tc>
          <w:tcPr>
            <w:tcW w:w="495" w:type="dxa"/>
            <w:shd w:val="clear" w:color="000000" w:fill="808080"/>
            <w:vAlign w:val="center"/>
          </w:tcPr>
          <w:p w:rsidR="009D5DCD" w:rsidRPr="00D5638A" w:rsidRDefault="009D5DCD" w:rsidP="00F63E81">
            <w:pPr>
              <w:spacing w:after="0" w:line="240" w:lineRule="auto"/>
              <w:jc w:val="center"/>
              <w:rPr>
                <w:rFonts w:ascii="Palatino Linotype" w:hAnsi="Palatino Linotype" w:cs="Arial"/>
                <w:sz w:val="18"/>
                <w:szCs w:val="18"/>
                <w:lang w:eastAsia="hu-HU"/>
              </w:rPr>
            </w:pPr>
          </w:p>
        </w:tc>
        <w:tc>
          <w:tcPr>
            <w:tcW w:w="477" w:type="dxa"/>
            <w:shd w:val="clear" w:color="auto" w:fill="auto"/>
            <w:vAlign w:val="center"/>
          </w:tcPr>
          <w:p w:rsidR="009D5DCD" w:rsidRPr="00D5638A" w:rsidRDefault="009D5DCD" w:rsidP="00F63E81">
            <w:pPr>
              <w:spacing w:after="0" w:line="240" w:lineRule="auto"/>
              <w:jc w:val="center"/>
              <w:rPr>
                <w:rFonts w:ascii="Palatino Linotype" w:hAnsi="Palatino Linotype" w:cs="Arial"/>
                <w:sz w:val="18"/>
                <w:szCs w:val="18"/>
                <w:lang w:eastAsia="hu-HU"/>
              </w:rPr>
            </w:pPr>
          </w:p>
        </w:tc>
        <w:tc>
          <w:tcPr>
            <w:tcW w:w="533" w:type="dxa"/>
            <w:shd w:val="clear" w:color="000000" w:fill="969696"/>
            <w:vAlign w:val="center"/>
          </w:tcPr>
          <w:p w:rsidR="009D5DCD" w:rsidRPr="00D5638A" w:rsidRDefault="009D5DCD" w:rsidP="00F63E81">
            <w:pPr>
              <w:spacing w:after="0" w:line="240" w:lineRule="auto"/>
              <w:jc w:val="center"/>
              <w:rPr>
                <w:rFonts w:ascii="Palatino Linotype" w:hAnsi="Palatino Linotype" w:cs="Arial"/>
                <w:sz w:val="18"/>
                <w:szCs w:val="18"/>
                <w:lang w:eastAsia="hu-HU"/>
              </w:rPr>
            </w:pPr>
          </w:p>
        </w:tc>
        <w:tc>
          <w:tcPr>
            <w:tcW w:w="541" w:type="dxa"/>
            <w:shd w:val="clear" w:color="000000" w:fill="808080"/>
            <w:vAlign w:val="center"/>
          </w:tcPr>
          <w:p w:rsidR="009D5DCD" w:rsidRPr="00D5638A" w:rsidRDefault="009D5DCD" w:rsidP="00F63E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9D5DCD" w:rsidRPr="00D5638A" w:rsidRDefault="009D5DCD" w:rsidP="00F63E81">
            <w:pPr>
              <w:spacing w:after="0" w:line="240" w:lineRule="auto"/>
              <w:jc w:val="center"/>
              <w:rPr>
                <w:rFonts w:ascii="Palatino Linotype" w:hAnsi="Palatino Linotype" w:cs="Arial"/>
                <w:sz w:val="18"/>
                <w:szCs w:val="18"/>
                <w:lang w:eastAsia="hu-HU"/>
              </w:rPr>
            </w:pPr>
          </w:p>
        </w:tc>
        <w:tc>
          <w:tcPr>
            <w:tcW w:w="533" w:type="dxa"/>
            <w:shd w:val="clear" w:color="000000" w:fill="969696"/>
            <w:vAlign w:val="center"/>
          </w:tcPr>
          <w:p w:rsidR="009D5DCD" w:rsidRPr="00D5638A" w:rsidRDefault="009D5DCD" w:rsidP="00F63E81">
            <w:pPr>
              <w:spacing w:after="0" w:line="240" w:lineRule="auto"/>
              <w:jc w:val="center"/>
              <w:rPr>
                <w:rFonts w:ascii="Palatino Linotype" w:hAnsi="Palatino Linotype" w:cs="Arial"/>
                <w:sz w:val="18"/>
                <w:szCs w:val="18"/>
                <w:lang w:eastAsia="hu-HU"/>
              </w:rPr>
            </w:pPr>
          </w:p>
        </w:tc>
        <w:tc>
          <w:tcPr>
            <w:tcW w:w="1604" w:type="dxa"/>
            <w:shd w:val="clear" w:color="auto" w:fill="auto"/>
            <w:vAlign w:val="center"/>
          </w:tcPr>
          <w:p w:rsidR="009D5DCD" w:rsidRPr="00D5638A" w:rsidRDefault="009D5DCD" w:rsidP="00F63E81">
            <w:pPr>
              <w:spacing w:after="0" w:line="240" w:lineRule="auto"/>
              <w:jc w:val="center"/>
              <w:rPr>
                <w:rFonts w:ascii="Palatino Linotype" w:hAnsi="Palatino Linotype" w:cs="Arial"/>
                <w:b/>
                <w:bCs/>
                <w:sz w:val="18"/>
                <w:szCs w:val="18"/>
                <w:lang w:eastAsia="hu-HU"/>
              </w:rPr>
            </w:pPr>
          </w:p>
        </w:tc>
        <w:tc>
          <w:tcPr>
            <w:tcW w:w="500" w:type="dxa"/>
            <w:shd w:val="clear" w:color="auto" w:fill="auto"/>
            <w:vAlign w:val="center"/>
          </w:tcPr>
          <w:p w:rsidR="009D5DCD" w:rsidRPr="00D5638A" w:rsidRDefault="009D5DCD" w:rsidP="00F63E81">
            <w:pPr>
              <w:spacing w:after="0" w:line="240" w:lineRule="auto"/>
              <w:jc w:val="center"/>
              <w:rPr>
                <w:rFonts w:ascii="Palatino Linotype" w:hAnsi="Palatino Linotype" w:cs="Arial"/>
                <w:sz w:val="18"/>
                <w:szCs w:val="18"/>
                <w:lang w:eastAsia="hu-HU"/>
              </w:rPr>
            </w:pPr>
          </w:p>
        </w:tc>
        <w:tc>
          <w:tcPr>
            <w:tcW w:w="522" w:type="dxa"/>
            <w:shd w:val="clear" w:color="000000" w:fill="969696"/>
            <w:vAlign w:val="center"/>
          </w:tcPr>
          <w:p w:rsidR="009D5DCD" w:rsidRPr="00D5638A" w:rsidRDefault="009D5DCD" w:rsidP="00F63E81">
            <w:pPr>
              <w:spacing w:after="0" w:line="240" w:lineRule="auto"/>
              <w:jc w:val="center"/>
              <w:rPr>
                <w:rFonts w:ascii="Palatino Linotype" w:hAnsi="Palatino Linotype" w:cs="Arial"/>
                <w:sz w:val="18"/>
                <w:szCs w:val="18"/>
                <w:lang w:eastAsia="hu-HU"/>
              </w:rPr>
            </w:pPr>
          </w:p>
        </w:tc>
        <w:tc>
          <w:tcPr>
            <w:tcW w:w="561" w:type="dxa"/>
            <w:shd w:val="clear" w:color="000000" w:fill="808080"/>
            <w:vAlign w:val="center"/>
          </w:tcPr>
          <w:p w:rsidR="009D5DCD" w:rsidRPr="00D5638A" w:rsidRDefault="009D5DCD" w:rsidP="00F63E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9D5DCD" w:rsidRPr="00D5638A" w:rsidRDefault="00FF5A06" w:rsidP="003B41A8">
            <w:pPr>
              <w:spacing w:after="0" w:line="240" w:lineRule="auto"/>
              <w:jc w:val="center"/>
              <w:rPr>
                <w:rFonts w:ascii="Palatino Linotype" w:hAnsi="Palatino Linotype" w:cs="Arial"/>
                <w:b/>
                <w:sz w:val="18"/>
                <w:szCs w:val="18"/>
                <w:lang w:eastAsia="hu-HU"/>
              </w:rPr>
            </w:pPr>
            <w:r w:rsidRPr="00D5638A">
              <w:rPr>
                <w:rFonts w:ascii="Palatino Linotype" w:hAnsi="Palatino Linotype" w:cs="Arial"/>
                <w:b/>
                <w:sz w:val="18"/>
                <w:szCs w:val="18"/>
                <w:lang w:eastAsia="hu-HU"/>
              </w:rPr>
              <w:t>16</w:t>
            </w:r>
          </w:p>
        </w:tc>
        <w:tc>
          <w:tcPr>
            <w:tcW w:w="691" w:type="dxa"/>
            <w:shd w:val="clear" w:color="000000" w:fill="969696"/>
            <w:vAlign w:val="center"/>
          </w:tcPr>
          <w:p w:rsidR="009D5DCD" w:rsidRPr="00D5638A" w:rsidRDefault="009D5DCD" w:rsidP="003B41A8">
            <w:pPr>
              <w:spacing w:after="0" w:line="240" w:lineRule="auto"/>
              <w:jc w:val="center"/>
              <w:rPr>
                <w:rFonts w:ascii="Palatino Linotype" w:hAnsi="Palatino Linotype" w:cs="Arial"/>
                <w:lang w:eastAsia="hu-HU"/>
              </w:rPr>
            </w:pPr>
          </w:p>
        </w:tc>
        <w:tc>
          <w:tcPr>
            <w:tcW w:w="1102" w:type="dxa"/>
            <w:shd w:val="clear" w:color="auto" w:fill="auto"/>
            <w:vAlign w:val="center"/>
          </w:tcPr>
          <w:p w:rsidR="009D5DCD" w:rsidRPr="00D5638A" w:rsidRDefault="00FF5A06" w:rsidP="003B41A8">
            <w:pPr>
              <w:spacing w:after="0" w:line="240" w:lineRule="auto"/>
              <w:jc w:val="center"/>
              <w:rPr>
                <w:rFonts w:ascii="Palatino Linotype" w:hAnsi="Palatino Linotype" w:cs="Arial"/>
                <w:b/>
                <w:bCs/>
                <w:sz w:val="18"/>
                <w:szCs w:val="18"/>
                <w:lang w:eastAsia="hu-HU"/>
              </w:rPr>
            </w:pPr>
            <w:r w:rsidRPr="00D5638A">
              <w:rPr>
                <w:rFonts w:ascii="Palatino Linotype" w:hAnsi="Palatino Linotype" w:cs="Arial"/>
                <w:b/>
                <w:bCs/>
                <w:sz w:val="18"/>
                <w:szCs w:val="18"/>
                <w:lang w:eastAsia="hu-HU"/>
              </w:rPr>
              <w:t>16</w:t>
            </w:r>
          </w:p>
        </w:tc>
      </w:tr>
      <w:tr w:rsidR="009D5DCD" w:rsidRPr="00D5638A">
        <w:trPr>
          <w:trHeight w:val="345"/>
          <w:jc w:val="center"/>
        </w:trPr>
        <w:tc>
          <w:tcPr>
            <w:tcW w:w="1327" w:type="dxa"/>
            <w:vMerge/>
            <w:shd w:val="clear" w:color="auto" w:fill="auto"/>
            <w:textDirection w:val="btLr"/>
            <w:vAlign w:val="center"/>
          </w:tcPr>
          <w:p w:rsidR="009D5DCD" w:rsidRPr="00C06BE3" w:rsidRDefault="009D5DCD" w:rsidP="00C06BE3">
            <w:pPr>
              <w:spacing w:after="0" w:line="240" w:lineRule="auto"/>
              <w:ind w:left="113" w:right="113"/>
              <w:rPr>
                <w:rFonts w:ascii="Palatino Linotype" w:hAnsi="Palatino Linotype" w:cs="Arial"/>
                <w:sz w:val="18"/>
                <w:szCs w:val="18"/>
                <w:lang w:eastAsia="hu-HU"/>
              </w:rPr>
            </w:pPr>
          </w:p>
        </w:tc>
        <w:tc>
          <w:tcPr>
            <w:tcW w:w="1750" w:type="dxa"/>
            <w:shd w:val="clear" w:color="auto" w:fill="auto"/>
            <w:vAlign w:val="center"/>
          </w:tcPr>
          <w:p w:rsidR="009D5DCD" w:rsidRPr="00D1395C" w:rsidRDefault="009D5DCD" w:rsidP="003B41A8">
            <w:pPr>
              <w:spacing w:after="0" w:line="240" w:lineRule="auto"/>
              <w:rPr>
                <w:rFonts w:ascii="Palatino Linotype" w:hAnsi="Palatino Linotype" w:cs="Arial"/>
                <w:i/>
                <w:iCs/>
                <w:sz w:val="18"/>
                <w:szCs w:val="18"/>
                <w:lang w:eastAsia="hu-HU"/>
              </w:rPr>
            </w:pPr>
            <w:r w:rsidRPr="00D1395C">
              <w:rPr>
                <w:rFonts w:ascii="Palatino Linotype" w:hAnsi="Palatino Linotype" w:cs="Arial"/>
                <w:i/>
                <w:iCs/>
                <w:sz w:val="18"/>
                <w:szCs w:val="18"/>
                <w:lang w:eastAsia="hu-HU"/>
              </w:rPr>
              <w:t>A fogak fejlődése, előtörése</w:t>
            </w:r>
          </w:p>
        </w:tc>
        <w:tc>
          <w:tcPr>
            <w:tcW w:w="462"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41"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49" w:type="dxa"/>
            <w:shd w:val="clear" w:color="000000" w:fill="808080"/>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62"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87"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95" w:type="dxa"/>
            <w:shd w:val="clear" w:color="000000" w:fill="808080"/>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77"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33"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41" w:type="dxa"/>
            <w:shd w:val="clear" w:color="000000" w:fill="808080"/>
            <w:vAlign w:val="center"/>
          </w:tcPr>
          <w:p w:rsidR="009D5DCD" w:rsidRPr="00FC574C" w:rsidRDefault="009D5DCD" w:rsidP="00F63E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33"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604" w:type="dxa"/>
            <w:shd w:val="clear" w:color="auto" w:fill="auto"/>
            <w:vAlign w:val="center"/>
          </w:tcPr>
          <w:p w:rsidR="009D5DCD" w:rsidRPr="00FC574C" w:rsidRDefault="009D5DCD" w:rsidP="00F63E81">
            <w:pPr>
              <w:spacing w:after="0" w:line="240" w:lineRule="auto"/>
              <w:jc w:val="center"/>
              <w:rPr>
                <w:rFonts w:ascii="Palatino Linotype" w:hAnsi="Palatino Linotype" w:cs="Arial"/>
                <w:b/>
                <w:bCs/>
                <w:sz w:val="18"/>
                <w:szCs w:val="18"/>
                <w:lang w:eastAsia="hu-HU"/>
              </w:rPr>
            </w:pPr>
          </w:p>
        </w:tc>
        <w:tc>
          <w:tcPr>
            <w:tcW w:w="500"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22"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61" w:type="dxa"/>
            <w:shd w:val="clear" w:color="000000" w:fill="808080"/>
            <w:vAlign w:val="center"/>
          </w:tcPr>
          <w:p w:rsidR="009D5DCD" w:rsidRPr="00FC574C" w:rsidRDefault="009D5DCD" w:rsidP="00F63E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9D5DCD" w:rsidRPr="00D5638A" w:rsidRDefault="00FF5A06"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 1</w:t>
            </w:r>
          </w:p>
        </w:tc>
        <w:tc>
          <w:tcPr>
            <w:tcW w:w="691" w:type="dxa"/>
            <w:shd w:val="clear" w:color="000000" w:fill="969696"/>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 </w:t>
            </w:r>
          </w:p>
        </w:tc>
        <w:tc>
          <w:tcPr>
            <w:tcW w:w="1102" w:type="dxa"/>
            <w:shd w:val="clear" w:color="auto" w:fill="auto"/>
            <w:vAlign w:val="center"/>
          </w:tcPr>
          <w:p w:rsidR="009D5DCD" w:rsidRPr="00D5638A" w:rsidRDefault="006048D3" w:rsidP="003B41A8">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1</w:t>
            </w:r>
            <w:r w:rsidR="009D5DCD" w:rsidRPr="00D5638A">
              <w:rPr>
                <w:rFonts w:ascii="Palatino Linotype" w:hAnsi="Palatino Linotype" w:cs="Arial"/>
                <w:bCs/>
                <w:i/>
                <w:iCs/>
                <w:sz w:val="18"/>
                <w:szCs w:val="18"/>
                <w:lang w:eastAsia="hu-HU"/>
              </w:rPr>
              <w:t> </w:t>
            </w:r>
          </w:p>
        </w:tc>
      </w:tr>
      <w:tr w:rsidR="009D5DCD" w:rsidRPr="00D5638A">
        <w:trPr>
          <w:trHeight w:val="345"/>
          <w:jc w:val="center"/>
        </w:trPr>
        <w:tc>
          <w:tcPr>
            <w:tcW w:w="1327" w:type="dxa"/>
            <w:vMerge/>
            <w:shd w:val="clear" w:color="auto" w:fill="auto"/>
            <w:textDirection w:val="btLr"/>
            <w:vAlign w:val="center"/>
          </w:tcPr>
          <w:p w:rsidR="009D5DCD" w:rsidRPr="00C06BE3" w:rsidRDefault="009D5DCD" w:rsidP="00C06BE3">
            <w:pPr>
              <w:spacing w:after="0" w:line="240" w:lineRule="auto"/>
              <w:ind w:left="113" w:right="113"/>
              <w:rPr>
                <w:rFonts w:ascii="Palatino Linotype" w:hAnsi="Palatino Linotype" w:cs="Arial"/>
                <w:sz w:val="18"/>
                <w:szCs w:val="18"/>
                <w:lang w:eastAsia="hu-HU"/>
              </w:rPr>
            </w:pPr>
          </w:p>
        </w:tc>
        <w:tc>
          <w:tcPr>
            <w:tcW w:w="1750" w:type="dxa"/>
            <w:shd w:val="clear" w:color="auto" w:fill="auto"/>
            <w:vAlign w:val="center"/>
          </w:tcPr>
          <w:p w:rsidR="009D5DCD" w:rsidRPr="00D1395C" w:rsidRDefault="009D5DCD" w:rsidP="003B41A8">
            <w:pPr>
              <w:spacing w:after="0" w:line="240" w:lineRule="auto"/>
              <w:rPr>
                <w:rFonts w:ascii="Palatino Linotype" w:hAnsi="Palatino Linotype" w:cs="Arial"/>
                <w:i/>
                <w:iCs/>
                <w:sz w:val="18"/>
                <w:szCs w:val="18"/>
                <w:lang w:eastAsia="hu-HU"/>
              </w:rPr>
            </w:pPr>
            <w:r w:rsidRPr="00D1395C">
              <w:rPr>
                <w:rFonts w:ascii="Palatino Linotype" w:hAnsi="Palatino Linotype" w:cs="Arial"/>
                <w:i/>
                <w:iCs/>
                <w:sz w:val="18"/>
                <w:szCs w:val="18"/>
                <w:lang w:eastAsia="hu-HU"/>
              </w:rPr>
              <w:t xml:space="preserve">A fogak fejlődési rendellenességei </w:t>
            </w:r>
          </w:p>
        </w:tc>
        <w:tc>
          <w:tcPr>
            <w:tcW w:w="462"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41"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49" w:type="dxa"/>
            <w:shd w:val="clear" w:color="000000" w:fill="808080"/>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62"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87"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95" w:type="dxa"/>
            <w:shd w:val="clear" w:color="000000" w:fill="808080"/>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77"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33"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41" w:type="dxa"/>
            <w:shd w:val="clear" w:color="000000" w:fill="808080"/>
            <w:vAlign w:val="center"/>
          </w:tcPr>
          <w:p w:rsidR="009D5DCD" w:rsidRPr="00FC574C" w:rsidRDefault="009D5DCD" w:rsidP="00F63E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33"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604" w:type="dxa"/>
            <w:shd w:val="clear" w:color="auto" w:fill="auto"/>
            <w:vAlign w:val="center"/>
          </w:tcPr>
          <w:p w:rsidR="009D5DCD" w:rsidRPr="00FC574C" w:rsidRDefault="009D5DCD" w:rsidP="00F63E81">
            <w:pPr>
              <w:spacing w:after="0" w:line="240" w:lineRule="auto"/>
              <w:jc w:val="center"/>
              <w:rPr>
                <w:rFonts w:ascii="Palatino Linotype" w:hAnsi="Palatino Linotype" w:cs="Arial"/>
                <w:b/>
                <w:bCs/>
                <w:sz w:val="18"/>
                <w:szCs w:val="18"/>
                <w:lang w:eastAsia="hu-HU"/>
              </w:rPr>
            </w:pPr>
          </w:p>
        </w:tc>
        <w:tc>
          <w:tcPr>
            <w:tcW w:w="500"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22"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61" w:type="dxa"/>
            <w:shd w:val="clear" w:color="000000" w:fill="808080"/>
            <w:vAlign w:val="center"/>
          </w:tcPr>
          <w:p w:rsidR="009D5DCD" w:rsidRPr="00FC574C" w:rsidRDefault="009D5DCD" w:rsidP="00F63E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9D5DCD" w:rsidRPr="00D5638A" w:rsidRDefault="00FF5A06"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 1</w:t>
            </w:r>
          </w:p>
        </w:tc>
        <w:tc>
          <w:tcPr>
            <w:tcW w:w="691" w:type="dxa"/>
            <w:shd w:val="clear" w:color="000000" w:fill="969696"/>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 </w:t>
            </w:r>
          </w:p>
        </w:tc>
        <w:tc>
          <w:tcPr>
            <w:tcW w:w="1102" w:type="dxa"/>
            <w:shd w:val="clear" w:color="auto" w:fill="auto"/>
            <w:vAlign w:val="center"/>
          </w:tcPr>
          <w:p w:rsidR="009D5DCD" w:rsidRPr="00D5638A" w:rsidRDefault="009D5DCD" w:rsidP="003B41A8">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 </w:t>
            </w:r>
            <w:r w:rsidR="006048D3" w:rsidRPr="00D5638A">
              <w:rPr>
                <w:rFonts w:ascii="Palatino Linotype" w:hAnsi="Palatino Linotype" w:cs="Arial"/>
                <w:bCs/>
                <w:i/>
                <w:iCs/>
                <w:sz w:val="18"/>
                <w:szCs w:val="18"/>
                <w:lang w:eastAsia="hu-HU"/>
              </w:rPr>
              <w:t>1</w:t>
            </w:r>
          </w:p>
        </w:tc>
      </w:tr>
      <w:tr w:rsidR="009D5DCD" w:rsidRPr="00D5638A">
        <w:trPr>
          <w:trHeight w:val="345"/>
          <w:jc w:val="center"/>
        </w:trPr>
        <w:tc>
          <w:tcPr>
            <w:tcW w:w="1327" w:type="dxa"/>
            <w:vMerge/>
            <w:shd w:val="clear" w:color="auto" w:fill="auto"/>
            <w:textDirection w:val="btLr"/>
            <w:vAlign w:val="center"/>
          </w:tcPr>
          <w:p w:rsidR="009D5DCD" w:rsidRPr="00C06BE3" w:rsidRDefault="009D5DCD" w:rsidP="00C06BE3">
            <w:pPr>
              <w:spacing w:after="0" w:line="240" w:lineRule="auto"/>
              <w:ind w:left="113" w:right="113"/>
              <w:rPr>
                <w:rFonts w:ascii="Palatino Linotype" w:hAnsi="Palatino Linotype" w:cs="Arial"/>
                <w:sz w:val="18"/>
                <w:szCs w:val="18"/>
                <w:lang w:eastAsia="hu-HU"/>
              </w:rPr>
            </w:pPr>
          </w:p>
        </w:tc>
        <w:tc>
          <w:tcPr>
            <w:tcW w:w="1750" w:type="dxa"/>
            <w:shd w:val="clear" w:color="auto" w:fill="auto"/>
            <w:vAlign w:val="center"/>
          </w:tcPr>
          <w:p w:rsidR="009D5DCD" w:rsidRPr="00D1395C" w:rsidRDefault="009D5DCD" w:rsidP="003B41A8">
            <w:pPr>
              <w:spacing w:after="0" w:line="240" w:lineRule="auto"/>
              <w:rPr>
                <w:rFonts w:ascii="Palatino Linotype" w:hAnsi="Palatino Linotype" w:cs="Arial"/>
                <w:i/>
                <w:iCs/>
                <w:sz w:val="18"/>
                <w:szCs w:val="18"/>
                <w:lang w:eastAsia="hu-HU"/>
              </w:rPr>
            </w:pPr>
            <w:r w:rsidRPr="00D1395C">
              <w:rPr>
                <w:rFonts w:ascii="Palatino Linotype" w:hAnsi="Palatino Linotype" w:cs="Arial"/>
                <w:i/>
                <w:iCs/>
                <w:sz w:val="18"/>
                <w:szCs w:val="18"/>
                <w:lang w:eastAsia="hu-HU"/>
              </w:rPr>
              <w:t>Tejfogazat szuvasodása és ellátása</w:t>
            </w:r>
          </w:p>
        </w:tc>
        <w:tc>
          <w:tcPr>
            <w:tcW w:w="462"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41"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49" w:type="dxa"/>
            <w:shd w:val="clear" w:color="000000" w:fill="808080"/>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62"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87"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95" w:type="dxa"/>
            <w:shd w:val="clear" w:color="000000" w:fill="808080"/>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77"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33"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41" w:type="dxa"/>
            <w:shd w:val="clear" w:color="000000" w:fill="808080"/>
            <w:vAlign w:val="center"/>
          </w:tcPr>
          <w:p w:rsidR="009D5DCD" w:rsidRPr="00FC574C" w:rsidRDefault="009D5DCD" w:rsidP="00F63E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33"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604" w:type="dxa"/>
            <w:shd w:val="clear" w:color="auto" w:fill="auto"/>
            <w:vAlign w:val="center"/>
          </w:tcPr>
          <w:p w:rsidR="009D5DCD" w:rsidRPr="00FC574C" w:rsidRDefault="009D5DCD" w:rsidP="00F63E81">
            <w:pPr>
              <w:spacing w:after="0" w:line="240" w:lineRule="auto"/>
              <w:jc w:val="center"/>
              <w:rPr>
                <w:rFonts w:ascii="Palatino Linotype" w:hAnsi="Palatino Linotype" w:cs="Arial"/>
                <w:b/>
                <w:bCs/>
                <w:sz w:val="18"/>
                <w:szCs w:val="18"/>
                <w:lang w:eastAsia="hu-HU"/>
              </w:rPr>
            </w:pPr>
          </w:p>
        </w:tc>
        <w:tc>
          <w:tcPr>
            <w:tcW w:w="500"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22"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61" w:type="dxa"/>
            <w:shd w:val="clear" w:color="000000" w:fill="808080"/>
            <w:vAlign w:val="center"/>
          </w:tcPr>
          <w:p w:rsidR="009D5DCD" w:rsidRPr="00FC574C" w:rsidRDefault="009D5DCD" w:rsidP="00F63E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9D5DCD" w:rsidRPr="00D5638A" w:rsidRDefault="00FF5A06"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 1</w:t>
            </w:r>
          </w:p>
        </w:tc>
        <w:tc>
          <w:tcPr>
            <w:tcW w:w="691" w:type="dxa"/>
            <w:shd w:val="clear" w:color="000000" w:fill="969696"/>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 </w:t>
            </w:r>
          </w:p>
        </w:tc>
        <w:tc>
          <w:tcPr>
            <w:tcW w:w="1102" w:type="dxa"/>
            <w:shd w:val="clear" w:color="auto" w:fill="auto"/>
            <w:vAlign w:val="center"/>
          </w:tcPr>
          <w:p w:rsidR="009D5DCD" w:rsidRPr="00D5638A" w:rsidRDefault="009D5DCD" w:rsidP="003B41A8">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 </w:t>
            </w:r>
            <w:r w:rsidR="006048D3" w:rsidRPr="00D5638A">
              <w:rPr>
                <w:rFonts w:ascii="Palatino Linotype" w:hAnsi="Palatino Linotype" w:cs="Arial"/>
                <w:bCs/>
                <w:i/>
                <w:iCs/>
                <w:sz w:val="18"/>
                <w:szCs w:val="18"/>
                <w:lang w:eastAsia="hu-HU"/>
              </w:rPr>
              <w:t>1</w:t>
            </w:r>
          </w:p>
        </w:tc>
      </w:tr>
      <w:tr w:rsidR="009D5DCD" w:rsidRPr="00D5638A">
        <w:trPr>
          <w:trHeight w:val="345"/>
          <w:jc w:val="center"/>
        </w:trPr>
        <w:tc>
          <w:tcPr>
            <w:tcW w:w="1327" w:type="dxa"/>
            <w:vMerge/>
            <w:shd w:val="clear" w:color="auto" w:fill="auto"/>
            <w:textDirection w:val="btLr"/>
            <w:vAlign w:val="center"/>
          </w:tcPr>
          <w:p w:rsidR="009D5DCD" w:rsidRPr="00C06BE3" w:rsidRDefault="009D5DCD" w:rsidP="00C06BE3">
            <w:pPr>
              <w:spacing w:after="0" w:line="240" w:lineRule="auto"/>
              <w:ind w:left="113" w:right="113"/>
              <w:rPr>
                <w:rFonts w:ascii="Palatino Linotype" w:hAnsi="Palatino Linotype" w:cs="Arial"/>
                <w:sz w:val="18"/>
                <w:szCs w:val="18"/>
                <w:lang w:eastAsia="hu-HU"/>
              </w:rPr>
            </w:pPr>
          </w:p>
        </w:tc>
        <w:tc>
          <w:tcPr>
            <w:tcW w:w="1750" w:type="dxa"/>
            <w:shd w:val="clear" w:color="auto" w:fill="auto"/>
            <w:vAlign w:val="center"/>
          </w:tcPr>
          <w:p w:rsidR="009D5DCD" w:rsidRPr="00D1395C" w:rsidRDefault="009D5DCD" w:rsidP="003B41A8">
            <w:pPr>
              <w:spacing w:after="0" w:line="240" w:lineRule="auto"/>
              <w:rPr>
                <w:rFonts w:ascii="Palatino Linotype" w:hAnsi="Palatino Linotype" w:cs="Arial"/>
                <w:i/>
                <w:iCs/>
                <w:sz w:val="18"/>
                <w:szCs w:val="18"/>
                <w:lang w:eastAsia="hu-HU"/>
              </w:rPr>
            </w:pPr>
            <w:r w:rsidRPr="00D1395C">
              <w:rPr>
                <w:rFonts w:ascii="Palatino Linotype" w:hAnsi="Palatino Linotype" w:cs="Arial"/>
                <w:i/>
                <w:iCs/>
                <w:sz w:val="18"/>
                <w:szCs w:val="18"/>
                <w:lang w:eastAsia="hu-HU"/>
              </w:rPr>
              <w:t>A tejfogak szuvasodásának következményes betegségei</w:t>
            </w:r>
          </w:p>
        </w:tc>
        <w:tc>
          <w:tcPr>
            <w:tcW w:w="462"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41"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49" w:type="dxa"/>
            <w:shd w:val="clear" w:color="000000" w:fill="808080"/>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62"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87"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95" w:type="dxa"/>
            <w:shd w:val="clear" w:color="000000" w:fill="808080"/>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77"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33"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41" w:type="dxa"/>
            <w:shd w:val="clear" w:color="000000" w:fill="808080"/>
            <w:vAlign w:val="center"/>
          </w:tcPr>
          <w:p w:rsidR="009D5DCD" w:rsidRPr="00FC574C" w:rsidRDefault="009D5DCD" w:rsidP="00F63E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33"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604" w:type="dxa"/>
            <w:shd w:val="clear" w:color="auto" w:fill="auto"/>
            <w:vAlign w:val="center"/>
          </w:tcPr>
          <w:p w:rsidR="009D5DCD" w:rsidRPr="00FC574C" w:rsidRDefault="009D5DCD" w:rsidP="00F63E81">
            <w:pPr>
              <w:spacing w:after="0" w:line="240" w:lineRule="auto"/>
              <w:jc w:val="center"/>
              <w:rPr>
                <w:rFonts w:ascii="Palatino Linotype" w:hAnsi="Palatino Linotype" w:cs="Arial"/>
                <w:b/>
                <w:bCs/>
                <w:sz w:val="18"/>
                <w:szCs w:val="18"/>
                <w:lang w:eastAsia="hu-HU"/>
              </w:rPr>
            </w:pPr>
          </w:p>
        </w:tc>
        <w:tc>
          <w:tcPr>
            <w:tcW w:w="500"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22"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61" w:type="dxa"/>
            <w:shd w:val="clear" w:color="000000" w:fill="808080"/>
            <w:vAlign w:val="center"/>
          </w:tcPr>
          <w:p w:rsidR="009D5DCD" w:rsidRPr="00FC574C" w:rsidRDefault="009D5DCD" w:rsidP="00F63E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9D5DCD" w:rsidRPr="00D5638A" w:rsidRDefault="00FF5A06"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1</w:t>
            </w:r>
          </w:p>
        </w:tc>
        <w:tc>
          <w:tcPr>
            <w:tcW w:w="691" w:type="dxa"/>
            <w:shd w:val="clear" w:color="000000" w:fill="969696"/>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 </w:t>
            </w:r>
          </w:p>
        </w:tc>
        <w:tc>
          <w:tcPr>
            <w:tcW w:w="1102" w:type="dxa"/>
            <w:shd w:val="clear" w:color="auto" w:fill="auto"/>
            <w:vAlign w:val="center"/>
          </w:tcPr>
          <w:p w:rsidR="009D5DCD" w:rsidRPr="00D5638A" w:rsidRDefault="006048D3" w:rsidP="003B41A8">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1</w:t>
            </w:r>
            <w:r w:rsidR="009D5DCD" w:rsidRPr="00D5638A">
              <w:rPr>
                <w:rFonts w:ascii="Palatino Linotype" w:hAnsi="Palatino Linotype" w:cs="Arial"/>
                <w:bCs/>
                <w:i/>
                <w:iCs/>
                <w:sz w:val="18"/>
                <w:szCs w:val="18"/>
                <w:lang w:eastAsia="hu-HU"/>
              </w:rPr>
              <w:t> </w:t>
            </w:r>
          </w:p>
        </w:tc>
      </w:tr>
      <w:tr w:rsidR="009D5DCD" w:rsidRPr="00D5638A">
        <w:trPr>
          <w:trHeight w:val="345"/>
          <w:jc w:val="center"/>
        </w:trPr>
        <w:tc>
          <w:tcPr>
            <w:tcW w:w="1327" w:type="dxa"/>
            <w:vMerge/>
            <w:shd w:val="clear" w:color="auto" w:fill="auto"/>
            <w:textDirection w:val="btLr"/>
            <w:vAlign w:val="center"/>
          </w:tcPr>
          <w:p w:rsidR="009D5DCD" w:rsidRPr="00C06BE3" w:rsidRDefault="009D5DCD" w:rsidP="00C06BE3">
            <w:pPr>
              <w:spacing w:after="0" w:line="240" w:lineRule="auto"/>
              <w:ind w:left="113" w:right="113"/>
              <w:rPr>
                <w:rFonts w:ascii="Palatino Linotype" w:hAnsi="Palatino Linotype" w:cs="Arial"/>
                <w:sz w:val="18"/>
                <w:szCs w:val="18"/>
                <w:lang w:eastAsia="hu-HU"/>
              </w:rPr>
            </w:pPr>
          </w:p>
        </w:tc>
        <w:tc>
          <w:tcPr>
            <w:tcW w:w="1750" w:type="dxa"/>
            <w:shd w:val="clear" w:color="auto" w:fill="auto"/>
            <w:vAlign w:val="center"/>
          </w:tcPr>
          <w:p w:rsidR="009D5DCD" w:rsidRPr="00D1395C" w:rsidRDefault="009D5DCD" w:rsidP="003B41A8">
            <w:pPr>
              <w:spacing w:after="0" w:line="240" w:lineRule="auto"/>
              <w:rPr>
                <w:rFonts w:ascii="Palatino Linotype" w:hAnsi="Palatino Linotype" w:cs="Arial"/>
                <w:i/>
                <w:iCs/>
                <w:sz w:val="18"/>
                <w:szCs w:val="18"/>
                <w:lang w:eastAsia="hu-HU"/>
              </w:rPr>
            </w:pPr>
            <w:r w:rsidRPr="00D1395C">
              <w:rPr>
                <w:rFonts w:ascii="Palatino Linotype" w:hAnsi="Palatino Linotype" w:cs="Arial"/>
                <w:i/>
                <w:iCs/>
                <w:sz w:val="18"/>
                <w:szCs w:val="18"/>
                <w:lang w:eastAsia="hu-HU"/>
              </w:rPr>
              <w:t>A fogváltás</w:t>
            </w:r>
          </w:p>
        </w:tc>
        <w:tc>
          <w:tcPr>
            <w:tcW w:w="462"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41"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49" w:type="dxa"/>
            <w:shd w:val="clear" w:color="000000" w:fill="808080"/>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62"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87"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95" w:type="dxa"/>
            <w:shd w:val="clear" w:color="000000" w:fill="808080"/>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77"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33"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41" w:type="dxa"/>
            <w:shd w:val="clear" w:color="000000" w:fill="808080"/>
            <w:vAlign w:val="center"/>
          </w:tcPr>
          <w:p w:rsidR="009D5DCD" w:rsidRPr="00FC574C" w:rsidRDefault="009D5DCD" w:rsidP="00F63E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33"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604" w:type="dxa"/>
            <w:shd w:val="clear" w:color="auto" w:fill="auto"/>
            <w:vAlign w:val="center"/>
          </w:tcPr>
          <w:p w:rsidR="009D5DCD" w:rsidRPr="00FC574C" w:rsidRDefault="009D5DCD" w:rsidP="00F63E81">
            <w:pPr>
              <w:spacing w:after="0" w:line="240" w:lineRule="auto"/>
              <w:jc w:val="center"/>
              <w:rPr>
                <w:rFonts w:ascii="Palatino Linotype" w:hAnsi="Palatino Linotype" w:cs="Arial"/>
                <w:b/>
                <w:bCs/>
                <w:sz w:val="18"/>
                <w:szCs w:val="18"/>
                <w:lang w:eastAsia="hu-HU"/>
              </w:rPr>
            </w:pPr>
          </w:p>
        </w:tc>
        <w:tc>
          <w:tcPr>
            <w:tcW w:w="500"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22"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61" w:type="dxa"/>
            <w:shd w:val="clear" w:color="000000" w:fill="808080"/>
            <w:vAlign w:val="center"/>
          </w:tcPr>
          <w:p w:rsidR="009D5DCD" w:rsidRPr="00FC574C" w:rsidRDefault="009D5DCD" w:rsidP="00F63E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9D5DCD" w:rsidRPr="00D5638A" w:rsidRDefault="00FF5A06"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1</w:t>
            </w:r>
          </w:p>
        </w:tc>
        <w:tc>
          <w:tcPr>
            <w:tcW w:w="691" w:type="dxa"/>
            <w:shd w:val="clear" w:color="000000" w:fill="969696"/>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9D5DCD" w:rsidRPr="00D5638A" w:rsidRDefault="006048D3" w:rsidP="003B41A8">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1</w:t>
            </w:r>
          </w:p>
        </w:tc>
      </w:tr>
      <w:tr w:rsidR="009D5DCD" w:rsidRPr="00D5638A">
        <w:trPr>
          <w:trHeight w:val="345"/>
          <w:jc w:val="center"/>
        </w:trPr>
        <w:tc>
          <w:tcPr>
            <w:tcW w:w="1327" w:type="dxa"/>
            <w:vMerge/>
            <w:shd w:val="clear" w:color="auto" w:fill="auto"/>
            <w:textDirection w:val="btLr"/>
            <w:vAlign w:val="center"/>
          </w:tcPr>
          <w:p w:rsidR="009D5DCD" w:rsidRPr="00C06BE3" w:rsidRDefault="009D5DCD" w:rsidP="00C06BE3">
            <w:pPr>
              <w:spacing w:after="0" w:line="240" w:lineRule="auto"/>
              <w:ind w:left="113" w:right="113"/>
              <w:rPr>
                <w:rFonts w:ascii="Palatino Linotype" w:hAnsi="Palatino Linotype" w:cs="Arial"/>
                <w:sz w:val="18"/>
                <w:szCs w:val="18"/>
                <w:lang w:eastAsia="hu-HU"/>
              </w:rPr>
            </w:pPr>
          </w:p>
        </w:tc>
        <w:tc>
          <w:tcPr>
            <w:tcW w:w="1750" w:type="dxa"/>
            <w:shd w:val="clear" w:color="auto" w:fill="auto"/>
            <w:vAlign w:val="center"/>
          </w:tcPr>
          <w:p w:rsidR="009D5DCD" w:rsidRPr="00D1395C" w:rsidRDefault="009D5DCD" w:rsidP="003B41A8">
            <w:pPr>
              <w:spacing w:after="0" w:line="240" w:lineRule="auto"/>
              <w:rPr>
                <w:rFonts w:ascii="Palatino Linotype" w:hAnsi="Palatino Linotype" w:cs="Arial"/>
                <w:i/>
                <w:iCs/>
                <w:sz w:val="18"/>
                <w:szCs w:val="18"/>
                <w:lang w:eastAsia="hu-HU"/>
              </w:rPr>
            </w:pPr>
            <w:r w:rsidRPr="00D1395C">
              <w:rPr>
                <w:rFonts w:ascii="Palatino Linotype" w:hAnsi="Palatino Linotype" w:cs="Arial"/>
                <w:i/>
                <w:iCs/>
                <w:sz w:val="18"/>
                <w:szCs w:val="18"/>
                <w:lang w:eastAsia="hu-HU"/>
              </w:rPr>
              <w:t>A maradófogak szuvasodása és ellátása</w:t>
            </w:r>
          </w:p>
        </w:tc>
        <w:tc>
          <w:tcPr>
            <w:tcW w:w="462"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41"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49" w:type="dxa"/>
            <w:shd w:val="clear" w:color="000000" w:fill="808080"/>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62"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87"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95" w:type="dxa"/>
            <w:shd w:val="clear" w:color="000000" w:fill="808080"/>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77"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33"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41" w:type="dxa"/>
            <w:shd w:val="clear" w:color="000000" w:fill="808080"/>
            <w:vAlign w:val="center"/>
          </w:tcPr>
          <w:p w:rsidR="009D5DCD" w:rsidRPr="00FC574C" w:rsidRDefault="009D5DCD" w:rsidP="00F63E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33"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604" w:type="dxa"/>
            <w:shd w:val="clear" w:color="auto" w:fill="auto"/>
            <w:vAlign w:val="center"/>
          </w:tcPr>
          <w:p w:rsidR="009D5DCD" w:rsidRPr="00FC574C" w:rsidRDefault="009D5DCD" w:rsidP="00F63E81">
            <w:pPr>
              <w:spacing w:after="0" w:line="240" w:lineRule="auto"/>
              <w:jc w:val="center"/>
              <w:rPr>
                <w:rFonts w:ascii="Palatino Linotype" w:hAnsi="Palatino Linotype" w:cs="Arial"/>
                <w:b/>
                <w:bCs/>
                <w:sz w:val="18"/>
                <w:szCs w:val="18"/>
                <w:lang w:eastAsia="hu-HU"/>
              </w:rPr>
            </w:pPr>
          </w:p>
        </w:tc>
        <w:tc>
          <w:tcPr>
            <w:tcW w:w="500"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22"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61" w:type="dxa"/>
            <w:shd w:val="clear" w:color="000000" w:fill="808080"/>
            <w:vAlign w:val="center"/>
          </w:tcPr>
          <w:p w:rsidR="009D5DCD" w:rsidRPr="00FC574C" w:rsidRDefault="009D5DCD" w:rsidP="00F63E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9D5DCD" w:rsidRPr="00D5638A" w:rsidRDefault="00FF5A06"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1</w:t>
            </w:r>
          </w:p>
        </w:tc>
        <w:tc>
          <w:tcPr>
            <w:tcW w:w="691" w:type="dxa"/>
            <w:shd w:val="clear" w:color="000000" w:fill="969696"/>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9D5DCD" w:rsidRPr="00D5638A" w:rsidRDefault="006048D3" w:rsidP="003B41A8">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1</w:t>
            </w:r>
          </w:p>
        </w:tc>
      </w:tr>
      <w:tr w:rsidR="009D5DCD" w:rsidRPr="00D5638A">
        <w:trPr>
          <w:trHeight w:val="345"/>
          <w:jc w:val="center"/>
        </w:trPr>
        <w:tc>
          <w:tcPr>
            <w:tcW w:w="1327" w:type="dxa"/>
            <w:vMerge/>
            <w:shd w:val="clear" w:color="auto" w:fill="auto"/>
            <w:textDirection w:val="btLr"/>
            <w:vAlign w:val="center"/>
          </w:tcPr>
          <w:p w:rsidR="009D5DCD" w:rsidRPr="00C06BE3" w:rsidRDefault="009D5DCD" w:rsidP="00C06BE3">
            <w:pPr>
              <w:spacing w:after="0" w:line="240" w:lineRule="auto"/>
              <w:ind w:left="113" w:right="113"/>
              <w:rPr>
                <w:rFonts w:ascii="Palatino Linotype" w:hAnsi="Palatino Linotype" w:cs="Arial"/>
                <w:sz w:val="18"/>
                <w:szCs w:val="18"/>
                <w:lang w:eastAsia="hu-HU"/>
              </w:rPr>
            </w:pPr>
          </w:p>
        </w:tc>
        <w:tc>
          <w:tcPr>
            <w:tcW w:w="1750" w:type="dxa"/>
            <w:shd w:val="clear" w:color="auto" w:fill="auto"/>
            <w:vAlign w:val="center"/>
          </w:tcPr>
          <w:p w:rsidR="009D5DCD" w:rsidRPr="00D1395C" w:rsidRDefault="009D5DCD" w:rsidP="003B41A8">
            <w:pPr>
              <w:spacing w:after="0" w:line="240" w:lineRule="auto"/>
              <w:rPr>
                <w:rFonts w:ascii="Palatino Linotype" w:hAnsi="Palatino Linotype" w:cs="Arial"/>
                <w:i/>
                <w:iCs/>
                <w:sz w:val="18"/>
                <w:szCs w:val="18"/>
                <w:lang w:eastAsia="hu-HU"/>
              </w:rPr>
            </w:pPr>
            <w:r w:rsidRPr="00D1395C">
              <w:rPr>
                <w:rFonts w:ascii="Palatino Linotype" w:hAnsi="Palatino Linotype" w:cs="Arial"/>
                <w:i/>
                <w:iCs/>
                <w:sz w:val="18"/>
                <w:szCs w:val="18"/>
                <w:lang w:eastAsia="hu-HU"/>
              </w:rPr>
              <w:t>A maradófogak szuvasodásának következményes betegségei</w:t>
            </w:r>
          </w:p>
        </w:tc>
        <w:tc>
          <w:tcPr>
            <w:tcW w:w="462"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41"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49" w:type="dxa"/>
            <w:shd w:val="clear" w:color="000000" w:fill="808080"/>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62"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87"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95" w:type="dxa"/>
            <w:shd w:val="clear" w:color="000000" w:fill="808080"/>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77"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33"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41" w:type="dxa"/>
            <w:shd w:val="clear" w:color="000000" w:fill="808080"/>
            <w:vAlign w:val="center"/>
          </w:tcPr>
          <w:p w:rsidR="009D5DCD" w:rsidRPr="00FC574C" w:rsidRDefault="009D5DCD" w:rsidP="00F63E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33"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604" w:type="dxa"/>
            <w:shd w:val="clear" w:color="auto" w:fill="auto"/>
            <w:vAlign w:val="center"/>
          </w:tcPr>
          <w:p w:rsidR="009D5DCD" w:rsidRPr="00FC574C" w:rsidRDefault="009D5DCD" w:rsidP="00F63E81">
            <w:pPr>
              <w:spacing w:after="0" w:line="240" w:lineRule="auto"/>
              <w:jc w:val="center"/>
              <w:rPr>
                <w:rFonts w:ascii="Palatino Linotype" w:hAnsi="Palatino Linotype" w:cs="Arial"/>
                <w:b/>
                <w:bCs/>
                <w:sz w:val="18"/>
                <w:szCs w:val="18"/>
                <w:lang w:eastAsia="hu-HU"/>
              </w:rPr>
            </w:pPr>
          </w:p>
        </w:tc>
        <w:tc>
          <w:tcPr>
            <w:tcW w:w="500"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22"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61" w:type="dxa"/>
            <w:shd w:val="clear" w:color="000000" w:fill="808080"/>
            <w:vAlign w:val="center"/>
          </w:tcPr>
          <w:p w:rsidR="009D5DCD" w:rsidRPr="00FC574C" w:rsidRDefault="009D5DCD" w:rsidP="00F63E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9D5DCD" w:rsidRPr="00D5638A" w:rsidRDefault="00FF5A06"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1</w:t>
            </w:r>
          </w:p>
        </w:tc>
        <w:tc>
          <w:tcPr>
            <w:tcW w:w="691" w:type="dxa"/>
            <w:shd w:val="clear" w:color="000000" w:fill="969696"/>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9D5DCD" w:rsidRPr="00D5638A" w:rsidRDefault="006048D3" w:rsidP="003B41A8">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1</w:t>
            </w:r>
          </w:p>
        </w:tc>
      </w:tr>
      <w:tr w:rsidR="009D5DCD" w:rsidRPr="00D5638A">
        <w:trPr>
          <w:trHeight w:val="345"/>
          <w:jc w:val="center"/>
        </w:trPr>
        <w:tc>
          <w:tcPr>
            <w:tcW w:w="1327" w:type="dxa"/>
            <w:vMerge/>
            <w:shd w:val="clear" w:color="auto" w:fill="auto"/>
            <w:textDirection w:val="btLr"/>
            <w:vAlign w:val="center"/>
          </w:tcPr>
          <w:p w:rsidR="009D5DCD" w:rsidRPr="00C06BE3" w:rsidRDefault="009D5DCD" w:rsidP="00C06BE3">
            <w:pPr>
              <w:spacing w:after="0" w:line="240" w:lineRule="auto"/>
              <w:ind w:left="113" w:right="113"/>
              <w:rPr>
                <w:rFonts w:ascii="Palatino Linotype" w:hAnsi="Palatino Linotype" w:cs="Arial"/>
                <w:sz w:val="18"/>
                <w:szCs w:val="18"/>
                <w:lang w:eastAsia="hu-HU"/>
              </w:rPr>
            </w:pPr>
          </w:p>
        </w:tc>
        <w:tc>
          <w:tcPr>
            <w:tcW w:w="1750" w:type="dxa"/>
            <w:shd w:val="clear" w:color="auto" w:fill="auto"/>
            <w:vAlign w:val="center"/>
          </w:tcPr>
          <w:p w:rsidR="009D5DCD" w:rsidRPr="00D1395C" w:rsidRDefault="009D5DCD" w:rsidP="003B41A8">
            <w:pPr>
              <w:spacing w:after="0" w:line="240" w:lineRule="auto"/>
              <w:rPr>
                <w:rFonts w:ascii="Palatino Linotype" w:hAnsi="Palatino Linotype" w:cs="Arial"/>
                <w:i/>
                <w:iCs/>
                <w:sz w:val="18"/>
                <w:szCs w:val="18"/>
                <w:lang w:eastAsia="hu-HU"/>
              </w:rPr>
            </w:pPr>
            <w:r w:rsidRPr="00D1395C">
              <w:rPr>
                <w:rFonts w:ascii="Palatino Linotype" w:hAnsi="Palatino Linotype" w:cs="Arial"/>
                <w:i/>
                <w:iCs/>
                <w:sz w:val="18"/>
                <w:szCs w:val="18"/>
                <w:lang w:eastAsia="hu-HU"/>
              </w:rPr>
              <w:t>Gyermekfogászati röntgenológia</w:t>
            </w:r>
          </w:p>
        </w:tc>
        <w:tc>
          <w:tcPr>
            <w:tcW w:w="462"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41"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49" w:type="dxa"/>
            <w:shd w:val="clear" w:color="000000" w:fill="808080"/>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62"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87"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95" w:type="dxa"/>
            <w:shd w:val="clear" w:color="000000" w:fill="808080"/>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77"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33"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41" w:type="dxa"/>
            <w:shd w:val="clear" w:color="000000" w:fill="808080"/>
            <w:vAlign w:val="center"/>
          </w:tcPr>
          <w:p w:rsidR="009D5DCD" w:rsidRPr="00FC574C" w:rsidRDefault="009D5DCD" w:rsidP="00F63E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33"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604" w:type="dxa"/>
            <w:shd w:val="clear" w:color="auto" w:fill="auto"/>
            <w:vAlign w:val="center"/>
          </w:tcPr>
          <w:p w:rsidR="009D5DCD" w:rsidRPr="00FC574C" w:rsidRDefault="009D5DCD" w:rsidP="00F63E81">
            <w:pPr>
              <w:spacing w:after="0" w:line="240" w:lineRule="auto"/>
              <w:jc w:val="center"/>
              <w:rPr>
                <w:rFonts w:ascii="Palatino Linotype" w:hAnsi="Palatino Linotype" w:cs="Arial"/>
                <w:b/>
                <w:bCs/>
                <w:sz w:val="18"/>
                <w:szCs w:val="18"/>
                <w:lang w:eastAsia="hu-HU"/>
              </w:rPr>
            </w:pPr>
          </w:p>
        </w:tc>
        <w:tc>
          <w:tcPr>
            <w:tcW w:w="500"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22"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61" w:type="dxa"/>
            <w:shd w:val="clear" w:color="000000" w:fill="808080"/>
            <w:vAlign w:val="center"/>
          </w:tcPr>
          <w:p w:rsidR="009D5DCD" w:rsidRPr="00FC574C" w:rsidRDefault="009D5DCD" w:rsidP="00F63E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9D5DCD" w:rsidRPr="00D5638A" w:rsidRDefault="00FF5A06"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1</w:t>
            </w:r>
          </w:p>
        </w:tc>
        <w:tc>
          <w:tcPr>
            <w:tcW w:w="691" w:type="dxa"/>
            <w:shd w:val="clear" w:color="000000" w:fill="969696"/>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9D5DCD" w:rsidRPr="00D5638A" w:rsidRDefault="006048D3" w:rsidP="003B41A8">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1</w:t>
            </w:r>
          </w:p>
        </w:tc>
      </w:tr>
      <w:tr w:rsidR="009D5DCD" w:rsidRPr="00D5638A">
        <w:trPr>
          <w:trHeight w:val="345"/>
          <w:jc w:val="center"/>
        </w:trPr>
        <w:tc>
          <w:tcPr>
            <w:tcW w:w="1327" w:type="dxa"/>
            <w:vMerge/>
            <w:shd w:val="clear" w:color="auto" w:fill="auto"/>
            <w:textDirection w:val="btLr"/>
            <w:vAlign w:val="center"/>
          </w:tcPr>
          <w:p w:rsidR="009D5DCD" w:rsidRPr="00C06BE3" w:rsidRDefault="009D5DCD" w:rsidP="00C06BE3">
            <w:pPr>
              <w:spacing w:after="0" w:line="240" w:lineRule="auto"/>
              <w:ind w:left="113" w:right="113"/>
              <w:rPr>
                <w:rFonts w:ascii="Palatino Linotype" w:hAnsi="Palatino Linotype" w:cs="Arial"/>
                <w:sz w:val="18"/>
                <w:szCs w:val="18"/>
                <w:lang w:eastAsia="hu-HU"/>
              </w:rPr>
            </w:pPr>
          </w:p>
        </w:tc>
        <w:tc>
          <w:tcPr>
            <w:tcW w:w="1750" w:type="dxa"/>
            <w:shd w:val="clear" w:color="auto" w:fill="auto"/>
            <w:vAlign w:val="center"/>
          </w:tcPr>
          <w:p w:rsidR="009D5DCD" w:rsidRPr="00D1395C" w:rsidRDefault="009D5DCD" w:rsidP="003B41A8">
            <w:pPr>
              <w:spacing w:after="0" w:line="240" w:lineRule="auto"/>
              <w:rPr>
                <w:rFonts w:ascii="Palatino Linotype" w:hAnsi="Palatino Linotype" w:cs="Arial"/>
                <w:i/>
                <w:iCs/>
                <w:sz w:val="18"/>
                <w:szCs w:val="18"/>
                <w:lang w:eastAsia="hu-HU"/>
              </w:rPr>
            </w:pPr>
            <w:r w:rsidRPr="00D1395C">
              <w:rPr>
                <w:rFonts w:ascii="Palatino Linotype" w:hAnsi="Palatino Linotype" w:cs="Arial"/>
                <w:i/>
                <w:iCs/>
                <w:sz w:val="18"/>
                <w:szCs w:val="18"/>
                <w:lang w:eastAsia="hu-HU"/>
              </w:rPr>
              <w:t>Fogsebészet a gyermekfogászatban</w:t>
            </w:r>
          </w:p>
        </w:tc>
        <w:tc>
          <w:tcPr>
            <w:tcW w:w="462"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41"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49" w:type="dxa"/>
            <w:shd w:val="clear" w:color="000000" w:fill="808080"/>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62"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87"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95" w:type="dxa"/>
            <w:shd w:val="clear" w:color="000000" w:fill="808080"/>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77"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33"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41" w:type="dxa"/>
            <w:shd w:val="clear" w:color="000000" w:fill="808080"/>
            <w:vAlign w:val="center"/>
          </w:tcPr>
          <w:p w:rsidR="009D5DCD" w:rsidRPr="00FC574C" w:rsidRDefault="009D5DCD" w:rsidP="00F63E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33"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604" w:type="dxa"/>
            <w:shd w:val="clear" w:color="auto" w:fill="auto"/>
            <w:vAlign w:val="center"/>
          </w:tcPr>
          <w:p w:rsidR="009D5DCD" w:rsidRPr="00FC574C" w:rsidRDefault="009D5DCD" w:rsidP="00F63E81">
            <w:pPr>
              <w:spacing w:after="0" w:line="240" w:lineRule="auto"/>
              <w:jc w:val="center"/>
              <w:rPr>
                <w:rFonts w:ascii="Palatino Linotype" w:hAnsi="Palatino Linotype" w:cs="Arial"/>
                <w:b/>
                <w:bCs/>
                <w:sz w:val="18"/>
                <w:szCs w:val="18"/>
                <w:lang w:eastAsia="hu-HU"/>
              </w:rPr>
            </w:pPr>
          </w:p>
        </w:tc>
        <w:tc>
          <w:tcPr>
            <w:tcW w:w="500"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22"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61" w:type="dxa"/>
            <w:shd w:val="clear" w:color="000000" w:fill="808080"/>
            <w:vAlign w:val="center"/>
          </w:tcPr>
          <w:p w:rsidR="009D5DCD" w:rsidRPr="00FC574C" w:rsidRDefault="009D5DCD" w:rsidP="00F63E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9D5DCD" w:rsidRPr="00D5638A" w:rsidRDefault="00FF5A06"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1</w:t>
            </w:r>
          </w:p>
        </w:tc>
        <w:tc>
          <w:tcPr>
            <w:tcW w:w="691" w:type="dxa"/>
            <w:shd w:val="clear" w:color="000000" w:fill="969696"/>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9D5DCD" w:rsidRPr="00D5638A" w:rsidRDefault="006048D3" w:rsidP="003B41A8">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1</w:t>
            </w:r>
          </w:p>
        </w:tc>
      </w:tr>
      <w:tr w:rsidR="009D5DCD" w:rsidRPr="00D5638A">
        <w:trPr>
          <w:trHeight w:val="345"/>
          <w:jc w:val="center"/>
        </w:trPr>
        <w:tc>
          <w:tcPr>
            <w:tcW w:w="1327" w:type="dxa"/>
            <w:vMerge/>
            <w:shd w:val="clear" w:color="auto" w:fill="auto"/>
            <w:textDirection w:val="btLr"/>
            <w:vAlign w:val="center"/>
          </w:tcPr>
          <w:p w:rsidR="009D5DCD" w:rsidRPr="00C06BE3" w:rsidRDefault="009D5DCD" w:rsidP="00C06BE3">
            <w:pPr>
              <w:spacing w:after="0" w:line="240" w:lineRule="auto"/>
              <w:ind w:left="113" w:right="113"/>
              <w:rPr>
                <w:rFonts w:ascii="Palatino Linotype" w:hAnsi="Palatino Linotype" w:cs="Arial"/>
                <w:sz w:val="18"/>
                <w:szCs w:val="18"/>
                <w:lang w:eastAsia="hu-HU"/>
              </w:rPr>
            </w:pPr>
          </w:p>
        </w:tc>
        <w:tc>
          <w:tcPr>
            <w:tcW w:w="1750" w:type="dxa"/>
            <w:shd w:val="clear" w:color="auto" w:fill="auto"/>
            <w:vAlign w:val="center"/>
          </w:tcPr>
          <w:p w:rsidR="009D5DCD" w:rsidRPr="00D1395C" w:rsidRDefault="009D5DCD" w:rsidP="003B41A8">
            <w:pPr>
              <w:spacing w:after="0" w:line="240" w:lineRule="auto"/>
              <w:rPr>
                <w:rFonts w:ascii="Palatino Linotype" w:hAnsi="Palatino Linotype" w:cs="Arial"/>
                <w:i/>
                <w:iCs/>
                <w:sz w:val="18"/>
                <w:szCs w:val="18"/>
                <w:lang w:eastAsia="hu-HU"/>
              </w:rPr>
            </w:pPr>
            <w:r w:rsidRPr="00D1395C">
              <w:rPr>
                <w:rFonts w:ascii="Palatino Linotype" w:hAnsi="Palatino Linotype" w:cs="Arial"/>
                <w:i/>
                <w:iCs/>
                <w:sz w:val="18"/>
                <w:szCs w:val="18"/>
                <w:lang w:eastAsia="hu-HU"/>
              </w:rPr>
              <w:t>Fogpótlások gyermekkorban</w:t>
            </w:r>
          </w:p>
        </w:tc>
        <w:tc>
          <w:tcPr>
            <w:tcW w:w="462"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41"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49" w:type="dxa"/>
            <w:shd w:val="clear" w:color="000000" w:fill="808080"/>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62"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87"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95" w:type="dxa"/>
            <w:shd w:val="clear" w:color="000000" w:fill="808080"/>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77"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33"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41" w:type="dxa"/>
            <w:shd w:val="clear" w:color="000000" w:fill="808080"/>
            <w:vAlign w:val="center"/>
          </w:tcPr>
          <w:p w:rsidR="009D5DCD" w:rsidRPr="00FC574C" w:rsidRDefault="009D5DCD" w:rsidP="00F63E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33"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604" w:type="dxa"/>
            <w:shd w:val="clear" w:color="auto" w:fill="auto"/>
            <w:vAlign w:val="center"/>
          </w:tcPr>
          <w:p w:rsidR="009D5DCD" w:rsidRPr="00FC574C" w:rsidRDefault="009D5DCD" w:rsidP="00F63E81">
            <w:pPr>
              <w:spacing w:after="0" w:line="240" w:lineRule="auto"/>
              <w:jc w:val="center"/>
              <w:rPr>
                <w:rFonts w:ascii="Palatino Linotype" w:hAnsi="Palatino Linotype" w:cs="Arial"/>
                <w:b/>
                <w:bCs/>
                <w:sz w:val="18"/>
                <w:szCs w:val="18"/>
                <w:lang w:eastAsia="hu-HU"/>
              </w:rPr>
            </w:pPr>
          </w:p>
        </w:tc>
        <w:tc>
          <w:tcPr>
            <w:tcW w:w="500"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22"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61" w:type="dxa"/>
            <w:shd w:val="clear" w:color="000000" w:fill="808080"/>
            <w:vAlign w:val="center"/>
          </w:tcPr>
          <w:p w:rsidR="009D5DCD" w:rsidRPr="00FC574C" w:rsidRDefault="009D5DCD" w:rsidP="00F63E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9D5DCD" w:rsidRPr="00D5638A" w:rsidRDefault="00FF5A06"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0,5</w:t>
            </w:r>
          </w:p>
        </w:tc>
        <w:tc>
          <w:tcPr>
            <w:tcW w:w="691" w:type="dxa"/>
            <w:shd w:val="clear" w:color="000000" w:fill="969696"/>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9D5DCD" w:rsidRPr="00D5638A" w:rsidRDefault="006048D3" w:rsidP="003B41A8">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0,5</w:t>
            </w:r>
          </w:p>
        </w:tc>
      </w:tr>
      <w:tr w:rsidR="009D5DCD" w:rsidRPr="00D5638A">
        <w:trPr>
          <w:trHeight w:val="345"/>
          <w:jc w:val="center"/>
        </w:trPr>
        <w:tc>
          <w:tcPr>
            <w:tcW w:w="1327" w:type="dxa"/>
            <w:vMerge/>
            <w:shd w:val="clear" w:color="auto" w:fill="auto"/>
            <w:textDirection w:val="btLr"/>
            <w:vAlign w:val="center"/>
          </w:tcPr>
          <w:p w:rsidR="009D5DCD" w:rsidRPr="00C06BE3" w:rsidRDefault="009D5DCD" w:rsidP="00C06BE3">
            <w:pPr>
              <w:spacing w:after="0" w:line="240" w:lineRule="auto"/>
              <w:ind w:left="113" w:right="113"/>
              <w:rPr>
                <w:rFonts w:ascii="Palatino Linotype" w:hAnsi="Palatino Linotype" w:cs="Arial"/>
                <w:sz w:val="18"/>
                <w:szCs w:val="18"/>
                <w:lang w:eastAsia="hu-HU"/>
              </w:rPr>
            </w:pPr>
          </w:p>
        </w:tc>
        <w:tc>
          <w:tcPr>
            <w:tcW w:w="1750" w:type="dxa"/>
            <w:shd w:val="clear" w:color="auto" w:fill="auto"/>
            <w:vAlign w:val="center"/>
          </w:tcPr>
          <w:p w:rsidR="009D5DCD" w:rsidRPr="00D1395C" w:rsidRDefault="009D5DCD" w:rsidP="003B41A8">
            <w:pPr>
              <w:spacing w:after="0" w:line="240" w:lineRule="auto"/>
              <w:rPr>
                <w:rFonts w:ascii="Palatino Linotype" w:hAnsi="Palatino Linotype" w:cs="Arial"/>
                <w:i/>
                <w:iCs/>
                <w:sz w:val="18"/>
                <w:szCs w:val="18"/>
                <w:lang w:eastAsia="hu-HU"/>
              </w:rPr>
            </w:pPr>
            <w:r w:rsidRPr="00D1395C">
              <w:rPr>
                <w:rFonts w:ascii="Palatino Linotype" w:hAnsi="Palatino Linotype" w:cs="Arial"/>
                <w:i/>
                <w:iCs/>
                <w:sz w:val="18"/>
                <w:szCs w:val="18"/>
                <w:lang w:eastAsia="hu-HU"/>
              </w:rPr>
              <w:t>A tejfogak baleseti sérülései</w:t>
            </w:r>
          </w:p>
        </w:tc>
        <w:tc>
          <w:tcPr>
            <w:tcW w:w="462"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41"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49" w:type="dxa"/>
            <w:shd w:val="clear" w:color="000000" w:fill="808080"/>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62"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87"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95" w:type="dxa"/>
            <w:shd w:val="clear" w:color="000000" w:fill="808080"/>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77"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33"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41" w:type="dxa"/>
            <w:shd w:val="clear" w:color="000000" w:fill="808080"/>
            <w:vAlign w:val="center"/>
          </w:tcPr>
          <w:p w:rsidR="009D5DCD" w:rsidRPr="00FC574C" w:rsidRDefault="009D5DCD" w:rsidP="00F63E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33"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604" w:type="dxa"/>
            <w:shd w:val="clear" w:color="auto" w:fill="auto"/>
            <w:vAlign w:val="center"/>
          </w:tcPr>
          <w:p w:rsidR="009D5DCD" w:rsidRPr="00FC574C" w:rsidRDefault="009D5DCD" w:rsidP="00F63E81">
            <w:pPr>
              <w:spacing w:after="0" w:line="240" w:lineRule="auto"/>
              <w:jc w:val="center"/>
              <w:rPr>
                <w:rFonts w:ascii="Palatino Linotype" w:hAnsi="Palatino Linotype" w:cs="Arial"/>
                <w:b/>
                <w:bCs/>
                <w:sz w:val="18"/>
                <w:szCs w:val="18"/>
                <w:lang w:eastAsia="hu-HU"/>
              </w:rPr>
            </w:pPr>
          </w:p>
        </w:tc>
        <w:tc>
          <w:tcPr>
            <w:tcW w:w="500"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22"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61" w:type="dxa"/>
            <w:shd w:val="clear" w:color="000000" w:fill="808080"/>
            <w:vAlign w:val="center"/>
          </w:tcPr>
          <w:p w:rsidR="009D5DCD" w:rsidRPr="00FC574C" w:rsidRDefault="009D5DCD" w:rsidP="00F63E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9D5DCD" w:rsidRPr="00D5638A" w:rsidRDefault="00FF5A06"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1</w:t>
            </w:r>
          </w:p>
        </w:tc>
        <w:tc>
          <w:tcPr>
            <w:tcW w:w="691" w:type="dxa"/>
            <w:shd w:val="clear" w:color="000000" w:fill="969696"/>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9D5DCD" w:rsidRPr="00D5638A" w:rsidRDefault="006048D3" w:rsidP="003B41A8">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1</w:t>
            </w:r>
          </w:p>
        </w:tc>
      </w:tr>
      <w:tr w:rsidR="009D5DCD" w:rsidRPr="00D5638A">
        <w:trPr>
          <w:trHeight w:val="345"/>
          <w:jc w:val="center"/>
        </w:trPr>
        <w:tc>
          <w:tcPr>
            <w:tcW w:w="1327" w:type="dxa"/>
            <w:vMerge/>
            <w:shd w:val="clear" w:color="auto" w:fill="auto"/>
            <w:textDirection w:val="btLr"/>
            <w:vAlign w:val="center"/>
          </w:tcPr>
          <w:p w:rsidR="009D5DCD" w:rsidRPr="00C06BE3" w:rsidRDefault="009D5DCD" w:rsidP="00C06BE3">
            <w:pPr>
              <w:spacing w:after="0" w:line="240" w:lineRule="auto"/>
              <w:ind w:left="113" w:right="113"/>
              <w:rPr>
                <w:rFonts w:ascii="Palatino Linotype" w:hAnsi="Palatino Linotype" w:cs="Arial"/>
                <w:sz w:val="18"/>
                <w:szCs w:val="18"/>
                <w:lang w:eastAsia="hu-HU"/>
              </w:rPr>
            </w:pPr>
          </w:p>
        </w:tc>
        <w:tc>
          <w:tcPr>
            <w:tcW w:w="1750" w:type="dxa"/>
            <w:shd w:val="clear" w:color="auto" w:fill="auto"/>
            <w:vAlign w:val="center"/>
          </w:tcPr>
          <w:p w:rsidR="009D5DCD" w:rsidRPr="00D1395C" w:rsidRDefault="009D5DCD" w:rsidP="003B41A8">
            <w:pPr>
              <w:spacing w:after="0" w:line="240" w:lineRule="auto"/>
              <w:rPr>
                <w:rFonts w:ascii="Palatino Linotype" w:hAnsi="Palatino Linotype" w:cs="Arial"/>
                <w:i/>
                <w:iCs/>
                <w:sz w:val="18"/>
                <w:szCs w:val="18"/>
                <w:lang w:eastAsia="hu-HU"/>
              </w:rPr>
            </w:pPr>
            <w:r w:rsidRPr="00D1395C">
              <w:rPr>
                <w:rFonts w:ascii="Palatino Linotype" w:hAnsi="Palatino Linotype" w:cs="Arial"/>
                <w:i/>
                <w:iCs/>
                <w:sz w:val="18"/>
                <w:szCs w:val="18"/>
                <w:lang w:eastAsia="hu-HU"/>
              </w:rPr>
              <w:t>A maradófogak baleseti sérülései és ellátásuk</w:t>
            </w:r>
          </w:p>
        </w:tc>
        <w:tc>
          <w:tcPr>
            <w:tcW w:w="462"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41"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49" w:type="dxa"/>
            <w:shd w:val="clear" w:color="000000" w:fill="808080"/>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62"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87"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95" w:type="dxa"/>
            <w:shd w:val="clear" w:color="000000" w:fill="808080"/>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77"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33"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41" w:type="dxa"/>
            <w:shd w:val="clear" w:color="000000" w:fill="808080"/>
            <w:vAlign w:val="center"/>
          </w:tcPr>
          <w:p w:rsidR="009D5DCD" w:rsidRPr="00FC574C" w:rsidRDefault="009D5DCD" w:rsidP="00F63E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33"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604" w:type="dxa"/>
            <w:shd w:val="clear" w:color="auto" w:fill="auto"/>
            <w:vAlign w:val="center"/>
          </w:tcPr>
          <w:p w:rsidR="009D5DCD" w:rsidRPr="00FC574C" w:rsidRDefault="009D5DCD" w:rsidP="00F63E81">
            <w:pPr>
              <w:spacing w:after="0" w:line="240" w:lineRule="auto"/>
              <w:jc w:val="center"/>
              <w:rPr>
                <w:rFonts w:ascii="Palatino Linotype" w:hAnsi="Palatino Linotype" w:cs="Arial"/>
                <w:b/>
                <w:bCs/>
                <w:sz w:val="18"/>
                <w:szCs w:val="18"/>
                <w:lang w:eastAsia="hu-HU"/>
              </w:rPr>
            </w:pPr>
          </w:p>
        </w:tc>
        <w:tc>
          <w:tcPr>
            <w:tcW w:w="500"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22"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61" w:type="dxa"/>
            <w:shd w:val="clear" w:color="000000" w:fill="808080"/>
            <w:vAlign w:val="center"/>
          </w:tcPr>
          <w:p w:rsidR="009D5DCD" w:rsidRPr="00FC574C" w:rsidRDefault="009D5DCD" w:rsidP="00F63E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9D5DCD" w:rsidRPr="00D5638A" w:rsidRDefault="00FF5A06"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1</w:t>
            </w:r>
          </w:p>
        </w:tc>
        <w:tc>
          <w:tcPr>
            <w:tcW w:w="691" w:type="dxa"/>
            <w:shd w:val="clear" w:color="000000" w:fill="969696"/>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9D5DCD" w:rsidRPr="00D5638A" w:rsidRDefault="006048D3" w:rsidP="003B41A8">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1</w:t>
            </w:r>
          </w:p>
        </w:tc>
      </w:tr>
      <w:tr w:rsidR="009D5DCD" w:rsidRPr="00D5638A">
        <w:trPr>
          <w:trHeight w:val="345"/>
          <w:jc w:val="center"/>
        </w:trPr>
        <w:tc>
          <w:tcPr>
            <w:tcW w:w="1327" w:type="dxa"/>
            <w:vMerge/>
            <w:shd w:val="clear" w:color="auto" w:fill="auto"/>
            <w:textDirection w:val="btLr"/>
            <w:vAlign w:val="center"/>
          </w:tcPr>
          <w:p w:rsidR="009D5DCD" w:rsidRPr="00C06BE3" w:rsidRDefault="009D5DCD" w:rsidP="00C06BE3">
            <w:pPr>
              <w:spacing w:after="0" w:line="240" w:lineRule="auto"/>
              <w:ind w:left="113" w:right="113"/>
              <w:rPr>
                <w:rFonts w:ascii="Palatino Linotype" w:hAnsi="Palatino Linotype" w:cs="Arial"/>
                <w:sz w:val="18"/>
                <w:szCs w:val="18"/>
                <w:lang w:eastAsia="hu-HU"/>
              </w:rPr>
            </w:pPr>
          </w:p>
        </w:tc>
        <w:tc>
          <w:tcPr>
            <w:tcW w:w="1750" w:type="dxa"/>
            <w:shd w:val="clear" w:color="auto" w:fill="auto"/>
            <w:vAlign w:val="center"/>
          </w:tcPr>
          <w:p w:rsidR="009D5DCD" w:rsidRPr="00D1395C" w:rsidRDefault="009D5DCD" w:rsidP="003B41A8">
            <w:pPr>
              <w:spacing w:after="0" w:line="240" w:lineRule="auto"/>
              <w:rPr>
                <w:rFonts w:ascii="Palatino Linotype" w:hAnsi="Palatino Linotype" w:cs="Arial"/>
                <w:i/>
                <w:iCs/>
                <w:sz w:val="18"/>
                <w:szCs w:val="18"/>
                <w:lang w:eastAsia="hu-HU"/>
              </w:rPr>
            </w:pPr>
            <w:r w:rsidRPr="00D1395C">
              <w:rPr>
                <w:rFonts w:ascii="Palatino Linotype" w:hAnsi="Palatino Linotype" w:cs="Arial"/>
                <w:i/>
                <w:iCs/>
                <w:sz w:val="18"/>
                <w:szCs w:val="18"/>
                <w:lang w:eastAsia="hu-HU"/>
              </w:rPr>
              <w:t>Szájbetegségek és parodontológia gyermekkorban</w:t>
            </w:r>
          </w:p>
        </w:tc>
        <w:tc>
          <w:tcPr>
            <w:tcW w:w="462"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41"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49" w:type="dxa"/>
            <w:shd w:val="clear" w:color="000000" w:fill="808080"/>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62"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87"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95" w:type="dxa"/>
            <w:shd w:val="clear" w:color="000000" w:fill="808080"/>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77"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33"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41" w:type="dxa"/>
            <w:shd w:val="clear" w:color="000000" w:fill="808080"/>
            <w:vAlign w:val="center"/>
          </w:tcPr>
          <w:p w:rsidR="009D5DCD" w:rsidRPr="00FC574C" w:rsidRDefault="009D5DCD" w:rsidP="00F63E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33"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604" w:type="dxa"/>
            <w:shd w:val="clear" w:color="auto" w:fill="auto"/>
            <w:vAlign w:val="center"/>
          </w:tcPr>
          <w:p w:rsidR="009D5DCD" w:rsidRPr="00FC574C" w:rsidRDefault="009D5DCD" w:rsidP="00F63E81">
            <w:pPr>
              <w:spacing w:after="0" w:line="240" w:lineRule="auto"/>
              <w:jc w:val="center"/>
              <w:rPr>
                <w:rFonts w:ascii="Palatino Linotype" w:hAnsi="Palatino Linotype" w:cs="Arial"/>
                <w:b/>
                <w:bCs/>
                <w:sz w:val="18"/>
                <w:szCs w:val="18"/>
                <w:lang w:eastAsia="hu-HU"/>
              </w:rPr>
            </w:pPr>
          </w:p>
        </w:tc>
        <w:tc>
          <w:tcPr>
            <w:tcW w:w="500"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22"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61" w:type="dxa"/>
            <w:shd w:val="clear" w:color="000000" w:fill="808080"/>
            <w:vAlign w:val="center"/>
          </w:tcPr>
          <w:p w:rsidR="009D5DCD" w:rsidRPr="00FC574C" w:rsidRDefault="009D5DCD" w:rsidP="00F63E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9D5DCD" w:rsidRPr="00D5638A" w:rsidRDefault="00FF5A06"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1</w:t>
            </w:r>
          </w:p>
        </w:tc>
        <w:tc>
          <w:tcPr>
            <w:tcW w:w="691" w:type="dxa"/>
            <w:shd w:val="clear" w:color="000000" w:fill="969696"/>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9D5DCD" w:rsidRPr="00D5638A" w:rsidRDefault="006048D3" w:rsidP="003B41A8">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1</w:t>
            </w:r>
          </w:p>
        </w:tc>
      </w:tr>
      <w:tr w:rsidR="009D5DCD" w:rsidRPr="00D5638A">
        <w:trPr>
          <w:trHeight w:val="345"/>
          <w:jc w:val="center"/>
        </w:trPr>
        <w:tc>
          <w:tcPr>
            <w:tcW w:w="1327" w:type="dxa"/>
            <w:vMerge/>
            <w:shd w:val="clear" w:color="auto" w:fill="auto"/>
            <w:textDirection w:val="btLr"/>
            <w:vAlign w:val="center"/>
          </w:tcPr>
          <w:p w:rsidR="009D5DCD" w:rsidRPr="00C06BE3" w:rsidRDefault="009D5DCD" w:rsidP="00C06BE3">
            <w:pPr>
              <w:spacing w:after="0" w:line="240" w:lineRule="auto"/>
              <w:ind w:left="113" w:right="113"/>
              <w:rPr>
                <w:rFonts w:ascii="Palatino Linotype" w:hAnsi="Palatino Linotype" w:cs="Arial"/>
                <w:sz w:val="18"/>
                <w:szCs w:val="18"/>
                <w:lang w:eastAsia="hu-HU"/>
              </w:rPr>
            </w:pPr>
          </w:p>
        </w:tc>
        <w:tc>
          <w:tcPr>
            <w:tcW w:w="1750" w:type="dxa"/>
            <w:shd w:val="clear" w:color="auto" w:fill="auto"/>
            <w:vAlign w:val="center"/>
          </w:tcPr>
          <w:p w:rsidR="009D5DCD" w:rsidRPr="00D1395C" w:rsidRDefault="009D5DCD" w:rsidP="003B41A8">
            <w:pPr>
              <w:spacing w:after="0" w:line="240" w:lineRule="auto"/>
              <w:rPr>
                <w:rFonts w:ascii="Palatino Linotype" w:hAnsi="Palatino Linotype" w:cs="Arial"/>
                <w:i/>
                <w:iCs/>
                <w:sz w:val="18"/>
                <w:szCs w:val="18"/>
                <w:lang w:eastAsia="hu-HU"/>
              </w:rPr>
            </w:pPr>
            <w:r w:rsidRPr="00D1395C">
              <w:rPr>
                <w:rFonts w:ascii="Palatino Linotype" w:hAnsi="Palatino Linotype" w:cs="Arial"/>
                <w:i/>
                <w:iCs/>
                <w:sz w:val="18"/>
                <w:szCs w:val="18"/>
                <w:lang w:eastAsia="hu-HU"/>
              </w:rPr>
              <w:t>Műszer és gyógyszerismeret</w:t>
            </w:r>
          </w:p>
        </w:tc>
        <w:tc>
          <w:tcPr>
            <w:tcW w:w="462"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41"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49" w:type="dxa"/>
            <w:shd w:val="clear" w:color="000000" w:fill="808080"/>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62"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87"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95" w:type="dxa"/>
            <w:shd w:val="clear" w:color="000000" w:fill="808080"/>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77"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33"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41" w:type="dxa"/>
            <w:shd w:val="clear" w:color="000000" w:fill="808080"/>
            <w:vAlign w:val="center"/>
          </w:tcPr>
          <w:p w:rsidR="009D5DCD" w:rsidRPr="00FC574C" w:rsidRDefault="009D5DCD" w:rsidP="00F63E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33"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604" w:type="dxa"/>
            <w:shd w:val="clear" w:color="auto" w:fill="auto"/>
            <w:vAlign w:val="center"/>
          </w:tcPr>
          <w:p w:rsidR="009D5DCD" w:rsidRPr="00FC574C" w:rsidRDefault="009D5DCD" w:rsidP="00F63E81">
            <w:pPr>
              <w:spacing w:after="0" w:line="240" w:lineRule="auto"/>
              <w:jc w:val="center"/>
              <w:rPr>
                <w:rFonts w:ascii="Palatino Linotype" w:hAnsi="Palatino Linotype" w:cs="Arial"/>
                <w:b/>
                <w:bCs/>
                <w:sz w:val="18"/>
                <w:szCs w:val="18"/>
                <w:lang w:eastAsia="hu-HU"/>
              </w:rPr>
            </w:pPr>
          </w:p>
        </w:tc>
        <w:tc>
          <w:tcPr>
            <w:tcW w:w="500"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22"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61" w:type="dxa"/>
            <w:shd w:val="clear" w:color="000000" w:fill="808080"/>
            <w:vAlign w:val="center"/>
          </w:tcPr>
          <w:p w:rsidR="009D5DCD" w:rsidRPr="00FC574C" w:rsidRDefault="009D5DCD" w:rsidP="00F63E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9D5DCD" w:rsidRPr="00D5638A" w:rsidRDefault="00FF5A06"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1</w:t>
            </w:r>
          </w:p>
        </w:tc>
        <w:tc>
          <w:tcPr>
            <w:tcW w:w="691" w:type="dxa"/>
            <w:shd w:val="clear" w:color="000000" w:fill="969696"/>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9D5DCD" w:rsidRPr="00D5638A" w:rsidRDefault="006048D3" w:rsidP="003B41A8">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1</w:t>
            </w:r>
          </w:p>
        </w:tc>
      </w:tr>
      <w:tr w:rsidR="009D5DCD" w:rsidRPr="00D5638A">
        <w:trPr>
          <w:trHeight w:val="345"/>
          <w:jc w:val="center"/>
        </w:trPr>
        <w:tc>
          <w:tcPr>
            <w:tcW w:w="1327" w:type="dxa"/>
            <w:vMerge/>
            <w:shd w:val="clear" w:color="auto" w:fill="auto"/>
            <w:textDirection w:val="btLr"/>
            <w:vAlign w:val="center"/>
          </w:tcPr>
          <w:p w:rsidR="009D5DCD" w:rsidRPr="00C06BE3" w:rsidRDefault="009D5DCD" w:rsidP="00C06BE3">
            <w:pPr>
              <w:spacing w:after="0" w:line="240" w:lineRule="auto"/>
              <w:ind w:left="113" w:right="113"/>
              <w:rPr>
                <w:rFonts w:ascii="Palatino Linotype" w:hAnsi="Palatino Linotype" w:cs="Arial"/>
                <w:sz w:val="18"/>
                <w:szCs w:val="18"/>
                <w:lang w:eastAsia="hu-HU"/>
              </w:rPr>
            </w:pPr>
          </w:p>
        </w:tc>
        <w:tc>
          <w:tcPr>
            <w:tcW w:w="1750" w:type="dxa"/>
            <w:shd w:val="clear" w:color="auto" w:fill="auto"/>
            <w:vAlign w:val="center"/>
          </w:tcPr>
          <w:p w:rsidR="009D5DCD" w:rsidRPr="00D1395C" w:rsidRDefault="009D5DCD" w:rsidP="003B41A8">
            <w:pPr>
              <w:spacing w:after="0" w:line="240" w:lineRule="auto"/>
              <w:rPr>
                <w:rFonts w:ascii="Palatino Linotype" w:hAnsi="Palatino Linotype" w:cs="Arial"/>
                <w:i/>
                <w:iCs/>
                <w:sz w:val="18"/>
                <w:szCs w:val="18"/>
                <w:lang w:eastAsia="hu-HU"/>
              </w:rPr>
            </w:pPr>
            <w:r w:rsidRPr="00D1395C">
              <w:rPr>
                <w:rFonts w:ascii="Palatino Linotype" w:hAnsi="Palatino Linotype" w:cs="Arial"/>
                <w:i/>
                <w:iCs/>
                <w:sz w:val="18"/>
                <w:szCs w:val="18"/>
                <w:lang w:eastAsia="hu-HU"/>
              </w:rPr>
              <w:t>Genetikai betegségek okozta fogazati elváltozások</w:t>
            </w:r>
          </w:p>
        </w:tc>
        <w:tc>
          <w:tcPr>
            <w:tcW w:w="462"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41"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49" w:type="dxa"/>
            <w:shd w:val="clear" w:color="000000" w:fill="808080"/>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62"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87"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95" w:type="dxa"/>
            <w:shd w:val="clear" w:color="000000" w:fill="808080"/>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77"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33"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41" w:type="dxa"/>
            <w:shd w:val="clear" w:color="000000" w:fill="808080"/>
            <w:vAlign w:val="center"/>
          </w:tcPr>
          <w:p w:rsidR="009D5DCD" w:rsidRPr="00FC574C" w:rsidRDefault="009D5DCD" w:rsidP="00F63E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33"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604" w:type="dxa"/>
            <w:shd w:val="clear" w:color="auto" w:fill="auto"/>
            <w:vAlign w:val="center"/>
          </w:tcPr>
          <w:p w:rsidR="009D5DCD" w:rsidRPr="00FC574C" w:rsidRDefault="009D5DCD" w:rsidP="00F63E81">
            <w:pPr>
              <w:spacing w:after="0" w:line="240" w:lineRule="auto"/>
              <w:jc w:val="center"/>
              <w:rPr>
                <w:rFonts w:ascii="Palatino Linotype" w:hAnsi="Palatino Linotype" w:cs="Arial"/>
                <w:b/>
                <w:bCs/>
                <w:sz w:val="18"/>
                <w:szCs w:val="18"/>
                <w:lang w:eastAsia="hu-HU"/>
              </w:rPr>
            </w:pPr>
          </w:p>
        </w:tc>
        <w:tc>
          <w:tcPr>
            <w:tcW w:w="500"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22"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61" w:type="dxa"/>
            <w:shd w:val="clear" w:color="000000" w:fill="808080"/>
            <w:vAlign w:val="center"/>
          </w:tcPr>
          <w:p w:rsidR="009D5DCD" w:rsidRPr="00FC574C" w:rsidRDefault="009D5DCD" w:rsidP="00F63E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9D5DCD" w:rsidRPr="00D5638A" w:rsidRDefault="00FF5A06"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0,5</w:t>
            </w:r>
          </w:p>
        </w:tc>
        <w:tc>
          <w:tcPr>
            <w:tcW w:w="691" w:type="dxa"/>
            <w:shd w:val="clear" w:color="000000" w:fill="969696"/>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9D5DCD" w:rsidRPr="00D5638A" w:rsidRDefault="006048D3" w:rsidP="003B41A8">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0,5</w:t>
            </w:r>
          </w:p>
        </w:tc>
      </w:tr>
      <w:tr w:rsidR="009D5DCD" w:rsidRPr="00D5638A">
        <w:trPr>
          <w:trHeight w:val="345"/>
          <w:jc w:val="center"/>
        </w:trPr>
        <w:tc>
          <w:tcPr>
            <w:tcW w:w="1327" w:type="dxa"/>
            <w:vMerge/>
            <w:shd w:val="clear" w:color="auto" w:fill="auto"/>
            <w:textDirection w:val="btLr"/>
            <w:vAlign w:val="center"/>
          </w:tcPr>
          <w:p w:rsidR="009D5DCD" w:rsidRPr="00C06BE3" w:rsidRDefault="009D5DCD" w:rsidP="00C06BE3">
            <w:pPr>
              <w:spacing w:after="0" w:line="240" w:lineRule="auto"/>
              <w:ind w:left="113" w:right="113"/>
              <w:rPr>
                <w:rFonts w:ascii="Palatino Linotype" w:hAnsi="Palatino Linotype" w:cs="Arial"/>
                <w:sz w:val="18"/>
                <w:szCs w:val="18"/>
                <w:lang w:eastAsia="hu-HU"/>
              </w:rPr>
            </w:pPr>
          </w:p>
        </w:tc>
        <w:tc>
          <w:tcPr>
            <w:tcW w:w="1750" w:type="dxa"/>
            <w:shd w:val="clear" w:color="auto" w:fill="auto"/>
            <w:vAlign w:val="center"/>
          </w:tcPr>
          <w:p w:rsidR="009D5DCD" w:rsidRPr="00D1395C" w:rsidRDefault="009D5DCD" w:rsidP="003B41A8">
            <w:pPr>
              <w:spacing w:after="0" w:line="240" w:lineRule="auto"/>
              <w:rPr>
                <w:rFonts w:ascii="Palatino Linotype" w:hAnsi="Palatino Linotype" w:cs="Arial"/>
                <w:i/>
                <w:iCs/>
                <w:sz w:val="18"/>
                <w:szCs w:val="18"/>
                <w:lang w:eastAsia="hu-HU"/>
              </w:rPr>
            </w:pPr>
            <w:r w:rsidRPr="00D1395C">
              <w:rPr>
                <w:rFonts w:ascii="Palatino Linotype" w:hAnsi="Palatino Linotype" w:cs="Arial"/>
                <w:i/>
                <w:iCs/>
                <w:sz w:val="18"/>
                <w:szCs w:val="18"/>
                <w:lang w:eastAsia="hu-HU"/>
              </w:rPr>
              <w:t>Gyermekfogászati ellátás és gondozás</w:t>
            </w:r>
          </w:p>
        </w:tc>
        <w:tc>
          <w:tcPr>
            <w:tcW w:w="462"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41"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49" w:type="dxa"/>
            <w:shd w:val="clear" w:color="000000" w:fill="808080"/>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62"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87"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95" w:type="dxa"/>
            <w:shd w:val="clear" w:color="000000" w:fill="808080"/>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77"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33"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41" w:type="dxa"/>
            <w:shd w:val="clear" w:color="000000" w:fill="808080"/>
            <w:vAlign w:val="center"/>
          </w:tcPr>
          <w:p w:rsidR="009D5DCD" w:rsidRPr="00FC574C" w:rsidRDefault="009D5DCD" w:rsidP="00F63E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33"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604" w:type="dxa"/>
            <w:shd w:val="clear" w:color="auto" w:fill="auto"/>
            <w:vAlign w:val="center"/>
          </w:tcPr>
          <w:p w:rsidR="009D5DCD" w:rsidRPr="00FC574C" w:rsidRDefault="009D5DCD" w:rsidP="00F63E81">
            <w:pPr>
              <w:spacing w:after="0" w:line="240" w:lineRule="auto"/>
              <w:jc w:val="center"/>
              <w:rPr>
                <w:rFonts w:ascii="Palatino Linotype" w:hAnsi="Palatino Linotype" w:cs="Arial"/>
                <w:b/>
                <w:bCs/>
                <w:sz w:val="18"/>
                <w:szCs w:val="18"/>
                <w:lang w:eastAsia="hu-HU"/>
              </w:rPr>
            </w:pPr>
          </w:p>
        </w:tc>
        <w:tc>
          <w:tcPr>
            <w:tcW w:w="500"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22"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61" w:type="dxa"/>
            <w:shd w:val="clear" w:color="000000" w:fill="808080"/>
            <w:vAlign w:val="center"/>
          </w:tcPr>
          <w:p w:rsidR="009D5DCD" w:rsidRPr="00FC574C" w:rsidRDefault="009D5DCD" w:rsidP="00F63E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9D5DCD" w:rsidRPr="00D5638A" w:rsidRDefault="00FF5A06"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1</w:t>
            </w:r>
          </w:p>
        </w:tc>
        <w:tc>
          <w:tcPr>
            <w:tcW w:w="691" w:type="dxa"/>
            <w:shd w:val="clear" w:color="000000" w:fill="969696"/>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9D5DCD" w:rsidRPr="00D5638A" w:rsidRDefault="006048D3" w:rsidP="003B41A8">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1</w:t>
            </w:r>
          </w:p>
        </w:tc>
      </w:tr>
      <w:tr w:rsidR="009D5DCD" w:rsidRPr="00D5638A">
        <w:trPr>
          <w:trHeight w:val="345"/>
          <w:jc w:val="center"/>
        </w:trPr>
        <w:tc>
          <w:tcPr>
            <w:tcW w:w="1327" w:type="dxa"/>
            <w:vMerge/>
            <w:shd w:val="clear" w:color="auto" w:fill="auto"/>
            <w:textDirection w:val="btLr"/>
            <w:vAlign w:val="center"/>
          </w:tcPr>
          <w:p w:rsidR="009D5DCD" w:rsidRPr="00C06BE3" w:rsidRDefault="009D5DCD" w:rsidP="00C06BE3">
            <w:pPr>
              <w:spacing w:after="0" w:line="240" w:lineRule="auto"/>
              <w:ind w:left="113" w:right="113"/>
              <w:rPr>
                <w:rFonts w:ascii="Palatino Linotype" w:hAnsi="Palatino Linotype" w:cs="Arial"/>
                <w:sz w:val="18"/>
                <w:szCs w:val="18"/>
                <w:lang w:eastAsia="hu-HU"/>
              </w:rPr>
            </w:pPr>
          </w:p>
        </w:tc>
        <w:tc>
          <w:tcPr>
            <w:tcW w:w="1750" w:type="dxa"/>
            <w:shd w:val="clear" w:color="auto" w:fill="auto"/>
            <w:vAlign w:val="center"/>
          </w:tcPr>
          <w:p w:rsidR="009D5DCD" w:rsidRPr="00D1395C" w:rsidRDefault="009D5DCD" w:rsidP="003B41A8">
            <w:pPr>
              <w:spacing w:after="0" w:line="240" w:lineRule="auto"/>
              <w:rPr>
                <w:rFonts w:ascii="Palatino Linotype" w:hAnsi="Palatino Linotype" w:cs="Arial"/>
                <w:i/>
                <w:iCs/>
                <w:sz w:val="18"/>
                <w:szCs w:val="18"/>
                <w:lang w:eastAsia="hu-HU"/>
              </w:rPr>
            </w:pPr>
            <w:r w:rsidRPr="00D1395C">
              <w:rPr>
                <w:rFonts w:ascii="Palatino Linotype" w:hAnsi="Palatino Linotype" w:cs="Arial"/>
                <w:i/>
                <w:iCs/>
                <w:sz w:val="18"/>
                <w:szCs w:val="18"/>
                <w:lang w:eastAsia="hu-HU"/>
              </w:rPr>
              <w:t>Gyermekfogászati komplex prevenció</w:t>
            </w:r>
          </w:p>
        </w:tc>
        <w:tc>
          <w:tcPr>
            <w:tcW w:w="462"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41"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49" w:type="dxa"/>
            <w:shd w:val="clear" w:color="000000" w:fill="808080"/>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62"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87"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95" w:type="dxa"/>
            <w:shd w:val="clear" w:color="000000" w:fill="808080"/>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77"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33"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41" w:type="dxa"/>
            <w:shd w:val="clear" w:color="000000" w:fill="808080"/>
            <w:vAlign w:val="center"/>
          </w:tcPr>
          <w:p w:rsidR="009D5DCD" w:rsidRPr="00FC574C" w:rsidRDefault="009D5DCD" w:rsidP="00F63E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33"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604" w:type="dxa"/>
            <w:shd w:val="clear" w:color="auto" w:fill="auto"/>
            <w:vAlign w:val="center"/>
          </w:tcPr>
          <w:p w:rsidR="009D5DCD" w:rsidRPr="00FC574C" w:rsidRDefault="009D5DCD" w:rsidP="00F63E81">
            <w:pPr>
              <w:spacing w:after="0" w:line="240" w:lineRule="auto"/>
              <w:jc w:val="center"/>
              <w:rPr>
                <w:rFonts w:ascii="Palatino Linotype" w:hAnsi="Palatino Linotype" w:cs="Arial"/>
                <w:b/>
                <w:bCs/>
                <w:sz w:val="18"/>
                <w:szCs w:val="18"/>
                <w:lang w:eastAsia="hu-HU"/>
              </w:rPr>
            </w:pPr>
          </w:p>
        </w:tc>
        <w:tc>
          <w:tcPr>
            <w:tcW w:w="500"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22"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61" w:type="dxa"/>
            <w:shd w:val="clear" w:color="000000" w:fill="808080"/>
            <w:vAlign w:val="center"/>
          </w:tcPr>
          <w:p w:rsidR="009D5DCD" w:rsidRPr="00FC574C" w:rsidRDefault="009D5DCD" w:rsidP="00F63E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9D5DCD" w:rsidRPr="00D5638A" w:rsidRDefault="00FF5A06" w:rsidP="003B41A8">
            <w:pPr>
              <w:spacing w:after="0" w:line="240" w:lineRule="auto"/>
              <w:jc w:val="center"/>
              <w:rPr>
                <w:rFonts w:ascii="Palatino Linotype" w:hAnsi="Palatino Linotype" w:cs="Arial"/>
                <w:i/>
                <w:iCs/>
                <w:sz w:val="18"/>
                <w:szCs w:val="18"/>
                <w:lang w:eastAsia="hu-HU"/>
              </w:rPr>
            </w:pPr>
            <w:r w:rsidRPr="00D5638A">
              <w:rPr>
                <w:rFonts w:ascii="Palatino Linotype" w:hAnsi="Palatino Linotype" w:cs="Arial"/>
                <w:i/>
                <w:iCs/>
                <w:sz w:val="18"/>
                <w:szCs w:val="18"/>
                <w:lang w:eastAsia="hu-HU"/>
              </w:rPr>
              <w:t>1</w:t>
            </w:r>
          </w:p>
        </w:tc>
        <w:tc>
          <w:tcPr>
            <w:tcW w:w="691" w:type="dxa"/>
            <w:shd w:val="clear" w:color="000000" w:fill="969696"/>
            <w:vAlign w:val="center"/>
          </w:tcPr>
          <w:p w:rsidR="009D5DCD" w:rsidRPr="00D5638A" w:rsidRDefault="009D5DCD" w:rsidP="003B41A8">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9D5DCD" w:rsidRPr="00D5638A" w:rsidRDefault="006048D3" w:rsidP="003B41A8">
            <w:pPr>
              <w:spacing w:after="0" w:line="240" w:lineRule="auto"/>
              <w:jc w:val="center"/>
              <w:rPr>
                <w:rFonts w:ascii="Palatino Linotype" w:hAnsi="Palatino Linotype" w:cs="Arial"/>
                <w:bCs/>
                <w:i/>
                <w:iCs/>
                <w:sz w:val="18"/>
                <w:szCs w:val="18"/>
                <w:lang w:eastAsia="hu-HU"/>
              </w:rPr>
            </w:pPr>
            <w:r w:rsidRPr="00D5638A">
              <w:rPr>
                <w:rFonts w:ascii="Palatino Linotype" w:hAnsi="Palatino Linotype" w:cs="Arial"/>
                <w:bCs/>
                <w:i/>
                <w:iCs/>
                <w:sz w:val="18"/>
                <w:szCs w:val="18"/>
                <w:lang w:eastAsia="hu-HU"/>
              </w:rPr>
              <w:t>1</w:t>
            </w:r>
          </w:p>
        </w:tc>
      </w:tr>
      <w:tr w:rsidR="009D5DCD" w:rsidRPr="00FC574C">
        <w:trPr>
          <w:trHeight w:val="345"/>
          <w:jc w:val="center"/>
        </w:trPr>
        <w:tc>
          <w:tcPr>
            <w:tcW w:w="1327" w:type="dxa"/>
            <w:vMerge/>
            <w:shd w:val="clear" w:color="auto" w:fill="auto"/>
            <w:textDirection w:val="btLr"/>
            <w:vAlign w:val="center"/>
          </w:tcPr>
          <w:p w:rsidR="009D5DCD" w:rsidRPr="00C06BE3" w:rsidRDefault="009D5DCD" w:rsidP="00C06BE3">
            <w:pPr>
              <w:spacing w:after="0" w:line="240" w:lineRule="auto"/>
              <w:ind w:left="113" w:right="113"/>
              <w:rPr>
                <w:rFonts w:ascii="Palatino Linotype" w:hAnsi="Palatino Linotype" w:cs="Arial"/>
                <w:sz w:val="18"/>
                <w:szCs w:val="18"/>
                <w:lang w:eastAsia="hu-HU"/>
              </w:rPr>
            </w:pPr>
          </w:p>
        </w:tc>
        <w:tc>
          <w:tcPr>
            <w:tcW w:w="1750" w:type="dxa"/>
            <w:shd w:val="clear" w:color="auto" w:fill="auto"/>
            <w:vAlign w:val="center"/>
          </w:tcPr>
          <w:p w:rsidR="009D5DCD" w:rsidRPr="00D1395C" w:rsidRDefault="009D5DCD" w:rsidP="003B41A8">
            <w:pPr>
              <w:spacing w:after="0" w:line="240" w:lineRule="auto"/>
              <w:rPr>
                <w:rFonts w:ascii="Palatino Linotype" w:hAnsi="Palatino Linotype" w:cs="Arial"/>
                <w:b/>
                <w:sz w:val="18"/>
                <w:szCs w:val="18"/>
                <w:lang w:eastAsia="hu-HU"/>
              </w:rPr>
            </w:pPr>
            <w:r w:rsidRPr="00D1395C">
              <w:rPr>
                <w:rFonts w:ascii="Palatino Linotype" w:hAnsi="Palatino Linotype" w:cs="Arial"/>
                <w:b/>
                <w:sz w:val="18"/>
                <w:szCs w:val="18"/>
                <w:lang w:eastAsia="hu-HU"/>
              </w:rPr>
              <w:t>Fogszabályozás</w:t>
            </w:r>
          </w:p>
        </w:tc>
        <w:tc>
          <w:tcPr>
            <w:tcW w:w="462"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41"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49" w:type="dxa"/>
            <w:shd w:val="clear" w:color="000000" w:fill="808080"/>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62"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87"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95" w:type="dxa"/>
            <w:shd w:val="clear" w:color="000000" w:fill="808080"/>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77"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33"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41" w:type="dxa"/>
            <w:shd w:val="clear" w:color="000000" w:fill="808080"/>
            <w:vAlign w:val="center"/>
          </w:tcPr>
          <w:p w:rsidR="009D5DCD" w:rsidRPr="00F33E7F" w:rsidRDefault="009D5DCD" w:rsidP="003B41A8">
            <w:pPr>
              <w:spacing w:after="0" w:line="240" w:lineRule="auto"/>
              <w:rPr>
                <w:rFonts w:ascii="Palatino Linotype" w:hAnsi="Palatino Linotype" w:cs="Arial"/>
                <w:b/>
                <w:bCs/>
                <w:lang w:eastAsia="hu-HU"/>
              </w:rPr>
            </w:pPr>
          </w:p>
        </w:tc>
        <w:tc>
          <w:tcPr>
            <w:tcW w:w="477"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33"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1604" w:type="dxa"/>
            <w:shd w:val="clear" w:color="auto" w:fill="auto"/>
            <w:vAlign w:val="center"/>
          </w:tcPr>
          <w:p w:rsidR="009D5DCD" w:rsidRPr="00F33E7F" w:rsidRDefault="009D5DCD" w:rsidP="003B41A8">
            <w:pPr>
              <w:spacing w:after="0" w:line="240" w:lineRule="auto"/>
              <w:jc w:val="center"/>
              <w:rPr>
                <w:rFonts w:ascii="Palatino Linotype" w:hAnsi="Palatino Linotype" w:cs="Arial"/>
                <w:b/>
                <w:bCs/>
                <w:i/>
                <w:iCs/>
                <w:lang w:eastAsia="hu-HU"/>
              </w:rPr>
            </w:pPr>
          </w:p>
        </w:tc>
        <w:tc>
          <w:tcPr>
            <w:tcW w:w="500"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22"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61" w:type="dxa"/>
            <w:shd w:val="clear" w:color="000000" w:fill="808080"/>
            <w:vAlign w:val="center"/>
          </w:tcPr>
          <w:p w:rsidR="009D5DCD" w:rsidRPr="00F33E7F" w:rsidRDefault="009D5DCD" w:rsidP="003B41A8">
            <w:pPr>
              <w:spacing w:after="0" w:line="240" w:lineRule="auto"/>
              <w:rPr>
                <w:rFonts w:ascii="Palatino Linotype" w:hAnsi="Palatino Linotype" w:cs="Arial"/>
                <w:b/>
                <w:bCs/>
                <w:lang w:eastAsia="hu-HU"/>
              </w:rPr>
            </w:pPr>
          </w:p>
        </w:tc>
        <w:tc>
          <w:tcPr>
            <w:tcW w:w="730" w:type="dxa"/>
            <w:shd w:val="clear" w:color="auto" w:fill="auto"/>
            <w:vAlign w:val="center"/>
          </w:tcPr>
          <w:p w:rsidR="009D5DCD" w:rsidRPr="009D5DCD" w:rsidRDefault="00D563F9" w:rsidP="003B41A8">
            <w:pPr>
              <w:spacing w:after="0" w:line="240" w:lineRule="auto"/>
              <w:jc w:val="center"/>
              <w:rPr>
                <w:rFonts w:ascii="Palatino Linotype" w:hAnsi="Palatino Linotype" w:cs="Arial"/>
                <w:b/>
                <w:iCs/>
                <w:sz w:val="18"/>
                <w:szCs w:val="18"/>
                <w:lang w:eastAsia="hu-HU"/>
              </w:rPr>
            </w:pPr>
            <w:r>
              <w:rPr>
                <w:rFonts w:ascii="Palatino Linotype" w:hAnsi="Palatino Linotype" w:cs="Arial"/>
                <w:b/>
                <w:iCs/>
                <w:sz w:val="18"/>
                <w:szCs w:val="18"/>
                <w:lang w:eastAsia="hu-HU"/>
              </w:rPr>
              <w:t>16</w:t>
            </w:r>
          </w:p>
        </w:tc>
        <w:tc>
          <w:tcPr>
            <w:tcW w:w="691"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1102" w:type="dxa"/>
            <w:shd w:val="clear" w:color="auto" w:fill="auto"/>
            <w:vAlign w:val="center"/>
          </w:tcPr>
          <w:p w:rsidR="009D5DCD" w:rsidRPr="00503816" w:rsidRDefault="00D563F9" w:rsidP="003B41A8">
            <w:pPr>
              <w:spacing w:after="0" w:line="240" w:lineRule="auto"/>
              <w:jc w:val="center"/>
              <w:rPr>
                <w:rFonts w:ascii="Palatino Linotype" w:hAnsi="Palatino Linotype" w:cs="Arial"/>
                <w:b/>
                <w:bCs/>
                <w:iCs/>
                <w:sz w:val="18"/>
                <w:szCs w:val="18"/>
                <w:lang w:eastAsia="hu-HU"/>
              </w:rPr>
            </w:pPr>
            <w:r>
              <w:rPr>
                <w:rFonts w:ascii="Palatino Linotype" w:hAnsi="Palatino Linotype" w:cs="Arial"/>
                <w:b/>
                <w:bCs/>
                <w:iCs/>
                <w:sz w:val="18"/>
                <w:szCs w:val="18"/>
                <w:lang w:eastAsia="hu-HU"/>
              </w:rPr>
              <w:t>16</w:t>
            </w:r>
          </w:p>
        </w:tc>
      </w:tr>
      <w:tr w:rsidR="009D5DCD" w:rsidRPr="00FC574C">
        <w:trPr>
          <w:trHeight w:val="345"/>
          <w:jc w:val="center"/>
        </w:trPr>
        <w:tc>
          <w:tcPr>
            <w:tcW w:w="1327" w:type="dxa"/>
            <w:vMerge/>
            <w:shd w:val="clear" w:color="auto" w:fill="auto"/>
            <w:textDirection w:val="btLr"/>
            <w:vAlign w:val="center"/>
          </w:tcPr>
          <w:p w:rsidR="009D5DCD" w:rsidRPr="00C06BE3" w:rsidRDefault="009D5DCD" w:rsidP="00C06BE3">
            <w:pPr>
              <w:spacing w:after="0" w:line="240" w:lineRule="auto"/>
              <w:ind w:left="113" w:right="113"/>
              <w:rPr>
                <w:rFonts w:ascii="Palatino Linotype" w:hAnsi="Palatino Linotype" w:cs="Arial"/>
                <w:sz w:val="18"/>
                <w:szCs w:val="18"/>
                <w:lang w:eastAsia="hu-HU"/>
              </w:rPr>
            </w:pPr>
          </w:p>
        </w:tc>
        <w:tc>
          <w:tcPr>
            <w:tcW w:w="1750" w:type="dxa"/>
            <w:shd w:val="clear" w:color="auto" w:fill="auto"/>
            <w:vAlign w:val="center"/>
          </w:tcPr>
          <w:p w:rsidR="009D5DCD" w:rsidRPr="00D1395C" w:rsidRDefault="009D5DCD" w:rsidP="003B41A8">
            <w:pPr>
              <w:spacing w:after="0" w:line="240" w:lineRule="auto"/>
              <w:rPr>
                <w:rFonts w:ascii="Palatino Linotype" w:hAnsi="Palatino Linotype" w:cs="Arial"/>
                <w:i/>
                <w:iCs/>
                <w:sz w:val="18"/>
                <w:szCs w:val="18"/>
                <w:lang w:eastAsia="hu-HU"/>
              </w:rPr>
            </w:pPr>
            <w:r w:rsidRPr="00D1395C">
              <w:rPr>
                <w:rFonts w:ascii="Palatino Linotype" w:hAnsi="Palatino Linotype" w:cs="Arial"/>
                <w:i/>
                <w:iCs/>
                <w:sz w:val="18"/>
                <w:szCs w:val="18"/>
                <w:lang w:eastAsia="hu-HU"/>
              </w:rPr>
              <w:t>Orthodontiai terminológia és műszertan</w:t>
            </w:r>
          </w:p>
        </w:tc>
        <w:tc>
          <w:tcPr>
            <w:tcW w:w="462"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41"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49" w:type="dxa"/>
            <w:shd w:val="clear" w:color="000000" w:fill="808080"/>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62"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87"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95" w:type="dxa"/>
            <w:shd w:val="clear" w:color="000000" w:fill="808080"/>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77"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33"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41" w:type="dxa"/>
            <w:shd w:val="clear" w:color="000000" w:fill="808080"/>
            <w:vAlign w:val="center"/>
          </w:tcPr>
          <w:p w:rsidR="009D5DCD" w:rsidRPr="00F33E7F" w:rsidRDefault="009D5DCD" w:rsidP="003B41A8">
            <w:pPr>
              <w:spacing w:after="0" w:line="240" w:lineRule="auto"/>
              <w:rPr>
                <w:rFonts w:ascii="Palatino Linotype" w:hAnsi="Palatino Linotype" w:cs="Arial"/>
                <w:b/>
                <w:bCs/>
                <w:lang w:eastAsia="hu-HU"/>
              </w:rPr>
            </w:pPr>
          </w:p>
        </w:tc>
        <w:tc>
          <w:tcPr>
            <w:tcW w:w="477"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33"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1604" w:type="dxa"/>
            <w:shd w:val="clear" w:color="auto" w:fill="auto"/>
            <w:vAlign w:val="center"/>
          </w:tcPr>
          <w:p w:rsidR="009D5DCD" w:rsidRPr="00F33E7F" w:rsidRDefault="009D5DCD" w:rsidP="003B41A8">
            <w:pPr>
              <w:spacing w:after="0" w:line="240" w:lineRule="auto"/>
              <w:jc w:val="center"/>
              <w:rPr>
                <w:rFonts w:ascii="Palatino Linotype" w:hAnsi="Palatino Linotype" w:cs="Arial"/>
                <w:b/>
                <w:bCs/>
                <w:i/>
                <w:iCs/>
                <w:lang w:eastAsia="hu-HU"/>
              </w:rPr>
            </w:pPr>
          </w:p>
        </w:tc>
        <w:tc>
          <w:tcPr>
            <w:tcW w:w="500"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22"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61" w:type="dxa"/>
            <w:shd w:val="clear" w:color="000000" w:fill="808080"/>
            <w:vAlign w:val="center"/>
          </w:tcPr>
          <w:p w:rsidR="009D5DCD" w:rsidRPr="00F33E7F" w:rsidRDefault="009D5DCD" w:rsidP="003B41A8">
            <w:pPr>
              <w:spacing w:after="0" w:line="240" w:lineRule="auto"/>
              <w:rPr>
                <w:rFonts w:ascii="Palatino Linotype" w:hAnsi="Palatino Linotype" w:cs="Arial"/>
                <w:b/>
                <w:bCs/>
                <w:lang w:eastAsia="hu-HU"/>
              </w:rPr>
            </w:pPr>
          </w:p>
        </w:tc>
        <w:tc>
          <w:tcPr>
            <w:tcW w:w="730" w:type="dxa"/>
            <w:shd w:val="clear" w:color="auto" w:fill="auto"/>
            <w:vAlign w:val="center"/>
          </w:tcPr>
          <w:p w:rsidR="009D5DCD" w:rsidRPr="00F8260F" w:rsidRDefault="00D563F9" w:rsidP="003B41A8">
            <w:pPr>
              <w:spacing w:after="0" w:line="240" w:lineRule="auto"/>
              <w:jc w:val="center"/>
              <w:rPr>
                <w:rFonts w:ascii="Palatino Linotype" w:hAnsi="Palatino Linotype" w:cs="Arial"/>
                <w:i/>
                <w:iCs/>
                <w:sz w:val="18"/>
                <w:szCs w:val="18"/>
                <w:lang w:eastAsia="hu-HU"/>
              </w:rPr>
            </w:pPr>
            <w:r w:rsidRPr="00F8260F">
              <w:rPr>
                <w:rFonts w:ascii="Palatino Linotype" w:hAnsi="Palatino Linotype" w:cs="Arial"/>
                <w:i/>
                <w:iCs/>
                <w:sz w:val="18"/>
                <w:szCs w:val="18"/>
                <w:lang w:eastAsia="hu-HU"/>
              </w:rPr>
              <w:t>1</w:t>
            </w:r>
          </w:p>
        </w:tc>
        <w:tc>
          <w:tcPr>
            <w:tcW w:w="691" w:type="dxa"/>
            <w:shd w:val="clear" w:color="000000" w:fill="969696"/>
            <w:vAlign w:val="center"/>
          </w:tcPr>
          <w:p w:rsidR="009D5DCD" w:rsidRPr="00F8260F" w:rsidRDefault="009D5DCD" w:rsidP="003B41A8">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9D5DCD" w:rsidRPr="00F8260F" w:rsidRDefault="006048D3" w:rsidP="003B41A8">
            <w:pPr>
              <w:spacing w:after="0" w:line="240" w:lineRule="auto"/>
              <w:jc w:val="center"/>
              <w:rPr>
                <w:rFonts w:ascii="Palatino Linotype" w:hAnsi="Palatino Linotype" w:cs="Arial"/>
                <w:bCs/>
                <w:i/>
                <w:iCs/>
                <w:sz w:val="18"/>
                <w:szCs w:val="18"/>
                <w:lang w:eastAsia="hu-HU"/>
              </w:rPr>
            </w:pPr>
            <w:r w:rsidRPr="00F8260F">
              <w:rPr>
                <w:rFonts w:ascii="Palatino Linotype" w:hAnsi="Palatino Linotype" w:cs="Arial"/>
                <w:bCs/>
                <w:i/>
                <w:iCs/>
                <w:sz w:val="18"/>
                <w:szCs w:val="18"/>
                <w:lang w:eastAsia="hu-HU"/>
              </w:rPr>
              <w:t>1</w:t>
            </w:r>
          </w:p>
        </w:tc>
      </w:tr>
      <w:tr w:rsidR="009D5DCD" w:rsidRPr="00FC574C">
        <w:trPr>
          <w:trHeight w:val="345"/>
          <w:jc w:val="center"/>
        </w:trPr>
        <w:tc>
          <w:tcPr>
            <w:tcW w:w="1327" w:type="dxa"/>
            <w:vMerge/>
            <w:shd w:val="clear" w:color="auto" w:fill="auto"/>
            <w:textDirection w:val="btLr"/>
            <w:vAlign w:val="center"/>
          </w:tcPr>
          <w:p w:rsidR="009D5DCD" w:rsidRPr="00C06BE3" w:rsidRDefault="009D5DCD" w:rsidP="00C06BE3">
            <w:pPr>
              <w:spacing w:after="0" w:line="240" w:lineRule="auto"/>
              <w:ind w:left="113" w:right="113"/>
              <w:rPr>
                <w:rFonts w:ascii="Palatino Linotype" w:hAnsi="Palatino Linotype" w:cs="Arial"/>
                <w:sz w:val="18"/>
                <w:szCs w:val="18"/>
                <w:lang w:eastAsia="hu-HU"/>
              </w:rPr>
            </w:pPr>
          </w:p>
        </w:tc>
        <w:tc>
          <w:tcPr>
            <w:tcW w:w="1750" w:type="dxa"/>
            <w:shd w:val="clear" w:color="auto" w:fill="auto"/>
            <w:vAlign w:val="center"/>
          </w:tcPr>
          <w:p w:rsidR="009D5DCD" w:rsidRPr="00D1395C" w:rsidRDefault="009D5DCD" w:rsidP="003B41A8">
            <w:pPr>
              <w:spacing w:after="0" w:line="240" w:lineRule="auto"/>
              <w:rPr>
                <w:rFonts w:ascii="Palatino Linotype" w:hAnsi="Palatino Linotype" w:cs="Arial"/>
                <w:i/>
                <w:iCs/>
                <w:sz w:val="18"/>
                <w:szCs w:val="18"/>
                <w:lang w:eastAsia="hu-HU"/>
              </w:rPr>
            </w:pPr>
            <w:r w:rsidRPr="00D1395C">
              <w:rPr>
                <w:rFonts w:ascii="Palatino Linotype" w:hAnsi="Palatino Linotype" w:cs="Arial"/>
                <w:i/>
                <w:iCs/>
                <w:sz w:val="18"/>
                <w:szCs w:val="18"/>
                <w:lang w:eastAsia="hu-HU"/>
              </w:rPr>
              <w:t>Öröklött és szerzett anomáliák</w:t>
            </w:r>
          </w:p>
        </w:tc>
        <w:tc>
          <w:tcPr>
            <w:tcW w:w="462"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41"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49" w:type="dxa"/>
            <w:shd w:val="clear" w:color="000000" w:fill="808080"/>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62"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87"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95" w:type="dxa"/>
            <w:shd w:val="clear" w:color="000000" w:fill="808080"/>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77"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33"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41" w:type="dxa"/>
            <w:shd w:val="clear" w:color="000000" w:fill="808080"/>
            <w:vAlign w:val="center"/>
          </w:tcPr>
          <w:p w:rsidR="009D5DCD" w:rsidRPr="00F33E7F" w:rsidRDefault="009D5DCD" w:rsidP="003B41A8">
            <w:pPr>
              <w:spacing w:after="0" w:line="240" w:lineRule="auto"/>
              <w:rPr>
                <w:rFonts w:ascii="Palatino Linotype" w:hAnsi="Palatino Linotype" w:cs="Arial"/>
                <w:b/>
                <w:bCs/>
                <w:lang w:eastAsia="hu-HU"/>
              </w:rPr>
            </w:pPr>
          </w:p>
        </w:tc>
        <w:tc>
          <w:tcPr>
            <w:tcW w:w="477"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33"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1604" w:type="dxa"/>
            <w:shd w:val="clear" w:color="auto" w:fill="auto"/>
            <w:vAlign w:val="center"/>
          </w:tcPr>
          <w:p w:rsidR="009D5DCD" w:rsidRPr="00F33E7F" w:rsidRDefault="009D5DCD" w:rsidP="003B41A8">
            <w:pPr>
              <w:spacing w:after="0" w:line="240" w:lineRule="auto"/>
              <w:jc w:val="center"/>
              <w:rPr>
                <w:rFonts w:ascii="Palatino Linotype" w:hAnsi="Palatino Linotype" w:cs="Arial"/>
                <w:b/>
                <w:bCs/>
                <w:i/>
                <w:iCs/>
                <w:lang w:eastAsia="hu-HU"/>
              </w:rPr>
            </w:pPr>
          </w:p>
        </w:tc>
        <w:tc>
          <w:tcPr>
            <w:tcW w:w="500"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22"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61" w:type="dxa"/>
            <w:shd w:val="clear" w:color="000000" w:fill="808080"/>
            <w:vAlign w:val="center"/>
          </w:tcPr>
          <w:p w:rsidR="009D5DCD" w:rsidRPr="00F33E7F" w:rsidRDefault="009D5DCD" w:rsidP="003B41A8">
            <w:pPr>
              <w:spacing w:after="0" w:line="240" w:lineRule="auto"/>
              <w:rPr>
                <w:rFonts w:ascii="Palatino Linotype" w:hAnsi="Palatino Linotype" w:cs="Arial"/>
                <w:b/>
                <w:bCs/>
                <w:lang w:eastAsia="hu-HU"/>
              </w:rPr>
            </w:pPr>
          </w:p>
        </w:tc>
        <w:tc>
          <w:tcPr>
            <w:tcW w:w="730" w:type="dxa"/>
            <w:shd w:val="clear" w:color="auto" w:fill="auto"/>
            <w:vAlign w:val="center"/>
          </w:tcPr>
          <w:p w:rsidR="009D5DCD" w:rsidRPr="00F8260F" w:rsidRDefault="00D563F9" w:rsidP="003B41A8">
            <w:pPr>
              <w:spacing w:after="0" w:line="240" w:lineRule="auto"/>
              <w:jc w:val="center"/>
              <w:rPr>
                <w:rFonts w:ascii="Palatino Linotype" w:hAnsi="Palatino Linotype" w:cs="Arial"/>
                <w:i/>
                <w:iCs/>
                <w:sz w:val="18"/>
                <w:szCs w:val="18"/>
                <w:lang w:eastAsia="hu-HU"/>
              </w:rPr>
            </w:pPr>
            <w:r w:rsidRPr="00F8260F">
              <w:rPr>
                <w:rFonts w:ascii="Palatino Linotype" w:hAnsi="Palatino Linotype" w:cs="Arial"/>
                <w:i/>
                <w:iCs/>
                <w:sz w:val="18"/>
                <w:szCs w:val="18"/>
                <w:lang w:eastAsia="hu-HU"/>
              </w:rPr>
              <w:t>1</w:t>
            </w:r>
          </w:p>
        </w:tc>
        <w:tc>
          <w:tcPr>
            <w:tcW w:w="691" w:type="dxa"/>
            <w:shd w:val="clear" w:color="000000" w:fill="969696"/>
            <w:vAlign w:val="center"/>
          </w:tcPr>
          <w:p w:rsidR="009D5DCD" w:rsidRPr="00F8260F" w:rsidRDefault="009D5DCD" w:rsidP="003B41A8">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9D5DCD" w:rsidRPr="00F8260F" w:rsidRDefault="006048D3" w:rsidP="003B41A8">
            <w:pPr>
              <w:spacing w:after="0" w:line="240" w:lineRule="auto"/>
              <w:jc w:val="center"/>
              <w:rPr>
                <w:rFonts w:ascii="Palatino Linotype" w:hAnsi="Palatino Linotype" w:cs="Arial"/>
                <w:bCs/>
                <w:i/>
                <w:iCs/>
                <w:sz w:val="18"/>
                <w:szCs w:val="18"/>
                <w:lang w:eastAsia="hu-HU"/>
              </w:rPr>
            </w:pPr>
            <w:r w:rsidRPr="00F8260F">
              <w:rPr>
                <w:rFonts w:ascii="Palatino Linotype" w:hAnsi="Palatino Linotype" w:cs="Arial"/>
                <w:bCs/>
                <w:i/>
                <w:iCs/>
                <w:sz w:val="18"/>
                <w:szCs w:val="18"/>
                <w:lang w:eastAsia="hu-HU"/>
              </w:rPr>
              <w:t>1</w:t>
            </w:r>
          </w:p>
        </w:tc>
      </w:tr>
      <w:tr w:rsidR="009D5DCD" w:rsidRPr="00FC574C">
        <w:trPr>
          <w:trHeight w:val="345"/>
          <w:jc w:val="center"/>
        </w:trPr>
        <w:tc>
          <w:tcPr>
            <w:tcW w:w="1327" w:type="dxa"/>
            <w:vMerge/>
            <w:shd w:val="clear" w:color="auto" w:fill="auto"/>
            <w:textDirection w:val="btLr"/>
            <w:vAlign w:val="center"/>
          </w:tcPr>
          <w:p w:rsidR="009D5DCD" w:rsidRPr="00C06BE3" w:rsidRDefault="009D5DCD" w:rsidP="00C06BE3">
            <w:pPr>
              <w:spacing w:after="0" w:line="240" w:lineRule="auto"/>
              <w:ind w:left="113" w:right="113"/>
              <w:rPr>
                <w:rFonts w:ascii="Palatino Linotype" w:hAnsi="Palatino Linotype" w:cs="Arial"/>
                <w:sz w:val="18"/>
                <w:szCs w:val="18"/>
                <w:lang w:eastAsia="hu-HU"/>
              </w:rPr>
            </w:pPr>
          </w:p>
        </w:tc>
        <w:tc>
          <w:tcPr>
            <w:tcW w:w="1750" w:type="dxa"/>
            <w:shd w:val="clear" w:color="auto" w:fill="auto"/>
            <w:vAlign w:val="center"/>
          </w:tcPr>
          <w:p w:rsidR="009D5DCD" w:rsidRPr="00D1395C" w:rsidRDefault="009D5DCD" w:rsidP="003B41A8">
            <w:pPr>
              <w:spacing w:after="0" w:line="240" w:lineRule="auto"/>
              <w:rPr>
                <w:rFonts w:ascii="Palatino Linotype" w:hAnsi="Palatino Linotype" w:cs="Arial"/>
                <w:i/>
                <w:iCs/>
                <w:sz w:val="18"/>
                <w:szCs w:val="18"/>
                <w:lang w:eastAsia="hu-HU"/>
              </w:rPr>
            </w:pPr>
            <w:r w:rsidRPr="00D1395C">
              <w:rPr>
                <w:rFonts w:ascii="Palatino Linotype" w:hAnsi="Palatino Linotype" w:cs="Arial"/>
                <w:i/>
                <w:iCs/>
                <w:sz w:val="18"/>
                <w:szCs w:val="18"/>
                <w:lang w:eastAsia="hu-HU"/>
              </w:rPr>
              <w:t>Orthodontiai diagnosztika</w:t>
            </w:r>
          </w:p>
        </w:tc>
        <w:tc>
          <w:tcPr>
            <w:tcW w:w="462"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41"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49" w:type="dxa"/>
            <w:shd w:val="clear" w:color="000000" w:fill="808080"/>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62"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87"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95" w:type="dxa"/>
            <w:shd w:val="clear" w:color="000000" w:fill="808080"/>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77"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33"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41" w:type="dxa"/>
            <w:shd w:val="clear" w:color="000000" w:fill="808080"/>
            <w:vAlign w:val="center"/>
          </w:tcPr>
          <w:p w:rsidR="009D5DCD" w:rsidRPr="00F33E7F" w:rsidRDefault="009D5DCD" w:rsidP="003B41A8">
            <w:pPr>
              <w:spacing w:after="0" w:line="240" w:lineRule="auto"/>
              <w:rPr>
                <w:rFonts w:ascii="Palatino Linotype" w:hAnsi="Palatino Linotype" w:cs="Arial"/>
                <w:b/>
                <w:bCs/>
                <w:lang w:eastAsia="hu-HU"/>
              </w:rPr>
            </w:pPr>
          </w:p>
        </w:tc>
        <w:tc>
          <w:tcPr>
            <w:tcW w:w="477"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33"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1604" w:type="dxa"/>
            <w:shd w:val="clear" w:color="auto" w:fill="auto"/>
            <w:vAlign w:val="center"/>
          </w:tcPr>
          <w:p w:rsidR="009D5DCD" w:rsidRPr="00F33E7F" w:rsidRDefault="009D5DCD" w:rsidP="003B41A8">
            <w:pPr>
              <w:spacing w:after="0" w:line="240" w:lineRule="auto"/>
              <w:jc w:val="center"/>
              <w:rPr>
                <w:rFonts w:ascii="Palatino Linotype" w:hAnsi="Palatino Linotype" w:cs="Arial"/>
                <w:b/>
                <w:bCs/>
                <w:i/>
                <w:iCs/>
                <w:lang w:eastAsia="hu-HU"/>
              </w:rPr>
            </w:pPr>
          </w:p>
        </w:tc>
        <w:tc>
          <w:tcPr>
            <w:tcW w:w="500"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22"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61" w:type="dxa"/>
            <w:shd w:val="clear" w:color="000000" w:fill="808080"/>
            <w:vAlign w:val="center"/>
          </w:tcPr>
          <w:p w:rsidR="009D5DCD" w:rsidRPr="00F33E7F" w:rsidRDefault="009D5DCD" w:rsidP="003B41A8">
            <w:pPr>
              <w:spacing w:after="0" w:line="240" w:lineRule="auto"/>
              <w:rPr>
                <w:rFonts w:ascii="Palatino Linotype" w:hAnsi="Palatino Linotype" w:cs="Arial"/>
                <w:b/>
                <w:bCs/>
                <w:lang w:eastAsia="hu-HU"/>
              </w:rPr>
            </w:pPr>
          </w:p>
        </w:tc>
        <w:tc>
          <w:tcPr>
            <w:tcW w:w="730" w:type="dxa"/>
            <w:shd w:val="clear" w:color="auto" w:fill="auto"/>
            <w:vAlign w:val="center"/>
          </w:tcPr>
          <w:p w:rsidR="009D5DCD" w:rsidRPr="00F8260F" w:rsidRDefault="00D563F9" w:rsidP="003B41A8">
            <w:pPr>
              <w:spacing w:after="0" w:line="240" w:lineRule="auto"/>
              <w:jc w:val="center"/>
              <w:rPr>
                <w:rFonts w:ascii="Palatino Linotype" w:hAnsi="Palatino Linotype" w:cs="Arial"/>
                <w:i/>
                <w:iCs/>
                <w:sz w:val="18"/>
                <w:szCs w:val="18"/>
                <w:lang w:eastAsia="hu-HU"/>
              </w:rPr>
            </w:pPr>
            <w:r w:rsidRPr="00F8260F">
              <w:rPr>
                <w:rFonts w:ascii="Palatino Linotype" w:hAnsi="Palatino Linotype" w:cs="Arial"/>
                <w:i/>
                <w:iCs/>
                <w:sz w:val="18"/>
                <w:szCs w:val="18"/>
                <w:lang w:eastAsia="hu-HU"/>
              </w:rPr>
              <w:t>1</w:t>
            </w:r>
          </w:p>
        </w:tc>
        <w:tc>
          <w:tcPr>
            <w:tcW w:w="691" w:type="dxa"/>
            <w:shd w:val="clear" w:color="000000" w:fill="969696"/>
            <w:vAlign w:val="center"/>
          </w:tcPr>
          <w:p w:rsidR="009D5DCD" w:rsidRPr="00F8260F" w:rsidRDefault="009D5DCD" w:rsidP="003B41A8">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9D5DCD" w:rsidRPr="00F8260F" w:rsidRDefault="006048D3" w:rsidP="003B41A8">
            <w:pPr>
              <w:spacing w:after="0" w:line="240" w:lineRule="auto"/>
              <w:jc w:val="center"/>
              <w:rPr>
                <w:rFonts w:ascii="Palatino Linotype" w:hAnsi="Palatino Linotype" w:cs="Arial"/>
                <w:bCs/>
                <w:i/>
                <w:iCs/>
                <w:sz w:val="18"/>
                <w:szCs w:val="18"/>
                <w:lang w:eastAsia="hu-HU"/>
              </w:rPr>
            </w:pPr>
            <w:r w:rsidRPr="00F8260F">
              <w:rPr>
                <w:rFonts w:ascii="Palatino Linotype" w:hAnsi="Palatino Linotype" w:cs="Arial"/>
                <w:bCs/>
                <w:i/>
                <w:iCs/>
                <w:sz w:val="18"/>
                <w:szCs w:val="18"/>
                <w:lang w:eastAsia="hu-HU"/>
              </w:rPr>
              <w:t>1</w:t>
            </w:r>
          </w:p>
        </w:tc>
      </w:tr>
      <w:tr w:rsidR="009D5DCD" w:rsidRPr="00FC574C">
        <w:trPr>
          <w:trHeight w:val="345"/>
          <w:jc w:val="center"/>
        </w:trPr>
        <w:tc>
          <w:tcPr>
            <w:tcW w:w="1327" w:type="dxa"/>
            <w:vMerge/>
            <w:shd w:val="clear" w:color="auto" w:fill="auto"/>
            <w:textDirection w:val="btLr"/>
            <w:vAlign w:val="center"/>
          </w:tcPr>
          <w:p w:rsidR="009D5DCD" w:rsidRPr="00C06BE3" w:rsidRDefault="009D5DCD" w:rsidP="00C06BE3">
            <w:pPr>
              <w:spacing w:after="0" w:line="240" w:lineRule="auto"/>
              <w:ind w:left="113" w:right="113"/>
              <w:rPr>
                <w:rFonts w:ascii="Palatino Linotype" w:hAnsi="Palatino Linotype" w:cs="Arial"/>
                <w:sz w:val="18"/>
                <w:szCs w:val="18"/>
                <w:lang w:eastAsia="hu-HU"/>
              </w:rPr>
            </w:pPr>
          </w:p>
        </w:tc>
        <w:tc>
          <w:tcPr>
            <w:tcW w:w="1750" w:type="dxa"/>
            <w:shd w:val="clear" w:color="auto" w:fill="auto"/>
            <w:vAlign w:val="center"/>
          </w:tcPr>
          <w:p w:rsidR="009D5DCD" w:rsidRPr="00D1395C" w:rsidRDefault="009D5DCD" w:rsidP="003B41A8">
            <w:pPr>
              <w:spacing w:after="0" w:line="240" w:lineRule="auto"/>
              <w:rPr>
                <w:rFonts w:ascii="Palatino Linotype" w:hAnsi="Palatino Linotype" w:cs="Arial"/>
                <w:i/>
                <w:iCs/>
                <w:sz w:val="18"/>
                <w:szCs w:val="18"/>
                <w:lang w:eastAsia="hu-HU"/>
              </w:rPr>
            </w:pPr>
            <w:r w:rsidRPr="00D1395C">
              <w:rPr>
                <w:rFonts w:ascii="Palatino Linotype" w:hAnsi="Palatino Linotype" w:cs="Arial"/>
                <w:i/>
                <w:iCs/>
                <w:sz w:val="18"/>
                <w:szCs w:val="18"/>
                <w:lang w:eastAsia="hu-HU"/>
              </w:rPr>
              <w:t>A kezelés megkezdésének időpontja, a kezelés időtartama</w:t>
            </w:r>
          </w:p>
        </w:tc>
        <w:tc>
          <w:tcPr>
            <w:tcW w:w="462"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41"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49" w:type="dxa"/>
            <w:shd w:val="clear" w:color="000000" w:fill="808080"/>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62"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87"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95" w:type="dxa"/>
            <w:shd w:val="clear" w:color="000000" w:fill="808080"/>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77"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33"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41" w:type="dxa"/>
            <w:shd w:val="clear" w:color="000000" w:fill="808080"/>
            <w:vAlign w:val="center"/>
          </w:tcPr>
          <w:p w:rsidR="009D5DCD" w:rsidRPr="00F33E7F" w:rsidRDefault="009D5DCD" w:rsidP="003B41A8">
            <w:pPr>
              <w:spacing w:after="0" w:line="240" w:lineRule="auto"/>
              <w:rPr>
                <w:rFonts w:ascii="Palatino Linotype" w:hAnsi="Palatino Linotype" w:cs="Arial"/>
                <w:b/>
                <w:bCs/>
                <w:lang w:eastAsia="hu-HU"/>
              </w:rPr>
            </w:pPr>
          </w:p>
        </w:tc>
        <w:tc>
          <w:tcPr>
            <w:tcW w:w="477"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33"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1604" w:type="dxa"/>
            <w:shd w:val="clear" w:color="auto" w:fill="auto"/>
            <w:vAlign w:val="center"/>
          </w:tcPr>
          <w:p w:rsidR="009D5DCD" w:rsidRPr="00F33E7F" w:rsidRDefault="009D5DCD" w:rsidP="003B41A8">
            <w:pPr>
              <w:spacing w:after="0" w:line="240" w:lineRule="auto"/>
              <w:jc w:val="center"/>
              <w:rPr>
                <w:rFonts w:ascii="Palatino Linotype" w:hAnsi="Palatino Linotype" w:cs="Arial"/>
                <w:b/>
                <w:bCs/>
                <w:i/>
                <w:iCs/>
                <w:lang w:eastAsia="hu-HU"/>
              </w:rPr>
            </w:pPr>
          </w:p>
        </w:tc>
        <w:tc>
          <w:tcPr>
            <w:tcW w:w="500"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22"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61" w:type="dxa"/>
            <w:shd w:val="clear" w:color="000000" w:fill="808080"/>
            <w:vAlign w:val="center"/>
          </w:tcPr>
          <w:p w:rsidR="009D5DCD" w:rsidRPr="00F33E7F" w:rsidRDefault="009D5DCD" w:rsidP="003B41A8">
            <w:pPr>
              <w:spacing w:after="0" w:line="240" w:lineRule="auto"/>
              <w:rPr>
                <w:rFonts w:ascii="Palatino Linotype" w:hAnsi="Palatino Linotype" w:cs="Arial"/>
                <w:b/>
                <w:bCs/>
                <w:lang w:eastAsia="hu-HU"/>
              </w:rPr>
            </w:pPr>
          </w:p>
        </w:tc>
        <w:tc>
          <w:tcPr>
            <w:tcW w:w="730" w:type="dxa"/>
            <w:shd w:val="clear" w:color="auto" w:fill="auto"/>
            <w:vAlign w:val="center"/>
          </w:tcPr>
          <w:p w:rsidR="009D5DCD" w:rsidRPr="00F8260F" w:rsidRDefault="00D563F9" w:rsidP="003B41A8">
            <w:pPr>
              <w:spacing w:after="0" w:line="240" w:lineRule="auto"/>
              <w:jc w:val="center"/>
              <w:rPr>
                <w:rFonts w:ascii="Palatino Linotype" w:hAnsi="Palatino Linotype" w:cs="Arial"/>
                <w:i/>
                <w:iCs/>
                <w:sz w:val="18"/>
                <w:szCs w:val="18"/>
                <w:lang w:eastAsia="hu-HU"/>
              </w:rPr>
            </w:pPr>
            <w:r w:rsidRPr="00F8260F">
              <w:rPr>
                <w:rFonts w:ascii="Palatino Linotype" w:hAnsi="Palatino Linotype" w:cs="Arial"/>
                <w:i/>
                <w:iCs/>
                <w:sz w:val="18"/>
                <w:szCs w:val="18"/>
                <w:lang w:eastAsia="hu-HU"/>
              </w:rPr>
              <w:t>1</w:t>
            </w:r>
          </w:p>
        </w:tc>
        <w:tc>
          <w:tcPr>
            <w:tcW w:w="691" w:type="dxa"/>
            <w:shd w:val="clear" w:color="000000" w:fill="969696"/>
            <w:vAlign w:val="center"/>
          </w:tcPr>
          <w:p w:rsidR="009D5DCD" w:rsidRPr="00F8260F" w:rsidRDefault="009D5DCD" w:rsidP="003B41A8">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9D5DCD" w:rsidRPr="00F8260F" w:rsidRDefault="006048D3" w:rsidP="003B41A8">
            <w:pPr>
              <w:spacing w:after="0" w:line="240" w:lineRule="auto"/>
              <w:jc w:val="center"/>
              <w:rPr>
                <w:rFonts w:ascii="Palatino Linotype" w:hAnsi="Palatino Linotype" w:cs="Arial"/>
                <w:bCs/>
                <w:i/>
                <w:iCs/>
                <w:sz w:val="18"/>
                <w:szCs w:val="18"/>
                <w:lang w:eastAsia="hu-HU"/>
              </w:rPr>
            </w:pPr>
            <w:r w:rsidRPr="00F8260F">
              <w:rPr>
                <w:rFonts w:ascii="Palatino Linotype" w:hAnsi="Palatino Linotype" w:cs="Arial"/>
                <w:bCs/>
                <w:i/>
                <w:iCs/>
                <w:sz w:val="18"/>
                <w:szCs w:val="18"/>
                <w:lang w:eastAsia="hu-HU"/>
              </w:rPr>
              <w:t>1</w:t>
            </w:r>
          </w:p>
        </w:tc>
      </w:tr>
      <w:tr w:rsidR="009D5DCD" w:rsidRPr="00FC574C">
        <w:trPr>
          <w:trHeight w:val="345"/>
          <w:jc w:val="center"/>
        </w:trPr>
        <w:tc>
          <w:tcPr>
            <w:tcW w:w="1327" w:type="dxa"/>
            <w:vMerge/>
            <w:shd w:val="clear" w:color="auto" w:fill="auto"/>
            <w:textDirection w:val="btLr"/>
            <w:vAlign w:val="center"/>
          </w:tcPr>
          <w:p w:rsidR="009D5DCD" w:rsidRPr="00C06BE3" w:rsidRDefault="009D5DCD" w:rsidP="00C06BE3">
            <w:pPr>
              <w:spacing w:after="0" w:line="240" w:lineRule="auto"/>
              <w:ind w:left="113" w:right="113"/>
              <w:rPr>
                <w:rFonts w:ascii="Palatino Linotype" w:hAnsi="Palatino Linotype" w:cs="Arial"/>
                <w:sz w:val="18"/>
                <w:szCs w:val="18"/>
                <w:lang w:eastAsia="hu-HU"/>
              </w:rPr>
            </w:pPr>
          </w:p>
        </w:tc>
        <w:tc>
          <w:tcPr>
            <w:tcW w:w="1750" w:type="dxa"/>
            <w:shd w:val="clear" w:color="auto" w:fill="auto"/>
            <w:vAlign w:val="center"/>
          </w:tcPr>
          <w:p w:rsidR="009D5DCD" w:rsidRPr="00D1395C" w:rsidRDefault="009D5DCD" w:rsidP="003B41A8">
            <w:pPr>
              <w:spacing w:after="0" w:line="240" w:lineRule="auto"/>
              <w:rPr>
                <w:rFonts w:ascii="Palatino Linotype" w:hAnsi="Palatino Linotype" w:cs="Arial"/>
                <w:i/>
                <w:iCs/>
                <w:sz w:val="18"/>
                <w:szCs w:val="18"/>
                <w:lang w:eastAsia="hu-HU"/>
              </w:rPr>
            </w:pPr>
            <w:r w:rsidRPr="00D1395C">
              <w:rPr>
                <w:rFonts w:ascii="Palatino Linotype" w:hAnsi="Palatino Linotype" w:cs="Arial"/>
                <w:i/>
                <w:iCs/>
                <w:sz w:val="18"/>
                <w:szCs w:val="18"/>
                <w:lang w:eastAsia="hu-HU"/>
              </w:rPr>
              <w:t>Fogszabályozó készülékek</w:t>
            </w:r>
          </w:p>
        </w:tc>
        <w:tc>
          <w:tcPr>
            <w:tcW w:w="462"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41"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49" w:type="dxa"/>
            <w:shd w:val="clear" w:color="000000" w:fill="808080"/>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62"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87"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95" w:type="dxa"/>
            <w:shd w:val="clear" w:color="000000" w:fill="808080"/>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77"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33"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41" w:type="dxa"/>
            <w:shd w:val="clear" w:color="000000" w:fill="808080"/>
            <w:vAlign w:val="center"/>
          </w:tcPr>
          <w:p w:rsidR="009D5DCD" w:rsidRPr="00F33E7F" w:rsidRDefault="009D5DCD" w:rsidP="003B41A8">
            <w:pPr>
              <w:spacing w:after="0" w:line="240" w:lineRule="auto"/>
              <w:rPr>
                <w:rFonts w:ascii="Palatino Linotype" w:hAnsi="Palatino Linotype" w:cs="Arial"/>
                <w:b/>
                <w:bCs/>
                <w:lang w:eastAsia="hu-HU"/>
              </w:rPr>
            </w:pPr>
          </w:p>
        </w:tc>
        <w:tc>
          <w:tcPr>
            <w:tcW w:w="477"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33"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1604" w:type="dxa"/>
            <w:shd w:val="clear" w:color="auto" w:fill="auto"/>
            <w:vAlign w:val="center"/>
          </w:tcPr>
          <w:p w:rsidR="009D5DCD" w:rsidRPr="00F33E7F" w:rsidRDefault="009D5DCD" w:rsidP="003B41A8">
            <w:pPr>
              <w:spacing w:after="0" w:line="240" w:lineRule="auto"/>
              <w:jc w:val="center"/>
              <w:rPr>
                <w:rFonts w:ascii="Palatino Linotype" w:hAnsi="Palatino Linotype" w:cs="Arial"/>
                <w:b/>
                <w:bCs/>
                <w:i/>
                <w:iCs/>
                <w:lang w:eastAsia="hu-HU"/>
              </w:rPr>
            </w:pPr>
          </w:p>
        </w:tc>
        <w:tc>
          <w:tcPr>
            <w:tcW w:w="500"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22"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61" w:type="dxa"/>
            <w:shd w:val="clear" w:color="000000" w:fill="808080"/>
            <w:vAlign w:val="center"/>
          </w:tcPr>
          <w:p w:rsidR="009D5DCD" w:rsidRPr="00F33E7F" w:rsidRDefault="009D5DCD" w:rsidP="003B41A8">
            <w:pPr>
              <w:spacing w:after="0" w:line="240" w:lineRule="auto"/>
              <w:rPr>
                <w:rFonts w:ascii="Palatino Linotype" w:hAnsi="Palatino Linotype" w:cs="Arial"/>
                <w:b/>
                <w:bCs/>
                <w:lang w:eastAsia="hu-HU"/>
              </w:rPr>
            </w:pPr>
          </w:p>
        </w:tc>
        <w:tc>
          <w:tcPr>
            <w:tcW w:w="730" w:type="dxa"/>
            <w:shd w:val="clear" w:color="auto" w:fill="auto"/>
            <w:vAlign w:val="center"/>
          </w:tcPr>
          <w:p w:rsidR="009D5DCD" w:rsidRPr="00F8260F" w:rsidRDefault="00D563F9" w:rsidP="003B41A8">
            <w:pPr>
              <w:spacing w:after="0" w:line="240" w:lineRule="auto"/>
              <w:jc w:val="center"/>
              <w:rPr>
                <w:rFonts w:ascii="Palatino Linotype" w:hAnsi="Palatino Linotype" w:cs="Arial"/>
                <w:i/>
                <w:iCs/>
                <w:sz w:val="18"/>
                <w:szCs w:val="18"/>
                <w:lang w:eastAsia="hu-HU"/>
              </w:rPr>
            </w:pPr>
            <w:r w:rsidRPr="00F8260F">
              <w:rPr>
                <w:rFonts w:ascii="Palatino Linotype" w:hAnsi="Palatino Linotype" w:cs="Arial"/>
                <w:i/>
                <w:iCs/>
                <w:sz w:val="18"/>
                <w:szCs w:val="18"/>
                <w:lang w:eastAsia="hu-HU"/>
              </w:rPr>
              <w:t>2</w:t>
            </w:r>
          </w:p>
        </w:tc>
        <w:tc>
          <w:tcPr>
            <w:tcW w:w="691" w:type="dxa"/>
            <w:shd w:val="clear" w:color="000000" w:fill="969696"/>
            <w:vAlign w:val="center"/>
          </w:tcPr>
          <w:p w:rsidR="009D5DCD" w:rsidRPr="00F8260F" w:rsidRDefault="009D5DCD" w:rsidP="003B41A8">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9D5DCD" w:rsidRPr="00F8260F" w:rsidRDefault="006048D3" w:rsidP="003B41A8">
            <w:pPr>
              <w:spacing w:after="0" w:line="240" w:lineRule="auto"/>
              <w:jc w:val="center"/>
              <w:rPr>
                <w:rFonts w:ascii="Palatino Linotype" w:hAnsi="Palatino Linotype" w:cs="Arial"/>
                <w:bCs/>
                <w:i/>
                <w:iCs/>
                <w:sz w:val="18"/>
                <w:szCs w:val="18"/>
                <w:lang w:eastAsia="hu-HU"/>
              </w:rPr>
            </w:pPr>
            <w:r w:rsidRPr="00F8260F">
              <w:rPr>
                <w:rFonts w:ascii="Palatino Linotype" w:hAnsi="Palatino Linotype" w:cs="Arial"/>
                <w:bCs/>
                <w:i/>
                <w:iCs/>
                <w:sz w:val="18"/>
                <w:szCs w:val="18"/>
                <w:lang w:eastAsia="hu-HU"/>
              </w:rPr>
              <w:t>2</w:t>
            </w:r>
          </w:p>
        </w:tc>
      </w:tr>
      <w:tr w:rsidR="009D5DCD" w:rsidRPr="00FC574C">
        <w:trPr>
          <w:trHeight w:val="345"/>
          <w:jc w:val="center"/>
        </w:trPr>
        <w:tc>
          <w:tcPr>
            <w:tcW w:w="1327" w:type="dxa"/>
            <w:vMerge/>
            <w:shd w:val="clear" w:color="auto" w:fill="auto"/>
            <w:textDirection w:val="btLr"/>
            <w:vAlign w:val="center"/>
          </w:tcPr>
          <w:p w:rsidR="009D5DCD" w:rsidRPr="00C06BE3" w:rsidRDefault="009D5DCD" w:rsidP="00C06BE3">
            <w:pPr>
              <w:spacing w:after="0" w:line="240" w:lineRule="auto"/>
              <w:ind w:left="113" w:right="113"/>
              <w:rPr>
                <w:rFonts w:ascii="Palatino Linotype" w:hAnsi="Palatino Linotype" w:cs="Arial"/>
                <w:sz w:val="18"/>
                <w:szCs w:val="18"/>
                <w:lang w:eastAsia="hu-HU"/>
              </w:rPr>
            </w:pPr>
          </w:p>
        </w:tc>
        <w:tc>
          <w:tcPr>
            <w:tcW w:w="1750" w:type="dxa"/>
            <w:shd w:val="clear" w:color="auto" w:fill="auto"/>
            <w:vAlign w:val="center"/>
          </w:tcPr>
          <w:p w:rsidR="009D5DCD" w:rsidRPr="00D1395C" w:rsidRDefault="009D5DCD" w:rsidP="003B41A8">
            <w:pPr>
              <w:spacing w:after="0" w:line="240" w:lineRule="auto"/>
              <w:rPr>
                <w:rFonts w:ascii="Palatino Linotype" w:hAnsi="Palatino Linotype" w:cs="Arial"/>
                <w:i/>
                <w:iCs/>
                <w:sz w:val="18"/>
                <w:szCs w:val="18"/>
                <w:lang w:eastAsia="hu-HU"/>
              </w:rPr>
            </w:pPr>
            <w:r w:rsidRPr="00D1395C">
              <w:rPr>
                <w:rFonts w:ascii="Palatino Linotype" w:hAnsi="Palatino Linotype" w:cs="Arial"/>
                <w:i/>
                <w:iCs/>
                <w:sz w:val="18"/>
                <w:szCs w:val="18"/>
                <w:lang w:eastAsia="hu-HU"/>
              </w:rPr>
              <w:t>Angle I., II., III. osztályú anomáliák</w:t>
            </w:r>
          </w:p>
        </w:tc>
        <w:tc>
          <w:tcPr>
            <w:tcW w:w="462"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41"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49" w:type="dxa"/>
            <w:shd w:val="clear" w:color="000000" w:fill="808080"/>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62"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87"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95" w:type="dxa"/>
            <w:shd w:val="clear" w:color="000000" w:fill="808080"/>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77"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33"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41" w:type="dxa"/>
            <w:shd w:val="clear" w:color="000000" w:fill="808080"/>
            <w:vAlign w:val="center"/>
          </w:tcPr>
          <w:p w:rsidR="009D5DCD" w:rsidRPr="00F33E7F" w:rsidRDefault="009D5DCD" w:rsidP="003B41A8">
            <w:pPr>
              <w:spacing w:after="0" w:line="240" w:lineRule="auto"/>
              <w:rPr>
                <w:rFonts w:ascii="Palatino Linotype" w:hAnsi="Palatino Linotype" w:cs="Arial"/>
                <w:b/>
                <w:bCs/>
                <w:lang w:eastAsia="hu-HU"/>
              </w:rPr>
            </w:pPr>
          </w:p>
        </w:tc>
        <w:tc>
          <w:tcPr>
            <w:tcW w:w="477"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33"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1604" w:type="dxa"/>
            <w:shd w:val="clear" w:color="auto" w:fill="auto"/>
            <w:vAlign w:val="center"/>
          </w:tcPr>
          <w:p w:rsidR="009D5DCD" w:rsidRPr="00F33E7F" w:rsidRDefault="009D5DCD" w:rsidP="003B41A8">
            <w:pPr>
              <w:spacing w:after="0" w:line="240" w:lineRule="auto"/>
              <w:jc w:val="center"/>
              <w:rPr>
                <w:rFonts w:ascii="Palatino Linotype" w:hAnsi="Palatino Linotype" w:cs="Arial"/>
                <w:b/>
                <w:bCs/>
                <w:i/>
                <w:iCs/>
                <w:lang w:eastAsia="hu-HU"/>
              </w:rPr>
            </w:pPr>
          </w:p>
        </w:tc>
        <w:tc>
          <w:tcPr>
            <w:tcW w:w="500"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22"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61" w:type="dxa"/>
            <w:shd w:val="clear" w:color="000000" w:fill="808080"/>
            <w:vAlign w:val="center"/>
          </w:tcPr>
          <w:p w:rsidR="009D5DCD" w:rsidRPr="00F33E7F" w:rsidRDefault="009D5DCD" w:rsidP="003B41A8">
            <w:pPr>
              <w:spacing w:after="0" w:line="240" w:lineRule="auto"/>
              <w:rPr>
                <w:rFonts w:ascii="Palatino Linotype" w:hAnsi="Palatino Linotype" w:cs="Arial"/>
                <w:b/>
                <w:bCs/>
                <w:lang w:eastAsia="hu-HU"/>
              </w:rPr>
            </w:pPr>
          </w:p>
        </w:tc>
        <w:tc>
          <w:tcPr>
            <w:tcW w:w="730" w:type="dxa"/>
            <w:shd w:val="clear" w:color="auto" w:fill="auto"/>
            <w:vAlign w:val="center"/>
          </w:tcPr>
          <w:p w:rsidR="009D5DCD" w:rsidRPr="00F8260F" w:rsidRDefault="00D563F9" w:rsidP="003B41A8">
            <w:pPr>
              <w:spacing w:after="0" w:line="240" w:lineRule="auto"/>
              <w:jc w:val="center"/>
              <w:rPr>
                <w:rFonts w:ascii="Palatino Linotype" w:hAnsi="Palatino Linotype" w:cs="Arial"/>
                <w:i/>
                <w:iCs/>
                <w:sz w:val="18"/>
                <w:szCs w:val="18"/>
                <w:lang w:eastAsia="hu-HU"/>
              </w:rPr>
            </w:pPr>
            <w:r w:rsidRPr="00F8260F">
              <w:rPr>
                <w:rFonts w:ascii="Palatino Linotype" w:hAnsi="Palatino Linotype" w:cs="Arial"/>
                <w:i/>
                <w:iCs/>
                <w:sz w:val="18"/>
                <w:szCs w:val="18"/>
                <w:lang w:eastAsia="hu-HU"/>
              </w:rPr>
              <w:t>3</w:t>
            </w:r>
          </w:p>
        </w:tc>
        <w:tc>
          <w:tcPr>
            <w:tcW w:w="691" w:type="dxa"/>
            <w:shd w:val="clear" w:color="000000" w:fill="969696"/>
            <w:vAlign w:val="center"/>
          </w:tcPr>
          <w:p w:rsidR="009D5DCD" w:rsidRPr="00F8260F" w:rsidRDefault="009D5DCD" w:rsidP="003B41A8">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9D5DCD" w:rsidRPr="00F8260F" w:rsidRDefault="006048D3" w:rsidP="003B41A8">
            <w:pPr>
              <w:spacing w:after="0" w:line="240" w:lineRule="auto"/>
              <w:jc w:val="center"/>
              <w:rPr>
                <w:rFonts w:ascii="Palatino Linotype" w:hAnsi="Palatino Linotype" w:cs="Arial"/>
                <w:bCs/>
                <w:i/>
                <w:iCs/>
                <w:sz w:val="18"/>
                <w:szCs w:val="18"/>
                <w:lang w:eastAsia="hu-HU"/>
              </w:rPr>
            </w:pPr>
            <w:r w:rsidRPr="00F8260F">
              <w:rPr>
                <w:rFonts w:ascii="Palatino Linotype" w:hAnsi="Palatino Linotype" w:cs="Arial"/>
                <w:bCs/>
                <w:i/>
                <w:iCs/>
                <w:sz w:val="18"/>
                <w:szCs w:val="18"/>
                <w:lang w:eastAsia="hu-HU"/>
              </w:rPr>
              <w:t>3</w:t>
            </w:r>
          </w:p>
        </w:tc>
      </w:tr>
      <w:tr w:rsidR="009D5DCD" w:rsidRPr="00FC574C">
        <w:trPr>
          <w:trHeight w:val="345"/>
          <w:jc w:val="center"/>
        </w:trPr>
        <w:tc>
          <w:tcPr>
            <w:tcW w:w="1327" w:type="dxa"/>
            <w:vMerge/>
            <w:shd w:val="clear" w:color="auto" w:fill="auto"/>
            <w:textDirection w:val="btLr"/>
            <w:vAlign w:val="center"/>
          </w:tcPr>
          <w:p w:rsidR="009D5DCD" w:rsidRPr="00C06BE3" w:rsidRDefault="009D5DCD" w:rsidP="00C06BE3">
            <w:pPr>
              <w:spacing w:after="0" w:line="240" w:lineRule="auto"/>
              <w:ind w:left="113" w:right="113"/>
              <w:rPr>
                <w:rFonts w:ascii="Palatino Linotype" w:hAnsi="Palatino Linotype" w:cs="Arial"/>
                <w:sz w:val="18"/>
                <w:szCs w:val="18"/>
                <w:lang w:eastAsia="hu-HU"/>
              </w:rPr>
            </w:pPr>
          </w:p>
        </w:tc>
        <w:tc>
          <w:tcPr>
            <w:tcW w:w="1750" w:type="dxa"/>
            <w:shd w:val="clear" w:color="auto" w:fill="auto"/>
            <w:vAlign w:val="center"/>
          </w:tcPr>
          <w:p w:rsidR="009D5DCD" w:rsidRPr="00D1395C" w:rsidRDefault="009D5DCD" w:rsidP="003B41A8">
            <w:pPr>
              <w:spacing w:after="0" w:line="240" w:lineRule="auto"/>
              <w:rPr>
                <w:rFonts w:ascii="Palatino Linotype" w:hAnsi="Palatino Linotype" w:cs="Arial"/>
                <w:i/>
                <w:iCs/>
                <w:sz w:val="18"/>
                <w:szCs w:val="18"/>
                <w:lang w:eastAsia="hu-HU"/>
              </w:rPr>
            </w:pPr>
            <w:r w:rsidRPr="00D1395C">
              <w:rPr>
                <w:rFonts w:ascii="Palatino Linotype" w:hAnsi="Palatino Linotype" w:cs="Arial"/>
                <w:i/>
                <w:iCs/>
                <w:sz w:val="18"/>
                <w:szCs w:val="18"/>
                <w:lang w:eastAsia="hu-HU"/>
              </w:rPr>
              <w:t>Foghiánnyal járó anomáliák</w:t>
            </w:r>
          </w:p>
        </w:tc>
        <w:tc>
          <w:tcPr>
            <w:tcW w:w="462"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41"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49" w:type="dxa"/>
            <w:shd w:val="clear" w:color="000000" w:fill="808080"/>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62"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87"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95" w:type="dxa"/>
            <w:shd w:val="clear" w:color="000000" w:fill="808080"/>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77"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33"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41" w:type="dxa"/>
            <w:shd w:val="clear" w:color="000000" w:fill="808080"/>
            <w:vAlign w:val="center"/>
          </w:tcPr>
          <w:p w:rsidR="009D5DCD" w:rsidRPr="00F33E7F" w:rsidRDefault="009D5DCD" w:rsidP="003B41A8">
            <w:pPr>
              <w:spacing w:after="0" w:line="240" w:lineRule="auto"/>
              <w:rPr>
                <w:rFonts w:ascii="Palatino Linotype" w:hAnsi="Palatino Linotype" w:cs="Arial"/>
                <w:b/>
                <w:bCs/>
                <w:lang w:eastAsia="hu-HU"/>
              </w:rPr>
            </w:pPr>
          </w:p>
        </w:tc>
        <w:tc>
          <w:tcPr>
            <w:tcW w:w="477"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33"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1604" w:type="dxa"/>
            <w:shd w:val="clear" w:color="auto" w:fill="auto"/>
            <w:vAlign w:val="center"/>
          </w:tcPr>
          <w:p w:rsidR="009D5DCD" w:rsidRPr="00F33E7F" w:rsidRDefault="009D5DCD" w:rsidP="003B41A8">
            <w:pPr>
              <w:spacing w:after="0" w:line="240" w:lineRule="auto"/>
              <w:jc w:val="center"/>
              <w:rPr>
                <w:rFonts w:ascii="Palatino Linotype" w:hAnsi="Palatino Linotype" w:cs="Arial"/>
                <w:b/>
                <w:bCs/>
                <w:i/>
                <w:iCs/>
                <w:lang w:eastAsia="hu-HU"/>
              </w:rPr>
            </w:pPr>
          </w:p>
        </w:tc>
        <w:tc>
          <w:tcPr>
            <w:tcW w:w="500"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22"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61" w:type="dxa"/>
            <w:shd w:val="clear" w:color="000000" w:fill="808080"/>
            <w:vAlign w:val="center"/>
          </w:tcPr>
          <w:p w:rsidR="009D5DCD" w:rsidRPr="00F33E7F" w:rsidRDefault="009D5DCD" w:rsidP="003B41A8">
            <w:pPr>
              <w:spacing w:after="0" w:line="240" w:lineRule="auto"/>
              <w:rPr>
                <w:rFonts w:ascii="Palatino Linotype" w:hAnsi="Palatino Linotype" w:cs="Arial"/>
                <w:b/>
                <w:bCs/>
                <w:lang w:eastAsia="hu-HU"/>
              </w:rPr>
            </w:pPr>
          </w:p>
        </w:tc>
        <w:tc>
          <w:tcPr>
            <w:tcW w:w="730" w:type="dxa"/>
            <w:shd w:val="clear" w:color="auto" w:fill="auto"/>
            <w:vAlign w:val="center"/>
          </w:tcPr>
          <w:p w:rsidR="009D5DCD" w:rsidRPr="00F8260F" w:rsidRDefault="00D563F9" w:rsidP="003B41A8">
            <w:pPr>
              <w:spacing w:after="0" w:line="240" w:lineRule="auto"/>
              <w:jc w:val="center"/>
              <w:rPr>
                <w:rFonts w:ascii="Palatino Linotype" w:hAnsi="Palatino Linotype" w:cs="Arial"/>
                <w:i/>
                <w:iCs/>
                <w:sz w:val="18"/>
                <w:szCs w:val="18"/>
                <w:lang w:eastAsia="hu-HU"/>
              </w:rPr>
            </w:pPr>
            <w:r w:rsidRPr="00F8260F">
              <w:rPr>
                <w:rFonts w:ascii="Palatino Linotype" w:hAnsi="Palatino Linotype" w:cs="Arial"/>
                <w:i/>
                <w:iCs/>
                <w:sz w:val="18"/>
                <w:szCs w:val="18"/>
                <w:lang w:eastAsia="hu-HU"/>
              </w:rPr>
              <w:t>1</w:t>
            </w:r>
          </w:p>
        </w:tc>
        <w:tc>
          <w:tcPr>
            <w:tcW w:w="691" w:type="dxa"/>
            <w:shd w:val="clear" w:color="000000" w:fill="969696"/>
            <w:vAlign w:val="center"/>
          </w:tcPr>
          <w:p w:rsidR="009D5DCD" w:rsidRPr="00F8260F" w:rsidRDefault="009D5DCD" w:rsidP="003B41A8">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9D5DCD" w:rsidRPr="00F8260F" w:rsidRDefault="006048D3" w:rsidP="003B41A8">
            <w:pPr>
              <w:spacing w:after="0" w:line="240" w:lineRule="auto"/>
              <w:jc w:val="center"/>
              <w:rPr>
                <w:rFonts w:ascii="Palatino Linotype" w:hAnsi="Palatino Linotype" w:cs="Arial"/>
                <w:bCs/>
                <w:i/>
                <w:iCs/>
                <w:sz w:val="18"/>
                <w:szCs w:val="18"/>
                <w:lang w:eastAsia="hu-HU"/>
              </w:rPr>
            </w:pPr>
            <w:r w:rsidRPr="00F8260F">
              <w:rPr>
                <w:rFonts w:ascii="Palatino Linotype" w:hAnsi="Palatino Linotype" w:cs="Arial"/>
                <w:bCs/>
                <w:i/>
                <w:iCs/>
                <w:sz w:val="18"/>
                <w:szCs w:val="18"/>
                <w:lang w:eastAsia="hu-HU"/>
              </w:rPr>
              <w:t>1</w:t>
            </w:r>
          </w:p>
        </w:tc>
      </w:tr>
      <w:tr w:rsidR="009D5DCD" w:rsidRPr="00FC574C">
        <w:trPr>
          <w:trHeight w:val="345"/>
          <w:jc w:val="center"/>
        </w:trPr>
        <w:tc>
          <w:tcPr>
            <w:tcW w:w="1327" w:type="dxa"/>
            <w:vMerge/>
            <w:shd w:val="clear" w:color="auto" w:fill="auto"/>
            <w:textDirection w:val="btLr"/>
            <w:vAlign w:val="center"/>
          </w:tcPr>
          <w:p w:rsidR="009D5DCD" w:rsidRPr="00C06BE3" w:rsidRDefault="009D5DCD" w:rsidP="00C06BE3">
            <w:pPr>
              <w:spacing w:after="0" w:line="240" w:lineRule="auto"/>
              <w:ind w:left="113" w:right="113"/>
              <w:rPr>
                <w:rFonts w:ascii="Palatino Linotype" w:hAnsi="Palatino Linotype" w:cs="Arial"/>
                <w:sz w:val="18"/>
                <w:szCs w:val="18"/>
                <w:lang w:eastAsia="hu-HU"/>
              </w:rPr>
            </w:pPr>
          </w:p>
        </w:tc>
        <w:tc>
          <w:tcPr>
            <w:tcW w:w="1750" w:type="dxa"/>
            <w:shd w:val="clear" w:color="auto" w:fill="auto"/>
            <w:vAlign w:val="center"/>
          </w:tcPr>
          <w:p w:rsidR="009D5DCD" w:rsidRPr="00D1395C" w:rsidRDefault="009D5DCD" w:rsidP="003B41A8">
            <w:pPr>
              <w:spacing w:after="0" w:line="240" w:lineRule="auto"/>
              <w:rPr>
                <w:rFonts w:ascii="Palatino Linotype" w:hAnsi="Palatino Linotype" w:cs="Arial"/>
                <w:i/>
                <w:iCs/>
                <w:sz w:val="18"/>
                <w:szCs w:val="18"/>
                <w:lang w:eastAsia="hu-HU"/>
              </w:rPr>
            </w:pPr>
            <w:r w:rsidRPr="00D1395C">
              <w:rPr>
                <w:rFonts w:ascii="Palatino Linotype" w:hAnsi="Palatino Linotype" w:cs="Arial"/>
                <w:i/>
                <w:iCs/>
                <w:sz w:val="18"/>
                <w:szCs w:val="18"/>
                <w:lang w:eastAsia="hu-HU"/>
              </w:rPr>
              <w:t>Ajak- és szájpadhasadék komplex kezelése</w:t>
            </w:r>
          </w:p>
        </w:tc>
        <w:tc>
          <w:tcPr>
            <w:tcW w:w="462"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41"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49" w:type="dxa"/>
            <w:shd w:val="clear" w:color="000000" w:fill="808080"/>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62"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87"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95" w:type="dxa"/>
            <w:shd w:val="clear" w:color="000000" w:fill="808080"/>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77"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33"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41" w:type="dxa"/>
            <w:shd w:val="clear" w:color="000000" w:fill="808080"/>
            <w:vAlign w:val="center"/>
          </w:tcPr>
          <w:p w:rsidR="009D5DCD" w:rsidRPr="00F33E7F" w:rsidRDefault="009D5DCD" w:rsidP="003B41A8">
            <w:pPr>
              <w:spacing w:after="0" w:line="240" w:lineRule="auto"/>
              <w:rPr>
                <w:rFonts w:ascii="Palatino Linotype" w:hAnsi="Palatino Linotype" w:cs="Arial"/>
                <w:b/>
                <w:bCs/>
                <w:lang w:eastAsia="hu-HU"/>
              </w:rPr>
            </w:pPr>
          </w:p>
        </w:tc>
        <w:tc>
          <w:tcPr>
            <w:tcW w:w="477"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33"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1604" w:type="dxa"/>
            <w:shd w:val="clear" w:color="auto" w:fill="auto"/>
            <w:vAlign w:val="center"/>
          </w:tcPr>
          <w:p w:rsidR="009D5DCD" w:rsidRPr="00F33E7F" w:rsidRDefault="009D5DCD" w:rsidP="003B41A8">
            <w:pPr>
              <w:spacing w:after="0" w:line="240" w:lineRule="auto"/>
              <w:jc w:val="center"/>
              <w:rPr>
                <w:rFonts w:ascii="Palatino Linotype" w:hAnsi="Palatino Linotype" w:cs="Arial"/>
                <w:b/>
                <w:bCs/>
                <w:i/>
                <w:iCs/>
                <w:lang w:eastAsia="hu-HU"/>
              </w:rPr>
            </w:pPr>
          </w:p>
        </w:tc>
        <w:tc>
          <w:tcPr>
            <w:tcW w:w="500"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22"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61" w:type="dxa"/>
            <w:shd w:val="clear" w:color="000000" w:fill="808080"/>
            <w:vAlign w:val="center"/>
          </w:tcPr>
          <w:p w:rsidR="009D5DCD" w:rsidRPr="00F33E7F" w:rsidRDefault="009D5DCD" w:rsidP="003B41A8">
            <w:pPr>
              <w:spacing w:after="0" w:line="240" w:lineRule="auto"/>
              <w:rPr>
                <w:rFonts w:ascii="Palatino Linotype" w:hAnsi="Palatino Linotype" w:cs="Arial"/>
                <w:b/>
                <w:bCs/>
                <w:lang w:eastAsia="hu-HU"/>
              </w:rPr>
            </w:pPr>
          </w:p>
        </w:tc>
        <w:tc>
          <w:tcPr>
            <w:tcW w:w="730" w:type="dxa"/>
            <w:shd w:val="clear" w:color="auto" w:fill="auto"/>
            <w:vAlign w:val="center"/>
          </w:tcPr>
          <w:p w:rsidR="009D5DCD" w:rsidRPr="00F8260F" w:rsidRDefault="009D5DCD" w:rsidP="003B41A8">
            <w:pPr>
              <w:spacing w:after="0" w:line="240" w:lineRule="auto"/>
              <w:jc w:val="center"/>
              <w:rPr>
                <w:rFonts w:ascii="Palatino Linotype" w:hAnsi="Palatino Linotype" w:cs="Arial"/>
                <w:i/>
                <w:iCs/>
                <w:sz w:val="18"/>
                <w:szCs w:val="18"/>
                <w:lang w:eastAsia="hu-HU"/>
              </w:rPr>
            </w:pPr>
            <w:r w:rsidRPr="00F8260F">
              <w:rPr>
                <w:rFonts w:ascii="Palatino Linotype" w:hAnsi="Palatino Linotype" w:cs="Arial"/>
                <w:i/>
                <w:iCs/>
                <w:sz w:val="18"/>
                <w:szCs w:val="18"/>
                <w:lang w:eastAsia="hu-HU"/>
              </w:rPr>
              <w:t>1</w:t>
            </w:r>
          </w:p>
        </w:tc>
        <w:tc>
          <w:tcPr>
            <w:tcW w:w="691" w:type="dxa"/>
            <w:shd w:val="clear" w:color="000000" w:fill="969696"/>
            <w:vAlign w:val="center"/>
          </w:tcPr>
          <w:p w:rsidR="009D5DCD" w:rsidRPr="00F8260F" w:rsidRDefault="009D5DCD" w:rsidP="003B41A8">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9D5DCD" w:rsidRPr="00F8260F" w:rsidRDefault="006048D3" w:rsidP="003B41A8">
            <w:pPr>
              <w:spacing w:after="0" w:line="240" w:lineRule="auto"/>
              <w:jc w:val="center"/>
              <w:rPr>
                <w:rFonts w:ascii="Palatino Linotype" w:hAnsi="Palatino Linotype" w:cs="Arial"/>
                <w:bCs/>
                <w:i/>
                <w:iCs/>
                <w:sz w:val="18"/>
                <w:szCs w:val="18"/>
                <w:lang w:eastAsia="hu-HU"/>
              </w:rPr>
            </w:pPr>
            <w:r w:rsidRPr="00F8260F">
              <w:rPr>
                <w:rFonts w:ascii="Palatino Linotype" w:hAnsi="Palatino Linotype" w:cs="Arial"/>
                <w:bCs/>
                <w:i/>
                <w:iCs/>
                <w:sz w:val="18"/>
                <w:szCs w:val="18"/>
                <w:lang w:eastAsia="hu-HU"/>
              </w:rPr>
              <w:t>1</w:t>
            </w:r>
          </w:p>
        </w:tc>
      </w:tr>
      <w:tr w:rsidR="009D5DCD" w:rsidRPr="00FC574C">
        <w:trPr>
          <w:trHeight w:val="345"/>
          <w:jc w:val="center"/>
        </w:trPr>
        <w:tc>
          <w:tcPr>
            <w:tcW w:w="1327" w:type="dxa"/>
            <w:vMerge/>
            <w:shd w:val="clear" w:color="auto" w:fill="auto"/>
            <w:textDirection w:val="btLr"/>
            <w:vAlign w:val="center"/>
          </w:tcPr>
          <w:p w:rsidR="009D5DCD" w:rsidRPr="00C06BE3" w:rsidRDefault="009D5DCD" w:rsidP="00C06BE3">
            <w:pPr>
              <w:spacing w:after="0" w:line="240" w:lineRule="auto"/>
              <w:ind w:left="113" w:right="113"/>
              <w:rPr>
                <w:rFonts w:ascii="Palatino Linotype" w:hAnsi="Palatino Linotype" w:cs="Arial"/>
                <w:sz w:val="18"/>
                <w:szCs w:val="18"/>
                <w:lang w:eastAsia="hu-HU"/>
              </w:rPr>
            </w:pPr>
          </w:p>
        </w:tc>
        <w:tc>
          <w:tcPr>
            <w:tcW w:w="1750" w:type="dxa"/>
            <w:shd w:val="clear" w:color="auto" w:fill="auto"/>
            <w:vAlign w:val="center"/>
          </w:tcPr>
          <w:p w:rsidR="009D5DCD" w:rsidRPr="00D1395C" w:rsidRDefault="009D5DCD" w:rsidP="003B41A8">
            <w:pPr>
              <w:spacing w:after="0" w:line="240" w:lineRule="auto"/>
              <w:rPr>
                <w:rFonts w:ascii="Palatino Linotype" w:hAnsi="Palatino Linotype" w:cs="Arial"/>
                <w:i/>
                <w:iCs/>
                <w:sz w:val="18"/>
                <w:szCs w:val="18"/>
                <w:lang w:eastAsia="hu-HU"/>
              </w:rPr>
            </w:pPr>
            <w:r w:rsidRPr="00D1395C">
              <w:rPr>
                <w:rFonts w:ascii="Palatino Linotype" w:hAnsi="Palatino Linotype" w:cs="Arial"/>
                <w:i/>
                <w:iCs/>
                <w:sz w:val="18"/>
                <w:szCs w:val="18"/>
                <w:lang w:eastAsia="hu-HU"/>
              </w:rPr>
              <w:t>Extractio a fogszabályozásban</w:t>
            </w:r>
          </w:p>
        </w:tc>
        <w:tc>
          <w:tcPr>
            <w:tcW w:w="462"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41"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49" w:type="dxa"/>
            <w:shd w:val="clear" w:color="000000" w:fill="808080"/>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62"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87"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95" w:type="dxa"/>
            <w:shd w:val="clear" w:color="000000" w:fill="808080"/>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77"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33"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41" w:type="dxa"/>
            <w:shd w:val="clear" w:color="000000" w:fill="808080"/>
            <w:vAlign w:val="center"/>
          </w:tcPr>
          <w:p w:rsidR="009D5DCD" w:rsidRPr="00F33E7F" w:rsidRDefault="009D5DCD" w:rsidP="003B41A8">
            <w:pPr>
              <w:spacing w:after="0" w:line="240" w:lineRule="auto"/>
              <w:rPr>
                <w:rFonts w:ascii="Palatino Linotype" w:hAnsi="Palatino Linotype" w:cs="Arial"/>
                <w:b/>
                <w:bCs/>
                <w:lang w:eastAsia="hu-HU"/>
              </w:rPr>
            </w:pPr>
          </w:p>
        </w:tc>
        <w:tc>
          <w:tcPr>
            <w:tcW w:w="477"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33"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1604" w:type="dxa"/>
            <w:shd w:val="clear" w:color="auto" w:fill="auto"/>
            <w:vAlign w:val="center"/>
          </w:tcPr>
          <w:p w:rsidR="009D5DCD" w:rsidRPr="00F33E7F" w:rsidRDefault="009D5DCD" w:rsidP="003B41A8">
            <w:pPr>
              <w:spacing w:after="0" w:line="240" w:lineRule="auto"/>
              <w:jc w:val="center"/>
              <w:rPr>
                <w:rFonts w:ascii="Palatino Linotype" w:hAnsi="Palatino Linotype" w:cs="Arial"/>
                <w:b/>
                <w:bCs/>
                <w:i/>
                <w:iCs/>
                <w:lang w:eastAsia="hu-HU"/>
              </w:rPr>
            </w:pPr>
          </w:p>
        </w:tc>
        <w:tc>
          <w:tcPr>
            <w:tcW w:w="500"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22"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61" w:type="dxa"/>
            <w:shd w:val="clear" w:color="000000" w:fill="808080"/>
            <w:vAlign w:val="center"/>
          </w:tcPr>
          <w:p w:rsidR="009D5DCD" w:rsidRPr="00F33E7F" w:rsidRDefault="009D5DCD" w:rsidP="003B41A8">
            <w:pPr>
              <w:spacing w:after="0" w:line="240" w:lineRule="auto"/>
              <w:rPr>
                <w:rFonts w:ascii="Palatino Linotype" w:hAnsi="Palatino Linotype" w:cs="Arial"/>
                <w:b/>
                <w:bCs/>
                <w:lang w:eastAsia="hu-HU"/>
              </w:rPr>
            </w:pPr>
          </w:p>
        </w:tc>
        <w:tc>
          <w:tcPr>
            <w:tcW w:w="730" w:type="dxa"/>
            <w:shd w:val="clear" w:color="auto" w:fill="auto"/>
            <w:vAlign w:val="center"/>
          </w:tcPr>
          <w:p w:rsidR="009D5DCD" w:rsidRPr="00F8260F" w:rsidRDefault="00D563F9" w:rsidP="003B41A8">
            <w:pPr>
              <w:spacing w:after="0" w:line="240" w:lineRule="auto"/>
              <w:jc w:val="center"/>
              <w:rPr>
                <w:rFonts w:ascii="Palatino Linotype" w:hAnsi="Palatino Linotype" w:cs="Arial"/>
                <w:i/>
                <w:iCs/>
                <w:sz w:val="18"/>
                <w:szCs w:val="18"/>
                <w:lang w:eastAsia="hu-HU"/>
              </w:rPr>
            </w:pPr>
            <w:r w:rsidRPr="00F8260F">
              <w:rPr>
                <w:rFonts w:ascii="Palatino Linotype" w:hAnsi="Palatino Linotype" w:cs="Arial"/>
                <w:i/>
                <w:iCs/>
                <w:sz w:val="18"/>
                <w:szCs w:val="18"/>
                <w:lang w:eastAsia="hu-HU"/>
              </w:rPr>
              <w:t>1</w:t>
            </w:r>
          </w:p>
        </w:tc>
        <w:tc>
          <w:tcPr>
            <w:tcW w:w="691" w:type="dxa"/>
            <w:shd w:val="clear" w:color="000000" w:fill="969696"/>
            <w:vAlign w:val="center"/>
          </w:tcPr>
          <w:p w:rsidR="009D5DCD" w:rsidRPr="00F8260F" w:rsidRDefault="009D5DCD" w:rsidP="003B41A8">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9D5DCD" w:rsidRPr="00F8260F" w:rsidRDefault="006048D3" w:rsidP="003B41A8">
            <w:pPr>
              <w:spacing w:after="0" w:line="240" w:lineRule="auto"/>
              <w:jc w:val="center"/>
              <w:rPr>
                <w:rFonts w:ascii="Palatino Linotype" w:hAnsi="Palatino Linotype" w:cs="Arial"/>
                <w:bCs/>
                <w:i/>
                <w:iCs/>
                <w:sz w:val="18"/>
                <w:szCs w:val="18"/>
                <w:lang w:eastAsia="hu-HU"/>
              </w:rPr>
            </w:pPr>
            <w:r w:rsidRPr="00F8260F">
              <w:rPr>
                <w:rFonts w:ascii="Palatino Linotype" w:hAnsi="Palatino Linotype" w:cs="Arial"/>
                <w:bCs/>
                <w:i/>
                <w:iCs/>
                <w:sz w:val="18"/>
                <w:szCs w:val="18"/>
                <w:lang w:eastAsia="hu-HU"/>
              </w:rPr>
              <w:t>1</w:t>
            </w:r>
          </w:p>
        </w:tc>
      </w:tr>
      <w:tr w:rsidR="009D5DCD" w:rsidRPr="00FC574C">
        <w:trPr>
          <w:trHeight w:val="345"/>
          <w:jc w:val="center"/>
        </w:trPr>
        <w:tc>
          <w:tcPr>
            <w:tcW w:w="1327" w:type="dxa"/>
            <w:vMerge/>
            <w:shd w:val="clear" w:color="auto" w:fill="auto"/>
            <w:textDirection w:val="btLr"/>
            <w:vAlign w:val="center"/>
          </w:tcPr>
          <w:p w:rsidR="009D5DCD" w:rsidRPr="00C06BE3" w:rsidRDefault="009D5DCD" w:rsidP="00C06BE3">
            <w:pPr>
              <w:spacing w:after="0" w:line="240" w:lineRule="auto"/>
              <w:ind w:left="113" w:right="113"/>
              <w:rPr>
                <w:rFonts w:ascii="Palatino Linotype" w:hAnsi="Palatino Linotype" w:cs="Arial"/>
                <w:sz w:val="18"/>
                <w:szCs w:val="18"/>
                <w:lang w:eastAsia="hu-HU"/>
              </w:rPr>
            </w:pPr>
          </w:p>
        </w:tc>
        <w:tc>
          <w:tcPr>
            <w:tcW w:w="1750" w:type="dxa"/>
            <w:shd w:val="clear" w:color="auto" w:fill="auto"/>
            <w:vAlign w:val="center"/>
          </w:tcPr>
          <w:p w:rsidR="009D5DCD" w:rsidRPr="00D1395C" w:rsidRDefault="009D5DCD" w:rsidP="003B41A8">
            <w:pPr>
              <w:spacing w:after="0" w:line="240" w:lineRule="auto"/>
              <w:rPr>
                <w:rFonts w:ascii="Palatino Linotype" w:hAnsi="Palatino Linotype" w:cs="Arial"/>
                <w:i/>
                <w:iCs/>
                <w:sz w:val="18"/>
                <w:szCs w:val="18"/>
                <w:lang w:eastAsia="hu-HU"/>
              </w:rPr>
            </w:pPr>
            <w:r w:rsidRPr="00D1395C">
              <w:rPr>
                <w:rFonts w:ascii="Palatino Linotype" w:hAnsi="Palatino Linotype" w:cs="Arial"/>
                <w:i/>
                <w:iCs/>
                <w:sz w:val="18"/>
                <w:szCs w:val="18"/>
                <w:lang w:eastAsia="hu-HU"/>
              </w:rPr>
              <w:t>Orthodontiai műtétek</w:t>
            </w:r>
          </w:p>
        </w:tc>
        <w:tc>
          <w:tcPr>
            <w:tcW w:w="462"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41"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49" w:type="dxa"/>
            <w:shd w:val="clear" w:color="000000" w:fill="808080"/>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62"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87"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95" w:type="dxa"/>
            <w:shd w:val="clear" w:color="000000" w:fill="808080"/>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77"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33"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41" w:type="dxa"/>
            <w:shd w:val="clear" w:color="000000" w:fill="808080"/>
            <w:vAlign w:val="center"/>
          </w:tcPr>
          <w:p w:rsidR="009D5DCD" w:rsidRPr="00F33E7F" w:rsidRDefault="009D5DCD" w:rsidP="003B41A8">
            <w:pPr>
              <w:spacing w:after="0" w:line="240" w:lineRule="auto"/>
              <w:rPr>
                <w:rFonts w:ascii="Palatino Linotype" w:hAnsi="Palatino Linotype" w:cs="Arial"/>
                <w:b/>
                <w:bCs/>
                <w:lang w:eastAsia="hu-HU"/>
              </w:rPr>
            </w:pPr>
          </w:p>
        </w:tc>
        <w:tc>
          <w:tcPr>
            <w:tcW w:w="477"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33"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1604" w:type="dxa"/>
            <w:shd w:val="clear" w:color="auto" w:fill="auto"/>
            <w:vAlign w:val="center"/>
          </w:tcPr>
          <w:p w:rsidR="009D5DCD" w:rsidRPr="00F33E7F" w:rsidRDefault="009D5DCD" w:rsidP="003B41A8">
            <w:pPr>
              <w:spacing w:after="0" w:line="240" w:lineRule="auto"/>
              <w:jc w:val="center"/>
              <w:rPr>
                <w:rFonts w:ascii="Palatino Linotype" w:hAnsi="Palatino Linotype" w:cs="Arial"/>
                <w:b/>
                <w:bCs/>
                <w:i/>
                <w:iCs/>
                <w:lang w:eastAsia="hu-HU"/>
              </w:rPr>
            </w:pPr>
          </w:p>
        </w:tc>
        <w:tc>
          <w:tcPr>
            <w:tcW w:w="500"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22"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61" w:type="dxa"/>
            <w:shd w:val="clear" w:color="000000" w:fill="808080"/>
            <w:vAlign w:val="center"/>
          </w:tcPr>
          <w:p w:rsidR="009D5DCD" w:rsidRPr="00F33E7F" w:rsidRDefault="009D5DCD" w:rsidP="003B41A8">
            <w:pPr>
              <w:spacing w:after="0" w:line="240" w:lineRule="auto"/>
              <w:rPr>
                <w:rFonts w:ascii="Palatino Linotype" w:hAnsi="Palatino Linotype" w:cs="Arial"/>
                <w:b/>
                <w:bCs/>
                <w:lang w:eastAsia="hu-HU"/>
              </w:rPr>
            </w:pPr>
          </w:p>
        </w:tc>
        <w:tc>
          <w:tcPr>
            <w:tcW w:w="730" w:type="dxa"/>
            <w:shd w:val="clear" w:color="auto" w:fill="auto"/>
            <w:vAlign w:val="center"/>
          </w:tcPr>
          <w:p w:rsidR="009D5DCD" w:rsidRPr="00F8260F" w:rsidRDefault="00D563F9" w:rsidP="003B41A8">
            <w:pPr>
              <w:spacing w:after="0" w:line="240" w:lineRule="auto"/>
              <w:jc w:val="center"/>
              <w:rPr>
                <w:rFonts w:ascii="Palatino Linotype" w:hAnsi="Palatino Linotype" w:cs="Arial"/>
                <w:i/>
                <w:iCs/>
                <w:sz w:val="18"/>
                <w:szCs w:val="18"/>
                <w:lang w:eastAsia="hu-HU"/>
              </w:rPr>
            </w:pPr>
            <w:r w:rsidRPr="00F8260F">
              <w:rPr>
                <w:rFonts w:ascii="Palatino Linotype" w:hAnsi="Palatino Linotype" w:cs="Arial"/>
                <w:i/>
                <w:iCs/>
                <w:sz w:val="18"/>
                <w:szCs w:val="18"/>
                <w:lang w:eastAsia="hu-HU"/>
              </w:rPr>
              <w:t>1</w:t>
            </w:r>
          </w:p>
        </w:tc>
        <w:tc>
          <w:tcPr>
            <w:tcW w:w="691" w:type="dxa"/>
            <w:shd w:val="clear" w:color="000000" w:fill="969696"/>
            <w:vAlign w:val="center"/>
          </w:tcPr>
          <w:p w:rsidR="009D5DCD" w:rsidRPr="00F8260F" w:rsidRDefault="009D5DCD" w:rsidP="003B41A8">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9D5DCD" w:rsidRPr="00F8260F" w:rsidRDefault="006048D3" w:rsidP="003B41A8">
            <w:pPr>
              <w:spacing w:after="0" w:line="240" w:lineRule="auto"/>
              <w:jc w:val="center"/>
              <w:rPr>
                <w:rFonts w:ascii="Palatino Linotype" w:hAnsi="Palatino Linotype" w:cs="Arial"/>
                <w:bCs/>
                <w:i/>
                <w:iCs/>
                <w:sz w:val="18"/>
                <w:szCs w:val="18"/>
                <w:lang w:eastAsia="hu-HU"/>
              </w:rPr>
            </w:pPr>
            <w:r w:rsidRPr="00F8260F">
              <w:rPr>
                <w:rFonts w:ascii="Palatino Linotype" w:hAnsi="Palatino Linotype" w:cs="Arial"/>
                <w:bCs/>
                <w:i/>
                <w:iCs/>
                <w:sz w:val="18"/>
                <w:szCs w:val="18"/>
                <w:lang w:eastAsia="hu-HU"/>
              </w:rPr>
              <w:t>1</w:t>
            </w:r>
          </w:p>
        </w:tc>
      </w:tr>
      <w:tr w:rsidR="009D5DCD" w:rsidRPr="00FC574C">
        <w:trPr>
          <w:trHeight w:val="345"/>
          <w:jc w:val="center"/>
        </w:trPr>
        <w:tc>
          <w:tcPr>
            <w:tcW w:w="1327" w:type="dxa"/>
            <w:vMerge/>
            <w:shd w:val="clear" w:color="auto" w:fill="auto"/>
            <w:textDirection w:val="btLr"/>
            <w:vAlign w:val="center"/>
          </w:tcPr>
          <w:p w:rsidR="009D5DCD" w:rsidRPr="00C06BE3" w:rsidRDefault="009D5DCD" w:rsidP="00C06BE3">
            <w:pPr>
              <w:spacing w:after="0" w:line="240" w:lineRule="auto"/>
              <w:ind w:left="113" w:right="113"/>
              <w:rPr>
                <w:rFonts w:ascii="Palatino Linotype" w:hAnsi="Palatino Linotype" w:cs="Arial"/>
                <w:sz w:val="18"/>
                <w:szCs w:val="18"/>
                <w:lang w:eastAsia="hu-HU"/>
              </w:rPr>
            </w:pPr>
          </w:p>
        </w:tc>
        <w:tc>
          <w:tcPr>
            <w:tcW w:w="1750" w:type="dxa"/>
            <w:shd w:val="clear" w:color="auto" w:fill="auto"/>
            <w:vAlign w:val="center"/>
          </w:tcPr>
          <w:p w:rsidR="009D5DCD" w:rsidRPr="00D1395C" w:rsidRDefault="009D5DCD" w:rsidP="003B41A8">
            <w:pPr>
              <w:spacing w:after="0" w:line="240" w:lineRule="auto"/>
              <w:rPr>
                <w:rFonts w:ascii="Palatino Linotype" w:hAnsi="Palatino Linotype" w:cs="Arial"/>
                <w:i/>
                <w:iCs/>
                <w:sz w:val="18"/>
                <w:szCs w:val="18"/>
                <w:lang w:eastAsia="hu-HU"/>
              </w:rPr>
            </w:pPr>
            <w:r w:rsidRPr="00D1395C">
              <w:rPr>
                <w:rFonts w:ascii="Palatino Linotype" w:hAnsi="Palatino Linotype" w:cs="Arial"/>
                <w:i/>
                <w:iCs/>
                <w:sz w:val="18"/>
                <w:szCs w:val="18"/>
                <w:lang w:eastAsia="hu-HU"/>
              </w:rPr>
              <w:t>Fe</w:t>
            </w:r>
            <w:r w:rsidR="003D0749">
              <w:rPr>
                <w:rFonts w:ascii="Palatino Linotype" w:hAnsi="Palatino Linotype" w:cs="Arial"/>
                <w:i/>
                <w:iCs/>
                <w:sz w:val="18"/>
                <w:szCs w:val="18"/>
                <w:lang w:eastAsia="hu-HU"/>
              </w:rPr>
              <w:t>l</w:t>
            </w:r>
            <w:r w:rsidRPr="00D1395C">
              <w:rPr>
                <w:rFonts w:ascii="Palatino Linotype" w:hAnsi="Palatino Linotype" w:cs="Arial"/>
                <w:i/>
                <w:iCs/>
                <w:sz w:val="18"/>
                <w:szCs w:val="18"/>
                <w:lang w:eastAsia="hu-HU"/>
              </w:rPr>
              <w:t>nőttkori fogszabályozás</w:t>
            </w:r>
          </w:p>
        </w:tc>
        <w:tc>
          <w:tcPr>
            <w:tcW w:w="462"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41"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49" w:type="dxa"/>
            <w:shd w:val="clear" w:color="000000" w:fill="808080"/>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62"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87"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95" w:type="dxa"/>
            <w:shd w:val="clear" w:color="000000" w:fill="808080"/>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77"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33"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41" w:type="dxa"/>
            <w:shd w:val="clear" w:color="000000" w:fill="808080"/>
            <w:vAlign w:val="center"/>
          </w:tcPr>
          <w:p w:rsidR="009D5DCD" w:rsidRPr="00F33E7F" w:rsidRDefault="009D5DCD" w:rsidP="003B41A8">
            <w:pPr>
              <w:spacing w:after="0" w:line="240" w:lineRule="auto"/>
              <w:rPr>
                <w:rFonts w:ascii="Palatino Linotype" w:hAnsi="Palatino Linotype" w:cs="Arial"/>
                <w:b/>
                <w:bCs/>
                <w:lang w:eastAsia="hu-HU"/>
              </w:rPr>
            </w:pPr>
          </w:p>
        </w:tc>
        <w:tc>
          <w:tcPr>
            <w:tcW w:w="477"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33"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1604" w:type="dxa"/>
            <w:shd w:val="clear" w:color="auto" w:fill="auto"/>
            <w:vAlign w:val="center"/>
          </w:tcPr>
          <w:p w:rsidR="009D5DCD" w:rsidRPr="00F33E7F" w:rsidRDefault="009D5DCD" w:rsidP="003B41A8">
            <w:pPr>
              <w:spacing w:after="0" w:line="240" w:lineRule="auto"/>
              <w:jc w:val="center"/>
              <w:rPr>
                <w:rFonts w:ascii="Palatino Linotype" w:hAnsi="Palatino Linotype" w:cs="Arial"/>
                <w:b/>
                <w:bCs/>
                <w:i/>
                <w:iCs/>
                <w:lang w:eastAsia="hu-HU"/>
              </w:rPr>
            </w:pPr>
          </w:p>
        </w:tc>
        <w:tc>
          <w:tcPr>
            <w:tcW w:w="500"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22"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61" w:type="dxa"/>
            <w:shd w:val="clear" w:color="000000" w:fill="808080"/>
            <w:vAlign w:val="center"/>
          </w:tcPr>
          <w:p w:rsidR="009D5DCD" w:rsidRPr="00F33E7F" w:rsidRDefault="009D5DCD" w:rsidP="003B41A8">
            <w:pPr>
              <w:spacing w:after="0" w:line="240" w:lineRule="auto"/>
              <w:rPr>
                <w:rFonts w:ascii="Palatino Linotype" w:hAnsi="Palatino Linotype" w:cs="Arial"/>
                <w:b/>
                <w:bCs/>
                <w:lang w:eastAsia="hu-HU"/>
              </w:rPr>
            </w:pPr>
          </w:p>
        </w:tc>
        <w:tc>
          <w:tcPr>
            <w:tcW w:w="730" w:type="dxa"/>
            <w:shd w:val="clear" w:color="auto" w:fill="auto"/>
            <w:vAlign w:val="center"/>
          </w:tcPr>
          <w:p w:rsidR="009D5DCD" w:rsidRPr="00F8260F" w:rsidRDefault="00D563F9" w:rsidP="003B41A8">
            <w:pPr>
              <w:spacing w:after="0" w:line="240" w:lineRule="auto"/>
              <w:jc w:val="center"/>
              <w:rPr>
                <w:rFonts w:ascii="Palatino Linotype" w:hAnsi="Palatino Linotype" w:cs="Arial"/>
                <w:i/>
                <w:iCs/>
                <w:sz w:val="18"/>
                <w:szCs w:val="18"/>
                <w:lang w:eastAsia="hu-HU"/>
              </w:rPr>
            </w:pPr>
            <w:r w:rsidRPr="00F8260F">
              <w:rPr>
                <w:rFonts w:ascii="Palatino Linotype" w:hAnsi="Palatino Linotype" w:cs="Arial"/>
                <w:i/>
                <w:iCs/>
                <w:sz w:val="18"/>
                <w:szCs w:val="18"/>
                <w:lang w:eastAsia="hu-HU"/>
              </w:rPr>
              <w:t>1</w:t>
            </w:r>
          </w:p>
        </w:tc>
        <w:tc>
          <w:tcPr>
            <w:tcW w:w="691" w:type="dxa"/>
            <w:shd w:val="clear" w:color="000000" w:fill="969696"/>
            <w:vAlign w:val="center"/>
          </w:tcPr>
          <w:p w:rsidR="009D5DCD" w:rsidRPr="00F8260F" w:rsidRDefault="009D5DCD" w:rsidP="003B41A8">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9D5DCD" w:rsidRPr="00F8260F" w:rsidRDefault="006048D3" w:rsidP="003B41A8">
            <w:pPr>
              <w:spacing w:after="0" w:line="240" w:lineRule="auto"/>
              <w:jc w:val="center"/>
              <w:rPr>
                <w:rFonts w:ascii="Palatino Linotype" w:hAnsi="Palatino Linotype" w:cs="Arial"/>
                <w:bCs/>
                <w:i/>
                <w:iCs/>
                <w:sz w:val="18"/>
                <w:szCs w:val="18"/>
                <w:lang w:eastAsia="hu-HU"/>
              </w:rPr>
            </w:pPr>
            <w:r w:rsidRPr="00F8260F">
              <w:rPr>
                <w:rFonts w:ascii="Palatino Linotype" w:hAnsi="Palatino Linotype" w:cs="Arial"/>
                <w:bCs/>
                <w:i/>
                <w:iCs/>
                <w:sz w:val="18"/>
                <w:szCs w:val="18"/>
                <w:lang w:eastAsia="hu-HU"/>
              </w:rPr>
              <w:t>1</w:t>
            </w:r>
          </w:p>
        </w:tc>
      </w:tr>
      <w:tr w:rsidR="009D5DCD" w:rsidRPr="00FC574C">
        <w:trPr>
          <w:trHeight w:val="345"/>
          <w:jc w:val="center"/>
        </w:trPr>
        <w:tc>
          <w:tcPr>
            <w:tcW w:w="1327" w:type="dxa"/>
            <w:vMerge/>
            <w:shd w:val="clear" w:color="auto" w:fill="auto"/>
            <w:textDirection w:val="btLr"/>
            <w:vAlign w:val="center"/>
          </w:tcPr>
          <w:p w:rsidR="009D5DCD" w:rsidRPr="00C06BE3" w:rsidRDefault="009D5DCD" w:rsidP="00C06BE3">
            <w:pPr>
              <w:spacing w:after="0" w:line="240" w:lineRule="auto"/>
              <w:ind w:left="113" w:right="113"/>
              <w:rPr>
                <w:rFonts w:ascii="Palatino Linotype" w:hAnsi="Palatino Linotype" w:cs="Arial"/>
                <w:sz w:val="18"/>
                <w:szCs w:val="18"/>
                <w:lang w:eastAsia="hu-HU"/>
              </w:rPr>
            </w:pPr>
          </w:p>
        </w:tc>
        <w:tc>
          <w:tcPr>
            <w:tcW w:w="1750" w:type="dxa"/>
            <w:shd w:val="clear" w:color="auto" w:fill="auto"/>
            <w:vAlign w:val="center"/>
          </w:tcPr>
          <w:p w:rsidR="009D5DCD" w:rsidRPr="00D1395C" w:rsidRDefault="009D5DCD" w:rsidP="003B41A8">
            <w:pPr>
              <w:spacing w:after="0" w:line="240" w:lineRule="auto"/>
              <w:rPr>
                <w:rFonts w:ascii="Palatino Linotype" w:hAnsi="Palatino Linotype" w:cs="Arial"/>
                <w:i/>
                <w:iCs/>
                <w:sz w:val="18"/>
                <w:szCs w:val="18"/>
                <w:lang w:eastAsia="hu-HU"/>
              </w:rPr>
            </w:pPr>
            <w:r w:rsidRPr="00D1395C">
              <w:rPr>
                <w:rFonts w:ascii="Palatino Linotype" w:hAnsi="Palatino Linotype" w:cs="Arial"/>
                <w:i/>
                <w:iCs/>
                <w:sz w:val="18"/>
                <w:szCs w:val="18"/>
                <w:lang w:eastAsia="hu-HU"/>
              </w:rPr>
              <w:t>Retentio és recidiva</w:t>
            </w:r>
          </w:p>
        </w:tc>
        <w:tc>
          <w:tcPr>
            <w:tcW w:w="462"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41"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49" w:type="dxa"/>
            <w:shd w:val="clear" w:color="000000" w:fill="808080"/>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62"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87"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95" w:type="dxa"/>
            <w:shd w:val="clear" w:color="000000" w:fill="808080"/>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77"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33"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41" w:type="dxa"/>
            <w:shd w:val="clear" w:color="000000" w:fill="808080"/>
            <w:vAlign w:val="center"/>
          </w:tcPr>
          <w:p w:rsidR="009D5DCD" w:rsidRPr="00F33E7F" w:rsidRDefault="009D5DCD" w:rsidP="003B41A8">
            <w:pPr>
              <w:spacing w:after="0" w:line="240" w:lineRule="auto"/>
              <w:rPr>
                <w:rFonts w:ascii="Palatino Linotype" w:hAnsi="Palatino Linotype" w:cs="Arial"/>
                <w:b/>
                <w:bCs/>
                <w:lang w:eastAsia="hu-HU"/>
              </w:rPr>
            </w:pPr>
          </w:p>
        </w:tc>
        <w:tc>
          <w:tcPr>
            <w:tcW w:w="477"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33"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1604" w:type="dxa"/>
            <w:shd w:val="clear" w:color="auto" w:fill="auto"/>
            <w:vAlign w:val="center"/>
          </w:tcPr>
          <w:p w:rsidR="009D5DCD" w:rsidRPr="00F33E7F" w:rsidRDefault="009D5DCD" w:rsidP="003B41A8">
            <w:pPr>
              <w:spacing w:after="0" w:line="240" w:lineRule="auto"/>
              <w:jc w:val="center"/>
              <w:rPr>
                <w:rFonts w:ascii="Palatino Linotype" w:hAnsi="Palatino Linotype" w:cs="Arial"/>
                <w:b/>
                <w:bCs/>
                <w:i/>
                <w:iCs/>
                <w:lang w:eastAsia="hu-HU"/>
              </w:rPr>
            </w:pPr>
          </w:p>
        </w:tc>
        <w:tc>
          <w:tcPr>
            <w:tcW w:w="500"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22"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61" w:type="dxa"/>
            <w:shd w:val="clear" w:color="000000" w:fill="808080"/>
            <w:vAlign w:val="center"/>
          </w:tcPr>
          <w:p w:rsidR="009D5DCD" w:rsidRPr="00F33E7F" w:rsidRDefault="009D5DCD" w:rsidP="003B41A8">
            <w:pPr>
              <w:spacing w:after="0" w:line="240" w:lineRule="auto"/>
              <w:rPr>
                <w:rFonts w:ascii="Palatino Linotype" w:hAnsi="Palatino Linotype" w:cs="Arial"/>
                <w:b/>
                <w:bCs/>
                <w:lang w:eastAsia="hu-HU"/>
              </w:rPr>
            </w:pPr>
          </w:p>
        </w:tc>
        <w:tc>
          <w:tcPr>
            <w:tcW w:w="730" w:type="dxa"/>
            <w:shd w:val="clear" w:color="auto" w:fill="auto"/>
            <w:vAlign w:val="center"/>
          </w:tcPr>
          <w:p w:rsidR="009D5DCD" w:rsidRPr="00F8260F" w:rsidRDefault="009D5DCD" w:rsidP="003B41A8">
            <w:pPr>
              <w:spacing w:after="0" w:line="240" w:lineRule="auto"/>
              <w:jc w:val="center"/>
              <w:rPr>
                <w:rFonts w:ascii="Palatino Linotype" w:hAnsi="Palatino Linotype" w:cs="Arial"/>
                <w:i/>
                <w:iCs/>
                <w:sz w:val="18"/>
                <w:szCs w:val="18"/>
                <w:lang w:eastAsia="hu-HU"/>
              </w:rPr>
            </w:pPr>
            <w:r w:rsidRPr="00F8260F">
              <w:rPr>
                <w:rFonts w:ascii="Palatino Linotype" w:hAnsi="Palatino Linotype" w:cs="Arial"/>
                <w:i/>
                <w:iCs/>
                <w:sz w:val="18"/>
                <w:szCs w:val="18"/>
                <w:lang w:eastAsia="hu-HU"/>
              </w:rPr>
              <w:t>1</w:t>
            </w:r>
          </w:p>
        </w:tc>
        <w:tc>
          <w:tcPr>
            <w:tcW w:w="691" w:type="dxa"/>
            <w:shd w:val="clear" w:color="000000" w:fill="969696"/>
            <w:vAlign w:val="center"/>
          </w:tcPr>
          <w:p w:rsidR="009D5DCD" w:rsidRPr="00F8260F" w:rsidRDefault="009D5DCD" w:rsidP="003B41A8">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9D5DCD" w:rsidRPr="00F8260F" w:rsidRDefault="006048D3" w:rsidP="003B41A8">
            <w:pPr>
              <w:spacing w:after="0" w:line="240" w:lineRule="auto"/>
              <w:jc w:val="center"/>
              <w:rPr>
                <w:rFonts w:ascii="Palatino Linotype" w:hAnsi="Palatino Linotype" w:cs="Arial"/>
                <w:bCs/>
                <w:i/>
                <w:iCs/>
                <w:sz w:val="18"/>
                <w:szCs w:val="18"/>
                <w:lang w:eastAsia="hu-HU"/>
              </w:rPr>
            </w:pPr>
            <w:r w:rsidRPr="00F8260F">
              <w:rPr>
                <w:rFonts w:ascii="Palatino Linotype" w:hAnsi="Palatino Linotype" w:cs="Arial"/>
                <w:bCs/>
                <w:i/>
                <w:iCs/>
                <w:sz w:val="18"/>
                <w:szCs w:val="18"/>
                <w:lang w:eastAsia="hu-HU"/>
              </w:rPr>
              <w:t>1</w:t>
            </w:r>
          </w:p>
        </w:tc>
      </w:tr>
      <w:tr w:rsidR="009D5DCD" w:rsidRPr="00FC574C">
        <w:trPr>
          <w:trHeight w:val="345"/>
          <w:jc w:val="center"/>
        </w:trPr>
        <w:tc>
          <w:tcPr>
            <w:tcW w:w="1327" w:type="dxa"/>
            <w:vMerge/>
            <w:shd w:val="clear" w:color="auto" w:fill="auto"/>
            <w:textDirection w:val="btLr"/>
            <w:vAlign w:val="center"/>
          </w:tcPr>
          <w:p w:rsidR="009D5DCD" w:rsidRPr="00C06BE3" w:rsidRDefault="009D5DCD" w:rsidP="00C06BE3">
            <w:pPr>
              <w:spacing w:after="0" w:line="240" w:lineRule="auto"/>
              <w:ind w:left="113" w:right="113"/>
              <w:rPr>
                <w:rFonts w:ascii="Palatino Linotype" w:hAnsi="Palatino Linotype" w:cs="Arial"/>
                <w:sz w:val="18"/>
                <w:szCs w:val="18"/>
                <w:lang w:eastAsia="hu-HU"/>
              </w:rPr>
            </w:pPr>
          </w:p>
        </w:tc>
        <w:tc>
          <w:tcPr>
            <w:tcW w:w="1750" w:type="dxa"/>
            <w:shd w:val="clear" w:color="auto" w:fill="auto"/>
            <w:vAlign w:val="center"/>
          </w:tcPr>
          <w:p w:rsidR="009D5DCD" w:rsidRPr="00D1395C" w:rsidRDefault="009D5DCD" w:rsidP="003B41A8">
            <w:pPr>
              <w:spacing w:after="0" w:line="240" w:lineRule="auto"/>
              <w:rPr>
                <w:rFonts w:ascii="Palatino Linotype" w:hAnsi="Palatino Linotype" w:cs="Arial"/>
                <w:i/>
                <w:iCs/>
                <w:sz w:val="18"/>
                <w:szCs w:val="18"/>
                <w:lang w:eastAsia="hu-HU"/>
              </w:rPr>
            </w:pPr>
            <w:r w:rsidRPr="00D1395C">
              <w:rPr>
                <w:rFonts w:ascii="Palatino Linotype" w:hAnsi="Palatino Linotype" w:cs="Arial"/>
                <w:i/>
                <w:iCs/>
                <w:sz w:val="18"/>
                <w:szCs w:val="18"/>
                <w:lang w:eastAsia="hu-HU"/>
              </w:rPr>
              <w:t>Orthodontiai prevenció</w:t>
            </w:r>
          </w:p>
        </w:tc>
        <w:tc>
          <w:tcPr>
            <w:tcW w:w="462"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41"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49" w:type="dxa"/>
            <w:shd w:val="clear" w:color="000000" w:fill="808080"/>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62"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87"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95" w:type="dxa"/>
            <w:shd w:val="clear" w:color="000000" w:fill="808080"/>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477"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33"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41" w:type="dxa"/>
            <w:shd w:val="clear" w:color="000000" w:fill="808080"/>
            <w:vAlign w:val="center"/>
          </w:tcPr>
          <w:p w:rsidR="009D5DCD" w:rsidRPr="00F33E7F" w:rsidRDefault="009D5DCD" w:rsidP="003B41A8">
            <w:pPr>
              <w:spacing w:after="0" w:line="240" w:lineRule="auto"/>
              <w:rPr>
                <w:rFonts w:ascii="Palatino Linotype" w:hAnsi="Palatino Linotype" w:cs="Arial"/>
                <w:b/>
                <w:bCs/>
                <w:lang w:eastAsia="hu-HU"/>
              </w:rPr>
            </w:pPr>
          </w:p>
        </w:tc>
        <w:tc>
          <w:tcPr>
            <w:tcW w:w="477"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33"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1604" w:type="dxa"/>
            <w:shd w:val="clear" w:color="auto" w:fill="auto"/>
            <w:vAlign w:val="center"/>
          </w:tcPr>
          <w:p w:rsidR="009D5DCD" w:rsidRPr="00F33E7F" w:rsidRDefault="009D5DCD" w:rsidP="003B41A8">
            <w:pPr>
              <w:spacing w:after="0" w:line="240" w:lineRule="auto"/>
              <w:jc w:val="center"/>
              <w:rPr>
                <w:rFonts w:ascii="Palatino Linotype" w:hAnsi="Palatino Linotype" w:cs="Arial"/>
                <w:b/>
                <w:bCs/>
                <w:i/>
                <w:iCs/>
                <w:lang w:eastAsia="hu-HU"/>
              </w:rPr>
            </w:pPr>
          </w:p>
        </w:tc>
        <w:tc>
          <w:tcPr>
            <w:tcW w:w="500" w:type="dxa"/>
            <w:shd w:val="clear" w:color="auto" w:fill="auto"/>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22" w:type="dxa"/>
            <w:shd w:val="clear" w:color="000000" w:fill="969696"/>
            <w:vAlign w:val="center"/>
          </w:tcPr>
          <w:p w:rsidR="009D5DCD" w:rsidRPr="00F33E7F" w:rsidRDefault="009D5DCD" w:rsidP="003B41A8">
            <w:pPr>
              <w:spacing w:after="0" w:line="240" w:lineRule="auto"/>
              <w:jc w:val="center"/>
              <w:rPr>
                <w:rFonts w:ascii="Palatino Linotype" w:hAnsi="Palatino Linotype" w:cs="Arial"/>
                <w:i/>
                <w:iCs/>
                <w:lang w:eastAsia="hu-HU"/>
              </w:rPr>
            </w:pPr>
          </w:p>
        </w:tc>
        <w:tc>
          <w:tcPr>
            <w:tcW w:w="561" w:type="dxa"/>
            <w:shd w:val="clear" w:color="000000" w:fill="808080"/>
            <w:vAlign w:val="center"/>
          </w:tcPr>
          <w:p w:rsidR="009D5DCD" w:rsidRPr="00F33E7F" w:rsidRDefault="009D5DCD" w:rsidP="003B41A8">
            <w:pPr>
              <w:spacing w:after="0" w:line="240" w:lineRule="auto"/>
              <w:rPr>
                <w:rFonts w:ascii="Palatino Linotype" w:hAnsi="Palatino Linotype" w:cs="Arial"/>
                <w:b/>
                <w:bCs/>
                <w:lang w:eastAsia="hu-HU"/>
              </w:rPr>
            </w:pPr>
          </w:p>
        </w:tc>
        <w:tc>
          <w:tcPr>
            <w:tcW w:w="730" w:type="dxa"/>
            <w:shd w:val="clear" w:color="auto" w:fill="auto"/>
            <w:vAlign w:val="center"/>
          </w:tcPr>
          <w:p w:rsidR="009D5DCD" w:rsidRPr="00F8260F" w:rsidRDefault="00D563F9" w:rsidP="003B41A8">
            <w:pPr>
              <w:spacing w:after="0" w:line="240" w:lineRule="auto"/>
              <w:jc w:val="center"/>
              <w:rPr>
                <w:rFonts w:ascii="Palatino Linotype" w:hAnsi="Palatino Linotype" w:cs="Arial"/>
                <w:i/>
                <w:iCs/>
                <w:sz w:val="18"/>
                <w:szCs w:val="18"/>
                <w:lang w:eastAsia="hu-HU"/>
              </w:rPr>
            </w:pPr>
            <w:r w:rsidRPr="00F8260F">
              <w:rPr>
                <w:rFonts w:ascii="Palatino Linotype" w:hAnsi="Palatino Linotype" w:cs="Arial"/>
                <w:i/>
                <w:iCs/>
                <w:sz w:val="18"/>
                <w:szCs w:val="18"/>
                <w:lang w:eastAsia="hu-HU"/>
              </w:rPr>
              <w:t>1</w:t>
            </w:r>
          </w:p>
        </w:tc>
        <w:tc>
          <w:tcPr>
            <w:tcW w:w="691" w:type="dxa"/>
            <w:shd w:val="clear" w:color="000000" w:fill="969696"/>
            <w:vAlign w:val="center"/>
          </w:tcPr>
          <w:p w:rsidR="009D5DCD" w:rsidRPr="00F8260F" w:rsidRDefault="009D5DCD" w:rsidP="003B41A8">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9D5DCD" w:rsidRPr="00F8260F" w:rsidRDefault="006048D3" w:rsidP="003B41A8">
            <w:pPr>
              <w:spacing w:after="0" w:line="240" w:lineRule="auto"/>
              <w:jc w:val="center"/>
              <w:rPr>
                <w:rFonts w:ascii="Palatino Linotype" w:hAnsi="Palatino Linotype" w:cs="Arial"/>
                <w:bCs/>
                <w:i/>
                <w:iCs/>
                <w:sz w:val="18"/>
                <w:szCs w:val="18"/>
                <w:lang w:eastAsia="hu-HU"/>
              </w:rPr>
            </w:pPr>
            <w:r w:rsidRPr="00F8260F">
              <w:rPr>
                <w:rFonts w:ascii="Palatino Linotype" w:hAnsi="Palatino Linotype" w:cs="Arial"/>
                <w:bCs/>
                <w:i/>
                <w:iCs/>
                <w:sz w:val="18"/>
                <w:szCs w:val="18"/>
                <w:lang w:eastAsia="hu-HU"/>
              </w:rPr>
              <w:t>1</w:t>
            </w:r>
          </w:p>
        </w:tc>
      </w:tr>
      <w:tr w:rsidR="009D5DCD" w:rsidRPr="00FC574C">
        <w:trPr>
          <w:trHeight w:val="345"/>
          <w:jc w:val="center"/>
        </w:trPr>
        <w:tc>
          <w:tcPr>
            <w:tcW w:w="1327" w:type="dxa"/>
            <w:vMerge/>
            <w:shd w:val="clear" w:color="auto" w:fill="auto"/>
            <w:textDirection w:val="btLr"/>
            <w:vAlign w:val="center"/>
          </w:tcPr>
          <w:p w:rsidR="009D5DCD" w:rsidRPr="00C06BE3" w:rsidRDefault="009D5DCD" w:rsidP="00C06BE3">
            <w:pPr>
              <w:spacing w:after="0" w:line="240" w:lineRule="auto"/>
              <w:ind w:left="113" w:right="113"/>
              <w:rPr>
                <w:rFonts w:ascii="Palatino Linotype" w:hAnsi="Palatino Linotype" w:cs="Arial"/>
                <w:sz w:val="18"/>
                <w:szCs w:val="18"/>
                <w:lang w:eastAsia="hu-HU"/>
              </w:rPr>
            </w:pPr>
          </w:p>
        </w:tc>
        <w:tc>
          <w:tcPr>
            <w:tcW w:w="1750" w:type="dxa"/>
            <w:shd w:val="clear" w:color="auto" w:fill="auto"/>
            <w:vAlign w:val="center"/>
          </w:tcPr>
          <w:p w:rsidR="009D5DCD" w:rsidRPr="00030379" w:rsidRDefault="009D5DCD" w:rsidP="003B41A8">
            <w:pPr>
              <w:spacing w:after="0" w:line="240" w:lineRule="auto"/>
              <w:rPr>
                <w:rFonts w:ascii="Palatino Linotype" w:hAnsi="Palatino Linotype" w:cs="Arial"/>
                <w:b/>
                <w:sz w:val="18"/>
                <w:szCs w:val="18"/>
                <w:lang w:eastAsia="hu-HU"/>
              </w:rPr>
            </w:pPr>
            <w:r w:rsidRPr="00030379">
              <w:rPr>
                <w:rFonts w:ascii="Palatino Linotype" w:hAnsi="Palatino Linotype" w:cs="Arial"/>
                <w:b/>
                <w:sz w:val="18"/>
                <w:szCs w:val="18"/>
                <w:lang w:eastAsia="hu-HU"/>
              </w:rPr>
              <w:t>Gyermekfogászat, fogszabályozás gyakorlat</w:t>
            </w:r>
          </w:p>
        </w:tc>
        <w:tc>
          <w:tcPr>
            <w:tcW w:w="462"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41"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49" w:type="dxa"/>
            <w:shd w:val="clear" w:color="000000" w:fill="808080"/>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62"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87"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95" w:type="dxa"/>
            <w:shd w:val="clear" w:color="000000" w:fill="808080"/>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77"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33"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41" w:type="dxa"/>
            <w:shd w:val="clear" w:color="000000" w:fill="808080"/>
            <w:vAlign w:val="center"/>
          </w:tcPr>
          <w:p w:rsidR="009D5DCD" w:rsidRPr="00FC574C" w:rsidRDefault="009D5DCD" w:rsidP="00F63E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33"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604" w:type="dxa"/>
            <w:shd w:val="clear" w:color="auto" w:fill="auto"/>
            <w:vAlign w:val="center"/>
          </w:tcPr>
          <w:p w:rsidR="009D5DCD" w:rsidRPr="00FC574C" w:rsidRDefault="009D5DCD" w:rsidP="00F63E81">
            <w:pPr>
              <w:spacing w:after="0" w:line="240" w:lineRule="auto"/>
              <w:jc w:val="center"/>
              <w:rPr>
                <w:rFonts w:ascii="Palatino Linotype" w:hAnsi="Palatino Linotype" w:cs="Arial"/>
                <w:b/>
                <w:bCs/>
                <w:sz w:val="18"/>
                <w:szCs w:val="18"/>
                <w:lang w:eastAsia="hu-HU"/>
              </w:rPr>
            </w:pPr>
          </w:p>
        </w:tc>
        <w:tc>
          <w:tcPr>
            <w:tcW w:w="500"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22"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61" w:type="dxa"/>
            <w:shd w:val="clear" w:color="000000" w:fill="808080"/>
            <w:vAlign w:val="center"/>
          </w:tcPr>
          <w:p w:rsidR="009D5DCD" w:rsidRPr="00FC574C" w:rsidRDefault="009D5DCD" w:rsidP="00F63E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9D5DCD" w:rsidRPr="00F33E7F" w:rsidRDefault="009D5DCD" w:rsidP="003B41A8">
            <w:pPr>
              <w:spacing w:after="0" w:line="240" w:lineRule="auto"/>
              <w:jc w:val="center"/>
              <w:rPr>
                <w:rFonts w:ascii="Palatino Linotype" w:hAnsi="Palatino Linotype" w:cs="Arial"/>
                <w:lang w:eastAsia="hu-HU"/>
              </w:rPr>
            </w:pPr>
          </w:p>
        </w:tc>
        <w:tc>
          <w:tcPr>
            <w:tcW w:w="691" w:type="dxa"/>
            <w:shd w:val="clear" w:color="000000" w:fill="969696"/>
            <w:vAlign w:val="center"/>
          </w:tcPr>
          <w:p w:rsidR="009D5DCD" w:rsidRPr="009D5DCD" w:rsidRDefault="009D5DCD" w:rsidP="003B41A8">
            <w:pPr>
              <w:spacing w:after="0" w:line="240" w:lineRule="auto"/>
              <w:jc w:val="center"/>
              <w:rPr>
                <w:rFonts w:ascii="Palatino Linotype" w:hAnsi="Palatino Linotype" w:cs="Arial"/>
                <w:b/>
                <w:sz w:val="18"/>
                <w:szCs w:val="18"/>
                <w:lang w:eastAsia="hu-HU"/>
              </w:rPr>
            </w:pPr>
            <w:r w:rsidRPr="00F33E7F">
              <w:rPr>
                <w:rFonts w:ascii="Palatino Linotype" w:hAnsi="Palatino Linotype" w:cs="Arial"/>
                <w:lang w:eastAsia="hu-HU"/>
              </w:rPr>
              <w:t> </w:t>
            </w:r>
            <w:r w:rsidRPr="009D5DCD">
              <w:rPr>
                <w:rFonts w:ascii="Palatino Linotype" w:hAnsi="Palatino Linotype" w:cs="Arial"/>
                <w:b/>
                <w:sz w:val="18"/>
                <w:szCs w:val="18"/>
                <w:lang w:eastAsia="hu-HU"/>
              </w:rPr>
              <w:t>272</w:t>
            </w:r>
          </w:p>
        </w:tc>
        <w:tc>
          <w:tcPr>
            <w:tcW w:w="1102" w:type="dxa"/>
            <w:shd w:val="clear" w:color="auto" w:fill="auto"/>
            <w:vAlign w:val="center"/>
          </w:tcPr>
          <w:p w:rsidR="009D5DCD" w:rsidRPr="00DD6FEC" w:rsidRDefault="00DD6FEC" w:rsidP="003B41A8">
            <w:pPr>
              <w:spacing w:after="0" w:line="240" w:lineRule="auto"/>
              <w:jc w:val="center"/>
              <w:rPr>
                <w:rFonts w:ascii="Palatino Linotype" w:hAnsi="Palatino Linotype" w:cs="Arial"/>
                <w:b/>
                <w:bCs/>
                <w:sz w:val="18"/>
                <w:szCs w:val="18"/>
                <w:lang w:eastAsia="hu-HU"/>
              </w:rPr>
            </w:pPr>
            <w:r w:rsidRPr="00DD6FEC">
              <w:rPr>
                <w:rFonts w:ascii="Palatino Linotype" w:hAnsi="Palatino Linotype" w:cs="Arial"/>
                <w:b/>
                <w:bCs/>
                <w:sz w:val="18"/>
                <w:szCs w:val="18"/>
                <w:lang w:eastAsia="hu-HU"/>
              </w:rPr>
              <w:t>272</w:t>
            </w:r>
            <w:r w:rsidR="009D5DCD" w:rsidRPr="00DD6FEC">
              <w:rPr>
                <w:rFonts w:ascii="Palatino Linotype" w:hAnsi="Palatino Linotype" w:cs="Arial"/>
                <w:b/>
                <w:bCs/>
                <w:sz w:val="18"/>
                <w:szCs w:val="18"/>
                <w:lang w:eastAsia="hu-HU"/>
              </w:rPr>
              <w:t> </w:t>
            </w:r>
          </w:p>
        </w:tc>
      </w:tr>
      <w:tr w:rsidR="009D5DCD" w:rsidRPr="00FC574C">
        <w:trPr>
          <w:trHeight w:val="345"/>
          <w:jc w:val="center"/>
        </w:trPr>
        <w:tc>
          <w:tcPr>
            <w:tcW w:w="1327" w:type="dxa"/>
            <w:vMerge/>
            <w:shd w:val="clear" w:color="auto" w:fill="auto"/>
            <w:textDirection w:val="btLr"/>
            <w:vAlign w:val="center"/>
          </w:tcPr>
          <w:p w:rsidR="009D5DCD" w:rsidRPr="00C06BE3" w:rsidRDefault="009D5DCD" w:rsidP="00C06BE3">
            <w:pPr>
              <w:spacing w:after="0" w:line="240" w:lineRule="auto"/>
              <w:ind w:left="113" w:right="113"/>
              <w:rPr>
                <w:rFonts w:ascii="Palatino Linotype" w:hAnsi="Palatino Linotype" w:cs="Arial"/>
                <w:sz w:val="18"/>
                <w:szCs w:val="18"/>
                <w:lang w:eastAsia="hu-HU"/>
              </w:rPr>
            </w:pPr>
          </w:p>
        </w:tc>
        <w:tc>
          <w:tcPr>
            <w:tcW w:w="1750" w:type="dxa"/>
            <w:shd w:val="clear" w:color="auto" w:fill="auto"/>
            <w:vAlign w:val="center"/>
          </w:tcPr>
          <w:p w:rsidR="009D5DCD" w:rsidRPr="00030379" w:rsidRDefault="009D5DCD" w:rsidP="003B41A8">
            <w:pPr>
              <w:spacing w:after="0" w:line="240" w:lineRule="auto"/>
              <w:rPr>
                <w:rFonts w:ascii="Palatino Linotype" w:hAnsi="Palatino Linotype" w:cs="Arial"/>
                <w:i/>
                <w:iCs/>
                <w:sz w:val="18"/>
                <w:szCs w:val="18"/>
                <w:lang w:eastAsia="hu-HU"/>
              </w:rPr>
            </w:pPr>
            <w:r w:rsidRPr="00030379">
              <w:rPr>
                <w:rFonts w:ascii="Palatino Linotype" w:hAnsi="Palatino Linotype" w:cs="Arial"/>
                <w:i/>
                <w:iCs/>
                <w:sz w:val="18"/>
                <w:szCs w:val="18"/>
                <w:lang w:eastAsia="hu-HU"/>
              </w:rPr>
              <w:t>Gyermekfogászat</w:t>
            </w:r>
          </w:p>
        </w:tc>
        <w:tc>
          <w:tcPr>
            <w:tcW w:w="462"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41"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49" w:type="dxa"/>
            <w:shd w:val="clear" w:color="000000" w:fill="808080"/>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62"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87"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95" w:type="dxa"/>
            <w:shd w:val="clear" w:color="000000" w:fill="808080"/>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477"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33"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41" w:type="dxa"/>
            <w:shd w:val="clear" w:color="000000" w:fill="808080"/>
            <w:vAlign w:val="center"/>
          </w:tcPr>
          <w:p w:rsidR="009D5DCD" w:rsidRPr="00FC574C" w:rsidRDefault="009D5DCD" w:rsidP="00F63E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33"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1604" w:type="dxa"/>
            <w:shd w:val="clear" w:color="auto" w:fill="auto"/>
            <w:vAlign w:val="center"/>
          </w:tcPr>
          <w:p w:rsidR="009D5DCD" w:rsidRPr="00FC574C" w:rsidRDefault="009D5DCD" w:rsidP="00F63E81">
            <w:pPr>
              <w:spacing w:after="0" w:line="240" w:lineRule="auto"/>
              <w:jc w:val="center"/>
              <w:rPr>
                <w:rFonts w:ascii="Palatino Linotype" w:hAnsi="Palatino Linotype" w:cs="Arial"/>
                <w:b/>
                <w:bCs/>
                <w:sz w:val="18"/>
                <w:szCs w:val="18"/>
                <w:lang w:eastAsia="hu-HU"/>
              </w:rPr>
            </w:pPr>
          </w:p>
        </w:tc>
        <w:tc>
          <w:tcPr>
            <w:tcW w:w="500" w:type="dxa"/>
            <w:shd w:val="clear" w:color="auto" w:fill="auto"/>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22" w:type="dxa"/>
            <w:shd w:val="clear" w:color="000000" w:fill="969696"/>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p>
        </w:tc>
        <w:tc>
          <w:tcPr>
            <w:tcW w:w="561" w:type="dxa"/>
            <w:shd w:val="clear" w:color="000000" w:fill="808080"/>
            <w:vAlign w:val="center"/>
          </w:tcPr>
          <w:p w:rsidR="009D5DCD" w:rsidRPr="00FC574C" w:rsidRDefault="009D5DCD" w:rsidP="00F63E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9D5DCD" w:rsidRPr="00F8260F" w:rsidRDefault="009D5DCD" w:rsidP="003B41A8">
            <w:pPr>
              <w:spacing w:after="0" w:line="240" w:lineRule="auto"/>
              <w:jc w:val="center"/>
              <w:rPr>
                <w:rFonts w:ascii="Palatino Linotype" w:hAnsi="Palatino Linotype" w:cs="Arial"/>
                <w:i/>
                <w:iCs/>
                <w:sz w:val="18"/>
                <w:szCs w:val="18"/>
                <w:lang w:eastAsia="hu-HU"/>
              </w:rPr>
            </w:pPr>
            <w:r w:rsidRPr="00F8260F">
              <w:rPr>
                <w:rFonts w:ascii="Palatino Linotype" w:hAnsi="Palatino Linotype" w:cs="Arial"/>
                <w:i/>
                <w:iCs/>
                <w:sz w:val="18"/>
                <w:szCs w:val="18"/>
                <w:lang w:eastAsia="hu-HU"/>
              </w:rPr>
              <w:t> </w:t>
            </w:r>
          </w:p>
        </w:tc>
        <w:tc>
          <w:tcPr>
            <w:tcW w:w="691" w:type="dxa"/>
            <w:shd w:val="clear" w:color="000000" w:fill="969696"/>
            <w:vAlign w:val="center"/>
          </w:tcPr>
          <w:p w:rsidR="009D5DCD" w:rsidRPr="00F8260F" w:rsidRDefault="009D5DCD" w:rsidP="003B41A8">
            <w:pPr>
              <w:spacing w:after="0" w:line="240" w:lineRule="auto"/>
              <w:jc w:val="center"/>
              <w:rPr>
                <w:rFonts w:ascii="Palatino Linotype" w:hAnsi="Palatino Linotype" w:cs="Arial"/>
                <w:i/>
                <w:iCs/>
                <w:sz w:val="18"/>
                <w:szCs w:val="18"/>
                <w:lang w:eastAsia="hu-HU"/>
              </w:rPr>
            </w:pPr>
            <w:r w:rsidRPr="00F8260F">
              <w:rPr>
                <w:rFonts w:ascii="Palatino Linotype" w:hAnsi="Palatino Linotype" w:cs="Arial"/>
                <w:i/>
                <w:iCs/>
                <w:sz w:val="18"/>
                <w:szCs w:val="18"/>
                <w:lang w:eastAsia="hu-HU"/>
              </w:rPr>
              <w:t>106 </w:t>
            </w:r>
          </w:p>
        </w:tc>
        <w:tc>
          <w:tcPr>
            <w:tcW w:w="1102" w:type="dxa"/>
            <w:shd w:val="clear" w:color="auto" w:fill="auto"/>
            <w:vAlign w:val="center"/>
          </w:tcPr>
          <w:p w:rsidR="009D5DCD" w:rsidRPr="00F8260F" w:rsidRDefault="009D5DCD" w:rsidP="003B41A8">
            <w:pPr>
              <w:spacing w:after="0" w:line="240" w:lineRule="auto"/>
              <w:jc w:val="center"/>
              <w:rPr>
                <w:rFonts w:ascii="Palatino Linotype" w:hAnsi="Palatino Linotype" w:cs="Arial"/>
                <w:bCs/>
                <w:i/>
                <w:iCs/>
                <w:sz w:val="18"/>
                <w:szCs w:val="18"/>
                <w:lang w:eastAsia="hu-HU"/>
              </w:rPr>
            </w:pPr>
            <w:r w:rsidRPr="00F8260F">
              <w:rPr>
                <w:rFonts w:ascii="Palatino Linotype" w:hAnsi="Palatino Linotype" w:cs="Arial"/>
                <w:bCs/>
                <w:i/>
                <w:iCs/>
                <w:sz w:val="18"/>
                <w:szCs w:val="18"/>
                <w:lang w:eastAsia="hu-HU"/>
              </w:rPr>
              <w:t> </w:t>
            </w:r>
            <w:r w:rsidR="006048D3" w:rsidRPr="00F8260F">
              <w:rPr>
                <w:rFonts w:ascii="Palatino Linotype" w:hAnsi="Palatino Linotype" w:cs="Arial"/>
                <w:bCs/>
                <w:i/>
                <w:iCs/>
                <w:sz w:val="18"/>
                <w:szCs w:val="18"/>
                <w:lang w:eastAsia="hu-HU"/>
              </w:rPr>
              <w:t>106</w:t>
            </w:r>
          </w:p>
        </w:tc>
      </w:tr>
      <w:tr w:rsidR="009D5DCD" w:rsidRPr="00FC574C">
        <w:trPr>
          <w:trHeight w:val="345"/>
          <w:jc w:val="center"/>
        </w:trPr>
        <w:tc>
          <w:tcPr>
            <w:tcW w:w="1327" w:type="dxa"/>
            <w:vMerge/>
            <w:vAlign w:val="center"/>
          </w:tcPr>
          <w:p w:rsidR="009D5DCD" w:rsidRPr="00FC574C" w:rsidRDefault="009D5DCD" w:rsidP="00F63E81">
            <w:pPr>
              <w:spacing w:after="0" w:line="240" w:lineRule="auto"/>
              <w:rPr>
                <w:rFonts w:ascii="Palatino Linotype" w:hAnsi="Palatino Linotype" w:cs="Arial"/>
                <w:sz w:val="18"/>
                <w:szCs w:val="18"/>
                <w:lang w:eastAsia="hu-HU"/>
              </w:rPr>
            </w:pPr>
          </w:p>
        </w:tc>
        <w:tc>
          <w:tcPr>
            <w:tcW w:w="1750" w:type="dxa"/>
            <w:shd w:val="clear" w:color="auto" w:fill="auto"/>
            <w:vAlign w:val="center"/>
          </w:tcPr>
          <w:p w:rsidR="009D5DCD" w:rsidRPr="00030379" w:rsidRDefault="009D5DCD" w:rsidP="003B41A8">
            <w:pPr>
              <w:spacing w:after="0" w:line="240" w:lineRule="auto"/>
              <w:rPr>
                <w:rFonts w:ascii="Palatino Linotype" w:hAnsi="Palatino Linotype" w:cs="Arial"/>
                <w:i/>
                <w:iCs/>
                <w:sz w:val="18"/>
                <w:szCs w:val="18"/>
                <w:lang w:eastAsia="hu-HU"/>
              </w:rPr>
            </w:pPr>
            <w:r w:rsidRPr="00030379">
              <w:rPr>
                <w:rFonts w:ascii="Palatino Linotype" w:hAnsi="Palatino Linotype" w:cs="Arial"/>
                <w:i/>
                <w:iCs/>
                <w:sz w:val="18"/>
                <w:szCs w:val="18"/>
                <w:lang w:eastAsia="hu-HU"/>
              </w:rPr>
              <w:t>Fogszabályozás</w:t>
            </w:r>
          </w:p>
        </w:tc>
        <w:tc>
          <w:tcPr>
            <w:tcW w:w="462" w:type="dxa"/>
            <w:shd w:val="clear" w:color="auto" w:fill="auto"/>
            <w:vAlign w:val="center"/>
          </w:tcPr>
          <w:p w:rsidR="009D5DCD" w:rsidRPr="00FC574C" w:rsidRDefault="009D5DCD"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9D5DCD" w:rsidRPr="00FC574C" w:rsidRDefault="009D5DCD"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9D5DCD" w:rsidRPr="00FC574C" w:rsidRDefault="009D5DCD"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9D5DCD" w:rsidRPr="00FC574C" w:rsidRDefault="009D5DCD"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9D5DCD" w:rsidRPr="00FC574C" w:rsidRDefault="009D5DCD"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9D5DCD" w:rsidRPr="00FC574C" w:rsidRDefault="009D5DCD"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9D5DCD" w:rsidRPr="00FC574C"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FC574C" w:rsidRDefault="009D5DCD"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9D5DCD" w:rsidRPr="00FC574C" w:rsidRDefault="009D5DCD" w:rsidP="00F63E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9D5DCD" w:rsidRPr="00FC574C"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FC574C" w:rsidRDefault="009D5DCD"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9D5DCD" w:rsidRPr="00FC574C" w:rsidRDefault="009D5DCD" w:rsidP="00F63E81">
            <w:pPr>
              <w:spacing w:after="0" w:line="240" w:lineRule="auto"/>
              <w:jc w:val="center"/>
              <w:rPr>
                <w:rFonts w:ascii="Palatino Linotype" w:hAnsi="Palatino Linotype" w:cs="Arial"/>
                <w:b/>
                <w:bCs/>
                <w:i/>
                <w:iCs/>
                <w:sz w:val="18"/>
                <w:szCs w:val="18"/>
                <w:lang w:eastAsia="hu-HU"/>
              </w:rPr>
            </w:pPr>
          </w:p>
        </w:tc>
        <w:tc>
          <w:tcPr>
            <w:tcW w:w="500" w:type="dxa"/>
            <w:shd w:val="clear" w:color="auto" w:fill="auto"/>
            <w:vAlign w:val="center"/>
          </w:tcPr>
          <w:p w:rsidR="009D5DCD" w:rsidRPr="00FC574C" w:rsidRDefault="009D5DCD" w:rsidP="00F63E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9D5DCD" w:rsidRPr="00FC574C" w:rsidRDefault="009D5DCD"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9D5DCD" w:rsidRPr="00FC574C" w:rsidRDefault="009D5DCD" w:rsidP="00F63E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9D5DCD" w:rsidRPr="00F8260F" w:rsidRDefault="009D5DCD" w:rsidP="003B41A8">
            <w:pPr>
              <w:spacing w:after="0" w:line="240" w:lineRule="auto"/>
              <w:jc w:val="center"/>
              <w:rPr>
                <w:rFonts w:ascii="Palatino Linotype" w:hAnsi="Palatino Linotype" w:cs="Arial"/>
                <w:i/>
                <w:iCs/>
                <w:sz w:val="18"/>
                <w:szCs w:val="18"/>
                <w:lang w:eastAsia="hu-HU"/>
              </w:rPr>
            </w:pPr>
            <w:r w:rsidRPr="00F8260F">
              <w:rPr>
                <w:rFonts w:ascii="Palatino Linotype" w:hAnsi="Palatino Linotype" w:cs="Arial"/>
                <w:i/>
                <w:iCs/>
                <w:sz w:val="18"/>
                <w:szCs w:val="18"/>
                <w:lang w:eastAsia="hu-HU"/>
              </w:rPr>
              <w:t> </w:t>
            </w:r>
          </w:p>
        </w:tc>
        <w:tc>
          <w:tcPr>
            <w:tcW w:w="691" w:type="dxa"/>
            <w:shd w:val="clear" w:color="000000" w:fill="969696"/>
            <w:vAlign w:val="center"/>
          </w:tcPr>
          <w:p w:rsidR="009D5DCD" w:rsidRPr="00F8260F" w:rsidRDefault="009D5DCD" w:rsidP="003B41A8">
            <w:pPr>
              <w:spacing w:after="0" w:line="240" w:lineRule="auto"/>
              <w:jc w:val="center"/>
              <w:rPr>
                <w:rFonts w:ascii="Palatino Linotype" w:hAnsi="Palatino Linotype" w:cs="Arial"/>
                <w:i/>
                <w:iCs/>
                <w:sz w:val="18"/>
                <w:szCs w:val="18"/>
                <w:lang w:eastAsia="hu-HU"/>
              </w:rPr>
            </w:pPr>
            <w:r w:rsidRPr="00F8260F">
              <w:rPr>
                <w:rFonts w:ascii="Palatino Linotype" w:hAnsi="Palatino Linotype" w:cs="Arial"/>
                <w:i/>
                <w:iCs/>
                <w:sz w:val="18"/>
                <w:szCs w:val="18"/>
                <w:lang w:eastAsia="hu-HU"/>
              </w:rPr>
              <w:t> 106</w:t>
            </w:r>
          </w:p>
        </w:tc>
        <w:tc>
          <w:tcPr>
            <w:tcW w:w="1102" w:type="dxa"/>
            <w:shd w:val="clear" w:color="auto" w:fill="auto"/>
            <w:vAlign w:val="center"/>
          </w:tcPr>
          <w:p w:rsidR="009D5DCD" w:rsidRPr="00F8260F" w:rsidRDefault="009D5DCD" w:rsidP="003B41A8">
            <w:pPr>
              <w:spacing w:after="0" w:line="240" w:lineRule="auto"/>
              <w:jc w:val="center"/>
              <w:rPr>
                <w:rFonts w:ascii="Palatino Linotype" w:hAnsi="Palatino Linotype" w:cs="Arial"/>
                <w:bCs/>
                <w:i/>
                <w:iCs/>
                <w:sz w:val="18"/>
                <w:szCs w:val="18"/>
                <w:lang w:eastAsia="hu-HU"/>
              </w:rPr>
            </w:pPr>
            <w:r w:rsidRPr="00F8260F">
              <w:rPr>
                <w:rFonts w:ascii="Palatino Linotype" w:hAnsi="Palatino Linotype" w:cs="Arial"/>
                <w:bCs/>
                <w:i/>
                <w:iCs/>
                <w:sz w:val="18"/>
                <w:szCs w:val="18"/>
                <w:lang w:eastAsia="hu-HU"/>
              </w:rPr>
              <w:t> </w:t>
            </w:r>
            <w:r w:rsidR="006048D3" w:rsidRPr="00F8260F">
              <w:rPr>
                <w:rFonts w:ascii="Palatino Linotype" w:hAnsi="Palatino Linotype" w:cs="Arial"/>
                <w:bCs/>
                <w:i/>
                <w:iCs/>
                <w:sz w:val="18"/>
                <w:szCs w:val="18"/>
                <w:lang w:eastAsia="hu-HU"/>
              </w:rPr>
              <w:t>106</w:t>
            </w:r>
          </w:p>
        </w:tc>
      </w:tr>
      <w:tr w:rsidR="009D5DCD" w:rsidRPr="00FC574C" w:rsidTr="00292356">
        <w:trPr>
          <w:trHeight w:val="514"/>
          <w:jc w:val="center"/>
        </w:trPr>
        <w:tc>
          <w:tcPr>
            <w:tcW w:w="1327" w:type="dxa"/>
            <w:vMerge/>
            <w:vAlign w:val="center"/>
          </w:tcPr>
          <w:p w:rsidR="009D5DCD" w:rsidRPr="00FC574C" w:rsidRDefault="009D5DCD" w:rsidP="00F63E81">
            <w:pPr>
              <w:spacing w:after="0" w:line="240" w:lineRule="auto"/>
              <w:rPr>
                <w:rFonts w:ascii="Palatino Linotype" w:hAnsi="Palatino Linotype" w:cs="Arial"/>
                <w:sz w:val="18"/>
                <w:szCs w:val="18"/>
                <w:lang w:eastAsia="hu-HU"/>
              </w:rPr>
            </w:pPr>
          </w:p>
        </w:tc>
        <w:tc>
          <w:tcPr>
            <w:tcW w:w="1750" w:type="dxa"/>
            <w:shd w:val="clear" w:color="auto" w:fill="auto"/>
            <w:vAlign w:val="center"/>
          </w:tcPr>
          <w:p w:rsidR="009D5DCD" w:rsidRPr="00030379" w:rsidRDefault="009D5DCD" w:rsidP="003B41A8">
            <w:pPr>
              <w:spacing w:after="0" w:line="240" w:lineRule="auto"/>
              <w:rPr>
                <w:rFonts w:ascii="Palatino Linotype" w:hAnsi="Palatino Linotype" w:cs="Arial"/>
                <w:i/>
                <w:iCs/>
                <w:sz w:val="18"/>
                <w:szCs w:val="18"/>
                <w:lang w:eastAsia="hu-HU"/>
              </w:rPr>
            </w:pPr>
            <w:r w:rsidRPr="00030379">
              <w:rPr>
                <w:rFonts w:ascii="Palatino Linotype" w:hAnsi="Palatino Linotype" w:cs="Arial"/>
                <w:i/>
                <w:iCs/>
                <w:sz w:val="18"/>
                <w:szCs w:val="18"/>
                <w:lang w:eastAsia="hu-HU"/>
              </w:rPr>
              <w:t>Fogtechnikai labor</w:t>
            </w:r>
          </w:p>
        </w:tc>
        <w:tc>
          <w:tcPr>
            <w:tcW w:w="462" w:type="dxa"/>
            <w:shd w:val="clear" w:color="auto" w:fill="auto"/>
            <w:vAlign w:val="center"/>
          </w:tcPr>
          <w:p w:rsidR="009D5DCD" w:rsidRPr="00FC574C" w:rsidRDefault="009D5DCD" w:rsidP="00F63E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9D5DCD" w:rsidRPr="00FC574C" w:rsidRDefault="009D5DCD" w:rsidP="00F63E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9D5DCD" w:rsidRPr="00FC574C" w:rsidRDefault="009D5DCD" w:rsidP="00F63E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9D5DCD" w:rsidRPr="00FC574C" w:rsidRDefault="009D5DCD" w:rsidP="00F63E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9D5DCD" w:rsidRPr="00FC574C" w:rsidRDefault="009D5DCD" w:rsidP="00F63E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9D5DCD" w:rsidRPr="00FC574C" w:rsidRDefault="009D5DCD" w:rsidP="00F63E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9D5DCD" w:rsidRPr="00FC574C"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FC574C" w:rsidRDefault="009D5DCD" w:rsidP="00F63E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9D5DCD" w:rsidRPr="00FC574C" w:rsidRDefault="009D5DCD" w:rsidP="00F63E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9D5DCD" w:rsidRPr="00FC574C" w:rsidRDefault="009D5DCD" w:rsidP="00F63E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9D5DCD" w:rsidRPr="00FC574C" w:rsidRDefault="009D5DCD" w:rsidP="00F63E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9D5DCD" w:rsidRPr="00FC574C" w:rsidRDefault="009D5DCD" w:rsidP="00F63E81">
            <w:pPr>
              <w:spacing w:after="0" w:line="240" w:lineRule="auto"/>
              <w:jc w:val="center"/>
              <w:rPr>
                <w:rFonts w:ascii="Palatino Linotype" w:hAnsi="Palatino Linotype" w:cs="Arial"/>
                <w:b/>
                <w:bCs/>
                <w:i/>
                <w:iCs/>
                <w:sz w:val="18"/>
                <w:szCs w:val="18"/>
                <w:lang w:eastAsia="hu-HU"/>
              </w:rPr>
            </w:pPr>
          </w:p>
        </w:tc>
        <w:tc>
          <w:tcPr>
            <w:tcW w:w="500" w:type="dxa"/>
            <w:shd w:val="clear" w:color="auto" w:fill="auto"/>
            <w:vAlign w:val="center"/>
          </w:tcPr>
          <w:p w:rsidR="009D5DCD" w:rsidRPr="00FC574C" w:rsidRDefault="009D5DCD" w:rsidP="00F63E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9D5DCD" w:rsidRPr="00FC574C" w:rsidRDefault="009D5DCD" w:rsidP="00F63E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9D5DCD" w:rsidRPr="00FC574C" w:rsidRDefault="009D5DCD" w:rsidP="00F63E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9D5DCD" w:rsidRPr="00F8260F" w:rsidRDefault="009D5DCD" w:rsidP="003B41A8">
            <w:pPr>
              <w:spacing w:after="0" w:line="240" w:lineRule="auto"/>
              <w:jc w:val="center"/>
              <w:rPr>
                <w:rFonts w:ascii="Palatino Linotype" w:hAnsi="Palatino Linotype" w:cs="Arial"/>
                <w:i/>
                <w:iCs/>
                <w:sz w:val="18"/>
                <w:szCs w:val="18"/>
                <w:lang w:eastAsia="hu-HU"/>
              </w:rPr>
            </w:pPr>
            <w:r w:rsidRPr="00F8260F">
              <w:rPr>
                <w:rFonts w:ascii="Palatino Linotype" w:hAnsi="Palatino Linotype" w:cs="Arial"/>
                <w:i/>
                <w:iCs/>
                <w:sz w:val="18"/>
                <w:szCs w:val="18"/>
                <w:lang w:eastAsia="hu-HU"/>
              </w:rPr>
              <w:t> </w:t>
            </w:r>
          </w:p>
        </w:tc>
        <w:tc>
          <w:tcPr>
            <w:tcW w:w="691" w:type="dxa"/>
            <w:shd w:val="clear" w:color="000000" w:fill="969696"/>
            <w:vAlign w:val="center"/>
          </w:tcPr>
          <w:p w:rsidR="009D5DCD" w:rsidRPr="00F8260F" w:rsidRDefault="009D5DCD" w:rsidP="003B41A8">
            <w:pPr>
              <w:spacing w:after="0" w:line="240" w:lineRule="auto"/>
              <w:jc w:val="center"/>
              <w:rPr>
                <w:rFonts w:ascii="Palatino Linotype" w:hAnsi="Palatino Linotype" w:cs="Arial"/>
                <w:i/>
                <w:iCs/>
                <w:sz w:val="18"/>
                <w:szCs w:val="18"/>
                <w:lang w:eastAsia="hu-HU"/>
              </w:rPr>
            </w:pPr>
            <w:r w:rsidRPr="00F8260F">
              <w:rPr>
                <w:rFonts w:ascii="Palatino Linotype" w:hAnsi="Palatino Linotype" w:cs="Arial"/>
                <w:i/>
                <w:iCs/>
                <w:sz w:val="18"/>
                <w:szCs w:val="18"/>
                <w:lang w:eastAsia="hu-HU"/>
              </w:rPr>
              <w:t> 60</w:t>
            </w:r>
          </w:p>
        </w:tc>
        <w:tc>
          <w:tcPr>
            <w:tcW w:w="1102" w:type="dxa"/>
            <w:shd w:val="clear" w:color="auto" w:fill="auto"/>
            <w:vAlign w:val="center"/>
          </w:tcPr>
          <w:p w:rsidR="009D5DCD" w:rsidRPr="00F8260F" w:rsidRDefault="009D5DCD" w:rsidP="003B41A8">
            <w:pPr>
              <w:spacing w:after="0" w:line="240" w:lineRule="auto"/>
              <w:jc w:val="center"/>
              <w:rPr>
                <w:rFonts w:ascii="Palatino Linotype" w:hAnsi="Palatino Linotype" w:cs="Arial"/>
                <w:bCs/>
                <w:i/>
                <w:iCs/>
                <w:sz w:val="18"/>
                <w:szCs w:val="18"/>
                <w:lang w:eastAsia="hu-HU"/>
              </w:rPr>
            </w:pPr>
            <w:r w:rsidRPr="00F8260F">
              <w:rPr>
                <w:rFonts w:ascii="Palatino Linotype" w:hAnsi="Palatino Linotype" w:cs="Arial"/>
                <w:bCs/>
                <w:i/>
                <w:iCs/>
                <w:sz w:val="18"/>
                <w:szCs w:val="18"/>
                <w:lang w:eastAsia="hu-HU"/>
              </w:rPr>
              <w:t> </w:t>
            </w:r>
            <w:r w:rsidR="006048D3" w:rsidRPr="00F8260F">
              <w:rPr>
                <w:rFonts w:ascii="Palatino Linotype" w:hAnsi="Palatino Linotype" w:cs="Arial"/>
                <w:bCs/>
                <w:i/>
                <w:iCs/>
                <w:sz w:val="18"/>
                <w:szCs w:val="18"/>
                <w:lang w:eastAsia="hu-HU"/>
              </w:rPr>
              <w:t>60</w:t>
            </w:r>
          </w:p>
        </w:tc>
      </w:tr>
      <w:tr w:rsidR="009D5DCD" w:rsidRPr="00FC574C">
        <w:trPr>
          <w:trHeight w:val="345"/>
          <w:jc w:val="center"/>
        </w:trPr>
        <w:tc>
          <w:tcPr>
            <w:tcW w:w="3077" w:type="dxa"/>
            <w:gridSpan w:val="2"/>
            <w:shd w:val="clear" w:color="auto" w:fill="auto"/>
            <w:vAlign w:val="center"/>
          </w:tcPr>
          <w:p w:rsidR="009D5DCD" w:rsidRPr="00FC574C" w:rsidRDefault="009D5DCD" w:rsidP="00F63E81">
            <w:pPr>
              <w:spacing w:after="0" w:line="240" w:lineRule="auto"/>
              <w:rPr>
                <w:rFonts w:ascii="Palatino Linotype" w:hAnsi="Palatino Linotype" w:cs="Arial"/>
                <w:sz w:val="18"/>
                <w:szCs w:val="18"/>
                <w:lang w:eastAsia="hu-HU"/>
              </w:rPr>
            </w:pPr>
            <w:r w:rsidRPr="00FC574C">
              <w:rPr>
                <w:rFonts w:ascii="Palatino Linotype" w:hAnsi="Palatino Linotype" w:cs="Arial"/>
                <w:sz w:val="18"/>
                <w:szCs w:val="18"/>
                <w:lang w:eastAsia="hu-HU"/>
              </w:rPr>
              <w:t>Összesen</w:t>
            </w:r>
          </w:p>
        </w:tc>
        <w:tc>
          <w:tcPr>
            <w:tcW w:w="462" w:type="dxa"/>
            <w:shd w:val="clear" w:color="auto" w:fill="auto"/>
            <w:noWrap/>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r>
              <w:rPr>
                <w:rFonts w:ascii="Palatino Linotype" w:hAnsi="Palatino Linotype" w:cs="Arial"/>
                <w:sz w:val="18"/>
                <w:szCs w:val="18"/>
                <w:lang w:eastAsia="hu-HU"/>
              </w:rPr>
              <w:t>180</w:t>
            </w:r>
          </w:p>
        </w:tc>
        <w:tc>
          <w:tcPr>
            <w:tcW w:w="441" w:type="dxa"/>
            <w:shd w:val="clear" w:color="auto" w:fill="auto"/>
            <w:noWrap/>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r>
              <w:rPr>
                <w:rFonts w:ascii="Palatino Linotype" w:hAnsi="Palatino Linotype" w:cs="Arial"/>
                <w:sz w:val="18"/>
                <w:szCs w:val="18"/>
                <w:lang w:eastAsia="hu-HU"/>
              </w:rPr>
              <w:t>0</w:t>
            </w:r>
          </w:p>
        </w:tc>
        <w:tc>
          <w:tcPr>
            <w:tcW w:w="449" w:type="dxa"/>
            <w:vMerge w:val="restart"/>
            <w:shd w:val="clear" w:color="000000" w:fill="808080"/>
            <w:noWrap/>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70</w:t>
            </w:r>
          </w:p>
        </w:tc>
        <w:tc>
          <w:tcPr>
            <w:tcW w:w="462" w:type="dxa"/>
            <w:shd w:val="clear" w:color="auto" w:fill="auto"/>
            <w:noWrap/>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r>
              <w:rPr>
                <w:rFonts w:ascii="Palatino Linotype" w:hAnsi="Palatino Linotype" w:cs="Arial"/>
                <w:sz w:val="18"/>
                <w:szCs w:val="18"/>
                <w:lang w:eastAsia="hu-HU"/>
              </w:rPr>
              <w:t>216</w:t>
            </w:r>
          </w:p>
        </w:tc>
        <w:tc>
          <w:tcPr>
            <w:tcW w:w="487" w:type="dxa"/>
            <w:shd w:val="clear" w:color="auto" w:fill="auto"/>
            <w:noWrap/>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r>
              <w:rPr>
                <w:rFonts w:ascii="Palatino Linotype" w:hAnsi="Palatino Linotype" w:cs="Arial"/>
                <w:sz w:val="18"/>
                <w:szCs w:val="18"/>
                <w:lang w:eastAsia="hu-HU"/>
              </w:rPr>
              <w:t>0</w:t>
            </w:r>
          </w:p>
        </w:tc>
        <w:tc>
          <w:tcPr>
            <w:tcW w:w="495" w:type="dxa"/>
            <w:vMerge w:val="restart"/>
            <w:shd w:val="clear" w:color="000000" w:fill="808080"/>
            <w:noWrap/>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105</w:t>
            </w:r>
          </w:p>
        </w:tc>
        <w:tc>
          <w:tcPr>
            <w:tcW w:w="477" w:type="dxa"/>
            <w:shd w:val="clear" w:color="auto" w:fill="auto"/>
            <w:noWrap/>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r>
              <w:rPr>
                <w:rFonts w:ascii="Palatino Linotype" w:hAnsi="Palatino Linotype" w:cs="Arial"/>
                <w:sz w:val="18"/>
                <w:szCs w:val="18"/>
                <w:lang w:eastAsia="hu-HU"/>
              </w:rPr>
              <w:t>126</w:t>
            </w:r>
          </w:p>
        </w:tc>
        <w:tc>
          <w:tcPr>
            <w:tcW w:w="533" w:type="dxa"/>
            <w:shd w:val="clear" w:color="auto" w:fill="auto"/>
            <w:noWrap/>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r>
              <w:rPr>
                <w:rFonts w:ascii="Palatino Linotype" w:hAnsi="Palatino Linotype" w:cs="Arial"/>
                <w:sz w:val="18"/>
                <w:szCs w:val="18"/>
                <w:lang w:eastAsia="hu-HU"/>
              </w:rPr>
              <w:t>126</w:t>
            </w:r>
          </w:p>
        </w:tc>
        <w:tc>
          <w:tcPr>
            <w:tcW w:w="541" w:type="dxa"/>
            <w:vMerge w:val="restart"/>
            <w:shd w:val="clear" w:color="000000" w:fill="808080"/>
            <w:noWrap/>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140</w:t>
            </w:r>
          </w:p>
        </w:tc>
        <w:tc>
          <w:tcPr>
            <w:tcW w:w="477" w:type="dxa"/>
            <w:shd w:val="clear" w:color="auto" w:fill="auto"/>
            <w:noWrap/>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r>
              <w:rPr>
                <w:rFonts w:ascii="Palatino Linotype" w:hAnsi="Palatino Linotype" w:cs="Arial"/>
                <w:sz w:val="18"/>
                <w:szCs w:val="18"/>
                <w:lang w:eastAsia="hu-HU"/>
              </w:rPr>
              <w:t>208</w:t>
            </w:r>
          </w:p>
        </w:tc>
        <w:tc>
          <w:tcPr>
            <w:tcW w:w="533" w:type="dxa"/>
            <w:shd w:val="clear" w:color="auto" w:fill="auto"/>
            <w:noWrap/>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r>
              <w:rPr>
                <w:rFonts w:ascii="Palatino Linotype" w:hAnsi="Palatino Linotype" w:cs="Arial"/>
                <w:sz w:val="18"/>
                <w:szCs w:val="18"/>
                <w:lang w:eastAsia="hu-HU"/>
              </w:rPr>
              <w:t>112</w:t>
            </w:r>
          </w:p>
        </w:tc>
        <w:tc>
          <w:tcPr>
            <w:tcW w:w="1604" w:type="dxa"/>
            <w:shd w:val="clear" w:color="auto" w:fill="auto"/>
            <w:noWrap/>
            <w:vAlign w:val="center"/>
          </w:tcPr>
          <w:p w:rsidR="009D5DCD" w:rsidRPr="00FC574C" w:rsidRDefault="009D5DCD" w:rsidP="00F63E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 </w:t>
            </w:r>
            <w:r w:rsidR="00292356">
              <w:rPr>
                <w:rFonts w:ascii="Palatino Linotype" w:hAnsi="Palatino Linotype" w:cs="Arial"/>
                <w:b/>
                <w:bCs/>
                <w:sz w:val="18"/>
                <w:szCs w:val="18"/>
                <w:lang w:eastAsia="hu-HU"/>
              </w:rPr>
              <w:t>1283</w:t>
            </w:r>
          </w:p>
        </w:tc>
        <w:tc>
          <w:tcPr>
            <w:tcW w:w="500" w:type="dxa"/>
            <w:shd w:val="clear" w:color="auto" w:fill="auto"/>
            <w:noWrap/>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r>
              <w:rPr>
                <w:rFonts w:ascii="Palatino Linotype" w:hAnsi="Palatino Linotype" w:cs="Arial"/>
                <w:sz w:val="18"/>
                <w:szCs w:val="18"/>
                <w:lang w:eastAsia="hu-HU"/>
              </w:rPr>
              <w:t>756</w:t>
            </w:r>
          </w:p>
        </w:tc>
        <w:tc>
          <w:tcPr>
            <w:tcW w:w="522" w:type="dxa"/>
            <w:shd w:val="clear" w:color="auto" w:fill="auto"/>
            <w:noWrap/>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 </w:t>
            </w:r>
            <w:r>
              <w:rPr>
                <w:rFonts w:ascii="Palatino Linotype" w:hAnsi="Palatino Linotype" w:cs="Arial"/>
                <w:sz w:val="18"/>
                <w:szCs w:val="18"/>
                <w:lang w:eastAsia="hu-HU"/>
              </w:rPr>
              <w:t>360</w:t>
            </w:r>
          </w:p>
        </w:tc>
        <w:tc>
          <w:tcPr>
            <w:tcW w:w="561" w:type="dxa"/>
            <w:vMerge w:val="restart"/>
            <w:shd w:val="clear" w:color="000000" w:fill="808080"/>
            <w:noWrap/>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160</w:t>
            </w:r>
          </w:p>
        </w:tc>
        <w:tc>
          <w:tcPr>
            <w:tcW w:w="730" w:type="dxa"/>
            <w:shd w:val="clear" w:color="auto" w:fill="auto"/>
            <w:noWrap/>
            <w:vAlign w:val="center"/>
          </w:tcPr>
          <w:p w:rsidR="009D5DCD" w:rsidRPr="00FC574C" w:rsidRDefault="008D4701" w:rsidP="00F63E81">
            <w:pPr>
              <w:spacing w:after="0" w:line="240" w:lineRule="auto"/>
              <w:jc w:val="center"/>
              <w:rPr>
                <w:rFonts w:ascii="Palatino Linotype" w:hAnsi="Palatino Linotype" w:cs="Arial"/>
                <w:sz w:val="18"/>
                <w:szCs w:val="18"/>
                <w:lang w:eastAsia="hu-HU"/>
              </w:rPr>
            </w:pPr>
            <w:r>
              <w:rPr>
                <w:rFonts w:ascii="Palatino Linotype" w:hAnsi="Palatino Linotype" w:cs="Arial"/>
                <w:sz w:val="18"/>
                <w:szCs w:val="18"/>
                <w:lang w:eastAsia="hu-HU"/>
              </w:rPr>
              <w:t>160</w:t>
            </w:r>
          </w:p>
        </w:tc>
        <w:tc>
          <w:tcPr>
            <w:tcW w:w="691" w:type="dxa"/>
            <w:shd w:val="clear" w:color="auto" w:fill="auto"/>
            <w:noWrap/>
            <w:vAlign w:val="center"/>
          </w:tcPr>
          <w:p w:rsidR="009D5DCD" w:rsidRPr="00FC574C" w:rsidRDefault="008D4701" w:rsidP="00F63E81">
            <w:pPr>
              <w:spacing w:after="0" w:line="240" w:lineRule="auto"/>
              <w:jc w:val="center"/>
              <w:rPr>
                <w:rFonts w:ascii="Palatino Linotype" w:hAnsi="Palatino Linotype" w:cs="Arial"/>
                <w:sz w:val="18"/>
                <w:szCs w:val="18"/>
                <w:lang w:eastAsia="hu-HU"/>
              </w:rPr>
            </w:pPr>
            <w:r>
              <w:rPr>
                <w:rFonts w:ascii="Palatino Linotype" w:hAnsi="Palatino Linotype" w:cs="Arial"/>
                <w:sz w:val="18"/>
                <w:szCs w:val="18"/>
                <w:lang w:eastAsia="hu-HU"/>
              </w:rPr>
              <w:t>832</w:t>
            </w:r>
          </w:p>
        </w:tc>
        <w:tc>
          <w:tcPr>
            <w:tcW w:w="1102" w:type="dxa"/>
            <w:shd w:val="clear" w:color="auto" w:fill="auto"/>
            <w:noWrap/>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 </w:t>
            </w:r>
            <w:r w:rsidR="007257B3">
              <w:rPr>
                <w:rFonts w:ascii="Palatino Linotype" w:hAnsi="Palatino Linotype" w:cs="Arial"/>
                <w:sz w:val="18"/>
                <w:szCs w:val="18"/>
                <w:lang w:eastAsia="hu-HU"/>
              </w:rPr>
              <w:t>2268</w:t>
            </w:r>
          </w:p>
        </w:tc>
      </w:tr>
      <w:tr w:rsidR="009D5DCD" w:rsidRPr="00FC574C">
        <w:trPr>
          <w:trHeight w:val="345"/>
          <w:jc w:val="center"/>
        </w:trPr>
        <w:tc>
          <w:tcPr>
            <w:tcW w:w="3077" w:type="dxa"/>
            <w:gridSpan w:val="2"/>
            <w:shd w:val="clear" w:color="auto" w:fill="auto"/>
            <w:vAlign w:val="center"/>
          </w:tcPr>
          <w:p w:rsidR="009D5DCD" w:rsidRPr="00FC574C" w:rsidRDefault="009D5DCD" w:rsidP="00F63E81">
            <w:pPr>
              <w:spacing w:after="0" w:line="240" w:lineRule="auto"/>
              <w:rPr>
                <w:rFonts w:ascii="Palatino Linotype" w:hAnsi="Palatino Linotype" w:cs="Arial"/>
                <w:sz w:val="18"/>
                <w:szCs w:val="18"/>
                <w:lang w:eastAsia="hu-HU"/>
              </w:rPr>
            </w:pPr>
            <w:r w:rsidRPr="00FC574C">
              <w:rPr>
                <w:rFonts w:ascii="Palatino Linotype" w:hAnsi="Palatino Linotype" w:cs="Arial"/>
                <w:sz w:val="18"/>
                <w:szCs w:val="18"/>
                <w:lang w:eastAsia="hu-HU"/>
              </w:rPr>
              <w:t>Összesen</w:t>
            </w:r>
          </w:p>
        </w:tc>
        <w:tc>
          <w:tcPr>
            <w:tcW w:w="903" w:type="dxa"/>
            <w:gridSpan w:val="2"/>
            <w:shd w:val="clear" w:color="auto" w:fill="auto"/>
            <w:noWrap/>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180</w:t>
            </w:r>
          </w:p>
        </w:tc>
        <w:tc>
          <w:tcPr>
            <w:tcW w:w="449" w:type="dxa"/>
            <w:vMerge/>
            <w:vAlign w:val="center"/>
          </w:tcPr>
          <w:p w:rsidR="009D5DCD" w:rsidRPr="00FC574C" w:rsidRDefault="009D5DCD" w:rsidP="00F63E81">
            <w:pPr>
              <w:spacing w:after="0" w:line="240" w:lineRule="auto"/>
              <w:rPr>
                <w:rFonts w:ascii="Palatino Linotype" w:hAnsi="Palatino Linotype" w:cs="Arial"/>
                <w:sz w:val="18"/>
                <w:szCs w:val="18"/>
                <w:lang w:eastAsia="hu-HU"/>
              </w:rPr>
            </w:pPr>
          </w:p>
        </w:tc>
        <w:tc>
          <w:tcPr>
            <w:tcW w:w="949" w:type="dxa"/>
            <w:gridSpan w:val="2"/>
            <w:shd w:val="clear" w:color="auto" w:fill="auto"/>
            <w:noWrap/>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216</w:t>
            </w:r>
          </w:p>
        </w:tc>
        <w:tc>
          <w:tcPr>
            <w:tcW w:w="495" w:type="dxa"/>
            <w:vMerge/>
            <w:vAlign w:val="center"/>
          </w:tcPr>
          <w:p w:rsidR="009D5DCD" w:rsidRPr="00FC574C" w:rsidRDefault="009D5DCD" w:rsidP="00F63E81">
            <w:pPr>
              <w:spacing w:after="0" w:line="240" w:lineRule="auto"/>
              <w:rPr>
                <w:rFonts w:ascii="Palatino Linotype" w:hAnsi="Palatino Linotype" w:cs="Arial"/>
                <w:sz w:val="18"/>
                <w:szCs w:val="18"/>
                <w:lang w:eastAsia="hu-HU"/>
              </w:rPr>
            </w:pPr>
          </w:p>
        </w:tc>
        <w:tc>
          <w:tcPr>
            <w:tcW w:w="1010" w:type="dxa"/>
            <w:gridSpan w:val="2"/>
            <w:shd w:val="clear" w:color="auto" w:fill="auto"/>
            <w:noWrap/>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252</w:t>
            </w:r>
          </w:p>
        </w:tc>
        <w:tc>
          <w:tcPr>
            <w:tcW w:w="541" w:type="dxa"/>
            <w:vMerge/>
            <w:vAlign w:val="center"/>
          </w:tcPr>
          <w:p w:rsidR="009D5DCD" w:rsidRPr="00FC574C" w:rsidRDefault="009D5DCD" w:rsidP="00F63E81">
            <w:pPr>
              <w:spacing w:after="0" w:line="240" w:lineRule="auto"/>
              <w:rPr>
                <w:rFonts w:ascii="Palatino Linotype" w:hAnsi="Palatino Linotype" w:cs="Arial"/>
                <w:sz w:val="18"/>
                <w:szCs w:val="18"/>
                <w:lang w:eastAsia="hu-HU"/>
              </w:rPr>
            </w:pPr>
          </w:p>
        </w:tc>
        <w:tc>
          <w:tcPr>
            <w:tcW w:w="1010" w:type="dxa"/>
            <w:gridSpan w:val="2"/>
            <w:shd w:val="clear" w:color="auto" w:fill="auto"/>
            <w:noWrap/>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320</w:t>
            </w:r>
          </w:p>
        </w:tc>
        <w:tc>
          <w:tcPr>
            <w:tcW w:w="1604" w:type="dxa"/>
            <w:shd w:val="clear" w:color="auto" w:fill="auto"/>
            <w:noWrap/>
            <w:vAlign w:val="center"/>
          </w:tcPr>
          <w:p w:rsidR="009D5DCD" w:rsidRPr="00FC574C" w:rsidRDefault="009D5DCD" w:rsidP="00F63E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 </w:t>
            </w:r>
            <w:r w:rsidR="00292356">
              <w:rPr>
                <w:rFonts w:ascii="Palatino Linotype" w:hAnsi="Palatino Linotype" w:cs="Arial"/>
                <w:b/>
                <w:bCs/>
                <w:sz w:val="18"/>
                <w:szCs w:val="18"/>
                <w:lang w:eastAsia="hu-HU"/>
              </w:rPr>
              <w:t>1283</w:t>
            </w:r>
          </w:p>
        </w:tc>
        <w:tc>
          <w:tcPr>
            <w:tcW w:w="1022" w:type="dxa"/>
            <w:gridSpan w:val="2"/>
            <w:shd w:val="clear" w:color="auto" w:fill="auto"/>
            <w:noWrap/>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1116</w:t>
            </w:r>
          </w:p>
        </w:tc>
        <w:tc>
          <w:tcPr>
            <w:tcW w:w="561" w:type="dxa"/>
            <w:vMerge/>
            <w:vAlign w:val="center"/>
          </w:tcPr>
          <w:p w:rsidR="009D5DCD" w:rsidRPr="00FC574C" w:rsidRDefault="009D5DCD" w:rsidP="00F63E81">
            <w:pPr>
              <w:spacing w:after="0" w:line="240" w:lineRule="auto"/>
              <w:rPr>
                <w:rFonts w:ascii="Palatino Linotype" w:hAnsi="Palatino Linotype" w:cs="Arial"/>
                <w:sz w:val="18"/>
                <w:szCs w:val="18"/>
                <w:lang w:eastAsia="hu-HU"/>
              </w:rPr>
            </w:pPr>
          </w:p>
        </w:tc>
        <w:tc>
          <w:tcPr>
            <w:tcW w:w="1421" w:type="dxa"/>
            <w:gridSpan w:val="2"/>
            <w:shd w:val="clear" w:color="auto" w:fill="auto"/>
            <w:noWrap/>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992</w:t>
            </w:r>
          </w:p>
        </w:tc>
        <w:tc>
          <w:tcPr>
            <w:tcW w:w="1102" w:type="dxa"/>
            <w:shd w:val="clear" w:color="auto" w:fill="auto"/>
            <w:noWrap/>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 </w:t>
            </w:r>
            <w:r w:rsidR="007257B3">
              <w:rPr>
                <w:rFonts w:ascii="Palatino Linotype" w:hAnsi="Palatino Linotype" w:cs="Arial"/>
                <w:sz w:val="18"/>
                <w:szCs w:val="18"/>
                <w:lang w:eastAsia="hu-HU"/>
              </w:rPr>
              <w:t>2268</w:t>
            </w:r>
          </w:p>
        </w:tc>
      </w:tr>
      <w:tr w:rsidR="009D5DCD" w:rsidRPr="00FC574C">
        <w:trPr>
          <w:trHeight w:val="330"/>
          <w:jc w:val="center"/>
        </w:trPr>
        <w:tc>
          <w:tcPr>
            <w:tcW w:w="3077" w:type="dxa"/>
            <w:gridSpan w:val="2"/>
            <w:shd w:val="clear" w:color="auto" w:fill="auto"/>
            <w:vAlign w:val="center"/>
          </w:tcPr>
          <w:p w:rsidR="009D5DCD" w:rsidRPr="00FC574C" w:rsidRDefault="009D5DCD" w:rsidP="00F63E81">
            <w:pPr>
              <w:spacing w:after="0" w:line="240" w:lineRule="auto"/>
              <w:rPr>
                <w:rFonts w:ascii="Palatino Linotype" w:hAnsi="Palatino Linotype" w:cs="Arial"/>
                <w:sz w:val="18"/>
                <w:szCs w:val="18"/>
                <w:lang w:eastAsia="hu-HU"/>
              </w:rPr>
            </w:pPr>
            <w:r w:rsidRPr="00FC574C">
              <w:rPr>
                <w:rFonts w:ascii="Palatino Linotype" w:hAnsi="Palatino Linotype" w:cs="Arial"/>
                <w:sz w:val="18"/>
                <w:szCs w:val="18"/>
                <w:lang w:eastAsia="hu-HU"/>
              </w:rPr>
              <w:t>Elméleti óraszámok/aránya</w:t>
            </w:r>
          </w:p>
        </w:tc>
        <w:tc>
          <w:tcPr>
            <w:tcW w:w="9965" w:type="dxa"/>
            <w:gridSpan w:val="17"/>
            <w:shd w:val="clear" w:color="auto" w:fill="auto"/>
            <w:noWrap/>
            <w:vAlign w:val="center"/>
          </w:tcPr>
          <w:p w:rsidR="009D5DCD" w:rsidRPr="00FC574C" w:rsidRDefault="009E0AF2" w:rsidP="008D4701">
            <w:pPr>
              <w:spacing w:after="0" w:line="240" w:lineRule="auto"/>
              <w:jc w:val="right"/>
              <w:rPr>
                <w:rFonts w:ascii="Palatino Linotype" w:hAnsi="Palatino Linotype" w:cs="Arial"/>
                <w:sz w:val="18"/>
                <w:szCs w:val="18"/>
                <w:lang w:eastAsia="hu-HU"/>
              </w:rPr>
            </w:pPr>
            <w:r>
              <w:rPr>
                <w:rFonts w:ascii="Palatino Linotype" w:hAnsi="Palatino Linotype" w:cs="Arial"/>
                <w:sz w:val="18"/>
                <w:szCs w:val="18"/>
                <w:lang w:eastAsia="hu-HU"/>
              </w:rPr>
              <w:t>öt évfolyamos képzésben: 888 óra/</w:t>
            </w:r>
            <w:r w:rsidR="009E4D8C" w:rsidRPr="002B40EF">
              <w:rPr>
                <w:rFonts w:ascii="Palatino Linotype" w:hAnsi="Palatino Linotype" w:cs="Arial"/>
                <w:sz w:val="18"/>
                <w:szCs w:val="18"/>
                <w:lang w:eastAsia="hu-HU"/>
              </w:rPr>
              <w:t>39%; két évfolyamos képzésben:</w:t>
            </w:r>
            <w:r w:rsidR="009E4D8C">
              <w:rPr>
                <w:rFonts w:ascii="Palatino Linotype" w:hAnsi="Palatino Linotype" w:cs="Arial"/>
                <w:sz w:val="18"/>
                <w:szCs w:val="18"/>
                <w:lang w:eastAsia="hu-HU"/>
              </w:rPr>
              <w:t xml:space="preserve"> 916 óra / 40%</w:t>
            </w:r>
          </w:p>
        </w:tc>
        <w:tc>
          <w:tcPr>
            <w:tcW w:w="1102" w:type="dxa"/>
            <w:shd w:val="clear" w:color="auto" w:fill="auto"/>
            <w:noWrap/>
            <w:vAlign w:val="center"/>
          </w:tcPr>
          <w:p w:rsidR="009D5DCD" w:rsidRPr="00FC574C" w:rsidRDefault="008D4701" w:rsidP="00F63E81">
            <w:pPr>
              <w:spacing w:after="0" w:line="240" w:lineRule="auto"/>
              <w:jc w:val="center"/>
              <w:rPr>
                <w:rFonts w:ascii="Palatino Linotype" w:hAnsi="Palatino Linotype" w:cs="Arial"/>
                <w:sz w:val="18"/>
                <w:szCs w:val="18"/>
                <w:lang w:eastAsia="hu-HU"/>
              </w:rPr>
            </w:pPr>
            <w:r>
              <w:rPr>
                <w:rFonts w:ascii="Palatino Linotype" w:hAnsi="Palatino Linotype" w:cs="Arial"/>
                <w:sz w:val="18"/>
                <w:szCs w:val="18"/>
                <w:lang w:eastAsia="hu-HU"/>
              </w:rPr>
              <w:t>40,38%</w:t>
            </w:r>
            <w:r w:rsidR="009D5DCD" w:rsidRPr="00FC574C">
              <w:rPr>
                <w:rFonts w:ascii="Palatino Linotype" w:hAnsi="Palatino Linotype" w:cs="Arial"/>
                <w:sz w:val="18"/>
                <w:szCs w:val="18"/>
                <w:lang w:eastAsia="hu-HU"/>
              </w:rPr>
              <w:t> </w:t>
            </w:r>
          </w:p>
        </w:tc>
      </w:tr>
      <w:tr w:rsidR="009D5DCD" w:rsidRPr="00FC574C">
        <w:trPr>
          <w:trHeight w:val="330"/>
          <w:jc w:val="center"/>
        </w:trPr>
        <w:tc>
          <w:tcPr>
            <w:tcW w:w="3077" w:type="dxa"/>
            <w:gridSpan w:val="2"/>
            <w:shd w:val="clear" w:color="auto" w:fill="auto"/>
            <w:vAlign w:val="center"/>
          </w:tcPr>
          <w:p w:rsidR="009D5DCD" w:rsidRPr="00FC574C" w:rsidRDefault="009D5DCD" w:rsidP="00F63E81">
            <w:pPr>
              <w:spacing w:after="0" w:line="240" w:lineRule="auto"/>
              <w:rPr>
                <w:rFonts w:ascii="Palatino Linotype" w:hAnsi="Palatino Linotype" w:cs="Arial"/>
                <w:sz w:val="18"/>
                <w:szCs w:val="18"/>
                <w:lang w:eastAsia="hu-HU"/>
              </w:rPr>
            </w:pPr>
            <w:r w:rsidRPr="00FC574C">
              <w:rPr>
                <w:rFonts w:ascii="Palatino Linotype" w:hAnsi="Palatino Linotype" w:cs="Arial"/>
                <w:sz w:val="18"/>
                <w:szCs w:val="18"/>
                <w:lang w:eastAsia="hu-HU"/>
              </w:rPr>
              <w:t>Gyakorlati óraszámok/aránya</w:t>
            </w:r>
          </w:p>
        </w:tc>
        <w:tc>
          <w:tcPr>
            <w:tcW w:w="9965" w:type="dxa"/>
            <w:gridSpan w:val="17"/>
            <w:shd w:val="clear" w:color="auto" w:fill="auto"/>
            <w:noWrap/>
            <w:vAlign w:val="center"/>
          </w:tcPr>
          <w:p w:rsidR="009D5DCD" w:rsidRPr="00FC574C" w:rsidRDefault="009E4D8C" w:rsidP="008D4701">
            <w:pPr>
              <w:spacing w:after="0" w:line="240" w:lineRule="auto"/>
              <w:jc w:val="right"/>
              <w:rPr>
                <w:rFonts w:ascii="Palatino Linotype" w:hAnsi="Palatino Linotype" w:cs="Arial"/>
                <w:sz w:val="18"/>
                <w:szCs w:val="18"/>
                <w:lang w:eastAsia="hu-HU"/>
              </w:rPr>
            </w:pPr>
            <w:r>
              <w:rPr>
                <w:rFonts w:ascii="Palatino Linotype" w:hAnsi="Palatino Linotype" w:cs="Arial"/>
                <w:sz w:val="18"/>
                <w:szCs w:val="18"/>
                <w:lang w:eastAsia="hu-HU"/>
              </w:rPr>
              <w:t xml:space="preserve">öt évfolyamos képzésben: 1385 óra / 61%; két évfolyamos képzésben: 1352 óra / </w:t>
            </w:r>
            <w:r w:rsidR="00E865E5">
              <w:rPr>
                <w:rFonts w:ascii="Palatino Linotype" w:hAnsi="Palatino Linotype" w:cs="Arial"/>
                <w:sz w:val="18"/>
                <w:szCs w:val="18"/>
                <w:lang w:eastAsia="hu-HU"/>
              </w:rPr>
              <w:t>59,6%</w:t>
            </w:r>
          </w:p>
        </w:tc>
        <w:tc>
          <w:tcPr>
            <w:tcW w:w="1102" w:type="dxa"/>
            <w:shd w:val="clear" w:color="auto" w:fill="auto"/>
            <w:noWrap/>
            <w:vAlign w:val="center"/>
          </w:tcPr>
          <w:p w:rsidR="009D5DCD" w:rsidRPr="00FC574C" w:rsidRDefault="009D5DCD" w:rsidP="00F63E81">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 </w:t>
            </w:r>
            <w:r w:rsidR="008D4701">
              <w:rPr>
                <w:rFonts w:ascii="Palatino Linotype" w:hAnsi="Palatino Linotype" w:cs="Arial"/>
                <w:sz w:val="18"/>
                <w:szCs w:val="18"/>
                <w:lang w:eastAsia="hu-HU"/>
              </w:rPr>
              <w:t>59,61%</w:t>
            </w:r>
          </w:p>
        </w:tc>
      </w:tr>
    </w:tbl>
    <w:p w:rsidR="00A4190E" w:rsidRDefault="00A4190E" w:rsidP="006039B3">
      <w:pPr>
        <w:widowControl w:val="0"/>
        <w:suppressAutoHyphens/>
        <w:spacing w:after="0" w:line="240" w:lineRule="auto"/>
        <w:jc w:val="center"/>
        <w:rPr>
          <w:rFonts w:ascii="Palatino Linotype" w:hAnsi="Palatino Linotype" w:cs="Mangal"/>
          <w:b/>
          <w:kern w:val="1"/>
          <w:sz w:val="24"/>
          <w:szCs w:val="24"/>
          <w:lang w:eastAsia="hi-IN" w:bidi="hi-IN"/>
        </w:rPr>
      </w:pPr>
    </w:p>
    <w:p w:rsidR="00E45DD9" w:rsidRPr="006C3951" w:rsidRDefault="00B61F0A" w:rsidP="00E45DD9">
      <w:pPr>
        <w:widowControl w:val="0"/>
        <w:suppressAutoHyphens/>
        <w:spacing w:after="0" w:line="240" w:lineRule="auto"/>
        <w:jc w:val="both"/>
        <w:rPr>
          <w:rFonts w:ascii="Palatino Linotype" w:hAnsi="Palatino Linotype"/>
          <w:kern w:val="1"/>
          <w:sz w:val="20"/>
          <w:szCs w:val="20"/>
          <w:u w:val="single"/>
          <w:lang w:eastAsia="hi-IN" w:bidi="hi-IN"/>
        </w:rPr>
      </w:pPr>
      <w:r w:rsidRPr="000E120B">
        <w:rPr>
          <w:rFonts w:ascii="Palatino Linotype" w:hAnsi="Palatino Linotype"/>
          <w:kern w:val="1"/>
          <w:sz w:val="20"/>
          <w:szCs w:val="20"/>
          <w:lang w:eastAsia="hi-IN" w:bidi="hi-IN"/>
        </w:rPr>
        <w:t>Jelmagyarázat: e/elmélet; gy/gyakorlat; ögy/összefüggő szakmai gyakorlat</w:t>
      </w:r>
      <w:r w:rsidR="00E45DD9">
        <w:rPr>
          <w:rFonts w:ascii="Palatino Linotype" w:hAnsi="Palatino Linotype"/>
          <w:kern w:val="1"/>
          <w:sz w:val="20"/>
          <w:szCs w:val="20"/>
          <w:lang w:eastAsia="hi-IN" w:bidi="hi-IN"/>
        </w:rPr>
        <w:t xml:space="preserve">; </w:t>
      </w:r>
    </w:p>
    <w:p w:rsidR="00B61F0A" w:rsidRPr="000E120B" w:rsidRDefault="00B61F0A" w:rsidP="00014447">
      <w:pPr>
        <w:widowControl w:val="0"/>
        <w:suppressAutoHyphens/>
        <w:spacing w:after="0" w:line="240" w:lineRule="auto"/>
        <w:jc w:val="both"/>
        <w:rPr>
          <w:rFonts w:ascii="Palatino Linotype" w:hAnsi="Palatino Linotype"/>
          <w:kern w:val="1"/>
          <w:sz w:val="20"/>
          <w:szCs w:val="20"/>
          <w:lang w:eastAsia="hi-IN" w:bidi="hi-IN"/>
        </w:rPr>
      </w:pPr>
    </w:p>
    <w:p w:rsidR="00B61F0A" w:rsidRPr="000E120B" w:rsidRDefault="00B61F0A" w:rsidP="006E6764">
      <w:pPr>
        <w:widowControl w:val="0"/>
        <w:suppressAutoHyphens/>
        <w:spacing w:after="0" w:line="240" w:lineRule="auto"/>
        <w:jc w:val="both"/>
        <w:rPr>
          <w:rFonts w:ascii="Palatino Linotype" w:hAnsi="Palatino Linotype"/>
          <w:kern w:val="1"/>
          <w:sz w:val="20"/>
          <w:szCs w:val="20"/>
          <w:lang w:eastAsia="hi-IN" w:bidi="hi-IN"/>
        </w:rPr>
      </w:pPr>
    </w:p>
    <w:p w:rsidR="00B61F0A" w:rsidRPr="000E120B" w:rsidRDefault="00B61F0A" w:rsidP="006039B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táblázatban </w:t>
      </w:r>
      <w:r w:rsidR="00DD72BF">
        <w:rPr>
          <w:rFonts w:ascii="Palatino Linotype" w:hAnsi="Palatino Linotype"/>
          <w:kern w:val="1"/>
          <w:sz w:val="24"/>
          <w:szCs w:val="24"/>
          <w:lang w:eastAsia="hi-IN" w:bidi="hi-IN"/>
        </w:rPr>
        <w:t>arany</w:t>
      </w:r>
      <w:r w:rsidRPr="000E120B">
        <w:rPr>
          <w:rFonts w:ascii="Palatino Linotype" w:hAnsi="Palatino Linotype"/>
          <w:kern w:val="1"/>
          <w:sz w:val="24"/>
          <w:szCs w:val="24"/>
          <w:lang w:eastAsia="hi-IN" w:bidi="hi-IN"/>
        </w:rPr>
        <w:t>s</w:t>
      </w:r>
      <w:r w:rsidR="00876441" w:rsidRPr="000E120B">
        <w:rPr>
          <w:rFonts w:ascii="Palatino Linotype" w:hAnsi="Palatino Linotype"/>
          <w:kern w:val="1"/>
          <w:sz w:val="24"/>
          <w:szCs w:val="24"/>
          <w:lang w:eastAsia="hi-IN" w:bidi="hi-IN"/>
        </w:rPr>
        <w:t>árga</w:t>
      </w:r>
      <w:r w:rsidRPr="000E120B">
        <w:rPr>
          <w:rFonts w:ascii="Palatino Linotype" w:hAnsi="Palatino Linotype"/>
          <w:kern w:val="1"/>
          <w:sz w:val="24"/>
          <w:szCs w:val="24"/>
          <w:lang w:eastAsia="hi-IN" w:bidi="hi-IN"/>
        </w:rPr>
        <w:t xml:space="preserve"> háttérrel kiemelt szakmai követelménymodulok az ágazati közös tartalmakat jelölik.</w:t>
      </w:r>
    </w:p>
    <w:p w:rsidR="00B61F0A" w:rsidRPr="000E120B" w:rsidRDefault="00B61F0A" w:rsidP="006039B3">
      <w:pPr>
        <w:widowControl w:val="0"/>
        <w:suppressAutoHyphens/>
        <w:spacing w:after="0" w:line="240" w:lineRule="auto"/>
        <w:jc w:val="both"/>
        <w:rPr>
          <w:rFonts w:ascii="Palatino Linotype" w:hAnsi="Palatino Linotype"/>
          <w:kern w:val="1"/>
          <w:sz w:val="24"/>
          <w:szCs w:val="24"/>
          <w:lang w:eastAsia="hi-IN" w:bidi="hi-IN"/>
        </w:rPr>
      </w:pPr>
    </w:p>
    <w:p w:rsidR="00B61F0A" w:rsidRPr="000E120B" w:rsidRDefault="00B61F0A" w:rsidP="00FF7AB4">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w:t>
      </w:r>
      <w:r w:rsidR="001619DE" w:rsidRPr="000E120B">
        <w:rPr>
          <w:rFonts w:ascii="Palatino Linotype" w:hAnsi="Palatino Linotype"/>
          <w:kern w:val="1"/>
          <w:sz w:val="24"/>
          <w:szCs w:val="24"/>
          <w:lang w:eastAsia="hi-IN" w:bidi="hi-IN"/>
        </w:rPr>
        <w:t>óló</w:t>
      </w:r>
      <w:r w:rsidRPr="000E120B">
        <w:rPr>
          <w:rFonts w:ascii="Palatino Linotype" w:hAnsi="Palatino Linotype"/>
          <w:kern w:val="1"/>
          <w:sz w:val="24"/>
          <w:szCs w:val="24"/>
          <w:lang w:eastAsia="hi-IN" w:bidi="hi-IN"/>
        </w:rPr>
        <w:t xml:space="preserve"> 2011. évi CLXXXVII. törvény 8.</w:t>
      </w:r>
      <w:r w:rsidR="00AC2662">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 (5) bekezdésének megfelelően a táblázatban a nappali rendszerű oktatásra meghatározott tanulói éves kötelező szakmai elméleti és gyakorlati óraszám legalább 90%-a felosztásra került.</w:t>
      </w:r>
    </w:p>
    <w:p w:rsidR="00B61F0A" w:rsidRPr="000E120B" w:rsidRDefault="00B61F0A" w:rsidP="00280858">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B61F0A" w:rsidRPr="000E120B" w:rsidRDefault="00B61F0A" w:rsidP="00280858">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tantárgyakra meghatározott időkeret kötelező érvényű, </w:t>
      </w:r>
      <w:r w:rsidRPr="00014447">
        <w:rPr>
          <w:rFonts w:ascii="Palatino Linotype" w:hAnsi="Palatino Linotype"/>
          <w:i/>
          <w:kern w:val="1"/>
          <w:sz w:val="24"/>
          <w:szCs w:val="24"/>
          <w:lang w:eastAsia="hi-IN" w:bidi="hi-IN"/>
        </w:rPr>
        <w:t>a</w:t>
      </w:r>
      <w:r w:rsidRPr="000E120B">
        <w:rPr>
          <w:rFonts w:ascii="Palatino Linotype" w:hAnsi="Palatino Linotype"/>
          <w:kern w:val="1"/>
          <w:sz w:val="24"/>
          <w:szCs w:val="24"/>
          <w:lang w:eastAsia="hi-IN" w:bidi="hi-IN"/>
        </w:rPr>
        <w:t xml:space="preserve"> </w:t>
      </w:r>
      <w:r w:rsidRPr="00014447">
        <w:rPr>
          <w:rFonts w:ascii="Palatino Linotype" w:hAnsi="Palatino Linotype"/>
          <w:i/>
          <w:kern w:val="1"/>
          <w:sz w:val="24"/>
          <w:szCs w:val="24"/>
          <w:lang w:eastAsia="hi-IN" w:bidi="hi-IN"/>
        </w:rPr>
        <w:t>témakörökre kialakított óraszám pedig ajánlás</w:t>
      </w:r>
      <w:r w:rsidRPr="000E120B">
        <w:rPr>
          <w:rFonts w:ascii="Palatino Linotype" w:hAnsi="Palatino Linotype"/>
          <w:kern w:val="1"/>
          <w:sz w:val="24"/>
          <w:szCs w:val="24"/>
          <w:lang w:eastAsia="hi-IN" w:bidi="hi-IN"/>
        </w:rPr>
        <w:t>.</w:t>
      </w:r>
    </w:p>
    <w:p w:rsidR="008435C0" w:rsidRPr="000E120B" w:rsidRDefault="008435C0" w:rsidP="008435C0">
      <w:pPr>
        <w:widowControl w:val="0"/>
        <w:suppressAutoHyphens/>
        <w:spacing w:after="0" w:line="240" w:lineRule="auto"/>
        <w:rPr>
          <w:rFonts w:ascii="Palatino Linotype" w:hAnsi="Palatino Linotype"/>
        </w:rPr>
        <w:sectPr w:rsidR="008435C0" w:rsidRPr="000E120B" w:rsidSect="0006357D">
          <w:pgSz w:w="16838" w:h="11906" w:orient="landscape"/>
          <w:pgMar w:top="1276" w:right="1418" w:bottom="1418" w:left="1418" w:header="708" w:footer="708" w:gutter="0"/>
          <w:cols w:space="708"/>
          <w:docGrid w:linePitch="360"/>
        </w:sectPr>
      </w:pPr>
    </w:p>
    <w:p w:rsidR="00DA4E17" w:rsidRPr="00DA4E17" w:rsidRDefault="00DA4E17" w:rsidP="00DA4E17">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DA4E17" w:rsidRPr="00DA4E17" w:rsidRDefault="00DA4E17" w:rsidP="00DA4E17">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DA4E17" w:rsidRPr="00DA4E17" w:rsidRDefault="00DA4E17" w:rsidP="00DA4E17">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DA4E17" w:rsidRPr="00DA4E17" w:rsidRDefault="00DA4E17" w:rsidP="00DA4E17">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DA4E17" w:rsidRPr="00DA4E17" w:rsidRDefault="00DA4E17" w:rsidP="00DA4E17">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DA4E17" w:rsidRPr="00DA4E17" w:rsidRDefault="00DA4E17" w:rsidP="00DA4E17">
      <w:pPr>
        <w:spacing w:after="0" w:line="240" w:lineRule="auto"/>
        <w:jc w:val="center"/>
        <w:rPr>
          <w:rFonts w:ascii="Palatino Linotype" w:hAnsi="Palatino Linotype"/>
          <w:b/>
          <w:sz w:val="44"/>
          <w:szCs w:val="44"/>
        </w:rPr>
      </w:pPr>
      <w:r w:rsidRPr="00DA4E17">
        <w:rPr>
          <w:rFonts w:ascii="Palatino Linotype" w:hAnsi="Palatino Linotype"/>
          <w:b/>
          <w:sz w:val="44"/>
          <w:szCs w:val="44"/>
        </w:rPr>
        <w:t xml:space="preserve">A </w:t>
      </w:r>
    </w:p>
    <w:p w:rsidR="00DA4E17" w:rsidRPr="00DA4E17" w:rsidRDefault="00DA4E17" w:rsidP="00DA4E17">
      <w:pPr>
        <w:spacing w:after="0" w:line="240" w:lineRule="auto"/>
        <w:jc w:val="center"/>
        <w:rPr>
          <w:rFonts w:ascii="Palatino Linotype" w:hAnsi="Palatino Linotype"/>
          <w:b/>
          <w:sz w:val="44"/>
          <w:szCs w:val="44"/>
        </w:rPr>
      </w:pPr>
      <w:r w:rsidRPr="00DA4E17">
        <w:rPr>
          <w:rFonts w:ascii="Palatino Linotype" w:hAnsi="Palatino Linotype"/>
          <w:b/>
          <w:sz w:val="44"/>
          <w:szCs w:val="44"/>
        </w:rPr>
        <w:t>11500-12 azonosító számú</w:t>
      </w:r>
    </w:p>
    <w:p w:rsidR="00DA4E17" w:rsidRPr="00DA4E17" w:rsidRDefault="00DA4E17" w:rsidP="00DA4E17">
      <w:pPr>
        <w:spacing w:after="0" w:line="240" w:lineRule="auto"/>
        <w:jc w:val="center"/>
        <w:rPr>
          <w:rFonts w:ascii="Palatino Linotype" w:hAnsi="Palatino Linotype"/>
          <w:sz w:val="44"/>
          <w:szCs w:val="44"/>
        </w:rPr>
      </w:pPr>
    </w:p>
    <w:p w:rsidR="00DA4E17" w:rsidRPr="00DA4E17" w:rsidRDefault="00DA4E17" w:rsidP="00DA4E17">
      <w:pPr>
        <w:spacing w:after="0" w:line="240" w:lineRule="auto"/>
        <w:jc w:val="center"/>
        <w:rPr>
          <w:rFonts w:ascii="Palatino Linotype" w:hAnsi="Palatino Linotype"/>
          <w:b/>
          <w:sz w:val="44"/>
          <w:szCs w:val="44"/>
        </w:rPr>
      </w:pPr>
      <w:r w:rsidRPr="00DA4E17">
        <w:rPr>
          <w:rFonts w:ascii="Palatino Linotype" w:hAnsi="Palatino Linotype"/>
          <w:b/>
          <w:sz w:val="44"/>
          <w:szCs w:val="44"/>
        </w:rPr>
        <w:t>Munkahelyi egészség és biztonság</w:t>
      </w:r>
    </w:p>
    <w:p w:rsidR="00DA4E17" w:rsidRPr="00DA4E17" w:rsidRDefault="00DA4E17" w:rsidP="00DA4E17">
      <w:pPr>
        <w:spacing w:after="0" w:line="240" w:lineRule="auto"/>
        <w:jc w:val="center"/>
        <w:rPr>
          <w:rFonts w:ascii="Palatino Linotype" w:hAnsi="Palatino Linotype"/>
          <w:b/>
          <w:sz w:val="44"/>
          <w:szCs w:val="44"/>
        </w:rPr>
      </w:pPr>
      <w:r w:rsidRPr="00DA4E17">
        <w:rPr>
          <w:rFonts w:ascii="Palatino Linotype" w:hAnsi="Palatino Linotype"/>
          <w:b/>
          <w:sz w:val="44"/>
          <w:szCs w:val="44"/>
        </w:rPr>
        <w:t>megnevezésű</w:t>
      </w:r>
    </w:p>
    <w:p w:rsidR="00DA4E17" w:rsidRPr="00DA4E17" w:rsidRDefault="00DA4E17" w:rsidP="00DA4E17">
      <w:pPr>
        <w:spacing w:after="0" w:line="240" w:lineRule="auto"/>
        <w:jc w:val="center"/>
        <w:rPr>
          <w:rFonts w:ascii="Palatino Linotype" w:hAnsi="Palatino Linotype"/>
          <w:b/>
          <w:sz w:val="44"/>
          <w:szCs w:val="44"/>
        </w:rPr>
      </w:pPr>
    </w:p>
    <w:p w:rsidR="00DA4E17" w:rsidRPr="00DA4E17" w:rsidRDefault="00DA4E17" w:rsidP="00DA4E17">
      <w:pPr>
        <w:spacing w:after="0" w:line="240" w:lineRule="auto"/>
        <w:ind w:left="-15"/>
        <w:jc w:val="center"/>
        <w:rPr>
          <w:rFonts w:ascii="Palatino Linotype" w:hAnsi="Palatino Linotype"/>
          <w:b/>
          <w:sz w:val="44"/>
          <w:szCs w:val="44"/>
        </w:rPr>
      </w:pPr>
      <w:r w:rsidRPr="00DA4E17">
        <w:rPr>
          <w:rFonts w:ascii="Palatino Linotype" w:hAnsi="Palatino Linotype"/>
          <w:b/>
          <w:sz w:val="44"/>
          <w:szCs w:val="44"/>
        </w:rPr>
        <w:t>szakmai követelménymodul</w:t>
      </w:r>
    </w:p>
    <w:p w:rsidR="00DA4E17" w:rsidRPr="00DA4E17" w:rsidRDefault="00DA4E17" w:rsidP="00DA4E17">
      <w:pPr>
        <w:spacing w:after="0" w:line="240" w:lineRule="auto"/>
        <w:ind w:left="-15"/>
        <w:jc w:val="center"/>
        <w:rPr>
          <w:rFonts w:ascii="Palatino Linotype" w:hAnsi="Palatino Linotype"/>
          <w:b/>
          <w:sz w:val="44"/>
          <w:szCs w:val="44"/>
        </w:rPr>
      </w:pPr>
    </w:p>
    <w:p w:rsidR="00DA4E17" w:rsidRPr="00DA4E17" w:rsidRDefault="00DA4E17" w:rsidP="00DA4E17">
      <w:pPr>
        <w:spacing w:after="0" w:line="240" w:lineRule="auto"/>
        <w:ind w:left="-15"/>
        <w:jc w:val="center"/>
        <w:rPr>
          <w:rFonts w:ascii="Palatino Linotype" w:hAnsi="Palatino Linotype"/>
          <w:b/>
          <w:sz w:val="44"/>
          <w:szCs w:val="44"/>
        </w:rPr>
      </w:pPr>
      <w:r w:rsidRPr="00DA4E17">
        <w:rPr>
          <w:rFonts w:ascii="Palatino Linotype" w:hAnsi="Palatino Linotype"/>
          <w:b/>
          <w:sz w:val="44"/>
          <w:szCs w:val="44"/>
        </w:rPr>
        <w:t>tantárgyai, témakörei</w:t>
      </w:r>
    </w:p>
    <w:p w:rsidR="00DA4E17" w:rsidRPr="00DA4E17" w:rsidRDefault="00DA4E17" w:rsidP="00DA4E17">
      <w:pPr>
        <w:spacing w:after="0" w:line="240" w:lineRule="auto"/>
        <w:jc w:val="both"/>
        <w:rPr>
          <w:rFonts w:ascii="Palatino Linotype" w:hAnsi="Palatino Linotype"/>
          <w:b/>
          <w:sz w:val="24"/>
          <w:szCs w:val="24"/>
        </w:rPr>
      </w:pPr>
      <w:r w:rsidRPr="00DA4E17">
        <w:rPr>
          <w:rFonts w:ascii="Palatino Linotype" w:hAnsi="Palatino Linotype"/>
          <w:b/>
          <w:sz w:val="44"/>
          <w:szCs w:val="44"/>
        </w:rPr>
        <w:br w:type="page"/>
      </w:r>
      <w:r w:rsidRPr="00DA4E17">
        <w:rPr>
          <w:rFonts w:ascii="Palatino Linotype" w:hAnsi="Palatino Linotype"/>
          <w:b/>
          <w:sz w:val="24"/>
          <w:szCs w:val="24"/>
        </w:rPr>
        <w:lastRenderedPageBreak/>
        <w:t>A 11500-12 azonosító számú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DA4E17" w:rsidRPr="00DA4E17" w:rsidTr="00D475E3">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sz w:val="20"/>
                <w:szCs w:val="20"/>
              </w:rPr>
              <w:br w:type="page"/>
            </w:r>
            <w:r w:rsidRPr="00DA4E17">
              <w:rPr>
                <w:rFonts w:ascii="Palatino Linotype" w:hAnsi="Palatino Linotype" w:cs="Arial"/>
                <w:sz w:val="20"/>
                <w:szCs w:val="20"/>
              </w:rPr>
              <w:t>11500-12 Munkahelyi egészség és biztonság</w:t>
            </w:r>
          </w:p>
        </w:tc>
        <w:tc>
          <w:tcPr>
            <w:tcW w:w="3840" w:type="dxa"/>
            <w:gridSpan w:val="6"/>
            <w:tcBorders>
              <w:top w:val="single" w:sz="4" w:space="0" w:color="auto"/>
              <w:left w:val="nil"/>
              <w:bottom w:val="single" w:sz="4" w:space="0" w:color="auto"/>
              <w:right w:val="single" w:sz="4" w:space="0" w:color="000000"/>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Munkahelyi egészség és biztonság</w:t>
            </w:r>
          </w:p>
        </w:tc>
      </w:tr>
      <w:tr w:rsidR="00DA4E17" w:rsidRPr="00DA4E17" w:rsidTr="00D475E3">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DA4E17" w:rsidRPr="00DA4E17" w:rsidRDefault="00DA4E17" w:rsidP="00DA4E17">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extDirection w:val="btLr"/>
            <w:vAlign w:val="center"/>
          </w:tcPr>
          <w:p w:rsidR="00DA4E17" w:rsidRPr="00DA4E17" w:rsidRDefault="00DA4E17" w:rsidP="00DA4E17">
            <w:pPr>
              <w:spacing w:after="0" w:line="240" w:lineRule="auto"/>
              <w:ind w:left="57"/>
              <w:rPr>
                <w:rFonts w:ascii="Palatino Linotype" w:hAnsi="Palatino Linotype" w:cs="Arial"/>
                <w:sz w:val="20"/>
                <w:szCs w:val="20"/>
              </w:rPr>
            </w:pPr>
            <w:r w:rsidRPr="00DA4E17">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shd w:val="clear" w:color="auto" w:fill="auto"/>
            <w:textDirection w:val="btLr"/>
            <w:vAlign w:val="center"/>
          </w:tcPr>
          <w:p w:rsidR="00DA4E17" w:rsidRPr="00DA4E17" w:rsidRDefault="00DA4E17" w:rsidP="00DA4E17">
            <w:pPr>
              <w:spacing w:after="0" w:line="240" w:lineRule="auto"/>
              <w:ind w:left="57"/>
              <w:rPr>
                <w:rFonts w:ascii="Palatino Linotype" w:hAnsi="Palatino Linotype" w:cs="Arial"/>
                <w:sz w:val="20"/>
                <w:szCs w:val="20"/>
              </w:rPr>
            </w:pPr>
            <w:r w:rsidRPr="00DA4E17">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shd w:val="clear" w:color="auto" w:fill="auto"/>
            <w:textDirection w:val="btLr"/>
            <w:vAlign w:val="center"/>
          </w:tcPr>
          <w:p w:rsidR="00DA4E17" w:rsidRPr="00DA4E17" w:rsidRDefault="00DA4E17" w:rsidP="00DA4E17">
            <w:pPr>
              <w:spacing w:after="0" w:line="240" w:lineRule="auto"/>
              <w:ind w:left="57"/>
              <w:rPr>
                <w:rFonts w:ascii="Palatino Linotype" w:hAnsi="Palatino Linotype" w:cs="Arial"/>
                <w:sz w:val="20"/>
                <w:szCs w:val="20"/>
              </w:rPr>
            </w:pPr>
            <w:r w:rsidRPr="00DA4E17">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shd w:val="clear" w:color="auto" w:fill="auto"/>
            <w:textDirection w:val="btLr"/>
            <w:vAlign w:val="center"/>
          </w:tcPr>
          <w:p w:rsidR="00DA4E17" w:rsidRPr="00DA4E17" w:rsidRDefault="00DA4E17" w:rsidP="00DA4E17">
            <w:pPr>
              <w:spacing w:after="0" w:line="240" w:lineRule="auto"/>
              <w:ind w:left="57"/>
              <w:rPr>
                <w:rFonts w:ascii="Palatino Linotype" w:hAnsi="Palatino Linotype" w:cs="Arial"/>
                <w:sz w:val="20"/>
                <w:szCs w:val="20"/>
              </w:rPr>
            </w:pPr>
            <w:r w:rsidRPr="00DA4E17">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shd w:val="clear" w:color="auto" w:fill="auto"/>
            <w:textDirection w:val="btLr"/>
            <w:vAlign w:val="center"/>
          </w:tcPr>
          <w:p w:rsidR="00DA4E17" w:rsidRPr="00DA4E17" w:rsidRDefault="00DA4E17" w:rsidP="00DA4E17">
            <w:pPr>
              <w:spacing w:after="0" w:line="240" w:lineRule="auto"/>
              <w:ind w:left="57"/>
              <w:rPr>
                <w:rFonts w:ascii="Palatino Linotype" w:hAnsi="Palatino Linotype" w:cs="Arial"/>
                <w:sz w:val="20"/>
                <w:szCs w:val="20"/>
              </w:rPr>
            </w:pPr>
            <w:r w:rsidRPr="00DA4E17">
              <w:rPr>
                <w:rFonts w:ascii="Palatino Linotype" w:hAnsi="Palatino Linotype"/>
                <w:sz w:val="20"/>
                <w:szCs w:val="20"/>
              </w:rPr>
              <w:t>Munkakörnyezeti hatások</w:t>
            </w:r>
          </w:p>
        </w:tc>
        <w:tc>
          <w:tcPr>
            <w:tcW w:w="640" w:type="dxa"/>
            <w:tcBorders>
              <w:top w:val="nil"/>
              <w:left w:val="nil"/>
              <w:bottom w:val="nil"/>
              <w:right w:val="single" w:sz="4" w:space="0" w:color="auto"/>
            </w:tcBorders>
            <w:shd w:val="clear" w:color="auto" w:fill="auto"/>
            <w:textDirection w:val="btLr"/>
            <w:vAlign w:val="center"/>
          </w:tcPr>
          <w:p w:rsidR="00DA4E17" w:rsidRPr="00DA4E17" w:rsidRDefault="00DA4E17" w:rsidP="00DA4E17">
            <w:pPr>
              <w:spacing w:after="0" w:line="240" w:lineRule="auto"/>
              <w:ind w:left="57"/>
              <w:rPr>
                <w:rFonts w:ascii="Palatino Linotype" w:hAnsi="Palatino Linotype" w:cs="Arial"/>
                <w:sz w:val="20"/>
                <w:szCs w:val="20"/>
              </w:rPr>
            </w:pPr>
            <w:r w:rsidRPr="00DA4E17">
              <w:rPr>
                <w:rFonts w:ascii="Palatino Linotype" w:hAnsi="Palatino Linotype"/>
                <w:sz w:val="20"/>
                <w:szCs w:val="20"/>
              </w:rPr>
              <w:t>Munkavédelmi jogi ismeretek</w:t>
            </w:r>
          </w:p>
        </w:tc>
      </w:tr>
      <w:tr w:rsidR="00DA4E17" w:rsidRPr="00DA4E17" w:rsidTr="00D475E3">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FELADATOK</w:t>
            </w:r>
          </w:p>
        </w:tc>
      </w:tr>
      <w:tr w:rsidR="00DA4E17" w:rsidRPr="00DA4E17" w:rsidTr="00D475E3">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both"/>
              <w:rPr>
                <w:rFonts w:ascii="Palatino Linotype" w:hAnsi="Palatino Linotype" w:cs="Arial"/>
                <w:sz w:val="20"/>
                <w:szCs w:val="20"/>
              </w:rPr>
            </w:pPr>
            <w:r w:rsidRPr="00DA4E17">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p>
        </w:tc>
      </w:tr>
      <w:tr w:rsidR="00DA4E17" w:rsidRPr="00DA4E17" w:rsidTr="00D475E3">
        <w:trPr>
          <w:trHeight w:val="614"/>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DA4E17" w:rsidRPr="00DA4E17" w:rsidRDefault="00DA4E17" w:rsidP="00DA4E17">
            <w:pPr>
              <w:spacing w:after="0" w:line="240" w:lineRule="auto"/>
              <w:rPr>
                <w:rFonts w:ascii="Palatino Linotype" w:hAnsi="Palatino Linotype" w:cs="Arial"/>
                <w:sz w:val="20"/>
                <w:szCs w:val="20"/>
              </w:rPr>
            </w:pPr>
            <w:r w:rsidRPr="00DA4E17">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p>
        </w:tc>
      </w:tr>
      <w:tr w:rsidR="00DA4E17" w:rsidRPr="00DA4E17" w:rsidTr="00D475E3">
        <w:trPr>
          <w:trHeight w:val="9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DA4E17" w:rsidRPr="00DA4E17" w:rsidRDefault="00DA4E17" w:rsidP="00DA4E17">
            <w:pPr>
              <w:spacing w:after="0" w:line="240" w:lineRule="auto"/>
              <w:rPr>
                <w:rFonts w:ascii="Palatino Linotype" w:hAnsi="Palatino Linotype" w:cs="Arial"/>
                <w:sz w:val="20"/>
                <w:szCs w:val="20"/>
              </w:rPr>
            </w:pPr>
            <w:r w:rsidRPr="00DA4E17">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r>
      <w:tr w:rsidR="00DA4E17" w:rsidRPr="00DA4E17" w:rsidTr="00D475E3">
        <w:trPr>
          <w:trHeight w:val="9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DA4E17" w:rsidRPr="00DA4E17" w:rsidRDefault="00DA4E17" w:rsidP="00DA4E17">
            <w:pPr>
              <w:spacing w:after="0" w:line="240" w:lineRule="auto"/>
              <w:rPr>
                <w:rFonts w:ascii="Palatino Linotype" w:hAnsi="Palatino Linotype" w:cs="Arial"/>
                <w:sz w:val="20"/>
                <w:szCs w:val="20"/>
              </w:rPr>
            </w:pPr>
            <w:r w:rsidRPr="00DA4E17">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r>
      <w:tr w:rsidR="00DA4E17" w:rsidRPr="00DA4E17" w:rsidTr="00D475E3">
        <w:trPr>
          <w:trHeight w:val="879"/>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DA4E17" w:rsidRPr="00DA4E17" w:rsidRDefault="00DA4E17" w:rsidP="00DA4E17">
            <w:pPr>
              <w:spacing w:after="0" w:line="240" w:lineRule="auto"/>
              <w:rPr>
                <w:rFonts w:ascii="Palatino Linotype" w:hAnsi="Palatino Linotype" w:cs="Arial"/>
                <w:sz w:val="20"/>
                <w:szCs w:val="20"/>
              </w:rPr>
            </w:pPr>
            <w:r w:rsidRPr="00DA4E17">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r>
      <w:tr w:rsidR="00DA4E17" w:rsidRPr="00DA4E17" w:rsidTr="00D475E3">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SZAKMAI ISMERETEK</w:t>
            </w:r>
          </w:p>
        </w:tc>
      </w:tr>
      <w:tr w:rsidR="00DA4E17" w:rsidRPr="00DA4E17" w:rsidTr="00D475E3">
        <w:trPr>
          <w:trHeight w:val="40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DA4E17" w:rsidRPr="00DA4E17" w:rsidRDefault="00DA4E17" w:rsidP="00DA4E17">
            <w:pPr>
              <w:spacing w:after="0" w:line="240" w:lineRule="auto"/>
              <w:rPr>
                <w:rFonts w:ascii="Palatino Linotype" w:hAnsi="Palatino Linotype" w:cs="Arial"/>
                <w:sz w:val="20"/>
                <w:szCs w:val="20"/>
              </w:rPr>
            </w:pPr>
            <w:r w:rsidRPr="00DA4E17">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p>
        </w:tc>
      </w:tr>
      <w:tr w:rsidR="00DA4E17" w:rsidRPr="00DA4E17" w:rsidTr="00D475E3">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DA4E17" w:rsidRPr="00DA4E17" w:rsidRDefault="00DA4E17" w:rsidP="00DA4E17">
            <w:pPr>
              <w:spacing w:after="0" w:line="240" w:lineRule="auto"/>
              <w:rPr>
                <w:rFonts w:ascii="Palatino Linotype" w:hAnsi="Palatino Linotype" w:cs="Arial"/>
                <w:sz w:val="20"/>
                <w:szCs w:val="20"/>
              </w:rPr>
            </w:pPr>
            <w:r w:rsidRPr="00DA4E17">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r>
      <w:tr w:rsidR="00DA4E17" w:rsidRPr="00DA4E17" w:rsidTr="00D475E3">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DA4E17" w:rsidRPr="00DA4E17" w:rsidRDefault="00DA4E17" w:rsidP="00DA4E17">
            <w:pPr>
              <w:spacing w:after="0" w:line="240" w:lineRule="auto"/>
              <w:rPr>
                <w:rFonts w:ascii="Palatino Linotype" w:hAnsi="Palatino Linotype" w:cs="Arial"/>
                <w:sz w:val="20"/>
                <w:szCs w:val="20"/>
              </w:rPr>
            </w:pPr>
            <w:r w:rsidRPr="00DA4E17">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r>
      <w:tr w:rsidR="00DA4E17" w:rsidRPr="00DA4E17" w:rsidTr="00D475E3">
        <w:trPr>
          <w:trHeight w:val="34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DA4E17" w:rsidRPr="00DA4E17" w:rsidRDefault="00DA4E17" w:rsidP="00DA4E17">
            <w:pPr>
              <w:spacing w:after="0" w:line="240" w:lineRule="auto"/>
              <w:rPr>
                <w:rFonts w:ascii="Palatino Linotype" w:hAnsi="Palatino Linotype" w:cs="Arial"/>
                <w:sz w:val="20"/>
                <w:szCs w:val="20"/>
              </w:rPr>
            </w:pPr>
            <w:r w:rsidRPr="00DA4E17">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r>
      <w:tr w:rsidR="00DA4E17" w:rsidRPr="00DA4E17" w:rsidTr="00D475E3">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DA4E17" w:rsidRPr="00DA4E17" w:rsidRDefault="00DA4E17" w:rsidP="00DA4E17">
            <w:pPr>
              <w:spacing w:after="0" w:line="240" w:lineRule="auto"/>
              <w:rPr>
                <w:rFonts w:ascii="Palatino Linotype" w:hAnsi="Palatino Linotype" w:cs="Arial"/>
                <w:sz w:val="20"/>
                <w:szCs w:val="20"/>
              </w:rPr>
            </w:pPr>
            <w:r w:rsidRPr="00DA4E17">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r>
      <w:tr w:rsidR="00DA4E17" w:rsidRPr="00DA4E17" w:rsidTr="00D475E3">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DA4E17" w:rsidRPr="00DA4E17" w:rsidRDefault="00DA4E17" w:rsidP="00DA4E17">
            <w:pPr>
              <w:spacing w:after="0" w:line="240" w:lineRule="auto"/>
              <w:rPr>
                <w:rFonts w:ascii="Palatino Linotype" w:hAnsi="Palatino Linotype" w:cs="Arial"/>
                <w:sz w:val="20"/>
                <w:szCs w:val="20"/>
              </w:rPr>
            </w:pPr>
            <w:r w:rsidRPr="00DA4E17">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r>
      <w:tr w:rsidR="00DA4E17" w:rsidRPr="00DA4E17" w:rsidTr="00D475E3">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DA4E17" w:rsidRPr="00DA4E17" w:rsidRDefault="00DA4E17" w:rsidP="00DA4E17">
            <w:pPr>
              <w:spacing w:after="0" w:line="240" w:lineRule="auto"/>
              <w:rPr>
                <w:rFonts w:ascii="Palatino Linotype" w:hAnsi="Palatino Linotype" w:cs="Arial"/>
                <w:sz w:val="20"/>
                <w:szCs w:val="20"/>
              </w:rPr>
            </w:pPr>
            <w:r w:rsidRPr="00DA4E17">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r>
      <w:tr w:rsidR="00DA4E17" w:rsidRPr="00DA4E17" w:rsidTr="00D475E3">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DA4E17" w:rsidRPr="00DA4E17" w:rsidRDefault="00DA4E17" w:rsidP="00DA4E17">
            <w:pPr>
              <w:spacing w:after="0" w:line="240" w:lineRule="auto"/>
              <w:rPr>
                <w:rFonts w:ascii="Palatino Linotype" w:hAnsi="Palatino Linotype" w:cs="Arial"/>
                <w:sz w:val="20"/>
                <w:szCs w:val="20"/>
              </w:rPr>
            </w:pPr>
            <w:r w:rsidRPr="00DA4E17">
              <w:rPr>
                <w:rFonts w:ascii="Palatino Linotype" w:hAnsi="Palatino Linotype" w:cs="Arial"/>
                <w:sz w:val="20"/>
                <w:szCs w:val="20"/>
              </w:rPr>
              <w:t>Munkavédelmi szakemberek és feladataik a munkahelyeken</w:t>
            </w: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r>
      <w:tr w:rsidR="00DA4E17" w:rsidRPr="00DA4E17" w:rsidTr="00D475E3">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DA4E17" w:rsidRPr="00DA4E17" w:rsidRDefault="00DA4E17" w:rsidP="00DA4E17">
            <w:pPr>
              <w:spacing w:after="0" w:line="240" w:lineRule="auto"/>
              <w:rPr>
                <w:rFonts w:ascii="Palatino Linotype" w:hAnsi="Palatino Linotype" w:cs="Arial"/>
                <w:sz w:val="20"/>
                <w:szCs w:val="20"/>
              </w:rPr>
            </w:pPr>
            <w:r w:rsidRPr="00DA4E17">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r>
      <w:tr w:rsidR="00DA4E17" w:rsidRPr="00DA4E17" w:rsidTr="00D475E3">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SZAKMAI KÉSZSÉGEK</w:t>
            </w:r>
          </w:p>
        </w:tc>
      </w:tr>
      <w:tr w:rsidR="00DA4E17" w:rsidRPr="00DA4E17" w:rsidTr="00D475E3">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both"/>
              <w:rPr>
                <w:rFonts w:ascii="Palatino Linotype" w:hAnsi="Palatino Linotype" w:cs="Arial"/>
                <w:sz w:val="20"/>
                <w:szCs w:val="20"/>
              </w:rPr>
            </w:pPr>
            <w:r w:rsidRPr="00DA4E17">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p>
        </w:tc>
      </w:tr>
      <w:tr w:rsidR="00DA4E17" w:rsidRPr="00DA4E17" w:rsidTr="00D475E3">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both"/>
              <w:rPr>
                <w:rFonts w:ascii="Palatino Linotype" w:hAnsi="Palatino Linotype" w:cs="Arial"/>
                <w:sz w:val="20"/>
                <w:szCs w:val="20"/>
              </w:rPr>
            </w:pPr>
            <w:r w:rsidRPr="00DA4E17">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p>
        </w:tc>
      </w:tr>
      <w:tr w:rsidR="00DA4E17" w:rsidRPr="00DA4E17" w:rsidTr="00D475E3">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both"/>
              <w:rPr>
                <w:rFonts w:ascii="Palatino Linotype" w:hAnsi="Palatino Linotype" w:cs="Arial"/>
                <w:sz w:val="20"/>
                <w:szCs w:val="20"/>
              </w:rPr>
            </w:pPr>
            <w:r w:rsidRPr="00DA4E17">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r>
      <w:tr w:rsidR="00DA4E17" w:rsidRPr="00DA4E17" w:rsidTr="00D475E3">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SZEMÉLYES KOMPETENCIÁK</w:t>
            </w:r>
          </w:p>
        </w:tc>
      </w:tr>
      <w:tr w:rsidR="00DA4E17" w:rsidRPr="00DA4E17" w:rsidTr="00D475E3">
        <w:trPr>
          <w:trHeight w:val="300"/>
          <w:jc w:val="center"/>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both"/>
              <w:rPr>
                <w:rFonts w:ascii="Palatino Linotype" w:hAnsi="Palatino Linotype" w:cs="Arial"/>
                <w:sz w:val="20"/>
                <w:szCs w:val="20"/>
              </w:rPr>
            </w:pPr>
            <w:r w:rsidRPr="00DA4E17">
              <w:rPr>
                <w:rFonts w:ascii="Palatino Linotype" w:hAnsi="Palatino Linotype" w:cs="Arial"/>
                <w:sz w:val="20"/>
                <w:szCs w:val="20"/>
              </w:rPr>
              <w:lastRenderedPageBreak/>
              <w:t>Felelősségtudat</w:t>
            </w:r>
          </w:p>
        </w:tc>
        <w:tc>
          <w:tcPr>
            <w:tcW w:w="640" w:type="dxa"/>
            <w:tcBorders>
              <w:top w:val="single" w:sz="4" w:space="0" w:color="auto"/>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shd w:val="clear" w:color="auto" w:fill="auto"/>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r>
      <w:tr w:rsidR="00DA4E17" w:rsidRPr="00DA4E17" w:rsidTr="00D475E3">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both"/>
              <w:rPr>
                <w:rFonts w:ascii="Palatino Linotype" w:hAnsi="Palatino Linotype" w:cs="Arial"/>
                <w:sz w:val="20"/>
                <w:szCs w:val="20"/>
              </w:rPr>
            </w:pPr>
            <w:r w:rsidRPr="00DA4E17">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r>
      <w:tr w:rsidR="00DA4E17" w:rsidRPr="00DA4E17" w:rsidTr="00D475E3">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both"/>
              <w:rPr>
                <w:rFonts w:ascii="Palatino Linotype" w:hAnsi="Palatino Linotype" w:cs="Arial"/>
                <w:sz w:val="20"/>
                <w:szCs w:val="20"/>
              </w:rPr>
            </w:pPr>
            <w:r w:rsidRPr="00DA4E17">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r>
      <w:tr w:rsidR="00DA4E17" w:rsidRPr="00DA4E17" w:rsidTr="00D475E3">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TÁRSAS KOMPETENCIÁK</w:t>
            </w:r>
          </w:p>
        </w:tc>
      </w:tr>
      <w:tr w:rsidR="00DA4E17" w:rsidRPr="00DA4E17" w:rsidTr="00D475E3">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both"/>
              <w:rPr>
                <w:rFonts w:ascii="Palatino Linotype" w:hAnsi="Palatino Linotype" w:cs="Arial"/>
                <w:sz w:val="20"/>
                <w:szCs w:val="20"/>
              </w:rPr>
            </w:pPr>
            <w:r w:rsidRPr="00DA4E17">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p>
        </w:tc>
      </w:tr>
      <w:tr w:rsidR="00DA4E17" w:rsidRPr="00DA4E17" w:rsidTr="00D475E3">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both"/>
              <w:rPr>
                <w:rFonts w:ascii="Palatino Linotype" w:hAnsi="Palatino Linotype" w:cs="Arial"/>
                <w:sz w:val="20"/>
                <w:szCs w:val="20"/>
              </w:rPr>
            </w:pPr>
            <w:r w:rsidRPr="00DA4E17">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p>
        </w:tc>
      </w:tr>
      <w:tr w:rsidR="00DA4E17" w:rsidRPr="00DA4E17" w:rsidTr="00D475E3">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both"/>
              <w:rPr>
                <w:rFonts w:ascii="Palatino Linotype" w:hAnsi="Palatino Linotype" w:cs="Arial"/>
                <w:sz w:val="20"/>
                <w:szCs w:val="20"/>
              </w:rPr>
            </w:pPr>
            <w:r w:rsidRPr="00DA4E17">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r>
      <w:tr w:rsidR="00DA4E17" w:rsidRPr="00DA4E17" w:rsidTr="00D475E3">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MÓDSZERKOMPETENCIÁK</w:t>
            </w:r>
          </w:p>
        </w:tc>
      </w:tr>
      <w:tr w:rsidR="00DA4E17" w:rsidRPr="00DA4E17" w:rsidTr="00D475E3">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both"/>
              <w:rPr>
                <w:rFonts w:ascii="Palatino Linotype" w:hAnsi="Palatino Linotype" w:cs="Arial"/>
                <w:sz w:val="20"/>
                <w:szCs w:val="20"/>
              </w:rPr>
            </w:pPr>
            <w:r w:rsidRPr="00DA4E17">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r>
      <w:tr w:rsidR="00DA4E17" w:rsidRPr="00DA4E17" w:rsidTr="00D475E3">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both"/>
              <w:rPr>
                <w:rFonts w:ascii="Palatino Linotype" w:hAnsi="Palatino Linotype" w:cs="Arial"/>
                <w:sz w:val="20"/>
                <w:szCs w:val="20"/>
              </w:rPr>
            </w:pPr>
            <w:r w:rsidRPr="00DA4E17">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rPr>
            </w:pPr>
          </w:p>
        </w:tc>
      </w:tr>
      <w:tr w:rsidR="00DA4E17" w:rsidRPr="00DA4E17" w:rsidTr="00D475E3">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both"/>
              <w:rPr>
                <w:rFonts w:ascii="Palatino Linotype" w:hAnsi="Palatino Linotype" w:cs="Arial"/>
                <w:sz w:val="20"/>
                <w:szCs w:val="20"/>
              </w:rPr>
            </w:pPr>
            <w:r w:rsidRPr="00DA4E17">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DA4E17" w:rsidRPr="00DA4E17" w:rsidRDefault="00DA4E17" w:rsidP="00DA4E17">
            <w:pPr>
              <w:spacing w:after="0" w:line="240" w:lineRule="auto"/>
              <w:jc w:val="center"/>
              <w:rPr>
                <w:rFonts w:ascii="Palatino Linotype" w:hAnsi="Palatino Linotype" w:cs="Arial"/>
                <w:sz w:val="20"/>
                <w:szCs w:val="20"/>
              </w:rPr>
            </w:pPr>
            <w:r w:rsidRPr="00DA4E1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rPr>
            </w:pPr>
          </w:p>
        </w:tc>
      </w:tr>
    </w:tbl>
    <w:p w:rsidR="00DA4E17" w:rsidRPr="00DA4E17" w:rsidRDefault="00DA4E17" w:rsidP="00DA4E17">
      <w:pPr>
        <w:spacing w:after="0" w:line="240" w:lineRule="auto"/>
        <w:jc w:val="both"/>
        <w:rPr>
          <w:rFonts w:ascii="Palatino Linotype" w:hAnsi="Palatino Linotype"/>
          <w:b/>
        </w:rPr>
      </w:pPr>
    </w:p>
    <w:p w:rsidR="00DA4E17" w:rsidRPr="00DA4E17" w:rsidRDefault="00DA4E17" w:rsidP="00DA4E17">
      <w:pPr>
        <w:widowControl w:val="0"/>
        <w:numPr>
          <w:ilvl w:val="0"/>
          <w:numId w:val="6"/>
        </w:numPr>
        <w:suppressAutoHyphens/>
        <w:spacing w:after="0" w:line="240" w:lineRule="auto"/>
        <w:rPr>
          <w:rFonts w:ascii="Palatino Linotype" w:hAnsi="Palatino Linotype"/>
          <w:b/>
          <w:sz w:val="24"/>
          <w:szCs w:val="24"/>
        </w:rPr>
      </w:pPr>
      <w:r w:rsidRPr="00DA4E17">
        <w:rPr>
          <w:rFonts w:ascii="Palatino Linotype" w:hAnsi="Palatino Linotype"/>
        </w:rPr>
        <w:br w:type="page"/>
      </w:r>
      <w:r w:rsidRPr="00DA4E17">
        <w:rPr>
          <w:rFonts w:ascii="Palatino Linotype" w:hAnsi="Palatino Linotype"/>
          <w:b/>
          <w:sz w:val="24"/>
          <w:szCs w:val="24"/>
        </w:rPr>
        <w:lastRenderedPageBreak/>
        <w:t xml:space="preserve">Munkahelyi egészség és biztonság tantárgy </w:t>
      </w:r>
      <w:r w:rsidRPr="00DA4E17">
        <w:rPr>
          <w:rFonts w:ascii="Palatino Linotype" w:hAnsi="Palatino Linotype"/>
          <w:sz w:val="24"/>
          <w:szCs w:val="24"/>
        </w:rPr>
        <w:tab/>
      </w:r>
      <w:r w:rsidRPr="00DA4E17">
        <w:rPr>
          <w:rFonts w:ascii="Palatino Linotype" w:hAnsi="Palatino Linotype"/>
          <w:sz w:val="24"/>
          <w:szCs w:val="24"/>
        </w:rPr>
        <w:tab/>
      </w:r>
      <w:r w:rsidRPr="00DA4E17">
        <w:rPr>
          <w:rFonts w:ascii="Palatino Linotype" w:hAnsi="Palatino Linotype"/>
          <w:sz w:val="24"/>
          <w:szCs w:val="24"/>
        </w:rPr>
        <w:tab/>
      </w:r>
      <w:r w:rsidRPr="00DA4E17">
        <w:rPr>
          <w:rFonts w:ascii="Palatino Linotype" w:hAnsi="Palatino Linotype"/>
          <w:sz w:val="24"/>
          <w:szCs w:val="24"/>
        </w:rPr>
        <w:tab/>
      </w:r>
      <w:r w:rsidRPr="00DA4E17">
        <w:rPr>
          <w:rFonts w:ascii="Palatino Linotype" w:hAnsi="Palatino Linotype"/>
          <w:b/>
          <w:sz w:val="24"/>
          <w:szCs w:val="24"/>
        </w:rPr>
        <w:t>18 óra</w:t>
      </w:r>
    </w:p>
    <w:p w:rsidR="00DA4E17" w:rsidRPr="00DA4E17" w:rsidRDefault="00DA4E17" w:rsidP="00DA4E17">
      <w:pPr>
        <w:spacing w:after="0" w:line="240" w:lineRule="auto"/>
        <w:rPr>
          <w:rFonts w:ascii="Palatino Linotype" w:hAnsi="Palatino Linotype"/>
          <w:b/>
          <w:sz w:val="24"/>
          <w:szCs w:val="24"/>
        </w:rPr>
      </w:pPr>
    </w:p>
    <w:p w:rsidR="00DA4E17" w:rsidRPr="00DA4E17" w:rsidRDefault="00DA4E17" w:rsidP="00DA4E17">
      <w:pPr>
        <w:numPr>
          <w:ilvl w:val="1"/>
          <w:numId w:val="2"/>
        </w:numPr>
        <w:spacing w:after="0" w:line="240" w:lineRule="auto"/>
        <w:jc w:val="both"/>
        <w:rPr>
          <w:rFonts w:ascii="Palatino Linotype" w:hAnsi="Palatino Linotype"/>
          <w:b/>
          <w:sz w:val="24"/>
          <w:szCs w:val="24"/>
        </w:rPr>
      </w:pPr>
      <w:r w:rsidRPr="00DA4E17">
        <w:rPr>
          <w:rFonts w:ascii="Palatino Linotype" w:hAnsi="Palatino Linotype"/>
          <w:b/>
          <w:sz w:val="24"/>
          <w:szCs w:val="24"/>
        </w:rPr>
        <w:t>A tantárgy tanításának célja</w:t>
      </w:r>
    </w:p>
    <w:p w:rsidR="00DA4E17" w:rsidRPr="00DA4E17" w:rsidRDefault="00DA4E17" w:rsidP="00DA4E17">
      <w:pPr>
        <w:spacing w:after="0" w:line="240" w:lineRule="auto"/>
        <w:ind w:left="540"/>
        <w:jc w:val="both"/>
        <w:rPr>
          <w:rFonts w:ascii="Palatino Linotype" w:hAnsi="Palatino Linotype"/>
          <w:sz w:val="24"/>
          <w:szCs w:val="24"/>
        </w:rPr>
      </w:pPr>
      <w:r w:rsidRPr="00DA4E17">
        <w:rPr>
          <w:rFonts w:ascii="Palatino Linotype" w:hAnsi="Palatino Linotype"/>
          <w:sz w:val="24"/>
          <w:szCs w:val="24"/>
        </w:rPr>
        <w:t>A tanuló általános felkészítése az egészséget nem veszélyeztető és biztonságos munkavégzésre, a biztonságos munkavállalói magatartáshoz szükséges kompetenciák elsajátíttatása.</w:t>
      </w:r>
    </w:p>
    <w:p w:rsidR="00DA4E17" w:rsidRPr="00DA4E17" w:rsidRDefault="00DA4E17" w:rsidP="00DA4E17">
      <w:pPr>
        <w:spacing w:after="0" w:line="240" w:lineRule="auto"/>
        <w:ind w:firstLine="540"/>
        <w:jc w:val="both"/>
        <w:rPr>
          <w:rFonts w:ascii="Palatino Linotype" w:hAnsi="Palatino Linotype"/>
          <w:sz w:val="24"/>
          <w:szCs w:val="24"/>
        </w:rPr>
      </w:pPr>
      <w:r w:rsidRPr="00DA4E17">
        <w:rPr>
          <w:rFonts w:ascii="Palatino Linotype" w:hAnsi="Palatino Linotype"/>
          <w:sz w:val="24"/>
          <w:szCs w:val="24"/>
        </w:rPr>
        <w:t>Nincsen előtanulmányi követelmény.</w:t>
      </w:r>
    </w:p>
    <w:p w:rsidR="00DA4E17" w:rsidRPr="00DA4E17" w:rsidRDefault="00DA4E17" w:rsidP="00DA4E17">
      <w:pPr>
        <w:spacing w:after="0" w:line="240" w:lineRule="auto"/>
        <w:jc w:val="both"/>
        <w:rPr>
          <w:rFonts w:ascii="Palatino Linotype" w:hAnsi="Palatino Linotype"/>
          <w:b/>
          <w:sz w:val="24"/>
          <w:szCs w:val="24"/>
        </w:rPr>
      </w:pPr>
    </w:p>
    <w:p w:rsidR="00DA4E17" w:rsidRPr="00DA4E17" w:rsidRDefault="00DA4E17" w:rsidP="00DA4E17">
      <w:pPr>
        <w:widowControl w:val="0"/>
        <w:numPr>
          <w:ilvl w:val="1"/>
          <w:numId w:val="2"/>
        </w:numPr>
        <w:suppressAutoHyphens/>
        <w:spacing w:after="0" w:line="240" w:lineRule="auto"/>
        <w:jc w:val="both"/>
        <w:rPr>
          <w:rFonts w:ascii="Palatino Linotype" w:hAnsi="Palatino Linotype"/>
          <w:kern w:val="2"/>
          <w:sz w:val="24"/>
          <w:szCs w:val="24"/>
          <w:lang w:eastAsia="hi-IN" w:bidi="hi-IN"/>
        </w:rPr>
      </w:pPr>
      <w:r w:rsidRPr="00DA4E17">
        <w:rPr>
          <w:rFonts w:ascii="Palatino Linotype" w:hAnsi="Palatino Linotype"/>
          <w:b/>
          <w:sz w:val="24"/>
          <w:szCs w:val="24"/>
        </w:rPr>
        <w:t xml:space="preserve">Kapcsolódó közismereti, szakmai tartalmak </w:t>
      </w:r>
    </w:p>
    <w:p w:rsidR="00DA4E17" w:rsidRPr="00DA4E17" w:rsidRDefault="00DA4E17" w:rsidP="00DA4E17">
      <w:pPr>
        <w:spacing w:after="0" w:line="240" w:lineRule="auto"/>
        <w:ind w:left="540"/>
        <w:jc w:val="both"/>
        <w:rPr>
          <w:rFonts w:ascii="Palatino Linotype" w:hAnsi="Palatino Linotype"/>
          <w:sz w:val="24"/>
          <w:szCs w:val="24"/>
        </w:rPr>
      </w:pPr>
      <w:r w:rsidRPr="00DA4E17">
        <w:rPr>
          <w:rFonts w:ascii="Palatino Linotype" w:hAnsi="Palatino Linotype"/>
          <w:sz w:val="24"/>
          <w:szCs w:val="24"/>
        </w:rPr>
        <w:t>-</w:t>
      </w:r>
    </w:p>
    <w:p w:rsidR="00DA4E17" w:rsidRPr="00DA4E17" w:rsidRDefault="00DA4E17" w:rsidP="00DA4E17">
      <w:pPr>
        <w:spacing w:after="0" w:line="240" w:lineRule="auto"/>
        <w:jc w:val="both"/>
        <w:rPr>
          <w:rFonts w:ascii="Palatino Linotype" w:hAnsi="Palatino Linotype"/>
          <w:b/>
          <w:sz w:val="24"/>
          <w:szCs w:val="24"/>
        </w:rPr>
      </w:pPr>
    </w:p>
    <w:p w:rsidR="00DA4E17" w:rsidRPr="00DA4E17" w:rsidRDefault="00DA4E17" w:rsidP="00DA4E17">
      <w:pPr>
        <w:widowControl w:val="0"/>
        <w:numPr>
          <w:ilvl w:val="1"/>
          <w:numId w:val="2"/>
        </w:numPr>
        <w:suppressAutoHyphens/>
        <w:spacing w:after="0" w:line="240" w:lineRule="auto"/>
        <w:jc w:val="both"/>
        <w:rPr>
          <w:rFonts w:ascii="Palatino Linotype" w:hAnsi="Palatino Linotype"/>
          <w:b/>
          <w:sz w:val="24"/>
          <w:szCs w:val="24"/>
        </w:rPr>
      </w:pPr>
      <w:r w:rsidRPr="00DA4E17">
        <w:rPr>
          <w:rFonts w:ascii="Palatino Linotype" w:hAnsi="Palatino Linotype"/>
          <w:b/>
          <w:sz w:val="24"/>
          <w:szCs w:val="24"/>
        </w:rPr>
        <w:t xml:space="preserve">Témakörök </w:t>
      </w:r>
    </w:p>
    <w:p w:rsidR="00DA4E17" w:rsidRPr="00DA4E17" w:rsidRDefault="00DA4E17" w:rsidP="00DA4E17">
      <w:pPr>
        <w:spacing w:after="0" w:line="240" w:lineRule="auto"/>
        <w:jc w:val="both"/>
        <w:rPr>
          <w:rFonts w:ascii="Palatino Linotype" w:hAnsi="Palatino Linotype"/>
          <w:b/>
          <w:sz w:val="24"/>
          <w:szCs w:val="24"/>
        </w:rPr>
      </w:pPr>
    </w:p>
    <w:p w:rsidR="00DA4E17" w:rsidRPr="00DA4E17" w:rsidRDefault="00DA4E17" w:rsidP="00DA4E17">
      <w:pPr>
        <w:spacing w:after="0" w:line="240" w:lineRule="auto"/>
        <w:ind w:firstLine="540"/>
        <w:jc w:val="both"/>
        <w:rPr>
          <w:rFonts w:ascii="Palatino Linotype" w:hAnsi="Palatino Linotype"/>
          <w:b/>
          <w:sz w:val="24"/>
          <w:szCs w:val="24"/>
        </w:rPr>
      </w:pPr>
      <w:r w:rsidRPr="00DA4E17">
        <w:rPr>
          <w:rFonts w:ascii="Palatino Linotype" w:hAnsi="Palatino Linotype"/>
          <w:b/>
          <w:sz w:val="24"/>
          <w:szCs w:val="24"/>
        </w:rPr>
        <w:t>1.3.1. Munkavédelmi alapismeretek</w:t>
      </w:r>
      <w:r w:rsidRPr="00DA4E17">
        <w:rPr>
          <w:rFonts w:ascii="Palatino Linotype" w:hAnsi="Palatino Linotype"/>
          <w:b/>
          <w:sz w:val="24"/>
          <w:szCs w:val="24"/>
        </w:rPr>
        <w:tab/>
      </w:r>
      <w:r w:rsidRPr="00DA4E17">
        <w:rPr>
          <w:rFonts w:ascii="Palatino Linotype" w:hAnsi="Palatino Linotype"/>
          <w:b/>
          <w:sz w:val="24"/>
          <w:szCs w:val="24"/>
        </w:rPr>
        <w:tab/>
      </w:r>
      <w:r w:rsidRPr="00DA4E17">
        <w:rPr>
          <w:rFonts w:ascii="Palatino Linotype" w:hAnsi="Palatino Linotype"/>
          <w:b/>
          <w:sz w:val="24"/>
          <w:szCs w:val="24"/>
        </w:rPr>
        <w:tab/>
      </w:r>
      <w:r w:rsidRPr="00DA4E17">
        <w:rPr>
          <w:rFonts w:ascii="Palatino Linotype" w:hAnsi="Palatino Linotype"/>
          <w:b/>
          <w:sz w:val="24"/>
          <w:szCs w:val="24"/>
        </w:rPr>
        <w:tab/>
      </w:r>
      <w:r w:rsidRPr="00DA4E17">
        <w:rPr>
          <w:rFonts w:ascii="Palatino Linotype" w:hAnsi="Palatino Linotype"/>
          <w:b/>
          <w:sz w:val="24"/>
          <w:szCs w:val="24"/>
        </w:rPr>
        <w:tab/>
      </w:r>
      <w:r w:rsidRPr="00DA4E17">
        <w:rPr>
          <w:rFonts w:ascii="Palatino Linotype" w:hAnsi="Palatino Linotype"/>
          <w:b/>
          <w:i/>
          <w:sz w:val="24"/>
          <w:szCs w:val="24"/>
        </w:rPr>
        <w:t>4 óra</w:t>
      </w:r>
    </w:p>
    <w:p w:rsidR="00DA4E17" w:rsidRPr="00DA4E17" w:rsidRDefault="00DA4E17" w:rsidP="00DA4E17">
      <w:pPr>
        <w:spacing w:after="0" w:line="240" w:lineRule="auto"/>
        <w:ind w:left="900" w:hanging="360"/>
        <w:jc w:val="both"/>
        <w:rPr>
          <w:rFonts w:ascii="Palatino Linotype" w:hAnsi="Palatino Linotype"/>
          <w:sz w:val="24"/>
          <w:szCs w:val="24"/>
        </w:rPr>
      </w:pPr>
      <w:r w:rsidRPr="00DA4E17">
        <w:rPr>
          <w:rFonts w:ascii="Palatino Linotype" w:hAnsi="Palatino Linotype"/>
          <w:sz w:val="24"/>
          <w:szCs w:val="24"/>
        </w:rPr>
        <w:t>A munkahelyi egészség és biztonság jelentősége</w:t>
      </w:r>
    </w:p>
    <w:p w:rsidR="00DA4E17" w:rsidRPr="00DA4E17" w:rsidRDefault="00DA4E17" w:rsidP="00DA4E17">
      <w:pPr>
        <w:spacing w:after="0" w:line="240" w:lineRule="auto"/>
        <w:ind w:left="900" w:hanging="360"/>
        <w:jc w:val="both"/>
        <w:rPr>
          <w:rFonts w:ascii="Palatino Linotype" w:hAnsi="Palatino Linotype"/>
          <w:bCs/>
          <w:sz w:val="24"/>
          <w:szCs w:val="24"/>
        </w:rPr>
      </w:pPr>
      <w:r w:rsidRPr="00DA4E17">
        <w:rPr>
          <w:rFonts w:ascii="Palatino Linotype" w:hAnsi="Palatino Linotype"/>
          <w:sz w:val="24"/>
          <w:szCs w:val="24"/>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DA4E17" w:rsidRPr="00DA4E17" w:rsidRDefault="00DA4E17" w:rsidP="00DA4E17">
      <w:pPr>
        <w:spacing w:after="0" w:line="240" w:lineRule="auto"/>
        <w:ind w:left="540"/>
        <w:jc w:val="both"/>
        <w:rPr>
          <w:rFonts w:ascii="Palatino Linotype" w:hAnsi="Palatino Linotype"/>
          <w:sz w:val="24"/>
          <w:szCs w:val="24"/>
        </w:rPr>
      </w:pPr>
      <w:r w:rsidRPr="00DA4E17">
        <w:rPr>
          <w:rFonts w:ascii="Palatino Linotype" w:hAnsi="Palatino Linotype"/>
          <w:sz w:val="24"/>
          <w:szCs w:val="24"/>
        </w:rPr>
        <w:t>A munkakörnyezet és a munkavégzés hatása a munkát végző ember egészségére és testi épségére</w:t>
      </w:r>
    </w:p>
    <w:p w:rsidR="00DA4E17" w:rsidRPr="00DA4E17" w:rsidRDefault="00DA4E17" w:rsidP="00DA4E17">
      <w:pPr>
        <w:spacing w:after="0" w:line="240" w:lineRule="auto"/>
        <w:ind w:left="900"/>
        <w:jc w:val="both"/>
        <w:rPr>
          <w:rFonts w:ascii="Palatino Linotype" w:hAnsi="Palatino Linotype"/>
          <w:bCs/>
          <w:sz w:val="24"/>
          <w:szCs w:val="24"/>
        </w:rPr>
      </w:pPr>
      <w:r w:rsidRPr="00DA4E17">
        <w:rPr>
          <w:rFonts w:ascii="Palatino Linotype" w:hAnsi="Palatino Linotype"/>
          <w:sz w:val="24"/>
          <w:szCs w:val="24"/>
        </w:rPr>
        <w:t xml:space="preserve">A munkavállalók egészségét és biztonságát veszélyeztető kockázatok, a munkakörülmények hatásai, a </w:t>
      </w:r>
      <w:r w:rsidRPr="00DA4E17">
        <w:rPr>
          <w:rFonts w:ascii="Palatino Linotype" w:hAnsi="Palatino Linotype"/>
          <w:bCs/>
          <w:sz w:val="24"/>
          <w:szCs w:val="24"/>
        </w:rPr>
        <w:t>munkavégzésből eredő megterhelések, munkakörnyezet kóroki tényezők.</w:t>
      </w:r>
    </w:p>
    <w:p w:rsidR="00DA4E17" w:rsidRPr="00DA4E17" w:rsidRDefault="00DA4E17" w:rsidP="00DA4E17">
      <w:pPr>
        <w:spacing w:after="0" w:line="240" w:lineRule="auto"/>
        <w:ind w:left="900" w:hanging="360"/>
        <w:jc w:val="both"/>
        <w:rPr>
          <w:rFonts w:ascii="Palatino Linotype" w:hAnsi="Palatino Linotype"/>
          <w:sz w:val="24"/>
          <w:szCs w:val="24"/>
        </w:rPr>
      </w:pPr>
      <w:r w:rsidRPr="00DA4E17">
        <w:rPr>
          <w:rFonts w:ascii="Palatino Linotype" w:hAnsi="Palatino Linotype"/>
          <w:sz w:val="24"/>
          <w:szCs w:val="24"/>
        </w:rPr>
        <w:t>A megelőzés fontossága és lehetőségei</w:t>
      </w:r>
    </w:p>
    <w:p w:rsidR="00DA4E17" w:rsidRPr="00DA4E17" w:rsidRDefault="00DA4E17" w:rsidP="00DA4E17">
      <w:pPr>
        <w:spacing w:after="0" w:line="240" w:lineRule="auto"/>
        <w:ind w:left="900" w:hanging="360"/>
        <w:jc w:val="both"/>
        <w:rPr>
          <w:rFonts w:ascii="Palatino Linotype" w:hAnsi="Palatino Linotype"/>
          <w:bCs/>
          <w:sz w:val="24"/>
          <w:szCs w:val="24"/>
        </w:rPr>
      </w:pPr>
      <w:r w:rsidRPr="00DA4E17">
        <w:rPr>
          <w:rFonts w:ascii="Palatino Linotype" w:hAnsi="Palatino Linotype"/>
          <w:sz w:val="24"/>
          <w:szCs w:val="24"/>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rsidR="00DA4E17" w:rsidRPr="00DA4E17" w:rsidRDefault="00DA4E17" w:rsidP="00DA4E17">
      <w:pPr>
        <w:spacing w:after="0" w:line="240" w:lineRule="auto"/>
        <w:ind w:left="900" w:hanging="360"/>
        <w:jc w:val="both"/>
        <w:rPr>
          <w:rFonts w:ascii="Palatino Linotype" w:hAnsi="Palatino Linotype"/>
          <w:sz w:val="24"/>
          <w:szCs w:val="24"/>
        </w:rPr>
      </w:pPr>
      <w:r w:rsidRPr="00DA4E17">
        <w:rPr>
          <w:rFonts w:ascii="Palatino Linotype" w:hAnsi="Palatino Linotype"/>
          <w:sz w:val="24"/>
          <w:szCs w:val="24"/>
        </w:rPr>
        <w:t>Munkavédelem, mint komplex fogalom (munkabiztonság-munkaegészségügy)</w:t>
      </w:r>
    </w:p>
    <w:p w:rsidR="00DA4E17" w:rsidRPr="00DA4E17" w:rsidRDefault="00DA4E17" w:rsidP="00DA4E17">
      <w:pPr>
        <w:spacing w:after="0" w:line="240" w:lineRule="auto"/>
        <w:ind w:left="900" w:hanging="360"/>
        <w:jc w:val="both"/>
        <w:rPr>
          <w:rFonts w:ascii="Palatino Linotype" w:hAnsi="Palatino Linotype"/>
          <w:sz w:val="24"/>
          <w:szCs w:val="24"/>
        </w:rPr>
      </w:pPr>
      <w:r w:rsidRPr="00DA4E17">
        <w:rPr>
          <w:rFonts w:ascii="Palatino Linotype" w:hAnsi="Palatino Linotype"/>
          <w:sz w:val="24"/>
          <w:szCs w:val="24"/>
        </w:rPr>
        <w:tab/>
        <w:t>Veszélyes és ártalmas termelési tényezők</w:t>
      </w:r>
    </w:p>
    <w:p w:rsidR="00DA4E17" w:rsidRPr="00DA4E17" w:rsidRDefault="00DA4E17" w:rsidP="00DA4E17">
      <w:pPr>
        <w:spacing w:after="0" w:line="240" w:lineRule="auto"/>
        <w:ind w:left="900" w:hanging="360"/>
        <w:jc w:val="both"/>
        <w:rPr>
          <w:rFonts w:ascii="Palatino Linotype" w:hAnsi="Palatino Linotype"/>
          <w:sz w:val="24"/>
          <w:szCs w:val="24"/>
        </w:rPr>
      </w:pPr>
      <w:r w:rsidRPr="00DA4E17">
        <w:rPr>
          <w:rFonts w:ascii="Palatino Linotype" w:hAnsi="Palatino Linotype"/>
          <w:sz w:val="24"/>
          <w:szCs w:val="24"/>
        </w:rPr>
        <w:t>A munkavédelem fogalomrendszere, források</w:t>
      </w:r>
    </w:p>
    <w:p w:rsidR="00DA4E17" w:rsidRPr="00DA4E17" w:rsidRDefault="00DA4E17" w:rsidP="00DA4E17">
      <w:pPr>
        <w:autoSpaceDE w:val="0"/>
        <w:autoSpaceDN w:val="0"/>
        <w:adjustRightInd w:val="0"/>
        <w:ind w:firstLine="204"/>
        <w:jc w:val="both"/>
        <w:rPr>
          <w:rFonts w:ascii="Palatino Linotype" w:hAnsi="Palatino Linotype"/>
          <w:sz w:val="24"/>
          <w:szCs w:val="24"/>
        </w:rPr>
      </w:pPr>
      <w:r w:rsidRPr="00DA4E17">
        <w:rPr>
          <w:rFonts w:ascii="Palatino Linotype" w:hAnsi="Palatino Linotype"/>
          <w:sz w:val="24"/>
          <w:szCs w:val="24"/>
        </w:rPr>
        <w:tab/>
        <w:t xml:space="preserve">A munkavédelemről szóló 1993. évi XCIII törvény fogalom meghatározásai. </w:t>
      </w:r>
    </w:p>
    <w:p w:rsidR="00DA4E17" w:rsidRPr="00DA4E17" w:rsidRDefault="00DA4E17" w:rsidP="00DA4E17">
      <w:pPr>
        <w:spacing w:after="0" w:line="240" w:lineRule="auto"/>
        <w:ind w:firstLine="540"/>
        <w:jc w:val="both"/>
        <w:rPr>
          <w:rFonts w:ascii="Palatino Linotype" w:hAnsi="Palatino Linotype"/>
          <w:b/>
          <w:sz w:val="24"/>
          <w:szCs w:val="24"/>
        </w:rPr>
      </w:pPr>
      <w:r w:rsidRPr="00DA4E17">
        <w:rPr>
          <w:rFonts w:ascii="Palatino Linotype" w:hAnsi="Palatino Linotype"/>
          <w:b/>
          <w:sz w:val="24"/>
          <w:szCs w:val="24"/>
        </w:rPr>
        <w:t>1.3.2. Munkahelyek kialakítása</w:t>
      </w:r>
      <w:r w:rsidRPr="00DA4E17">
        <w:rPr>
          <w:rFonts w:ascii="Palatino Linotype" w:hAnsi="Palatino Linotype"/>
          <w:b/>
          <w:sz w:val="24"/>
          <w:szCs w:val="24"/>
        </w:rPr>
        <w:tab/>
      </w:r>
      <w:r w:rsidRPr="00DA4E17">
        <w:rPr>
          <w:rFonts w:ascii="Palatino Linotype" w:hAnsi="Palatino Linotype"/>
          <w:b/>
          <w:sz w:val="24"/>
          <w:szCs w:val="24"/>
        </w:rPr>
        <w:tab/>
      </w:r>
      <w:r w:rsidRPr="00DA4E17">
        <w:rPr>
          <w:rFonts w:ascii="Palatino Linotype" w:hAnsi="Palatino Linotype"/>
          <w:b/>
          <w:sz w:val="24"/>
          <w:szCs w:val="24"/>
        </w:rPr>
        <w:tab/>
      </w:r>
      <w:r w:rsidRPr="00DA4E17">
        <w:rPr>
          <w:rFonts w:ascii="Palatino Linotype" w:hAnsi="Palatino Linotype"/>
          <w:b/>
          <w:sz w:val="24"/>
          <w:szCs w:val="24"/>
        </w:rPr>
        <w:tab/>
      </w:r>
      <w:r w:rsidRPr="00DA4E17">
        <w:rPr>
          <w:rFonts w:ascii="Palatino Linotype" w:hAnsi="Palatino Linotype"/>
          <w:b/>
          <w:sz w:val="24"/>
          <w:szCs w:val="24"/>
        </w:rPr>
        <w:tab/>
      </w:r>
      <w:r w:rsidRPr="00DA4E17">
        <w:rPr>
          <w:rFonts w:ascii="Palatino Linotype" w:hAnsi="Palatino Linotype"/>
          <w:b/>
          <w:i/>
          <w:sz w:val="24"/>
          <w:szCs w:val="24"/>
        </w:rPr>
        <w:tab/>
        <w:t>4 óra</w:t>
      </w:r>
    </w:p>
    <w:p w:rsidR="00DA4E17" w:rsidRPr="00DA4E17" w:rsidRDefault="00DA4E17" w:rsidP="00DA4E17">
      <w:pPr>
        <w:spacing w:after="0" w:line="240" w:lineRule="auto"/>
        <w:ind w:left="900" w:hanging="360"/>
        <w:jc w:val="both"/>
        <w:rPr>
          <w:rFonts w:ascii="Palatino Linotype" w:hAnsi="Palatino Linotype"/>
          <w:sz w:val="24"/>
          <w:szCs w:val="24"/>
        </w:rPr>
      </w:pPr>
      <w:r w:rsidRPr="00DA4E17">
        <w:rPr>
          <w:rFonts w:ascii="Palatino Linotype" w:hAnsi="Palatino Linotype"/>
          <w:sz w:val="24"/>
          <w:szCs w:val="24"/>
        </w:rPr>
        <w:t>Munkahelyek kialakításának általános szabályai</w:t>
      </w:r>
    </w:p>
    <w:p w:rsidR="00DA4E17" w:rsidRPr="00DA4E17" w:rsidRDefault="00DA4E17" w:rsidP="00DA4E17">
      <w:pPr>
        <w:spacing w:after="0" w:line="240" w:lineRule="auto"/>
        <w:ind w:left="900" w:hanging="360"/>
        <w:jc w:val="both"/>
        <w:rPr>
          <w:rFonts w:ascii="Palatino Linotype" w:hAnsi="Palatino Linotype"/>
          <w:sz w:val="24"/>
          <w:szCs w:val="24"/>
        </w:rPr>
      </w:pPr>
      <w:r w:rsidRPr="00DA4E17">
        <w:rPr>
          <w:rFonts w:ascii="Palatino Linotype" w:hAnsi="Palatino Linotype"/>
          <w:sz w:val="24"/>
          <w:szCs w:val="24"/>
        </w:rPr>
        <w:tab/>
        <w:t>A létesítés általános követelményei, a hatásos védelem módjai, prioritások.</w:t>
      </w:r>
    </w:p>
    <w:p w:rsidR="00DA4E17" w:rsidRPr="00DA4E17" w:rsidRDefault="00DA4E17" w:rsidP="00DA4E17">
      <w:pPr>
        <w:spacing w:after="0" w:line="240" w:lineRule="auto"/>
        <w:ind w:left="900" w:hanging="360"/>
        <w:jc w:val="both"/>
        <w:rPr>
          <w:rFonts w:ascii="Palatino Linotype" w:hAnsi="Palatino Linotype"/>
          <w:sz w:val="24"/>
          <w:szCs w:val="24"/>
        </w:rPr>
      </w:pPr>
      <w:r w:rsidRPr="00DA4E17">
        <w:rPr>
          <w:rFonts w:ascii="Palatino Linotype" w:hAnsi="Palatino Linotype"/>
          <w:sz w:val="24"/>
          <w:szCs w:val="24"/>
        </w:rPr>
        <w:t>Szociális létesítmények</w:t>
      </w:r>
    </w:p>
    <w:p w:rsidR="00DA4E17" w:rsidRPr="00DA4E17" w:rsidRDefault="00DA4E17" w:rsidP="00DA4E17">
      <w:pPr>
        <w:spacing w:after="0" w:line="240" w:lineRule="auto"/>
        <w:ind w:left="900" w:hanging="360"/>
        <w:jc w:val="both"/>
        <w:rPr>
          <w:rFonts w:ascii="Palatino Linotype" w:hAnsi="Palatino Linotype"/>
          <w:sz w:val="24"/>
          <w:szCs w:val="24"/>
        </w:rPr>
      </w:pPr>
      <w:r w:rsidRPr="00DA4E17">
        <w:rPr>
          <w:rFonts w:ascii="Palatino Linotype" w:hAnsi="Palatino Linotype"/>
          <w:sz w:val="24"/>
          <w:szCs w:val="24"/>
        </w:rPr>
        <w:lastRenderedPageBreak/>
        <w:tab/>
        <w:t xml:space="preserve">Öltözőhelyiségek, pihenőhelyek, tisztálkodó- és mellékhelyiségek biztosítása, megfelelősége. </w:t>
      </w:r>
    </w:p>
    <w:p w:rsidR="00DA4E17" w:rsidRPr="00DA4E17" w:rsidRDefault="00DA4E17" w:rsidP="00DA4E17">
      <w:pPr>
        <w:spacing w:after="0" w:line="240" w:lineRule="auto"/>
        <w:ind w:left="900" w:hanging="360"/>
        <w:jc w:val="both"/>
        <w:rPr>
          <w:rFonts w:ascii="Palatino Linotype" w:hAnsi="Palatino Linotype"/>
          <w:sz w:val="24"/>
          <w:szCs w:val="24"/>
        </w:rPr>
      </w:pPr>
      <w:r w:rsidRPr="00DA4E17">
        <w:rPr>
          <w:rFonts w:ascii="Palatino Linotype" w:hAnsi="Palatino Linotype"/>
          <w:sz w:val="24"/>
          <w:szCs w:val="24"/>
        </w:rPr>
        <w:t>Közlekedési útvonalak, menekülési utak, jelölések</w:t>
      </w:r>
    </w:p>
    <w:p w:rsidR="00DA4E17" w:rsidRPr="00DA4E17" w:rsidRDefault="00DA4E17" w:rsidP="00DA4E17">
      <w:pPr>
        <w:spacing w:after="0" w:line="240" w:lineRule="auto"/>
        <w:ind w:left="900" w:hanging="360"/>
        <w:jc w:val="both"/>
        <w:rPr>
          <w:rFonts w:ascii="Palatino Linotype" w:hAnsi="Palatino Linotype"/>
          <w:bCs/>
          <w:iCs/>
          <w:sz w:val="24"/>
          <w:szCs w:val="24"/>
        </w:rPr>
      </w:pPr>
      <w:r w:rsidRPr="00DA4E17">
        <w:rPr>
          <w:rFonts w:ascii="Palatino Linotype" w:hAnsi="Palatino Linotype"/>
          <w:sz w:val="24"/>
          <w:szCs w:val="24"/>
        </w:rPr>
        <w:tab/>
      </w:r>
      <w:r w:rsidRPr="00DA4E17">
        <w:rPr>
          <w:rFonts w:ascii="Palatino Linotype" w:hAnsi="Palatino Linotype"/>
          <w:bCs/>
          <w:iCs/>
          <w:sz w:val="24"/>
          <w:szCs w:val="24"/>
        </w:rPr>
        <w:t>Közlekedési útvonalak, menekülési utak, helyiségek padlózata, ajtók és kapuk, lépcsők, veszélyes területek, akadálymentes közlekedés, jelölések.</w:t>
      </w:r>
    </w:p>
    <w:p w:rsidR="00DA4E17" w:rsidRPr="00DA4E17" w:rsidRDefault="00DA4E17" w:rsidP="00DA4E17">
      <w:pPr>
        <w:spacing w:after="0" w:line="240" w:lineRule="auto"/>
        <w:ind w:left="900" w:hanging="360"/>
        <w:jc w:val="both"/>
        <w:rPr>
          <w:rFonts w:ascii="Palatino Linotype" w:hAnsi="Palatino Linotype"/>
          <w:sz w:val="24"/>
          <w:szCs w:val="24"/>
        </w:rPr>
      </w:pPr>
      <w:r w:rsidRPr="00DA4E17">
        <w:rPr>
          <w:rFonts w:ascii="Palatino Linotype" w:hAnsi="Palatino Linotype"/>
          <w:sz w:val="24"/>
          <w:szCs w:val="24"/>
        </w:rPr>
        <w:t>Alapvető feladatok a tűzmegelőzés érdekében</w:t>
      </w:r>
    </w:p>
    <w:p w:rsidR="00DA4E17" w:rsidRPr="00DA4E17" w:rsidRDefault="00DA4E17" w:rsidP="00DA4E17">
      <w:pPr>
        <w:spacing w:after="0" w:line="240" w:lineRule="auto"/>
        <w:ind w:left="900"/>
        <w:jc w:val="both"/>
        <w:rPr>
          <w:rFonts w:ascii="Palatino Linotype" w:hAnsi="Palatino Linotype"/>
          <w:bCs/>
          <w:sz w:val="24"/>
          <w:szCs w:val="24"/>
        </w:rPr>
      </w:pPr>
      <w:r w:rsidRPr="00DA4E17">
        <w:rPr>
          <w:rFonts w:ascii="Palatino Linotype" w:hAnsi="Palatino Linotype"/>
          <w:sz w:val="24"/>
          <w:szCs w:val="24"/>
        </w:rPr>
        <w:t xml:space="preserve">Tűzmegelőzés, tervezés, létesítés, üzemeltetés, karbantartás, javítás és felülvizsgálat. </w:t>
      </w:r>
      <w:r w:rsidRPr="00DA4E17">
        <w:rPr>
          <w:rFonts w:ascii="Palatino Linotype" w:hAnsi="Palatino Linotype"/>
          <w:bCs/>
          <w:sz w:val="24"/>
          <w:szCs w:val="24"/>
        </w:rPr>
        <w:t xml:space="preserve">Tűzoltó készülékek, tűzoltó technika, beépített tűzjelző berendezés vagy tűzoltó berendezések. Tűzjelzés adása, fogadása, tűzjelző vagy tűzoltó központok, valamint távfelügyelet. </w:t>
      </w:r>
    </w:p>
    <w:p w:rsidR="00DA4E17" w:rsidRPr="00DA4E17" w:rsidRDefault="00DA4E17" w:rsidP="00DA4E17">
      <w:pPr>
        <w:spacing w:after="0" w:line="240" w:lineRule="auto"/>
        <w:ind w:left="900"/>
        <w:jc w:val="both"/>
        <w:rPr>
          <w:rFonts w:ascii="Palatino Linotype" w:hAnsi="Palatino Linotype"/>
          <w:bCs/>
          <w:sz w:val="24"/>
          <w:szCs w:val="24"/>
        </w:rPr>
      </w:pPr>
      <w:r w:rsidRPr="00DA4E17">
        <w:rPr>
          <w:rFonts w:ascii="Palatino Linotype" w:hAnsi="Palatino Linotype"/>
          <w:bCs/>
          <w:sz w:val="24"/>
          <w:szCs w:val="24"/>
        </w:rPr>
        <w:t>Termékfelelősség, forgalomba hozatal kritériumai.</w:t>
      </w:r>
    </w:p>
    <w:p w:rsidR="00DA4E17" w:rsidRPr="00DA4E17" w:rsidRDefault="00DA4E17" w:rsidP="00DA4E17">
      <w:pPr>
        <w:spacing w:after="0" w:line="240" w:lineRule="auto"/>
        <w:ind w:left="900" w:hanging="360"/>
        <w:jc w:val="both"/>
        <w:rPr>
          <w:rFonts w:ascii="Palatino Linotype" w:hAnsi="Palatino Linotype"/>
          <w:sz w:val="24"/>
          <w:szCs w:val="24"/>
        </w:rPr>
      </w:pPr>
      <w:r w:rsidRPr="00DA4E17">
        <w:rPr>
          <w:rFonts w:ascii="Palatino Linotype" w:hAnsi="Palatino Linotype"/>
          <w:sz w:val="24"/>
          <w:szCs w:val="24"/>
        </w:rPr>
        <w:t>Anyagmozgatás</w:t>
      </w:r>
    </w:p>
    <w:p w:rsidR="00DA4E17" w:rsidRPr="00DA4E17" w:rsidRDefault="00DA4E17" w:rsidP="00DA4E17">
      <w:pPr>
        <w:spacing w:after="0" w:line="240" w:lineRule="auto"/>
        <w:ind w:left="900" w:hanging="360"/>
        <w:jc w:val="both"/>
        <w:rPr>
          <w:rFonts w:ascii="Palatino Linotype" w:hAnsi="Palatino Linotype"/>
          <w:sz w:val="24"/>
          <w:szCs w:val="24"/>
        </w:rPr>
      </w:pPr>
      <w:r w:rsidRPr="00DA4E17">
        <w:rPr>
          <w:rFonts w:ascii="Palatino Linotype" w:hAnsi="Palatino Linotype"/>
          <w:sz w:val="24"/>
          <w:szCs w:val="24"/>
        </w:rPr>
        <w:tab/>
        <w:t>Anyagmozgatás a munkahelyeken. Kézi és gépi anyagmozgatás fajtái. A kézi anyagmozgatás szabályai, hátsérülések megelőzése</w:t>
      </w:r>
      <w:r w:rsidRPr="00DA4E17">
        <w:rPr>
          <w:rFonts w:ascii="Palatino Linotype" w:hAnsi="Palatino Linotype"/>
          <w:sz w:val="24"/>
          <w:szCs w:val="24"/>
        </w:rPr>
        <w:tab/>
      </w:r>
    </w:p>
    <w:p w:rsidR="00DA4E17" w:rsidRPr="00DA4E17" w:rsidRDefault="00DA4E17" w:rsidP="00DA4E17">
      <w:pPr>
        <w:spacing w:after="0" w:line="240" w:lineRule="auto"/>
        <w:ind w:left="900" w:hanging="360"/>
        <w:jc w:val="both"/>
        <w:rPr>
          <w:rFonts w:ascii="Palatino Linotype" w:hAnsi="Palatino Linotype"/>
          <w:sz w:val="24"/>
          <w:szCs w:val="24"/>
        </w:rPr>
      </w:pPr>
      <w:r w:rsidRPr="00DA4E17">
        <w:rPr>
          <w:rFonts w:ascii="Palatino Linotype" w:hAnsi="Palatino Linotype"/>
          <w:sz w:val="24"/>
          <w:szCs w:val="24"/>
        </w:rPr>
        <w:t>Raktározás</w:t>
      </w:r>
    </w:p>
    <w:p w:rsidR="00DA4E17" w:rsidRPr="00DA4E17" w:rsidRDefault="00DA4E17" w:rsidP="00DA4E17">
      <w:pPr>
        <w:spacing w:after="0" w:line="240" w:lineRule="auto"/>
        <w:ind w:left="900" w:hanging="360"/>
        <w:jc w:val="both"/>
        <w:rPr>
          <w:rFonts w:ascii="Palatino Linotype" w:hAnsi="Palatino Linotype"/>
          <w:sz w:val="24"/>
          <w:szCs w:val="24"/>
        </w:rPr>
      </w:pPr>
      <w:r w:rsidRPr="00DA4E17">
        <w:rPr>
          <w:rFonts w:ascii="Palatino Linotype" w:hAnsi="Palatino Linotype"/>
          <w:sz w:val="24"/>
          <w:szCs w:val="24"/>
        </w:rPr>
        <w:tab/>
        <w:t>Áruk fajtái, raktározás típusai</w:t>
      </w:r>
    </w:p>
    <w:p w:rsidR="00DA4E17" w:rsidRPr="00DA4E17" w:rsidRDefault="00DA4E17" w:rsidP="00DA4E17">
      <w:pPr>
        <w:spacing w:after="0" w:line="240" w:lineRule="auto"/>
        <w:ind w:left="900" w:hanging="360"/>
        <w:jc w:val="both"/>
        <w:rPr>
          <w:rFonts w:ascii="Palatino Linotype" w:hAnsi="Palatino Linotype"/>
          <w:sz w:val="24"/>
          <w:szCs w:val="24"/>
        </w:rPr>
      </w:pPr>
      <w:r w:rsidRPr="00DA4E17">
        <w:rPr>
          <w:rFonts w:ascii="Palatino Linotype" w:hAnsi="Palatino Linotype"/>
          <w:sz w:val="24"/>
          <w:szCs w:val="24"/>
        </w:rPr>
        <w:t>Munkahelyi rend és hulladékkezelés</w:t>
      </w:r>
    </w:p>
    <w:p w:rsidR="00DA4E17" w:rsidRPr="00DA4E17" w:rsidRDefault="00DA4E17" w:rsidP="00DA4E17">
      <w:pPr>
        <w:spacing w:after="0" w:line="240" w:lineRule="auto"/>
        <w:ind w:left="900" w:hanging="360"/>
        <w:jc w:val="both"/>
        <w:rPr>
          <w:rFonts w:ascii="Palatino Linotype" w:hAnsi="Palatino Linotype"/>
          <w:sz w:val="24"/>
          <w:szCs w:val="24"/>
        </w:rPr>
      </w:pPr>
      <w:r w:rsidRPr="00DA4E17">
        <w:rPr>
          <w:rFonts w:ascii="Palatino Linotype" w:hAnsi="Palatino Linotype"/>
          <w:sz w:val="24"/>
          <w:szCs w:val="24"/>
        </w:rPr>
        <w:tab/>
        <w:t>Jelzések, feliratok, biztonsági szín-és alakjelek. Hulladékgazdálkodás, környezetvédelem célja, eszközei.</w:t>
      </w:r>
    </w:p>
    <w:p w:rsidR="00DA4E17" w:rsidRPr="00DA4E17" w:rsidRDefault="00DA4E17" w:rsidP="00DA4E17">
      <w:pPr>
        <w:spacing w:after="0" w:line="240" w:lineRule="auto"/>
        <w:ind w:firstLine="540"/>
        <w:jc w:val="both"/>
        <w:rPr>
          <w:rFonts w:ascii="Palatino Linotype" w:hAnsi="Palatino Linotype"/>
          <w:sz w:val="24"/>
          <w:szCs w:val="24"/>
        </w:rPr>
      </w:pPr>
    </w:p>
    <w:p w:rsidR="00DA4E17" w:rsidRPr="00DA4E17" w:rsidRDefault="00DA4E17" w:rsidP="00DA4E17">
      <w:pPr>
        <w:spacing w:after="0" w:line="240" w:lineRule="auto"/>
        <w:ind w:left="900" w:hanging="360"/>
        <w:jc w:val="both"/>
        <w:rPr>
          <w:rFonts w:ascii="Palatino Linotype" w:hAnsi="Palatino Linotype"/>
          <w:b/>
          <w:sz w:val="24"/>
          <w:szCs w:val="24"/>
        </w:rPr>
      </w:pPr>
      <w:r w:rsidRPr="00DA4E17">
        <w:rPr>
          <w:rFonts w:ascii="Palatino Linotype" w:hAnsi="Palatino Linotype"/>
          <w:b/>
          <w:sz w:val="24"/>
          <w:szCs w:val="24"/>
        </w:rPr>
        <w:t>1.3.3. Munkavégzés személyi feltételei</w:t>
      </w:r>
      <w:r w:rsidRPr="00DA4E17">
        <w:rPr>
          <w:rFonts w:ascii="Palatino Linotype" w:hAnsi="Palatino Linotype"/>
          <w:b/>
          <w:sz w:val="24"/>
          <w:szCs w:val="24"/>
        </w:rPr>
        <w:tab/>
      </w:r>
      <w:r w:rsidRPr="00DA4E17">
        <w:rPr>
          <w:rFonts w:ascii="Palatino Linotype" w:hAnsi="Palatino Linotype"/>
          <w:b/>
          <w:sz w:val="24"/>
          <w:szCs w:val="24"/>
        </w:rPr>
        <w:tab/>
      </w:r>
      <w:r w:rsidRPr="00DA4E17">
        <w:rPr>
          <w:rFonts w:ascii="Palatino Linotype" w:hAnsi="Palatino Linotype"/>
          <w:b/>
          <w:sz w:val="24"/>
          <w:szCs w:val="24"/>
        </w:rPr>
        <w:tab/>
      </w:r>
      <w:r w:rsidRPr="00DA4E17">
        <w:rPr>
          <w:rFonts w:ascii="Palatino Linotype" w:hAnsi="Palatino Linotype"/>
          <w:b/>
          <w:sz w:val="24"/>
          <w:szCs w:val="24"/>
        </w:rPr>
        <w:tab/>
      </w:r>
      <w:r w:rsidRPr="00DA4E17">
        <w:rPr>
          <w:rFonts w:ascii="Palatino Linotype" w:hAnsi="Palatino Linotype"/>
          <w:b/>
          <w:sz w:val="24"/>
          <w:szCs w:val="24"/>
        </w:rPr>
        <w:tab/>
      </w:r>
      <w:r w:rsidRPr="00DA4E17">
        <w:rPr>
          <w:rFonts w:ascii="Palatino Linotype" w:hAnsi="Palatino Linotype"/>
          <w:b/>
          <w:i/>
          <w:sz w:val="24"/>
          <w:szCs w:val="24"/>
        </w:rPr>
        <w:t>2 óra</w:t>
      </w:r>
    </w:p>
    <w:p w:rsidR="00DA4E17" w:rsidRPr="00DA4E17" w:rsidRDefault="00DA4E17" w:rsidP="00DA4E17">
      <w:pPr>
        <w:spacing w:after="0" w:line="240" w:lineRule="auto"/>
        <w:ind w:left="540"/>
        <w:jc w:val="both"/>
        <w:rPr>
          <w:rFonts w:ascii="Palatino Linotype" w:hAnsi="Palatino Linotype"/>
          <w:sz w:val="24"/>
          <w:szCs w:val="24"/>
        </w:rPr>
      </w:pPr>
      <w:r w:rsidRPr="00DA4E17">
        <w:rPr>
          <w:rFonts w:ascii="Palatino Linotype" w:hAnsi="Palatino Linotype"/>
          <w:sz w:val="24"/>
          <w:szCs w:val="24"/>
        </w:rPr>
        <w:t>A munkavégzés személyi feltételei: jogszerű foglalkoztatás, munkaköri alkalmasság orvosi vizsgálata, foglalkoztatási tilalmak, szakmai ismeretek, munkavédelmi ismeretek</w:t>
      </w:r>
    </w:p>
    <w:p w:rsidR="00DA4E17" w:rsidRPr="00DA4E17" w:rsidRDefault="00DA4E17" w:rsidP="00DA4E17">
      <w:pPr>
        <w:spacing w:after="0" w:line="240" w:lineRule="auto"/>
        <w:ind w:left="540"/>
        <w:jc w:val="both"/>
        <w:rPr>
          <w:rFonts w:ascii="Palatino Linotype" w:hAnsi="Palatino Linotype"/>
          <w:sz w:val="24"/>
          <w:szCs w:val="24"/>
        </w:rPr>
      </w:pPr>
      <w:r w:rsidRPr="00DA4E17">
        <w:rPr>
          <w:rFonts w:ascii="Palatino Linotype" w:hAnsi="Palatino Linotype"/>
          <w:sz w:val="24"/>
          <w:szCs w:val="24"/>
        </w:rPr>
        <w:t>A munkavégzés alapvető szervezési feltételei: egyedül végzett munka tilalma, irányítás szükségessége. Egyéni védőeszközök juttatásának szabályai.</w:t>
      </w:r>
    </w:p>
    <w:p w:rsidR="00DA4E17" w:rsidRPr="00DA4E17" w:rsidRDefault="00DA4E17" w:rsidP="00DA4E17">
      <w:pPr>
        <w:spacing w:after="0" w:line="240" w:lineRule="auto"/>
        <w:ind w:left="900" w:hanging="360"/>
        <w:jc w:val="both"/>
        <w:rPr>
          <w:rFonts w:ascii="Palatino Linotype" w:hAnsi="Palatino Linotype"/>
          <w:sz w:val="24"/>
          <w:szCs w:val="24"/>
        </w:rPr>
      </w:pPr>
    </w:p>
    <w:p w:rsidR="00DA4E17" w:rsidRPr="00DA4E17" w:rsidRDefault="00DA4E17" w:rsidP="00DA4E17">
      <w:pPr>
        <w:spacing w:after="0" w:line="240" w:lineRule="auto"/>
        <w:ind w:left="900" w:hanging="360"/>
        <w:jc w:val="both"/>
        <w:rPr>
          <w:rFonts w:ascii="Palatino Linotype" w:hAnsi="Palatino Linotype"/>
          <w:sz w:val="24"/>
          <w:szCs w:val="24"/>
        </w:rPr>
      </w:pPr>
      <w:r w:rsidRPr="00DA4E17">
        <w:rPr>
          <w:rFonts w:ascii="Palatino Linotype" w:hAnsi="Palatino Linotype"/>
          <w:b/>
          <w:sz w:val="24"/>
          <w:szCs w:val="24"/>
        </w:rPr>
        <w:t xml:space="preserve">1.3.4. </w:t>
      </w:r>
      <w:bookmarkStart w:id="0" w:name="OLE_LINK1"/>
      <w:r w:rsidRPr="00DA4E17">
        <w:rPr>
          <w:rFonts w:ascii="Palatino Linotype" w:hAnsi="Palatino Linotype"/>
          <w:b/>
          <w:sz w:val="24"/>
          <w:szCs w:val="24"/>
        </w:rPr>
        <w:t>Munkaeszközök biztonsága</w:t>
      </w:r>
      <w:bookmarkEnd w:id="0"/>
      <w:r w:rsidRPr="00DA4E17">
        <w:rPr>
          <w:rFonts w:ascii="Palatino Linotype" w:hAnsi="Palatino Linotype"/>
          <w:b/>
          <w:sz w:val="24"/>
          <w:szCs w:val="24"/>
        </w:rPr>
        <w:tab/>
      </w:r>
      <w:r w:rsidRPr="00DA4E17">
        <w:rPr>
          <w:rFonts w:ascii="Palatino Linotype" w:hAnsi="Palatino Linotype"/>
          <w:b/>
          <w:sz w:val="24"/>
          <w:szCs w:val="24"/>
        </w:rPr>
        <w:tab/>
      </w:r>
      <w:r w:rsidRPr="00DA4E17">
        <w:rPr>
          <w:rFonts w:ascii="Palatino Linotype" w:hAnsi="Palatino Linotype"/>
          <w:b/>
          <w:sz w:val="24"/>
          <w:szCs w:val="24"/>
        </w:rPr>
        <w:tab/>
      </w:r>
      <w:r w:rsidRPr="00DA4E17">
        <w:rPr>
          <w:rFonts w:ascii="Palatino Linotype" w:hAnsi="Palatino Linotype"/>
          <w:b/>
          <w:sz w:val="24"/>
          <w:szCs w:val="24"/>
        </w:rPr>
        <w:tab/>
      </w:r>
      <w:r w:rsidRPr="00DA4E17">
        <w:rPr>
          <w:rFonts w:ascii="Palatino Linotype" w:hAnsi="Palatino Linotype"/>
          <w:b/>
          <w:sz w:val="24"/>
          <w:szCs w:val="24"/>
        </w:rPr>
        <w:tab/>
      </w:r>
      <w:r w:rsidRPr="00DA4E17">
        <w:rPr>
          <w:rFonts w:ascii="Palatino Linotype" w:hAnsi="Palatino Linotype"/>
          <w:b/>
          <w:i/>
          <w:sz w:val="24"/>
          <w:szCs w:val="24"/>
        </w:rPr>
        <w:tab/>
        <w:t>2 óra</w:t>
      </w:r>
    </w:p>
    <w:p w:rsidR="00DA4E17" w:rsidRPr="00DA4E17" w:rsidRDefault="00DA4E17" w:rsidP="00DA4E17">
      <w:pPr>
        <w:spacing w:after="0" w:line="240" w:lineRule="auto"/>
        <w:ind w:left="900" w:hanging="360"/>
        <w:jc w:val="both"/>
        <w:rPr>
          <w:rFonts w:ascii="Palatino Linotype" w:hAnsi="Palatino Linotype"/>
          <w:sz w:val="24"/>
          <w:szCs w:val="24"/>
        </w:rPr>
      </w:pPr>
      <w:r w:rsidRPr="00DA4E17">
        <w:rPr>
          <w:rFonts w:ascii="Palatino Linotype" w:hAnsi="Palatino Linotype"/>
          <w:sz w:val="24"/>
          <w:szCs w:val="24"/>
        </w:rPr>
        <w:t>Munkaeszközök halmazai</w:t>
      </w:r>
    </w:p>
    <w:p w:rsidR="00DA4E17" w:rsidRPr="00DA4E17" w:rsidRDefault="00DA4E17" w:rsidP="00DA4E17">
      <w:pPr>
        <w:spacing w:after="0" w:line="240" w:lineRule="auto"/>
        <w:ind w:left="900" w:hanging="360"/>
        <w:jc w:val="both"/>
        <w:rPr>
          <w:rFonts w:ascii="Palatino Linotype" w:hAnsi="Palatino Linotype"/>
          <w:sz w:val="24"/>
          <w:szCs w:val="24"/>
        </w:rPr>
      </w:pPr>
      <w:r w:rsidRPr="00DA4E17">
        <w:rPr>
          <w:rFonts w:ascii="Palatino Linotype" w:hAnsi="Palatino Linotype"/>
          <w:sz w:val="24"/>
          <w:szCs w:val="24"/>
        </w:rPr>
        <w:tab/>
        <w:t>Szerszám, készülék, gép, berendezés fogalom meghatározása.</w:t>
      </w:r>
    </w:p>
    <w:p w:rsidR="00DA4E17" w:rsidRPr="00DA4E17" w:rsidRDefault="00DA4E17" w:rsidP="00DA4E17">
      <w:pPr>
        <w:spacing w:after="0" w:line="240" w:lineRule="auto"/>
        <w:ind w:left="900" w:hanging="360"/>
        <w:jc w:val="both"/>
        <w:rPr>
          <w:rFonts w:ascii="Palatino Linotype" w:hAnsi="Palatino Linotype"/>
          <w:sz w:val="24"/>
          <w:szCs w:val="24"/>
        </w:rPr>
      </w:pPr>
      <w:r w:rsidRPr="00DA4E17">
        <w:rPr>
          <w:rFonts w:ascii="Palatino Linotype" w:hAnsi="Palatino Linotype"/>
          <w:sz w:val="24"/>
          <w:szCs w:val="24"/>
        </w:rPr>
        <w:t>Munkaeszközök dokumentációi</w:t>
      </w:r>
    </w:p>
    <w:p w:rsidR="00DA4E17" w:rsidRPr="00DA4E17" w:rsidRDefault="00DA4E17" w:rsidP="00DA4E17">
      <w:pPr>
        <w:autoSpaceDE w:val="0"/>
        <w:autoSpaceDN w:val="0"/>
        <w:adjustRightInd w:val="0"/>
        <w:ind w:left="900" w:hanging="360"/>
        <w:jc w:val="both"/>
        <w:rPr>
          <w:rFonts w:ascii="Palatino Linotype" w:hAnsi="Palatino Linotype"/>
          <w:sz w:val="24"/>
          <w:szCs w:val="24"/>
        </w:rPr>
      </w:pPr>
      <w:r w:rsidRPr="00DA4E17">
        <w:rPr>
          <w:rFonts w:ascii="Palatino Linotype" w:hAnsi="Palatino Linotype"/>
          <w:sz w:val="24"/>
          <w:szCs w:val="24"/>
        </w:rPr>
        <w:tab/>
        <w:t>Munkaeszköz üzembe helyezésének, használatba vételének dokumentációs követelményei, és a munkaeszközre (mint termékre) meghatározott EK-megfelelőségi nyilatkozat, valamint a megfelelőséget tanúsító egyéb dokumentumok.</w:t>
      </w:r>
    </w:p>
    <w:p w:rsidR="00DA4E17" w:rsidRPr="00DA4E17" w:rsidRDefault="00DA4E17" w:rsidP="00DA4E17">
      <w:pPr>
        <w:spacing w:after="0" w:line="240" w:lineRule="auto"/>
        <w:ind w:left="900" w:hanging="360"/>
        <w:jc w:val="both"/>
        <w:rPr>
          <w:rFonts w:ascii="Palatino Linotype" w:hAnsi="Palatino Linotype"/>
          <w:sz w:val="24"/>
          <w:szCs w:val="24"/>
        </w:rPr>
      </w:pPr>
      <w:r w:rsidRPr="00DA4E17">
        <w:rPr>
          <w:rFonts w:ascii="Palatino Linotype" w:hAnsi="Palatino Linotype"/>
          <w:sz w:val="24"/>
          <w:szCs w:val="24"/>
        </w:rPr>
        <w:t>Munkaeszközök veszélyessége, eljárások</w:t>
      </w:r>
    </w:p>
    <w:p w:rsidR="00DA4E17" w:rsidRPr="00DA4E17" w:rsidRDefault="00DA4E17" w:rsidP="00DA4E17">
      <w:pPr>
        <w:spacing w:after="0" w:line="240" w:lineRule="auto"/>
        <w:ind w:left="900" w:hanging="360"/>
        <w:jc w:val="both"/>
        <w:rPr>
          <w:rFonts w:ascii="Palatino Linotype" w:hAnsi="Palatino Linotype"/>
          <w:sz w:val="24"/>
          <w:szCs w:val="24"/>
        </w:rPr>
      </w:pPr>
      <w:r w:rsidRPr="00DA4E17">
        <w:rPr>
          <w:rFonts w:ascii="Palatino Linotype" w:hAnsi="Palatino Linotype"/>
          <w:sz w:val="24"/>
          <w:szCs w:val="24"/>
        </w:rPr>
        <w:tab/>
        <w:t>Biztonságtechnika alapelvei, veszélyforrások típusai, megbízhatóság, meghibásodás, biztonság. A biztonságtechnika jellemzői, kialakítás követelményei. Veszélyes munkaeszközök, üzembehelyezési eljárás.</w:t>
      </w:r>
    </w:p>
    <w:p w:rsidR="00DA4E17" w:rsidRPr="00DA4E17" w:rsidRDefault="00DA4E17" w:rsidP="00DA4E17">
      <w:pPr>
        <w:spacing w:after="0" w:line="240" w:lineRule="auto"/>
        <w:ind w:left="900" w:hanging="360"/>
        <w:jc w:val="both"/>
        <w:rPr>
          <w:rFonts w:ascii="Palatino Linotype" w:hAnsi="Palatino Linotype"/>
          <w:sz w:val="24"/>
          <w:szCs w:val="24"/>
        </w:rPr>
      </w:pPr>
      <w:r w:rsidRPr="00DA4E17">
        <w:rPr>
          <w:rFonts w:ascii="Palatino Linotype" w:hAnsi="Palatino Linotype"/>
          <w:sz w:val="24"/>
          <w:szCs w:val="24"/>
        </w:rPr>
        <w:t>Munkaeszközök üzemeltetésének, használatának feltételei</w:t>
      </w:r>
    </w:p>
    <w:p w:rsidR="00DA4E17" w:rsidRPr="00DA4E17" w:rsidRDefault="00DA4E17" w:rsidP="00DA4E17">
      <w:pPr>
        <w:autoSpaceDE w:val="0"/>
        <w:autoSpaceDN w:val="0"/>
        <w:adjustRightInd w:val="0"/>
        <w:spacing w:after="0" w:line="240" w:lineRule="auto"/>
        <w:ind w:left="720" w:hanging="180"/>
        <w:jc w:val="both"/>
        <w:rPr>
          <w:rFonts w:ascii="Palatino Linotype" w:hAnsi="Palatino Linotype"/>
          <w:sz w:val="24"/>
          <w:szCs w:val="24"/>
        </w:rPr>
      </w:pPr>
      <w:r w:rsidRPr="00DA4E17">
        <w:rPr>
          <w:rFonts w:ascii="Palatino Linotype" w:hAnsi="Palatino Linotype"/>
          <w:sz w:val="24"/>
          <w:szCs w:val="24"/>
        </w:rPr>
        <w:tab/>
        <w:t>Feltétlenül és feltételesen ható biztonságtechnika, konstrukciós, üzemviteli és emberi tényezők szerepe. Általános üzemeltetési követelmények.</w:t>
      </w:r>
      <w:r w:rsidRPr="00DA4E17">
        <w:rPr>
          <w:rFonts w:ascii="Times-Roman" w:hAnsi="Times-Roman" w:cs="Times-Roman"/>
          <w:sz w:val="24"/>
          <w:szCs w:val="24"/>
          <w:lang w:eastAsia="hu-HU"/>
        </w:rPr>
        <w:t xml:space="preserve"> </w:t>
      </w:r>
      <w:r w:rsidRPr="00DA4E17">
        <w:rPr>
          <w:rFonts w:ascii="Times-Roman" w:hAnsi="Times-Roman" w:cs="Times-Roman"/>
          <w:sz w:val="24"/>
          <w:szCs w:val="24"/>
          <w:lang w:eastAsia="hu-HU"/>
        </w:rPr>
        <w:lastRenderedPageBreak/>
        <w:t>Kezel</w:t>
      </w:r>
      <w:r w:rsidRPr="00DA4E17">
        <w:rPr>
          <w:rFonts w:ascii="TTE12B7180t00" w:hAnsi="TTE12B7180t00" w:cs="TTE12B7180t00"/>
          <w:sz w:val="24"/>
          <w:szCs w:val="24"/>
          <w:lang w:eastAsia="hu-HU"/>
        </w:rPr>
        <w:t>ő</w:t>
      </w:r>
      <w:r w:rsidRPr="00DA4E17">
        <w:rPr>
          <w:rFonts w:ascii="Times-Roman" w:hAnsi="Times-Roman" w:cs="Times-Roman"/>
          <w:sz w:val="24"/>
          <w:szCs w:val="24"/>
          <w:lang w:eastAsia="hu-HU"/>
        </w:rPr>
        <w:t>elemek, véd</w:t>
      </w:r>
      <w:r w:rsidRPr="00DA4E17">
        <w:rPr>
          <w:rFonts w:ascii="TTE12B7180t00" w:hAnsi="TTE12B7180t00" w:cs="TTE12B7180t00"/>
          <w:sz w:val="24"/>
          <w:szCs w:val="24"/>
          <w:lang w:eastAsia="hu-HU"/>
        </w:rPr>
        <w:t>ő</w:t>
      </w:r>
      <w:r w:rsidRPr="00DA4E17">
        <w:rPr>
          <w:rFonts w:ascii="Times-Roman" w:hAnsi="Times-Roman" w:cs="Times-Roman"/>
          <w:sz w:val="24"/>
          <w:szCs w:val="24"/>
          <w:lang w:eastAsia="hu-HU"/>
        </w:rPr>
        <w:t>berendezések kialakítása, a biztonságos m</w:t>
      </w:r>
      <w:r w:rsidRPr="00DA4E17">
        <w:rPr>
          <w:rFonts w:ascii="TTE12B7180t00" w:hAnsi="TTE12B7180t00" w:cs="TTE12B7180t00"/>
          <w:sz w:val="24"/>
          <w:szCs w:val="24"/>
          <w:lang w:eastAsia="hu-HU"/>
        </w:rPr>
        <w:t>ű</w:t>
      </w:r>
      <w:r w:rsidRPr="00DA4E17">
        <w:rPr>
          <w:rFonts w:ascii="Times-Roman" w:hAnsi="Times-Roman" w:cs="Times-Roman"/>
          <w:sz w:val="24"/>
          <w:szCs w:val="24"/>
          <w:lang w:eastAsia="hu-HU"/>
        </w:rPr>
        <w:t>ködés ellen</w:t>
      </w:r>
      <w:r w:rsidRPr="00DA4E17">
        <w:rPr>
          <w:rFonts w:ascii="TTE12B7180t00" w:hAnsi="TTE12B7180t00" w:cs="TTE12B7180t00"/>
          <w:sz w:val="24"/>
          <w:szCs w:val="24"/>
          <w:lang w:eastAsia="hu-HU"/>
        </w:rPr>
        <w:t>ő</w:t>
      </w:r>
      <w:r w:rsidRPr="00DA4E17">
        <w:rPr>
          <w:rFonts w:ascii="Times-Roman" w:hAnsi="Times-Roman" w:cs="Times-Roman"/>
          <w:sz w:val="24"/>
          <w:szCs w:val="24"/>
          <w:lang w:eastAsia="hu-HU"/>
        </w:rPr>
        <w:t>rzése, ergonómiai követelmények.</w:t>
      </w:r>
    </w:p>
    <w:p w:rsidR="00DA4E17" w:rsidRPr="00DA4E17" w:rsidRDefault="00DA4E17" w:rsidP="00DA4E17">
      <w:pPr>
        <w:spacing w:after="0" w:line="240" w:lineRule="auto"/>
        <w:ind w:left="900" w:hanging="360"/>
        <w:jc w:val="both"/>
        <w:rPr>
          <w:rFonts w:ascii="Palatino Linotype" w:hAnsi="Palatino Linotype"/>
          <w:b/>
          <w:sz w:val="24"/>
          <w:szCs w:val="24"/>
        </w:rPr>
      </w:pPr>
    </w:p>
    <w:p w:rsidR="00DA4E17" w:rsidRPr="00DA4E17" w:rsidRDefault="00DA4E17" w:rsidP="00DA4E17">
      <w:pPr>
        <w:spacing w:after="0" w:line="240" w:lineRule="auto"/>
        <w:ind w:left="900" w:hanging="360"/>
        <w:jc w:val="both"/>
        <w:rPr>
          <w:rFonts w:ascii="Palatino Linotype" w:hAnsi="Palatino Linotype"/>
          <w:b/>
          <w:sz w:val="24"/>
          <w:szCs w:val="24"/>
        </w:rPr>
      </w:pPr>
      <w:r w:rsidRPr="00DA4E17">
        <w:rPr>
          <w:rFonts w:ascii="Palatino Linotype" w:hAnsi="Palatino Linotype"/>
          <w:b/>
          <w:sz w:val="24"/>
          <w:szCs w:val="24"/>
        </w:rPr>
        <w:t>1.3.5. Munkakörnyezeti hatások</w:t>
      </w:r>
      <w:r w:rsidRPr="00DA4E17">
        <w:rPr>
          <w:rFonts w:ascii="Palatino Linotype" w:hAnsi="Palatino Linotype"/>
          <w:b/>
          <w:sz w:val="24"/>
          <w:szCs w:val="24"/>
        </w:rPr>
        <w:tab/>
      </w:r>
      <w:r w:rsidRPr="00DA4E17">
        <w:rPr>
          <w:rFonts w:ascii="Palatino Linotype" w:hAnsi="Palatino Linotype"/>
          <w:b/>
          <w:sz w:val="24"/>
          <w:szCs w:val="24"/>
        </w:rPr>
        <w:tab/>
      </w:r>
      <w:r w:rsidRPr="00DA4E17">
        <w:rPr>
          <w:rFonts w:ascii="Palatino Linotype" w:hAnsi="Palatino Linotype"/>
          <w:b/>
          <w:sz w:val="24"/>
          <w:szCs w:val="24"/>
        </w:rPr>
        <w:tab/>
      </w:r>
      <w:r w:rsidRPr="00DA4E17">
        <w:rPr>
          <w:rFonts w:ascii="Palatino Linotype" w:hAnsi="Palatino Linotype"/>
          <w:b/>
          <w:sz w:val="24"/>
          <w:szCs w:val="24"/>
        </w:rPr>
        <w:tab/>
      </w:r>
      <w:r w:rsidRPr="00DA4E17">
        <w:rPr>
          <w:rFonts w:ascii="Palatino Linotype" w:hAnsi="Palatino Linotype"/>
          <w:b/>
          <w:sz w:val="24"/>
          <w:szCs w:val="24"/>
        </w:rPr>
        <w:tab/>
      </w:r>
      <w:r w:rsidRPr="00DA4E17">
        <w:rPr>
          <w:rFonts w:ascii="Palatino Linotype" w:hAnsi="Palatino Linotype"/>
          <w:b/>
          <w:i/>
          <w:sz w:val="24"/>
          <w:szCs w:val="24"/>
        </w:rPr>
        <w:tab/>
        <w:t>2 óra</w:t>
      </w:r>
    </w:p>
    <w:p w:rsidR="00DA4E17" w:rsidRPr="00DA4E17" w:rsidRDefault="00DA4E17" w:rsidP="00DA4E17">
      <w:pPr>
        <w:spacing w:after="0" w:line="240" w:lineRule="auto"/>
        <w:ind w:left="540"/>
        <w:jc w:val="both"/>
        <w:rPr>
          <w:rFonts w:ascii="Palatino Linotype" w:hAnsi="Palatino Linotype"/>
          <w:sz w:val="24"/>
          <w:szCs w:val="24"/>
        </w:rPr>
      </w:pPr>
      <w:r w:rsidRPr="00DA4E17">
        <w:rPr>
          <w:rFonts w:ascii="Palatino Linotype" w:hAnsi="Palatino Linotype"/>
          <w:sz w:val="24"/>
          <w:szCs w:val="24"/>
        </w:rPr>
        <w:t>Veszélyforrások, veszélyek a munkahelyeken (pl. zaj, rezgés, veszélyes anyagok és keverékek, stressz)</w:t>
      </w:r>
    </w:p>
    <w:p w:rsidR="00DA4E17" w:rsidRPr="00DA4E17" w:rsidRDefault="00DA4E17" w:rsidP="00DA4E17">
      <w:pPr>
        <w:autoSpaceDE w:val="0"/>
        <w:autoSpaceDN w:val="0"/>
        <w:adjustRightInd w:val="0"/>
        <w:spacing w:after="0" w:line="240" w:lineRule="auto"/>
        <w:ind w:left="900"/>
        <w:jc w:val="both"/>
        <w:rPr>
          <w:rFonts w:ascii="Palatino Linotype" w:hAnsi="Palatino Linotype"/>
          <w:sz w:val="24"/>
          <w:szCs w:val="24"/>
        </w:rPr>
      </w:pPr>
      <w:r w:rsidRPr="00DA4E17">
        <w:rPr>
          <w:rFonts w:ascii="Palatino Linotype" w:hAnsi="Palatino Linotype"/>
          <w:sz w:val="24"/>
          <w:szCs w:val="24"/>
        </w:rPr>
        <w:t xml:space="preserve">Fizikai, biológiai és kémiai hatások a dolgozókra, főbb veszélyforrások valamint a veszélyforrások felismerésének módszerei és a védekezés a lehetőségei. </w:t>
      </w:r>
    </w:p>
    <w:p w:rsidR="00DA4E17" w:rsidRPr="00DA4E17" w:rsidRDefault="00DA4E17" w:rsidP="00DA4E17">
      <w:pPr>
        <w:autoSpaceDE w:val="0"/>
        <w:autoSpaceDN w:val="0"/>
        <w:adjustRightInd w:val="0"/>
        <w:spacing w:after="0" w:line="240" w:lineRule="auto"/>
        <w:ind w:left="900"/>
        <w:jc w:val="both"/>
        <w:rPr>
          <w:rFonts w:ascii="Palatino Linotype" w:hAnsi="Palatino Linotype"/>
          <w:sz w:val="24"/>
          <w:szCs w:val="24"/>
        </w:rPr>
      </w:pPr>
      <w:r w:rsidRPr="00DA4E17">
        <w:rPr>
          <w:rFonts w:ascii="Palatino Linotype" w:hAnsi="Palatino Linotype"/>
          <w:sz w:val="24"/>
          <w:szCs w:val="24"/>
        </w:rPr>
        <w:t>A stressz, munkahelyi stressz fogalma és az ellene való védekezés jelentősége a munkahelyen.</w:t>
      </w:r>
    </w:p>
    <w:p w:rsidR="00DA4E17" w:rsidRPr="00DA4E17" w:rsidRDefault="00DA4E17" w:rsidP="00DA4E17">
      <w:pPr>
        <w:spacing w:after="0" w:line="240" w:lineRule="auto"/>
        <w:ind w:left="900" w:hanging="360"/>
        <w:jc w:val="both"/>
        <w:rPr>
          <w:rFonts w:ascii="Palatino Linotype" w:hAnsi="Palatino Linotype"/>
          <w:sz w:val="24"/>
          <w:szCs w:val="24"/>
        </w:rPr>
      </w:pPr>
      <w:r w:rsidRPr="00DA4E17">
        <w:rPr>
          <w:rFonts w:ascii="Palatino Linotype" w:hAnsi="Palatino Linotype"/>
          <w:sz w:val="24"/>
          <w:szCs w:val="24"/>
        </w:rPr>
        <w:t>A kockázat fogalma, felmérése és kezelése</w:t>
      </w:r>
    </w:p>
    <w:p w:rsidR="00DA4E17" w:rsidRPr="00DA4E17" w:rsidRDefault="00DA4E17" w:rsidP="00DA4E17">
      <w:pPr>
        <w:spacing w:after="0" w:line="240" w:lineRule="auto"/>
        <w:ind w:left="900"/>
        <w:jc w:val="both"/>
        <w:rPr>
          <w:rFonts w:ascii="Palatino Linotype" w:hAnsi="Palatino Linotype"/>
          <w:sz w:val="24"/>
          <w:szCs w:val="24"/>
        </w:rPr>
      </w:pPr>
      <w:r w:rsidRPr="00DA4E17">
        <w:rPr>
          <w:rFonts w:ascii="Palatino Linotype" w:hAnsi="Palatino Linotype"/>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DA4E17" w:rsidRPr="00DA4E17" w:rsidRDefault="00DA4E17" w:rsidP="00DA4E17">
      <w:pPr>
        <w:spacing w:after="0" w:line="240" w:lineRule="auto"/>
        <w:ind w:left="900"/>
        <w:jc w:val="both"/>
        <w:rPr>
          <w:rFonts w:ascii="Palatino Linotype" w:hAnsi="Palatino Linotype"/>
          <w:sz w:val="24"/>
          <w:szCs w:val="24"/>
        </w:rPr>
      </w:pPr>
    </w:p>
    <w:p w:rsidR="00DA4E17" w:rsidRPr="00DA4E17" w:rsidRDefault="00DA4E17" w:rsidP="00DA4E17">
      <w:pPr>
        <w:spacing w:after="0" w:line="240" w:lineRule="auto"/>
        <w:ind w:left="900" w:hanging="360"/>
        <w:jc w:val="both"/>
        <w:rPr>
          <w:rFonts w:ascii="Palatino Linotype" w:hAnsi="Palatino Linotype"/>
          <w:b/>
          <w:sz w:val="24"/>
          <w:szCs w:val="24"/>
        </w:rPr>
      </w:pPr>
      <w:r w:rsidRPr="00DA4E17">
        <w:rPr>
          <w:rFonts w:ascii="Palatino Linotype" w:hAnsi="Palatino Linotype"/>
          <w:b/>
          <w:sz w:val="24"/>
          <w:szCs w:val="24"/>
        </w:rPr>
        <w:t>1.3.6. Munkavédelmi jogi ismeretek</w:t>
      </w:r>
      <w:r w:rsidRPr="00DA4E17">
        <w:rPr>
          <w:rFonts w:ascii="Palatino Linotype" w:hAnsi="Palatino Linotype"/>
          <w:b/>
          <w:sz w:val="24"/>
          <w:szCs w:val="24"/>
        </w:rPr>
        <w:tab/>
      </w:r>
      <w:r w:rsidRPr="00DA4E17">
        <w:rPr>
          <w:rFonts w:ascii="Palatino Linotype" w:hAnsi="Palatino Linotype"/>
          <w:b/>
          <w:sz w:val="24"/>
          <w:szCs w:val="24"/>
        </w:rPr>
        <w:tab/>
      </w:r>
      <w:r w:rsidRPr="00DA4E17">
        <w:rPr>
          <w:rFonts w:ascii="Palatino Linotype" w:hAnsi="Palatino Linotype"/>
          <w:b/>
          <w:sz w:val="24"/>
          <w:szCs w:val="24"/>
        </w:rPr>
        <w:tab/>
      </w:r>
      <w:r w:rsidRPr="00DA4E17">
        <w:rPr>
          <w:rFonts w:ascii="Palatino Linotype" w:hAnsi="Palatino Linotype"/>
          <w:b/>
          <w:sz w:val="24"/>
          <w:szCs w:val="24"/>
        </w:rPr>
        <w:tab/>
      </w:r>
      <w:r w:rsidRPr="00DA4E17">
        <w:rPr>
          <w:rFonts w:ascii="Palatino Linotype" w:hAnsi="Palatino Linotype"/>
          <w:b/>
          <w:i/>
          <w:sz w:val="24"/>
          <w:szCs w:val="24"/>
        </w:rPr>
        <w:tab/>
        <w:t>4 óra</w:t>
      </w:r>
    </w:p>
    <w:p w:rsidR="00DA4E17" w:rsidRPr="00DA4E17" w:rsidRDefault="00DA4E17" w:rsidP="00DA4E17">
      <w:pPr>
        <w:spacing w:after="0" w:line="240" w:lineRule="auto"/>
        <w:ind w:left="900" w:hanging="360"/>
        <w:jc w:val="both"/>
        <w:rPr>
          <w:rFonts w:ascii="Palatino Linotype" w:hAnsi="Palatino Linotype"/>
          <w:sz w:val="24"/>
          <w:szCs w:val="24"/>
        </w:rPr>
      </w:pPr>
      <w:r w:rsidRPr="00DA4E17">
        <w:rPr>
          <w:rFonts w:ascii="Palatino Linotype" w:hAnsi="Palatino Linotype"/>
          <w:sz w:val="24"/>
          <w:szCs w:val="24"/>
        </w:rPr>
        <w:t>A munkavédelem szabályrendszere, jogok és kötelezettségek</w:t>
      </w:r>
    </w:p>
    <w:p w:rsidR="00DA4E17" w:rsidRPr="00DA4E17" w:rsidRDefault="00DA4E17" w:rsidP="00DA4E17">
      <w:pPr>
        <w:spacing w:after="0" w:line="240" w:lineRule="auto"/>
        <w:ind w:left="900" w:hanging="360"/>
        <w:jc w:val="both"/>
        <w:rPr>
          <w:rFonts w:ascii="Palatino Linotype" w:hAnsi="Palatino Linotype"/>
          <w:bCs/>
          <w:sz w:val="24"/>
          <w:szCs w:val="24"/>
        </w:rPr>
      </w:pPr>
      <w:r w:rsidRPr="00DA4E17">
        <w:rPr>
          <w:rFonts w:ascii="Palatino Linotype" w:hAnsi="Palatino Linotype"/>
          <w:sz w:val="24"/>
          <w:szCs w:val="24"/>
        </w:rPr>
        <w:tab/>
        <w:t>Az Alaptörvényben biztosított</w:t>
      </w:r>
      <w:r w:rsidRPr="00DA4E17">
        <w:rPr>
          <w:rFonts w:ascii="Palatino Linotype" w:hAnsi="Palatino Linotype"/>
          <w:bCs/>
          <w:sz w:val="24"/>
          <w:szCs w:val="24"/>
        </w:rPr>
        <w:t xml:space="preserve">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illetve az ágazati miniszterek rendeleteinek szabályozási területei a további részletes követelményekről. A szabványok, illetve a munkáltatók helyi előírásainak szerepe.</w:t>
      </w:r>
    </w:p>
    <w:p w:rsidR="00DA4E17" w:rsidRPr="00DA4E17" w:rsidRDefault="00DA4E17" w:rsidP="00DA4E17">
      <w:pPr>
        <w:spacing w:after="0" w:line="240" w:lineRule="auto"/>
        <w:ind w:left="900" w:hanging="360"/>
        <w:jc w:val="both"/>
        <w:rPr>
          <w:rFonts w:ascii="Palatino Linotype" w:hAnsi="Palatino Linotype"/>
          <w:sz w:val="24"/>
          <w:szCs w:val="24"/>
        </w:rPr>
      </w:pPr>
      <w:r w:rsidRPr="00DA4E17">
        <w:rPr>
          <w:rFonts w:ascii="Palatino Linotype" w:hAnsi="Palatino Linotype"/>
          <w:sz w:val="24"/>
          <w:szCs w:val="24"/>
        </w:rPr>
        <w:t>Munkavédelmi feladatok a munkahelyeken</w:t>
      </w:r>
    </w:p>
    <w:p w:rsidR="00DA4E17" w:rsidRPr="00DA4E17" w:rsidRDefault="00DA4E17" w:rsidP="00DA4E17">
      <w:pPr>
        <w:spacing w:after="0" w:line="240" w:lineRule="auto"/>
        <w:ind w:left="900" w:hanging="360"/>
        <w:jc w:val="both"/>
        <w:rPr>
          <w:rFonts w:ascii="Palatino Linotype" w:hAnsi="Palatino Linotype"/>
          <w:sz w:val="24"/>
          <w:szCs w:val="24"/>
        </w:rPr>
      </w:pPr>
      <w:r w:rsidRPr="00DA4E17">
        <w:rPr>
          <w:rFonts w:ascii="Palatino Linotype" w:hAnsi="Palatino Linotype"/>
          <w:sz w:val="24"/>
          <w:szCs w:val="24"/>
        </w:rPr>
        <w:tab/>
        <w:t>A munkáltatók alapvető feladatai az egészséget nem veszélyeztető és biztonságos munkakörülmények biztosítása érdekében. Tervezés, létesítés, üzemeltetés. Munkavállalók feladatai a munkavégzés során.</w:t>
      </w:r>
    </w:p>
    <w:p w:rsidR="00DA4E17" w:rsidRPr="00DA4E17" w:rsidRDefault="00DA4E17" w:rsidP="00DA4E17">
      <w:pPr>
        <w:spacing w:after="0" w:line="240" w:lineRule="auto"/>
        <w:ind w:left="900" w:hanging="360"/>
        <w:jc w:val="both"/>
        <w:rPr>
          <w:rFonts w:ascii="Palatino Linotype" w:hAnsi="Palatino Linotype"/>
          <w:sz w:val="24"/>
          <w:szCs w:val="24"/>
        </w:rPr>
      </w:pPr>
      <w:r w:rsidRPr="00DA4E17">
        <w:rPr>
          <w:rFonts w:ascii="Palatino Linotype" w:hAnsi="Palatino Linotype"/>
          <w:sz w:val="24"/>
          <w:szCs w:val="24"/>
        </w:rPr>
        <w:t>Munkavédelmi szakemberek feladatai a munkahelyeken</w:t>
      </w:r>
    </w:p>
    <w:p w:rsidR="00DA4E17" w:rsidRPr="00DA4E17" w:rsidRDefault="00DA4E17" w:rsidP="00DA4E17">
      <w:pPr>
        <w:spacing w:after="0" w:line="240" w:lineRule="auto"/>
        <w:ind w:left="900" w:hanging="360"/>
        <w:jc w:val="both"/>
        <w:rPr>
          <w:rFonts w:ascii="Palatino Linotype" w:hAnsi="Palatino Linotype"/>
          <w:sz w:val="24"/>
          <w:szCs w:val="24"/>
        </w:rPr>
      </w:pPr>
      <w:r w:rsidRPr="00DA4E17">
        <w:rPr>
          <w:rFonts w:ascii="Palatino Linotype" w:hAnsi="Palatino Linotype"/>
          <w:sz w:val="24"/>
          <w:szCs w:val="24"/>
        </w:rPr>
        <w:tab/>
        <w:t>Munkabiztonsági és munkaegészségügyi szaktevékenység keretében ellátandó feladatok. Foglalkozás-egészségügyi feladatok.</w:t>
      </w:r>
    </w:p>
    <w:p w:rsidR="00DA4E17" w:rsidRPr="00DA4E17" w:rsidRDefault="00DA4E17" w:rsidP="00DA4E17">
      <w:pPr>
        <w:spacing w:after="0" w:line="240" w:lineRule="auto"/>
        <w:ind w:left="900" w:hanging="360"/>
        <w:jc w:val="both"/>
        <w:rPr>
          <w:rFonts w:ascii="Palatino Linotype" w:hAnsi="Palatino Linotype"/>
          <w:sz w:val="24"/>
          <w:szCs w:val="24"/>
        </w:rPr>
      </w:pPr>
      <w:r w:rsidRPr="00DA4E17">
        <w:rPr>
          <w:rFonts w:ascii="Palatino Linotype" w:hAnsi="Palatino Linotype"/>
          <w:sz w:val="24"/>
          <w:szCs w:val="24"/>
        </w:rPr>
        <w:t>Balesetek és foglalkozási megbetegedések.</w:t>
      </w:r>
    </w:p>
    <w:p w:rsidR="00DA4E17" w:rsidRPr="00DA4E17" w:rsidRDefault="00DA4E17" w:rsidP="00DA4E17">
      <w:pPr>
        <w:spacing w:after="0" w:line="240" w:lineRule="auto"/>
        <w:ind w:left="900" w:hanging="360"/>
        <w:jc w:val="both"/>
        <w:rPr>
          <w:rFonts w:ascii="Palatino Linotype" w:hAnsi="Palatino Linotype"/>
          <w:sz w:val="24"/>
          <w:szCs w:val="24"/>
        </w:rPr>
      </w:pPr>
      <w:r w:rsidRPr="00DA4E17">
        <w:rPr>
          <w:rFonts w:ascii="Palatino Linotype" w:hAnsi="Palatino Linotype"/>
          <w:sz w:val="24"/>
          <w:szCs w:val="24"/>
        </w:rPr>
        <w:tab/>
        <w:t>Balesetek és munkabalesetek valamint a foglalkozási megbetegedések fogalma. Feladatok munkabaleset esetén. A kivizsgálás</w:t>
      </w:r>
      <w:r w:rsidR="00AC2662">
        <w:rPr>
          <w:rFonts w:ascii="Palatino Linotype" w:hAnsi="Palatino Linotype"/>
          <w:sz w:val="24"/>
          <w:szCs w:val="24"/>
        </w:rPr>
        <w:t>,</w:t>
      </w:r>
      <w:r w:rsidRPr="00DA4E17">
        <w:rPr>
          <w:rFonts w:ascii="Palatino Linotype" w:hAnsi="Palatino Linotype"/>
          <w:sz w:val="24"/>
          <w:szCs w:val="24"/>
        </w:rPr>
        <w:t xml:space="preserve"> mint a megelőzés eszköze.</w:t>
      </w:r>
    </w:p>
    <w:p w:rsidR="00DA4E17" w:rsidRPr="00DA4E17" w:rsidRDefault="00DA4E17" w:rsidP="00DA4E17">
      <w:pPr>
        <w:spacing w:after="0" w:line="240" w:lineRule="auto"/>
        <w:ind w:left="900" w:hanging="360"/>
        <w:jc w:val="both"/>
        <w:rPr>
          <w:rFonts w:ascii="Palatino Linotype" w:hAnsi="Palatino Linotype"/>
          <w:sz w:val="24"/>
          <w:szCs w:val="24"/>
        </w:rPr>
      </w:pPr>
      <w:r w:rsidRPr="00DA4E17">
        <w:rPr>
          <w:rFonts w:ascii="Palatino Linotype" w:hAnsi="Palatino Linotype"/>
          <w:sz w:val="24"/>
          <w:szCs w:val="24"/>
        </w:rPr>
        <w:t>Munkavédelmi érdekképviselet a munkahelyen</w:t>
      </w:r>
    </w:p>
    <w:p w:rsidR="00DA4E17" w:rsidRPr="00DA4E17" w:rsidRDefault="00DA4E17" w:rsidP="00DA4E17">
      <w:pPr>
        <w:spacing w:after="0" w:line="240" w:lineRule="auto"/>
        <w:ind w:left="900" w:hanging="360"/>
        <w:jc w:val="both"/>
        <w:rPr>
          <w:rFonts w:ascii="Palatino Linotype" w:hAnsi="Palatino Linotype"/>
          <w:sz w:val="24"/>
          <w:szCs w:val="24"/>
        </w:rPr>
      </w:pPr>
      <w:r w:rsidRPr="00DA4E17">
        <w:rPr>
          <w:rFonts w:ascii="Palatino Linotype" w:hAnsi="Palatino Linotype"/>
          <w:sz w:val="24"/>
          <w:szCs w:val="24"/>
        </w:rPr>
        <w:tab/>
        <w:t xml:space="preserve">A munkavállalók munkavédelmi érdekképviseletének jelentősége és lehetőségei. A választott képviselők szerepe, feladatai, jogai. </w:t>
      </w:r>
    </w:p>
    <w:p w:rsidR="00DA4E17" w:rsidRPr="00DA4E17" w:rsidRDefault="00DA4E17" w:rsidP="00DA4E17">
      <w:pPr>
        <w:spacing w:after="0" w:line="240" w:lineRule="auto"/>
        <w:ind w:left="705"/>
        <w:jc w:val="both"/>
        <w:rPr>
          <w:rFonts w:ascii="Palatino Linotype" w:hAnsi="Palatino Linotype"/>
          <w:sz w:val="24"/>
          <w:szCs w:val="24"/>
        </w:rPr>
      </w:pPr>
    </w:p>
    <w:p w:rsidR="00DA4E17" w:rsidRPr="00DA4E17" w:rsidRDefault="00DA4E17" w:rsidP="00DA4E17">
      <w:pPr>
        <w:widowControl w:val="0"/>
        <w:numPr>
          <w:ilvl w:val="1"/>
          <w:numId w:val="2"/>
        </w:numPr>
        <w:suppressAutoHyphens/>
        <w:spacing w:after="0" w:line="240" w:lineRule="auto"/>
        <w:jc w:val="both"/>
        <w:rPr>
          <w:rFonts w:ascii="Palatino Linotype" w:hAnsi="Palatino Linotype"/>
          <w:b/>
          <w:sz w:val="24"/>
          <w:szCs w:val="24"/>
        </w:rPr>
      </w:pPr>
      <w:r w:rsidRPr="00DA4E17">
        <w:rPr>
          <w:rFonts w:ascii="Palatino Linotype" w:hAnsi="Palatino Linotype"/>
          <w:b/>
          <w:i/>
          <w:sz w:val="24"/>
          <w:szCs w:val="24"/>
        </w:rPr>
        <w:lastRenderedPageBreak/>
        <w:t xml:space="preserve">A képzés javasolt helyszíne </w:t>
      </w:r>
      <w:r w:rsidRPr="00DA4E17">
        <w:rPr>
          <w:rFonts w:ascii="Palatino Linotype" w:hAnsi="Palatino Linotype"/>
          <w:b/>
          <w:i/>
          <w:kern w:val="1"/>
          <w:sz w:val="24"/>
          <w:szCs w:val="24"/>
          <w:lang w:eastAsia="hi-IN" w:bidi="hi-IN"/>
        </w:rPr>
        <w:t>(ajánlás)</w:t>
      </w:r>
    </w:p>
    <w:p w:rsidR="00DA4E17" w:rsidRPr="00DA4E17" w:rsidRDefault="00DA4E17" w:rsidP="00DA4E17">
      <w:pPr>
        <w:widowControl w:val="0"/>
        <w:suppressAutoHyphens/>
        <w:spacing w:after="0" w:line="240" w:lineRule="auto"/>
        <w:ind w:left="540"/>
        <w:jc w:val="both"/>
        <w:rPr>
          <w:rFonts w:ascii="Palatino Linotype" w:hAnsi="Palatino Linotype"/>
          <w:b/>
          <w:bCs/>
          <w:sz w:val="24"/>
          <w:szCs w:val="24"/>
        </w:rPr>
      </w:pPr>
      <w:r w:rsidRPr="00DA4E17">
        <w:rPr>
          <w:rFonts w:ascii="Palatino Linotype" w:hAnsi="Palatino Linotype"/>
          <w:bCs/>
          <w:i/>
          <w:sz w:val="24"/>
          <w:szCs w:val="24"/>
        </w:rPr>
        <w:t>-</w:t>
      </w:r>
    </w:p>
    <w:p w:rsidR="00DA4E17" w:rsidRPr="00DA4E17" w:rsidRDefault="00DA4E17" w:rsidP="00DA4E17">
      <w:pPr>
        <w:spacing w:after="0" w:line="240" w:lineRule="auto"/>
        <w:jc w:val="both"/>
        <w:rPr>
          <w:rFonts w:ascii="Palatino Linotype" w:hAnsi="Palatino Linotype"/>
          <w:b/>
          <w:sz w:val="24"/>
          <w:szCs w:val="24"/>
        </w:rPr>
      </w:pPr>
    </w:p>
    <w:p w:rsidR="00DA4E17" w:rsidRPr="00DA4E17" w:rsidRDefault="00DA4E17" w:rsidP="00DA4E17">
      <w:pPr>
        <w:widowControl w:val="0"/>
        <w:numPr>
          <w:ilvl w:val="1"/>
          <w:numId w:val="2"/>
        </w:numPr>
        <w:suppressAutoHyphens/>
        <w:spacing w:after="0" w:line="240" w:lineRule="auto"/>
        <w:jc w:val="both"/>
        <w:rPr>
          <w:rFonts w:ascii="Palatino Linotype" w:hAnsi="Palatino Linotype"/>
          <w:b/>
          <w:bCs/>
          <w:sz w:val="24"/>
          <w:szCs w:val="24"/>
        </w:rPr>
      </w:pPr>
      <w:r w:rsidRPr="00DA4E17">
        <w:rPr>
          <w:rFonts w:ascii="Palatino Linotype" w:hAnsi="Palatino Linotype"/>
          <w:b/>
          <w:bCs/>
          <w:i/>
          <w:sz w:val="24"/>
          <w:szCs w:val="24"/>
        </w:rPr>
        <w:t>A tantárgy elsajátítása során alkalmazható sajátos módszerek, tanulói tevékenységformák (ajánlás)</w:t>
      </w:r>
    </w:p>
    <w:p w:rsidR="00DA4E17" w:rsidRPr="00DA4E17" w:rsidRDefault="00DA4E17" w:rsidP="00DA4E17">
      <w:pPr>
        <w:widowControl w:val="0"/>
        <w:suppressAutoHyphens/>
        <w:spacing w:after="0" w:line="240" w:lineRule="auto"/>
        <w:ind w:left="826"/>
        <w:jc w:val="both"/>
        <w:rPr>
          <w:rFonts w:ascii="Palatino Linotype" w:hAnsi="Palatino Linotype"/>
          <w:bCs/>
          <w:sz w:val="24"/>
          <w:szCs w:val="24"/>
        </w:rPr>
      </w:pPr>
    </w:p>
    <w:p w:rsidR="00DA4E17" w:rsidRPr="00DA4E17" w:rsidRDefault="00DA4E17" w:rsidP="00DA4E17">
      <w:pPr>
        <w:widowControl w:val="0"/>
        <w:numPr>
          <w:ilvl w:val="2"/>
          <w:numId w:val="2"/>
        </w:numPr>
        <w:suppressAutoHyphens/>
        <w:spacing w:after="0" w:line="240" w:lineRule="auto"/>
        <w:jc w:val="both"/>
        <w:rPr>
          <w:rFonts w:ascii="Palatino Linotype" w:hAnsi="Palatino Linotype"/>
          <w:b/>
          <w:bCs/>
          <w:i/>
          <w:sz w:val="24"/>
          <w:szCs w:val="24"/>
        </w:rPr>
      </w:pPr>
      <w:r w:rsidRPr="00DA4E17">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A4E17" w:rsidRPr="00DA4E17" w:rsidTr="00D475E3">
        <w:trPr>
          <w:jc w:val="center"/>
        </w:trPr>
        <w:tc>
          <w:tcPr>
            <w:tcW w:w="994" w:type="dxa"/>
            <w:vMerge w:val="restart"/>
            <w:vAlign w:val="center"/>
          </w:tcPr>
          <w:p w:rsidR="00DA4E17" w:rsidRPr="00DA4E17" w:rsidRDefault="00DA4E17" w:rsidP="00DA4E17">
            <w:pPr>
              <w:spacing w:after="0" w:line="240" w:lineRule="auto"/>
              <w:jc w:val="center"/>
              <w:rPr>
                <w:rFonts w:ascii="Palatino Linotype" w:hAnsi="Palatino Linotype"/>
                <w:b/>
                <w:sz w:val="20"/>
                <w:szCs w:val="20"/>
              </w:rPr>
            </w:pPr>
            <w:r w:rsidRPr="00DA4E17">
              <w:rPr>
                <w:rFonts w:ascii="Palatino Linotype" w:hAnsi="Palatino Linotype"/>
                <w:b/>
                <w:sz w:val="20"/>
                <w:szCs w:val="20"/>
              </w:rPr>
              <w:t>Sorszám</w:t>
            </w:r>
          </w:p>
        </w:tc>
        <w:tc>
          <w:tcPr>
            <w:tcW w:w="2800" w:type="dxa"/>
            <w:vMerge w:val="restart"/>
            <w:vAlign w:val="center"/>
          </w:tcPr>
          <w:p w:rsidR="00DA4E17" w:rsidRPr="00DA4E17" w:rsidRDefault="00DA4E17" w:rsidP="00DA4E17">
            <w:pPr>
              <w:spacing w:after="0" w:line="240" w:lineRule="auto"/>
              <w:jc w:val="center"/>
              <w:rPr>
                <w:rFonts w:ascii="Palatino Linotype" w:hAnsi="Palatino Linotype"/>
                <w:b/>
                <w:sz w:val="20"/>
                <w:szCs w:val="20"/>
              </w:rPr>
            </w:pPr>
            <w:r w:rsidRPr="00DA4E17">
              <w:rPr>
                <w:rFonts w:ascii="Palatino Linotype" w:hAnsi="Palatino Linotype"/>
                <w:b/>
                <w:sz w:val="20"/>
                <w:szCs w:val="20"/>
              </w:rPr>
              <w:t xml:space="preserve">Alkalmazott oktatási </w:t>
            </w:r>
          </w:p>
          <w:p w:rsidR="00DA4E17" w:rsidRPr="00DA4E17" w:rsidRDefault="00DA4E17" w:rsidP="00DA4E17">
            <w:pPr>
              <w:spacing w:after="0" w:line="240" w:lineRule="auto"/>
              <w:jc w:val="center"/>
              <w:rPr>
                <w:rFonts w:ascii="Palatino Linotype" w:hAnsi="Palatino Linotype"/>
                <w:b/>
                <w:sz w:val="20"/>
                <w:szCs w:val="20"/>
              </w:rPr>
            </w:pPr>
            <w:r w:rsidRPr="00DA4E17">
              <w:rPr>
                <w:rFonts w:ascii="Palatino Linotype" w:hAnsi="Palatino Linotype"/>
                <w:b/>
                <w:sz w:val="20"/>
                <w:szCs w:val="20"/>
              </w:rPr>
              <w:t>módszer neve</w:t>
            </w:r>
          </w:p>
        </w:tc>
        <w:tc>
          <w:tcPr>
            <w:tcW w:w="2835" w:type="dxa"/>
            <w:gridSpan w:val="3"/>
            <w:vAlign w:val="center"/>
          </w:tcPr>
          <w:p w:rsidR="00DA4E17" w:rsidRPr="00DA4E17" w:rsidRDefault="00DA4E17" w:rsidP="00DA4E17">
            <w:pPr>
              <w:spacing w:after="0" w:line="240" w:lineRule="auto"/>
              <w:jc w:val="center"/>
              <w:rPr>
                <w:rFonts w:ascii="Palatino Linotype" w:hAnsi="Palatino Linotype"/>
                <w:b/>
                <w:sz w:val="20"/>
                <w:szCs w:val="20"/>
              </w:rPr>
            </w:pPr>
            <w:r w:rsidRPr="00DA4E17">
              <w:rPr>
                <w:rFonts w:ascii="Palatino Linotype" w:hAnsi="Palatino Linotype"/>
                <w:b/>
                <w:sz w:val="20"/>
                <w:szCs w:val="20"/>
              </w:rPr>
              <w:t>A tanulói tevékenység szervezeti kerete</w:t>
            </w:r>
          </w:p>
        </w:tc>
        <w:tc>
          <w:tcPr>
            <w:tcW w:w="2659" w:type="dxa"/>
            <w:vMerge w:val="restart"/>
            <w:vAlign w:val="center"/>
          </w:tcPr>
          <w:p w:rsidR="00DA4E17" w:rsidRPr="00DA4E17" w:rsidRDefault="00DA4E17" w:rsidP="00DA4E17">
            <w:pPr>
              <w:spacing w:after="0" w:line="240" w:lineRule="auto"/>
              <w:jc w:val="center"/>
              <w:rPr>
                <w:rFonts w:ascii="Palatino Linotype" w:hAnsi="Palatino Linotype"/>
                <w:b/>
                <w:sz w:val="20"/>
                <w:szCs w:val="20"/>
              </w:rPr>
            </w:pPr>
            <w:r w:rsidRPr="00DA4E17">
              <w:rPr>
                <w:rFonts w:ascii="Palatino Linotype" w:hAnsi="Palatino Linotype"/>
                <w:b/>
                <w:sz w:val="20"/>
                <w:szCs w:val="20"/>
              </w:rPr>
              <w:t xml:space="preserve">Alkalmazandó eszközök és felszerelések </w:t>
            </w:r>
          </w:p>
        </w:tc>
      </w:tr>
      <w:tr w:rsidR="00DA4E17" w:rsidRPr="00DA4E17" w:rsidTr="00D475E3">
        <w:trPr>
          <w:jc w:val="center"/>
        </w:trPr>
        <w:tc>
          <w:tcPr>
            <w:tcW w:w="994" w:type="dxa"/>
            <w:vMerge/>
            <w:vAlign w:val="center"/>
          </w:tcPr>
          <w:p w:rsidR="00DA4E17" w:rsidRPr="00DA4E17" w:rsidRDefault="00DA4E17" w:rsidP="00DA4E17">
            <w:pPr>
              <w:spacing w:after="0" w:line="240" w:lineRule="auto"/>
              <w:jc w:val="center"/>
              <w:rPr>
                <w:rFonts w:ascii="Palatino Linotype" w:hAnsi="Palatino Linotype"/>
                <w:b/>
                <w:sz w:val="20"/>
                <w:szCs w:val="20"/>
              </w:rPr>
            </w:pPr>
          </w:p>
        </w:tc>
        <w:tc>
          <w:tcPr>
            <w:tcW w:w="2800" w:type="dxa"/>
            <w:vMerge/>
            <w:vAlign w:val="center"/>
          </w:tcPr>
          <w:p w:rsidR="00DA4E17" w:rsidRPr="00DA4E17" w:rsidRDefault="00DA4E17" w:rsidP="00DA4E17">
            <w:pPr>
              <w:spacing w:after="0" w:line="240" w:lineRule="auto"/>
              <w:rPr>
                <w:rFonts w:ascii="Palatino Linotype" w:hAnsi="Palatino Linotype"/>
                <w:b/>
                <w:sz w:val="20"/>
                <w:szCs w:val="20"/>
              </w:rPr>
            </w:pPr>
          </w:p>
        </w:tc>
        <w:tc>
          <w:tcPr>
            <w:tcW w:w="945" w:type="dxa"/>
            <w:vAlign w:val="center"/>
          </w:tcPr>
          <w:p w:rsidR="00DA4E17" w:rsidRPr="00DA4E17" w:rsidRDefault="00DA4E17" w:rsidP="00DA4E17">
            <w:pPr>
              <w:spacing w:after="0" w:line="240" w:lineRule="auto"/>
              <w:jc w:val="center"/>
              <w:rPr>
                <w:rFonts w:ascii="Palatino Linotype" w:hAnsi="Palatino Linotype"/>
                <w:b/>
                <w:sz w:val="20"/>
                <w:szCs w:val="20"/>
              </w:rPr>
            </w:pPr>
            <w:r w:rsidRPr="00DA4E17">
              <w:rPr>
                <w:rFonts w:ascii="Palatino Linotype" w:hAnsi="Palatino Linotype"/>
                <w:b/>
                <w:sz w:val="20"/>
                <w:szCs w:val="20"/>
              </w:rPr>
              <w:t>egyéni</w:t>
            </w:r>
          </w:p>
        </w:tc>
        <w:tc>
          <w:tcPr>
            <w:tcW w:w="945" w:type="dxa"/>
            <w:vAlign w:val="center"/>
          </w:tcPr>
          <w:p w:rsidR="00DA4E17" w:rsidRPr="00DA4E17" w:rsidRDefault="00DA4E17" w:rsidP="00DA4E17">
            <w:pPr>
              <w:spacing w:after="0" w:line="240" w:lineRule="auto"/>
              <w:jc w:val="center"/>
              <w:rPr>
                <w:rFonts w:ascii="Palatino Linotype" w:hAnsi="Palatino Linotype"/>
                <w:b/>
                <w:sz w:val="20"/>
                <w:szCs w:val="20"/>
              </w:rPr>
            </w:pPr>
            <w:r w:rsidRPr="00DA4E17">
              <w:rPr>
                <w:rFonts w:ascii="Palatino Linotype" w:hAnsi="Palatino Linotype"/>
                <w:b/>
                <w:sz w:val="20"/>
                <w:szCs w:val="20"/>
              </w:rPr>
              <w:t>csoport</w:t>
            </w:r>
          </w:p>
        </w:tc>
        <w:tc>
          <w:tcPr>
            <w:tcW w:w="945" w:type="dxa"/>
            <w:vAlign w:val="center"/>
          </w:tcPr>
          <w:p w:rsidR="00DA4E17" w:rsidRPr="00DA4E17" w:rsidRDefault="00DA4E17" w:rsidP="00DA4E17">
            <w:pPr>
              <w:spacing w:after="0" w:line="240" w:lineRule="auto"/>
              <w:jc w:val="center"/>
              <w:rPr>
                <w:rFonts w:ascii="Palatino Linotype" w:hAnsi="Palatino Linotype"/>
                <w:b/>
                <w:sz w:val="20"/>
                <w:szCs w:val="20"/>
              </w:rPr>
            </w:pPr>
            <w:r w:rsidRPr="00DA4E17">
              <w:rPr>
                <w:rFonts w:ascii="Palatino Linotype" w:hAnsi="Palatino Linotype"/>
                <w:b/>
                <w:sz w:val="20"/>
                <w:szCs w:val="20"/>
              </w:rPr>
              <w:t>osztály</w:t>
            </w:r>
          </w:p>
        </w:tc>
        <w:tc>
          <w:tcPr>
            <w:tcW w:w="2659" w:type="dxa"/>
            <w:vMerge/>
            <w:vAlign w:val="center"/>
          </w:tcPr>
          <w:p w:rsidR="00DA4E17" w:rsidRPr="00DA4E17" w:rsidRDefault="00DA4E17" w:rsidP="00DA4E17">
            <w:pPr>
              <w:spacing w:after="0" w:line="240" w:lineRule="auto"/>
              <w:jc w:val="center"/>
              <w:rPr>
                <w:rFonts w:ascii="Palatino Linotype" w:hAnsi="Palatino Linotype"/>
                <w:b/>
                <w:sz w:val="20"/>
                <w:szCs w:val="20"/>
              </w:rPr>
            </w:pPr>
          </w:p>
        </w:tc>
      </w:tr>
      <w:tr w:rsidR="00DA4E17" w:rsidRPr="00DA4E17" w:rsidTr="00D475E3">
        <w:trPr>
          <w:jc w:val="center"/>
        </w:trPr>
        <w:tc>
          <w:tcPr>
            <w:tcW w:w="994"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1.1</w:t>
            </w:r>
          </w:p>
        </w:tc>
        <w:tc>
          <w:tcPr>
            <w:tcW w:w="2800" w:type="dxa"/>
            <w:vAlign w:val="center"/>
          </w:tcPr>
          <w:p w:rsidR="00DA4E17" w:rsidRPr="00DA4E17" w:rsidRDefault="00DA4E17" w:rsidP="00DA4E17">
            <w:pPr>
              <w:spacing w:after="0" w:line="240" w:lineRule="auto"/>
              <w:rPr>
                <w:rFonts w:ascii="Palatino Linotype" w:hAnsi="Palatino Linotype"/>
                <w:sz w:val="20"/>
                <w:szCs w:val="20"/>
              </w:rPr>
            </w:pPr>
            <w:r w:rsidRPr="00DA4E17">
              <w:rPr>
                <w:rFonts w:ascii="Palatino Linotype" w:hAnsi="Palatino Linotype"/>
                <w:sz w:val="20"/>
                <w:szCs w:val="20"/>
              </w:rPr>
              <w:t>magyarázat</w:t>
            </w: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x</w:t>
            </w:r>
          </w:p>
        </w:tc>
        <w:tc>
          <w:tcPr>
            <w:tcW w:w="2659"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Szakkönyvek, munkavédelmi tárgyú jogszabályok</w:t>
            </w:r>
          </w:p>
        </w:tc>
      </w:tr>
      <w:tr w:rsidR="00DA4E17" w:rsidRPr="00DA4E17" w:rsidTr="00D475E3">
        <w:trPr>
          <w:jc w:val="center"/>
        </w:trPr>
        <w:tc>
          <w:tcPr>
            <w:tcW w:w="994"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1.2.</w:t>
            </w:r>
          </w:p>
        </w:tc>
        <w:tc>
          <w:tcPr>
            <w:tcW w:w="2800" w:type="dxa"/>
            <w:vAlign w:val="center"/>
          </w:tcPr>
          <w:p w:rsidR="00DA4E17" w:rsidRPr="00DA4E17" w:rsidRDefault="00DA4E17" w:rsidP="00DA4E17">
            <w:pPr>
              <w:spacing w:after="0" w:line="240" w:lineRule="auto"/>
              <w:rPr>
                <w:rFonts w:ascii="Palatino Linotype" w:hAnsi="Palatino Linotype"/>
                <w:sz w:val="20"/>
                <w:szCs w:val="20"/>
              </w:rPr>
            </w:pPr>
            <w:r w:rsidRPr="00DA4E17">
              <w:rPr>
                <w:rFonts w:ascii="Palatino Linotype" w:hAnsi="Palatino Linotype"/>
                <w:sz w:val="20"/>
                <w:szCs w:val="20"/>
              </w:rPr>
              <w:t>megbeszélés</w:t>
            </w: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x</w:t>
            </w: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2659"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Munkabaleset, foglalkozási megbetegedés elemzése</w:t>
            </w:r>
          </w:p>
        </w:tc>
      </w:tr>
      <w:tr w:rsidR="00DA4E17" w:rsidRPr="00DA4E17" w:rsidTr="00D475E3">
        <w:trPr>
          <w:jc w:val="center"/>
        </w:trPr>
        <w:tc>
          <w:tcPr>
            <w:tcW w:w="994"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1.3.</w:t>
            </w:r>
          </w:p>
        </w:tc>
        <w:tc>
          <w:tcPr>
            <w:tcW w:w="2800" w:type="dxa"/>
            <w:vAlign w:val="center"/>
          </w:tcPr>
          <w:p w:rsidR="00DA4E17" w:rsidRPr="00DA4E17" w:rsidRDefault="00DA4E17" w:rsidP="00DA4E17">
            <w:pPr>
              <w:spacing w:after="0" w:line="240" w:lineRule="auto"/>
              <w:rPr>
                <w:rFonts w:ascii="Palatino Linotype" w:hAnsi="Palatino Linotype"/>
                <w:sz w:val="20"/>
                <w:szCs w:val="20"/>
              </w:rPr>
            </w:pPr>
            <w:r w:rsidRPr="00DA4E17">
              <w:rPr>
                <w:rFonts w:ascii="Palatino Linotype" w:hAnsi="Palatino Linotype"/>
                <w:sz w:val="20"/>
                <w:szCs w:val="20"/>
              </w:rPr>
              <w:t>szemléltetés</w:t>
            </w: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x</w:t>
            </w:r>
          </w:p>
        </w:tc>
        <w:tc>
          <w:tcPr>
            <w:tcW w:w="2659"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Oktatófilmek (pl. NAPO)</w:t>
            </w:r>
          </w:p>
        </w:tc>
      </w:tr>
      <w:tr w:rsidR="00DA4E17" w:rsidRPr="00DA4E17" w:rsidTr="00D475E3">
        <w:trPr>
          <w:jc w:val="center"/>
        </w:trPr>
        <w:tc>
          <w:tcPr>
            <w:tcW w:w="994"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1.4.</w:t>
            </w:r>
          </w:p>
        </w:tc>
        <w:tc>
          <w:tcPr>
            <w:tcW w:w="2800" w:type="dxa"/>
            <w:vAlign w:val="center"/>
          </w:tcPr>
          <w:p w:rsidR="00DA4E17" w:rsidRPr="00DA4E17" w:rsidRDefault="00DA4E17" w:rsidP="00DA4E17">
            <w:pPr>
              <w:spacing w:after="0" w:line="240" w:lineRule="auto"/>
              <w:rPr>
                <w:rFonts w:ascii="Palatino Linotype" w:hAnsi="Palatino Linotype"/>
                <w:sz w:val="20"/>
                <w:szCs w:val="20"/>
              </w:rPr>
            </w:pPr>
            <w:r w:rsidRPr="00DA4E17">
              <w:rPr>
                <w:rFonts w:ascii="Palatino Linotype" w:hAnsi="Palatino Linotype"/>
                <w:sz w:val="20"/>
                <w:szCs w:val="20"/>
              </w:rPr>
              <w:t>házi feladat</w:t>
            </w: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x</w:t>
            </w: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2659" w:type="dxa"/>
            <w:vAlign w:val="center"/>
          </w:tcPr>
          <w:p w:rsidR="00DA4E17" w:rsidRPr="00DA4E17" w:rsidRDefault="00DA4E17" w:rsidP="00DA4E17">
            <w:pPr>
              <w:spacing w:after="0" w:line="240" w:lineRule="auto"/>
              <w:jc w:val="center"/>
              <w:rPr>
                <w:rFonts w:ascii="Palatino Linotype" w:hAnsi="Palatino Linotype"/>
                <w:sz w:val="20"/>
                <w:szCs w:val="20"/>
              </w:rPr>
            </w:pPr>
          </w:p>
        </w:tc>
      </w:tr>
      <w:tr w:rsidR="00DA4E17" w:rsidRPr="00DA4E17" w:rsidTr="00D475E3">
        <w:trPr>
          <w:jc w:val="center"/>
        </w:trPr>
        <w:tc>
          <w:tcPr>
            <w:tcW w:w="994"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1.5.</w:t>
            </w:r>
          </w:p>
        </w:tc>
        <w:tc>
          <w:tcPr>
            <w:tcW w:w="2800" w:type="dxa"/>
            <w:vAlign w:val="center"/>
          </w:tcPr>
          <w:p w:rsidR="00DA4E17" w:rsidRPr="00DA4E17" w:rsidRDefault="00DA4E17" w:rsidP="00DA4E17">
            <w:pPr>
              <w:spacing w:after="0" w:line="240" w:lineRule="auto"/>
              <w:rPr>
                <w:rFonts w:ascii="Palatino Linotype" w:hAnsi="Palatino Linotype"/>
                <w:sz w:val="20"/>
                <w:szCs w:val="20"/>
              </w:rPr>
            </w:pPr>
            <w:r w:rsidRPr="00DA4E17">
              <w:rPr>
                <w:rFonts w:ascii="Palatino Linotype" w:hAnsi="Palatino Linotype"/>
                <w:sz w:val="20"/>
                <w:szCs w:val="20"/>
              </w:rPr>
              <w:t>teszt</w:t>
            </w: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x</w:t>
            </w: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2659" w:type="dxa"/>
            <w:vAlign w:val="center"/>
          </w:tcPr>
          <w:p w:rsidR="00DA4E17" w:rsidRPr="00DA4E17" w:rsidRDefault="00DA4E17" w:rsidP="00DA4E17">
            <w:pPr>
              <w:spacing w:after="0" w:line="240" w:lineRule="auto"/>
              <w:jc w:val="center"/>
              <w:rPr>
                <w:rFonts w:ascii="Palatino Linotype" w:hAnsi="Palatino Linotype"/>
                <w:sz w:val="20"/>
                <w:szCs w:val="20"/>
              </w:rPr>
            </w:pPr>
          </w:p>
        </w:tc>
      </w:tr>
    </w:tbl>
    <w:p w:rsidR="00DA4E17" w:rsidRPr="00DA4E17" w:rsidRDefault="00DA4E17" w:rsidP="00DA4E17">
      <w:pPr>
        <w:widowControl w:val="0"/>
        <w:suppressAutoHyphens/>
        <w:spacing w:after="0" w:line="240" w:lineRule="auto"/>
        <w:ind w:left="972"/>
        <w:rPr>
          <w:rFonts w:ascii="Palatino Linotype" w:hAnsi="Palatino Linotype"/>
          <w:b/>
          <w:bCs/>
          <w:sz w:val="24"/>
          <w:szCs w:val="24"/>
        </w:rPr>
      </w:pPr>
    </w:p>
    <w:p w:rsidR="00DA4E17" w:rsidRPr="00DA4E17" w:rsidRDefault="00DA4E17" w:rsidP="00DA4E17">
      <w:pPr>
        <w:widowControl w:val="0"/>
        <w:numPr>
          <w:ilvl w:val="2"/>
          <w:numId w:val="2"/>
        </w:numPr>
        <w:suppressAutoHyphens/>
        <w:spacing w:after="0" w:line="240" w:lineRule="auto"/>
        <w:jc w:val="both"/>
        <w:rPr>
          <w:rFonts w:ascii="Palatino Linotype" w:hAnsi="Palatino Linotype"/>
          <w:b/>
          <w:bCs/>
          <w:sz w:val="24"/>
          <w:szCs w:val="24"/>
        </w:rPr>
      </w:pPr>
      <w:r w:rsidRPr="00DA4E17">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A4E17" w:rsidRPr="00DA4E17" w:rsidTr="00D475E3">
        <w:trPr>
          <w:cantSplit/>
          <w:trHeight w:val="921"/>
          <w:jc w:val="center"/>
        </w:trPr>
        <w:tc>
          <w:tcPr>
            <w:tcW w:w="828" w:type="dxa"/>
            <w:vMerge w:val="restart"/>
            <w:vAlign w:val="center"/>
          </w:tcPr>
          <w:p w:rsidR="00DA4E17" w:rsidRPr="00DA4E17" w:rsidRDefault="00DA4E17" w:rsidP="00DA4E17">
            <w:pPr>
              <w:spacing w:after="0" w:line="240" w:lineRule="auto"/>
              <w:jc w:val="center"/>
              <w:rPr>
                <w:rFonts w:ascii="Palatino Linotype" w:hAnsi="Palatino Linotype"/>
                <w:b/>
                <w:sz w:val="20"/>
                <w:szCs w:val="20"/>
              </w:rPr>
            </w:pPr>
            <w:r w:rsidRPr="00DA4E17">
              <w:rPr>
                <w:rFonts w:ascii="Palatino Linotype" w:hAnsi="Palatino Linotype"/>
                <w:b/>
                <w:sz w:val="20"/>
                <w:szCs w:val="20"/>
              </w:rPr>
              <w:t>Sor-szám</w:t>
            </w:r>
          </w:p>
        </w:tc>
        <w:tc>
          <w:tcPr>
            <w:tcW w:w="3621" w:type="dxa"/>
            <w:vMerge w:val="restart"/>
            <w:vAlign w:val="center"/>
          </w:tcPr>
          <w:p w:rsidR="00DA4E17" w:rsidRPr="00DA4E17" w:rsidRDefault="00DA4E17" w:rsidP="00DA4E17">
            <w:pPr>
              <w:spacing w:after="0" w:line="240" w:lineRule="auto"/>
              <w:jc w:val="center"/>
              <w:rPr>
                <w:rFonts w:ascii="Palatino Linotype" w:hAnsi="Palatino Linotype"/>
                <w:b/>
                <w:sz w:val="20"/>
                <w:szCs w:val="20"/>
              </w:rPr>
            </w:pPr>
            <w:r w:rsidRPr="00DA4E17">
              <w:rPr>
                <w:rFonts w:ascii="Palatino Linotype" w:hAnsi="Palatino Linotype"/>
                <w:b/>
                <w:sz w:val="20"/>
                <w:szCs w:val="20"/>
              </w:rPr>
              <w:t>Tanulói tevékenységforma</w:t>
            </w:r>
          </w:p>
        </w:tc>
        <w:tc>
          <w:tcPr>
            <w:tcW w:w="2370" w:type="dxa"/>
            <w:gridSpan w:val="3"/>
            <w:vAlign w:val="center"/>
          </w:tcPr>
          <w:p w:rsidR="00DA4E17" w:rsidRPr="00DA4E17" w:rsidRDefault="00DA4E17" w:rsidP="00DA4E17">
            <w:pPr>
              <w:spacing w:after="0" w:line="240" w:lineRule="auto"/>
              <w:jc w:val="center"/>
              <w:rPr>
                <w:rFonts w:ascii="Palatino Linotype" w:hAnsi="Palatino Linotype"/>
                <w:b/>
                <w:sz w:val="20"/>
                <w:szCs w:val="20"/>
              </w:rPr>
            </w:pPr>
            <w:r w:rsidRPr="00DA4E17">
              <w:rPr>
                <w:rFonts w:ascii="Palatino Linotype" w:hAnsi="Palatino Linotype"/>
                <w:b/>
                <w:sz w:val="20"/>
                <w:szCs w:val="20"/>
              </w:rPr>
              <w:t>Tanulói tevékenység szervezési kerete</w:t>
            </w:r>
          </w:p>
          <w:p w:rsidR="00DA4E17" w:rsidRPr="00DA4E17" w:rsidRDefault="00DA4E17" w:rsidP="00DA4E17">
            <w:pPr>
              <w:spacing w:after="0" w:line="240" w:lineRule="auto"/>
              <w:jc w:val="center"/>
              <w:rPr>
                <w:rFonts w:ascii="Palatino Linotype" w:hAnsi="Palatino Linotype"/>
                <w:b/>
                <w:sz w:val="20"/>
                <w:szCs w:val="20"/>
              </w:rPr>
            </w:pPr>
            <w:r w:rsidRPr="00DA4E17">
              <w:rPr>
                <w:rFonts w:ascii="Palatino Linotype" w:hAnsi="Palatino Linotype"/>
                <w:b/>
                <w:sz w:val="20"/>
                <w:szCs w:val="20"/>
              </w:rPr>
              <w:t>(differenciálási módok)</w:t>
            </w:r>
          </w:p>
        </w:tc>
        <w:tc>
          <w:tcPr>
            <w:tcW w:w="2190" w:type="dxa"/>
            <w:vMerge w:val="restart"/>
            <w:vAlign w:val="center"/>
          </w:tcPr>
          <w:p w:rsidR="00DA4E17" w:rsidRPr="00DA4E17" w:rsidRDefault="00DA4E17" w:rsidP="00DA4E17">
            <w:pPr>
              <w:spacing w:after="0" w:line="240" w:lineRule="auto"/>
              <w:jc w:val="center"/>
              <w:rPr>
                <w:rFonts w:ascii="Palatino Linotype" w:hAnsi="Palatino Linotype"/>
                <w:b/>
                <w:sz w:val="20"/>
                <w:szCs w:val="20"/>
              </w:rPr>
            </w:pPr>
            <w:r w:rsidRPr="00DA4E17">
              <w:rPr>
                <w:rFonts w:ascii="Palatino Linotype" w:hAnsi="Palatino Linotype"/>
                <w:b/>
                <w:sz w:val="20"/>
                <w:szCs w:val="20"/>
              </w:rPr>
              <w:t xml:space="preserve">Alkalmazandó eszközök és felszerelések </w:t>
            </w:r>
          </w:p>
        </w:tc>
      </w:tr>
      <w:tr w:rsidR="00DA4E17" w:rsidRPr="00DA4E17" w:rsidTr="00D475E3">
        <w:trPr>
          <w:cantSplit/>
          <w:trHeight w:val="1076"/>
          <w:jc w:val="center"/>
        </w:trPr>
        <w:tc>
          <w:tcPr>
            <w:tcW w:w="828" w:type="dxa"/>
            <w:vMerge/>
            <w:vAlign w:val="center"/>
          </w:tcPr>
          <w:p w:rsidR="00DA4E17" w:rsidRPr="00DA4E17" w:rsidRDefault="00DA4E17" w:rsidP="00DA4E17">
            <w:pPr>
              <w:spacing w:after="0" w:line="240" w:lineRule="auto"/>
              <w:jc w:val="center"/>
              <w:rPr>
                <w:rFonts w:ascii="Palatino Linotype" w:hAnsi="Palatino Linotype"/>
                <w:b/>
                <w:sz w:val="20"/>
                <w:szCs w:val="20"/>
              </w:rPr>
            </w:pPr>
          </w:p>
        </w:tc>
        <w:tc>
          <w:tcPr>
            <w:tcW w:w="3621" w:type="dxa"/>
            <w:vMerge/>
            <w:vAlign w:val="center"/>
          </w:tcPr>
          <w:p w:rsidR="00DA4E17" w:rsidRPr="00DA4E17" w:rsidRDefault="00DA4E17" w:rsidP="00DA4E17">
            <w:pPr>
              <w:spacing w:after="0" w:line="240" w:lineRule="auto"/>
              <w:rPr>
                <w:rFonts w:ascii="Palatino Linotype" w:hAnsi="Palatino Linotype"/>
                <w:b/>
                <w:sz w:val="20"/>
                <w:szCs w:val="20"/>
              </w:rPr>
            </w:pPr>
          </w:p>
        </w:tc>
        <w:tc>
          <w:tcPr>
            <w:tcW w:w="809" w:type="dxa"/>
            <w:textDirection w:val="btLr"/>
            <w:vAlign w:val="center"/>
          </w:tcPr>
          <w:p w:rsidR="00DA4E17" w:rsidRPr="00DA4E17" w:rsidRDefault="00DA4E17" w:rsidP="00DA4E17">
            <w:pPr>
              <w:spacing w:after="0" w:line="240" w:lineRule="auto"/>
              <w:ind w:left="113" w:right="113"/>
              <w:jc w:val="center"/>
              <w:rPr>
                <w:rFonts w:ascii="Palatino Linotype" w:hAnsi="Palatino Linotype"/>
                <w:b/>
                <w:sz w:val="20"/>
                <w:szCs w:val="20"/>
              </w:rPr>
            </w:pPr>
            <w:r w:rsidRPr="00DA4E17">
              <w:rPr>
                <w:rFonts w:ascii="Palatino Linotype" w:hAnsi="Palatino Linotype"/>
                <w:b/>
                <w:sz w:val="20"/>
                <w:szCs w:val="20"/>
              </w:rPr>
              <w:t>Egyéni</w:t>
            </w:r>
          </w:p>
        </w:tc>
        <w:tc>
          <w:tcPr>
            <w:tcW w:w="798" w:type="dxa"/>
            <w:textDirection w:val="btLr"/>
            <w:vAlign w:val="center"/>
          </w:tcPr>
          <w:p w:rsidR="00DA4E17" w:rsidRPr="00DA4E17" w:rsidRDefault="00DA4E17" w:rsidP="00DA4E17">
            <w:pPr>
              <w:spacing w:after="0" w:line="240" w:lineRule="auto"/>
              <w:ind w:left="113" w:right="113"/>
              <w:jc w:val="center"/>
              <w:rPr>
                <w:rFonts w:ascii="Palatino Linotype" w:hAnsi="Palatino Linotype"/>
                <w:b/>
                <w:sz w:val="20"/>
                <w:szCs w:val="20"/>
              </w:rPr>
            </w:pPr>
            <w:r w:rsidRPr="00DA4E17">
              <w:rPr>
                <w:rFonts w:ascii="Palatino Linotype" w:hAnsi="Palatino Linotype"/>
                <w:b/>
                <w:sz w:val="20"/>
                <w:szCs w:val="20"/>
              </w:rPr>
              <w:t>Csoport-</w:t>
            </w:r>
          </w:p>
          <w:p w:rsidR="00DA4E17" w:rsidRPr="00DA4E17" w:rsidRDefault="00DA4E17" w:rsidP="00DA4E17">
            <w:pPr>
              <w:spacing w:after="0" w:line="240" w:lineRule="auto"/>
              <w:ind w:left="113" w:right="113"/>
              <w:jc w:val="center"/>
              <w:rPr>
                <w:rFonts w:ascii="Palatino Linotype" w:hAnsi="Palatino Linotype"/>
                <w:b/>
                <w:sz w:val="20"/>
                <w:szCs w:val="20"/>
              </w:rPr>
            </w:pPr>
            <w:r w:rsidRPr="00DA4E17">
              <w:rPr>
                <w:rFonts w:ascii="Palatino Linotype" w:hAnsi="Palatino Linotype"/>
                <w:b/>
                <w:sz w:val="20"/>
                <w:szCs w:val="20"/>
              </w:rPr>
              <w:t>bontás</w:t>
            </w:r>
          </w:p>
        </w:tc>
        <w:tc>
          <w:tcPr>
            <w:tcW w:w="763" w:type="dxa"/>
            <w:textDirection w:val="btLr"/>
            <w:vAlign w:val="center"/>
          </w:tcPr>
          <w:p w:rsidR="00DA4E17" w:rsidRPr="00DA4E17" w:rsidRDefault="00DA4E17" w:rsidP="00DA4E17">
            <w:pPr>
              <w:spacing w:after="0" w:line="240" w:lineRule="auto"/>
              <w:ind w:left="113" w:right="113"/>
              <w:jc w:val="center"/>
              <w:rPr>
                <w:rFonts w:ascii="Palatino Linotype" w:hAnsi="Palatino Linotype"/>
                <w:b/>
                <w:sz w:val="20"/>
                <w:szCs w:val="20"/>
              </w:rPr>
            </w:pPr>
            <w:r w:rsidRPr="00DA4E17">
              <w:rPr>
                <w:rFonts w:ascii="Palatino Linotype" w:hAnsi="Palatino Linotype"/>
                <w:b/>
                <w:sz w:val="20"/>
                <w:szCs w:val="20"/>
              </w:rPr>
              <w:t>Osztály-</w:t>
            </w:r>
          </w:p>
          <w:p w:rsidR="00DA4E17" w:rsidRPr="00DA4E17" w:rsidRDefault="00DA4E17" w:rsidP="00DA4E17">
            <w:pPr>
              <w:spacing w:after="0" w:line="240" w:lineRule="auto"/>
              <w:ind w:left="113" w:right="113"/>
              <w:jc w:val="center"/>
              <w:rPr>
                <w:rFonts w:ascii="Palatino Linotype" w:hAnsi="Palatino Linotype"/>
                <w:b/>
                <w:sz w:val="20"/>
                <w:szCs w:val="20"/>
              </w:rPr>
            </w:pPr>
            <w:r w:rsidRPr="00DA4E17">
              <w:rPr>
                <w:rFonts w:ascii="Palatino Linotype" w:hAnsi="Palatino Linotype"/>
                <w:b/>
                <w:sz w:val="20"/>
                <w:szCs w:val="20"/>
              </w:rPr>
              <w:t>keret</w:t>
            </w:r>
          </w:p>
        </w:tc>
        <w:tc>
          <w:tcPr>
            <w:tcW w:w="2190" w:type="dxa"/>
            <w:vMerge/>
            <w:vAlign w:val="center"/>
          </w:tcPr>
          <w:p w:rsidR="00DA4E17" w:rsidRPr="00DA4E17" w:rsidRDefault="00DA4E17" w:rsidP="00DA4E17">
            <w:pPr>
              <w:spacing w:after="0" w:line="240" w:lineRule="auto"/>
              <w:jc w:val="center"/>
              <w:rPr>
                <w:rFonts w:ascii="Palatino Linotype" w:hAnsi="Palatino Linotype"/>
                <w:b/>
                <w:sz w:val="20"/>
                <w:szCs w:val="20"/>
              </w:rPr>
            </w:pPr>
          </w:p>
        </w:tc>
      </w:tr>
      <w:tr w:rsidR="00DA4E17" w:rsidRPr="00DA4E17" w:rsidTr="00D475E3">
        <w:trPr>
          <w:jc w:val="center"/>
        </w:trPr>
        <w:tc>
          <w:tcPr>
            <w:tcW w:w="828" w:type="dxa"/>
            <w:shd w:val="clear" w:color="auto" w:fill="D9D9D9"/>
            <w:vAlign w:val="center"/>
          </w:tcPr>
          <w:p w:rsidR="00DA4E17" w:rsidRPr="00DA4E17" w:rsidRDefault="00DA4E17" w:rsidP="00DA4E17">
            <w:pPr>
              <w:spacing w:after="0" w:line="240" w:lineRule="auto"/>
              <w:jc w:val="center"/>
              <w:rPr>
                <w:rFonts w:ascii="Palatino Linotype" w:hAnsi="Palatino Linotype"/>
                <w:b/>
                <w:sz w:val="20"/>
                <w:szCs w:val="20"/>
              </w:rPr>
            </w:pPr>
            <w:r w:rsidRPr="00DA4E17">
              <w:rPr>
                <w:rFonts w:ascii="Palatino Linotype" w:hAnsi="Palatino Linotype"/>
                <w:b/>
                <w:sz w:val="20"/>
                <w:szCs w:val="20"/>
              </w:rPr>
              <w:t>1.</w:t>
            </w:r>
          </w:p>
        </w:tc>
        <w:tc>
          <w:tcPr>
            <w:tcW w:w="3621" w:type="dxa"/>
            <w:shd w:val="clear" w:color="auto" w:fill="D9D9D9"/>
            <w:vAlign w:val="center"/>
          </w:tcPr>
          <w:p w:rsidR="00DA4E17" w:rsidRPr="00DA4E17" w:rsidRDefault="00DA4E17" w:rsidP="00DA4E17">
            <w:pPr>
              <w:spacing w:after="0" w:line="240" w:lineRule="auto"/>
              <w:rPr>
                <w:rFonts w:ascii="Palatino Linotype" w:hAnsi="Palatino Linotype"/>
                <w:b/>
                <w:sz w:val="20"/>
                <w:szCs w:val="20"/>
              </w:rPr>
            </w:pPr>
            <w:r w:rsidRPr="00DA4E17">
              <w:rPr>
                <w:rFonts w:ascii="Palatino Linotype" w:hAnsi="Palatino Linotype" w:cs="Arial"/>
                <w:b/>
                <w:sz w:val="20"/>
                <w:szCs w:val="20"/>
              </w:rPr>
              <w:t>Információ feldolgozó tevékenységek</w:t>
            </w:r>
          </w:p>
        </w:tc>
        <w:tc>
          <w:tcPr>
            <w:tcW w:w="809" w:type="dxa"/>
            <w:shd w:val="clear" w:color="auto" w:fill="D9D9D9"/>
            <w:vAlign w:val="center"/>
          </w:tcPr>
          <w:p w:rsidR="00DA4E17" w:rsidRPr="00DA4E17" w:rsidRDefault="00DA4E17" w:rsidP="00DA4E17">
            <w:pPr>
              <w:spacing w:after="0" w:line="240" w:lineRule="auto"/>
              <w:jc w:val="center"/>
              <w:rPr>
                <w:rFonts w:ascii="Palatino Linotype" w:hAnsi="Palatino Linotype"/>
                <w:sz w:val="20"/>
                <w:szCs w:val="20"/>
              </w:rPr>
            </w:pPr>
          </w:p>
        </w:tc>
        <w:tc>
          <w:tcPr>
            <w:tcW w:w="798" w:type="dxa"/>
            <w:shd w:val="clear" w:color="auto" w:fill="D9D9D9"/>
            <w:vAlign w:val="center"/>
          </w:tcPr>
          <w:p w:rsidR="00DA4E17" w:rsidRPr="00DA4E17" w:rsidRDefault="00DA4E17" w:rsidP="00DA4E17">
            <w:pPr>
              <w:spacing w:after="0" w:line="240" w:lineRule="auto"/>
              <w:jc w:val="center"/>
              <w:rPr>
                <w:rFonts w:ascii="Palatino Linotype" w:hAnsi="Palatino Linotype"/>
                <w:sz w:val="20"/>
                <w:szCs w:val="20"/>
              </w:rPr>
            </w:pPr>
          </w:p>
        </w:tc>
        <w:tc>
          <w:tcPr>
            <w:tcW w:w="763" w:type="dxa"/>
            <w:shd w:val="clear" w:color="auto" w:fill="D9D9D9"/>
            <w:vAlign w:val="center"/>
          </w:tcPr>
          <w:p w:rsidR="00DA4E17" w:rsidRPr="00DA4E17" w:rsidRDefault="00DA4E17" w:rsidP="00DA4E17">
            <w:pPr>
              <w:spacing w:after="0" w:line="240" w:lineRule="auto"/>
              <w:jc w:val="center"/>
              <w:rPr>
                <w:rFonts w:ascii="Palatino Linotype" w:hAnsi="Palatino Linotype"/>
                <w:sz w:val="20"/>
                <w:szCs w:val="20"/>
              </w:rPr>
            </w:pPr>
          </w:p>
        </w:tc>
        <w:tc>
          <w:tcPr>
            <w:tcW w:w="2190" w:type="dxa"/>
            <w:shd w:val="clear" w:color="auto" w:fill="D9D9D9"/>
            <w:vAlign w:val="center"/>
          </w:tcPr>
          <w:p w:rsidR="00DA4E17" w:rsidRPr="00DA4E17" w:rsidRDefault="00DA4E17" w:rsidP="00DA4E17">
            <w:pPr>
              <w:spacing w:after="0" w:line="240" w:lineRule="auto"/>
              <w:jc w:val="center"/>
              <w:rPr>
                <w:rFonts w:ascii="Palatino Linotype" w:hAnsi="Palatino Linotype"/>
                <w:sz w:val="20"/>
                <w:szCs w:val="20"/>
              </w:rPr>
            </w:pPr>
          </w:p>
        </w:tc>
      </w:tr>
      <w:tr w:rsidR="00DA4E17" w:rsidRPr="00DA4E17" w:rsidTr="00D475E3">
        <w:trPr>
          <w:jc w:val="center"/>
        </w:trPr>
        <w:tc>
          <w:tcPr>
            <w:tcW w:w="828"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1.1.</w:t>
            </w:r>
          </w:p>
        </w:tc>
        <w:tc>
          <w:tcPr>
            <w:tcW w:w="3621" w:type="dxa"/>
            <w:vAlign w:val="center"/>
          </w:tcPr>
          <w:p w:rsidR="00DA4E17" w:rsidRPr="00DA4E17" w:rsidRDefault="00DA4E17" w:rsidP="00DA4E17">
            <w:pPr>
              <w:spacing w:after="0" w:line="240" w:lineRule="auto"/>
              <w:rPr>
                <w:rFonts w:ascii="Palatino Linotype" w:hAnsi="Palatino Linotype" w:cs="Arial"/>
                <w:sz w:val="20"/>
                <w:szCs w:val="20"/>
              </w:rPr>
            </w:pPr>
            <w:r w:rsidRPr="00DA4E17">
              <w:rPr>
                <w:rFonts w:ascii="Palatino Linotype" w:hAnsi="Palatino Linotype" w:cs="Arial"/>
                <w:sz w:val="20"/>
                <w:szCs w:val="20"/>
              </w:rPr>
              <w:t>Hallott szöveg feldolgozása jegyzeteléssel</w:t>
            </w:r>
          </w:p>
        </w:tc>
        <w:tc>
          <w:tcPr>
            <w:tcW w:w="809"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798"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763"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x</w:t>
            </w:r>
          </w:p>
        </w:tc>
        <w:tc>
          <w:tcPr>
            <w:tcW w:w="2190" w:type="dxa"/>
            <w:vAlign w:val="center"/>
          </w:tcPr>
          <w:p w:rsidR="00DA4E17" w:rsidRPr="00DA4E17" w:rsidRDefault="00DA4E17" w:rsidP="00DA4E17">
            <w:pPr>
              <w:spacing w:after="0" w:line="240" w:lineRule="auto"/>
              <w:jc w:val="center"/>
              <w:rPr>
                <w:rFonts w:ascii="Palatino Linotype" w:hAnsi="Palatino Linotype"/>
                <w:sz w:val="20"/>
                <w:szCs w:val="20"/>
              </w:rPr>
            </w:pPr>
          </w:p>
        </w:tc>
      </w:tr>
      <w:tr w:rsidR="00DA4E17" w:rsidRPr="00DA4E17" w:rsidTr="00D475E3">
        <w:trPr>
          <w:jc w:val="center"/>
        </w:trPr>
        <w:tc>
          <w:tcPr>
            <w:tcW w:w="828" w:type="dxa"/>
            <w:shd w:val="clear" w:color="auto" w:fill="D9D9D9"/>
            <w:vAlign w:val="center"/>
          </w:tcPr>
          <w:p w:rsidR="00DA4E17" w:rsidRPr="00DA4E17" w:rsidRDefault="00DA4E17" w:rsidP="00DA4E17">
            <w:pPr>
              <w:spacing w:after="0" w:line="240" w:lineRule="auto"/>
              <w:jc w:val="center"/>
              <w:rPr>
                <w:rFonts w:ascii="Palatino Linotype" w:hAnsi="Palatino Linotype"/>
                <w:b/>
                <w:sz w:val="20"/>
                <w:szCs w:val="20"/>
              </w:rPr>
            </w:pPr>
            <w:r w:rsidRPr="00DA4E17">
              <w:rPr>
                <w:rFonts w:ascii="Palatino Linotype" w:hAnsi="Palatino Linotype"/>
                <w:b/>
                <w:sz w:val="20"/>
                <w:szCs w:val="20"/>
              </w:rPr>
              <w:t>2.</w:t>
            </w:r>
          </w:p>
        </w:tc>
        <w:tc>
          <w:tcPr>
            <w:tcW w:w="3621" w:type="dxa"/>
            <w:shd w:val="clear" w:color="auto" w:fill="D9D9D9"/>
            <w:vAlign w:val="center"/>
          </w:tcPr>
          <w:p w:rsidR="00DA4E17" w:rsidRPr="00DA4E17" w:rsidRDefault="00DA4E17" w:rsidP="00DA4E17">
            <w:pPr>
              <w:spacing w:after="0" w:line="240" w:lineRule="auto"/>
              <w:rPr>
                <w:rFonts w:ascii="Palatino Linotype" w:hAnsi="Palatino Linotype" w:cs="Arial"/>
                <w:b/>
                <w:sz w:val="20"/>
                <w:szCs w:val="20"/>
              </w:rPr>
            </w:pPr>
            <w:r w:rsidRPr="00DA4E17">
              <w:rPr>
                <w:rFonts w:ascii="Palatino Linotype" w:hAnsi="Palatino Linotype" w:cs="Arial"/>
                <w:b/>
                <w:sz w:val="20"/>
                <w:szCs w:val="20"/>
              </w:rPr>
              <w:t>Ismeretalkalmazási gyakorló tevékenységek, feladatok</w:t>
            </w:r>
          </w:p>
        </w:tc>
        <w:tc>
          <w:tcPr>
            <w:tcW w:w="809" w:type="dxa"/>
            <w:shd w:val="clear" w:color="auto" w:fill="D9D9D9"/>
            <w:vAlign w:val="center"/>
          </w:tcPr>
          <w:p w:rsidR="00DA4E17" w:rsidRPr="00DA4E17" w:rsidRDefault="00DA4E17" w:rsidP="00DA4E17">
            <w:pPr>
              <w:spacing w:after="0" w:line="240" w:lineRule="auto"/>
              <w:jc w:val="center"/>
              <w:rPr>
                <w:rFonts w:ascii="Palatino Linotype" w:hAnsi="Palatino Linotype"/>
                <w:sz w:val="20"/>
                <w:szCs w:val="20"/>
              </w:rPr>
            </w:pPr>
          </w:p>
        </w:tc>
        <w:tc>
          <w:tcPr>
            <w:tcW w:w="798" w:type="dxa"/>
            <w:shd w:val="clear" w:color="auto" w:fill="D9D9D9"/>
            <w:vAlign w:val="center"/>
          </w:tcPr>
          <w:p w:rsidR="00DA4E17" w:rsidRPr="00DA4E17" w:rsidRDefault="00DA4E17" w:rsidP="00DA4E17">
            <w:pPr>
              <w:spacing w:after="0" w:line="240" w:lineRule="auto"/>
              <w:jc w:val="center"/>
              <w:rPr>
                <w:rFonts w:ascii="Palatino Linotype" w:hAnsi="Palatino Linotype"/>
                <w:sz w:val="20"/>
                <w:szCs w:val="20"/>
              </w:rPr>
            </w:pPr>
          </w:p>
        </w:tc>
        <w:tc>
          <w:tcPr>
            <w:tcW w:w="763" w:type="dxa"/>
            <w:shd w:val="clear" w:color="auto" w:fill="D9D9D9"/>
            <w:vAlign w:val="center"/>
          </w:tcPr>
          <w:p w:rsidR="00DA4E17" w:rsidRPr="00DA4E17" w:rsidRDefault="00DA4E17" w:rsidP="00DA4E17">
            <w:pPr>
              <w:spacing w:after="0" w:line="240" w:lineRule="auto"/>
              <w:jc w:val="center"/>
              <w:rPr>
                <w:rFonts w:ascii="Palatino Linotype" w:hAnsi="Palatino Linotype"/>
                <w:sz w:val="20"/>
                <w:szCs w:val="20"/>
              </w:rPr>
            </w:pPr>
          </w:p>
        </w:tc>
        <w:tc>
          <w:tcPr>
            <w:tcW w:w="2190" w:type="dxa"/>
            <w:shd w:val="clear" w:color="auto" w:fill="D9D9D9"/>
            <w:vAlign w:val="center"/>
          </w:tcPr>
          <w:p w:rsidR="00DA4E17" w:rsidRPr="00DA4E17" w:rsidRDefault="00DA4E17" w:rsidP="00DA4E17">
            <w:pPr>
              <w:spacing w:after="0" w:line="240" w:lineRule="auto"/>
              <w:jc w:val="center"/>
              <w:rPr>
                <w:rFonts w:ascii="Palatino Linotype" w:hAnsi="Palatino Linotype"/>
                <w:sz w:val="20"/>
                <w:szCs w:val="20"/>
              </w:rPr>
            </w:pPr>
          </w:p>
        </w:tc>
      </w:tr>
      <w:tr w:rsidR="00DA4E17" w:rsidRPr="00DA4E17" w:rsidTr="00D475E3">
        <w:trPr>
          <w:jc w:val="center"/>
        </w:trPr>
        <w:tc>
          <w:tcPr>
            <w:tcW w:w="828"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2.1.</w:t>
            </w:r>
          </w:p>
        </w:tc>
        <w:tc>
          <w:tcPr>
            <w:tcW w:w="3621" w:type="dxa"/>
            <w:vAlign w:val="center"/>
          </w:tcPr>
          <w:p w:rsidR="00DA4E17" w:rsidRPr="00DA4E17" w:rsidRDefault="00DA4E17" w:rsidP="00DA4E17">
            <w:pPr>
              <w:spacing w:after="0" w:line="240" w:lineRule="auto"/>
              <w:rPr>
                <w:rFonts w:ascii="Palatino Linotype" w:hAnsi="Palatino Linotype" w:cs="Arial"/>
                <w:sz w:val="20"/>
                <w:szCs w:val="20"/>
              </w:rPr>
            </w:pPr>
            <w:r w:rsidRPr="00DA4E17">
              <w:rPr>
                <w:rFonts w:ascii="Palatino Linotype" w:hAnsi="Palatino Linotype" w:cs="Arial"/>
                <w:sz w:val="20"/>
                <w:szCs w:val="20"/>
              </w:rPr>
              <w:t xml:space="preserve">Szöveges előadás egyéni felkészüléssel </w:t>
            </w:r>
          </w:p>
        </w:tc>
        <w:tc>
          <w:tcPr>
            <w:tcW w:w="809"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x</w:t>
            </w:r>
          </w:p>
        </w:tc>
        <w:tc>
          <w:tcPr>
            <w:tcW w:w="798"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x</w:t>
            </w:r>
          </w:p>
        </w:tc>
        <w:tc>
          <w:tcPr>
            <w:tcW w:w="763"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2190"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A tanult (vagy egy választott) szakma szabályainak veszélyei, ártalmai</w:t>
            </w:r>
          </w:p>
        </w:tc>
      </w:tr>
    </w:tbl>
    <w:p w:rsidR="00DA4E17" w:rsidRPr="00DA4E17" w:rsidRDefault="00DA4E17" w:rsidP="00DA4E17">
      <w:pPr>
        <w:spacing w:after="0" w:line="240" w:lineRule="auto"/>
        <w:ind w:left="540"/>
        <w:jc w:val="both"/>
        <w:rPr>
          <w:rFonts w:ascii="Palatino Linotype" w:hAnsi="Palatino Linotype"/>
          <w:iCs/>
          <w:sz w:val="24"/>
          <w:szCs w:val="24"/>
        </w:rPr>
      </w:pPr>
    </w:p>
    <w:p w:rsidR="00DA4E17" w:rsidRPr="00DA4E17" w:rsidRDefault="00DA4E17" w:rsidP="00DA4E17">
      <w:pPr>
        <w:widowControl w:val="0"/>
        <w:numPr>
          <w:ilvl w:val="1"/>
          <w:numId w:val="2"/>
        </w:numPr>
        <w:suppressAutoHyphens/>
        <w:spacing w:after="0" w:line="240" w:lineRule="auto"/>
        <w:rPr>
          <w:rFonts w:ascii="Palatino Linotype" w:hAnsi="Palatino Linotype"/>
          <w:b/>
          <w:bCs/>
          <w:sz w:val="24"/>
          <w:szCs w:val="24"/>
        </w:rPr>
      </w:pPr>
      <w:r w:rsidRPr="00DA4E17">
        <w:rPr>
          <w:rFonts w:ascii="Palatino Linotype" w:hAnsi="Palatino Linotype"/>
          <w:b/>
          <w:bCs/>
          <w:sz w:val="24"/>
          <w:szCs w:val="24"/>
        </w:rPr>
        <w:t xml:space="preserve">A </w:t>
      </w:r>
      <w:r w:rsidRPr="00DA4E17">
        <w:rPr>
          <w:rFonts w:ascii="Palatino Linotype" w:hAnsi="Palatino Linotype"/>
          <w:b/>
          <w:sz w:val="24"/>
          <w:szCs w:val="24"/>
        </w:rPr>
        <w:t>tantárgy</w:t>
      </w:r>
      <w:r w:rsidRPr="00DA4E17">
        <w:rPr>
          <w:rFonts w:ascii="Palatino Linotype" w:hAnsi="Palatino Linotype"/>
          <w:b/>
          <w:bCs/>
          <w:sz w:val="24"/>
          <w:szCs w:val="24"/>
        </w:rPr>
        <w:t xml:space="preserve"> értékelésének módja</w:t>
      </w:r>
    </w:p>
    <w:p w:rsidR="00DA4E17" w:rsidRPr="00DA4E17" w:rsidRDefault="00DA4E17" w:rsidP="00DA4E17">
      <w:pPr>
        <w:widowControl w:val="0"/>
        <w:suppressAutoHyphens/>
        <w:spacing w:after="0" w:line="240" w:lineRule="auto"/>
        <w:ind w:left="540"/>
        <w:jc w:val="both"/>
        <w:rPr>
          <w:rFonts w:ascii="Palatino Linotype" w:hAnsi="Palatino Linotype"/>
          <w:bCs/>
          <w:sz w:val="24"/>
          <w:szCs w:val="24"/>
        </w:rPr>
      </w:pPr>
      <w:r w:rsidRPr="00DA4E17">
        <w:rPr>
          <w:rFonts w:ascii="Palatino Linotype" w:hAnsi="Palatino Linotype"/>
          <w:bCs/>
          <w:sz w:val="24"/>
          <w:szCs w:val="24"/>
        </w:rPr>
        <w:t>A nemzeti köznevelésről szóló 2011. évi CXC. törvény 54. § (2) a) pontja szerinti értékeléssel.</w:t>
      </w:r>
    </w:p>
    <w:p w:rsidR="00DA4E17" w:rsidRPr="00DA4E17" w:rsidRDefault="00DA4E17" w:rsidP="00DA4E17">
      <w:pPr>
        <w:widowControl w:val="0"/>
        <w:suppressAutoHyphens/>
        <w:spacing w:after="0" w:line="240" w:lineRule="auto"/>
        <w:ind w:left="792"/>
        <w:jc w:val="both"/>
        <w:rPr>
          <w:rFonts w:ascii="Palatino Linotype" w:hAnsi="Palatino Linotype"/>
          <w:bCs/>
        </w:rPr>
      </w:pPr>
    </w:p>
    <w:p w:rsidR="00DA4E17" w:rsidRPr="00DA4E17" w:rsidRDefault="00DA4E17" w:rsidP="00DA4E17">
      <w:pPr>
        <w:widowControl w:val="0"/>
        <w:suppressAutoHyphens/>
        <w:spacing w:after="0" w:line="240" w:lineRule="auto"/>
        <w:ind w:left="792"/>
        <w:jc w:val="both"/>
        <w:rPr>
          <w:rFonts w:ascii="Palatino Linotype" w:hAnsi="Palatino Linotype"/>
          <w:bCs/>
        </w:rPr>
      </w:pPr>
    </w:p>
    <w:p w:rsidR="00DA4E17" w:rsidRPr="00DA4E17" w:rsidRDefault="00DA4E17" w:rsidP="00DA4E17">
      <w:pPr>
        <w:spacing w:after="0" w:line="240" w:lineRule="auto"/>
        <w:jc w:val="both"/>
        <w:rPr>
          <w:rFonts w:ascii="Palatino Linotype" w:hAnsi="Palatino Linotype"/>
          <w:b/>
          <w:bCs/>
          <w:sz w:val="40"/>
          <w:szCs w:val="40"/>
          <w:lang w:eastAsia="hu-HU"/>
        </w:rPr>
      </w:pPr>
      <w:r w:rsidRPr="00DA4E17">
        <w:rPr>
          <w:rFonts w:ascii="Palatino Linotype" w:hAnsi="Palatino Linotype"/>
          <w:bCs/>
        </w:rPr>
        <w:br w:type="page"/>
      </w:r>
    </w:p>
    <w:p w:rsidR="00DA4E17" w:rsidRPr="00DA4E17" w:rsidRDefault="00DA4E17" w:rsidP="00DA4E17">
      <w:pPr>
        <w:widowControl w:val="0"/>
        <w:suppressAutoHyphens/>
        <w:spacing w:after="0" w:line="240" w:lineRule="auto"/>
        <w:jc w:val="center"/>
        <w:rPr>
          <w:rFonts w:ascii="Palatino Linotype" w:hAnsi="Palatino Linotype"/>
          <w:b/>
          <w:bCs/>
          <w:sz w:val="40"/>
          <w:szCs w:val="40"/>
          <w:lang w:eastAsia="hu-HU"/>
        </w:rPr>
      </w:pPr>
    </w:p>
    <w:p w:rsidR="00DA4E17" w:rsidRPr="00DA4E17" w:rsidRDefault="00DA4E17" w:rsidP="00DA4E17">
      <w:pPr>
        <w:widowControl w:val="0"/>
        <w:suppressAutoHyphens/>
        <w:spacing w:after="0" w:line="240" w:lineRule="auto"/>
        <w:jc w:val="center"/>
        <w:rPr>
          <w:rFonts w:ascii="Palatino Linotype" w:hAnsi="Palatino Linotype"/>
          <w:b/>
          <w:bCs/>
          <w:sz w:val="40"/>
          <w:szCs w:val="40"/>
          <w:lang w:eastAsia="hu-HU"/>
        </w:rPr>
      </w:pPr>
    </w:p>
    <w:p w:rsidR="00DA4E17" w:rsidRPr="00DA4E17" w:rsidRDefault="00DA4E17" w:rsidP="00DA4E17">
      <w:pPr>
        <w:widowControl w:val="0"/>
        <w:suppressAutoHyphens/>
        <w:spacing w:after="0" w:line="240" w:lineRule="auto"/>
        <w:jc w:val="center"/>
        <w:rPr>
          <w:rFonts w:ascii="Palatino Linotype" w:hAnsi="Palatino Linotype"/>
          <w:b/>
          <w:bCs/>
          <w:sz w:val="40"/>
          <w:szCs w:val="40"/>
          <w:lang w:eastAsia="hu-HU"/>
        </w:rPr>
      </w:pPr>
    </w:p>
    <w:p w:rsidR="00DA4E17" w:rsidRPr="00DA4E17" w:rsidRDefault="00DA4E17" w:rsidP="00DA4E17">
      <w:pPr>
        <w:widowControl w:val="0"/>
        <w:suppressAutoHyphens/>
        <w:spacing w:after="0" w:line="240" w:lineRule="auto"/>
        <w:jc w:val="center"/>
        <w:rPr>
          <w:rFonts w:ascii="Palatino Linotype" w:hAnsi="Palatino Linotype"/>
          <w:b/>
          <w:bCs/>
          <w:sz w:val="40"/>
          <w:szCs w:val="40"/>
          <w:lang w:eastAsia="hu-HU"/>
        </w:rPr>
      </w:pPr>
    </w:p>
    <w:p w:rsidR="00DA4E17" w:rsidRPr="00DA4E17" w:rsidRDefault="00DA4E17" w:rsidP="00DA4E17">
      <w:pPr>
        <w:widowControl w:val="0"/>
        <w:suppressAutoHyphens/>
        <w:spacing w:after="0" w:line="240" w:lineRule="auto"/>
        <w:jc w:val="center"/>
        <w:rPr>
          <w:rFonts w:ascii="Palatino Linotype" w:hAnsi="Palatino Linotype"/>
          <w:b/>
          <w:sz w:val="44"/>
          <w:szCs w:val="44"/>
          <w:lang w:eastAsia="hu-HU"/>
        </w:rPr>
      </w:pPr>
      <w:r w:rsidRPr="00DA4E17">
        <w:rPr>
          <w:rFonts w:ascii="Palatino Linotype" w:hAnsi="Palatino Linotype"/>
          <w:b/>
          <w:sz w:val="44"/>
          <w:szCs w:val="44"/>
          <w:lang w:eastAsia="hu-HU"/>
        </w:rPr>
        <w:t xml:space="preserve">A </w:t>
      </w:r>
    </w:p>
    <w:p w:rsidR="00DA4E17" w:rsidRPr="00DA4E17" w:rsidRDefault="00DA4E17" w:rsidP="00DA4E17">
      <w:pPr>
        <w:widowControl w:val="0"/>
        <w:suppressAutoHyphens/>
        <w:spacing w:after="0" w:line="240" w:lineRule="auto"/>
        <w:jc w:val="center"/>
        <w:rPr>
          <w:rFonts w:ascii="Palatino Linotype" w:hAnsi="Palatino Linotype"/>
          <w:b/>
          <w:sz w:val="44"/>
          <w:szCs w:val="44"/>
          <w:lang w:eastAsia="hu-HU"/>
        </w:rPr>
      </w:pPr>
      <w:r w:rsidRPr="00DA4E17">
        <w:rPr>
          <w:rFonts w:ascii="Palatino Linotype" w:hAnsi="Palatino Linotype"/>
          <w:b/>
          <w:sz w:val="44"/>
          <w:szCs w:val="44"/>
          <w:lang w:eastAsia="hu-HU"/>
        </w:rPr>
        <w:t>11499-12 azonosító számú</w:t>
      </w:r>
    </w:p>
    <w:p w:rsidR="00DA4E17" w:rsidRPr="00DA4E17" w:rsidRDefault="00DA4E17" w:rsidP="00DA4E17">
      <w:pPr>
        <w:widowControl w:val="0"/>
        <w:suppressAutoHyphens/>
        <w:spacing w:after="0" w:line="240" w:lineRule="auto"/>
        <w:jc w:val="center"/>
        <w:rPr>
          <w:rFonts w:ascii="Palatino Linotype" w:hAnsi="Palatino Linotype"/>
          <w:sz w:val="44"/>
          <w:szCs w:val="44"/>
          <w:lang w:eastAsia="hu-HU"/>
        </w:rPr>
      </w:pPr>
    </w:p>
    <w:p w:rsidR="00DA4E17" w:rsidRPr="00DA4E17" w:rsidRDefault="00DA4E17" w:rsidP="00DA4E17">
      <w:pPr>
        <w:widowControl w:val="0"/>
        <w:suppressAutoHyphens/>
        <w:spacing w:after="0" w:line="240" w:lineRule="auto"/>
        <w:jc w:val="center"/>
        <w:rPr>
          <w:rFonts w:ascii="Palatino Linotype" w:hAnsi="Palatino Linotype"/>
          <w:b/>
          <w:sz w:val="44"/>
          <w:szCs w:val="44"/>
          <w:lang w:eastAsia="hu-HU"/>
        </w:rPr>
      </w:pPr>
      <w:r w:rsidRPr="00DA4E17">
        <w:rPr>
          <w:rFonts w:ascii="Palatino Linotype" w:hAnsi="Palatino Linotype"/>
          <w:b/>
          <w:sz w:val="44"/>
          <w:szCs w:val="44"/>
          <w:lang w:eastAsia="hu-HU"/>
        </w:rPr>
        <w:t>Foglalkoztatás II.</w:t>
      </w:r>
    </w:p>
    <w:p w:rsidR="00DA4E17" w:rsidRPr="00DA4E17" w:rsidRDefault="00DA4E17" w:rsidP="00DA4E17">
      <w:pPr>
        <w:widowControl w:val="0"/>
        <w:suppressAutoHyphens/>
        <w:spacing w:after="0" w:line="240" w:lineRule="auto"/>
        <w:jc w:val="center"/>
        <w:rPr>
          <w:rFonts w:ascii="Palatino Linotype" w:hAnsi="Palatino Linotype"/>
          <w:b/>
          <w:sz w:val="44"/>
          <w:szCs w:val="44"/>
          <w:lang w:eastAsia="hu-HU"/>
        </w:rPr>
      </w:pPr>
      <w:r w:rsidRPr="00DA4E17">
        <w:rPr>
          <w:rFonts w:ascii="Palatino Linotype" w:hAnsi="Palatino Linotype"/>
          <w:b/>
          <w:sz w:val="44"/>
          <w:szCs w:val="44"/>
          <w:lang w:eastAsia="hu-HU"/>
        </w:rPr>
        <w:t>megnevezésű</w:t>
      </w:r>
    </w:p>
    <w:p w:rsidR="00DA4E17" w:rsidRPr="00DA4E17" w:rsidRDefault="00DA4E17" w:rsidP="00DA4E17">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DA4E17" w:rsidRPr="00DA4E17" w:rsidRDefault="00DA4E17" w:rsidP="00DA4E17">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DA4E17" w:rsidRPr="00DA4E17" w:rsidRDefault="00DA4E17" w:rsidP="00DA4E17">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DA4E17">
        <w:rPr>
          <w:rFonts w:ascii="Palatino Linotype" w:eastAsia="Lucida Sans Unicode" w:hAnsi="Palatino Linotype"/>
          <w:b/>
          <w:kern w:val="1"/>
          <w:sz w:val="44"/>
          <w:szCs w:val="44"/>
          <w:lang w:eastAsia="hi-IN" w:bidi="hi-IN"/>
        </w:rPr>
        <w:t>szakmai követelménymodul</w:t>
      </w:r>
    </w:p>
    <w:p w:rsidR="00DA4E17" w:rsidRPr="00DA4E17" w:rsidRDefault="00DA4E17" w:rsidP="00DA4E17">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DA4E17" w:rsidRPr="00DA4E17" w:rsidRDefault="00DA4E17" w:rsidP="00DA4E17">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DA4E17">
        <w:rPr>
          <w:rFonts w:ascii="Palatino Linotype" w:eastAsia="Lucida Sans Unicode" w:hAnsi="Palatino Linotype"/>
          <w:b/>
          <w:kern w:val="1"/>
          <w:sz w:val="44"/>
          <w:szCs w:val="44"/>
          <w:lang w:eastAsia="hi-IN" w:bidi="hi-IN"/>
        </w:rPr>
        <w:t>tantárgyai, témakörei</w:t>
      </w:r>
    </w:p>
    <w:p w:rsidR="00DA4E17" w:rsidRPr="00DA4E17" w:rsidRDefault="00DA4E17" w:rsidP="00DA4E17">
      <w:pPr>
        <w:widowControl w:val="0"/>
        <w:suppressAutoHyphens/>
        <w:spacing w:after="0" w:line="240" w:lineRule="auto"/>
        <w:jc w:val="both"/>
        <w:rPr>
          <w:rFonts w:ascii="Palatino Linotype" w:hAnsi="Palatino Linotype"/>
          <w:b/>
          <w:kern w:val="1"/>
          <w:sz w:val="24"/>
          <w:szCs w:val="24"/>
          <w:lang w:eastAsia="hi-IN" w:bidi="hi-IN"/>
        </w:rPr>
      </w:pPr>
      <w:r w:rsidRPr="00DA4E17">
        <w:rPr>
          <w:rFonts w:ascii="Palatino Linotype" w:eastAsia="Lucida Sans Unicode" w:hAnsi="Palatino Linotype"/>
          <w:b/>
          <w:kern w:val="1"/>
          <w:sz w:val="44"/>
          <w:szCs w:val="44"/>
          <w:lang w:eastAsia="hi-IN" w:bidi="hi-IN"/>
        </w:rPr>
        <w:br w:type="page"/>
      </w:r>
      <w:r w:rsidRPr="00DA4E17">
        <w:rPr>
          <w:rFonts w:ascii="Palatino Linotype" w:hAnsi="Palatino Linotype" w:cs="Mangal"/>
          <w:b/>
          <w:kern w:val="1"/>
          <w:sz w:val="24"/>
          <w:szCs w:val="24"/>
          <w:lang w:eastAsia="hi-IN" w:bidi="hi-IN"/>
        </w:rPr>
        <w:lastRenderedPageBreak/>
        <w:t xml:space="preserve">A 11499-12 </w:t>
      </w:r>
      <w:r w:rsidRPr="00DA4E17">
        <w:rPr>
          <w:rFonts w:ascii="Palatino Linotype" w:hAnsi="Palatino Linotype"/>
          <w:b/>
          <w:sz w:val="24"/>
          <w:szCs w:val="24"/>
          <w:lang w:eastAsia="hu-HU"/>
        </w:rPr>
        <w:t>azonosító számú, Foglalkoztatás II. megnevezésű szakmai követelmény</w:t>
      </w:r>
      <w:r w:rsidRPr="00DA4E17">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DA4E17" w:rsidRPr="00DA4E17" w:rsidTr="00D475E3">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Foglalkoztatás II.</w:t>
            </w:r>
          </w:p>
        </w:tc>
      </w:tr>
      <w:tr w:rsidR="00DA4E17" w:rsidRPr="00DA4E17" w:rsidTr="00D475E3">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DA4E17" w:rsidRPr="00DA4E17" w:rsidRDefault="00DA4E17" w:rsidP="00DA4E17">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textDirection w:val="btLr"/>
            <w:vAlign w:val="center"/>
          </w:tcPr>
          <w:p w:rsidR="00DA4E17" w:rsidRPr="00DA4E17" w:rsidRDefault="00DA4E17" w:rsidP="00DA4E17">
            <w:pPr>
              <w:spacing w:after="0" w:line="240" w:lineRule="auto"/>
              <w:ind w:left="57"/>
              <w:rPr>
                <w:rFonts w:ascii="Palatino Linotype" w:hAnsi="Palatino Linotype" w:cs="Arial"/>
                <w:sz w:val="20"/>
                <w:szCs w:val="20"/>
                <w:lang w:eastAsia="hu-HU"/>
              </w:rPr>
            </w:pPr>
            <w:r w:rsidRPr="00DA4E17">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shd w:val="clear" w:color="auto" w:fill="auto"/>
            <w:textDirection w:val="btLr"/>
            <w:vAlign w:val="center"/>
          </w:tcPr>
          <w:p w:rsidR="00DA4E17" w:rsidRPr="00DA4E17" w:rsidRDefault="00DA4E17" w:rsidP="00DA4E17">
            <w:pPr>
              <w:spacing w:after="0" w:line="240" w:lineRule="auto"/>
              <w:ind w:left="57"/>
              <w:rPr>
                <w:rFonts w:ascii="Palatino Linotype" w:hAnsi="Palatino Linotype" w:cs="Arial"/>
                <w:sz w:val="20"/>
                <w:szCs w:val="20"/>
                <w:lang w:eastAsia="hu-HU"/>
              </w:rPr>
            </w:pPr>
            <w:r w:rsidRPr="00DA4E17">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shd w:val="clear" w:color="auto" w:fill="auto"/>
            <w:textDirection w:val="btLr"/>
            <w:vAlign w:val="center"/>
          </w:tcPr>
          <w:p w:rsidR="00DA4E17" w:rsidRPr="00DA4E17" w:rsidRDefault="00DA4E17" w:rsidP="00DA4E17">
            <w:pPr>
              <w:spacing w:after="0" w:line="240" w:lineRule="auto"/>
              <w:ind w:left="57"/>
              <w:rPr>
                <w:rFonts w:ascii="Palatino Linotype" w:hAnsi="Palatino Linotype" w:cs="Arial"/>
                <w:sz w:val="20"/>
                <w:szCs w:val="20"/>
                <w:lang w:eastAsia="hu-HU"/>
              </w:rPr>
            </w:pPr>
            <w:r w:rsidRPr="00DA4E17">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shd w:val="clear" w:color="auto" w:fill="auto"/>
            <w:textDirection w:val="btLr"/>
            <w:vAlign w:val="center"/>
          </w:tcPr>
          <w:p w:rsidR="00DA4E17" w:rsidRPr="00DA4E17" w:rsidRDefault="00DA4E17" w:rsidP="00DA4E17">
            <w:pPr>
              <w:spacing w:after="0" w:line="240" w:lineRule="auto"/>
              <w:ind w:left="57"/>
              <w:rPr>
                <w:rFonts w:ascii="Palatino Linotype" w:hAnsi="Palatino Linotype" w:cs="Arial"/>
                <w:sz w:val="20"/>
                <w:szCs w:val="20"/>
                <w:lang w:eastAsia="hu-HU"/>
              </w:rPr>
            </w:pPr>
            <w:r w:rsidRPr="00DA4E17">
              <w:rPr>
                <w:rFonts w:ascii="Palatino Linotype" w:hAnsi="Palatino Linotype" w:cs="Arial"/>
                <w:sz w:val="20"/>
                <w:szCs w:val="20"/>
                <w:lang w:eastAsia="hu-HU"/>
              </w:rPr>
              <w:t>Munkanélküliség</w:t>
            </w:r>
          </w:p>
        </w:tc>
      </w:tr>
      <w:tr w:rsidR="00DA4E17" w:rsidRPr="00DA4E17" w:rsidTr="00D475E3">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FELADATOK</w:t>
            </w:r>
          </w:p>
        </w:tc>
      </w:tr>
      <w:tr w:rsidR="00DA4E17" w:rsidRPr="00DA4E17" w:rsidTr="00D475E3">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both"/>
              <w:rPr>
                <w:rFonts w:ascii="Palatino Linotype" w:hAnsi="Palatino Linotype" w:cs="Arial"/>
                <w:sz w:val="20"/>
                <w:szCs w:val="20"/>
                <w:lang w:eastAsia="hu-HU"/>
              </w:rPr>
            </w:pPr>
            <w:r w:rsidRPr="00DA4E17">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Times New Roman" w:hAnsi="Times New Roman"/>
                <w:sz w:val="20"/>
                <w:szCs w:val="20"/>
                <w:lang w:eastAsia="hu-HU"/>
              </w:rPr>
            </w:pPr>
            <w:r w:rsidRPr="00DA4E17">
              <w:rPr>
                <w:rFonts w:ascii="Palatino Linotype" w:hAnsi="Palatino Linotype" w:cs="Arial"/>
                <w:sz w:val="20"/>
                <w:szCs w:val="20"/>
                <w:lang w:eastAsia="hu-HU"/>
              </w:rPr>
              <w:t> </w:t>
            </w:r>
            <w:r w:rsidRPr="00DA4E17">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w:t>
            </w:r>
          </w:p>
        </w:tc>
      </w:tr>
      <w:tr w:rsidR="00DA4E17" w:rsidRPr="00DA4E17" w:rsidTr="00D475E3">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both"/>
              <w:rPr>
                <w:rFonts w:ascii="Palatino Linotype" w:hAnsi="Palatino Linotype" w:cs="Arial"/>
                <w:sz w:val="20"/>
                <w:szCs w:val="20"/>
                <w:lang w:eastAsia="hu-HU"/>
              </w:rPr>
            </w:pPr>
            <w:r w:rsidRPr="00DA4E17">
              <w:rPr>
                <w:rFonts w:ascii="Palatino Linotype" w:hAnsi="Palatino Linotype" w:cs="Arial"/>
                <w:sz w:val="20"/>
                <w:szCs w:val="20"/>
                <w:lang w:eastAsia="hu-HU"/>
              </w:rPr>
              <w:t>Alkalmazza a munkaerőpiaci technikákat</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w:t>
            </w:r>
          </w:p>
        </w:tc>
      </w:tr>
      <w:tr w:rsidR="00DA4E17" w:rsidRPr="00DA4E17" w:rsidTr="00D475E3">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both"/>
              <w:rPr>
                <w:rFonts w:ascii="Palatino Linotype" w:hAnsi="Palatino Linotype" w:cs="Arial"/>
                <w:sz w:val="20"/>
                <w:szCs w:val="20"/>
                <w:lang w:eastAsia="hu-HU"/>
              </w:rPr>
            </w:pPr>
            <w:r w:rsidRPr="00DA4E17">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w:t>
            </w:r>
          </w:p>
        </w:tc>
      </w:tr>
      <w:tr w:rsidR="00DA4E17" w:rsidRPr="00DA4E17" w:rsidTr="00D475E3">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both"/>
              <w:rPr>
                <w:rFonts w:ascii="Palatino Linotype" w:hAnsi="Palatino Linotype" w:cs="Arial"/>
                <w:sz w:val="20"/>
                <w:szCs w:val="20"/>
                <w:lang w:eastAsia="hu-HU"/>
              </w:rPr>
            </w:pPr>
            <w:r w:rsidRPr="00DA4E17">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 </w:t>
            </w:r>
          </w:p>
        </w:tc>
      </w:tr>
      <w:tr w:rsidR="00DA4E17" w:rsidRPr="00DA4E17" w:rsidTr="00D475E3">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both"/>
              <w:rPr>
                <w:rFonts w:ascii="Palatino Linotype" w:hAnsi="Palatino Linotype" w:cs="Arial"/>
                <w:sz w:val="20"/>
                <w:szCs w:val="20"/>
                <w:lang w:eastAsia="hu-HU"/>
              </w:rPr>
            </w:pPr>
            <w:r w:rsidRPr="00DA4E17">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w:t>
            </w:r>
          </w:p>
        </w:tc>
      </w:tr>
      <w:tr w:rsidR="00DA4E17" w:rsidRPr="00DA4E17" w:rsidTr="00D475E3">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both"/>
              <w:rPr>
                <w:rFonts w:ascii="Palatino Linotype" w:hAnsi="Palatino Linotype" w:cs="Arial"/>
                <w:sz w:val="20"/>
                <w:szCs w:val="20"/>
                <w:lang w:eastAsia="hu-HU"/>
              </w:rPr>
            </w:pPr>
            <w:r w:rsidRPr="00DA4E17">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w:t>
            </w:r>
          </w:p>
        </w:tc>
      </w:tr>
      <w:tr w:rsidR="00DA4E17" w:rsidRPr="00DA4E17" w:rsidTr="00D475E3">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SZAKMAI ISMERETEK</w:t>
            </w:r>
          </w:p>
        </w:tc>
      </w:tr>
      <w:tr w:rsidR="00DA4E17" w:rsidRPr="00DA4E17" w:rsidTr="00D475E3">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A4E17" w:rsidRPr="00DA4E17" w:rsidRDefault="00DA4E17" w:rsidP="00DA4E17">
            <w:pPr>
              <w:spacing w:after="0" w:line="240" w:lineRule="auto"/>
              <w:rPr>
                <w:rFonts w:ascii="Palatino Linotype" w:hAnsi="Palatino Linotype" w:cs="Arial"/>
                <w:sz w:val="20"/>
                <w:szCs w:val="20"/>
                <w:lang w:eastAsia="hu-HU"/>
              </w:rPr>
            </w:pPr>
            <w:r w:rsidRPr="00DA4E17">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w:t>
            </w:r>
          </w:p>
        </w:tc>
      </w:tr>
      <w:tr w:rsidR="00DA4E17" w:rsidRPr="00DA4E17" w:rsidTr="00D475E3">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A4E17" w:rsidRPr="00DA4E17" w:rsidRDefault="00DA4E17" w:rsidP="00DA4E17">
            <w:pPr>
              <w:spacing w:after="0" w:line="240" w:lineRule="auto"/>
              <w:rPr>
                <w:rFonts w:ascii="Palatino Linotype" w:hAnsi="Palatino Linotype" w:cs="Arial"/>
                <w:sz w:val="20"/>
                <w:szCs w:val="20"/>
                <w:lang w:eastAsia="hu-HU"/>
              </w:rPr>
            </w:pPr>
            <w:r w:rsidRPr="00DA4E17">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w:t>
            </w:r>
          </w:p>
        </w:tc>
      </w:tr>
      <w:tr w:rsidR="00DA4E17" w:rsidRPr="00DA4E17" w:rsidTr="00D475E3">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A4E17" w:rsidRPr="00DA4E17" w:rsidRDefault="00DA4E17" w:rsidP="00DA4E17">
            <w:pPr>
              <w:spacing w:after="0" w:line="240" w:lineRule="auto"/>
              <w:rPr>
                <w:rFonts w:ascii="Palatino Linotype" w:hAnsi="Palatino Linotype" w:cs="Arial"/>
                <w:sz w:val="20"/>
                <w:szCs w:val="20"/>
                <w:lang w:eastAsia="hu-HU"/>
              </w:rPr>
            </w:pPr>
            <w:r w:rsidRPr="00DA4E17">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w:t>
            </w:r>
          </w:p>
        </w:tc>
      </w:tr>
      <w:tr w:rsidR="00DA4E17" w:rsidRPr="00DA4E17" w:rsidTr="00D475E3">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A4E17" w:rsidRPr="00DA4E17" w:rsidRDefault="00DA4E17" w:rsidP="00DA4E17">
            <w:pPr>
              <w:spacing w:after="0" w:line="240" w:lineRule="auto"/>
              <w:rPr>
                <w:rFonts w:ascii="Palatino Linotype" w:hAnsi="Palatino Linotype" w:cs="Arial"/>
                <w:sz w:val="20"/>
                <w:szCs w:val="20"/>
                <w:lang w:eastAsia="hu-HU"/>
              </w:rPr>
            </w:pPr>
            <w:r w:rsidRPr="00DA4E17">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w:t>
            </w:r>
          </w:p>
        </w:tc>
      </w:tr>
      <w:tr w:rsidR="00DA4E17" w:rsidRPr="00DA4E17" w:rsidTr="00D475E3">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A4E17" w:rsidRPr="00DA4E17" w:rsidRDefault="00DA4E17" w:rsidP="00DA4E17">
            <w:pPr>
              <w:spacing w:after="0" w:line="240" w:lineRule="auto"/>
              <w:rPr>
                <w:rFonts w:ascii="Palatino Linotype" w:hAnsi="Palatino Linotype" w:cs="Arial"/>
                <w:sz w:val="20"/>
                <w:szCs w:val="20"/>
                <w:lang w:eastAsia="hu-HU"/>
              </w:rPr>
            </w:pPr>
            <w:r w:rsidRPr="00DA4E17">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 </w:t>
            </w:r>
          </w:p>
        </w:tc>
      </w:tr>
      <w:tr w:rsidR="00DA4E17" w:rsidRPr="00DA4E17" w:rsidTr="00D475E3">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A4E17" w:rsidRPr="00DA4E17" w:rsidRDefault="00DA4E17" w:rsidP="00DA4E17">
            <w:pPr>
              <w:spacing w:after="0" w:line="240" w:lineRule="auto"/>
              <w:rPr>
                <w:rFonts w:ascii="Palatino Linotype" w:hAnsi="Palatino Linotype" w:cs="Arial"/>
                <w:sz w:val="20"/>
                <w:szCs w:val="20"/>
                <w:lang w:eastAsia="hu-HU"/>
              </w:rPr>
            </w:pPr>
            <w:r w:rsidRPr="00DA4E17">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w:t>
            </w:r>
          </w:p>
        </w:tc>
      </w:tr>
      <w:tr w:rsidR="00DA4E17" w:rsidRPr="00DA4E17" w:rsidTr="00D475E3">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A4E17" w:rsidRPr="00DA4E17" w:rsidRDefault="00DA4E17" w:rsidP="00DA4E17">
            <w:pPr>
              <w:spacing w:after="0" w:line="240" w:lineRule="auto"/>
              <w:rPr>
                <w:rFonts w:ascii="Palatino Linotype" w:hAnsi="Palatino Linotype" w:cs="Arial"/>
                <w:sz w:val="20"/>
                <w:szCs w:val="20"/>
                <w:lang w:eastAsia="hu-HU"/>
              </w:rPr>
            </w:pPr>
            <w:r w:rsidRPr="00DA4E17">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w:t>
            </w:r>
          </w:p>
        </w:tc>
      </w:tr>
      <w:tr w:rsidR="00DA4E17" w:rsidRPr="00DA4E17" w:rsidTr="00D475E3">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A4E17" w:rsidRPr="00DA4E17" w:rsidRDefault="00DA4E17" w:rsidP="00DA4E17">
            <w:pPr>
              <w:spacing w:after="0" w:line="240" w:lineRule="auto"/>
              <w:rPr>
                <w:rFonts w:ascii="Palatino Linotype" w:hAnsi="Palatino Linotype" w:cs="Arial"/>
                <w:sz w:val="20"/>
                <w:szCs w:val="20"/>
                <w:lang w:eastAsia="hu-HU"/>
              </w:rPr>
            </w:pPr>
            <w:r w:rsidRPr="00DA4E17">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w:t>
            </w:r>
          </w:p>
        </w:tc>
      </w:tr>
      <w:tr w:rsidR="00DA4E17" w:rsidRPr="00DA4E17" w:rsidTr="00D475E3">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A4E17" w:rsidRPr="00DA4E17" w:rsidRDefault="00DA4E17" w:rsidP="00DA4E17">
            <w:pPr>
              <w:spacing w:after="0" w:line="240" w:lineRule="auto"/>
              <w:rPr>
                <w:rFonts w:ascii="Palatino Linotype" w:hAnsi="Palatino Linotype" w:cs="Arial"/>
                <w:sz w:val="20"/>
                <w:szCs w:val="20"/>
                <w:lang w:eastAsia="hu-HU"/>
              </w:rPr>
            </w:pPr>
            <w:r w:rsidRPr="00DA4E17">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w:t>
            </w:r>
          </w:p>
        </w:tc>
      </w:tr>
      <w:tr w:rsidR="00DA4E17" w:rsidRPr="00DA4E17" w:rsidTr="00D475E3">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A4E17" w:rsidRPr="00DA4E17" w:rsidRDefault="00DA4E17" w:rsidP="00DA4E17">
            <w:pPr>
              <w:spacing w:after="0" w:line="240" w:lineRule="auto"/>
              <w:rPr>
                <w:rFonts w:ascii="Palatino Linotype" w:hAnsi="Palatino Linotype" w:cs="Arial"/>
                <w:sz w:val="20"/>
                <w:szCs w:val="20"/>
                <w:lang w:eastAsia="hu-HU"/>
              </w:rPr>
            </w:pPr>
            <w:r w:rsidRPr="00DA4E17">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Times New Roman" w:hAnsi="Times New Roman"/>
                <w:sz w:val="20"/>
                <w:szCs w:val="20"/>
                <w:lang w:eastAsia="hu-HU"/>
              </w:rPr>
              <w:t>x</w:t>
            </w:r>
            <w:r w:rsidRPr="00DA4E17">
              <w:rPr>
                <w:rFonts w:ascii="Palatino Linotype" w:hAnsi="Palatino Linotype" w:cs="Arial"/>
                <w:sz w:val="20"/>
                <w:szCs w:val="20"/>
                <w:lang w:eastAsia="hu-HU"/>
              </w:rPr>
              <w:t> </w:t>
            </w:r>
          </w:p>
        </w:tc>
      </w:tr>
      <w:tr w:rsidR="00DA4E17" w:rsidRPr="00DA4E17" w:rsidTr="00D475E3">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A4E17" w:rsidRPr="00DA4E17" w:rsidRDefault="00DA4E17" w:rsidP="00DA4E17">
            <w:pPr>
              <w:spacing w:after="0" w:line="240" w:lineRule="auto"/>
              <w:rPr>
                <w:rFonts w:ascii="Palatino Linotype" w:hAnsi="Palatino Linotype" w:cs="Arial"/>
                <w:sz w:val="20"/>
                <w:szCs w:val="20"/>
                <w:lang w:eastAsia="hu-HU"/>
              </w:rPr>
            </w:pPr>
            <w:r w:rsidRPr="00DA4E17">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 </w:t>
            </w:r>
          </w:p>
        </w:tc>
      </w:tr>
      <w:tr w:rsidR="00DA4E17" w:rsidRPr="00DA4E17" w:rsidTr="00D475E3">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SZAKMAI KÉSZSÉGEK</w:t>
            </w:r>
          </w:p>
        </w:tc>
      </w:tr>
      <w:tr w:rsidR="00DA4E17" w:rsidRPr="00DA4E17" w:rsidTr="00D475E3">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both"/>
              <w:rPr>
                <w:rFonts w:ascii="Palatino Linotype" w:hAnsi="Palatino Linotype" w:cs="Arial"/>
                <w:sz w:val="20"/>
                <w:szCs w:val="20"/>
                <w:lang w:eastAsia="hu-HU"/>
              </w:rPr>
            </w:pPr>
            <w:r w:rsidRPr="00DA4E17">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 </w:t>
            </w:r>
          </w:p>
        </w:tc>
      </w:tr>
      <w:tr w:rsidR="00DA4E17" w:rsidRPr="00DA4E17" w:rsidTr="00D475E3">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both"/>
              <w:rPr>
                <w:rFonts w:ascii="Palatino Linotype" w:hAnsi="Palatino Linotype" w:cs="Arial"/>
                <w:sz w:val="20"/>
                <w:szCs w:val="20"/>
                <w:lang w:eastAsia="hu-HU"/>
              </w:rPr>
            </w:pPr>
            <w:r w:rsidRPr="00DA4E17">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x</w:t>
            </w:r>
          </w:p>
        </w:tc>
      </w:tr>
      <w:tr w:rsidR="00DA4E17" w:rsidRPr="00DA4E17" w:rsidTr="00D475E3">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both"/>
              <w:rPr>
                <w:rFonts w:ascii="Palatino Linotype" w:hAnsi="Palatino Linotype" w:cs="Arial"/>
                <w:sz w:val="20"/>
                <w:szCs w:val="20"/>
                <w:lang w:eastAsia="hu-HU"/>
              </w:rPr>
            </w:pPr>
            <w:r w:rsidRPr="00DA4E17">
              <w:rPr>
                <w:rFonts w:ascii="Palatino Linotype" w:hAnsi="Palatino Linotype" w:cs="Arial"/>
                <w:sz w:val="20"/>
                <w:szCs w:val="20"/>
                <w:lang w:eastAsia="hu-HU"/>
              </w:rPr>
              <w:t>Elemi szintű számítógéphasználat</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 </w:t>
            </w:r>
          </w:p>
        </w:tc>
      </w:tr>
      <w:tr w:rsidR="00DA4E17" w:rsidRPr="00DA4E17" w:rsidTr="00D475E3">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both"/>
              <w:rPr>
                <w:rFonts w:ascii="Palatino Linotype" w:hAnsi="Palatino Linotype" w:cs="Arial"/>
                <w:sz w:val="20"/>
                <w:szCs w:val="20"/>
                <w:lang w:eastAsia="hu-HU"/>
              </w:rPr>
            </w:pPr>
            <w:r w:rsidRPr="00DA4E17">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x</w:t>
            </w:r>
          </w:p>
        </w:tc>
      </w:tr>
      <w:tr w:rsidR="00DA4E17" w:rsidRPr="00DA4E17" w:rsidTr="00D475E3">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both"/>
              <w:rPr>
                <w:rFonts w:ascii="Palatino Linotype" w:hAnsi="Palatino Linotype" w:cs="Arial"/>
                <w:sz w:val="20"/>
                <w:szCs w:val="20"/>
                <w:lang w:eastAsia="hu-HU"/>
              </w:rPr>
            </w:pPr>
            <w:r w:rsidRPr="00DA4E17">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 </w:t>
            </w:r>
          </w:p>
        </w:tc>
      </w:tr>
      <w:tr w:rsidR="00DA4E17" w:rsidRPr="00DA4E17" w:rsidTr="00D475E3">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SZEMÉLYES KOMPETENCIÁK</w:t>
            </w:r>
          </w:p>
        </w:tc>
      </w:tr>
      <w:tr w:rsidR="00DA4E17" w:rsidRPr="00DA4E17" w:rsidTr="00D475E3">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both"/>
              <w:rPr>
                <w:rFonts w:ascii="Palatino Linotype" w:hAnsi="Palatino Linotype" w:cs="Arial"/>
                <w:sz w:val="20"/>
                <w:szCs w:val="20"/>
                <w:lang w:eastAsia="hu-HU"/>
              </w:rPr>
            </w:pPr>
            <w:r w:rsidRPr="00DA4E17">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 </w:t>
            </w:r>
          </w:p>
        </w:tc>
      </w:tr>
      <w:tr w:rsidR="00DA4E17" w:rsidRPr="00DA4E17" w:rsidTr="00D475E3">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both"/>
              <w:rPr>
                <w:rFonts w:ascii="Palatino Linotype" w:hAnsi="Palatino Linotype" w:cs="Arial"/>
                <w:sz w:val="20"/>
                <w:szCs w:val="20"/>
                <w:lang w:eastAsia="hu-HU"/>
              </w:rPr>
            </w:pPr>
            <w:r w:rsidRPr="00DA4E17">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 </w:t>
            </w:r>
          </w:p>
        </w:tc>
      </w:tr>
      <w:tr w:rsidR="00DA4E17" w:rsidRPr="00DA4E17" w:rsidTr="00D475E3">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TÁRSAS KOMPETENCIÁK</w:t>
            </w:r>
          </w:p>
        </w:tc>
      </w:tr>
      <w:tr w:rsidR="00DA4E17" w:rsidRPr="00DA4E17" w:rsidTr="00D475E3">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both"/>
              <w:rPr>
                <w:rFonts w:ascii="Palatino Linotype" w:hAnsi="Palatino Linotype" w:cs="Arial"/>
                <w:sz w:val="20"/>
                <w:szCs w:val="20"/>
                <w:lang w:eastAsia="hu-HU"/>
              </w:rPr>
            </w:pPr>
            <w:r w:rsidRPr="00DA4E17">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 </w:t>
            </w:r>
          </w:p>
        </w:tc>
      </w:tr>
      <w:tr w:rsidR="00DA4E17" w:rsidRPr="00DA4E17" w:rsidTr="00D475E3">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both"/>
              <w:rPr>
                <w:rFonts w:ascii="Palatino Linotype" w:hAnsi="Palatino Linotype" w:cs="Arial"/>
                <w:sz w:val="20"/>
                <w:szCs w:val="20"/>
                <w:lang w:eastAsia="hu-HU"/>
              </w:rPr>
            </w:pPr>
            <w:r w:rsidRPr="00DA4E17">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x</w:t>
            </w:r>
          </w:p>
        </w:tc>
      </w:tr>
      <w:tr w:rsidR="00DA4E17" w:rsidRPr="00DA4E17" w:rsidTr="00D475E3">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lastRenderedPageBreak/>
              <w:t>MÓDSZERKOMPETENCIÁK</w:t>
            </w:r>
          </w:p>
        </w:tc>
      </w:tr>
      <w:tr w:rsidR="00DA4E17" w:rsidRPr="00DA4E17" w:rsidTr="00D475E3">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bottom"/>
          </w:tcPr>
          <w:p w:rsidR="00DA4E17" w:rsidRPr="00DA4E17" w:rsidRDefault="00DA4E17" w:rsidP="00DA4E17">
            <w:pPr>
              <w:spacing w:after="0" w:line="240" w:lineRule="auto"/>
              <w:rPr>
                <w:rFonts w:ascii="Palatino Linotype" w:hAnsi="Palatino Linotype" w:cs="Arial"/>
                <w:sz w:val="20"/>
                <w:szCs w:val="20"/>
                <w:lang w:eastAsia="hu-HU"/>
              </w:rPr>
            </w:pPr>
            <w:r w:rsidRPr="00DA4E17">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 </w:t>
            </w:r>
          </w:p>
        </w:tc>
      </w:tr>
      <w:tr w:rsidR="00DA4E17" w:rsidRPr="00DA4E17" w:rsidTr="00D475E3">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both"/>
              <w:rPr>
                <w:rFonts w:ascii="Palatino Linotype" w:hAnsi="Palatino Linotype" w:cs="Arial"/>
                <w:sz w:val="20"/>
                <w:szCs w:val="20"/>
                <w:lang w:eastAsia="hu-HU"/>
              </w:rPr>
            </w:pPr>
            <w:r w:rsidRPr="00DA4E17">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x</w:t>
            </w:r>
          </w:p>
        </w:tc>
      </w:tr>
    </w:tbl>
    <w:p w:rsidR="00DA4E17" w:rsidRPr="00DA4E17" w:rsidRDefault="00DA4E17" w:rsidP="00DA4E17">
      <w:pPr>
        <w:widowControl w:val="0"/>
        <w:suppressAutoHyphens/>
        <w:spacing w:after="0" w:line="240" w:lineRule="auto"/>
        <w:ind w:left="-15"/>
        <w:jc w:val="both"/>
        <w:rPr>
          <w:rFonts w:ascii="Palatino Linotype" w:hAnsi="Palatino Linotype"/>
          <w:sz w:val="24"/>
          <w:szCs w:val="24"/>
          <w:lang w:eastAsia="hu-HU"/>
        </w:rPr>
      </w:pPr>
    </w:p>
    <w:p w:rsidR="00DA4E17" w:rsidRPr="00DA4E17" w:rsidRDefault="00DA4E17" w:rsidP="00DA4E17">
      <w:pPr>
        <w:widowControl w:val="0"/>
        <w:suppressAutoHyphens/>
        <w:spacing w:after="0" w:line="240" w:lineRule="auto"/>
        <w:ind w:left="-15"/>
        <w:jc w:val="both"/>
        <w:rPr>
          <w:rFonts w:ascii="Palatino Linotype" w:hAnsi="Palatino Linotype"/>
          <w:b/>
          <w:sz w:val="24"/>
          <w:szCs w:val="24"/>
          <w:lang w:eastAsia="hu-HU"/>
        </w:rPr>
      </w:pPr>
      <w:r w:rsidRPr="00DA4E17">
        <w:rPr>
          <w:rFonts w:ascii="Palatino Linotype" w:hAnsi="Palatino Linotype"/>
          <w:b/>
          <w:sz w:val="24"/>
          <w:szCs w:val="24"/>
          <w:lang w:eastAsia="hu-HU"/>
        </w:rPr>
        <w:t xml:space="preserve"> </w:t>
      </w:r>
    </w:p>
    <w:p w:rsidR="00DA4E17" w:rsidRPr="00DA4E17" w:rsidRDefault="00DA4E17" w:rsidP="00DA4E17">
      <w:pPr>
        <w:widowControl w:val="0"/>
        <w:suppressAutoHyphens/>
        <w:spacing w:after="0" w:line="240" w:lineRule="auto"/>
        <w:ind w:left="360"/>
        <w:rPr>
          <w:rFonts w:ascii="Palatino Linotype" w:hAnsi="Palatino Linotype"/>
          <w:b/>
          <w:bCs/>
          <w:iCs/>
          <w:sz w:val="24"/>
          <w:szCs w:val="24"/>
          <w:lang w:eastAsia="hu-HU"/>
        </w:rPr>
      </w:pPr>
      <w:r w:rsidRPr="00DA4E17">
        <w:rPr>
          <w:rFonts w:ascii="Palatino Linotype" w:hAnsi="Palatino Linotype"/>
          <w:b/>
          <w:sz w:val="24"/>
          <w:szCs w:val="24"/>
          <w:lang w:eastAsia="hu-HU"/>
        </w:rPr>
        <w:br w:type="page"/>
      </w:r>
    </w:p>
    <w:p w:rsidR="00DA4E17" w:rsidRPr="00DA4E17" w:rsidRDefault="00DA4E17" w:rsidP="00DA4E17">
      <w:pPr>
        <w:widowControl w:val="0"/>
        <w:numPr>
          <w:ilvl w:val="0"/>
          <w:numId w:val="28"/>
        </w:numPr>
        <w:suppressAutoHyphens/>
        <w:spacing w:after="0" w:line="240" w:lineRule="auto"/>
        <w:rPr>
          <w:rFonts w:ascii="Palatino Linotype" w:hAnsi="Palatino Linotype"/>
          <w:b/>
          <w:bCs/>
          <w:iCs/>
          <w:sz w:val="24"/>
          <w:szCs w:val="24"/>
          <w:lang w:eastAsia="hu-HU"/>
        </w:rPr>
      </w:pPr>
      <w:r w:rsidRPr="00DA4E17">
        <w:rPr>
          <w:rFonts w:ascii="Palatino Linotype" w:eastAsia="Lucida Sans Unicode" w:hAnsi="Palatino Linotype"/>
          <w:b/>
          <w:kern w:val="1"/>
          <w:sz w:val="24"/>
          <w:szCs w:val="24"/>
          <w:lang w:eastAsia="hi-IN" w:bidi="hi-IN"/>
        </w:rPr>
        <w:lastRenderedPageBreak/>
        <w:t>Foglalkoztatás II. tantárgy</w:t>
      </w:r>
      <w:r w:rsidRPr="00DA4E17">
        <w:rPr>
          <w:rFonts w:ascii="Palatino Linotype" w:hAnsi="Palatino Linotype"/>
          <w:b/>
          <w:sz w:val="24"/>
          <w:szCs w:val="24"/>
          <w:lang w:eastAsia="hu-HU"/>
        </w:rPr>
        <w:tab/>
      </w:r>
      <w:r w:rsidRPr="00DA4E17">
        <w:rPr>
          <w:rFonts w:ascii="Palatino Linotype" w:hAnsi="Palatino Linotype"/>
          <w:b/>
          <w:sz w:val="24"/>
          <w:szCs w:val="24"/>
          <w:lang w:eastAsia="hu-HU"/>
        </w:rPr>
        <w:tab/>
      </w:r>
      <w:r w:rsidRPr="00DA4E17">
        <w:rPr>
          <w:rFonts w:ascii="Palatino Linotype" w:hAnsi="Palatino Linotype"/>
          <w:b/>
          <w:sz w:val="24"/>
          <w:szCs w:val="24"/>
          <w:lang w:eastAsia="hu-HU"/>
        </w:rPr>
        <w:tab/>
      </w:r>
      <w:r w:rsidRPr="00DA4E17">
        <w:rPr>
          <w:rFonts w:ascii="Palatino Linotype" w:hAnsi="Palatino Linotype"/>
          <w:b/>
          <w:sz w:val="24"/>
          <w:szCs w:val="24"/>
          <w:lang w:eastAsia="hu-HU"/>
        </w:rPr>
        <w:tab/>
      </w:r>
      <w:r w:rsidRPr="00DA4E17">
        <w:rPr>
          <w:rFonts w:ascii="Palatino Linotype" w:hAnsi="Palatino Linotype"/>
          <w:b/>
          <w:sz w:val="24"/>
          <w:szCs w:val="24"/>
          <w:lang w:eastAsia="hu-HU"/>
        </w:rPr>
        <w:tab/>
      </w:r>
      <w:r w:rsidRPr="00DA4E17">
        <w:rPr>
          <w:rFonts w:ascii="Palatino Linotype" w:hAnsi="Palatino Linotype"/>
          <w:b/>
          <w:sz w:val="24"/>
          <w:szCs w:val="24"/>
          <w:lang w:eastAsia="hu-HU"/>
        </w:rPr>
        <w:tab/>
      </w:r>
      <w:r w:rsidRPr="00DA4E17">
        <w:rPr>
          <w:rFonts w:ascii="Palatino Linotype" w:hAnsi="Palatino Linotype"/>
          <w:b/>
          <w:sz w:val="24"/>
          <w:szCs w:val="24"/>
          <w:lang w:eastAsia="hu-HU"/>
        </w:rPr>
        <w:tab/>
        <w:t>16 óra</w:t>
      </w:r>
    </w:p>
    <w:p w:rsidR="00DA4E17" w:rsidRPr="00DA4E17" w:rsidRDefault="00DA4E17" w:rsidP="00DA4E17">
      <w:pPr>
        <w:spacing w:after="0" w:line="240" w:lineRule="auto"/>
        <w:rPr>
          <w:rFonts w:ascii="Palatino Linotype" w:hAnsi="Palatino Linotype"/>
          <w:b/>
          <w:sz w:val="24"/>
          <w:szCs w:val="24"/>
          <w:lang w:eastAsia="hu-HU"/>
        </w:rPr>
      </w:pPr>
    </w:p>
    <w:p w:rsidR="00DA4E17" w:rsidRPr="00DA4E17" w:rsidRDefault="00DA4E17" w:rsidP="00DA4E17">
      <w:pPr>
        <w:widowControl w:val="0"/>
        <w:numPr>
          <w:ilvl w:val="1"/>
          <w:numId w:val="28"/>
        </w:numPr>
        <w:suppressAutoHyphens/>
        <w:spacing w:after="0" w:line="240" w:lineRule="auto"/>
        <w:rPr>
          <w:rFonts w:ascii="Palatino Linotype" w:hAnsi="Palatino Linotype"/>
          <w:b/>
          <w:sz w:val="24"/>
          <w:szCs w:val="24"/>
          <w:lang w:eastAsia="hu-HU"/>
        </w:rPr>
      </w:pPr>
      <w:r w:rsidRPr="00DA4E17">
        <w:rPr>
          <w:rFonts w:ascii="Palatino Linotype" w:hAnsi="Palatino Linotype"/>
          <w:b/>
          <w:sz w:val="24"/>
          <w:szCs w:val="24"/>
          <w:lang w:eastAsia="hu-HU"/>
        </w:rPr>
        <w:t>A tantárgy tanításának célja</w:t>
      </w:r>
    </w:p>
    <w:p w:rsidR="00DA4E17" w:rsidRPr="00DA4E17" w:rsidRDefault="00DA4E17" w:rsidP="00DA4E17">
      <w:pPr>
        <w:spacing w:after="0" w:line="240" w:lineRule="auto"/>
        <w:ind w:left="360"/>
        <w:jc w:val="both"/>
        <w:rPr>
          <w:sz w:val="24"/>
          <w:szCs w:val="24"/>
        </w:rPr>
      </w:pPr>
      <w:r w:rsidRPr="00DA4E17">
        <w:rPr>
          <w:rFonts w:ascii="Palatino Linotype" w:hAnsi="Palatino Linotype"/>
          <w:color w:val="000000"/>
          <w:sz w:val="24"/>
          <w:szCs w:val="24"/>
        </w:rPr>
        <w:t>A tanuló általános felkészítése az álláskeresés módszereire, technikáira, valamint a munkavállaláshoz, munkaviszony létesítéséhez szükséges alapismeretek elsajátítására.</w:t>
      </w:r>
    </w:p>
    <w:p w:rsidR="00DA4E17" w:rsidRPr="00DA4E17" w:rsidRDefault="00DA4E17" w:rsidP="00DA4E17">
      <w:pPr>
        <w:spacing w:after="0" w:line="240" w:lineRule="auto"/>
        <w:rPr>
          <w:rFonts w:ascii="Palatino Linotype" w:hAnsi="Palatino Linotype"/>
          <w:sz w:val="24"/>
          <w:szCs w:val="24"/>
          <w:lang w:eastAsia="hu-HU"/>
        </w:rPr>
      </w:pPr>
    </w:p>
    <w:p w:rsidR="00DA4E17" w:rsidRPr="00DA4E17" w:rsidRDefault="00DA4E17" w:rsidP="00DA4E17">
      <w:pPr>
        <w:widowControl w:val="0"/>
        <w:numPr>
          <w:ilvl w:val="1"/>
          <w:numId w:val="28"/>
        </w:numPr>
        <w:suppressAutoHyphens/>
        <w:spacing w:after="0" w:line="240" w:lineRule="auto"/>
        <w:rPr>
          <w:rFonts w:ascii="Palatino Linotype" w:hAnsi="Palatino Linotype"/>
          <w:b/>
          <w:sz w:val="24"/>
          <w:szCs w:val="24"/>
          <w:lang w:eastAsia="hu-HU"/>
        </w:rPr>
      </w:pPr>
      <w:r w:rsidRPr="00DA4E17">
        <w:rPr>
          <w:rFonts w:ascii="Palatino Linotype" w:hAnsi="Palatino Linotype"/>
          <w:b/>
          <w:sz w:val="24"/>
          <w:szCs w:val="24"/>
          <w:lang w:eastAsia="hu-HU"/>
        </w:rPr>
        <w:t>Kapcsolódó közismereti, szakmai tartalmak</w:t>
      </w:r>
    </w:p>
    <w:p w:rsidR="00DA4E17" w:rsidRPr="00DA4E17" w:rsidRDefault="00DA4E17" w:rsidP="00DA4E17">
      <w:pPr>
        <w:spacing w:after="0" w:line="240" w:lineRule="auto"/>
        <w:ind w:left="83" w:firstLine="709"/>
        <w:rPr>
          <w:rFonts w:ascii="Palatino Linotype" w:hAnsi="Palatino Linotype"/>
          <w:bCs/>
          <w:iCs/>
          <w:sz w:val="24"/>
          <w:szCs w:val="24"/>
          <w:lang w:eastAsia="hu-HU"/>
        </w:rPr>
      </w:pPr>
      <w:r w:rsidRPr="00DA4E17">
        <w:rPr>
          <w:rFonts w:ascii="Palatino Linotype" w:hAnsi="Palatino Linotype"/>
          <w:bCs/>
          <w:iCs/>
          <w:sz w:val="24"/>
          <w:szCs w:val="24"/>
          <w:lang w:eastAsia="hu-HU"/>
        </w:rPr>
        <w:t>-</w:t>
      </w:r>
    </w:p>
    <w:p w:rsidR="00DA4E17" w:rsidRPr="00DA4E17" w:rsidRDefault="00DA4E17" w:rsidP="00DA4E17">
      <w:pPr>
        <w:spacing w:after="0" w:line="240" w:lineRule="auto"/>
        <w:rPr>
          <w:rFonts w:ascii="Palatino Linotype" w:hAnsi="Palatino Linotype"/>
          <w:b/>
          <w:bCs/>
          <w:iCs/>
          <w:sz w:val="24"/>
          <w:szCs w:val="24"/>
          <w:lang w:eastAsia="hu-HU"/>
        </w:rPr>
      </w:pPr>
    </w:p>
    <w:p w:rsidR="00DA4E17" w:rsidRPr="00DA4E17" w:rsidRDefault="00DA4E17" w:rsidP="00DA4E17">
      <w:pPr>
        <w:widowControl w:val="0"/>
        <w:numPr>
          <w:ilvl w:val="1"/>
          <w:numId w:val="28"/>
        </w:numPr>
        <w:suppressAutoHyphens/>
        <w:spacing w:after="0" w:line="240" w:lineRule="auto"/>
        <w:rPr>
          <w:rFonts w:ascii="Palatino Linotype" w:hAnsi="Palatino Linotype"/>
          <w:b/>
          <w:bCs/>
          <w:iCs/>
          <w:sz w:val="24"/>
          <w:szCs w:val="24"/>
          <w:lang w:eastAsia="hu-HU"/>
        </w:rPr>
      </w:pPr>
      <w:r w:rsidRPr="00DA4E17">
        <w:rPr>
          <w:rFonts w:ascii="Palatino Linotype" w:hAnsi="Palatino Linotype"/>
          <w:b/>
          <w:sz w:val="24"/>
          <w:szCs w:val="24"/>
          <w:lang w:eastAsia="hu-HU"/>
        </w:rPr>
        <w:t xml:space="preserve">Témakörök </w:t>
      </w:r>
    </w:p>
    <w:p w:rsidR="00DA4E17" w:rsidRPr="00DA4E17" w:rsidRDefault="00DA4E17" w:rsidP="00DA4E17">
      <w:pPr>
        <w:spacing w:after="0" w:line="240" w:lineRule="auto"/>
        <w:rPr>
          <w:rFonts w:ascii="Palatino Linotype" w:hAnsi="Palatino Linotype"/>
          <w:b/>
          <w:bCs/>
          <w:iCs/>
          <w:sz w:val="24"/>
          <w:szCs w:val="24"/>
          <w:lang w:eastAsia="hu-HU"/>
        </w:rPr>
      </w:pPr>
    </w:p>
    <w:p w:rsidR="00DA4E17" w:rsidRPr="00DA4E17" w:rsidRDefault="00DA4E17" w:rsidP="00DA4E17">
      <w:pPr>
        <w:numPr>
          <w:ilvl w:val="2"/>
          <w:numId w:val="28"/>
        </w:numPr>
        <w:spacing w:after="0" w:line="240" w:lineRule="auto"/>
        <w:rPr>
          <w:rFonts w:ascii="Palatino Linotype" w:hAnsi="Palatino Linotype"/>
          <w:b/>
          <w:sz w:val="24"/>
          <w:szCs w:val="24"/>
          <w:lang w:eastAsia="hu-HU"/>
        </w:rPr>
      </w:pPr>
      <w:r w:rsidRPr="00DA4E17">
        <w:rPr>
          <w:rFonts w:ascii="Palatino Linotype" w:hAnsi="Palatino Linotype"/>
          <w:b/>
          <w:sz w:val="24"/>
          <w:szCs w:val="24"/>
          <w:lang w:eastAsia="hu-HU"/>
        </w:rPr>
        <w:t>Munkajogi alapismeretek</w:t>
      </w:r>
      <w:r w:rsidRPr="00DA4E17">
        <w:rPr>
          <w:rFonts w:ascii="Palatino Linotype" w:hAnsi="Palatino Linotype"/>
          <w:b/>
          <w:sz w:val="24"/>
          <w:szCs w:val="24"/>
          <w:lang w:eastAsia="hu-HU"/>
        </w:rPr>
        <w:tab/>
      </w:r>
      <w:r w:rsidRPr="00DA4E17">
        <w:rPr>
          <w:rFonts w:ascii="Palatino Linotype" w:hAnsi="Palatino Linotype"/>
          <w:b/>
          <w:sz w:val="24"/>
          <w:szCs w:val="24"/>
          <w:lang w:eastAsia="hu-HU"/>
        </w:rPr>
        <w:tab/>
      </w:r>
      <w:r w:rsidRPr="00DA4E17">
        <w:rPr>
          <w:rFonts w:ascii="Palatino Linotype" w:hAnsi="Palatino Linotype"/>
          <w:b/>
          <w:sz w:val="24"/>
          <w:szCs w:val="24"/>
          <w:lang w:eastAsia="hu-HU"/>
        </w:rPr>
        <w:tab/>
      </w:r>
      <w:r w:rsidRPr="00DA4E17">
        <w:rPr>
          <w:rFonts w:ascii="Palatino Linotype" w:hAnsi="Palatino Linotype"/>
          <w:b/>
          <w:sz w:val="24"/>
          <w:szCs w:val="24"/>
          <w:lang w:eastAsia="hu-HU"/>
        </w:rPr>
        <w:tab/>
      </w:r>
      <w:r w:rsidRPr="00DA4E17">
        <w:rPr>
          <w:rFonts w:ascii="Palatino Linotype" w:hAnsi="Palatino Linotype"/>
          <w:b/>
          <w:sz w:val="24"/>
          <w:szCs w:val="24"/>
          <w:lang w:eastAsia="hu-HU"/>
        </w:rPr>
        <w:tab/>
      </w:r>
      <w:r w:rsidRPr="00DA4E17">
        <w:rPr>
          <w:rFonts w:ascii="Palatino Linotype" w:hAnsi="Palatino Linotype"/>
          <w:b/>
          <w:i/>
          <w:sz w:val="24"/>
          <w:szCs w:val="24"/>
          <w:lang w:eastAsia="hu-HU"/>
        </w:rPr>
        <w:t>4 óra</w:t>
      </w:r>
    </w:p>
    <w:p w:rsidR="00DA4E17" w:rsidRPr="00DA4E17" w:rsidRDefault="00DA4E17" w:rsidP="00DA4E17">
      <w:pPr>
        <w:spacing w:after="0" w:line="240" w:lineRule="auto"/>
        <w:ind w:left="708"/>
        <w:jc w:val="both"/>
        <w:rPr>
          <w:rFonts w:ascii="Palatino Linotype" w:eastAsia="Lucida Sans Unicode" w:hAnsi="Palatino Linotype"/>
          <w:kern w:val="1"/>
          <w:sz w:val="24"/>
          <w:szCs w:val="24"/>
          <w:lang w:eastAsia="hi-IN" w:bidi="hi-IN"/>
        </w:rPr>
      </w:pPr>
      <w:r w:rsidRPr="00DA4E17">
        <w:rPr>
          <w:rFonts w:ascii="Palatino Linotype" w:eastAsia="Lucida Sans Unicod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sidRPr="00DA4E17">
        <w:rPr>
          <w:rFonts w:ascii="Times New Roman" w:eastAsia="Lucida Sans Unicode" w:hAnsi="Times New Roman"/>
          <w:kern w:val="1"/>
          <w:sz w:val="24"/>
          <w:szCs w:val="24"/>
          <w:lang w:eastAsia="hi-IN" w:bidi="hi-IN"/>
        </w:rPr>
        <w:t>)</w:t>
      </w:r>
      <w:r w:rsidRPr="00DA4E17">
        <w:rPr>
          <w:rFonts w:ascii="Palatino Linotype" w:eastAsia="Lucida Sans Unicode" w:hAnsi="Palatino Linotype"/>
          <w:kern w:val="1"/>
          <w:sz w:val="24"/>
          <w:szCs w:val="24"/>
          <w:lang w:eastAsia="hi-IN" w:bidi="hi-IN"/>
        </w:rPr>
        <w:t>.</w:t>
      </w:r>
    </w:p>
    <w:p w:rsidR="00DA4E17" w:rsidRPr="00DA4E17" w:rsidRDefault="00DA4E17" w:rsidP="00DA4E17">
      <w:pPr>
        <w:spacing w:after="0" w:line="240" w:lineRule="auto"/>
        <w:ind w:left="720"/>
        <w:jc w:val="both"/>
        <w:rPr>
          <w:rFonts w:ascii="Palatino Linotype" w:eastAsia="Lucida Sans Unicode" w:hAnsi="Palatino Linotype"/>
          <w:kern w:val="1"/>
          <w:sz w:val="24"/>
          <w:szCs w:val="24"/>
          <w:lang w:eastAsia="hi-IN" w:bidi="hi-IN"/>
        </w:rPr>
      </w:pPr>
      <w:r w:rsidRPr="00DA4E17">
        <w:rPr>
          <w:rFonts w:ascii="Palatino Linotype" w:eastAsia="Lucida Sans Unicod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DA4E17" w:rsidRPr="00DA4E17" w:rsidRDefault="00DA4E17" w:rsidP="00DA4E17">
      <w:pPr>
        <w:spacing w:after="0" w:line="240" w:lineRule="auto"/>
        <w:ind w:left="720"/>
        <w:jc w:val="both"/>
        <w:rPr>
          <w:rFonts w:ascii="Palatino Linotype" w:eastAsia="Lucida Sans Unicode" w:hAnsi="Palatino Linotype"/>
          <w:kern w:val="1"/>
          <w:sz w:val="24"/>
          <w:szCs w:val="24"/>
          <w:lang w:eastAsia="hi-IN" w:bidi="hi-IN"/>
        </w:rPr>
      </w:pPr>
      <w:r w:rsidRPr="00DA4E17">
        <w:rPr>
          <w:rFonts w:ascii="Palatino Linotype" w:eastAsia="Lucida Sans Unicode" w:hAnsi="Palatino Linotype"/>
          <w:kern w:val="1"/>
          <w:sz w:val="24"/>
          <w:szCs w:val="24"/>
          <w:lang w:eastAsia="hi-IN" w:bidi="hi-IN"/>
        </w:rPr>
        <w:t>Foglalkoztatási formák: munkaviszony, megbízási jogviszony, vállalkozási jogviszony, közalkalmazotti jogviszony, közszolgálati jogviszony.</w:t>
      </w:r>
    </w:p>
    <w:p w:rsidR="00DA4E17" w:rsidRPr="00DA4E17" w:rsidRDefault="00DA4E17" w:rsidP="00DA4E17">
      <w:pPr>
        <w:spacing w:after="0" w:line="240" w:lineRule="auto"/>
        <w:ind w:left="720"/>
        <w:jc w:val="both"/>
        <w:rPr>
          <w:rFonts w:ascii="Palatino Linotype" w:eastAsia="Lucida Sans Unicode" w:hAnsi="Palatino Linotype"/>
          <w:kern w:val="1"/>
          <w:sz w:val="24"/>
          <w:szCs w:val="24"/>
          <w:lang w:eastAsia="hi-IN" w:bidi="hi-IN"/>
        </w:rPr>
      </w:pPr>
      <w:r w:rsidRPr="00DA4E17">
        <w:rPr>
          <w:rFonts w:ascii="Palatino Linotype" w:eastAsia="Lucida Sans Unicode" w:hAnsi="Palatino Linotype"/>
          <w:kern w:val="1"/>
          <w:sz w:val="24"/>
          <w:szCs w:val="24"/>
          <w:lang w:eastAsia="hi-IN" w:bidi="hi-IN"/>
        </w:rPr>
        <w:t xml:space="preserve">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 </w:t>
      </w:r>
    </w:p>
    <w:p w:rsidR="00DA4E17" w:rsidRPr="00DA4E17" w:rsidRDefault="00DA4E17" w:rsidP="00DA4E17">
      <w:pPr>
        <w:spacing w:after="0" w:line="240" w:lineRule="auto"/>
        <w:ind w:firstLine="540"/>
        <w:rPr>
          <w:rFonts w:ascii="Palatino Linotype" w:hAnsi="Palatino Linotype"/>
          <w:sz w:val="24"/>
          <w:szCs w:val="24"/>
          <w:lang w:eastAsia="hu-HU"/>
        </w:rPr>
      </w:pPr>
    </w:p>
    <w:p w:rsidR="00DA4E17" w:rsidRPr="00DA4E17" w:rsidRDefault="00DA4E17" w:rsidP="00DA4E17">
      <w:pPr>
        <w:numPr>
          <w:ilvl w:val="2"/>
          <w:numId w:val="28"/>
        </w:numPr>
        <w:spacing w:after="0" w:line="240" w:lineRule="auto"/>
        <w:rPr>
          <w:rFonts w:ascii="Palatino Linotype" w:hAnsi="Palatino Linotype"/>
          <w:b/>
          <w:i/>
          <w:sz w:val="24"/>
          <w:szCs w:val="24"/>
          <w:lang w:eastAsia="hu-HU"/>
        </w:rPr>
      </w:pPr>
      <w:r w:rsidRPr="00DA4E17">
        <w:rPr>
          <w:rFonts w:ascii="Palatino Linotype" w:eastAsia="Lucida Sans Unicode" w:hAnsi="Palatino Linotype"/>
          <w:b/>
          <w:kern w:val="1"/>
          <w:sz w:val="24"/>
          <w:szCs w:val="24"/>
          <w:lang w:eastAsia="hi-IN" w:bidi="hi-IN"/>
        </w:rPr>
        <w:t>Munkaviszony létesítése</w:t>
      </w:r>
      <w:r w:rsidRPr="00DA4E17">
        <w:rPr>
          <w:rFonts w:ascii="Palatino Linotype" w:eastAsia="Lucida Sans Unicode" w:hAnsi="Palatino Linotype"/>
          <w:b/>
          <w:kern w:val="1"/>
          <w:sz w:val="24"/>
          <w:szCs w:val="24"/>
          <w:lang w:eastAsia="hi-IN" w:bidi="hi-IN"/>
        </w:rPr>
        <w:tab/>
      </w:r>
      <w:r w:rsidRPr="00DA4E17">
        <w:rPr>
          <w:rFonts w:ascii="Palatino Linotype" w:eastAsia="Lucida Sans Unicode" w:hAnsi="Palatino Linotype"/>
          <w:b/>
          <w:kern w:val="1"/>
          <w:sz w:val="24"/>
          <w:szCs w:val="24"/>
          <w:lang w:eastAsia="hi-IN" w:bidi="hi-IN"/>
        </w:rPr>
        <w:tab/>
      </w:r>
      <w:r w:rsidRPr="00DA4E17">
        <w:rPr>
          <w:rFonts w:ascii="Palatino Linotype" w:hAnsi="Palatino Linotype"/>
          <w:b/>
          <w:sz w:val="24"/>
          <w:szCs w:val="24"/>
          <w:lang w:eastAsia="hu-HU"/>
        </w:rPr>
        <w:tab/>
      </w:r>
      <w:r w:rsidRPr="00DA4E17">
        <w:rPr>
          <w:rFonts w:ascii="Palatino Linotype" w:hAnsi="Palatino Linotype"/>
          <w:b/>
          <w:sz w:val="24"/>
          <w:szCs w:val="24"/>
          <w:lang w:eastAsia="hu-HU"/>
        </w:rPr>
        <w:tab/>
      </w:r>
      <w:r w:rsidRPr="00DA4E17">
        <w:rPr>
          <w:rFonts w:ascii="Palatino Linotype" w:hAnsi="Palatino Linotype"/>
          <w:b/>
          <w:sz w:val="24"/>
          <w:szCs w:val="24"/>
          <w:lang w:eastAsia="hu-HU"/>
        </w:rPr>
        <w:tab/>
      </w:r>
      <w:r w:rsidRPr="00DA4E17">
        <w:rPr>
          <w:rFonts w:ascii="Palatino Linotype" w:hAnsi="Palatino Linotype"/>
          <w:b/>
          <w:sz w:val="24"/>
          <w:szCs w:val="24"/>
          <w:lang w:eastAsia="hu-HU"/>
        </w:rPr>
        <w:tab/>
      </w:r>
      <w:r w:rsidRPr="00DA4E17">
        <w:rPr>
          <w:rFonts w:ascii="Palatino Linotype" w:hAnsi="Palatino Linotype"/>
          <w:b/>
          <w:i/>
          <w:sz w:val="24"/>
          <w:szCs w:val="24"/>
          <w:lang w:eastAsia="hu-HU"/>
        </w:rPr>
        <w:t>4 óra</w:t>
      </w:r>
    </w:p>
    <w:p w:rsidR="00DA4E17" w:rsidRPr="00DA4E17" w:rsidRDefault="00DA4E17" w:rsidP="00DA4E17">
      <w:pPr>
        <w:spacing w:after="0" w:line="240" w:lineRule="auto"/>
        <w:ind w:left="708"/>
        <w:jc w:val="both"/>
        <w:rPr>
          <w:rFonts w:ascii="Palatino Linotype" w:hAnsi="Palatino Linotype"/>
          <w:sz w:val="24"/>
          <w:szCs w:val="24"/>
          <w:lang w:eastAsia="hu-HU"/>
        </w:rPr>
      </w:pPr>
      <w:r w:rsidRPr="00DA4E17">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 elállás szabályai, próbaidő.</w:t>
      </w:r>
    </w:p>
    <w:p w:rsidR="00DA4E17" w:rsidRPr="00DA4E17" w:rsidRDefault="00DA4E17" w:rsidP="00DA4E17">
      <w:pPr>
        <w:spacing w:after="0" w:line="240" w:lineRule="auto"/>
        <w:ind w:left="708"/>
        <w:jc w:val="both"/>
        <w:rPr>
          <w:rFonts w:ascii="Palatino Linotype" w:hAnsi="Palatino Linotype"/>
          <w:sz w:val="24"/>
          <w:szCs w:val="24"/>
          <w:lang w:eastAsia="hu-HU"/>
        </w:rPr>
      </w:pPr>
      <w:r w:rsidRPr="00DA4E17">
        <w:rPr>
          <w:rFonts w:ascii="Palatino Linotype" w:hAnsi="Palatino Linotype"/>
          <w:sz w:val="24"/>
          <w:szCs w:val="24"/>
          <w:lang w:eastAsia="hu-HU"/>
        </w:rPr>
        <w:t>Munkavállaláshoz szükséges iratok, munkaviszony megszűnésekor a munkáltató által kiadandó dokumentumok.</w:t>
      </w:r>
    </w:p>
    <w:p w:rsidR="00DA4E17" w:rsidRDefault="00DA4E17" w:rsidP="00DA4E17">
      <w:pPr>
        <w:spacing w:after="0" w:line="240" w:lineRule="auto"/>
        <w:ind w:left="708"/>
        <w:jc w:val="both"/>
        <w:rPr>
          <w:rFonts w:ascii="Palatino Linotype" w:hAnsi="Palatino Linotype"/>
          <w:sz w:val="24"/>
          <w:szCs w:val="24"/>
          <w:lang w:eastAsia="hu-HU"/>
        </w:rPr>
      </w:pPr>
      <w:r w:rsidRPr="00DA4E17">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137D3F" w:rsidRPr="00DA4E17" w:rsidRDefault="00137D3F" w:rsidP="00DA4E17">
      <w:pPr>
        <w:spacing w:after="0" w:line="240" w:lineRule="auto"/>
        <w:ind w:left="708"/>
        <w:jc w:val="both"/>
        <w:rPr>
          <w:rFonts w:ascii="Palatino Linotype" w:hAnsi="Palatino Linotype"/>
          <w:sz w:val="24"/>
          <w:szCs w:val="24"/>
          <w:lang w:eastAsia="hu-HU"/>
        </w:rPr>
      </w:pPr>
    </w:p>
    <w:p w:rsidR="00DA4E17" w:rsidRPr="00DA4E17" w:rsidRDefault="00DA4E17" w:rsidP="00DA4E17">
      <w:pPr>
        <w:numPr>
          <w:ilvl w:val="2"/>
          <w:numId w:val="28"/>
        </w:numPr>
        <w:spacing w:after="0" w:line="240" w:lineRule="auto"/>
        <w:rPr>
          <w:rFonts w:ascii="Palatino Linotype" w:hAnsi="Palatino Linotype"/>
          <w:b/>
          <w:sz w:val="24"/>
          <w:szCs w:val="24"/>
          <w:lang w:eastAsia="hu-HU"/>
        </w:rPr>
      </w:pPr>
      <w:r w:rsidRPr="00DA4E17">
        <w:rPr>
          <w:rFonts w:ascii="Palatino Linotype" w:eastAsia="Lucida Sans Unicode" w:hAnsi="Palatino Linotype"/>
          <w:b/>
          <w:kern w:val="1"/>
          <w:sz w:val="24"/>
          <w:szCs w:val="24"/>
          <w:lang w:eastAsia="hi-IN" w:bidi="hi-IN"/>
        </w:rPr>
        <w:lastRenderedPageBreak/>
        <w:t>Álláskeresés</w:t>
      </w:r>
      <w:r w:rsidRPr="00DA4E17">
        <w:rPr>
          <w:rFonts w:ascii="Palatino Linotype" w:eastAsia="Lucida Sans Unicode" w:hAnsi="Palatino Linotype"/>
          <w:b/>
          <w:kern w:val="1"/>
          <w:sz w:val="24"/>
          <w:szCs w:val="24"/>
          <w:lang w:eastAsia="hi-IN" w:bidi="hi-IN"/>
        </w:rPr>
        <w:tab/>
      </w:r>
      <w:r w:rsidRPr="00DA4E17">
        <w:rPr>
          <w:rFonts w:ascii="Palatino Linotype" w:eastAsia="Lucida Sans Unicode" w:hAnsi="Palatino Linotype"/>
          <w:b/>
          <w:kern w:val="1"/>
          <w:sz w:val="24"/>
          <w:szCs w:val="24"/>
          <w:lang w:eastAsia="hi-IN" w:bidi="hi-IN"/>
        </w:rPr>
        <w:tab/>
      </w:r>
      <w:r w:rsidRPr="00DA4E17">
        <w:rPr>
          <w:rFonts w:ascii="Palatino Linotype" w:eastAsia="Lucida Sans Unicode" w:hAnsi="Palatino Linotype"/>
          <w:b/>
          <w:kern w:val="1"/>
          <w:sz w:val="24"/>
          <w:szCs w:val="24"/>
          <w:lang w:eastAsia="hi-IN" w:bidi="hi-IN"/>
        </w:rPr>
        <w:tab/>
      </w:r>
      <w:r w:rsidRPr="00DA4E17">
        <w:rPr>
          <w:rFonts w:ascii="Palatino Linotype" w:eastAsia="Lucida Sans Unicode" w:hAnsi="Palatino Linotype"/>
          <w:b/>
          <w:kern w:val="1"/>
          <w:sz w:val="24"/>
          <w:szCs w:val="24"/>
          <w:lang w:eastAsia="hi-IN" w:bidi="hi-IN"/>
        </w:rPr>
        <w:tab/>
      </w:r>
      <w:r w:rsidRPr="00DA4E17">
        <w:rPr>
          <w:rFonts w:ascii="Palatino Linotype" w:hAnsi="Palatino Linotype"/>
          <w:b/>
          <w:sz w:val="24"/>
          <w:szCs w:val="24"/>
          <w:lang w:eastAsia="hu-HU"/>
        </w:rPr>
        <w:tab/>
      </w:r>
      <w:r w:rsidRPr="00DA4E17">
        <w:rPr>
          <w:rFonts w:ascii="Palatino Linotype" w:hAnsi="Palatino Linotype"/>
          <w:b/>
          <w:sz w:val="24"/>
          <w:szCs w:val="24"/>
          <w:lang w:eastAsia="hu-HU"/>
        </w:rPr>
        <w:tab/>
      </w:r>
      <w:r w:rsidRPr="00DA4E17">
        <w:rPr>
          <w:rFonts w:ascii="Palatino Linotype" w:hAnsi="Palatino Linotype"/>
          <w:b/>
          <w:sz w:val="24"/>
          <w:szCs w:val="24"/>
          <w:lang w:eastAsia="hu-HU"/>
        </w:rPr>
        <w:tab/>
      </w:r>
      <w:r w:rsidRPr="00DA4E17">
        <w:rPr>
          <w:rFonts w:ascii="Palatino Linotype" w:hAnsi="Palatino Linotype"/>
          <w:b/>
          <w:sz w:val="24"/>
          <w:szCs w:val="24"/>
          <w:lang w:eastAsia="hu-HU"/>
        </w:rPr>
        <w:tab/>
      </w:r>
      <w:r w:rsidRPr="00DA4E17">
        <w:rPr>
          <w:rFonts w:ascii="Palatino Linotype" w:hAnsi="Palatino Linotype"/>
          <w:b/>
          <w:i/>
          <w:sz w:val="24"/>
          <w:szCs w:val="24"/>
          <w:lang w:eastAsia="hu-HU"/>
        </w:rPr>
        <w:t>4 óra</w:t>
      </w:r>
    </w:p>
    <w:p w:rsidR="00DA4E17" w:rsidRPr="00DA4E17" w:rsidRDefault="00DA4E17" w:rsidP="00DA4E17">
      <w:pPr>
        <w:spacing w:after="0" w:line="240" w:lineRule="auto"/>
        <w:ind w:left="720"/>
        <w:jc w:val="both"/>
        <w:rPr>
          <w:rFonts w:ascii="Palatino Linotype" w:eastAsia="Lucida Sans Unicode" w:hAnsi="Palatino Linotype"/>
          <w:kern w:val="1"/>
          <w:sz w:val="24"/>
          <w:szCs w:val="24"/>
          <w:lang w:eastAsia="hi-IN" w:bidi="hi-IN"/>
        </w:rPr>
      </w:pPr>
      <w:r w:rsidRPr="00DA4E17">
        <w:rPr>
          <w:rFonts w:ascii="Palatino Linotype" w:eastAsia="Lucida Sans Unicod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DA4E17" w:rsidRPr="00DA4E17" w:rsidRDefault="00DA4E17" w:rsidP="00DA4E17">
      <w:pPr>
        <w:spacing w:after="0" w:line="240" w:lineRule="auto"/>
        <w:ind w:left="720"/>
        <w:jc w:val="both"/>
        <w:rPr>
          <w:rFonts w:ascii="Palatino Linotype" w:eastAsia="Lucida Sans Unicode" w:hAnsi="Palatino Linotype"/>
          <w:kern w:val="1"/>
          <w:sz w:val="24"/>
          <w:szCs w:val="24"/>
          <w:lang w:eastAsia="hi-IN" w:bidi="hi-IN"/>
        </w:rPr>
      </w:pPr>
      <w:r w:rsidRPr="00DA4E17">
        <w:rPr>
          <w:rFonts w:ascii="Palatino Linotype" w:eastAsia="Lucida Sans Unicode" w:hAnsi="Palatino Linotype"/>
          <w:kern w:val="1"/>
          <w:sz w:val="24"/>
          <w:szCs w:val="24"/>
          <w:lang w:eastAsia="hi-IN" w:bidi="hi-I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DA4E17" w:rsidRPr="00DA4E17" w:rsidRDefault="00DA4E17" w:rsidP="00DA4E17">
      <w:pPr>
        <w:spacing w:after="0" w:line="240" w:lineRule="auto"/>
        <w:ind w:left="720"/>
        <w:jc w:val="both"/>
        <w:rPr>
          <w:rFonts w:ascii="Palatino Linotype" w:eastAsia="Lucida Sans Unicode" w:hAnsi="Palatino Linotype"/>
          <w:kern w:val="1"/>
          <w:sz w:val="24"/>
          <w:szCs w:val="24"/>
          <w:lang w:eastAsia="hi-IN" w:bidi="hi-IN"/>
        </w:rPr>
      </w:pPr>
      <w:r w:rsidRPr="00DA4E17">
        <w:rPr>
          <w:rFonts w:ascii="Palatino Linotype" w:eastAsia="Lucida Sans Unicode" w:hAnsi="Palatino Linotype"/>
          <w:kern w:val="1"/>
          <w:sz w:val="24"/>
          <w:szCs w:val="24"/>
          <w:lang w:eastAsia="hi-IN" w:bidi="hi-I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DA4E17" w:rsidRPr="00DA4E17" w:rsidRDefault="00DA4E17" w:rsidP="00DA4E17">
      <w:pPr>
        <w:spacing w:after="0" w:line="240" w:lineRule="auto"/>
        <w:ind w:left="720"/>
        <w:jc w:val="both"/>
        <w:rPr>
          <w:rFonts w:ascii="Palatino Linotype" w:eastAsia="Lucida Sans Unicode" w:hAnsi="Palatino Linotype"/>
          <w:kern w:val="1"/>
          <w:sz w:val="24"/>
          <w:szCs w:val="24"/>
          <w:lang w:eastAsia="hi-IN" w:bidi="hi-IN"/>
        </w:rPr>
      </w:pPr>
      <w:r w:rsidRPr="00DA4E17">
        <w:rPr>
          <w:rFonts w:ascii="Palatino Linotype" w:eastAsia="Lucida Sans Unicode" w:hAnsi="Palatino Linotype"/>
          <w:kern w:val="1"/>
          <w:sz w:val="24"/>
          <w:szCs w:val="24"/>
          <w:lang w:eastAsia="hi-IN" w:bidi="hi-IN"/>
        </w:rPr>
        <w:t xml:space="preserve">Munkaerőpiaci technikák alkalmazása: Foglalkozási Információs Tanácsadó (FIT), Foglalkoztatási Információs Pontok (FIP), Nemzeti Pályaorientációs Portál (NPP). </w:t>
      </w:r>
    </w:p>
    <w:p w:rsidR="00DA4E17" w:rsidRPr="00DA4E17" w:rsidRDefault="00DA4E17" w:rsidP="00DA4E17">
      <w:pPr>
        <w:spacing w:after="0" w:line="240" w:lineRule="auto"/>
        <w:ind w:left="720"/>
        <w:jc w:val="both"/>
        <w:rPr>
          <w:rFonts w:ascii="Palatino Linotype" w:eastAsia="Lucida Sans Unicode" w:hAnsi="Palatino Linotype"/>
          <w:kern w:val="1"/>
          <w:sz w:val="24"/>
          <w:szCs w:val="24"/>
          <w:lang w:eastAsia="hi-IN" w:bidi="hi-IN"/>
        </w:rPr>
      </w:pPr>
      <w:r w:rsidRPr="00DA4E17">
        <w:rPr>
          <w:rFonts w:ascii="Palatino Linotype" w:eastAsia="Lucida Sans Unicode" w:hAnsi="Palatino Linotype"/>
          <w:kern w:val="1"/>
          <w:sz w:val="24"/>
          <w:szCs w:val="24"/>
          <w:lang w:eastAsia="hi-IN" w:bidi="hi-IN"/>
        </w:rPr>
        <w:t>Állásinterjú: felkészülés, megjelenés, szereplés az állásinterjún, testbeszéd szerepe.</w:t>
      </w:r>
    </w:p>
    <w:p w:rsidR="00DA4E17" w:rsidRPr="00DA4E17" w:rsidRDefault="00DA4E17" w:rsidP="00DA4E17">
      <w:pPr>
        <w:spacing w:after="0" w:line="240" w:lineRule="auto"/>
        <w:ind w:left="720"/>
        <w:rPr>
          <w:rFonts w:ascii="Palatino Linotype" w:hAnsi="Palatino Linotype"/>
          <w:sz w:val="24"/>
          <w:szCs w:val="24"/>
          <w:lang w:eastAsia="hu-HU"/>
        </w:rPr>
      </w:pPr>
    </w:p>
    <w:p w:rsidR="00DA4E17" w:rsidRPr="00DA4E17" w:rsidRDefault="00DA4E17" w:rsidP="00DA4E17">
      <w:pPr>
        <w:numPr>
          <w:ilvl w:val="2"/>
          <w:numId w:val="28"/>
        </w:numPr>
        <w:spacing w:after="0" w:line="240" w:lineRule="auto"/>
        <w:rPr>
          <w:rFonts w:ascii="Palatino Linotype" w:hAnsi="Palatino Linotype"/>
          <w:b/>
          <w:sz w:val="24"/>
          <w:szCs w:val="24"/>
          <w:lang w:eastAsia="hu-HU"/>
        </w:rPr>
      </w:pPr>
      <w:r w:rsidRPr="00DA4E17">
        <w:rPr>
          <w:rFonts w:ascii="Palatino Linotype" w:eastAsia="Lucida Sans Unicode" w:hAnsi="Palatino Linotype"/>
          <w:b/>
          <w:kern w:val="1"/>
          <w:sz w:val="24"/>
          <w:szCs w:val="24"/>
          <w:lang w:eastAsia="hi-IN" w:bidi="hi-IN"/>
        </w:rPr>
        <w:t>Munkanélküliség</w:t>
      </w:r>
      <w:r w:rsidRPr="00DA4E17">
        <w:rPr>
          <w:rFonts w:ascii="Palatino Linotype" w:eastAsia="Lucida Sans Unicode" w:hAnsi="Palatino Linotype"/>
          <w:b/>
          <w:kern w:val="1"/>
          <w:sz w:val="24"/>
          <w:szCs w:val="24"/>
          <w:lang w:eastAsia="hi-IN" w:bidi="hi-IN"/>
        </w:rPr>
        <w:tab/>
      </w:r>
      <w:r w:rsidRPr="00DA4E17">
        <w:rPr>
          <w:rFonts w:ascii="Palatino Linotype" w:eastAsia="Lucida Sans Unicode" w:hAnsi="Palatino Linotype"/>
          <w:b/>
          <w:kern w:val="1"/>
          <w:sz w:val="24"/>
          <w:szCs w:val="24"/>
          <w:lang w:eastAsia="hi-IN" w:bidi="hi-IN"/>
        </w:rPr>
        <w:tab/>
      </w:r>
      <w:r w:rsidRPr="00DA4E17">
        <w:rPr>
          <w:rFonts w:ascii="Palatino Linotype" w:eastAsia="Lucida Sans Unicode" w:hAnsi="Palatino Linotype"/>
          <w:b/>
          <w:kern w:val="1"/>
          <w:sz w:val="24"/>
          <w:szCs w:val="24"/>
          <w:lang w:eastAsia="hi-IN" w:bidi="hi-IN"/>
        </w:rPr>
        <w:tab/>
      </w:r>
      <w:r w:rsidRPr="00DA4E17">
        <w:rPr>
          <w:rFonts w:ascii="Palatino Linotype" w:eastAsia="Lucida Sans Unicode" w:hAnsi="Palatino Linotype"/>
          <w:b/>
          <w:kern w:val="1"/>
          <w:sz w:val="24"/>
          <w:szCs w:val="24"/>
          <w:lang w:eastAsia="hi-IN" w:bidi="hi-IN"/>
        </w:rPr>
        <w:tab/>
      </w:r>
      <w:r w:rsidRPr="00DA4E17">
        <w:rPr>
          <w:rFonts w:ascii="Palatino Linotype" w:eastAsia="Lucida Sans Unicode" w:hAnsi="Palatino Linotype"/>
          <w:b/>
          <w:kern w:val="1"/>
          <w:sz w:val="24"/>
          <w:szCs w:val="24"/>
          <w:lang w:eastAsia="hi-IN" w:bidi="hi-IN"/>
        </w:rPr>
        <w:tab/>
      </w:r>
      <w:r w:rsidRPr="00DA4E17">
        <w:rPr>
          <w:rFonts w:ascii="Palatino Linotype" w:hAnsi="Palatino Linotype"/>
          <w:b/>
          <w:sz w:val="24"/>
          <w:szCs w:val="24"/>
          <w:lang w:eastAsia="hu-HU"/>
        </w:rPr>
        <w:tab/>
      </w:r>
      <w:r w:rsidRPr="00DA4E17">
        <w:rPr>
          <w:rFonts w:ascii="Palatino Linotype" w:hAnsi="Palatino Linotype"/>
          <w:b/>
          <w:sz w:val="24"/>
          <w:szCs w:val="24"/>
          <w:lang w:eastAsia="hu-HU"/>
        </w:rPr>
        <w:tab/>
      </w:r>
      <w:r w:rsidRPr="00DA4E17">
        <w:rPr>
          <w:rFonts w:ascii="Palatino Linotype" w:hAnsi="Palatino Linotype"/>
          <w:b/>
          <w:i/>
          <w:sz w:val="24"/>
          <w:szCs w:val="24"/>
          <w:lang w:eastAsia="hu-HU"/>
        </w:rPr>
        <w:t>4 óra</w:t>
      </w:r>
    </w:p>
    <w:p w:rsidR="00DA4E17" w:rsidRPr="00DA4E17" w:rsidRDefault="00DA4E17" w:rsidP="00DA4E17">
      <w:pPr>
        <w:spacing w:after="0" w:line="240" w:lineRule="auto"/>
        <w:ind w:left="720"/>
        <w:jc w:val="both"/>
        <w:rPr>
          <w:rFonts w:ascii="Palatino Linotype" w:hAnsi="Palatino Linotype"/>
          <w:sz w:val="24"/>
          <w:szCs w:val="24"/>
          <w:lang w:eastAsia="hu-HU"/>
        </w:rPr>
      </w:pPr>
      <w:r w:rsidRPr="00DA4E17">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DA4E17" w:rsidRPr="00DA4E17" w:rsidRDefault="00DA4E17" w:rsidP="00DA4E17">
      <w:pPr>
        <w:spacing w:after="0" w:line="240" w:lineRule="auto"/>
        <w:ind w:left="720"/>
        <w:jc w:val="both"/>
        <w:rPr>
          <w:rFonts w:ascii="Palatino Linotype" w:hAnsi="Palatino Linotype"/>
          <w:sz w:val="24"/>
          <w:szCs w:val="24"/>
          <w:lang w:eastAsia="hu-HU"/>
        </w:rPr>
      </w:pPr>
      <w:r w:rsidRPr="00DA4E17">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DA4E17" w:rsidRPr="00DA4E17" w:rsidRDefault="00DA4E17" w:rsidP="00DA4E17">
      <w:pPr>
        <w:spacing w:after="0" w:line="240" w:lineRule="auto"/>
        <w:ind w:left="720"/>
        <w:jc w:val="both"/>
        <w:rPr>
          <w:rFonts w:ascii="Palatino Linotype" w:hAnsi="Palatino Linotype"/>
          <w:sz w:val="24"/>
          <w:szCs w:val="24"/>
          <w:lang w:eastAsia="hu-HU"/>
        </w:rPr>
      </w:pPr>
      <w:r w:rsidRPr="00DA4E17">
        <w:rPr>
          <w:rFonts w:ascii="Palatino Linotype" w:hAnsi="Palatino Linotype"/>
          <w:sz w:val="24"/>
          <w:szCs w:val="24"/>
          <w:lang w:eastAsia="hu-HU"/>
        </w:rPr>
        <w:t xml:space="preserve">Foglalkoztatást helyettesítő támogatás. </w:t>
      </w:r>
    </w:p>
    <w:p w:rsidR="00DA4E17" w:rsidRPr="00DA4E17" w:rsidRDefault="00DA4E17" w:rsidP="00DA4E17">
      <w:pPr>
        <w:spacing w:after="0" w:line="240" w:lineRule="auto"/>
        <w:ind w:left="720"/>
        <w:jc w:val="both"/>
        <w:rPr>
          <w:rFonts w:ascii="Palatino Linotype" w:hAnsi="Palatino Linotype"/>
          <w:sz w:val="24"/>
          <w:szCs w:val="24"/>
          <w:lang w:eastAsia="hu-HU"/>
        </w:rPr>
      </w:pPr>
      <w:r w:rsidRPr="00DA4E17">
        <w:rPr>
          <w:rFonts w:ascii="Palatino Linotype" w:hAnsi="Palatino Linotype"/>
          <w:sz w:val="24"/>
          <w:szCs w:val="24"/>
          <w:lang w:eastAsia="hu-HU"/>
        </w:rPr>
        <w:t>Közfoglalkoztatás: közfoglalkoztatás célja, közfoglalkozatás célcsoportja, közfoglalkozatás főbb szabályai</w:t>
      </w:r>
    </w:p>
    <w:p w:rsidR="00DA4E17" w:rsidRPr="00DA4E17" w:rsidRDefault="00DA4E17" w:rsidP="00DA4E17">
      <w:pPr>
        <w:spacing w:after="0" w:line="240" w:lineRule="auto"/>
        <w:ind w:left="720"/>
        <w:jc w:val="both"/>
        <w:rPr>
          <w:rFonts w:ascii="Palatino Linotype" w:hAnsi="Palatino Linotype"/>
          <w:sz w:val="24"/>
          <w:szCs w:val="24"/>
          <w:lang w:eastAsia="hu-HU"/>
        </w:rPr>
      </w:pPr>
      <w:r w:rsidRPr="00DA4E17">
        <w:rPr>
          <w:rFonts w:ascii="Palatino Linotype" w:hAnsi="Palatino Linotype"/>
          <w:sz w:val="24"/>
          <w:szCs w:val="24"/>
          <w:lang w:eastAsia="hu-HU"/>
        </w:rPr>
        <w:t xml:space="preserve">Munkaügyi szervezet: Nemzeti Foglalkoztatási Szervezet (NFSZ) felépítése, Nemzeti Munkaügyi Hivatal, munkaügyi központ, kirendeltség feladatai. </w:t>
      </w:r>
    </w:p>
    <w:p w:rsidR="00DA4E17" w:rsidRPr="00DA4E17" w:rsidRDefault="00DA4E17" w:rsidP="00DA4E17">
      <w:pPr>
        <w:spacing w:after="0" w:line="240" w:lineRule="auto"/>
        <w:ind w:left="720"/>
        <w:jc w:val="both"/>
        <w:rPr>
          <w:rFonts w:ascii="Palatino Linotype" w:hAnsi="Palatino Linotype"/>
          <w:sz w:val="24"/>
          <w:szCs w:val="24"/>
          <w:lang w:eastAsia="hu-HU"/>
        </w:rPr>
      </w:pPr>
      <w:r w:rsidRPr="00DA4E17">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DA4E17" w:rsidRPr="00DA4E17" w:rsidRDefault="00DA4E17" w:rsidP="00DA4E17">
      <w:pPr>
        <w:spacing w:after="0" w:line="240" w:lineRule="auto"/>
        <w:ind w:left="720"/>
        <w:jc w:val="both"/>
        <w:rPr>
          <w:rFonts w:ascii="Palatino Linotype" w:hAnsi="Palatino Linotype"/>
          <w:sz w:val="24"/>
          <w:szCs w:val="24"/>
          <w:lang w:eastAsia="hu-HU"/>
        </w:rPr>
      </w:pPr>
      <w:r w:rsidRPr="00DA4E17">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DA4E17" w:rsidRPr="00DA4E17" w:rsidRDefault="00DA4E17" w:rsidP="00DA4E17">
      <w:pPr>
        <w:spacing w:after="0" w:line="240" w:lineRule="auto"/>
        <w:ind w:left="720"/>
        <w:jc w:val="both"/>
        <w:rPr>
          <w:rFonts w:ascii="Palatino Linotype" w:hAnsi="Palatino Linotype"/>
          <w:sz w:val="24"/>
          <w:szCs w:val="24"/>
          <w:lang w:eastAsia="hu-HU"/>
        </w:rPr>
      </w:pPr>
      <w:r w:rsidRPr="00DA4E17">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DA4E17" w:rsidRPr="00DA4E17" w:rsidRDefault="00DA4E17" w:rsidP="00DA4E17">
      <w:pPr>
        <w:spacing w:after="0" w:line="240" w:lineRule="auto"/>
        <w:ind w:left="720"/>
        <w:jc w:val="both"/>
        <w:rPr>
          <w:rFonts w:ascii="Palatino Linotype" w:hAnsi="Palatino Linotype"/>
          <w:sz w:val="24"/>
          <w:szCs w:val="24"/>
          <w:lang w:eastAsia="hu-HU"/>
        </w:rPr>
      </w:pPr>
    </w:p>
    <w:p w:rsidR="00DA4E17" w:rsidRPr="00DA4E17" w:rsidRDefault="00DA4E17" w:rsidP="00DA4E17">
      <w:pPr>
        <w:widowControl w:val="0"/>
        <w:numPr>
          <w:ilvl w:val="1"/>
          <w:numId w:val="28"/>
        </w:numPr>
        <w:suppressAutoHyphens/>
        <w:spacing w:after="0" w:line="240" w:lineRule="auto"/>
        <w:jc w:val="both"/>
        <w:rPr>
          <w:rFonts w:ascii="Palatino Linotype" w:hAnsi="Palatino Linotype"/>
          <w:b/>
          <w:i/>
          <w:sz w:val="24"/>
          <w:szCs w:val="24"/>
          <w:lang w:eastAsia="hu-HU"/>
        </w:rPr>
      </w:pPr>
      <w:r w:rsidRPr="00DA4E17">
        <w:rPr>
          <w:rFonts w:ascii="Palatino Linotype" w:hAnsi="Palatino Linotype"/>
          <w:b/>
          <w:i/>
          <w:sz w:val="24"/>
          <w:szCs w:val="24"/>
          <w:lang w:eastAsia="hu-HU"/>
        </w:rPr>
        <w:lastRenderedPageBreak/>
        <w:t xml:space="preserve">A képzés javasolt helyszíne </w:t>
      </w:r>
      <w:r w:rsidRPr="00DA4E17">
        <w:rPr>
          <w:rFonts w:ascii="Palatino Linotype" w:hAnsi="Palatino Linotype"/>
          <w:b/>
          <w:i/>
          <w:kern w:val="1"/>
          <w:sz w:val="24"/>
          <w:szCs w:val="24"/>
          <w:lang w:eastAsia="hi-IN" w:bidi="hi-IN"/>
        </w:rPr>
        <w:t>(ajánlás)</w:t>
      </w:r>
    </w:p>
    <w:p w:rsidR="00DA4E17" w:rsidRPr="00DA4E17" w:rsidRDefault="00DA4E17" w:rsidP="00DA4E17">
      <w:pPr>
        <w:widowControl w:val="0"/>
        <w:suppressAutoHyphens/>
        <w:spacing w:after="0" w:line="240" w:lineRule="auto"/>
        <w:ind w:left="792"/>
        <w:rPr>
          <w:rFonts w:ascii="Palatino Linotype" w:hAnsi="Palatino Linotype"/>
          <w:bCs/>
          <w:i/>
          <w:sz w:val="24"/>
          <w:szCs w:val="24"/>
          <w:lang w:eastAsia="hu-HU"/>
        </w:rPr>
      </w:pPr>
      <w:r w:rsidRPr="00DA4E17">
        <w:rPr>
          <w:rFonts w:ascii="Palatino Linotype" w:hAnsi="Palatino Linotype"/>
          <w:i/>
          <w:kern w:val="1"/>
          <w:sz w:val="24"/>
          <w:szCs w:val="24"/>
          <w:lang w:eastAsia="hi-IN" w:bidi="hi-IN"/>
        </w:rPr>
        <w:t>-</w:t>
      </w:r>
    </w:p>
    <w:p w:rsidR="00DA4E17" w:rsidRPr="00DA4E17" w:rsidRDefault="00DA4E17" w:rsidP="00DA4E17">
      <w:pPr>
        <w:spacing w:after="0" w:line="240" w:lineRule="auto"/>
        <w:ind w:left="792"/>
        <w:jc w:val="both"/>
        <w:rPr>
          <w:rFonts w:ascii="Palatino Linotype" w:hAnsi="Palatino Linotype"/>
          <w:b/>
          <w:bCs/>
          <w:sz w:val="24"/>
          <w:szCs w:val="24"/>
          <w:lang w:eastAsia="hu-HU"/>
        </w:rPr>
      </w:pPr>
    </w:p>
    <w:p w:rsidR="00DA4E17" w:rsidRPr="00DA4E17" w:rsidRDefault="00DA4E17" w:rsidP="00DA4E17">
      <w:pPr>
        <w:widowControl w:val="0"/>
        <w:numPr>
          <w:ilvl w:val="1"/>
          <w:numId w:val="28"/>
        </w:numPr>
        <w:suppressAutoHyphens/>
        <w:spacing w:after="0" w:line="240" w:lineRule="auto"/>
        <w:jc w:val="both"/>
        <w:rPr>
          <w:rFonts w:ascii="Palatino Linotype" w:hAnsi="Palatino Linotype"/>
          <w:b/>
          <w:bCs/>
          <w:sz w:val="24"/>
          <w:szCs w:val="24"/>
          <w:lang w:eastAsia="hu-HU"/>
        </w:rPr>
      </w:pPr>
      <w:r w:rsidRPr="00DA4E17">
        <w:rPr>
          <w:rFonts w:ascii="Palatino Linotype" w:hAnsi="Palatino Linotype"/>
          <w:b/>
          <w:bCs/>
          <w:i/>
          <w:sz w:val="24"/>
          <w:szCs w:val="24"/>
          <w:lang w:eastAsia="hu-HU"/>
        </w:rPr>
        <w:t>A tantárgy elsajátítása során alkalmazható sajátos módszerek, tanulói tevékenységformák (ajánlás)</w:t>
      </w:r>
    </w:p>
    <w:p w:rsidR="00DA4E17" w:rsidRPr="00DA4E17" w:rsidRDefault="00DA4E17" w:rsidP="00DA4E17">
      <w:pPr>
        <w:widowControl w:val="0"/>
        <w:suppressAutoHyphens/>
        <w:spacing w:after="0" w:line="240" w:lineRule="auto"/>
        <w:ind w:left="720"/>
        <w:rPr>
          <w:rFonts w:ascii="Palatino Linotype" w:hAnsi="Palatino Linotype"/>
          <w:b/>
          <w:bCs/>
          <w:i/>
          <w:sz w:val="24"/>
          <w:szCs w:val="24"/>
          <w:lang w:eastAsia="hu-HU"/>
        </w:rPr>
      </w:pPr>
    </w:p>
    <w:p w:rsidR="00DA4E17" w:rsidRPr="00DA4E17" w:rsidRDefault="00DA4E17" w:rsidP="00DA4E17">
      <w:pPr>
        <w:widowControl w:val="0"/>
        <w:numPr>
          <w:ilvl w:val="2"/>
          <w:numId w:val="28"/>
        </w:numPr>
        <w:suppressAutoHyphens/>
        <w:spacing w:after="0" w:line="240" w:lineRule="auto"/>
        <w:jc w:val="both"/>
        <w:rPr>
          <w:rFonts w:ascii="Palatino Linotype" w:hAnsi="Palatino Linotype"/>
          <w:b/>
          <w:bCs/>
          <w:i/>
          <w:sz w:val="24"/>
          <w:szCs w:val="24"/>
          <w:lang w:eastAsia="hu-HU"/>
        </w:rPr>
      </w:pPr>
      <w:r w:rsidRPr="00DA4E17">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A4E17" w:rsidRPr="00DA4E17" w:rsidTr="00D475E3">
        <w:trPr>
          <w:jc w:val="center"/>
        </w:trPr>
        <w:tc>
          <w:tcPr>
            <w:tcW w:w="994" w:type="dxa"/>
            <w:vMerge w:val="restart"/>
            <w:vAlign w:val="center"/>
          </w:tcPr>
          <w:p w:rsidR="00DA4E17" w:rsidRPr="00DA4E17" w:rsidRDefault="00DA4E17" w:rsidP="00DA4E17">
            <w:pPr>
              <w:spacing w:after="0" w:line="240" w:lineRule="auto"/>
              <w:jc w:val="center"/>
              <w:rPr>
                <w:rFonts w:ascii="Palatino Linotype" w:hAnsi="Palatino Linotype"/>
                <w:b/>
                <w:sz w:val="20"/>
                <w:szCs w:val="20"/>
              </w:rPr>
            </w:pPr>
            <w:r w:rsidRPr="00DA4E17">
              <w:rPr>
                <w:rFonts w:ascii="Palatino Linotype" w:hAnsi="Palatino Linotype"/>
                <w:b/>
                <w:sz w:val="20"/>
                <w:szCs w:val="20"/>
              </w:rPr>
              <w:t>Sorszám</w:t>
            </w:r>
          </w:p>
        </w:tc>
        <w:tc>
          <w:tcPr>
            <w:tcW w:w="2800" w:type="dxa"/>
            <w:vMerge w:val="restart"/>
            <w:vAlign w:val="center"/>
          </w:tcPr>
          <w:p w:rsidR="00DA4E17" w:rsidRPr="00DA4E17" w:rsidRDefault="00DA4E17" w:rsidP="00DA4E17">
            <w:pPr>
              <w:spacing w:after="0" w:line="240" w:lineRule="auto"/>
              <w:jc w:val="center"/>
              <w:rPr>
                <w:rFonts w:ascii="Palatino Linotype" w:hAnsi="Palatino Linotype"/>
                <w:b/>
                <w:sz w:val="20"/>
                <w:szCs w:val="20"/>
              </w:rPr>
            </w:pPr>
            <w:r w:rsidRPr="00DA4E17">
              <w:rPr>
                <w:rFonts w:ascii="Palatino Linotype" w:hAnsi="Palatino Linotype"/>
                <w:b/>
                <w:sz w:val="20"/>
                <w:szCs w:val="20"/>
              </w:rPr>
              <w:t xml:space="preserve">Alkalmazott oktatási </w:t>
            </w:r>
          </w:p>
          <w:p w:rsidR="00DA4E17" w:rsidRPr="00DA4E17" w:rsidRDefault="00DA4E17" w:rsidP="00DA4E17">
            <w:pPr>
              <w:spacing w:after="0" w:line="240" w:lineRule="auto"/>
              <w:jc w:val="center"/>
              <w:rPr>
                <w:rFonts w:ascii="Palatino Linotype" w:hAnsi="Palatino Linotype"/>
                <w:b/>
                <w:sz w:val="20"/>
                <w:szCs w:val="20"/>
              </w:rPr>
            </w:pPr>
            <w:r w:rsidRPr="00DA4E17">
              <w:rPr>
                <w:rFonts w:ascii="Palatino Linotype" w:hAnsi="Palatino Linotype"/>
                <w:b/>
                <w:sz w:val="20"/>
                <w:szCs w:val="20"/>
              </w:rPr>
              <w:t>módszer neve</w:t>
            </w:r>
          </w:p>
        </w:tc>
        <w:tc>
          <w:tcPr>
            <w:tcW w:w="2835" w:type="dxa"/>
            <w:gridSpan w:val="3"/>
            <w:vAlign w:val="center"/>
          </w:tcPr>
          <w:p w:rsidR="00DA4E17" w:rsidRPr="00DA4E17" w:rsidRDefault="00DA4E17" w:rsidP="00DA4E17">
            <w:pPr>
              <w:spacing w:after="0" w:line="240" w:lineRule="auto"/>
              <w:jc w:val="center"/>
              <w:rPr>
                <w:rFonts w:ascii="Palatino Linotype" w:hAnsi="Palatino Linotype"/>
                <w:b/>
                <w:sz w:val="20"/>
                <w:szCs w:val="20"/>
              </w:rPr>
            </w:pPr>
            <w:r w:rsidRPr="00DA4E17">
              <w:rPr>
                <w:rFonts w:ascii="Palatino Linotype" w:hAnsi="Palatino Linotype"/>
                <w:b/>
                <w:sz w:val="20"/>
                <w:szCs w:val="20"/>
              </w:rPr>
              <w:t>A tanulói tevékenység szervezeti kerete</w:t>
            </w:r>
          </w:p>
        </w:tc>
        <w:tc>
          <w:tcPr>
            <w:tcW w:w="2659" w:type="dxa"/>
            <w:vMerge w:val="restart"/>
            <w:vAlign w:val="center"/>
          </w:tcPr>
          <w:p w:rsidR="00DA4E17" w:rsidRPr="00DA4E17" w:rsidRDefault="00DA4E17" w:rsidP="00DA4E17">
            <w:pPr>
              <w:spacing w:after="0" w:line="240" w:lineRule="auto"/>
              <w:jc w:val="center"/>
              <w:rPr>
                <w:rFonts w:ascii="Palatino Linotype" w:hAnsi="Palatino Linotype"/>
                <w:b/>
                <w:sz w:val="20"/>
                <w:szCs w:val="20"/>
              </w:rPr>
            </w:pPr>
            <w:r w:rsidRPr="00DA4E17">
              <w:rPr>
                <w:rFonts w:ascii="Palatino Linotype" w:hAnsi="Palatino Linotype"/>
                <w:b/>
                <w:sz w:val="20"/>
                <w:szCs w:val="20"/>
              </w:rPr>
              <w:t xml:space="preserve">Alkalmazandó eszközök és felszerelések </w:t>
            </w:r>
          </w:p>
        </w:tc>
      </w:tr>
      <w:tr w:rsidR="00DA4E17" w:rsidRPr="00DA4E17" w:rsidTr="00D475E3">
        <w:trPr>
          <w:jc w:val="center"/>
        </w:trPr>
        <w:tc>
          <w:tcPr>
            <w:tcW w:w="994" w:type="dxa"/>
            <w:vMerge/>
            <w:vAlign w:val="center"/>
          </w:tcPr>
          <w:p w:rsidR="00DA4E17" w:rsidRPr="00DA4E17" w:rsidRDefault="00DA4E17" w:rsidP="00DA4E17">
            <w:pPr>
              <w:spacing w:after="0" w:line="240" w:lineRule="auto"/>
              <w:jc w:val="center"/>
              <w:rPr>
                <w:rFonts w:ascii="Palatino Linotype" w:hAnsi="Palatino Linotype"/>
                <w:b/>
                <w:sz w:val="20"/>
                <w:szCs w:val="20"/>
              </w:rPr>
            </w:pPr>
          </w:p>
        </w:tc>
        <w:tc>
          <w:tcPr>
            <w:tcW w:w="2800" w:type="dxa"/>
            <w:vMerge/>
            <w:vAlign w:val="center"/>
          </w:tcPr>
          <w:p w:rsidR="00DA4E17" w:rsidRPr="00DA4E17" w:rsidRDefault="00DA4E17" w:rsidP="00DA4E17">
            <w:pPr>
              <w:spacing w:after="0" w:line="240" w:lineRule="auto"/>
              <w:rPr>
                <w:rFonts w:ascii="Palatino Linotype" w:hAnsi="Palatino Linotype"/>
                <w:b/>
                <w:sz w:val="20"/>
                <w:szCs w:val="20"/>
              </w:rPr>
            </w:pPr>
          </w:p>
        </w:tc>
        <w:tc>
          <w:tcPr>
            <w:tcW w:w="945" w:type="dxa"/>
            <w:vAlign w:val="center"/>
          </w:tcPr>
          <w:p w:rsidR="00DA4E17" w:rsidRPr="00DA4E17" w:rsidRDefault="00DA4E17" w:rsidP="00DA4E17">
            <w:pPr>
              <w:spacing w:after="0" w:line="240" w:lineRule="auto"/>
              <w:jc w:val="center"/>
              <w:rPr>
                <w:rFonts w:ascii="Palatino Linotype" w:hAnsi="Palatino Linotype"/>
                <w:b/>
                <w:sz w:val="20"/>
                <w:szCs w:val="20"/>
              </w:rPr>
            </w:pPr>
            <w:r w:rsidRPr="00DA4E17">
              <w:rPr>
                <w:rFonts w:ascii="Palatino Linotype" w:hAnsi="Palatino Linotype"/>
                <w:b/>
                <w:sz w:val="20"/>
                <w:szCs w:val="20"/>
              </w:rPr>
              <w:t>egyéni</w:t>
            </w:r>
          </w:p>
        </w:tc>
        <w:tc>
          <w:tcPr>
            <w:tcW w:w="945" w:type="dxa"/>
            <w:vAlign w:val="center"/>
          </w:tcPr>
          <w:p w:rsidR="00DA4E17" w:rsidRPr="00DA4E17" w:rsidRDefault="00DA4E17" w:rsidP="00DA4E17">
            <w:pPr>
              <w:spacing w:after="0" w:line="240" w:lineRule="auto"/>
              <w:jc w:val="center"/>
              <w:rPr>
                <w:rFonts w:ascii="Palatino Linotype" w:hAnsi="Palatino Linotype"/>
                <w:b/>
                <w:sz w:val="20"/>
                <w:szCs w:val="20"/>
              </w:rPr>
            </w:pPr>
            <w:r w:rsidRPr="00DA4E17">
              <w:rPr>
                <w:rFonts w:ascii="Palatino Linotype" w:hAnsi="Palatino Linotype"/>
                <w:b/>
                <w:sz w:val="20"/>
                <w:szCs w:val="20"/>
              </w:rPr>
              <w:t>csoport</w:t>
            </w:r>
          </w:p>
        </w:tc>
        <w:tc>
          <w:tcPr>
            <w:tcW w:w="945" w:type="dxa"/>
            <w:vAlign w:val="center"/>
          </w:tcPr>
          <w:p w:rsidR="00DA4E17" w:rsidRPr="00DA4E17" w:rsidRDefault="00DA4E17" w:rsidP="00DA4E17">
            <w:pPr>
              <w:spacing w:after="0" w:line="240" w:lineRule="auto"/>
              <w:jc w:val="center"/>
              <w:rPr>
                <w:rFonts w:ascii="Palatino Linotype" w:hAnsi="Palatino Linotype"/>
                <w:b/>
                <w:sz w:val="20"/>
                <w:szCs w:val="20"/>
              </w:rPr>
            </w:pPr>
            <w:r w:rsidRPr="00DA4E17">
              <w:rPr>
                <w:rFonts w:ascii="Palatino Linotype" w:hAnsi="Palatino Linotype"/>
                <w:b/>
                <w:sz w:val="20"/>
                <w:szCs w:val="20"/>
              </w:rPr>
              <w:t>osztály</w:t>
            </w:r>
          </w:p>
        </w:tc>
        <w:tc>
          <w:tcPr>
            <w:tcW w:w="2659" w:type="dxa"/>
            <w:vMerge/>
            <w:vAlign w:val="center"/>
          </w:tcPr>
          <w:p w:rsidR="00DA4E17" w:rsidRPr="00DA4E17" w:rsidRDefault="00DA4E17" w:rsidP="00DA4E17">
            <w:pPr>
              <w:spacing w:after="0" w:line="240" w:lineRule="auto"/>
              <w:jc w:val="center"/>
              <w:rPr>
                <w:rFonts w:ascii="Palatino Linotype" w:hAnsi="Palatino Linotype"/>
                <w:b/>
                <w:sz w:val="20"/>
                <w:szCs w:val="20"/>
              </w:rPr>
            </w:pPr>
          </w:p>
        </w:tc>
      </w:tr>
      <w:tr w:rsidR="00DA4E17" w:rsidRPr="00DA4E17" w:rsidTr="00D475E3">
        <w:trPr>
          <w:jc w:val="center"/>
        </w:trPr>
        <w:tc>
          <w:tcPr>
            <w:tcW w:w="994"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1.1</w:t>
            </w:r>
          </w:p>
        </w:tc>
        <w:tc>
          <w:tcPr>
            <w:tcW w:w="2800" w:type="dxa"/>
            <w:vAlign w:val="center"/>
          </w:tcPr>
          <w:p w:rsidR="00DA4E17" w:rsidRPr="00DA4E17" w:rsidRDefault="00DA4E17" w:rsidP="00DA4E17">
            <w:pPr>
              <w:spacing w:after="0" w:line="240" w:lineRule="auto"/>
              <w:rPr>
                <w:rFonts w:ascii="Palatino Linotype" w:hAnsi="Palatino Linotype"/>
                <w:sz w:val="20"/>
                <w:szCs w:val="20"/>
              </w:rPr>
            </w:pPr>
            <w:r w:rsidRPr="00DA4E17">
              <w:rPr>
                <w:rFonts w:ascii="Palatino Linotype" w:hAnsi="Palatino Linotype"/>
                <w:sz w:val="20"/>
                <w:szCs w:val="20"/>
              </w:rPr>
              <w:t>magyarázat</w:t>
            </w: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x</w:t>
            </w: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2659" w:type="dxa"/>
            <w:vAlign w:val="center"/>
          </w:tcPr>
          <w:p w:rsidR="00DA4E17" w:rsidRPr="00DA4E17" w:rsidRDefault="00DA4E17" w:rsidP="00DA4E17">
            <w:pPr>
              <w:spacing w:after="0" w:line="240" w:lineRule="auto"/>
              <w:jc w:val="center"/>
              <w:rPr>
                <w:rFonts w:ascii="Palatino Linotype" w:hAnsi="Palatino Linotype"/>
                <w:sz w:val="20"/>
                <w:szCs w:val="20"/>
              </w:rPr>
            </w:pPr>
          </w:p>
        </w:tc>
      </w:tr>
      <w:tr w:rsidR="00DA4E17" w:rsidRPr="00DA4E17" w:rsidTr="00D475E3">
        <w:trPr>
          <w:jc w:val="center"/>
        </w:trPr>
        <w:tc>
          <w:tcPr>
            <w:tcW w:w="994"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1.4.</w:t>
            </w:r>
          </w:p>
        </w:tc>
        <w:tc>
          <w:tcPr>
            <w:tcW w:w="2800" w:type="dxa"/>
            <w:vAlign w:val="center"/>
          </w:tcPr>
          <w:p w:rsidR="00DA4E17" w:rsidRPr="00DA4E17" w:rsidRDefault="00DA4E17" w:rsidP="00DA4E17">
            <w:pPr>
              <w:spacing w:after="0" w:line="240" w:lineRule="auto"/>
              <w:rPr>
                <w:rFonts w:ascii="Palatino Linotype" w:hAnsi="Palatino Linotype"/>
                <w:sz w:val="20"/>
                <w:szCs w:val="20"/>
              </w:rPr>
            </w:pPr>
            <w:r w:rsidRPr="00DA4E17">
              <w:rPr>
                <w:rFonts w:ascii="Palatino Linotype" w:hAnsi="Palatino Linotype"/>
                <w:sz w:val="20"/>
                <w:szCs w:val="20"/>
              </w:rPr>
              <w:t>megbeszélés</w:t>
            </w: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x</w:t>
            </w: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2659" w:type="dxa"/>
            <w:vAlign w:val="center"/>
          </w:tcPr>
          <w:p w:rsidR="00DA4E17" w:rsidRPr="00DA4E17" w:rsidRDefault="00DA4E17" w:rsidP="00DA4E17">
            <w:pPr>
              <w:spacing w:after="0" w:line="240" w:lineRule="auto"/>
              <w:jc w:val="center"/>
              <w:rPr>
                <w:rFonts w:ascii="Palatino Linotype" w:hAnsi="Palatino Linotype"/>
                <w:sz w:val="20"/>
                <w:szCs w:val="20"/>
              </w:rPr>
            </w:pPr>
          </w:p>
        </w:tc>
      </w:tr>
      <w:tr w:rsidR="00DA4E17" w:rsidRPr="00DA4E17" w:rsidTr="00D475E3">
        <w:trPr>
          <w:jc w:val="center"/>
        </w:trPr>
        <w:tc>
          <w:tcPr>
            <w:tcW w:w="994"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1.5.</w:t>
            </w:r>
          </w:p>
        </w:tc>
        <w:tc>
          <w:tcPr>
            <w:tcW w:w="2800" w:type="dxa"/>
            <w:vAlign w:val="center"/>
          </w:tcPr>
          <w:p w:rsidR="00DA4E17" w:rsidRPr="00DA4E17" w:rsidRDefault="00DA4E17" w:rsidP="00DA4E17">
            <w:pPr>
              <w:spacing w:after="0" w:line="240" w:lineRule="auto"/>
              <w:rPr>
                <w:rFonts w:ascii="Palatino Linotype" w:hAnsi="Palatino Linotype"/>
                <w:sz w:val="20"/>
                <w:szCs w:val="20"/>
              </w:rPr>
            </w:pPr>
            <w:r w:rsidRPr="00DA4E17">
              <w:rPr>
                <w:rFonts w:ascii="Palatino Linotype" w:hAnsi="Palatino Linotype"/>
                <w:sz w:val="20"/>
                <w:szCs w:val="20"/>
              </w:rPr>
              <w:t>vita</w:t>
            </w: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x</w:t>
            </w: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2659" w:type="dxa"/>
            <w:vAlign w:val="center"/>
          </w:tcPr>
          <w:p w:rsidR="00DA4E17" w:rsidRPr="00DA4E17" w:rsidRDefault="00DA4E17" w:rsidP="00DA4E17">
            <w:pPr>
              <w:spacing w:after="0" w:line="240" w:lineRule="auto"/>
              <w:jc w:val="center"/>
              <w:rPr>
                <w:rFonts w:ascii="Palatino Linotype" w:hAnsi="Palatino Linotype"/>
                <w:sz w:val="20"/>
                <w:szCs w:val="20"/>
              </w:rPr>
            </w:pPr>
          </w:p>
        </w:tc>
      </w:tr>
      <w:tr w:rsidR="00DA4E17" w:rsidRPr="00DA4E17" w:rsidTr="00D475E3">
        <w:trPr>
          <w:jc w:val="center"/>
        </w:trPr>
        <w:tc>
          <w:tcPr>
            <w:tcW w:w="994"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1.6.</w:t>
            </w:r>
          </w:p>
        </w:tc>
        <w:tc>
          <w:tcPr>
            <w:tcW w:w="2800" w:type="dxa"/>
            <w:vAlign w:val="center"/>
          </w:tcPr>
          <w:p w:rsidR="00DA4E17" w:rsidRPr="00DA4E17" w:rsidRDefault="00DA4E17" w:rsidP="00DA4E17">
            <w:pPr>
              <w:spacing w:after="0" w:line="240" w:lineRule="auto"/>
              <w:rPr>
                <w:rFonts w:ascii="Palatino Linotype" w:hAnsi="Palatino Linotype"/>
                <w:sz w:val="20"/>
                <w:szCs w:val="20"/>
              </w:rPr>
            </w:pPr>
            <w:r w:rsidRPr="00DA4E17">
              <w:rPr>
                <w:rFonts w:ascii="Palatino Linotype" w:hAnsi="Palatino Linotype"/>
                <w:sz w:val="20"/>
                <w:szCs w:val="20"/>
              </w:rPr>
              <w:t>szemléltetés</w:t>
            </w: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x</w:t>
            </w:r>
          </w:p>
        </w:tc>
        <w:tc>
          <w:tcPr>
            <w:tcW w:w="2659" w:type="dxa"/>
            <w:vAlign w:val="center"/>
          </w:tcPr>
          <w:p w:rsidR="00DA4E17" w:rsidRPr="00DA4E17" w:rsidRDefault="00DA4E17" w:rsidP="00DA4E17">
            <w:pPr>
              <w:spacing w:after="0" w:line="240" w:lineRule="auto"/>
              <w:jc w:val="center"/>
              <w:rPr>
                <w:rFonts w:ascii="Palatino Linotype" w:hAnsi="Palatino Linotype"/>
                <w:sz w:val="20"/>
                <w:szCs w:val="20"/>
              </w:rPr>
            </w:pPr>
          </w:p>
        </w:tc>
      </w:tr>
      <w:tr w:rsidR="00DA4E17" w:rsidRPr="00DA4E17" w:rsidTr="00D475E3">
        <w:trPr>
          <w:jc w:val="center"/>
        </w:trPr>
        <w:tc>
          <w:tcPr>
            <w:tcW w:w="994"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1.10.</w:t>
            </w:r>
          </w:p>
        </w:tc>
        <w:tc>
          <w:tcPr>
            <w:tcW w:w="2800" w:type="dxa"/>
            <w:vAlign w:val="center"/>
          </w:tcPr>
          <w:p w:rsidR="00DA4E17" w:rsidRPr="00DA4E17" w:rsidRDefault="00DA4E17" w:rsidP="00DA4E17">
            <w:pPr>
              <w:spacing w:after="0" w:line="240" w:lineRule="auto"/>
              <w:rPr>
                <w:rFonts w:ascii="Palatino Linotype" w:hAnsi="Palatino Linotype"/>
                <w:sz w:val="20"/>
                <w:szCs w:val="20"/>
              </w:rPr>
            </w:pPr>
            <w:r w:rsidRPr="00DA4E17">
              <w:rPr>
                <w:rFonts w:ascii="Palatino Linotype" w:hAnsi="Palatino Linotype"/>
                <w:sz w:val="20"/>
                <w:szCs w:val="20"/>
              </w:rPr>
              <w:t>szerepjáték</w:t>
            </w: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x</w:t>
            </w: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2659" w:type="dxa"/>
            <w:vAlign w:val="center"/>
          </w:tcPr>
          <w:p w:rsidR="00DA4E17" w:rsidRPr="00DA4E17" w:rsidRDefault="00DA4E17" w:rsidP="00DA4E17">
            <w:pPr>
              <w:spacing w:after="0" w:line="240" w:lineRule="auto"/>
              <w:jc w:val="center"/>
              <w:rPr>
                <w:rFonts w:ascii="Palatino Linotype" w:hAnsi="Palatino Linotype"/>
                <w:sz w:val="20"/>
                <w:szCs w:val="20"/>
              </w:rPr>
            </w:pPr>
          </w:p>
        </w:tc>
      </w:tr>
      <w:tr w:rsidR="00DA4E17" w:rsidRPr="00DA4E17" w:rsidTr="00D475E3">
        <w:trPr>
          <w:jc w:val="center"/>
        </w:trPr>
        <w:tc>
          <w:tcPr>
            <w:tcW w:w="994"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1.11.</w:t>
            </w:r>
          </w:p>
        </w:tc>
        <w:tc>
          <w:tcPr>
            <w:tcW w:w="2800" w:type="dxa"/>
            <w:vAlign w:val="center"/>
          </w:tcPr>
          <w:p w:rsidR="00DA4E17" w:rsidRPr="00DA4E17" w:rsidRDefault="00DA4E17" w:rsidP="00DA4E17">
            <w:pPr>
              <w:spacing w:after="0" w:line="240" w:lineRule="auto"/>
              <w:rPr>
                <w:rFonts w:ascii="Palatino Linotype" w:hAnsi="Palatino Linotype"/>
                <w:sz w:val="20"/>
                <w:szCs w:val="20"/>
              </w:rPr>
            </w:pPr>
            <w:r w:rsidRPr="00DA4E17">
              <w:rPr>
                <w:rFonts w:ascii="Palatino Linotype" w:hAnsi="Palatino Linotype"/>
                <w:sz w:val="20"/>
                <w:szCs w:val="20"/>
              </w:rPr>
              <w:t>házi feladat</w:t>
            </w: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x</w:t>
            </w:r>
          </w:p>
        </w:tc>
        <w:tc>
          <w:tcPr>
            <w:tcW w:w="2659" w:type="dxa"/>
            <w:vAlign w:val="center"/>
          </w:tcPr>
          <w:p w:rsidR="00DA4E17" w:rsidRPr="00DA4E17" w:rsidRDefault="00DA4E17" w:rsidP="00DA4E17">
            <w:pPr>
              <w:spacing w:after="0" w:line="240" w:lineRule="auto"/>
              <w:jc w:val="center"/>
              <w:rPr>
                <w:rFonts w:ascii="Palatino Linotype" w:hAnsi="Palatino Linotype"/>
                <w:sz w:val="20"/>
                <w:szCs w:val="20"/>
              </w:rPr>
            </w:pPr>
          </w:p>
        </w:tc>
      </w:tr>
    </w:tbl>
    <w:p w:rsidR="00DA4E17" w:rsidRPr="00DA4E17" w:rsidRDefault="00DA4E17" w:rsidP="00DA4E17">
      <w:pPr>
        <w:widowControl w:val="0"/>
        <w:suppressAutoHyphens/>
        <w:spacing w:after="0" w:line="240" w:lineRule="auto"/>
        <w:rPr>
          <w:rFonts w:ascii="Palatino Linotype" w:hAnsi="Palatino Linotype"/>
          <w:b/>
          <w:bCs/>
          <w:sz w:val="24"/>
          <w:szCs w:val="24"/>
          <w:lang w:eastAsia="hu-HU"/>
        </w:rPr>
      </w:pPr>
    </w:p>
    <w:p w:rsidR="00DA4E17" w:rsidRPr="00DA4E17" w:rsidRDefault="00DA4E17" w:rsidP="00DA4E17">
      <w:pPr>
        <w:widowControl w:val="0"/>
        <w:numPr>
          <w:ilvl w:val="2"/>
          <w:numId w:val="28"/>
        </w:numPr>
        <w:suppressAutoHyphens/>
        <w:spacing w:after="0" w:line="240" w:lineRule="auto"/>
        <w:jc w:val="both"/>
        <w:rPr>
          <w:rFonts w:ascii="Palatino Linotype" w:hAnsi="Palatino Linotype"/>
          <w:b/>
          <w:bCs/>
          <w:i/>
          <w:sz w:val="24"/>
          <w:szCs w:val="24"/>
          <w:lang w:eastAsia="hu-HU"/>
        </w:rPr>
      </w:pPr>
      <w:r w:rsidRPr="00DA4E17">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A4E17" w:rsidRPr="00DA4E17" w:rsidTr="00D475E3">
        <w:trPr>
          <w:cantSplit/>
          <w:trHeight w:val="921"/>
          <w:jc w:val="center"/>
        </w:trPr>
        <w:tc>
          <w:tcPr>
            <w:tcW w:w="828" w:type="dxa"/>
            <w:vMerge w:val="restart"/>
            <w:vAlign w:val="center"/>
          </w:tcPr>
          <w:p w:rsidR="00DA4E17" w:rsidRPr="00DA4E17" w:rsidRDefault="00DA4E17" w:rsidP="00DA4E17">
            <w:pPr>
              <w:spacing w:after="0" w:line="240" w:lineRule="auto"/>
              <w:jc w:val="center"/>
              <w:rPr>
                <w:rFonts w:ascii="Palatino Linotype" w:hAnsi="Palatino Linotype"/>
                <w:b/>
                <w:sz w:val="20"/>
                <w:szCs w:val="20"/>
              </w:rPr>
            </w:pPr>
            <w:r w:rsidRPr="00DA4E17">
              <w:rPr>
                <w:rFonts w:ascii="Palatino Linotype" w:hAnsi="Palatino Linotype"/>
                <w:b/>
                <w:sz w:val="20"/>
                <w:szCs w:val="20"/>
              </w:rPr>
              <w:t>Sor-szám</w:t>
            </w:r>
          </w:p>
        </w:tc>
        <w:tc>
          <w:tcPr>
            <w:tcW w:w="3621" w:type="dxa"/>
            <w:vMerge w:val="restart"/>
            <w:vAlign w:val="center"/>
          </w:tcPr>
          <w:p w:rsidR="00DA4E17" w:rsidRPr="00DA4E17" w:rsidRDefault="00DA4E17" w:rsidP="00DA4E17">
            <w:pPr>
              <w:spacing w:after="0" w:line="240" w:lineRule="auto"/>
              <w:jc w:val="center"/>
              <w:rPr>
                <w:rFonts w:ascii="Palatino Linotype" w:hAnsi="Palatino Linotype"/>
                <w:b/>
                <w:sz w:val="20"/>
                <w:szCs w:val="20"/>
              </w:rPr>
            </w:pPr>
            <w:r w:rsidRPr="00DA4E17">
              <w:rPr>
                <w:rFonts w:ascii="Palatino Linotype" w:hAnsi="Palatino Linotype"/>
                <w:b/>
                <w:sz w:val="20"/>
                <w:szCs w:val="20"/>
              </w:rPr>
              <w:t>Tanulói tevékenységforma</w:t>
            </w:r>
          </w:p>
        </w:tc>
        <w:tc>
          <w:tcPr>
            <w:tcW w:w="2370" w:type="dxa"/>
            <w:gridSpan w:val="3"/>
            <w:vAlign w:val="center"/>
          </w:tcPr>
          <w:p w:rsidR="00DA4E17" w:rsidRPr="00DA4E17" w:rsidRDefault="00DA4E17" w:rsidP="00DA4E17">
            <w:pPr>
              <w:spacing w:after="0" w:line="240" w:lineRule="auto"/>
              <w:jc w:val="center"/>
              <w:rPr>
                <w:rFonts w:ascii="Palatino Linotype" w:hAnsi="Palatino Linotype"/>
                <w:b/>
                <w:sz w:val="20"/>
                <w:szCs w:val="20"/>
              </w:rPr>
            </w:pPr>
            <w:r w:rsidRPr="00DA4E17">
              <w:rPr>
                <w:rFonts w:ascii="Palatino Linotype" w:hAnsi="Palatino Linotype"/>
                <w:b/>
                <w:sz w:val="20"/>
                <w:szCs w:val="20"/>
              </w:rPr>
              <w:t>Tanulói tevékenység szervezési kerete</w:t>
            </w:r>
          </w:p>
          <w:p w:rsidR="00DA4E17" w:rsidRPr="00DA4E17" w:rsidRDefault="00DA4E17" w:rsidP="00DA4E17">
            <w:pPr>
              <w:spacing w:after="0" w:line="240" w:lineRule="auto"/>
              <w:jc w:val="center"/>
              <w:rPr>
                <w:rFonts w:ascii="Palatino Linotype" w:hAnsi="Palatino Linotype"/>
                <w:b/>
                <w:sz w:val="20"/>
                <w:szCs w:val="20"/>
              </w:rPr>
            </w:pPr>
            <w:r w:rsidRPr="00DA4E17">
              <w:rPr>
                <w:rFonts w:ascii="Palatino Linotype" w:hAnsi="Palatino Linotype"/>
                <w:b/>
                <w:sz w:val="20"/>
                <w:szCs w:val="20"/>
              </w:rPr>
              <w:t>(differenciálási módok)</w:t>
            </w:r>
          </w:p>
        </w:tc>
        <w:tc>
          <w:tcPr>
            <w:tcW w:w="2190" w:type="dxa"/>
            <w:vMerge w:val="restart"/>
            <w:vAlign w:val="center"/>
          </w:tcPr>
          <w:p w:rsidR="00DA4E17" w:rsidRPr="00DA4E17" w:rsidRDefault="00DA4E17" w:rsidP="00DA4E17">
            <w:pPr>
              <w:spacing w:after="0" w:line="240" w:lineRule="auto"/>
              <w:jc w:val="center"/>
              <w:rPr>
                <w:rFonts w:ascii="Palatino Linotype" w:hAnsi="Palatino Linotype"/>
                <w:b/>
                <w:sz w:val="20"/>
                <w:szCs w:val="20"/>
              </w:rPr>
            </w:pPr>
            <w:r w:rsidRPr="00DA4E17">
              <w:rPr>
                <w:rFonts w:ascii="Palatino Linotype" w:hAnsi="Palatino Linotype"/>
                <w:b/>
                <w:sz w:val="20"/>
                <w:szCs w:val="20"/>
              </w:rPr>
              <w:t xml:space="preserve">Alkalmazandó eszközök és felszerelések </w:t>
            </w:r>
          </w:p>
        </w:tc>
      </w:tr>
      <w:tr w:rsidR="00DA4E17" w:rsidRPr="00DA4E17" w:rsidTr="00D475E3">
        <w:trPr>
          <w:cantSplit/>
          <w:trHeight w:val="1076"/>
          <w:jc w:val="center"/>
        </w:trPr>
        <w:tc>
          <w:tcPr>
            <w:tcW w:w="828" w:type="dxa"/>
            <w:vMerge/>
            <w:vAlign w:val="center"/>
          </w:tcPr>
          <w:p w:rsidR="00DA4E17" w:rsidRPr="00DA4E17" w:rsidRDefault="00DA4E17" w:rsidP="00DA4E17">
            <w:pPr>
              <w:spacing w:after="0" w:line="240" w:lineRule="auto"/>
              <w:jc w:val="center"/>
              <w:rPr>
                <w:rFonts w:ascii="Palatino Linotype" w:hAnsi="Palatino Linotype"/>
                <w:b/>
                <w:sz w:val="20"/>
                <w:szCs w:val="20"/>
              </w:rPr>
            </w:pPr>
          </w:p>
        </w:tc>
        <w:tc>
          <w:tcPr>
            <w:tcW w:w="3621" w:type="dxa"/>
            <w:vMerge/>
            <w:vAlign w:val="center"/>
          </w:tcPr>
          <w:p w:rsidR="00DA4E17" w:rsidRPr="00DA4E17" w:rsidRDefault="00DA4E17" w:rsidP="00DA4E17">
            <w:pPr>
              <w:spacing w:after="0" w:line="240" w:lineRule="auto"/>
              <w:rPr>
                <w:rFonts w:ascii="Palatino Linotype" w:hAnsi="Palatino Linotype"/>
                <w:b/>
                <w:sz w:val="20"/>
                <w:szCs w:val="20"/>
              </w:rPr>
            </w:pPr>
          </w:p>
        </w:tc>
        <w:tc>
          <w:tcPr>
            <w:tcW w:w="809" w:type="dxa"/>
            <w:textDirection w:val="btLr"/>
            <w:vAlign w:val="center"/>
          </w:tcPr>
          <w:p w:rsidR="00DA4E17" w:rsidRPr="00DA4E17" w:rsidRDefault="00DA4E17" w:rsidP="00DA4E17">
            <w:pPr>
              <w:spacing w:after="0" w:line="240" w:lineRule="auto"/>
              <w:ind w:left="113" w:right="113"/>
              <w:jc w:val="center"/>
              <w:rPr>
                <w:rFonts w:ascii="Palatino Linotype" w:hAnsi="Palatino Linotype"/>
                <w:b/>
                <w:sz w:val="20"/>
                <w:szCs w:val="20"/>
              </w:rPr>
            </w:pPr>
            <w:r w:rsidRPr="00DA4E17">
              <w:rPr>
                <w:rFonts w:ascii="Palatino Linotype" w:hAnsi="Palatino Linotype"/>
                <w:b/>
                <w:sz w:val="20"/>
                <w:szCs w:val="20"/>
              </w:rPr>
              <w:t>Egyéni</w:t>
            </w:r>
          </w:p>
        </w:tc>
        <w:tc>
          <w:tcPr>
            <w:tcW w:w="798" w:type="dxa"/>
            <w:textDirection w:val="btLr"/>
            <w:vAlign w:val="center"/>
          </w:tcPr>
          <w:p w:rsidR="00DA4E17" w:rsidRPr="00DA4E17" w:rsidRDefault="00DA4E17" w:rsidP="00DA4E17">
            <w:pPr>
              <w:spacing w:after="0" w:line="240" w:lineRule="auto"/>
              <w:ind w:left="113" w:right="113"/>
              <w:jc w:val="center"/>
              <w:rPr>
                <w:rFonts w:ascii="Palatino Linotype" w:hAnsi="Palatino Linotype"/>
                <w:b/>
                <w:sz w:val="20"/>
                <w:szCs w:val="20"/>
              </w:rPr>
            </w:pPr>
            <w:r w:rsidRPr="00DA4E17">
              <w:rPr>
                <w:rFonts w:ascii="Palatino Linotype" w:hAnsi="Palatino Linotype"/>
                <w:b/>
                <w:sz w:val="20"/>
                <w:szCs w:val="20"/>
              </w:rPr>
              <w:t>Csoport-</w:t>
            </w:r>
          </w:p>
          <w:p w:rsidR="00DA4E17" w:rsidRPr="00DA4E17" w:rsidRDefault="00DA4E17" w:rsidP="00DA4E17">
            <w:pPr>
              <w:spacing w:after="0" w:line="240" w:lineRule="auto"/>
              <w:ind w:left="113" w:right="113"/>
              <w:jc w:val="center"/>
              <w:rPr>
                <w:rFonts w:ascii="Palatino Linotype" w:hAnsi="Palatino Linotype"/>
                <w:b/>
                <w:sz w:val="20"/>
                <w:szCs w:val="20"/>
              </w:rPr>
            </w:pPr>
            <w:r w:rsidRPr="00DA4E17">
              <w:rPr>
                <w:rFonts w:ascii="Palatino Linotype" w:hAnsi="Palatino Linotype"/>
                <w:b/>
                <w:sz w:val="20"/>
                <w:szCs w:val="20"/>
              </w:rPr>
              <w:t>bontás</w:t>
            </w:r>
          </w:p>
        </w:tc>
        <w:tc>
          <w:tcPr>
            <w:tcW w:w="763" w:type="dxa"/>
            <w:textDirection w:val="btLr"/>
            <w:vAlign w:val="center"/>
          </w:tcPr>
          <w:p w:rsidR="00DA4E17" w:rsidRPr="00DA4E17" w:rsidRDefault="00DA4E17" w:rsidP="00DA4E17">
            <w:pPr>
              <w:spacing w:after="0" w:line="240" w:lineRule="auto"/>
              <w:ind w:left="113" w:right="113"/>
              <w:jc w:val="center"/>
              <w:rPr>
                <w:rFonts w:ascii="Palatino Linotype" w:hAnsi="Palatino Linotype"/>
                <w:b/>
                <w:sz w:val="20"/>
                <w:szCs w:val="20"/>
              </w:rPr>
            </w:pPr>
            <w:r w:rsidRPr="00DA4E17">
              <w:rPr>
                <w:rFonts w:ascii="Palatino Linotype" w:hAnsi="Palatino Linotype"/>
                <w:b/>
                <w:sz w:val="20"/>
                <w:szCs w:val="20"/>
              </w:rPr>
              <w:t>Osztály-</w:t>
            </w:r>
          </w:p>
          <w:p w:rsidR="00DA4E17" w:rsidRPr="00DA4E17" w:rsidRDefault="00DA4E17" w:rsidP="00DA4E17">
            <w:pPr>
              <w:spacing w:after="0" w:line="240" w:lineRule="auto"/>
              <w:ind w:left="113" w:right="113"/>
              <w:jc w:val="center"/>
              <w:rPr>
                <w:rFonts w:ascii="Palatino Linotype" w:hAnsi="Palatino Linotype"/>
                <w:b/>
                <w:sz w:val="20"/>
                <w:szCs w:val="20"/>
              </w:rPr>
            </w:pPr>
            <w:r w:rsidRPr="00DA4E17">
              <w:rPr>
                <w:rFonts w:ascii="Palatino Linotype" w:hAnsi="Palatino Linotype"/>
                <w:b/>
                <w:sz w:val="20"/>
                <w:szCs w:val="20"/>
              </w:rPr>
              <w:t>keret</w:t>
            </w:r>
          </w:p>
        </w:tc>
        <w:tc>
          <w:tcPr>
            <w:tcW w:w="2190" w:type="dxa"/>
            <w:vMerge/>
            <w:vAlign w:val="center"/>
          </w:tcPr>
          <w:p w:rsidR="00DA4E17" w:rsidRPr="00DA4E17" w:rsidRDefault="00DA4E17" w:rsidP="00DA4E17">
            <w:pPr>
              <w:spacing w:after="0" w:line="240" w:lineRule="auto"/>
              <w:jc w:val="center"/>
              <w:rPr>
                <w:rFonts w:ascii="Palatino Linotype" w:hAnsi="Palatino Linotype"/>
                <w:b/>
                <w:sz w:val="20"/>
                <w:szCs w:val="20"/>
              </w:rPr>
            </w:pPr>
          </w:p>
        </w:tc>
      </w:tr>
      <w:tr w:rsidR="00DA4E17" w:rsidRPr="00DA4E17" w:rsidTr="00D475E3">
        <w:trPr>
          <w:jc w:val="center"/>
        </w:trPr>
        <w:tc>
          <w:tcPr>
            <w:tcW w:w="828" w:type="dxa"/>
            <w:shd w:val="clear" w:color="auto" w:fill="D9D9D9"/>
            <w:vAlign w:val="center"/>
          </w:tcPr>
          <w:p w:rsidR="00DA4E17" w:rsidRPr="00DA4E17" w:rsidRDefault="00DA4E17" w:rsidP="00DA4E17">
            <w:pPr>
              <w:spacing w:after="0" w:line="240" w:lineRule="auto"/>
              <w:jc w:val="center"/>
              <w:rPr>
                <w:rFonts w:ascii="Palatino Linotype" w:hAnsi="Palatino Linotype"/>
                <w:b/>
                <w:sz w:val="20"/>
                <w:szCs w:val="20"/>
              </w:rPr>
            </w:pPr>
            <w:r w:rsidRPr="00DA4E17">
              <w:rPr>
                <w:rFonts w:ascii="Palatino Linotype" w:hAnsi="Palatino Linotype"/>
                <w:b/>
                <w:sz w:val="20"/>
                <w:szCs w:val="20"/>
              </w:rPr>
              <w:t>1.</w:t>
            </w:r>
          </w:p>
        </w:tc>
        <w:tc>
          <w:tcPr>
            <w:tcW w:w="3621" w:type="dxa"/>
            <w:shd w:val="clear" w:color="auto" w:fill="D9D9D9"/>
            <w:vAlign w:val="center"/>
          </w:tcPr>
          <w:p w:rsidR="00DA4E17" w:rsidRPr="00DA4E17" w:rsidRDefault="00DA4E17" w:rsidP="00DA4E17">
            <w:pPr>
              <w:spacing w:after="0" w:line="240" w:lineRule="auto"/>
              <w:rPr>
                <w:rFonts w:ascii="Palatino Linotype" w:hAnsi="Palatino Linotype"/>
                <w:b/>
                <w:sz w:val="20"/>
                <w:szCs w:val="20"/>
              </w:rPr>
            </w:pPr>
            <w:r w:rsidRPr="00DA4E17">
              <w:rPr>
                <w:rFonts w:ascii="Palatino Linotype" w:hAnsi="Palatino Linotype" w:cs="Arial"/>
                <w:b/>
                <w:sz w:val="20"/>
                <w:szCs w:val="20"/>
              </w:rPr>
              <w:t>Információ feldolgozó tevékenységek</w:t>
            </w:r>
          </w:p>
        </w:tc>
        <w:tc>
          <w:tcPr>
            <w:tcW w:w="809" w:type="dxa"/>
            <w:shd w:val="clear" w:color="auto" w:fill="D9D9D9"/>
            <w:vAlign w:val="center"/>
          </w:tcPr>
          <w:p w:rsidR="00DA4E17" w:rsidRPr="00DA4E17" w:rsidRDefault="00DA4E17" w:rsidP="00DA4E17">
            <w:pPr>
              <w:spacing w:after="0" w:line="240" w:lineRule="auto"/>
              <w:jc w:val="center"/>
              <w:rPr>
                <w:rFonts w:ascii="Palatino Linotype" w:hAnsi="Palatino Linotype"/>
                <w:sz w:val="20"/>
                <w:szCs w:val="20"/>
              </w:rPr>
            </w:pPr>
          </w:p>
        </w:tc>
        <w:tc>
          <w:tcPr>
            <w:tcW w:w="798" w:type="dxa"/>
            <w:shd w:val="clear" w:color="auto" w:fill="D9D9D9"/>
            <w:vAlign w:val="center"/>
          </w:tcPr>
          <w:p w:rsidR="00DA4E17" w:rsidRPr="00DA4E17" w:rsidRDefault="00DA4E17" w:rsidP="00DA4E17">
            <w:pPr>
              <w:spacing w:after="0" w:line="240" w:lineRule="auto"/>
              <w:jc w:val="center"/>
              <w:rPr>
                <w:rFonts w:ascii="Palatino Linotype" w:hAnsi="Palatino Linotype"/>
                <w:sz w:val="20"/>
                <w:szCs w:val="20"/>
              </w:rPr>
            </w:pPr>
          </w:p>
        </w:tc>
        <w:tc>
          <w:tcPr>
            <w:tcW w:w="763" w:type="dxa"/>
            <w:shd w:val="clear" w:color="auto" w:fill="D9D9D9"/>
            <w:vAlign w:val="center"/>
          </w:tcPr>
          <w:p w:rsidR="00DA4E17" w:rsidRPr="00DA4E17" w:rsidRDefault="00DA4E17" w:rsidP="00DA4E17">
            <w:pPr>
              <w:spacing w:after="0" w:line="240" w:lineRule="auto"/>
              <w:jc w:val="center"/>
              <w:rPr>
                <w:rFonts w:ascii="Palatino Linotype" w:hAnsi="Palatino Linotype"/>
                <w:sz w:val="20"/>
                <w:szCs w:val="20"/>
              </w:rPr>
            </w:pPr>
          </w:p>
        </w:tc>
        <w:tc>
          <w:tcPr>
            <w:tcW w:w="2190" w:type="dxa"/>
            <w:shd w:val="clear" w:color="auto" w:fill="D9D9D9"/>
            <w:vAlign w:val="center"/>
          </w:tcPr>
          <w:p w:rsidR="00DA4E17" w:rsidRPr="00DA4E17" w:rsidRDefault="00DA4E17" w:rsidP="00DA4E17">
            <w:pPr>
              <w:spacing w:after="0" w:line="240" w:lineRule="auto"/>
              <w:jc w:val="center"/>
              <w:rPr>
                <w:rFonts w:ascii="Palatino Linotype" w:hAnsi="Palatino Linotype"/>
                <w:sz w:val="20"/>
                <w:szCs w:val="20"/>
              </w:rPr>
            </w:pPr>
          </w:p>
        </w:tc>
      </w:tr>
      <w:tr w:rsidR="00DA4E17" w:rsidRPr="00DA4E17" w:rsidTr="00D475E3">
        <w:trPr>
          <w:jc w:val="center"/>
        </w:trPr>
        <w:tc>
          <w:tcPr>
            <w:tcW w:w="828"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1.1.</w:t>
            </w:r>
          </w:p>
        </w:tc>
        <w:tc>
          <w:tcPr>
            <w:tcW w:w="3621" w:type="dxa"/>
            <w:vAlign w:val="center"/>
          </w:tcPr>
          <w:p w:rsidR="00DA4E17" w:rsidRPr="00DA4E17" w:rsidRDefault="00DA4E17" w:rsidP="00DA4E17">
            <w:pPr>
              <w:spacing w:after="0" w:line="240" w:lineRule="auto"/>
              <w:rPr>
                <w:rFonts w:ascii="Palatino Linotype" w:hAnsi="Palatino Linotype" w:cs="Arial"/>
                <w:sz w:val="20"/>
                <w:szCs w:val="20"/>
              </w:rPr>
            </w:pPr>
            <w:r w:rsidRPr="00DA4E17">
              <w:rPr>
                <w:rFonts w:ascii="Palatino Linotype" w:hAnsi="Palatino Linotype" w:cs="Arial"/>
                <w:sz w:val="20"/>
                <w:szCs w:val="20"/>
              </w:rPr>
              <w:t>Olvasott szöveg önálló feldolgozása</w:t>
            </w:r>
          </w:p>
        </w:tc>
        <w:tc>
          <w:tcPr>
            <w:tcW w:w="809"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x</w:t>
            </w:r>
          </w:p>
        </w:tc>
        <w:tc>
          <w:tcPr>
            <w:tcW w:w="798"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763"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2190" w:type="dxa"/>
            <w:vAlign w:val="center"/>
          </w:tcPr>
          <w:p w:rsidR="00DA4E17" w:rsidRPr="00DA4E17" w:rsidRDefault="00DA4E17" w:rsidP="00DA4E17">
            <w:pPr>
              <w:spacing w:after="0" w:line="240" w:lineRule="auto"/>
              <w:jc w:val="center"/>
              <w:rPr>
                <w:rFonts w:ascii="Palatino Linotype" w:hAnsi="Palatino Linotype"/>
                <w:sz w:val="20"/>
                <w:szCs w:val="20"/>
              </w:rPr>
            </w:pPr>
          </w:p>
        </w:tc>
      </w:tr>
      <w:tr w:rsidR="00DA4E17" w:rsidRPr="00DA4E17" w:rsidTr="00D475E3">
        <w:trPr>
          <w:jc w:val="center"/>
        </w:trPr>
        <w:tc>
          <w:tcPr>
            <w:tcW w:w="828"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1.2.</w:t>
            </w:r>
          </w:p>
        </w:tc>
        <w:tc>
          <w:tcPr>
            <w:tcW w:w="3621" w:type="dxa"/>
            <w:vAlign w:val="center"/>
          </w:tcPr>
          <w:p w:rsidR="00DA4E17" w:rsidRPr="00DA4E17" w:rsidRDefault="00DA4E17" w:rsidP="00DA4E17">
            <w:pPr>
              <w:spacing w:after="0" w:line="240" w:lineRule="auto"/>
              <w:rPr>
                <w:rFonts w:ascii="Palatino Linotype" w:hAnsi="Palatino Linotype" w:cs="Arial"/>
                <w:sz w:val="20"/>
                <w:szCs w:val="20"/>
              </w:rPr>
            </w:pPr>
            <w:r w:rsidRPr="00DA4E17">
              <w:rPr>
                <w:rFonts w:ascii="Palatino Linotype" w:hAnsi="Palatino Linotype" w:cs="Arial"/>
                <w:sz w:val="20"/>
                <w:szCs w:val="20"/>
              </w:rPr>
              <w:t>Olvasott szöveg feladattal vezetett feldolgozása</w:t>
            </w:r>
          </w:p>
        </w:tc>
        <w:tc>
          <w:tcPr>
            <w:tcW w:w="809"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x</w:t>
            </w:r>
          </w:p>
        </w:tc>
        <w:tc>
          <w:tcPr>
            <w:tcW w:w="798"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763"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2190" w:type="dxa"/>
            <w:vAlign w:val="center"/>
          </w:tcPr>
          <w:p w:rsidR="00DA4E17" w:rsidRPr="00DA4E17" w:rsidRDefault="00DA4E17" w:rsidP="00DA4E17">
            <w:pPr>
              <w:spacing w:after="0" w:line="240" w:lineRule="auto"/>
              <w:jc w:val="center"/>
              <w:rPr>
                <w:rFonts w:ascii="Palatino Linotype" w:hAnsi="Palatino Linotype"/>
                <w:sz w:val="20"/>
                <w:szCs w:val="20"/>
              </w:rPr>
            </w:pPr>
          </w:p>
        </w:tc>
      </w:tr>
      <w:tr w:rsidR="00DA4E17" w:rsidRPr="00DA4E17" w:rsidTr="00D475E3">
        <w:trPr>
          <w:jc w:val="center"/>
        </w:trPr>
        <w:tc>
          <w:tcPr>
            <w:tcW w:w="828"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1.3.</w:t>
            </w:r>
          </w:p>
        </w:tc>
        <w:tc>
          <w:tcPr>
            <w:tcW w:w="3621" w:type="dxa"/>
            <w:vAlign w:val="center"/>
          </w:tcPr>
          <w:p w:rsidR="00DA4E17" w:rsidRPr="00DA4E17" w:rsidRDefault="00DA4E17" w:rsidP="00DA4E17">
            <w:pPr>
              <w:spacing w:after="0" w:line="240" w:lineRule="auto"/>
              <w:rPr>
                <w:rFonts w:ascii="Palatino Linotype" w:hAnsi="Palatino Linotype" w:cs="Arial"/>
                <w:sz w:val="20"/>
                <w:szCs w:val="20"/>
              </w:rPr>
            </w:pPr>
            <w:r w:rsidRPr="00DA4E17">
              <w:rPr>
                <w:rFonts w:ascii="Palatino Linotype" w:hAnsi="Palatino Linotype" w:cs="Arial"/>
                <w:sz w:val="20"/>
                <w:szCs w:val="20"/>
              </w:rPr>
              <w:t>Olvasott szöveg feldolgozása jegyzeteléssel</w:t>
            </w:r>
          </w:p>
        </w:tc>
        <w:tc>
          <w:tcPr>
            <w:tcW w:w="809"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x</w:t>
            </w:r>
          </w:p>
        </w:tc>
        <w:tc>
          <w:tcPr>
            <w:tcW w:w="798"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763"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2190" w:type="dxa"/>
            <w:vAlign w:val="center"/>
          </w:tcPr>
          <w:p w:rsidR="00DA4E17" w:rsidRPr="00DA4E17" w:rsidRDefault="00DA4E17" w:rsidP="00DA4E17">
            <w:pPr>
              <w:spacing w:after="0" w:line="240" w:lineRule="auto"/>
              <w:jc w:val="center"/>
              <w:rPr>
                <w:rFonts w:ascii="Palatino Linotype" w:hAnsi="Palatino Linotype"/>
                <w:sz w:val="20"/>
                <w:szCs w:val="20"/>
              </w:rPr>
            </w:pPr>
          </w:p>
        </w:tc>
      </w:tr>
      <w:tr w:rsidR="00DA4E17" w:rsidRPr="00DA4E17" w:rsidTr="00D475E3">
        <w:trPr>
          <w:jc w:val="center"/>
        </w:trPr>
        <w:tc>
          <w:tcPr>
            <w:tcW w:w="828"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1.4.</w:t>
            </w:r>
          </w:p>
        </w:tc>
        <w:tc>
          <w:tcPr>
            <w:tcW w:w="3621" w:type="dxa"/>
            <w:vAlign w:val="center"/>
          </w:tcPr>
          <w:p w:rsidR="00DA4E17" w:rsidRPr="00DA4E17" w:rsidRDefault="00DA4E17" w:rsidP="00DA4E17">
            <w:pPr>
              <w:spacing w:after="0" w:line="240" w:lineRule="auto"/>
              <w:rPr>
                <w:rFonts w:ascii="Palatino Linotype" w:hAnsi="Palatino Linotype" w:cs="Arial"/>
                <w:sz w:val="20"/>
                <w:szCs w:val="20"/>
              </w:rPr>
            </w:pPr>
            <w:r w:rsidRPr="00DA4E17">
              <w:rPr>
                <w:rFonts w:ascii="Palatino Linotype" w:hAnsi="Palatino Linotype" w:cs="Arial"/>
                <w:sz w:val="20"/>
                <w:szCs w:val="20"/>
              </w:rPr>
              <w:t>Hallott szöveg feldolgozása jegyzeteléssel</w:t>
            </w:r>
          </w:p>
        </w:tc>
        <w:tc>
          <w:tcPr>
            <w:tcW w:w="809"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x</w:t>
            </w:r>
          </w:p>
        </w:tc>
        <w:tc>
          <w:tcPr>
            <w:tcW w:w="798"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763"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2190" w:type="dxa"/>
            <w:vAlign w:val="center"/>
          </w:tcPr>
          <w:p w:rsidR="00DA4E17" w:rsidRPr="00DA4E17" w:rsidRDefault="00DA4E17" w:rsidP="00DA4E17">
            <w:pPr>
              <w:spacing w:after="0" w:line="240" w:lineRule="auto"/>
              <w:jc w:val="center"/>
              <w:rPr>
                <w:rFonts w:ascii="Palatino Linotype" w:hAnsi="Palatino Linotype"/>
                <w:sz w:val="20"/>
                <w:szCs w:val="20"/>
              </w:rPr>
            </w:pPr>
          </w:p>
        </w:tc>
      </w:tr>
      <w:tr w:rsidR="00DA4E17" w:rsidRPr="00DA4E17" w:rsidTr="00D475E3">
        <w:trPr>
          <w:jc w:val="center"/>
        </w:trPr>
        <w:tc>
          <w:tcPr>
            <w:tcW w:w="828"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1.5.</w:t>
            </w:r>
          </w:p>
        </w:tc>
        <w:tc>
          <w:tcPr>
            <w:tcW w:w="3621" w:type="dxa"/>
            <w:vAlign w:val="center"/>
          </w:tcPr>
          <w:p w:rsidR="00DA4E17" w:rsidRPr="00DA4E17" w:rsidRDefault="00DA4E17" w:rsidP="00DA4E17">
            <w:pPr>
              <w:spacing w:after="0" w:line="240" w:lineRule="auto"/>
              <w:rPr>
                <w:rFonts w:ascii="Palatino Linotype" w:hAnsi="Palatino Linotype" w:cs="Arial"/>
                <w:sz w:val="20"/>
                <w:szCs w:val="20"/>
              </w:rPr>
            </w:pPr>
            <w:r w:rsidRPr="00DA4E17">
              <w:rPr>
                <w:rFonts w:ascii="Palatino Linotype" w:hAnsi="Palatino Linotype" w:cs="Arial"/>
                <w:sz w:val="20"/>
                <w:szCs w:val="20"/>
              </w:rPr>
              <w:t>Hallott szöveg feladattal vezetett feldolgozása</w:t>
            </w:r>
          </w:p>
        </w:tc>
        <w:tc>
          <w:tcPr>
            <w:tcW w:w="809"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x</w:t>
            </w:r>
          </w:p>
        </w:tc>
        <w:tc>
          <w:tcPr>
            <w:tcW w:w="798"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763"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2190" w:type="dxa"/>
            <w:vAlign w:val="center"/>
          </w:tcPr>
          <w:p w:rsidR="00DA4E17" w:rsidRPr="00DA4E17" w:rsidRDefault="00DA4E17" w:rsidP="00DA4E17">
            <w:pPr>
              <w:spacing w:after="0" w:line="240" w:lineRule="auto"/>
              <w:jc w:val="center"/>
              <w:rPr>
                <w:rFonts w:ascii="Palatino Linotype" w:hAnsi="Palatino Linotype"/>
                <w:sz w:val="20"/>
                <w:szCs w:val="20"/>
              </w:rPr>
            </w:pPr>
          </w:p>
        </w:tc>
      </w:tr>
      <w:tr w:rsidR="00DA4E17" w:rsidRPr="00DA4E17" w:rsidTr="00D475E3">
        <w:trPr>
          <w:jc w:val="center"/>
        </w:trPr>
        <w:tc>
          <w:tcPr>
            <w:tcW w:w="828"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1.6.</w:t>
            </w:r>
          </w:p>
        </w:tc>
        <w:tc>
          <w:tcPr>
            <w:tcW w:w="3621" w:type="dxa"/>
            <w:vAlign w:val="center"/>
          </w:tcPr>
          <w:p w:rsidR="00DA4E17" w:rsidRPr="00DA4E17" w:rsidRDefault="00DA4E17" w:rsidP="00DA4E17">
            <w:pPr>
              <w:spacing w:after="0" w:line="240" w:lineRule="auto"/>
              <w:rPr>
                <w:rFonts w:ascii="Palatino Linotype" w:hAnsi="Palatino Linotype" w:cs="Arial"/>
                <w:sz w:val="20"/>
                <w:szCs w:val="20"/>
              </w:rPr>
            </w:pPr>
            <w:r w:rsidRPr="00DA4E17">
              <w:rPr>
                <w:rFonts w:ascii="Palatino Linotype" w:hAnsi="Palatino Linotype" w:cs="Arial"/>
                <w:sz w:val="20"/>
                <w:szCs w:val="20"/>
              </w:rPr>
              <w:t>Információk önálló rendszerezése</w:t>
            </w:r>
          </w:p>
        </w:tc>
        <w:tc>
          <w:tcPr>
            <w:tcW w:w="809"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x</w:t>
            </w:r>
          </w:p>
        </w:tc>
        <w:tc>
          <w:tcPr>
            <w:tcW w:w="798"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763"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2190" w:type="dxa"/>
            <w:vAlign w:val="center"/>
          </w:tcPr>
          <w:p w:rsidR="00DA4E17" w:rsidRPr="00DA4E17" w:rsidRDefault="00DA4E17" w:rsidP="00DA4E17">
            <w:pPr>
              <w:spacing w:after="0" w:line="240" w:lineRule="auto"/>
              <w:jc w:val="center"/>
              <w:rPr>
                <w:rFonts w:ascii="Palatino Linotype" w:hAnsi="Palatino Linotype"/>
                <w:sz w:val="20"/>
                <w:szCs w:val="20"/>
              </w:rPr>
            </w:pPr>
          </w:p>
        </w:tc>
      </w:tr>
      <w:tr w:rsidR="00DA4E17" w:rsidRPr="00DA4E17" w:rsidTr="00D475E3">
        <w:trPr>
          <w:jc w:val="center"/>
        </w:trPr>
        <w:tc>
          <w:tcPr>
            <w:tcW w:w="828"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1.7.</w:t>
            </w:r>
          </w:p>
        </w:tc>
        <w:tc>
          <w:tcPr>
            <w:tcW w:w="3621" w:type="dxa"/>
            <w:vAlign w:val="center"/>
          </w:tcPr>
          <w:p w:rsidR="00DA4E17" w:rsidRPr="00DA4E17" w:rsidRDefault="00DA4E17" w:rsidP="00DA4E17">
            <w:pPr>
              <w:spacing w:after="0" w:line="240" w:lineRule="auto"/>
              <w:rPr>
                <w:rFonts w:ascii="Palatino Linotype" w:hAnsi="Palatino Linotype" w:cs="Arial"/>
                <w:sz w:val="20"/>
                <w:szCs w:val="20"/>
              </w:rPr>
            </w:pPr>
            <w:r w:rsidRPr="00DA4E17">
              <w:rPr>
                <w:rFonts w:ascii="Palatino Linotype" w:hAnsi="Palatino Linotype" w:cs="Arial"/>
                <w:sz w:val="20"/>
                <w:szCs w:val="20"/>
              </w:rPr>
              <w:t>Információk feladattal vezetett rendszerezése</w:t>
            </w:r>
          </w:p>
        </w:tc>
        <w:tc>
          <w:tcPr>
            <w:tcW w:w="809"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x</w:t>
            </w:r>
          </w:p>
        </w:tc>
        <w:tc>
          <w:tcPr>
            <w:tcW w:w="798"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763"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2190" w:type="dxa"/>
            <w:vAlign w:val="center"/>
          </w:tcPr>
          <w:p w:rsidR="00DA4E17" w:rsidRPr="00DA4E17" w:rsidRDefault="00DA4E17" w:rsidP="00DA4E17">
            <w:pPr>
              <w:spacing w:after="0" w:line="240" w:lineRule="auto"/>
              <w:jc w:val="center"/>
              <w:rPr>
                <w:rFonts w:ascii="Palatino Linotype" w:hAnsi="Palatino Linotype"/>
                <w:sz w:val="20"/>
                <w:szCs w:val="20"/>
              </w:rPr>
            </w:pPr>
          </w:p>
        </w:tc>
      </w:tr>
      <w:tr w:rsidR="00DA4E17" w:rsidRPr="00DA4E17" w:rsidTr="00D475E3">
        <w:trPr>
          <w:jc w:val="center"/>
        </w:trPr>
        <w:tc>
          <w:tcPr>
            <w:tcW w:w="828" w:type="dxa"/>
            <w:shd w:val="clear" w:color="auto" w:fill="D9D9D9"/>
            <w:vAlign w:val="center"/>
          </w:tcPr>
          <w:p w:rsidR="00DA4E17" w:rsidRPr="00DA4E17" w:rsidRDefault="00DA4E17" w:rsidP="00DA4E17">
            <w:pPr>
              <w:spacing w:after="0" w:line="240" w:lineRule="auto"/>
              <w:jc w:val="center"/>
              <w:rPr>
                <w:rFonts w:ascii="Palatino Linotype" w:hAnsi="Palatino Linotype"/>
                <w:b/>
                <w:sz w:val="20"/>
                <w:szCs w:val="20"/>
              </w:rPr>
            </w:pPr>
            <w:r w:rsidRPr="00DA4E17">
              <w:rPr>
                <w:rFonts w:ascii="Palatino Linotype" w:hAnsi="Palatino Linotype"/>
                <w:b/>
                <w:sz w:val="20"/>
                <w:szCs w:val="20"/>
              </w:rPr>
              <w:t>2.</w:t>
            </w:r>
          </w:p>
        </w:tc>
        <w:tc>
          <w:tcPr>
            <w:tcW w:w="3621" w:type="dxa"/>
            <w:shd w:val="clear" w:color="auto" w:fill="D9D9D9"/>
            <w:vAlign w:val="center"/>
          </w:tcPr>
          <w:p w:rsidR="00DA4E17" w:rsidRPr="00DA4E17" w:rsidRDefault="00DA4E17" w:rsidP="00DA4E17">
            <w:pPr>
              <w:spacing w:after="0" w:line="240" w:lineRule="auto"/>
              <w:rPr>
                <w:rFonts w:ascii="Palatino Linotype" w:hAnsi="Palatino Linotype" w:cs="Arial"/>
                <w:b/>
                <w:sz w:val="20"/>
                <w:szCs w:val="20"/>
              </w:rPr>
            </w:pPr>
            <w:r w:rsidRPr="00DA4E17">
              <w:rPr>
                <w:rFonts w:ascii="Palatino Linotype" w:hAnsi="Palatino Linotype" w:cs="Arial"/>
                <w:b/>
                <w:sz w:val="20"/>
                <w:szCs w:val="20"/>
              </w:rPr>
              <w:t>Ismeretalkalmazási gyakorló tevékenységek, feladatok</w:t>
            </w:r>
          </w:p>
        </w:tc>
        <w:tc>
          <w:tcPr>
            <w:tcW w:w="809" w:type="dxa"/>
            <w:shd w:val="clear" w:color="auto" w:fill="D9D9D9"/>
            <w:vAlign w:val="center"/>
          </w:tcPr>
          <w:p w:rsidR="00DA4E17" w:rsidRPr="00DA4E17" w:rsidRDefault="00DA4E17" w:rsidP="00DA4E17">
            <w:pPr>
              <w:spacing w:after="0" w:line="240" w:lineRule="auto"/>
              <w:jc w:val="center"/>
              <w:rPr>
                <w:rFonts w:ascii="Palatino Linotype" w:hAnsi="Palatino Linotype"/>
                <w:sz w:val="20"/>
                <w:szCs w:val="20"/>
              </w:rPr>
            </w:pPr>
          </w:p>
        </w:tc>
        <w:tc>
          <w:tcPr>
            <w:tcW w:w="798" w:type="dxa"/>
            <w:shd w:val="clear" w:color="auto" w:fill="D9D9D9"/>
            <w:vAlign w:val="center"/>
          </w:tcPr>
          <w:p w:rsidR="00DA4E17" w:rsidRPr="00DA4E17" w:rsidRDefault="00DA4E17" w:rsidP="00DA4E17">
            <w:pPr>
              <w:spacing w:after="0" w:line="240" w:lineRule="auto"/>
              <w:jc w:val="center"/>
              <w:rPr>
                <w:rFonts w:ascii="Palatino Linotype" w:hAnsi="Palatino Linotype"/>
                <w:sz w:val="20"/>
                <w:szCs w:val="20"/>
              </w:rPr>
            </w:pPr>
          </w:p>
        </w:tc>
        <w:tc>
          <w:tcPr>
            <w:tcW w:w="763" w:type="dxa"/>
            <w:shd w:val="clear" w:color="auto" w:fill="D9D9D9"/>
            <w:vAlign w:val="center"/>
          </w:tcPr>
          <w:p w:rsidR="00DA4E17" w:rsidRPr="00DA4E17" w:rsidRDefault="00DA4E17" w:rsidP="00DA4E17">
            <w:pPr>
              <w:spacing w:after="0" w:line="240" w:lineRule="auto"/>
              <w:jc w:val="center"/>
              <w:rPr>
                <w:rFonts w:ascii="Palatino Linotype" w:hAnsi="Palatino Linotype"/>
                <w:sz w:val="20"/>
                <w:szCs w:val="20"/>
              </w:rPr>
            </w:pPr>
          </w:p>
        </w:tc>
        <w:tc>
          <w:tcPr>
            <w:tcW w:w="2190" w:type="dxa"/>
            <w:shd w:val="clear" w:color="auto" w:fill="D9D9D9"/>
            <w:vAlign w:val="center"/>
          </w:tcPr>
          <w:p w:rsidR="00DA4E17" w:rsidRPr="00DA4E17" w:rsidRDefault="00DA4E17" w:rsidP="00DA4E17">
            <w:pPr>
              <w:spacing w:after="0" w:line="240" w:lineRule="auto"/>
              <w:jc w:val="center"/>
              <w:rPr>
                <w:rFonts w:ascii="Palatino Linotype" w:hAnsi="Palatino Linotype"/>
                <w:sz w:val="20"/>
                <w:szCs w:val="20"/>
              </w:rPr>
            </w:pPr>
          </w:p>
        </w:tc>
      </w:tr>
      <w:tr w:rsidR="00DA4E17" w:rsidRPr="00DA4E17" w:rsidTr="00D475E3">
        <w:trPr>
          <w:jc w:val="center"/>
        </w:trPr>
        <w:tc>
          <w:tcPr>
            <w:tcW w:w="828"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2.2.</w:t>
            </w:r>
          </w:p>
        </w:tc>
        <w:tc>
          <w:tcPr>
            <w:tcW w:w="3621" w:type="dxa"/>
            <w:vAlign w:val="center"/>
          </w:tcPr>
          <w:p w:rsidR="00DA4E17" w:rsidRPr="00DA4E17" w:rsidRDefault="00DA4E17" w:rsidP="00DA4E17">
            <w:pPr>
              <w:spacing w:after="0" w:line="240" w:lineRule="auto"/>
              <w:rPr>
                <w:rFonts w:ascii="Palatino Linotype" w:hAnsi="Palatino Linotype" w:cs="Arial"/>
                <w:sz w:val="20"/>
                <w:szCs w:val="20"/>
              </w:rPr>
            </w:pPr>
            <w:r w:rsidRPr="00DA4E17">
              <w:rPr>
                <w:rFonts w:ascii="Palatino Linotype" w:hAnsi="Palatino Linotype" w:cs="Arial"/>
                <w:sz w:val="20"/>
                <w:szCs w:val="20"/>
              </w:rPr>
              <w:t>Leírás készítése</w:t>
            </w:r>
          </w:p>
        </w:tc>
        <w:tc>
          <w:tcPr>
            <w:tcW w:w="809"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798"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x</w:t>
            </w:r>
          </w:p>
        </w:tc>
        <w:tc>
          <w:tcPr>
            <w:tcW w:w="763"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2190" w:type="dxa"/>
            <w:vAlign w:val="center"/>
          </w:tcPr>
          <w:p w:rsidR="00DA4E17" w:rsidRPr="00DA4E17" w:rsidRDefault="00DA4E17" w:rsidP="00DA4E17">
            <w:pPr>
              <w:spacing w:after="0" w:line="240" w:lineRule="auto"/>
              <w:jc w:val="center"/>
              <w:rPr>
                <w:rFonts w:ascii="Palatino Linotype" w:hAnsi="Palatino Linotype"/>
                <w:sz w:val="20"/>
                <w:szCs w:val="20"/>
              </w:rPr>
            </w:pPr>
          </w:p>
        </w:tc>
      </w:tr>
      <w:tr w:rsidR="00DA4E17" w:rsidRPr="00DA4E17" w:rsidTr="00D475E3">
        <w:trPr>
          <w:jc w:val="center"/>
        </w:trPr>
        <w:tc>
          <w:tcPr>
            <w:tcW w:w="828"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2.3.</w:t>
            </w:r>
          </w:p>
        </w:tc>
        <w:tc>
          <w:tcPr>
            <w:tcW w:w="3621" w:type="dxa"/>
            <w:vAlign w:val="center"/>
          </w:tcPr>
          <w:p w:rsidR="00DA4E17" w:rsidRPr="00DA4E17" w:rsidRDefault="00DA4E17" w:rsidP="00DA4E17">
            <w:pPr>
              <w:spacing w:after="0" w:line="240" w:lineRule="auto"/>
              <w:rPr>
                <w:rFonts w:ascii="Palatino Linotype" w:hAnsi="Palatino Linotype" w:cs="Arial"/>
                <w:sz w:val="20"/>
                <w:szCs w:val="20"/>
              </w:rPr>
            </w:pPr>
            <w:r w:rsidRPr="00DA4E17">
              <w:rPr>
                <w:rFonts w:ascii="Palatino Linotype" w:hAnsi="Palatino Linotype" w:cs="Arial"/>
                <w:sz w:val="20"/>
                <w:szCs w:val="20"/>
              </w:rPr>
              <w:t>Válaszolás írásban mondatszintű kérdésekre</w:t>
            </w:r>
          </w:p>
        </w:tc>
        <w:tc>
          <w:tcPr>
            <w:tcW w:w="809"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798"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x</w:t>
            </w:r>
          </w:p>
        </w:tc>
        <w:tc>
          <w:tcPr>
            <w:tcW w:w="763"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2190" w:type="dxa"/>
            <w:vAlign w:val="center"/>
          </w:tcPr>
          <w:p w:rsidR="00DA4E17" w:rsidRPr="00DA4E17" w:rsidRDefault="00DA4E17" w:rsidP="00DA4E17">
            <w:pPr>
              <w:spacing w:after="0" w:line="240" w:lineRule="auto"/>
              <w:jc w:val="center"/>
              <w:rPr>
                <w:rFonts w:ascii="Palatino Linotype" w:hAnsi="Palatino Linotype"/>
                <w:sz w:val="20"/>
                <w:szCs w:val="20"/>
              </w:rPr>
            </w:pPr>
          </w:p>
        </w:tc>
      </w:tr>
      <w:tr w:rsidR="00DA4E17" w:rsidRPr="00DA4E17" w:rsidTr="00D475E3">
        <w:trPr>
          <w:jc w:val="center"/>
        </w:trPr>
        <w:tc>
          <w:tcPr>
            <w:tcW w:w="828"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2.4.</w:t>
            </w:r>
          </w:p>
        </w:tc>
        <w:tc>
          <w:tcPr>
            <w:tcW w:w="3621" w:type="dxa"/>
            <w:vAlign w:val="center"/>
          </w:tcPr>
          <w:p w:rsidR="00DA4E17" w:rsidRPr="00DA4E17" w:rsidRDefault="00DA4E17" w:rsidP="00DA4E17">
            <w:pPr>
              <w:spacing w:after="0" w:line="240" w:lineRule="auto"/>
              <w:rPr>
                <w:rFonts w:ascii="Palatino Linotype" w:hAnsi="Palatino Linotype" w:cs="Arial"/>
                <w:sz w:val="20"/>
                <w:szCs w:val="20"/>
              </w:rPr>
            </w:pPr>
            <w:r w:rsidRPr="00DA4E17">
              <w:rPr>
                <w:rFonts w:ascii="Palatino Linotype" w:hAnsi="Palatino Linotype" w:cs="Arial"/>
                <w:sz w:val="20"/>
                <w:szCs w:val="20"/>
              </w:rPr>
              <w:t>Tesztfeladat megoldása</w:t>
            </w:r>
          </w:p>
        </w:tc>
        <w:tc>
          <w:tcPr>
            <w:tcW w:w="809"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798"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x</w:t>
            </w:r>
          </w:p>
        </w:tc>
        <w:tc>
          <w:tcPr>
            <w:tcW w:w="763"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2190" w:type="dxa"/>
            <w:vAlign w:val="center"/>
          </w:tcPr>
          <w:p w:rsidR="00DA4E17" w:rsidRPr="00DA4E17" w:rsidRDefault="00DA4E17" w:rsidP="00DA4E17">
            <w:pPr>
              <w:spacing w:after="0" w:line="240" w:lineRule="auto"/>
              <w:jc w:val="center"/>
              <w:rPr>
                <w:rFonts w:ascii="Palatino Linotype" w:hAnsi="Palatino Linotype"/>
                <w:sz w:val="20"/>
                <w:szCs w:val="20"/>
              </w:rPr>
            </w:pPr>
          </w:p>
        </w:tc>
      </w:tr>
    </w:tbl>
    <w:p w:rsidR="00DA4E17" w:rsidRPr="00DA4E17" w:rsidRDefault="00DA4E17" w:rsidP="00DA4E17">
      <w:pPr>
        <w:widowControl w:val="0"/>
        <w:suppressAutoHyphens/>
        <w:spacing w:after="0" w:line="240" w:lineRule="auto"/>
        <w:ind w:left="360"/>
        <w:rPr>
          <w:rFonts w:ascii="Palatino Linotype" w:hAnsi="Palatino Linotype"/>
          <w:b/>
          <w:bCs/>
          <w:sz w:val="24"/>
          <w:szCs w:val="24"/>
          <w:lang w:eastAsia="hu-HU"/>
        </w:rPr>
      </w:pPr>
    </w:p>
    <w:p w:rsidR="00DA4E17" w:rsidRPr="00DA4E17" w:rsidRDefault="00DA4E17" w:rsidP="00DA4E17">
      <w:pPr>
        <w:widowControl w:val="0"/>
        <w:numPr>
          <w:ilvl w:val="1"/>
          <w:numId w:val="28"/>
        </w:numPr>
        <w:suppressAutoHyphens/>
        <w:spacing w:after="0" w:line="240" w:lineRule="auto"/>
        <w:rPr>
          <w:rFonts w:ascii="Palatino Linotype" w:hAnsi="Palatino Linotype"/>
          <w:b/>
          <w:bCs/>
          <w:sz w:val="24"/>
          <w:szCs w:val="24"/>
          <w:lang w:eastAsia="hu-HU"/>
        </w:rPr>
      </w:pPr>
      <w:r w:rsidRPr="00DA4E17">
        <w:rPr>
          <w:rFonts w:ascii="Palatino Linotype" w:hAnsi="Palatino Linotype"/>
          <w:b/>
          <w:bCs/>
          <w:sz w:val="24"/>
          <w:szCs w:val="24"/>
          <w:lang w:eastAsia="hu-HU"/>
        </w:rPr>
        <w:lastRenderedPageBreak/>
        <w:t>A tantárgy értékelésének módja</w:t>
      </w:r>
    </w:p>
    <w:p w:rsidR="00DA4E17" w:rsidRPr="00DA4E17" w:rsidRDefault="00DA4E17" w:rsidP="00DA4E17">
      <w:pPr>
        <w:widowControl w:val="0"/>
        <w:suppressAutoHyphens/>
        <w:spacing w:after="0" w:line="240" w:lineRule="auto"/>
        <w:ind w:left="360"/>
        <w:jc w:val="both"/>
        <w:rPr>
          <w:rFonts w:ascii="Palatino Linotype" w:hAnsi="Palatino Linotype"/>
          <w:b/>
          <w:bCs/>
          <w:sz w:val="24"/>
          <w:szCs w:val="24"/>
          <w:lang w:eastAsia="hu-HU"/>
        </w:rPr>
      </w:pPr>
      <w:r w:rsidRPr="00DA4E17">
        <w:rPr>
          <w:rFonts w:ascii="Palatino Linotype" w:hAnsi="Palatino Linotype"/>
          <w:sz w:val="24"/>
          <w:szCs w:val="24"/>
          <w:lang w:eastAsia="hu-HU"/>
        </w:rPr>
        <w:t>A nemzeti köznevelésről szóló 2011. évi CXC. törvény 54. § (2) a) pontja szerinti értékeléssel.</w:t>
      </w:r>
      <w:r w:rsidRPr="00DA4E17">
        <w:rPr>
          <w:rFonts w:ascii="Palatino Linotype" w:eastAsia="Lucida Sans Unicode" w:hAnsi="Palatino Linotype"/>
          <w:kern w:val="1"/>
          <w:sz w:val="24"/>
          <w:szCs w:val="24"/>
          <w:lang w:eastAsia="hi-IN" w:bidi="hi-IN"/>
        </w:rPr>
        <w:t xml:space="preserve"> </w:t>
      </w:r>
    </w:p>
    <w:p w:rsidR="00DA4E17" w:rsidRPr="00DA4E17" w:rsidRDefault="00DA4E17" w:rsidP="00DA4E17">
      <w:pPr>
        <w:widowControl w:val="0"/>
        <w:suppressAutoHyphens/>
        <w:spacing w:after="0" w:line="240" w:lineRule="auto"/>
        <w:ind w:left="-15"/>
        <w:jc w:val="center"/>
        <w:rPr>
          <w:rFonts w:ascii="Palatino Linotype" w:hAnsi="Palatino Linotype"/>
          <w:b/>
          <w:bCs/>
          <w:sz w:val="40"/>
          <w:szCs w:val="40"/>
          <w:lang w:eastAsia="hu-HU"/>
        </w:rPr>
      </w:pPr>
      <w:r w:rsidRPr="00DA4E17">
        <w:rPr>
          <w:rFonts w:ascii="Palatino Linotype" w:hAnsi="Palatino Linotype"/>
          <w:b/>
          <w:bCs/>
          <w:sz w:val="40"/>
          <w:szCs w:val="40"/>
          <w:lang w:eastAsia="hu-HU"/>
        </w:rPr>
        <w:br w:type="page"/>
      </w:r>
    </w:p>
    <w:p w:rsidR="00DA4E17" w:rsidRPr="00DA4E17" w:rsidRDefault="00DA4E17" w:rsidP="00DA4E17">
      <w:pPr>
        <w:widowControl w:val="0"/>
        <w:suppressAutoHyphens/>
        <w:spacing w:after="0" w:line="240" w:lineRule="auto"/>
        <w:ind w:left="-15"/>
        <w:jc w:val="center"/>
        <w:rPr>
          <w:rFonts w:ascii="Palatino Linotype" w:hAnsi="Palatino Linotype"/>
          <w:b/>
          <w:bCs/>
          <w:sz w:val="40"/>
          <w:szCs w:val="40"/>
          <w:lang w:eastAsia="hu-HU"/>
        </w:rPr>
      </w:pPr>
    </w:p>
    <w:p w:rsidR="00DA4E17" w:rsidRPr="00DA4E17" w:rsidRDefault="00DA4E17" w:rsidP="00DA4E17">
      <w:pPr>
        <w:widowControl w:val="0"/>
        <w:suppressAutoHyphens/>
        <w:spacing w:after="0" w:line="240" w:lineRule="auto"/>
        <w:ind w:left="-15"/>
        <w:jc w:val="center"/>
        <w:rPr>
          <w:rFonts w:ascii="Palatino Linotype" w:hAnsi="Palatino Linotype"/>
          <w:b/>
          <w:bCs/>
          <w:sz w:val="40"/>
          <w:szCs w:val="40"/>
          <w:lang w:eastAsia="hu-HU"/>
        </w:rPr>
      </w:pPr>
    </w:p>
    <w:p w:rsidR="00DA4E17" w:rsidRPr="00DA4E17" w:rsidRDefault="00DA4E17" w:rsidP="00DA4E17">
      <w:pPr>
        <w:widowControl w:val="0"/>
        <w:suppressAutoHyphens/>
        <w:spacing w:after="0" w:line="240" w:lineRule="auto"/>
        <w:ind w:left="-15"/>
        <w:jc w:val="center"/>
        <w:rPr>
          <w:rFonts w:ascii="Palatino Linotype" w:hAnsi="Palatino Linotype"/>
          <w:b/>
          <w:bCs/>
          <w:sz w:val="40"/>
          <w:szCs w:val="40"/>
          <w:lang w:eastAsia="hu-HU"/>
        </w:rPr>
      </w:pPr>
    </w:p>
    <w:p w:rsidR="00DA4E17" w:rsidRPr="00DA4E17" w:rsidRDefault="00DA4E17" w:rsidP="00DA4E17">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DA4E17">
        <w:rPr>
          <w:rFonts w:ascii="Palatino Linotype" w:eastAsia="Lucida Sans Unicode" w:hAnsi="Palatino Linotype"/>
          <w:b/>
          <w:kern w:val="1"/>
          <w:sz w:val="44"/>
          <w:szCs w:val="44"/>
          <w:lang w:eastAsia="hi-IN" w:bidi="hi-IN"/>
        </w:rPr>
        <w:t xml:space="preserve">A </w:t>
      </w:r>
    </w:p>
    <w:p w:rsidR="00DA4E17" w:rsidRPr="00DA4E17" w:rsidRDefault="00DA4E17" w:rsidP="00DA4E17">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DA4E17">
        <w:rPr>
          <w:rFonts w:ascii="Palatino Linotype" w:eastAsia="Lucida Sans Unicode" w:hAnsi="Palatino Linotype"/>
          <w:b/>
          <w:kern w:val="1"/>
          <w:sz w:val="44"/>
          <w:szCs w:val="44"/>
          <w:lang w:eastAsia="hi-IN" w:bidi="hi-IN"/>
        </w:rPr>
        <w:t>11498-12 azonosító számú,</w:t>
      </w:r>
    </w:p>
    <w:p w:rsidR="00DA4E17" w:rsidRPr="00DA4E17" w:rsidRDefault="00DA4E17" w:rsidP="00DA4E17">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DA4E17" w:rsidRPr="00DA4E17" w:rsidRDefault="00DA4E17" w:rsidP="00DA4E17">
      <w:pPr>
        <w:widowControl w:val="0"/>
        <w:suppressAutoHyphens/>
        <w:spacing w:after="0" w:line="240" w:lineRule="auto"/>
        <w:ind w:left="-15"/>
        <w:jc w:val="center"/>
        <w:rPr>
          <w:rFonts w:ascii="Palatino Linotype" w:eastAsia="Lucida Sans Unicode" w:hAnsi="Palatino Linotype"/>
          <w:b/>
          <w:bCs/>
          <w:kern w:val="44"/>
          <w:sz w:val="44"/>
          <w:szCs w:val="44"/>
          <w:lang w:eastAsia="hi-IN" w:bidi="hi-IN"/>
        </w:rPr>
      </w:pPr>
      <w:r w:rsidRPr="00DA4E17">
        <w:rPr>
          <w:rFonts w:ascii="Palatino Linotype" w:eastAsia="Lucida Sans Unicode" w:hAnsi="Palatino Linotype"/>
          <w:b/>
          <w:bCs/>
          <w:kern w:val="44"/>
          <w:sz w:val="44"/>
          <w:szCs w:val="44"/>
          <w:lang w:eastAsia="hi-IN" w:bidi="hi-IN"/>
        </w:rPr>
        <w:t xml:space="preserve">Foglalkoztatás I. </w:t>
      </w:r>
    </w:p>
    <w:p w:rsidR="00DA4E17" w:rsidRPr="00DA4E17" w:rsidRDefault="00DA4E17" w:rsidP="00DA4E17">
      <w:pPr>
        <w:widowControl w:val="0"/>
        <w:suppressAutoHyphens/>
        <w:spacing w:after="0" w:line="240" w:lineRule="auto"/>
        <w:ind w:left="-15"/>
        <w:jc w:val="center"/>
        <w:rPr>
          <w:rFonts w:ascii="Palatino Linotype" w:eastAsia="Lucida Sans Unicode" w:hAnsi="Palatino Linotype"/>
          <w:b/>
          <w:caps/>
          <w:kern w:val="44"/>
          <w:sz w:val="44"/>
          <w:szCs w:val="44"/>
          <w:lang w:eastAsia="hi-IN" w:bidi="hi-IN"/>
        </w:rPr>
      </w:pPr>
      <w:r w:rsidRPr="00DA4E17">
        <w:rPr>
          <w:rFonts w:ascii="Palatino Linotype" w:eastAsia="Lucida Sans Unicode" w:hAnsi="Palatino Linotype"/>
          <w:b/>
          <w:bCs/>
          <w:kern w:val="44"/>
          <w:sz w:val="44"/>
          <w:szCs w:val="44"/>
          <w:lang w:eastAsia="hi-IN" w:bidi="hi-IN"/>
        </w:rPr>
        <w:t>(érettségire épülő képzések esetén)</w:t>
      </w:r>
    </w:p>
    <w:p w:rsidR="00DA4E17" w:rsidRPr="00DA4E17" w:rsidRDefault="00DA4E17" w:rsidP="00DA4E17">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DA4E17">
        <w:rPr>
          <w:rFonts w:ascii="Palatino Linotype" w:eastAsia="Lucida Sans Unicode" w:hAnsi="Palatino Linotype"/>
          <w:b/>
          <w:kern w:val="1"/>
          <w:sz w:val="44"/>
          <w:szCs w:val="44"/>
          <w:lang w:eastAsia="hi-IN" w:bidi="hi-IN"/>
        </w:rPr>
        <w:t>megnevezésű</w:t>
      </w:r>
    </w:p>
    <w:p w:rsidR="00DA4E17" w:rsidRPr="00DA4E17" w:rsidRDefault="00DA4E17" w:rsidP="00DA4E17">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DA4E17" w:rsidRPr="00DA4E17" w:rsidRDefault="00DA4E17" w:rsidP="00DA4E17">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DA4E17">
        <w:rPr>
          <w:rFonts w:ascii="Palatino Linotype" w:eastAsia="Lucida Sans Unicode" w:hAnsi="Palatino Linotype"/>
          <w:b/>
          <w:kern w:val="1"/>
          <w:sz w:val="44"/>
          <w:szCs w:val="44"/>
          <w:lang w:eastAsia="hi-IN" w:bidi="hi-IN"/>
        </w:rPr>
        <w:t>szakmai követelménymodul</w:t>
      </w:r>
    </w:p>
    <w:p w:rsidR="00DA4E17" w:rsidRPr="00DA4E17" w:rsidRDefault="00DA4E17" w:rsidP="00DA4E17">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DA4E17" w:rsidRPr="00DA4E17" w:rsidRDefault="00DA4E17" w:rsidP="00DA4E17">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DA4E17">
        <w:rPr>
          <w:rFonts w:ascii="Palatino Linotype" w:eastAsia="Lucida Sans Unicode" w:hAnsi="Palatino Linotype"/>
          <w:b/>
          <w:kern w:val="1"/>
          <w:sz w:val="44"/>
          <w:szCs w:val="44"/>
          <w:lang w:eastAsia="hi-IN" w:bidi="hi-IN"/>
        </w:rPr>
        <w:t>tantárgyai, témakörei</w:t>
      </w:r>
    </w:p>
    <w:p w:rsidR="00DA4E17" w:rsidRPr="00DA4E17" w:rsidRDefault="00DA4E17" w:rsidP="00DA4E17">
      <w:pPr>
        <w:widowControl w:val="0"/>
        <w:suppressAutoHyphens/>
        <w:spacing w:after="0" w:line="240" w:lineRule="auto"/>
        <w:ind w:left="-15"/>
        <w:jc w:val="both"/>
        <w:rPr>
          <w:rFonts w:ascii="Palatino Linotype" w:eastAsia="Lucida Sans Unicode" w:hAnsi="Palatino Linotype"/>
          <w:b/>
          <w:kern w:val="1"/>
          <w:sz w:val="24"/>
          <w:szCs w:val="24"/>
          <w:lang w:eastAsia="hi-IN" w:bidi="hi-IN"/>
        </w:rPr>
      </w:pPr>
      <w:r w:rsidRPr="00DA4E17">
        <w:rPr>
          <w:rFonts w:ascii="Palatino Linotype" w:eastAsia="Lucida Sans Unicode" w:hAnsi="Palatino Linotype"/>
          <w:b/>
          <w:kern w:val="1"/>
          <w:sz w:val="44"/>
          <w:szCs w:val="44"/>
          <w:lang w:eastAsia="hi-IN" w:bidi="hi-IN"/>
        </w:rPr>
        <w:br w:type="page"/>
      </w:r>
      <w:r w:rsidRPr="00DA4E17">
        <w:rPr>
          <w:rFonts w:ascii="Palatino Linotype" w:eastAsia="Lucida Sans Unicode" w:hAnsi="Palatino Linotype"/>
          <w:b/>
          <w:kern w:val="1"/>
          <w:sz w:val="24"/>
          <w:szCs w:val="24"/>
          <w:lang w:eastAsia="hi-IN" w:bidi="hi-IN"/>
        </w:rPr>
        <w:lastRenderedPageBreak/>
        <w:t>A 11498-12 Foglalkoztatás I. (érettségire épülő képzések esetén) megnevezésű szakmai követelménymodulhoz tartozó tantárgyak és témakörök oktatása során fejlesztendő kompetenciák</w:t>
      </w:r>
    </w:p>
    <w:tbl>
      <w:tblPr>
        <w:tblW w:w="7560" w:type="dxa"/>
        <w:jc w:val="center"/>
        <w:tblInd w:w="55" w:type="dxa"/>
        <w:tblCellMar>
          <w:left w:w="70" w:type="dxa"/>
          <w:right w:w="70" w:type="dxa"/>
        </w:tblCellMar>
        <w:tblLook w:val="04A0" w:firstRow="1" w:lastRow="0" w:firstColumn="1" w:lastColumn="0" w:noHBand="0" w:noVBand="1"/>
      </w:tblPr>
      <w:tblGrid>
        <w:gridCol w:w="5364"/>
        <w:gridCol w:w="560"/>
        <w:gridCol w:w="549"/>
        <w:gridCol w:w="545"/>
        <w:gridCol w:w="542"/>
      </w:tblGrid>
      <w:tr w:rsidR="00DA4E17" w:rsidRPr="00DA4E17" w:rsidTr="00D475E3">
        <w:trPr>
          <w:trHeight w:val="439"/>
          <w:jc w:val="center"/>
        </w:trPr>
        <w:tc>
          <w:tcPr>
            <w:tcW w:w="536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 xml:space="preserve">11498-12 Foglalkoztatás I. (érettségire épülő képzések esetén) </w:t>
            </w:r>
          </w:p>
        </w:tc>
        <w:tc>
          <w:tcPr>
            <w:tcW w:w="2196" w:type="dxa"/>
            <w:gridSpan w:val="4"/>
            <w:tcBorders>
              <w:top w:val="single" w:sz="4" w:space="0" w:color="auto"/>
              <w:left w:val="nil"/>
              <w:bottom w:val="single" w:sz="4" w:space="0" w:color="auto"/>
              <w:right w:val="single" w:sz="4" w:space="0" w:color="000000"/>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Foglalkoztatás I.</w:t>
            </w:r>
          </w:p>
        </w:tc>
      </w:tr>
      <w:tr w:rsidR="00DA4E17" w:rsidRPr="00DA4E17" w:rsidTr="00D475E3">
        <w:trPr>
          <w:trHeight w:val="1692"/>
          <w:jc w:val="center"/>
        </w:trPr>
        <w:tc>
          <w:tcPr>
            <w:tcW w:w="5364" w:type="dxa"/>
            <w:vMerge/>
            <w:tcBorders>
              <w:top w:val="single" w:sz="4" w:space="0" w:color="auto"/>
              <w:left w:val="single" w:sz="4" w:space="0" w:color="auto"/>
              <w:bottom w:val="single" w:sz="4" w:space="0" w:color="000000"/>
              <w:right w:val="single" w:sz="4" w:space="0" w:color="auto"/>
            </w:tcBorders>
            <w:vAlign w:val="center"/>
          </w:tcPr>
          <w:p w:rsidR="00DA4E17" w:rsidRPr="00DA4E17" w:rsidRDefault="00DA4E17" w:rsidP="00DA4E17">
            <w:pPr>
              <w:spacing w:after="0" w:line="240" w:lineRule="auto"/>
              <w:rPr>
                <w:rFonts w:ascii="Palatino Linotype" w:hAnsi="Palatino Linotype" w:cs="Arial"/>
                <w:sz w:val="20"/>
                <w:szCs w:val="20"/>
                <w:lang w:eastAsia="hu-HU"/>
              </w:rPr>
            </w:pPr>
          </w:p>
        </w:tc>
        <w:tc>
          <w:tcPr>
            <w:tcW w:w="560" w:type="dxa"/>
            <w:tcBorders>
              <w:top w:val="nil"/>
              <w:left w:val="nil"/>
              <w:bottom w:val="single" w:sz="4" w:space="0" w:color="auto"/>
              <w:right w:val="single" w:sz="4" w:space="0" w:color="auto"/>
            </w:tcBorders>
            <w:shd w:val="clear" w:color="auto" w:fill="auto"/>
            <w:textDirection w:val="btLr"/>
            <w:vAlign w:val="center"/>
          </w:tcPr>
          <w:p w:rsidR="00DA4E17" w:rsidRPr="00DA4E17" w:rsidRDefault="00DA4E17" w:rsidP="00DA4E17">
            <w:pPr>
              <w:spacing w:after="0" w:line="240" w:lineRule="auto"/>
              <w:ind w:left="57"/>
              <w:rPr>
                <w:rFonts w:ascii="Palatino Linotype" w:hAnsi="Palatino Linotype" w:cs="Arial"/>
                <w:sz w:val="20"/>
                <w:szCs w:val="20"/>
                <w:lang w:eastAsia="hu-HU"/>
              </w:rPr>
            </w:pPr>
            <w:r w:rsidRPr="00DA4E17">
              <w:rPr>
                <w:rFonts w:ascii="Palatino Linotype" w:hAnsi="Palatino Linotype" w:cs="Arial"/>
                <w:sz w:val="20"/>
                <w:szCs w:val="20"/>
                <w:lang w:eastAsia="hu-HU"/>
              </w:rPr>
              <w:t>Nyelvtani rendszerzés 1</w:t>
            </w:r>
          </w:p>
        </w:tc>
        <w:tc>
          <w:tcPr>
            <w:tcW w:w="549" w:type="dxa"/>
            <w:tcBorders>
              <w:top w:val="nil"/>
              <w:left w:val="nil"/>
              <w:bottom w:val="single" w:sz="4" w:space="0" w:color="auto"/>
              <w:right w:val="single" w:sz="4" w:space="0" w:color="auto"/>
            </w:tcBorders>
            <w:shd w:val="clear" w:color="auto" w:fill="auto"/>
            <w:textDirection w:val="btLr"/>
            <w:vAlign w:val="center"/>
          </w:tcPr>
          <w:p w:rsidR="00DA4E17" w:rsidRPr="00DA4E17" w:rsidRDefault="00DA4E17" w:rsidP="00DA4E17">
            <w:pPr>
              <w:spacing w:after="0" w:line="240" w:lineRule="auto"/>
              <w:ind w:left="57"/>
              <w:rPr>
                <w:rFonts w:ascii="Palatino Linotype" w:hAnsi="Palatino Linotype" w:cs="Arial"/>
                <w:sz w:val="20"/>
                <w:szCs w:val="20"/>
                <w:lang w:eastAsia="hu-HU"/>
              </w:rPr>
            </w:pPr>
            <w:r w:rsidRPr="00DA4E17">
              <w:rPr>
                <w:rFonts w:ascii="Palatino Linotype" w:hAnsi="Palatino Linotype" w:cs="Arial"/>
                <w:sz w:val="20"/>
                <w:szCs w:val="20"/>
                <w:lang w:eastAsia="hu-HU"/>
              </w:rPr>
              <w:t>Nyelvtani rendszerzés 2</w:t>
            </w:r>
          </w:p>
        </w:tc>
        <w:tc>
          <w:tcPr>
            <w:tcW w:w="545" w:type="dxa"/>
            <w:tcBorders>
              <w:top w:val="nil"/>
              <w:left w:val="nil"/>
              <w:bottom w:val="single" w:sz="4" w:space="0" w:color="auto"/>
              <w:right w:val="single" w:sz="4" w:space="0" w:color="auto"/>
            </w:tcBorders>
            <w:shd w:val="clear" w:color="auto" w:fill="auto"/>
            <w:textDirection w:val="btLr"/>
            <w:vAlign w:val="center"/>
          </w:tcPr>
          <w:p w:rsidR="00DA4E17" w:rsidRPr="00DA4E17" w:rsidRDefault="00DA4E17" w:rsidP="00DA4E17">
            <w:pPr>
              <w:spacing w:after="0" w:line="240" w:lineRule="auto"/>
              <w:ind w:left="57"/>
              <w:rPr>
                <w:rFonts w:ascii="Palatino Linotype" w:hAnsi="Palatino Linotype" w:cs="Arial"/>
                <w:sz w:val="20"/>
                <w:szCs w:val="20"/>
                <w:lang w:eastAsia="hu-HU"/>
              </w:rPr>
            </w:pPr>
            <w:r w:rsidRPr="00DA4E17">
              <w:rPr>
                <w:rFonts w:ascii="Palatino Linotype" w:hAnsi="Palatino Linotype" w:cs="Arial"/>
                <w:sz w:val="20"/>
                <w:szCs w:val="20"/>
                <w:lang w:eastAsia="hu-HU"/>
              </w:rPr>
              <w:t>Nyelvi készségfejlesztés</w:t>
            </w:r>
          </w:p>
        </w:tc>
        <w:tc>
          <w:tcPr>
            <w:tcW w:w="542" w:type="dxa"/>
            <w:tcBorders>
              <w:top w:val="nil"/>
              <w:left w:val="nil"/>
              <w:bottom w:val="single" w:sz="4" w:space="0" w:color="auto"/>
              <w:right w:val="single" w:sz="4" w:space="0" w:color="auto"/>
            </w:tcBorders>
            <w:shd w:val="clear" w:color="auto" w:fill="auto"/>
            <w:textDirection w:val="btLr"/>
            <w:vAlign w:val="center"/>
          </w:tcPr>
          <w:p w:rsidR="00DA4E17" w:rsidRPr="00DA4E17" w:rsidRDefault="00DA4E17" w:rsidP="00DA4E17">
            <w:pPr>
              <w:spacing w:after="0" w:line="240" w:lineRule="auto"/>
              <w:ind w:left="57"/>
              <w:rPr>
                <w:rFonts w:ascii="Palatino Linotype" w:hAnsi="Palatino Linotype" w:cs="Arial"/>
                <w:sz w:val="20"/>
                <w:szCs w:val="20"/>
                <w:lang w:eastAsia="hu-HU"/>
              </w:rPr>
            </w:pPr>
            <w:r w:rsidRPr="00DA4E17">
              <w:rPr>
                <w:rFonts w:ascii="Palatino Linotype" w:hAnsi="Palatino Linotype" w:cs="Arial"/>
                <w:sz w:val="20"/>
                <w:szCs w:val="20"/>
                <w:lang w:eastAsia="hu-HU"/>
              </w:rPr>
              <w:t>Munkavállalói szókincs</w:t>
            </w:r>
          </w:p>
        </w:tc>
      </w:tr>
      <w:tr w:rsidR="00DA4E17" w:rsidRPr="00DA4E17" w:rsidTr="00D475E3">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FELADATOK</w:t>
            </w:r>
          </w:p>
        </w:tc>
      </w:tr>
      <w:tr w:rsidR="00DA4E17" w:rsidRPr="00DA4E17" w:rsidTr="00D475E3">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both"/>
              <w:rPr>
                <w:rFonts w:ascii="Palatino Linotype" w:hAnsi="Palatino Linotype" w:cs="Arial"/>
                <w:sz w:val="20"/>
                <w:szCs w:val="20"/>
                <w:lang w:eastAsia="hu-HU"/>
              </w:rPr>
            </w:pPr>
            <w:r w:rsidRPr="00DA4E17">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p>
        </w:tc>
      </w:tr>
      <w:tr w:rsidR="00DA4E17" w:rsidRPr="00DA4E17" w:rsidTr="00D475E3">
        <w:trPr>
          <w:trHeight w:val="298"/>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DA4E17" w:rsidRPr="00DA4E17" w:rsidRDefault="00DA4E17" w:rsidP="00DA4E17">
            <w:pPr>
              <w:spacing w:after="0" w:line="240" w:lineRule="auto"/>
              <w:ind w:firstLineChars="100" w:firstLine="200"/>
              <w:rPr>
                <w:rFonts w:ascii="Palatino Linotype" w:hAnsi="Palatino Linotype" w:cs="Arial"/>
                <w:sz w:val="20"/>
                <w:szCs w:val="20"/>
                <w:lang w:eastAsia="hu-HU"/>
              </w:rPr>
            </w:pPr>
            <w:r w:rsidRPr="00DA4E17">
              <w:rPr>
                <w:rFonts w:ascii="Palatino Linotype" w:hAnsi="Palatino Linotype" w:cs="Arial"/>
                <w:sz w:val="20"/>
                <w:szCs w:val="20"/>
                <w:lang w:eastAsia="hu-HU"/>
              </w:rPr>
              <w:t>bemutatkozik (személyes és szakmai vonatkozással)</w:t>
            </w:r>
          </w:p>
        </w:tc>
        <w:tc>
          <w:tcPr>
            <w:tcW w:w="56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w:t>
            </w:r>
          </w:p>
        </w:tc>
      </w:tr>
      <w:tr w:rsidR="00DA4E17" w:rsidRPr="00DA4E17" w:rsidTr="00D475E3">
        <w:trPr>
          <w:trHeight w:val="274"/>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DA4E17" w:rsidRPr="00DA4E17" w:rsidRDefault="00DA4E17" w:rsidP="00DA4E17">
            <w:pPr>
              <w:spacing w:after="0" w:line="240" w:lineRule="auto"/>
              <w:ind w:firstLineChars="100" w:firstLine="200"/>
              <w:rPr>
                <w:rFonts w:ascii="Palatino Linotype" w:hAnsi="Palatino Linotype" w:cs="Arial"/>
                <w:sz w:val="20"/>
                <w:szCs w:val="20"/>
                <w:lang w:eastAsia="hu-HU"/>
              </w:rPr>
            </w:pPr>
            <w:r w:rsidRPr="00DA4E17">
              <w:rPr>
                <w:rFonts w:ascii="Palatino Linotype" w:hAnsi="Palatino Linotype" w:cs="Arial"/>
                <w:sz w:val="20"/>
                <w:szCs w:val="20"/>
                <w:lang w:eastAsia="hu-HU"/>
              </w:rPr>
              <w:t>alapadatokat tartalmazó formanyomtatványt kitölt</w:t>
            </w:r>
          </w:p>
        </w:tc>
        <w:tc>
          <w:tcPr>
            <w:tcW w:w="56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w:t>
            </w:r>
          </w:p>
        </w:tc>
      </w:tr>
      <w:tr w:rsidR="00DA4E17" w:rsidRPr="00DA4E17" w:rsidTr="00D475E3">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ind w:firstLineChars="100" w:firstLine="200"/>
              <w:rPr>
                <w:rFonts w:ascii="Palatino Linotype" w:hAnsi="Palatino Linotype" w:cs="Arial"/>
                <w:sz w:val="20"/>
                <w:szCs w:val="20"/>
                <w:lang w:eastAsia="hu-HU"/>
              </w:rPr>
            </w:pPr>
            <w:r w:rsidRPr="00DA4E17">
              <w:rPr>
                <w:rFonts w:ascii="Palatino Linotype" w:hAnsi="Palatino Linotype" w:cs="Arial"/>
                <w:sz w:val="20"/>
                <w:szCs w:val="20"/>
                <w:lang w:eastAsia="hu-HU"/>
              </w:rPr>
              <w:t>szakmai önéletrajzot és motivációs levelet ír</w:t>
            </w:r>
          </w:p>
        </w:tc>
        <w:tc>
          <w:tcPr>
            <w:tcW w:w="56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w:t>
            </w:r>
          </w:p>
        </w:tc>
      </w:tr>
      <w:tr w:rsidR="00DA4E17" w:rsidRPr="00DA4E17" w:rsidTr="00D475E3">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ind w:firstLineChars="100" w:firstLine="200"/>
              <w:rPr>
                <w:rFonts w:ascii="Palatino Linotype" w:hAnsi="Palatino Linotype" w:cs="Arial"/>
                <w:sz w:val="20"/>
                <w:szCs w:val="20"/>
                <w:lang w:eastAsia="hu-HU"/>
              </w:rPr>
            </w:pPr>
            <w:r w:rsidRPr="00DA4E17">
              <w:rPr>
                <w:rFonts w:ascii="Palatino Linotype" w:hAnsi="Palatino Linotype" w:cs="Arial"/>
                <w:sz w:val="20"/>
                <w:szCs w:val="20"/>
                <w:lang w:eastAsia="hu-HU"/>
              </w:rPr>
              <w:t xml:space="preserve">állásinterjún részt vesz </w:t>
            </w:r>
          </w:p>
        </w:tc>
        <w:tc>
          <w:tcPr>
            <w:tcW w:w="56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w:t>
            </w:r>
          </w:p>
        </w:tc>
      </w:tr>
      <w:tr w:rsidR="00DA4E17" w:rsidRPr="00DA4E17" w:rsidTr="00D475E3">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ind w:left="182" w:firstLineChars="9" w:firstLine="18"/>
              <w:rPr>
                <w:rFonts w:ascii="Palatino Linotype" w:hAnsi="Palatino Linotype" w:cs="Arial"/>
                <w:sz w:val="20"/>
                <w:szCs w:val="20"/>
                <w:lang w:eastAsia="hu-HU"/>
              </w:rPr>
            </w:pPr>
            <w:r w:rsidRPr="00DA4E17">
              <w:rPr>
                <w:rFonts w:ascii="Palatino Linotype" w:hAnsi="Palatino Linotype" w:cs="Arial"/>
                <w:sz w:val="20"/>
                <w:szCs w:val="20"/>
                <w:lang w:eastAsia="hu-HU"/>
              </w:rPr>
              <w:t>munkakörülményekről, karrier lehetőségekről tájékozódik</w:t>
            </w:r>
          </w:p>
        </w:tc>
        <w:tc>
          <w:tcPr>
            <w:tcW w:w="56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w:t>
            </w:r>
          </w:p>
        </w:tc>
      </w:tr>
      <w:tr w:rsidR="00DA4E17" w:rsidRPr="00DA4E17" w:rsidTr="00D475E3">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DA4E17" w:rsidRPr="00DA4E17" w:rsidRDefault="00DA4E17" w:rsidP="00DA4E17">
            <w:pPr>
              <w:spacing w:after="0" w:line="240" w:lineRule="auto"/>
              <w:ind w:left="182" w:firstLineChars="9" w:firstLine="18"/>
              <w:rPr>
                <w:rFonts w:ascii="Palatino Linotype" w:hAnsi="Palatino Linotype" w:cs="Arial"/>
                <w:sz w:val="20"/>
                <w:szCs w:val="20"/>
                <w:lang w:eastAsia="hu-HU"/>
              </w:rPr>
            </w:pPr>
            <w:r w:rsidRPr="00DA4E17">
              <w:rPr>
                <w:rFonts w:ascii="Palatino Linotype" w:hAnsi="Palatino Linotype" w:cs="Arial"/>
                <w:sz w:val="20"/>
                <w:szCs w:val="20"/>
                <w:lang w:eastAsia="hu-HU"/>
              </w:rPr>
              <w:t>idegen nyelvű szakmai irányítás, együttműködés melletti munkát végez</w:t>
            </w:r>
          </w:p>
        </w:tc>
        <w:tc>
          <w:tcPr>
            <w:tcW w:w="56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w:t>
            </w:r>
          </w:p>
        </w:tc>
      </w:tr>
      <w:tr w:rsidR="00DA4E17" w:rsidRPr="00DA4E17" w:rsidTr="00D475E3">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DA4E17" w:rsidRPr="00DA4E17" w:rsidRDefault="00DA4E17" w:rsidP="00DA4E17">
            <w:pPr>
              <w:spacing w:after="0" w:line="240" w:lineRule="auto"/>
              <w:ind w:left="182" w:firstLineChars="9" w:firstLine="18"/>
              <w:rPr>
                <w:rFonts w:ascii="Palatino Linotype" w:hAnsi="Palatino Linotype" w:cs="Arial"/>
                <w:sz w:val="20"/>
                <w:szCs w:val="20"/>
                <w:lang w:eastAsia="hu-HU"/>
              </w:rPr>
            </w:pPr>
            <w:r w:rsidRPr="00DA4E17">
              <w:rPr>
                <w:rFonts w:ascii="Palatino Linotype" w:hAnsi="Palatino Linotype" w:cs="Arial"/>
                <w:sz w:val="20"/>
                <w:szCs w:val="20"/>
                <w:lang w:eastAsia="hu-HU"/>
              </w:rPr>
              <w:t>munkával, szabadidővel kapcsolatos kifejezések megértése, használata</w:t>
            </w:r>
          </w:p>
        </w:tc>
        <w:tc>
          <w:tcPr>
            <w:tcW w:w="56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w:t>
            </w:r>
          </w:p>
        </w:tc>
      </w:tr>
      <w:tr w:rsidR="00DA4E17" w:rsidRPr="00DA4E17" w:rsidTr="00D475E3">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SZAKMAI ISMERETEK</w:t>
            </w:r>
          </w:p>
        </w:tc>
      </w:tr>
      <w:tr w:rsidR="00DA4E17" w:rsidRPr="00DA4E17" w:rsidTr="00D475E3">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both"/>
              <w:rPr>
                <w:rFonts w:ascii="Palatino Linotype" w:hAnsi="Palatino Linotype" w:cs="Arial"/>
                <w:sz w:val="20"/>
                <w:szCs w:val="20"/>
                <w:lang w:eastAsia="hu-HU"/>
              </w:rPr>
            </w:pPr>
            <w:r w:rsidRPr="00DA4E17">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p>
        </w:tc>
      </w:tr>
      <w:tr w:rsidR="00DA4E17" w:rsidRPr="00DA4E17" w:rsidTr="00D475E3">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ind w:left="182" w:firstLineChars="9" w:firstLine="18"/>
              <w:rPr>
                <w:rFonts w:ascii="Palatino Linotype" w:hAnsi="Palatino Linotype" w:cs="Arial"/>
                <w:sz w:val="20"/>
                <w:szCs w:val="20"/>
                <w:lang w:eastAsia="hu-HU"/>
              </w:rPr>
            </w:pPr>
            <w:r w:rsidRPr="00DA4E17">
              <w:rPr>
                <w:rFonts w:ascii="Palatino Linotype" w:hAnsi="Palatino Linotype" w:cs="Arial"/>
                <w:sz w:val="20"/>
                <w:szCs w:val="20"/>
                <w:lang w:eastAsia="hu-HU"/>
              </w:rPr>
              <w:t>szakmai önéletrajz és motivációs levél tartalma, felépítése</w:t>
            </w:r>
          </w:p>
        </w:tc>
        <w:tc>
          <w:tcPr>
            <w:tcW w:w="56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ind w:left="182" w:firstLineChars="9" w:firstLine="18"/>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w:t>
            </w:r>
          </w:p>
        </w:tc>
      </w:tr>
      <w:tr w:rsidR="00DA4E17" w:rsidRPr="00DA4E17" w:rsidTr="00D475E3">
        <w:trPr>
          <w:trHeight w:val="6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DA4E17" w:rsidRPr="00DA4E17" w:rsidRDefault="00DA4E17" w:rsidP="00DA4E17">
            <w:pPr>
              <w:spacing w:after="0" w:line="240" w:lineRule="auto"/>
              <w:ind w:left="182" w:firstLineChars="9" w:firstLine="18"/>
              <w:rPr>
                <w:rFonts w:ascii="Palatino Linotype" w:hAnsi="Palatino Linotype" w:cs="Arial"/>
                <w:sz w:val="20"/>
                <w:szCs w:val="20"/>
                <w:lang w:eastAsia="hu-HU"/>
              </w:rPr>
            </w:pPr>
            <w:r w:rsidRPr="00DA4E17">
              <w:rPr>
                <w:rFonts w:ascii="Palatino Linotype" w:hAnsi="Palatino Linotype" w:cs="Arial"/>
                <w:sz w:val="20"/>
                <w:szCs w:val="20"/>
                <w:lang w:eastAsia="hu-HU"/>
              </w:rPr>
              <w:t>egy szakmai állásinterjú lehetséges kérdései, illetve válaszai</w:t>
            </w:r>
          </w:p>
        </w:tc>
        <w:tc>
          <w:tcPr>
            <w:tcW w:w="56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w:t>
            </w:r>
          </w:p>
        </w:tc>
      </w:tr>
      <w:tr w:rsidR="00DA4E17" w:rsidRPr="00DA4E17" w:rsidTr="00D475E3">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DA4E17" w:rsidRPr="00DA4E17" w:rsidRDefault="00DA4E17" w:rsidP="00DA4E17">
            <w:pPr>
              <w:spacing w:after="0" w:line="240" w:lineRule="auto"/>
              <w:ind w:left="182" w:firstLineChars="9" w:firstLine="18"/>
              <w:rPr>
                <w:rFonts w:ascii="Palatino Linotype" w:hAnsi="Palatino Linotype" w:cs="Arial"/>
                <w:sz w:val="20"/>
                <w:szCs w:val="20"/>
                <w:lang w:eastAsia="hu-HU"/>
              </w:rPr>
            </w:pPr>
            <w:r w:rsidRPr="00DA4E17">
              <w:rPr>
                <w:rFonts w:ascii="Palatino Linotype" w:hAnsi="Palatino Linotype" w:cs="Arial"/>
                <w:sz w:val="20"/>
                <w:szCs w:val="20"/>
                <w:lang w:eastAsia="hu-HU"/>
              </w:rPr>
              <w:t>közvetlen szakmájára vonatkozó gyakran használt egyszerű szavak, szókapcsolatok</w:t>
            </w:r>
          </w:p>
        </w:tc>
        <w:tc>
          <w:tcPr>
            <w:tcW w:w="56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w:t>
            </w:r>
          </w:p>
        </w:tc>
      </w:tr>
      <w:tr w:rsidR="00DA4E17" w:rsidRPr="00DA4E17" w:rsidTr="00D475E3">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ind w:firstLineChars="100" w:firstLine="200"/>
              <w:rPr>
                <w:rFonts w:ascii="Palatino Linotype" w:hAnsi="Palatino Linotype" w:cs="Arial"/>
                <w:sz w:val="20"/>
                <w:szCs w:val="20"/>
                <w:lang w:eastAsia="hu-HU"/>
              </w:rPr>
            </w:pPr>
            <w:r w:rsidRPr="00DA4E17">
              <w:rPr>
                <w:rFonts w:ascii="Palatino Linotype" w:hAnsi="Palatino Linotype" w:cs="Arial"/>
                <w:sz w:val="20"/>
                <w:szCs w:val="20"/>
                <w:lang w:eastAsia="hu-HU"/>
              </w:rPr>
              <w:t>a munkakör alapkifejezései</w:t>
            </w:r>
          </w:p>
        </w:tc>
        <w:tc>
          <w:tcPr>
            <w:tcW w:w="560"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noWrap/>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w:t>
            </w:r>
          </w:p>
        </w:tc>
      </w:tr>
      <w:tr w:rsidR="00DA4E17" w:rsidRPr="00DA4E17" w:rsidTr="00D475E3">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SZAKMAI KÉSZSÉGEK</w:t>
            </w:r>
          </w:p>
        </w:tc>
      </w:tr>
      <w:tr w:rsidR="00DA4E17" w:rsidRPr="00DA4E17" w:rsidTr="00D475E3">
        <w:trPr>
          <w:trHeight w:val="276"/>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DA4E17" w:rsidRPr="00DA4E17" w:rsidRDefault="00DA4E17" w:rsidP="00DA4E17">
            <w:pPr>
              <w:spacing w:after="0" w:line="240" w:lineRule="auto"/>
              <w:rPr>
                <w:rFonts w:ascii="Palatino Linotype" w:hAnsi="Palatino Linotype" w:cs="Arial"/>
                <w:sz w:val="20"/>
                <w:szCs w:val="20"/>
                <w:lang w:eastAsia="hu-HU"/>
              </w:rPr>
            </w:pPr>
            <w:r w:rsidRPr="00DA4E17">
              <w:rPr>
                <w:rFonts w:ascii="Palatino Linotype" w:hAnsi="Palatino Linotype" w:cs="Arial"/>
                <w:sz w:val="20"/>
                <w:szCs w:val="20"/>
                <w:lang w:eastAsia="hu-HU"/>
              </w:rPr>
              <w:t>Egyszerű formanyomtatványok kitöltése idegen nyelven</w:t>
            </w:r>
          </w:p>
        </w:tc>
        <w:tc>
          <w:tcPr>
            <w:tcW w:w="56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w:t>
            </w:r>
          </w:p>
        </w:tc>
      </w:tr>
      <w:tr w:rsidR="00DA4E17" w:rsidRPr="00DA4E17" w:rsidTr="00D475E3">
        <w:trPr>
          <w:trHeight w:val="93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DA4E17" w:rsidRPr="00DA4E17" w:rsidRDefault="00DA4E17" w:rsidP="00DA4E17">
            <w:pPr>
              <w:spacing w:after="0" w:line="240" w:lineRule="auto"/>
              <w:rPr>
                <w:rFonts w:ascii="Palatino Linotype" w:hAnsi="Palatino Linotype" w:cs="Arial"/>
                <w:sz w:val="20"/>
                <w:szCs w:val="20"/>
                <w:lang w:eastAsia="hu-HU"/>
              </w:rPr>
            </w:pPr>
            <w:r w:rsidRPr="00DA4E17">
              <w:rPr>
                <w:rFonts w:ascii="Palatino Linotype" w:hAnsi="Palatino Linotype" w:cs="Arial"/>
                <w:sz w:val="20"/>
                <w:szCs w:val="20"/>
                <w:lang w:eastAsia="hu-HU"/>
              </w:rPr>
              <w:t>Szakmai állásinterjún elhangzó idegen nyelven feltett kérdések megértése, illetve azokra való reagálás értelmező, összetett mondatokban</w:t>
            </w:r>
          </w:p>
        </w:tc>
        <w:tc>
          <w:tcPr>
            <w:tcW w:w="560"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w:t>
            </w:r>
          </w:p>
        </w:tc>
      </w:tr>
      <w:tr w:rsidR="00DA4E17" w:rsidRPr="00DA4E17" w:rsidTr="00D475E3">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SZEMÉLYES KOMPETENCIÁK</w:t>
            </w:r>
          </w:p>
        </w:tc>
      </w:tr>
      <w:tr w:rsidR="00DA4E17" w:rsidRPr="00DA4E17" w:rsidTr="00D475E3">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both"/>
              <w:rPr>
                <w:rFonts w:ascii="Palatino Linotype" w:hAnsi="Palatino Linotype" w:cs="Arial"/>
                <w:sz w:val="20"/>
                <w:szCs w:val="20"/>
                <w:lang w:eastAsia="hu-HU"/>
              </w:rPr>
            </w:pPr>
            <w:r w:rsidRPr="00DA4E17">
              <w:rPr>
                <w:rFonts w:ascii="Palatino Linotype" w:hAnsi="Palatino Linotype" w:cs="Arial"/>
                <w:sz w:val="20"/>
                <w:szCs w:val="20"/>
                <w:lang w:eastAsia="hu-HU"/>
              </w:rPr>
              <w:t>Fejlődőképesség, önfejlesztés</w:t>
            </w:r>
          </w:p>
        </w:tc>
        <w:tc>
          <w:tcPr>
            <w:tcW w:w="56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p>
        </w:tc>
      </w:tr>
      <w:tr w:rsidR="00DA4E17" w:rsidRPr="00DA4E17" w:rsidTr="00D475E3">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TÁRSAS KOMPETENCIÁK</w:t>
            </w:r>
          </w:p>
        </w:tc>
      </w:tr>
      <w:tr w:rsidR="00DA4E17" w:rsidRPr="00DA4E17" w:rsidTr="00D475E3">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both"/>
              <w:rPr>
                <w:rFonts w:ascii="Palatino Linotype" w:hAnsi="Palatino Linotype" w:cs="Arial"/>
                <w:sz w:val="20"/>
                <w:szCs w:val="20"/>
                <w:lang w:eastAsia="hu-HU"/>
              </w:rPr>
            </w:pPr>
            <w:r w:rsidRPr="00DA4E17">
              <w:rPr>
                <w:rFonts w:ascii="Palatino Linotype" w:hAnsi="Palatino Linotype" w:cs="Arial"/>
                <w:sz w:val="20"/>
                <w:szCs w:val="20"/>
                <w:lang w:eastAsia="hu-HU"/>
              </w:rPr>
              <w:t>Nyelvi magabiztosság</w:t>
            </w:r>
          </w:p>
        </w:tc>
        <w:tc>
          <w:tcPr>
            <w:tcW w:w="56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p>
        </w:tc>
      </w:tr>
      <w:tr w:rsidR="00DA4E17" w:rsidRPr="00DA4E17" w:rsidTr="00D475E3">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both"/>
              <w:rPr>
                <w:rFonts w:ascii="Palatino Linotype" w:hAnsi="Palatino Linotype" w:cs="Arial"/>
                <w:sz w:val="20"/>
                <w:szCs w:val="20"/>
                <w:lang w:eastAsia="hu-HU"/>
              </w:rPr>
            </w:pPr>
            <w:r w:rsidRPr="00DA4E17">
              <w:rPr>
                <w:rFonts w:ascii="Palatino Linotype" w:hAnsi="Palatino Linotype" w:cs="Arial"/>
                <w:sz w:val="20"/>
                <w:szCs w:val="20"/>
                <w:lang w:eastAsia="hu-HU"/>
              </w:rPr>
              <w:t>Kapcsolatteremtő készség</w:t>
            </w:r>
          </w:p>
        </w:tc>
        <w:tc>
          <w:tcPr>
            <w:tcW w:w="56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p>
        </w:tc>
      </w:tr>
      <w:tr w:rsidR="00DA4E17" w:rsidRPr="00DA4E17" w:rsidTr="00D475E3">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MÓDSZERKOMPETENCIÁK</w:t>
            </w:r>
          </w:p>
        </w:tc>
      </w:tr>
      <w:tr w:rsidR="00DA4E17" w:rsidRPr="00DA4E17" w:rsidTr="00D475E3">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both"/>
              <w:rPr>
                <w:rFonts w:ascii="Palatino Linotype" w:hAnsi="Palatino Linotype" w:cs="Arial"/>
                <w:sz w:val="20"/>
                <w:szCs w:val="20"/>
                <w:lang w:eastAsia="hu-HU"/>
              </w:rPr>
            </w:pPr>
            <w:r w:rsidRPr="00DA4E17">
              <w:rPr>
                <w:rFonts w:ascii="Palatino Linotype" w:hAnsi="Palatino Linotype" w:cs="Arial"/>
                <w:sz w:val="20"/>
                <w:szCs w:val="20"/>
                <w:lang w:eastAsia="hu-HU"/>
              </w:rPr>
              <w:t>Információgyűjtés</w:t>
            </w:r>
          </w:p>
        </w:tc>
        <w:tc>
          <w:tcPr>
            <w:tcW w:w="560"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p>
        </w:tc>
      </w:tr>
      <w:tr w:rsidR="00DA4E17" w:rsidRPr="00DA4E17" w:rsidTr="00D475E3">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both"/>
              <w:rPr>
                <w:rFonts w:ascii="Palatino Linotype" w:hAnsi="Palatino Linotype" w:cs="Arial"/>
                <w:sz w:val="20"/>
                <w:szCs w:val="20"/>
                <w:lang w:eastAsia="hu-HU"/>
              </w:rPr>
            </w:pPr>
            <w:r w:rsidRPr="00DA4E17">
              <w:rPr>
                <w:rFonts w:ascii="Palatino Linotype" w:hAnsi="Palatino Linotype" w:cs="Arial"/>
                <w:sz w:val="20"/>
                <w:szCs w:val="20"/>
                <w:lang w:eastAsia="hu-HU"/>
              </w:rPr>
              <w:t>Analitikus gondolkodás</w:t>
            </w:r>
          </w:p>
        </w:tc>
        <w:tc>
          <w:tcPr>
            <w:tcW w:w="56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p>
        </w:tc>
      </w:tr>
      <w:tr w:rsidR="00DA4E17" w:rsidRPr="00DA4E17" w:rsidTr="00D475E3">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both"/>
              <w:rPr>
                <w:rFonts w:ascii="Palatino Linotype" w:hAnsi="Palatino Linotype" w:cs="Arial"/>
                <w:sz w:val="20"/>
                <w:szCs w:val="20"/>
                <w:lang w:eastAsia="hu-HU"/>
              </w:rPr>
            </w:pPr>
            <w:r w:rsidRPr="00DA4E17">
              <w:rPr>
                <w:rFonts w:ascii="Palatino Linotype" w:hAnsi="Palatino Linotype" w:cs="Arial"/>
                <w:sz w:val="20"/>
                <w:szCs w:val="20"/>
                <w:lang w:eastAsia="hu-HU"/>
              </w:rPr>
              <w:t>Deduktív gondolkodás</w:t>
            </w:r>
          </w:p>
        </w:tc>
        <w:tc>
          <w:tcPr>
            <w:tcW w:w="560"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r w:rsidRPr="00DA4E17">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bottom"/>
          </w:tcPr>
          <w:p w:rsidR="00DA4E17" w:rsidRPr="00DA4E17" w:rsidRDefault="00DA4E17" w:rsidP="00DA4E17">
            <w:pPr>
              <w:spacing w:after="0" w:line="240" w:lineRule="auto"/>
              <w:jc w:val="center"/>
              <w:rPr>
                <w:rFonts w:ascii="Palatino Linotype" w:hAnsi="Palatino Linotype" w:cs="Arial"/>
                <w:sz w:val="20"/>
                <w:szCs w:val="20"/>
                <w:lang w:eastAsia="hu-HU"/>
              </w:rPr>
            </w:pPr>
          </w:p>
        </w:tc>
      </w:tr>
    </w:tbl>
    <w:p w:rsidR="00DA4E17" w:rsidRPr="00DA4E17" w:rsidRDefault="00DA4E17" w:rsidP="00DA4E17">
      <w:pPr>
        <w:widowControl w:val="0"/>
        <w:numPr>
          <w:ilvl w:val="0"/>
          <w:numId w:val="33"/>
        </w:numPr>
        <w:suppressAutoHyphens/>
        <w:spacing w:after="0" w:line="240" w:lineRule="auto"/>
        <w:rPr>
          <w:rFonts w:ascii="Palatino Linotype" w:hAnsi="Palatino Linotype"/>
          <w:b/>
          <w:bCs/>
          <w:iCs/>
          <w:sz w:val="24"/>
          <w:szCs w:val="24"/>
          <w:lang w:eastAsia="hu-HU"/>
        </w:rPr>
      </w:pPr>
      <w:r w:rsidRPr="00DA4E17">
        <w:rPr>
          <w:rFonts w:ascii="Palatino Linotype" w:hAnsi="Palatino Linotype"/>
          <w:b/>
          <w:sz w:val="24"/>
          <w:szCs w:val="24"/>
          <w:lang w:eastAsia="hu-HU"/>
        </w:rPr>
        <w:br w:type="page"/>
      </w:r>
      <w:r w:rsidRPr="00DA4E17">
        <w:rPr>
          <w:rFonts w:ascii="Palatino Linotype" w:eastAsia="Lucida Sans Unicode" w:hAnsi="Palatino Linotype"/>
          <w:b/>
          <w:kern w:val="1"/>
          <w:sz w:val="24"/>
          <w:szCs w:val="24"/>
          <w:lang w:eastAsia="hi-IN" w:bidi="hi-IN"/>
        </w:rPr>
        <w:lastRenderedPageBreak/>
        <w:t>Foglalkoztatás I. tantárgy</w:t>
      </w:r>
      <w:r w:rsidRPr="00DA4E17">
        <w:rPr>
          <w:rFonts w:ascii="Palatino Linotype" w:hAnsi="Palatino Linotype"/>
          <w:b/>
          <w:sz w:val="24"/>
          <w:szCs w:val="24"/>
          <w:lang w:eastAsia="hu-HU"/>
        </w:rPr>
        <w:tab/>
      </w:r>
      <w:r w:rsidRPr="00DA4E17">
        <w:rPr>
          <w:rFonts w:ascii="Palatino Linotype" w:hAnsi="Palatino Linotype"/>
          <w:b/>
          <w:sz w:val="24"/>
          <w:szCs w:val="24"/>
          <w:lang w:eastAsia="hu-HU"/>
        </w:rPr>
        <w:tab/>
      </w:r>
      <w:r w:rsidRPr="00DA4E17">
        <w:rPr>
          <w:rFonts w:ascii="Palatino Linotype" w:hAnsi="Palatino Linotype"/>
          <w:b/>
          <w:sz w:val="24"/>
          <w:szCs w:val="24"/>
          <w:lang w:eastAsia="hu-HU"/>
        </w:rPr>
        <w:tab/>
      </w:r>
      <w:r w:rsidRPr="00DA4E17">
        <w:rPr>
          <w:rFonts w:ascii="Palatino Linotype" w:hAnsi="Palatino Linotype"/>
          <w:b/>
          <w:sz w:val="24"/>
          <w:szCs w:val="24"/>
          <w:lang w:eastAsia="hu-HU"/>
        </w:rPr>
        <w:tab/>
      </w:r>
      <w:r w:rsidRPr="00DA4E17">
        <w:rPr>
          <w:rFonts w:ascii="Palatino Linotype" w:hAnsi="Palatino Linotype"/>
          <w:b/>
          <w:sz w:val="24"/>
          <w:szCs w:val="24"/>
          <w:lang w:eastAsia="hu-HU"/>
        </w:rPr>
        <w:tab/>
      </w:r>
      <w:r w:rsidRPr="00DA4E17">
        <w:rPr>
          <w:rFonts w:ascii="Palatino Linotype" w:hAnsi="Palatino Linotype"/>
          <w:b/>
          <w:sz w:val="24"/>
          <w:szCs w:val="24"/>
          <w:lang w:eastAsia="hu-HU"/>
        </w:rPr>
        <w:tab/>
      </w:r>
      <w:r w:rsidRPr="00DA4E17">
        <w:rPr>
          <w:rFonts w:ascii="Palatino Linotype" w:hAnsi="Palatino Linotype"/>
          <w:b/>
          <w:sz w:val="24"/>
          <w:szCs w:val="24"/>
          <w:lang w:eastAsia="hu-HU"/>
        </w:rPr>
        <w:tab/>
        <w:t xml:space="preserve">64 óra </w:t>
      </w:r>
    </w:p>
    <w:p w:rsidR="00DA4E17" w:rsidRPr="00DA4E17" w:rsidRDefault="00DA4E17" w:rsidP="00DA4E17">
      <w:pPr>
        <w:spacing w:after="0" w:line="240" w:lineRule="auto"/>
        <w:rPr>
          <w:rFonts w:ascii="Palatino Linotype" w:hAnsi="Palatino Linotype"/>
          <w:b/>
          <w:sz w:val="24"/>
          <w:szCs w:val="24"/>
          <w:lang w:eastAsia="hu-HU"/>
        </w:rPr>
      </w:pPr>
    </w:p>
    <w:p w:rsidR="00DA4E17" w:rsidRPr="00DA4E17" w:rsidRDefault="00DA4E17" w:rsidP="00DA4E17">
      <w:pPr>
        <w:widowControl w:val="0"/>
        <w:numPr>
          <w:ilvl w:val="1"/>
          <w:numId w:val="35"/>
        </w:numPr>
        <w:suppressAutoHyphens/>
        <w:spacing w:after="0" w:line="240" w:lineRule="auto"/>
        <w:rPr>
          <w:rFonts w:ascii="Palatino Linotype" w:hAnsi="Palatino Linotype"/>
          <w:b/>
          <w:sz w:val="24"/>
          <w:szCs w:val="24"/>
          <w:lang w:eastAsia="hu-HU"/>
        </w:rPr>
      </w:pPr>
      <w:r w:rsidRPr="00DA4E17">
        <w:rPr>
          <w:rFonts w:ascii="Palatino Linotype" w:hAnsi="Palatino Linotype"/>
          <w:b/>
          <w:sz w:val="24"/>
          <w:szCs w:val="24"/>
          <w:lang w:eastAsia="hu-HU"/>
        </w:rPr>
        <w:t>A tantárgy tanításának célja</w:t>
      </w:r>
    </w:p>
    <w:p w:rsidR="00DA4E17" w:rsidRPr="00DA4E17" w:rsidRDefault="00DA4E17" w:rsidP="00DA4E17">
      <w:pPr>
        <w:widowControl w:val="0"/>
        <w:suppressAutoHyphens/>
        <w:spacing w:after="0" w:line="240" w:lineRule="auto"/>
        <w:ind w:left="360"/>
        <w:jc w:val="both"/>
        <w:rPr>
          <w:rFonts w:ascii="Palatino Linotype" w:hAnsi="Palatino Linotype"/>
          <w:sz w:val="24"/>
          <w:szCs w:val="24"/>
          <w:lang w:eastAsia="hu-HU"/>
        </w:rPr>
      </w:pPr>
      <w:r w:rsidRPr="00DA4E17">
        <w:rPr>
          <w:rFonts w:ascii="Palatino Linotype" w:hAnsi="Palatino Linotype"/>
          <w:sz w:val="24"/>
          <w:szCs w:val="24"/>
          <w:lang w:eastAsia="hu-HU"/>
        </w:rPr>
        <w:t>A tantárgy tanításának célja, hogy a diákok alkalmasak legyenek egy idegen nyelvű állásinterjún eredményesen és hatékonyan részt venni.</w:t>
      </w:r>
    </w:p>
    <w:p w:rsidR="00DA4E17" w:rsidRPr="00DA4E17" w:rsidRDefault="00DA4E17" w:rsidP="00DA4E17">
      <w:pPr>
        <w:widowControl w:val="0"/>
        <w:suppressAutoHyphens/>
        <w:spacing w:after="0" w:line="240" w:lineRule="auto"/>
        <w:ind w:left="360"/>
        <w:jc w:val="both"/>
        <w:rPr>
          <w:rFonts w:ascii="Palatino Linotype" w:hAnsi="Palatino Linotype"/>
          <w:sz w:val="24"/>
          <w:szCs w:val="24"/>
          <w:lang w:eastAsia="hu-HU"/>
        </w:rPr>
      </w:pPr>
      <w:r w:rsidRPr="00DA4E17">
        <w:rPr>
          <w:rFonts w:ascii="Palatino Linotype" w:hAnsi="Palatino Linotype"/>
          <w:sz w:val="24"/>
          <w:szCs w:val="24"/>
          <w:lang w:eastAsia="hu-HU"/>
        </w:rPr>
        <w:t>Ehhez kapcsolódóan tudjanak idegen nyelven személyes és szakmai vonatkozást is beleértve bemutatkozni, a munkavállaláshoz kapcsolódóan pedig egy egyszerű formanyomtatványt kitölteni.</w:t>
      </w:r>
    </w:p>
    <w:p w:rsidR="00DA4E17" w:rsidRPr="00DA4E17" w:rsidRDefault="00DA4E17" w:rsidP="00DA4E17">
      <w:pPr>
        <w:widowControl w:val="0"/>
        <w:suppressAutoHyphens/>
        <w:spacing w:after="0" w:line="240" w:lineRule="auto"/>
        <w:ind w:left="360"/>
        <w:jc w:val="both"/>
        <w:rPr>
          <w:rFonts w:ascii="Palatino Linotype" w:hAnsi="Palatino Linotype"/>
          <w:sz w:val="24"/>
          <w:szCs w:val="24"/>
          <w:lang w:eastAsia="hu-HU"/>
        </w:rPr>
      </w:pPr>
      <w:r w:rsidRPr="00DA4E17">
        <w:rPr>
          <w:rFonts w:ascii="Palatino Linotype" w:hAnsi="Palatino Linotype"/>
          <w:sz w:val="24"/>
          <w:szCs w:val="24"/>
          <w:lang w:eastAsia="hu-HU"/>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DA4E17" w:rsidRPr="00DA4E17" w:rsidRDefault="00DA4E17" w:rsidP="00DA4E17">
      <w:pPr>
        <w:spacing w:after="0" w:line="240" w:lineRule="auto"/>
        <w:rPr>
          <w:rFonts w:ascii="Palatino Linotype" w:hAnsi="Palatino Linotype"/>
          <w:b/>
          <w:sz w:val="24"/>
          <w:szCs w:val="24"/>
          <w:lang w:eastAsia="hu-HU"/>
        </w:rPr>
      </w:pPr>
    </w:p>
    <w:p w:rsidR="00DA4E17" w:rsidRPr="00DA4E17" w:rsidRDefault="00DA4E17" w:rsidP="00DA4E17">
      <w:pPr>
        <w:widowControl w:val="0"/>
        <w:numPr>
          <w:ilvl w:val="1"/>
          <w:numId w:val="35"/>
        </w:numPr>
        <w:suppressAutoHyphens/>
        <w:spacing w:after="0" w:line="240" w:lineRule="auto"/>
        <w:rPr>
          <w:rFonts w:ascii="Palatino Linotype" w:hAnsi="Palatino Linotype"/>
          <w:b/>
          <w:sz w:val="24"/>
          <w:szCs w:val="24"/>
          <w:lang w:eastAsia="hu-HU"/>
        </w:rPr>
      </w:pPr>
      <w:r w:rsidRPr="00DA4E17">
        <w:rPr>
          <w:rFonts w:ascii="Palatino Linotype" w:hAnsi="Palatino Linotype"/>
          <w:b/>
          <w:sz w:val="24"/>
          <w:szCs w:val="24"/>
          <w:lang w:eastAsia="hu-HU"/>
        </w:rPr>
        <w:t xml:space="preserve">Kapcsolódó közismereti, szakmai tartalmak: </w:t>
      </w:r>
    </w:p>
    <w:p w:rsidR="00DA4E17" w:rsidRPr="00DA4E17" w:rsidRDefault="00DA4E17" w:rsidP="00DA4E17">
      <w:pPr>
        <w:widowControl w:val="0"/>
        <w:suppressAutoHyphens/>
        <w:spacing w:after="0" w:line="240" w:lineRule="auto"/>
        <w:ind w:left="443" w:firstLine="349"/>
        <w:rPr>
          <w:rFonts w:ascii="Palatino Linotype" w:hAnsi="Palatino Linotype"/>
          <w:sz w:val="24"/>
          <w:szCs w:val="24"/>
          <w:lang w:eastAsia="hu-HU"/>
        </w:rPr>
      </w:pPr>
      <w:r w:rsidRPr="00DA4E17">
        <w:rPr>
          <w:rFonts w:ascii="Palatino Linotype" w:hAnsi="Palatino Linotype"/>
          <w:sz w:val="24"/>
          <w:szCs w:val="24"/>
          <w:lang w:eastAsia="hu-HU"/>
        </w:rPr>
        <w:t>Idegen nyelvek</w:t>
      </w:r>
    </w:p>
    <w:p w:rsidR="00DA4E17" w:rsidRPr="00DA4E17" w:rsidRDefault="00DA4E17" w:rsidP="00DA4E17">
      <w:pPr>
        <w:spacing w:after="0" w:line="240" w:lineRule="auto"/>
        <w:rPr>
          <w:rFonts w:ascii="Palatino Linotype" w:hAnsi="Palatino Linotype"/>
          <w:b/>
          <w:bCs/>
          <w:iCs/>
          <w:sz w:val="24"/>
          <w:szCs w:val="24"/>
          <w:lang w:eastAsia="hu-HU"/>
        </w:rPr>
      </w:pPr>
    </w:p>
    <w:p w:rsidR="00DA4E17" w:rsidRPr="00DA4E17" w:rsidRDefault="00DA4E17" w:rsidP="00DA4E17">
      <w:pPr>
        <w:widowControl w:val="0"/>
        <w:numPr>
          <w:ilvl w:val="1"/>
          <w:numId w:val="35"/>
        </w:numPr>
        <w:suppressAutoHyphens/>
        <w:spacing w:after="0" w:line="240" w:lineRule="auto"/>
        <w:rPr>
          <w:rFonts w:ascii="Palatino Linotype" w:hAnsi="Palatino Linotype"/>
          <w:b/>
          <w:sz w:val="24"/>
          <w:szCs w:val="24"/>
          <w:lang w:eastAsia="hu-HU"/>
        </w:rPr>
      </w:pPr>
      <w:r w:rsidRPr="00DA4E17">
        <w:rPr>
          <w:rFonts w:ascii="Palatino Linotype" w:hAnsi="Palatino Linotype"/>
          <w:b/>
          <w:sz w:val="24"/>
          <w:szCs w:val="24"/>
          <w:lang w:eastAsia="hu-HU"/>
        </w:rPr>
        <w:t>Témakörök</w:t>
      </w:r>
    </w:p>
    <w:p w:rsidR="00DA4E17" w:rsidRPr="00DA4E17" w:rsidRDefault="00DA4E17" w:rsidP="00DA4E17">
      <w:pPr>
        <w:widowControl w:val="0"/>
        <w:suppressAutoHyphens/>
        <w:spacing w:after="0" w:line="240" w:lineRule="auto"/>
        <w:ind w:left="792"/>
        <w:rPr>
          <w:rFonts w:ascii="Palatino Linotype" w:hAnsi="Palatino Linotype"/>
          <w:b/>
          <w:bCs/>
          <w:iCs/>
          <w:sz w:val="24"/>
          <w:szCs w:val="24"/>
          <w:lang w:eastAsia="hu-HU"/>
        </w:rPr>
      </w:pPr>
    </w:p>
    <w:p w:rsidR="00DA4E17" w:rsidRPr="00DA4E17" w:rsidRDefault="00137D3F" w:rsidP="00DA4E17">
      <w:pPr>
        <w:numPr>
          <w:ilvl w:val="3"/>
          <w:numId w:val="36"/>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 xml:space="preserve">Nyelvtani rendszerzés </w:t>
      </w:r>
      <w:r w:rsidR="00DA4E17" w:rsidRPr="00DA4E17">
        <w:rPr>
          <w:rFonts w:ascii="Palatino Linotype" w:hAnsi="Palatino Linotype"/>
          <w:b/>
          <w:sz w:val="24"/>
          <w:szCs w:val="24"/>
          <w:lang w:eastAsia="hu-HU"/>
        </w:rPr>
        <w:tab/>
      </w:r>
      <w:r w:rsidR="00DA4E17" w:rsidRPr="00DA4E17">
        <w:rPr>
          <w:rFonts w:ascii="Palatino Linotype" w:hAnsi="Palatino Linotype"/>
          <w:b/>
          <w:sz w:val="24"/>
          <w:szCs w:val="24"/>
          <w:lang w:eastAsia="hu-HU"/>
        </w:rPr>
        <w:tab/>
      </w:r>
      <w:r w:rsidR="00DA4E17" w:rsidRPr="00DA4E17">
        <w:rPr>
          <w:rFonts w:ascii="Palatino Linotype" w:hAnsi="Palatino Linotype"/>
          <w:b/>
          <w:sz w:val="24"/>
          <w:szCs w:val="24"/>
          <w:lang w:eastAsia="hu-HU"/>
        </w:rPr>
        <w:tab/>
      </w:r>
      <w:r w:rsidR="00DA4E17" w:rsidRPr="00DA4E17">
        <w:rPr>
          <w:rFonts w:ascii="Palatino Linotype" w:hAnsi="Palatino Linotype"/>
          <w:b/>
          <w:sz w:val="24"/>
          <w:szCs w:val="24"/>
          <w:lang w:eastAsia="hu-HU"/>
        </w:rPr>
        <w:tab/>
      </w:r>
      <w:r w:rsidR="00DA4E17" w:rsidRPr="00DA4E17">
        <w:rPr>
          <w:rFonts w:ascii="Palatino Linotype" w:hAnsi="Palatino Linotype"/>
          <w:b/>
          <w:sz w:val="24"/>
          <w:szCs w:val="24"/>
          <w:lang w:eastAsia="hu-HU"/>
        </w:rPr>
        <w:tab/>
      </w:r>
      <w:r>
        <w:rPr>
          <w:rFonts w:ascii="Palatino Linotype" w:hAnsi="Palatino Linotype"/>
          <w:b/>
          <w:sz w:val="24"/>
          <w:szCs w:val="24"/>
          <w:lang w:eastAsia="hu-HU"/>
        </w:rPr>
        <w:t>1</w:t>
      </w:r>
      <w:r w:rsidR="00DA4E17" w:rsidRPr="00DA4E17">
        <w:rPr>
          <w:rFonts w:ascii="Palatino Linotype" w:hAnsi="Palatino Linotype"/>
          <w:b/>
          <w:i/>
          <w:sz w:val="24"/>
          <w:szCs w:val="24"/>
          <w:lang w:eastAsia="hu-HU"/>
        </w:rPr>
        <w:t>8 óra</w:t>
      </w:r>
    </w:p>
    <w:p w:rsidR="00DA4E17" w:rsidRPr="00DA4E17" w:rsidRDefault="00DA4E17" w:rsidP="00DA4E17">
      <w:pPr>
        <w:widowControl w:val="0"/>
        <w:suppressAutoHyphens/>
        <w:spacing w:after="0" w:line="240" w:lineRule="auto"/>
        <w:ind w:left="1080"/>
        <w:jc w:val="both"/>
        <w:rPr>
          <w:rFonts w:ascii="Palatino Linotype" w:eastAsia="Lucida Sans Unicode" w:hAnsi="Palatino Linotype"/>
          <w:kern w:val="1"/>
          <w:sz w:val="24"/>
          <w:szCs w:val="24"/>
          <w:lang w:eastAsia="hi-IN" w:bidi="hi-IN"/>
        </w:rPr>
      </w:pPr>
      <w:r w:rsidRPr="00DA4E17">
        <w:rPr>
          <w:rFonts w:ascii="Palatino Linotype" w:eastAsia="Lucida Sans Unicode" w:hAnsi="Palatino Linotype"/>
          <w:kern w:val="1"/>
          <w:sz w:val="24"/>
          <w:szCs w:val="24"/>
          <w:lang w:eastAsia="hi-IN" w:bidi="hi-IN"/>
        </w:rPr>
        <w:t xml:space="preserve">A 8 órás nyelvtani rendszerezés alatt a tanulók a </w:t>
      </w:r>
      <w:r w:rsidRPr="00DA4E17">
        <w:rPr>
          <w:rFonts w:ascii="Palatino Linotype" w:eastAsia="Lucida Sans Unicode" w:hAnsi="Palatino Linotype"/>
          <w:b/>
          <w:kern w:val="1"/>
          <w:sz w:val="24"/>
          <w:szCs w:val="24"/>
          <w:lang w:eastAsia="hi-IN" w:bidi="hi-IN"/>
        </w:rPr>
        <w:t>legalapvetőbb igeidőket</w:t>
      </w:r>
      <w:r w:rsidRPr="00DA4E17">
        <w:rPr>
          <w:rFonts w:ascii="Palatino Linotype" w:eastAsia="Lucida Sans Unicode" w:hAnsi="Palatino Linotype"/>
          <w:kern w:val="1"/>
          <w:sz w:val="24"/>
          <w:szCs w:val="24"/>
          <w:lang w:eastAsia="hi-IN" w:bidi="hi-IN"/>
        </w:rPr>
        <w:t xml:space="preserve">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igeidő-egyeztetést. </w:t>
      </w:r>
    </w:p>
    <w:p w:rsidR="00DA4E17" w:rsidRPr="00DA4E17" w:rsidRDefault="00DA4E17" w:rsidP="00DA4E17">
      <w:pPr>
        <w:spacing w:after="0" w:line="240" w:lineRule="auto"/>
        <w:ind w:left="1076"/>
        <w:jc w:val="both"/>
        <w:rPr>
          <w:rFonts w:ascii="Palatino Linotype" w:hAnsi="Palatino Linotype"/>
          <w:sz w:val="24"/>
          <w:szCs w:val="24"/>
          <w:lang w:eastAsia="hu-HU"/>
        </w:rPr>
      </w:pPr>
      <w:r w:rsidRPr="00DA4E17">
        <w:rPr>
          <w:rFonts w:ascii="Palatino Linotype" w:hAnsi="Palatino Linotype"/>
          <w:sz w:val="24"/>
          <w:szCs w:val="24"/>
          <w:lang w:eastAsia="hu-HU"/>
        </w:rPr>
        <w:t>Az igeidők helyes begyakorlása lehetővé teszi számára, hogy mint leendő munkavállaló képes legyen arra, hogy a munkaszerződésben megfogalmazott tartalmakat helyesen értelmezze, illetve a jövőbeli karrierlehetőségeket feltérképezze.</w:t>
      </w:r>
      <w:r w:rsidRPr="00DA4E17">
        <w:rPr>
          <w:rFonts w:ascii="Palatino Linotype" w:hAnsi="Palatino Linotype"/>
          <w:color w:val="FF0000"/>
          <w:sz w:val="24"/>
          <w:szCs w:val="24"/>
          <w:lang w:eastAsia="hu-HU"/>
        </w:rPr>
        <w:t xml:space="preserve"> </w:t>
      </w:r>
      <w:r w:rsidRPr="00DA4E17">
        <w:rPr>
          <w:rFonts w:ascii="Palatino Linotype" w:hAnsi="Palatino Linotype"/>
          <w:sz w:val="24"/>
          <w:szCs w:val="24"/>
          <w:lang w:eastAsia="hu-HU"/>
        </w:rPr>
        <w:t>A célként megfogalmazott idegennyelvi magbiztosság csak az igeidők helyes használata révén fog megvalósulni.</w:t>
      </w:r>
    </w:p>
    <w:p w:rsidR="00DA4E17" w:rsidRPr="00DA4E17" w:rsidRDefault="00DA4E17" w:rsidP="00DA4E17">
      <w:pPr>
        <w:spacing w:after="0" w:line="240" w:lineRule="auto"/>
        <w:ind w:firstLine="540"/>
        <w:rPr>
          <w:rFonts w:ascii="Palatino Linotype" w:hAnsi="Palatino Linotype"/>
          <w:sz w:val="24"/>
          <w:szCs w:val="24"/>
          <w:lang w:eastAsia="hu-HU"/>
        </w:rPr>
      </w:pPr>
    </w:p>
    <w:p w:rsidR="00DA4E17" w:rsidRPr="00DA4E17" w:rsidRDefault="00DA4E17" w:rsidP="00DA4E17">
      <w:pPr>
        <w:numPr>
          <w:ilvl w:val="3"/>
          <w:numId w:val="36"/>
        </w:numPr>
        <w:spacing w:after="0" w:line="240" w:lineRule="auto"/>
        <w:rPr>
          <w:rFonts w:ascii="Palatino Linotype" w:hAnsi="Palatino Linotype"/>
          <w:b/>
          <w:sz w:val="24"/>
          <w:szCs w:val="24"/>
          <w:lang w:eastAsia="hu-HU"/>
        </w:rPr>
      </w:pPr>
      <w:r w:rsidRPr="00DA4E17">
        <w:rPr>
          <w:rFonts w:ascii="Palatino Linotype" w:hAnsi="Palatino Linotype"/>
          <w:b/>
          <w:sz w:val="24"/>
          <w:szCs w:val="24"/>
          <w:lang w:eastAsia="hu-HU"/>
        </w:rPr>
        <w:t>Nyelvtani rendszerezés</w:t>
      </w:r>
      <w:r w:rsidRPr="00DA4E17">
        <w:rPr>
          <w:rFonts w:ascii="Palatino Linotype" w:eastAsia="Lucida Sans Unicode" w:hAnsi="Palatino Linotype"/>
          <w:b/>
          <w:kern w:val="1"/>
          <w:sz w:val="24"/>
          <w:szCs w:val="24"/>
          <w:lang w:eastAsia="hi-IN" w:bidi="hi-IN"/>
        </w:rPr>
        <w:tab/>
      </w:r>
      <w:r w:rsidRPr="00DA4E17">
        <w:rPr>
          <w:rFonts w:ascii="Palatino Linotype" w:eastAsia="Lucida Sans Unicode" w:hAnsi="Palatino Linotype"/>
          <w:b/>
          <w:kern w:val="1"/>
          <w:sz w:val="24"/>
          <w:szCs w:val="24"/>
          <w:lang w:eastAsia="hi-IN" w:bidi="hi-IN"/>
        </w:rPr>
        <w:tab/>
      </w:r>
      <w:r w:rsidRPr="00DA4E17">
        <w:rPr>
          <w:rFonts w:ascii="Palatino Linotype" w:eastAsia="Lucida Sans Unicode" w:hAnsi="Palatino Linotype"/>
          <w:b/>
          <w:kern w:val="1"/>
          <w:sz w:val="24"/>
          <w:szCs w:val="24"/>
          <w:lang w:eastAsia="hi-IN" w:bidi="hi-IN"/>
        </w:rPr>
        <w:tab/>
      </w:r>
      <w:r w:rsidRPr="00DA4E17">
        <w:rPr>
          <w:rFonts w:ascii="Palatino Linotype" w:eastAsia="Lucida Sans Unicode" w:hAnsi="Palatino Linotype"/>
          <w:b/>
          <w:kern w:val="1"/>
          <w:sz w:val="24"/>
          <w:szCs w:val="24"/>
          <w:lang w:eastAsia="hi-IN" w:bidi="hi-IN"/>
        </w:rPr>
        <w:tab/>
      </w:r>
      <w:r w:rsidRPr="00DA4E17">
        <w:rPr>
          <w:rFonts w:ascii="Palatino Linotype" w:eastAsia="Lucida Sans Unicode" w:hAnsi="Palatino Linotype"/>
          <w:b/>
          <w:kern w:val="1"/>
          <w:sz w:val="24"/>
          <w:szCs w:val="24"/>
          <w:lang w:eastAsia="hi-IN" w:bidi="hi-IN"/>
        </w:rPr>
        <w:tab/>
      </w:r>
      <w:r w:rsidR="00137D3F">
        <w:rPr>
          <w:rFonts w:ascii="Palatino Linotype" w:eastAsia="Lucida Sans Unicode" w:hAnsi="Palatino Linotype"/>
          <w:b/>
          <w:kern w:val="1"/>
          <w:sz w:val="24"/>
          <w:szCs w:val="24"/>
          <w:lang w:eastAsia="hi-IN" w:bidi="hi-IN"/>
        </w:rPr>
        <w:t>2</w:t>
      </w:r>
      <w:r w:rsidRPr="00DA4E17">
        <w:rPr>
          <w:rFonts w:ascii="Palatino Linotype" w:eastAsia="Lucida Sans Unicode" w:hAnsi="Palatino Linotype"/>
          <w:b/>
          <w:i/>
          <w:kern w:val="1"/>
          <w:sz w:val="24"/>
          <w:szCs w:val="24"/>
          <w:lang w:eastAsia="hi-IN" w:bidi="hi-IN"/>
        </w:rPr>
        <w:t>8</w:t>
      </w:r>
      <w:r w:rsidRPr="00DA4E17">
        <w:rPr>
          <w:rFonts w:ascii="Palatino Linotype" w:hAnsi="Palatino Linotype"/>
          <w:b/>
          <w:i/>
          <w:sz w:val="24"/>
          <w:szCs w:val="24"/>
          <w:lang w:eastAsia="hu-HU"/>
        </w:rPr>
        <w:t xml:space="preserve"> óra</w:t>
      </w:r>
    </w:p>
    <w:p w:rsidR="00DA4E17" w:rsidRPr="00DA4E17" w:rsidRDefault="00DA4E17" w:rsidP="00DA4E17">
      <w:pPr>
        <w:spacing w:after="0" w:line="240" w:lineRule="auto"/>
        <w:ind w:left="1080"/>
        <w:jc w:val="both"/>
        <w:rPr>
          <w:rFonts w:ascii="Palatino Linotype" w:hAnsi="Palatino Linotype"/>
          <w:sz w:val="24"/>
          <w:szCs w:val="24"/>
          <w:lang w:eastAsia="hu-HU"/>
        </w:rPr>
      </w:pPr>
      <w:r w:rsidRPr="00DA4E17">
        <w:rPr>
          <w:rFonts w:ascii="Palatino Linotype" w:hAnsi="Palatino Linotype"/>
          <w:sz w:val="24"/>
          <w:szCs w:val="24"/>
          <w:lang w:eastAsia="hu-HU"/>
        </w:rPr>
        <w:t xml:space="preserve">A 8 órás témakör során a diák </w:t>
      </w:r>
      <w:r w:rsidRPr="00DA4E17">
        <w:rPr>
          <w:rFonts w:ascii="Palatino Linotype" w:hAnsi="Palatino Linotype"/>
          <w:b/>
          <w:sz w:val="24"/>
          <w:szCs w:val="24"/>
          <w:lang w:eastAsia="hu-HU"/>
        </w:rPr>
        <w:t>a kérdésszerkesztés, a jelen, jövő és múlt idejű feltételes mód</w:t>
      </w:r>
      <w:r w:rsidRPr="00DA4E17">
        <w:rPr>
          <w:rFonts w:ascii="Palatino Linotype" w:hAnsi="Palatino Linotype"/>
          <w:sz w:val="24"/>
          <w:szCs w:val="24"/>
          <w:lang w:eastAsia="hu-HU"/>
        </w:rPr>
        <w:t xml:space="preserve">, illetve a </w:t>
      </w:r>
      <w:r w:rsidRPr="00DA4E17">
        <w:rPr>
          <w:rFonts w:ascii="Palatino Linotype" w:hAnsi="Palatino Linotype"/>
          <w:b/>
          <w:sz w:val="24"/>
          <w:szCs w:val="24"/>
          <w:lang w:eastAsia="hu-HU"/>
        </w:rPr>
        <w:t>módbeli</w:t>
      </w:r>
      <w:r w:rsidRPr="00DA4E17">
        <w:rPr>
          <w:rFonts w:ascii="Palatino Linotype" w:hAnsi="Palatino Linotype"/>
          <w:sz w:val="24"/>
          <w:szCs w:val="24"/>
          <w:lang w:eastAsia="hu-HU"/>
        </w:rPr>
        <w:t xml:space="preserve"> </w:t>
      </w:r>
      <w:r w:rsidRPr="00DA4E17">
        <w:rPr>
          <w:rFonts w:ascii="Palatino Linotype" w:hAnsi="Palatino Linotype"/>
          <w:b/>
          <w:sz w:val="24"/>
          <w:szCs w:val="24"/>
          <w:lang w:eastAsia="hu-HU"/>
        </w:rPr>
        <w:t>segédigék (</w:t>
      </w:r>
      <w:r w:rsidRPr="00DA4E17">
        <w:rPr>
          <w:rFonts w:ascii="Palatino Linotype" w:hAnsi="Palatino Linotype"/>
          <w:sz w:val="24"/>
          <w:szCs w:val="24"/>
          <w:lang w:eastAsia="hu-HU"/>
        </w:rPr>
        <w:t xml:space="preserve">lehetőséget, kötelességet, szükségességet, tiltást kifejező) használatát eleveníti fel, amely révén idegen nyelven sokkal egzaktabb módon tud bemutatkozni </w:t>
      </w:r>
      <w:r w:rsidRPr="00DA4E17">
        <w:rPr>
          <w:rFonts w:ascii="Palatino Linotype" w:hAnsi="Palatino Linotype"/>
          <w:sz w:val="24"/>
          <w:szCs w:val="24"/>
          <w:lang w:eastAsia="hu-HU"/>
        </w:rPr>
        <w:lastRenderedPageBreak/>
        <w:t xml:space="preserve">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w:t>
      </w:r>
      <w:r w:rsidRPr="00DA4E17">
        <w:rPr>
          <w:rFonts w:ascii="Palatino Linotype" w:hAnsi="Palatino Linotype"/>
          <w:b/>
          <w:sz w:val="24"/>
          <w:szCs w:val="24"/>
          <w:lang w:eastAsia="hu-HU"/>
        </w:rPr>
        <w:t>A kérdésfeltevés alapvető szabályainak elsajátítása</w:t>
      </w:r>
      <w:r w:rsidRPr="00DA4E17">
        <w:rPr>
          <w:rFonts w:ascii="Palatino Linotype" w:hAnsi="Palatino Linotype"/>
          <w:sz w:val="24"/>
          <w:szCs w:val="24"/>
          <w:lang w:eastAsia="hu-HU"/>
        </w:rPr>
        <w:t xml:space="preserve"> révén alkalmassá válik a diák arra, hogy egy munkahelyi állásinterjún megértse a feltett kérdéseket, illetve esetlegesen ő maga is tisztázó kérdéseket tudjon feltenni a munkahelyi meghallgatás során. A szórend, a </w:t>
      </w:r>
      <w:r w:rsidRPr="00DA4E17">
        <w:rPr>
          <w:rFonts w:ascii="Palatino Linotype" w:hAnsi="Palatino Linotype"/>
          <w:b/>
          <w:sz w:val="24"/>
          <w:szCs w:val="24"/>
          <w:lang w:eastAsia="hu-HU"/>
        </w:rPr>
        <w:t>prepozíciók és a kötőszavak</w:t>
      </w:r>
      <w:r w:rsidRPr="00DA4E17">
        <w:rPr>
          <w:rFonts w:ascii="Palatino Linotype" w:hAnsi="Palatino Linotype"/>
          <w:sz w:val="24"/>
          <w:szCs w:val="24"/>
          <w:lang w:eastAsia="hu-HU"/>
        </w:rPr>
        <w:t xml:space="preserve"> pontos használatának elsajátításával olyan </w:t>
      </w:r>
      <w:r w:rsidRPr="00DA4E17">
        <w:rPr>
          <w:rFonts w:ascii="Palatino Linotype" w:hAnsi="Palatino Linotype"/>
          <w:b/>
          <w:sz w:val="24"/>
          <w:szCs w:val="24"/>
          <w:lang w:eastAsia="hu-HU"/>
        </w:rPr>
        <w:t xml:space="preserve">egyszerű mondatszerkesztési eljárások birtokába jut, amely </w:t>
      </w:r>
      <w:r w:rsidRPr="00DA4E17">
        <w:rPr>
          <w:rFonts w:ascii="Palatino Linotype" w:hAnsi="Palatino Linotype"/>
          <w:sz w:val="24"/>
          <w:szCs w:val="24"/>
          <w:lang w:eastAsia="hu-HU"/>
        </w:rPr>
        <w:t>által alkalmassá válik arra, hogy az állásinterjún elhangozott kérdésekre relevánsan tudjon felelni, illetve képes legyen tájékozódni a munkakörülményekről és lehetőségekről.</w:t>
      </w:r>
    </w:p>
    <w:p w:rsidR="00DA4E17" w:rsidRPr="00DA4E17" w:rsidRDefault="00DA4E17" w:rsidP="00DA4E17">
      <w:pPr>
        <w:spacing w:after="0" w:line="240" w:lineRule="auto"/>
        <w:jc w:val="both"/>
        <w:rPr>
          <w:rFonts w:ascii="Palatino Linotype" w:hAnsi="Palatino Linotype"/>
          <w:sz w:val="24"/>
          <w:szCs w:val="24"/>
          <w:lang w:eastAsia="hu-HU"/>
        </w:rPr>
      </w:pPr>
    </w:p>
    <w:p w:rsidR="00DA4E17" w:rsidRPr="00DA4E17" w:rsidRDefault="00DA4E17" w:rsidP="00DA4E17">
      <w:pPr>
        <w:numPr>
          <w:ilvl w:val="3"/>
          <w:numId w:val="36"/>
        </w:numPr>
        <w:spacing w:after="0" w:line="240" w:lineRule="auto"/>
        <w:rPr>
          <w:rFonts w:ascii="Palatino Linotype" w:hAnsi="Palatino Linotype"/>
          <w:b/>
          <w:sz w:val="24"/>
          <w:szCs w:val="24"/>
          <w:lang w:eastAsia="hu-HU"/>
        </w:rPr>
      </w:pPr>
      <w:r w:rsidRPr="00DA4E17">
        <w:rPr>
          <w:rFonts w:ascii="Palatino Linotype" w:hAnsi="Palatino Linotype"/>
          <w:b/>
          <w:sz w:val="24"/>
          <w:szCs w:val="24"/>
          <w:lang w:eastAsia="hu-HU"/>
        </w:rPr>
        <w:t xml:space="preserve">Nyelvi készségfejlesztés </w:t>
      </w:r>
      <w:r w:rsidRPr="00DA4E17">
        <w:rPr>
          <w:rFonts w:ascii="Palatino Linotype" w:hAnsi="Palatino Linotype"/>
          <w:b/>
          <w:sz w:val="24"/>
          <w:szCs w:val="24"/>
          <w:lang w:eastAsia="hu-HU"/>
        </w:rPr>
        <w:tab/>
      </w:r>
      <w:r w:rsidRPr="00DA4E17">
        <w:rPr>
          <w:rFonts w:ascii="Palatino Linotype" w:hAnsi="Palatino Linotype"/>
          <w:b/>
          <w:sz w:val="24"/>
          <w:szCs w:val="24"/>
          <w:lang w:eastAsia="hu-HU"/>
        </w:rPr>
        <w:tab/>
      </w:r>
      <w:r w:rsidRPr="00DA4E17">
        <w:rPr>
          <w:rFonts w:ascii="Palatino Linotype" w:hAnsi="Palatino Linotype"/>
          <w:b/>
          <w:sz w:val="24"/>
          <w:szCs w:val="24"/>
          <w:lang w:eastAsia="hu-HU"/>
        </w:rPr>
        <w:tab/>
      </w:r>
      <w:r w:rsidRPr="00DA4E17">
        <w:rPr>
          <w:rFonts w:ascii="Palatino Linotype" w:hAnsi="Palatino Linotype"/>
          <w:b/>
          <w:sz w:val="24"/>
          <w:szCs w:val="24"/>
          <w:lang w:eastAsia="hu-HU"/>
        </w:rPr>
        <w:tab/>
      </w:r>
      <w:r w:rsidRPr="00DA4E17">
        <w:rPr>
          <w:rFonts w:ascii="Palatino Linotype" w:hAnsi="Palatino Linotype"/>
          <w:b/>
          <w:sz w:val="24"/>
          <w:szCs w:val="24"/>
          <w:lang w:eastAsia="hu-HU"/>
        </w:rPr>
        <w:tab/>
      </w:r>
      <w:r w:rsidRPr="00DA4E17">
        <w:rPr>
          <w:rFonts w:ascii="Palatino Linotype" w:hAnsi="Palatino Linotype"/>
          <w:b/>
          <w:i/>
          <w:sz w:val="24"/>
          <w:szCs w:val="24"/>
          <w:lang w:eastAsia="hu-HU"/>
        </w:rPr>
        <w:t>24 óra</w:t>
      </w:r>
    </w:p>
    <w:p w:rsidR="00DA4E17" w:rsidRPr="00DA4E17" w:rsidRDefault="00DA4E17" w:rsidP="00DA4E17">
      <w:pPr>
        <w:widowControl w:val="0"/>
        <w:suppressAutoHyphens/>
        <w:spacing w:after="0" w:line="240" w:lineRule="auto"/>
        <w:ind w:left="1806" w:firstLine="14"/>
        <w:jc w:val="both"/>
        <w:rPr>
          <w:rFonts w:ascii="Palatino Linotype" w:hAnsi="Palatino Linotype"/>
          <w:sz w:val="24"/>
          <w:szCs w:val="24"/>
          <w:lang w:eastAsia="hu-HU"/>
        </w:rPr>
      </w:pPr>
      <w:r w:rsidRPr="00DA4E17">
        <w:rPr>
          <w:rFonts w:ascii="Palatino Linotype" w:hAnsi="Palatino Linotype"/>
          <w:sz w:val="24"/>
          <w:szCs w:val="24"/>
          <w:lang w:eastAsia="hu-HU"/>
        </w:rPr>
        <w:t>/Az induktív nyelvtanulási képesség és az idegennyelvi asszociatív memória fejlesztése fonetikai készségfejlesztéssel kiegészítve/</w:t>
      </w:r>
    </w:p>
    <w:p w:rsidR="00DA4E17" w:rsidRPr="00DA4E17" w:rsidRDefault="00DA4E17" w:rsidP="00DA4E17">
      <w:pPr>
        <w:widowControl w:val="0"/>
        <w:suppressAutoHyphens/>
        <w:spacing w:after="0" w:line="240" w:lineRule="auto"/>
        <w:ind w:left="1080"/>
        <w:jc w:val="both"/>
        <w:rPr>
          <w:rFonts w:ascii="Palatino Linotype" w:eastAsia="Lucida Sans Unicode" w:hAnsi="Palatino Linotype"/>
          <w:kern w:val="1"/>
          <w:sz w:val="24"/>
          <w:szCs w:val="24"/>
          <w:lang w:eastAsia="hi-IN" w:bidi="hi-IN"/>
        </w:rPr>
      </w:pPr>
    </w:p>
    <w:p w:rsidR="00DA4E17" w:rsidRPr="00DA4E17" w:rsidRDefault="00DA4E17" w:rsidP="00DA4E17">
      <w:pPr>
        <w:widowControl w:val="0"/>
        <w:suppressAutoHyphens/>
        <w:spacing w:after="0" w:line="240" w:lineRule="auto"/>
        <w:ind w:left="1080"/>
        <w:jc w:val="both"/>
        <w:rPr>
          <w:rFonts w:ascii="Palatino Linotype" w:hAnsi="Palatino Linotype"/>
          <w:sz w:val="24"/>
          <w:szCs w:val="24"/>
        </w:rPr>
      </w:pPr>
      <w:r w:rsidRPr="00DA4E17">
        <w:rPr>
          <w:rFonts w:ascii="Palatino Linotype" w:eastAsia="Lucida Sans Unicode" w:hAnsi="Palatino Linotype"/>
          <w:kern w:val="1"/>
          <w:sz w:val="24"/>
          <w:szCs w:val="24"/>
          <w:lang w:eastAsia="hi-IN" w:bidi="hi-IN"/>
        </w:rPr>
        <w:t xml:space="preserve">A 24 órás nyelvi készségfejlesztő blokk során a diák rendszerezi az idegennyelvi alapszókincshez kapcsolódó ismereteit. E szókincset alapul véve valósul meg az </w:t>
      </w:r>
      <w:r w:rsidRPr="00DA4E17">
        <w:rPr>
          <w:rFonts w:ascii="Palatino Linotype" w:eastAsia="Lucida Sans Unicode" w:hAnsi="Palatino Linotype"/>
          <w:b/>
          <w:kern w:val="1"/>
          <w:sz w:val="24"/>
          <w:szCs w:val="24"/>
          <w:lang w:eastAsia="hi-IN" w:bidi="hi-IN"/>
        </w:rPr>
        <w:t xml:space="preserve">induktív nyelvtanulási képességfejlesztés, </w:t>
      </w:r>
      <w:r w:rsidRPr="00DA4E17">
        <w:rPr>
          <w:rFonts w:ascii="Palatino Linotype" w:eastAsia="Lucida Sans Unicode" w:hAnsi="Palatino Linotype"/>
          <w:kern w:val="1"/>
          <w:sz w:val="24"/>
          <w:szCs w:val="24"/>
          <w:lang w:eastAsia="hi-IN" w:bidi="hi-IN"/>
        </w:rPr>
        <w:t xml:space="preserve">és az </w:t>
      </w:r>
      <w:r w:rsidRPr="00DA4E17">
        <w:rPr>
          <w:rFonts w:ascii="Palatino Linotype" w:eastAsia="Lucida Sans Unicode" w:hAnsi="Palatino Linotype"/>
          <w:b/>
          <w:kern w:val="1"/>
          <w:sz w:val="24"/>
          <w:szCs w:val="24"/>
          <w:lang w:eastAsia="hi-IN" w:bidi="hi-IN"/>
        </w:rPr>
        <w:t>idegennyelvi asszociatív memóriafejlesztés</w:t>
      </w:r>
      <w:r w:rsidRPr="00DA4E17">
        <w:rPr>
          <w:rFonts w:ascii="Palatino Linotype" w:eastAsia="Lucida Sans Unicode" w:hAnsi="Palatino Linotype"/>
          <w:kern w:val="1"/>
          <w:sz w:val="24"/>
          <w:szCs w:val="24"/>
          <w:lang w:eastAsia="hi-IN" w:bidi="hi-IN"/>
        </w:rPr>
        <w:t xml:space="preserve"> 6 alapvető társalgási témakör szavai, kifejezésein keresztül.</w:t>
      </w:r>
      <w:r w:rsidRPr="00DA4E17">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DA4E17" w:rsidRPr="00DA4E17" w:rsidRDefault="00DA4E17" w:rsidP="00DA4E17">
      <w:pPr>
        <w:widowControl w:val="0"/>
        <w:suppressAutoHyphens/>
        <w:spacing w:after="0" w:line="240" w:lineRule="auto"/>
        <w:ind w:left="1080"/>
        <w:jc w:val="both"/>
        <w:rPr>
          <w:rFonts w:ascii="Palatino Linotype" w:hAnsi="Palatino Linotype"/>
          <w:sz w:val="24"/>
          <w:szCs w:val="24"/>
        </w:rPr>
      </w:pPr>
      <w:r w:rsidRPr="00DA4E17">
        <w:rPr>
          <w:rFonts w:ascii="Palatino Linotype" w:hAnsi="Palatino Linotype"/>
          <w:sz w:val="24"/>
          <w:szCs w:val="24"/>
        </w:rPr>
        <w:t>Az elsajátítandó témakörök:</w:t>
      </w:r>
    </w:p>
    <w:p w:rsidR="00DA4E17" w:rsidRPr="00DA4E17" w:rsidRDefault="00DA4E17" w:rsidP="00DA4E17">
      <w:pPr>
        <w:widowControl w:val="0"/>
        <w:numPr>
          <w:ilvl w:val="0"/>
          <w:numId w:val="32"/>
        </w:numPr>
        <w:suppressAutoHyphens/>
        <w:spacing w:after="0" w:line="240" w:lineRule="auto"/>
        <w:ind w:left="1440"/>
        <w:jc w:val="both"/>
        <w:rPr>
          <w:rFonts w:ascii="Palatino Linotype" w:eastAsia="Lucida Sans Unicode" w:hAnsi="Palatino Linotype"/>
          <w:kern w:val="1"/>
          <w:sz w:val="24"/>
          <w:szCs w:val="24"/>
          <w:lang w:eastAsia="hi-IN" w:bidi="hi-IN"/>
        </w:rPr>
      </w:pPr>
      <w:r w:rsidRPr="00DA4E17">
        <w:rPr>
          <w:rFonts w:ascii="Palatino Linotype" w:eastAsia="Lucida Sans Unicode" w:hAnsi="Palatino Linotype"/>
          <w:kern w:val="1"/>
          <w:sz w:val="24"/>
          <w:szCs w:val="24"/>
          <w:lang w:eastAsia="hi-IN" w:bidi="hi-IN"/>
        </w:rPr>
        <w:t>személyes bemutatkozás</w:t>
      </w:r>
    </w:p>
    <w:p w:rsidR="00DA4E17" w:rsidRPr="00DA4E17" w:rsidRDefault="00DA4E17" w:rsidP="00DA4E17">
      <w:pPr>
        <w:widowControl w:val="0"/>
        <w:numPr>
          <w:ilvl w:val="0"/>
          <w:numId w:val="32"/>
        </w:numPr>
        <w:suppressAutoHyphens/>
        <w:spacing w:after="0" w:line="240" w:lineRule="auto"/>
        <w:ind w:left="1440"/>
        <w:jc w:val="both"/>
        <w:rPr>
          <w:rFonts w:ascii="Palatino Linotype" w:eastAsia="Lucida Sans Unicode" w:hAnsi="Palatino Linotype"/>
          <w:kern w:val="1"/>
          <w:sz w:val="24"/>
          <w:szCs w:val="24"/>
          <w:lang w:eastAsia="hi-IN" w:bidi="hi-IN"/>
        </w:rPr>
      </w:pPr>
      <w:r w:rsidRPr="00DA4E17">
        <w:rPr>
          <w:rFonts w:ascii="Palatino Linotype" w:eastAsia="Lucida Sans Unicode" w:hAnsi="Palatino Linotype"/>
          <w:kern w:val="1"/>
          <w:sz w:val="24"/>
          <w:szCs w:val="24"/>
          <w:lang w:eastAsia="hi-IN" w:bidi="hi-IN"/>
        </w:rPr>
        <w:t>a munka világa</w:t>
      </w:r>
    </w:p>
    <w:p w:rsidR="00DA4E17" w:rsidRPr="00DA4E17" w:rsidRDefault="00DA4E17" w:rsidP="00DA4E17">
      <w:pPr>
        <w:widowControl w:val="0"/>
        <w:numPr>
          <w:ilvl w:val="0"/>
          <w:numId w:val="32"/>
        </w:numPr>
        <w:suppressAutoHyphens/>
        <w:spacing w:after="0" w:line="240" w:lineRule="auto"/>
        <w:ind w:left="1440"/>
        <w:jc w:val="both"/>
        <w:rPr>
          <w:rFonts w:ascii="Palatino Linotype" w:eastAsia="Lucida Sans Unicode" w:hAnsi="Palatino Linotype"/>
          <w:kern w:val="1"/>
          <w:sz w:val="24"/>
          <w:szCs w:val="24"/>
          <w:lang w:eastAsia="hi-IN" w:bidi="hi-IN"/>
        </w:rPr>
      </w:pPr>
      <w:r w:rsidRPr="00DA4E17">
        <w:rPr>
          <w:rFonts w:ascii="Palatino Linotype" w:eastAsia="Lucida Sans Unicode" w:hAnsi="Palatino Linotype"/>
          <w:kern w:val="1"/>
          <w:sz w:val="24"/>
          <w:szCs w:val="24"/>
          <w:lang w:eastAsia="hi-IN" w:bidi="hi-IN"/>
        </w:rPr>
        <w:t>napi tevékenységek, aktivitás</w:t>
      </w:r>
    </w:p>
    <w:p w:rsidR="00DA4E17" w:rsidRPr="00DA4E17" w:rsidRDefault="00DA4E17" w:rsidP="00DA4E17">
      <w:pPr>
        <w:widowControl w:val="0"/>
        <w:numPr>
          <w:ilvl w:val="0"/>
          <w:numId w:val="32"/>
        </w:numPr>
        <w:suppressAutoHyphens/>
        <w:spacing w:after="0" w:line="240" w:lineRule="auto"/>
        <w:ind w:left="1440"/>
        <w:jc w:val="both"/>
        <w:rPr>
          <w:rFonts w:ascii="Palatino Linotype" w:eastAsia="Lucida Sans Unicode" w:hAnsi="Palatino Linotype"/>
          <w:kern w:val="1"/>
          <w:sz w:val="24"/>
          <w:szCs w:val="24"/>
          <w:lang w:eastAsia="hi-IN" w:bidi="hi-IN"/>
        </w:rPr>
      </w:pPr>
      <w:r w:rsidRPr="00DA4E17">
        <w:rPr>
          <w:rFonts w:ascii="Palatino Linotype" w:eastAsia="Lucida Sans Unicode" w:hAnsi="Palatino Linotype"/>
          <w:kern w:val="1"/>
          <w:sz w:val="24"/>
          <w:szCs w:val="24"/>
          <w:lang w:eastAsia="hi-IN" w:bidi="hi-IN"/>
        </w:rPr>
        <w:t>lakás, ház</w:t>
      </w:r>
    </w:p>
    <w:p w:rsidR="00DA4E17" w:rsidRPr="00DA4E17" w:rsidRDefault="00DA4E17" w:rsidP="00DA4E17">
      <w:pPr>
        <w:widowControl w:val="0"/>
        <w:numPr>
          <w:ilvl w:val="0"/>
          <w:numId w:val="32"/>
        </w:numPr>
        <w:suppressAutoHyphens/>
        <w:spacing w:after="0" w:line="240" w:lineRule="auto"/>
        <w:ind w:left="1440"/>
        <w:jc w:val="both"/>
        <w:rPr>
          <w:rFonts w:ascii="Palatino Linotype" w:eastAsia="Lucida Sans Unicode" w:hAnsi="Palatino Linotype"/>
          <w:kern w:val="1"/>
          <w:sz w:val="24"/>
          <w:szCs w:val="24"/>
          <w:lang w:eastAsia="hi-IN" w:bidi="hi-IN"/>
        </w:rPr>
      </w:pPr>
      <w:r w:rsidRPr="00DA4E17">
        <w:rPr>
          <w:rFonts w:ascii="Palatino Linotype" w:eastAsia="Lucida Sans Unicode" w:hAnsi="Palatino Linotype"/>
          <w:kern w:val="1"/>
          <w:sz w:val="24"/>
          <w:szCs w:val="24"/>
          <w:lang w:eastAsia="hi-IN" w:bidi="hi-IN"/>
        </w:rPr>
        <w:t xml:space="preserve">utazás, </w:t>
      </w:r>
    </w:p>
    <w:p w:rsidR="00DA4E17" w:rsidRPr="00DA4E17" w:rsidRDefault="00DA4E17" w:rsidP="00DA4E17">
      <w:pPr>
        <w:widowControl w:val="0"/>
        <w:numPr>
          <w:ilvl w:val="0"/>
          <w:numId w:val="32"/>
        </w:numPr>
        <w:suppressAutoHyphens/>
        <w:spacing w:after="0" w:line="240" w:lineRule="auto"/>
        <w:ind w:left="1440"/>
        <w:jc w:val="both"/>
        <w:rPr>
          <w:rFonts w:ascii="Palatino Linotype" w:eastAsia="Lucida Sans Unicode" w:hAnsi="Palatino Linotype"/>
          <w:kern w:val="1"/>
          <w:sz w:val="24"/>
          <w:szCs w:val="24"/>
          <w:lang w:eastAsia="hi-IN" w:bidi="hi-IN"/>
        </w:rPr>
      </w:pPr>
      <w:r w:rsidRPr="00DA4E17">
        <w:rPr>
          <w:rFonts w:ascii="Palatino Linotype" w:eastAsia="Lucida Sans Unicode" w:hAnsi="Palatino Linotype"/>
          <w:kern w:val="1"/>
          <w:sz w:val="24"/>
          <w:szCs w:val="24"/>
          <w:lang w:eastAsia="hi-IN" w:bidi="hi-IN"/>
        </w:rPr>
        <w:t xml:space="preserve">étkezés </w:t>
      </w:r>
      <w:r w:rsidRPr="00DA4E17">
        <w:rPr>
          <w:rFonts w:ascii="Palatino Linotype" w:hAnsi="Palatino Linotype"/>
          <w:sz w:val="24"/>
          <w:szCs w:val="24"/>
        </w:rPr>
        <w:t xml:space="preserve"> </w:t>
      </w:r>
    </w:p>
    <w:p w:rsidR="00DA4E17" w:rsidRPr="00DA4E17" w:rsidRDefault="00DA4E17" w:rsidP="00DA4E17">
      <w:pPr>
        <w:spacing w:after="0" w:line="240" w:lineRule="auto"/>
        <w:ind w:left="1079"/>
        <w:rPr>
          <w:rFonts w:ascii="Palatino Linotype" w:hAnsi="Palatino Linotype"/>
          <w:sz w:val="24"/>
          <w:szCs w:val="24"/>
          <w:lang w:eastAsia="hu-HU"/>
        </w:rPr>
      </w:pPr>
      <w:r w:rsidRPr="00DA4E17">
        <w:rPr>
          <w:rFonts w:ascii="Palatino Linotype" w:hAnsi="Palatino Linotype"/>
          <w:sz w:val="24"/>
          <w:szCs w:val="24"/>
          <w:lang w:eastAsia="hu-HU"/>
        </w:rPr>
        <w:lastRenderedPageBreak/>
        <w:t>Ezen a témakörön keresztül valósul meg a fonetikai dekódolási képességfejlesztés is, amely során a célnyelv legfontosabb fonetikai szabályaival ismerkedik meg a nyelvtanuló.</w:t>
      </w:r>
    </w:p>
    <w:p w:rsidR="00DA4E17" w:rsidRPr="00DA4E17" w:rsidRDefault="00DA4E17" w:rsidP="00DA4E17">
      <w:pPr>
        <w:spacing w:after="0" w:line="240" w:lineRule="auto"/>
        <w:ind w:left="708"/>
        <w:jc w:val="both"/>
        <w:rPr>
          <w:rFonts w:ascii="Palatino Linotype" w:hAnsi="Palatino Linotype"/>
          <w:sz w:val="24"/>
          <w:szCs w:val="24"/>
          <w:lang w:eastAsia="hu-HU"/>
        </w:rPr>
      </w:pPr>
    </w:p>
    <w:p w:rsidR="00DA4E17" w:rsidRPr="00DA4E17" w:rsidRDefault="00DA4E17" w:rsidP="00DA4E17">
      <w:pPr>
        <w:numPr>
          <w:ilvl w:val="3"/>
          <w:numId w:val="36"/>
        </w:numPr>
        <w:spacing w:after="0" w:line="240" w:lineRule="auto"/>
        <w:rPr>
          <w:rFonts w:ascii="Palatino Linotype" w:hAnsi="Palatino Linotype"/>
          <w:b/>
          <w:sz w:val="24"/>
          <w:szCs w:val="24"/>
          <w:lang w:eastAsia="hu-HU"/>
        </w:rPr>
      </w:pPr>
      <w:r w:rsidRPr="00DA4E17">
        <w:rPr>
          <w:rFonts w:ascii="Palatino Linotype" w:eastAsia="Lucida Sans Unicode" w:hAnsi="Palatino Linotype"/>
          <w:b/>
          <w:kern w:val="1"/>
          <w:sz w:val="24"/>
          <w:szCs w:val="24"/>
          <w:lang w:eastAsia="hi-IN" w:bidi="hi-IN"/>
        </w:rPr>
        <w:t xml:space="preserve">Munkavállalói szókincs </w:t>
      </w:r>
      <w:r w:rsidRPr="00DA4E17">
        <w:rPr>
          <w:rFonts w:ascii="Palatino Linotype" w:hAnsi="Palatino Linotype"/>
          <w:b/>
          <w:sz w:val="24"/>
          <w:szCs w:val="24"/>
          <w:lang w:eastAsia="hu-HU"/>
        </w:rPr>
        <w:tab/>
      </w:r>
      <w:r w:rsidRPr="00DA4E17">
        <w:rPr>
          <w:rFonts w:ascii="Palatino Linotype" w:hAnsi="Palatino Linotype"/>
          <w:b/>
          <w:sz w:val="24"/>
          <w:szCs w:val="24"/>
          <w:lang w:eastAsia="hu-HU"/>
        </w:rPr>
        <w:tab/>
      </w:r>
      <w:r w:rsidRPr="00DA4E17">
        <w:rPr>
          <w:rFonts w:ascii="Palatino Linotype" w:hAnsi="Palatino Linotype"/>
          <w:b/>
          <w:sz w:val="24"/>
          <w:szCs w:val="24"/>
          <w:lang w:eastAsia="hu-HU"/>
        </w:rPr>
        <w:tab/>
      </w:r>
      <w:r w:rsidRPr="00DA4E17">
        <w:rPr>
          <w:rFonts w:ascii="Palatino Linotype" w:hAnsi="Palatino Linotype"/>
          <w:b/>
          <w:sz w:val="24"/>
          <w:szCs w:val="24"/>
          <w:lang w:eastAsia="hu-HU"/>
        </w:rPr>
        <w:tab/>
      </w:r>
      <w:r w:rsidRPr="00DA4E17">
        <w:rPr>
          <w:rFonts w:ascii="Palatino Linotype" w:hAnsi="Palatino Linotype"/>
          <w:b/>
          <w:sz w:val="24"/>
          <w:szCs w:val="24"/>
          <w:lang w:eastAsia="hu-HU"/>
        </w:rPr>
        <w:tab/>
      </w:r>
      <w:r w:rsidRPr="00DA4E17">
        <w:rPr>
          <w:rFonts w:ascii="Palatino Linotype" w:hAnsi="Palatino Linotype"/>
          <w:b/>
          <w:i/>
          <w:sz w:val="24"/>
          <w:szCs w:val="24"/>
          <w:lang w:eastAsia="hu-HU"/>
        </w:rPr>
        <w:t>24 óra</w:t>
      </w:r>
    </w:p>
    <w:p w:rsidR="00DA4E17" w:rsidRPr="00DA4E17" w:rsidRDefault="00DA4E17" w:rsidP="00DA4E17">
      <w:pPr>
        <w:spacing w:after="0" w:line="240" w:lineRule="auto"/>
        <w:ind w:left="1789" w:firstLine="17"/>
        <w:jc w:val="both"/>
        <w:rPr>
          <w:rFonts w:ascii="Palatino Linotype" w:eastAsia="Lucida Sans Unicode" w:hAnsi="Palatino Linotype"/>
          <w:b/>
          <w:kern w:val="1"/>
          <w:sz w:val="24"/>
          <w:szCs w:val="24"/>
          <w:lang w:eastAsia="hi-IN" w:bidi="hi-IN"/>
        </w:rPr>
      </w:pPr>
      <w:r w:rsidRPr="00DA4E17">
        <w:rPr>
          <w:rFonts w:ascii="Palatino Linotype" w:eastAsia="Lucida Sans Unicode" w:hAnsi="Palatino Linotype"/>
          <w:b/>
          <w:kern w:val="1"/>
          <w:sz w:val="24"/>
          <w:szCs w:val="24"/>
          <w:lang w:eastAsia="hi-IN" w:bidi="hi-IN"/>
        </w:rPr>
        <w:t>/</w:t>
      </w:r>
      <w:r w:rsidRPr="00DA4E17">
        <w:rPr>
          <w:rFonts w:ascii="Palatino Linotype" w:eastAsia="Lucida Sans Unicode" w:hAnsi="Palatino Linotype"/>
          <w:kern w:val="1"/>
          <w:sz w:val="24"/>
          <w:szCs w:val="24"/>
          <w:lang w:eastAsia="hi-IN" w:bidi="hi-IN"/>
        </w:rPr>
        <w:t>Munkavállalással kapcsolatos alapvető szakszókincs elsajátítása</w:t>
      </w:r>
      <w:r w:rsidRPr="00DA4E17">
        <w:rPr>
          <w:rFonts w:ascii="Palatino Linotype" w:eastAsia="Lucida Sans Unicode" w:hAnsi="Palatino Linotype"/>
          <w:b/>
          <w:kern w:val="1"/>
          <w:sz w:val="24"/>
          <w:szCs w:val="24"/>
          <w:lang w:eastAsia="hi-IN" w:bidi="hi-IN"/>
        </w:rPr>
        <w:t>/</w:t>
      </w:r>
    </w:p>
    <w:p w:rsidR="00DA4E17" w:rsidRPr="00DA4E17" w:rsidRDefault="00DA4E17" w:rsidP="00DA4E17">
      <w:pPr>
        <w:spacing w:after="0" w:line="240" w:lineRule="auto"/>
        <w:ind w:left="1080"/>
        <w:jc w:val="both"/>
        <w:rPr>
          <w:rFonts w:ascii="Palatino Linotype" w:hAnsi="Palatino Linotype"/>
          <w:sz w:val="24"/>
          <w:szCs w:val="24"/>
          <w:lang w:eastAsia="hu-HU"/>
        </w:rPr>
      </w:pPr>
      <w:r w:rsidRPr="00DA4E17">
        <w:rPr>
          <w:rFonts w:ascii="Palatino Linotype" w:hAnsi="Palatino Linotype"/>
          <w:sz w:val="24"/>
          <w:szCs w:val="24"/>
          <w:lang w:eastAsia="hu-HU"/>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DA4E17" w:rsidRPr="00DA4E17" w:rsidRDefault="00DA4E17" w:rsidP="00DA4E17">
      <w:pPr>
        <w:spacing w:after="0" w:line="240" w:lineRule="auto"/>
        <w:rPr>
          <w:rFonts w:ascii="Palatino Linotype" w:hAnsi="Palatino Linotype"/>
          <w:sz w:val="24"/>
          <w:szCs w:val="24"/>
          <w:lang w:eastAsia="hu-HU"/>
        </w:rPr>
      </w:pPr>
    </w:p>
    <w:p w:rsidR="00DA4E17" w:rsidRPr="00DA4E17" w:rsidRDefault="00DA4E17" w:rsidP="00DA4E17">
      <w:pPr>
        <w:widowControl w:val="0"/>
        <w:numPr>
          <w:ilvl w:val="1"/>
          <w:numId w:val="35"/>
        </w:numPr>
        <w:suppressAutoHyphens/>
        <w:spacing w:after="0" w:line="240" w:lineRule="auto"/>
        <w:rPr>
          <w:rFonts w:ascii="Palatino Linotype" w:hAnsi="Palatino Linotype"/>
          <w:b/>
          <w:sz w:val="24"/>
          <w:szCs w:val="24"/>
          <w:lang w:eastAsia="hu-HU"/>
        </w:rPr>
      </w:pPr>
      <w:r w:rsidRPr="00DA4E17">
        <w:rPr>
          <w:rFonts w:ascii="Palatino Linotype" w:hAnsi="Palatino Linotype"/>
          <w:b/>
          <w:sz w:val="24"/>
          <w:szCs w:val="24"/>
          <w:lang w:eastAsia="hu-HU"/>
        </w:rPr>
        <w:t xml:space="preserve">A képzés javasolt helyszíne </w:t>
      </w:r>
    </w:p>
    <w:p w:rsidR="00DA4E17" w:rsidRPr="00DA4E17" w:rsidRDefault="00DA4E17" w:rsidP="00DA4E17">
      <w:pPr>
        <w:widowControl w:val="0"/>
        <w:suppressAutoHyphens/>
        <w:spacing w:after="0" w:line="240" w:lineRule="auto"/>
        <w:ind w:left="705"/>
        <w:jc w:val="both"/>
        <w:rPr>
          <w:rFonts w:ascii="Palatino Linotype" w:hAnsi="Palatino Linotype"/>
          <w:bCs/>
          <w:sz w:val="24"/>
          <w:szCs w:val="24"/>
          <w:lang w:eastAsia="hu-HU"/>
        </w:rPr>
      </w:pPr>
      <w:r w:rsidRPr="00DA4E17">
        <w:rPr>
          <w:rFonts w:ascii="Palatino Linotype" w:hAnsi="Palatino Linotype"/>
          <w:kern w:val="1"/>
          <w:sz w:val="24"/>
          <w:szCs w:val="24"/>
          <w:lang w:eastAsia="hi-IN" w:bidi="hi-IN"/>
        </w:rPr>
        <w:t>Az órák kb. 50%-a egyszerű tanteremben történjen, a másik fele pedig számítógépes tanteremben, hiszen az oktatás jelentős részben digitális tananyag által támogatott formában zajlik.</w:t>
      </w:r>
    </w:p>
    <w:p w:rsidR="00DA4E17" w:rsidRPr="00DA4E17" w:rsidRDefault="00DA4E17" w:rsidP="00DA4E17">
      <w:pPr>
        <w:spacing w:after="0" w:line="240" w:lineRule="auto"/>
        <w:ind w:left="792"/>
        <w:jc w:val="both"/>
        <w:rPr>
          <w:rFonts w:ascii="Palatino Linotype" w:hAnsi="Palatino Linotype"/>
          <w:b/>
          <w:bCs/>
          <w:sz w:val="24"/>
          <w:szCs w:val="24"/>
          <w:lang w:eastAsia="hu-HU"/>
        </w:rPr>
      </w:pPr>
    </w:p>
    <w:p w:rsidR="00DA4E17" w:rsidRPr="00DA4E17" w:rsidRDefault="00DA4E17" w:rsidP="00DA4E17">
      <w:pPr>
        <w:widowControl w:val="0"/>
        <w:numPr>
          <w:ilvl w:val="1"/>
          <w:numId w:val="35"/>
        </w:numPr>
        <w:suppressAutoHyphens/>
        <w:spacing w:after="0" w:line="240" w:lineRule="auto"/>
        <w:jc w:val="both"/>
        <w:rPr>
          <w:rFonts w:ascii="Palatino Linotype" w:hAnsi="Palatino Linotype"/>
          <w:b/>
          <w:i/>
          <w:sz w:val="24"/>
          <w:szCs w:val="24"/>
          <w:lang w:eastAsia="hu-HU"/>
        </w:rPr>
      </w:pPr>
      <w:r w:rsidRPr="00DA4E17">
        <w:rPr>
          <w:rFonts w:ascii="Palatino Linotype" w:hAnsi="Palatino Linotype"/>
          <w:b/>
          <w:i/>
          <w:sz w:val="24"/>
          <w:szCs w:val="24"/>
          <w:lang w:eastAsia="hu-HU"/>
        </w:rPr>
        <w:t>A tantárgy elsajátítása során alkalmazható sajátos módszerek, tanulói tevékenységformák</w:t>
      </w:r>
    </w:p>
    <w:p w:rsidR="00DA4E17" w:rsidRPr="00DA4E17" w:rsidRDefault="00DA4E17" w:rsidP="00DA4E17">
      <w:pPr>
        <w:widowControl w:val="0"/>
        <w:suppressAutoHyphens/>
        <w:spacing w:after="0" w:line="240" w:lineRule="auto"/>
        <w:ind w:left="792"/>
        <w:jc w:val="both"/>
        <w:rPr>
          <w:rFonts w:ascii="Palatino Linotype" w:hAnsi="Palatino Linotype"/>
          <w:bCs/>
          <w:i/>
          <w:sz w:val="24"/>
          <w:szCs w:val="24"/>
          <w:lang w:eastAsia="hu-HU"/>
        </w:rPr>
      </w:pPr>
      <w:r w:rsidRPr="00DA4E17">
        <w:rPr>
          <w:rFonts w:ascii="Palatino Linotype" w:hAnsi="Palatino Linotype"/>
          <w:bCs/>
          <w:i/>
          <w:sz w:val="24"/>
          <w:szCs w:val="24"/>
          <w:lang w:eastAsia="hu-HU"/>
        </w:rPr>
        <w:t>A tananyag kb. fele digitális tartalmú oktatási anyag, így speciálisak mind a módszerek, mind pedig a tanulói tevékenységformák.</w:t>
      </w:r>
    </w:p>
    <w:p w:rsidR="00DA4E17" w:rsidRPr="00DA4E17" w:rsidRDefault="00DA4E17" w:rsidP="00DA4E17">
      <w:pPr>
        <w:widowControl w:val="0"/>
        <w:suppressAutoHyphens/>
        <w:spacing w:after="0" w:line="240" w:lineRule="auto"/>
        <w:rPr>
          <w:rFonts w:ascii="Palatino Linotype" w:hAnsi="Palatino Linotype"/>
          <w:bCs/>
          <w:sz w:val="24"/>
          <w:szCs w:val="24"/>
          <w:lang w:eastAsia="hu-HU"/>
        </w:rPr>
      </w:pPr>
    </w:p>
    <w:p w:rsidR="00DA4E17" w:rsidRPr="00DA4E17" w:rsidRDefault="00DA4E17" w:rsidP="00DA4E17">
      <w:pPr>
        <w:widowControl w:val="0"/>
        <w:numPr>
          <w:ilvl w:val="2"/>
          <w:numId w:val="44"/>
        </w:numPr>
        <w:suppressAutoHyphens/>
        <w:spacing w:after="0" w:line="240" w:lineRule="auto"/>
        <w:rPr>
          <w:rFonts w:ascii="Palatino Linotype" w:hAnsi="Palatino Linotype"/>
          <w:b/>
          <w:bCs/>
          <w:i/>
          <w:sz w:val="24"/>
          <w:szCs w:val="24"/>
          <w:lang w:eastAsia="hu-HU"/>
        </w:rPr>
      </w:pPr>
      <w:r w:rsidRPr="00DA4E17">
        <w:rPr>
          <w:rFonts w:ascii="Palatino Linotype" w:hAnsi="Palatino Linotype"/>
          <w:b/>
          <w:bCs/>
          <w:i/>
          <w:sz w:val="24"/>
          <w:szCs w:val="24"/>
          <w:lang w:eastAsia="hu-HU"/>
        </w:rPr>
        <w:t xml:space="preserve">A tantárgy elsajátítása során alkalmazható sajátos módszerek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A4E17" w:rsidRPr="00DA4E17" w:rsidTr="00D475E3">
        <w:trPr>
          <w:jc w:val="center"/>
        </w:trPr>
        <w:tc>
          <w:tcPr>
            <w:tcW w:w="994" w:type="dxa"/>
            <w:vMerge w:val="restart"/>
            <w:vAlign w:val="center"/>
          </w:tcPr>
          <w:p w:rsidR="00DA4E17" w:rsidRPr="00DA4E17" w:rsidRDefault="00DA4E17" w:rsidP="00DA4E17">
            <w:pPr>
              <w:spacing w:after="0" w:line="240" w:lineRule="auto"/>
              <w:jc w:val="center"/>
              <w:rPr>
                <w:rFonts w:ascii="Palatino Linotype" w:hAnsi="Palatino Linotype"/>
                <w:b/>
                <w:sz w:val="20"/>
                <w:szCs w:val="20"/>
              </w:rPr>
            </w:pPr>
            <w:r w:rsidRPr="00DA4E17">
              <w:rPr>
                <w:rFonts w:ascii="Palatino Linotype" w:hAnsi="Palatino Linotype"/>
                <w:b/>
                <w:sz w:val="20"/>
                <w:szCs w:val="20"/>
              </w:rPr>
              <w:t>Sorszám</w:t>
            </w:r>
          </w:p>
        </w:tc>
        <w:tc>
          <w:tcPr>
            <w:tcW w:w="2800" w:type="dxa"/>
            <w:vMerge w:val="restart"/>
            <w:vAlign w:val="center"/>
          </w:tcPr>
          <w:p w:rsidR="00DA4E17" w:rsidRPr="00DA4E17" w:rsidRDefault="00DA4E17" w:rsidP="00DA4E17">
            <w:pPr>
              <w:spacing w:after="0" w:line="240" w:lineRule="auto"/>
              <w:jc w:val="center"/>
              <w:rPr>
                <w:rFonts w:ascii="Palatino Linotype" w:hAnsi="Palatino Linotype"/>
                <w:b/>
                <w:sz w:val="20"/>
                <w:szCs w:val="20"/>
              </w:rPr>
            </w:pPr>
            <w:r w:rsidRPr="00DA4E17">
              <w:rPr>
                <w:rFonts w:ascii="Palatino Linotype" w:hAnsi="Palatino Linotype"/>
                <w:b/>
                <w:sz w:val="20"/>
                <w:szCs w:val="20"/>
              </w:rPr>
              <w:t xml:space="preserve">Alkalmazott oktatási </w:t>
            </w:r>
          </w:p>
          <w:p w:rsidR="00DA4E17" w:rsidRPr="00DA4E17" w:rsidRDefault="00DA4E17" w:rsidP="00DA4E17">
            <w:pPr>
              <w:spacing w:after="0" w:line="240" w:lineRule="auto"/>
              <w:jc w:val="center"/>
              <w:rPr>
                <w:rFonts w:ascii="Palatino Linotype" w:hAnsi="Palatino Linotype"/>
                <w:b/>
                <w:sz w:val="20"/>
                <w:szCs w:val="20"/>
              </w:rPr>
            </w:pPr>
            <w:r w:rsidRPr="00DA4E17">
              <w:rPr>
                <w:rFonts w:ascii="Palatino Linotype" w:hAnsi="Palatino Linotype"/>
                <w:b/>
                <w:sz w:val="20"/>
                <w:szCs w:val="20"/>
              </w:rPr>
              <w:t>módszer neve</w:t>
            </w:r>
          </w:p>
        </w:tc>
        <w:tc>
          <w:tcPr>
            <w:tcW w:w="2835" w:type="dxa"/>
            <w:gridSpan w:val="3"/>
            <w:vAlign w:val="center"/>
          </w:tcPr>
          <w:p w:rsidR="00DA4E17" w:rsidRPr="00DA4E17" w:rsidRDefault="00DA4E17" w:rsidP="00DA4E17">
            <w:pPr>
              <w:spacing w:after="0" w:line="240" w:lineRule="auto"/>
              <w:jc w:val="center"/>
              <w:rPr>
                <w:rFonts w:ascii="Palatino Linotype" w:hAnsi="Palatino Linotype"/>
                <w:b/>
                <w:sz w:val="20"/>
                <w:szCs w:val="20"/>
              </w:rPr>
            </w:pPr>
            <w:r w:rsidRPr="00DA4E17">
              <w:rPr>
                <w:rFonts w:ascii="Palatino Linotype" w:hAnsi="Palatino Linotype"/>
                <w:b/>
                <w:sz w:val="20"/>
                <w:szCs w:val="20"/>
              </w:rPr>
              <w:t>A tanulói tevékenység szervezeti kerete</w:t>
            </w:r>
          </w:p>
        </w:tc>
        <w:tc>
          <w:tcPr>
            <w:tcW w:w="2659" w:type="dxa"/>
            <w:vMerge w:val="restart"/>
            <w:vAlign w:val="center"/>
          </w:tcPr>
          <w:p w:rsidR="00DA4E17" w:rsidRPr="00DA4E17" w:rsidRDefault="00DA4E17" w:rsidP="00DA4E17">
            <w:pPr>
              <w:spacing w:after="0" w:line="240" w:lineRule="auto"/>
              <w:jc w:val="center"/>
              <w:rPr>
                <w:rFonts w:ascii="Palatino Linotype" w:hAnsi="Palatino Linotype"/>
                <w:b/>
                <w:sz w:val="20"/>
                <w:szCs w:val="20"/>
              </w:rPr>
            </w:pPr>
            <w:r w:rsidRPr="00DA4E17">
              <w:rPr>
                <w:rFonts w:ascii="Palatino Linotype" w:hAnsi="Palatino Linotype"/>
                <w:b/>
                <w:sz w:val="20"/>
                <w:szCs w:val="20"/>
              </w:rPr>
              <w:t xml:space="preserve">Alkalmazandó eszközök és felszerelések </w:t>
            </w:r>
          </w:p>
        </w:tc>
      </w:tr>
      <w:tr w:rsidR="00DA4E17" w:rsidRPr="00DA4E17" w:rsidTr="00D475E3">
        <w:trPr>
          <w:jc w:val="center"/>
        </w:trPr>
        <w:tc>
          <w:tcPr>
            <w:tcW w:w="994" w:type="dxa"/>
            <w:vMerge/>
            <w:vAlign w:val="center"/>
          </w:tcPr>
          <w:p w:rsidR="00DA4E17" w:rsidRPr="00DA4E17" w:rsidRDefault="00DA4E17" w:rsidP="00DA4E17">
            <w:pPr>
              <w:spacing w:after="0" w:line="240" w:lineRule="auto"/>
              <w:jc w:val="center"/>
              <w:rPr>
                <w:rFonts w:ascii="Palatino Linotype" w:hAnsi="Palatino Linotype"/>
                <w:b/>
                <w:sz w:val="20"/>
                <w:szCs w:val="20"/>
              </w:rPr>
            </w:pPr>
          </w:p>
        </w:tc>
        <w:tc>
          <w:tcPr>
            <w:tcW w:w="2800" w:type="dxa"/>
            <w:vMerge/>
            <w:vAlign w:val="center"/>
          </w:tcPr>
          <w:p w:rsidR="00DA4E17" w:rsidRPr="00DA4E17" w:rsidRDefault="00DA4E17" w:rsidP="00DA4E17">
            <w:pPr>
              <w:spacing w:after="0" w:line="240" w:lineRule="auto"/>
              <w:rPr>
                <w:rFonts w:ascii="Palatino Linotype" w:hAnsi="Palatino Linotype"/>
                <w:b/>
                <w:sz w:val="20"/>
                <w:szCs w:val="20"/>
              </w:rPr>
            </w:pPr>
          </w:p>
        </w:tc>
        <w:tc>
          <w:tcPr>
            <w:tcW w:w="945" w:type="dxa"/>
            <w:vAlign w:val="center"/>
          </w:tcPr>
          <w:p w:rsidR="00DA4E17" w:rsidRPr="00DA4E17" w:rsidRDefault="00DA4E17" w:rsidP="00DA4E17">
            <w:pPr>
              <w:spacing w:after="0" w:line="240" w:lineRule="auto"/>
              <w:jc w:val="center"/>
              <w:rPr>
                <w:rFonts w:ascii="Palatino Linotype" w:hAnsi="Palatino Linotype"/>
                <w:b/>
                <w:sz w:val="20"/>
                <w:szCs w:val="20"/>
              </w:rPr>
            </w:pPr>
            <w:r w:rsidRPr="00DA4E17">
              <w:rPr>
                <w:rFonts w:ascii="Palatino Linotype" w:hAnsi="Palatino Linotype"/>
                <w:b/>
                <w:sz w:val="20"/>
                <w:szCs w:val="20"/>
              </w:rPr>
              <w:t>egyéni</w:t>
            </w:r>
          </w:p>
        </w:tc>
        <w:tc>
          <w:tcPr>
            <w:tcW w:w="945" w:type="dxa"/>
            <w:vAlign w:val="center"/>
          </w:tcPr>
          <w:p w:rsidR="00DA4E17" w:rsidRPr="00DA4E17" w:rsidRDefault="00DA4E17" w:rsidP="00DA4E17">
            <w:pPr>
              <w:spacing w:after="0" w:line="240" w:lineRule="auto"/>
              <w:jc w:val="center"/>
              <w:rPr>
                <w:rFonts w:ascii="Palatino Linotype" w:hAnsi="Palatino Linotype"/>
                <w:b/>
                <w:sz w:val="20"/>
                <w:szCs w:val="20"/>
              </w:rPr>
            </w:pPr>
            <w:r w:rsidRPr="00DA4E17">
              <w:rPr>
                <w:rFonts w:ascii="Palatino Linotype" w:hAnsi="Palatino Linotype"/>
                <w:b/>
                <w:sz w:val="20"/>
                <w:szCs w:val="20"/>
              </w:rPr>
              <w:t>csoport</w:t>
            </w:r>
          </w:p>
        </w:tc>
        <w:tc>
          <w:tcPr>
            <w:tcW w:w="945" w:type="dxa"/>
            <w:vAlign w:val="center"/>
          </w:tcPr>
          <w:p w:rsidR="00DA4E17" w:rsidRPr="00DA4E17" w:rsidRDefault="00DA4E17" w:rsidP="00DA4E17">
            <w:pPr>
              <w:spacing w:after="0" w:line="240" w:lineRule="auto"/>
              <w:jc w:val="center"/>
              <w:rPr>
                <w:rFonts w:ascii="Palatino Linotype" w:hAnsi="Palatino Linotype"/>
                <w:b/>
                <w:sz w:val="20"/>
                <w:szCs w:val="20"/>
              </w:rPr>
            </w:pPr>
            <w:r w:rsidRPr="00DA4E17">
              <w:rPr>
                <w:rFonts w:ascii="Palatino Linotype" w:hAnsi="Palatino Linotype"/>
                <w:b/>
                <w:sz w:val="20"/>
                <w:szCs w:val="20"/>
              </w:rPr>
              <w:t>osztály</w:t>
            </w:r>
          </w:p>
        </w:tc>
        <w:tc>
          <w:tcPr>
            <w:tcW w:w="2659" w:type="dxa"/>
            <w:vMerge/>
            <w:vAlign w:val="center"/>
          </w:tcPr>
          <w:p w:rsidR="00DA4E17" w:rsidRPr="00DA4E17" w:rsidRDefault="00DA4E17" w:rsidP="00DA4E17">
            <w:pPr>
              <w:spacing w:after="0" w:line="240" w:lineRule="auto"/>
              <w:jc w:val="center"/>
              <w:rPr>
                <w:rFonts w:ascii="Palatino Linotype" w:hAnsi="Palatino Linotype"/>
                <w:b/>
                <w:sz w:val="20"/>
                <w:szCs w:val="20"/>
              </w:rPr>
            </w:pPr>
          </w:p>
        </w:tc>
      </w:tr>
      <w:tr w:rsidR="00DA4E17" w:rsidRPr="00DA4E17" w:rsidTr="00D475E3">
        <w:trPr>
          <w:jc w:val="center"/>
        </w:trPr>
        <w:tc>
          <w:tcPr>
            <w:tcW w:w="994"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1.1</w:t>
            </w:r>
          </w:p>
        </w:tc>
        <w:tc>
          <w:tcPr>
            <w:tcW w:w="2800" w:type="dxa"/>
            <w:vAlign w:val="center"/>
          </w:tcPr>
          <w:p w:rsidR="00DA4E17" w:rsidRPr="00DA4E17" w:rsidRDefault="00DA4E17" w:rsidP="00DA4E17">
            <w:pPr>
              <w:spacing w:after="0" w:line="240" w:lineRule="auto"/>
              <w:rPr>
                <w:rFonts w:ascii="Palatino Linotype" w:hAnsi="Palatino Linotype"/>
                <w:sz w:val="20"/>
                <w:szCs w:val="20"/>
              </w:rPr>
            </w:pPr>
            <w:r w:rsidRPr="00DA4E17">
              <w:rPr>
                <w:rFonts w:ascii="Palatino Linotype" w:hAnsi="Palatino Linotype"/>
                <w:sz w:val="20"/>
                <w:szCs w:val="20"/>
              </w:rPr>
              <w:t>magyarázat</w:t>
            </w: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x</w:t>
            </w:r>
          </w:p>
        </w:tc>
        <w:tc>
          <w:tcPr>
            <w:tcW w:w="2659" w:type="dxa"/>
            <w:vAlign w:val="center"/>
          </w:tcPr>
          <w:p w:rsidR="00DA4E17" w:rsidRPr="00DA4E17" w:rsidRDefault="00DA4E17" w:rsidP="00DA4E17">
            <w:pPr>
              <w:spacing w:after="0" w:line="240" w:lineRule="auto"/>
              <w:jc w:val="center"/>
              <w:rPr>
                <w:rFonts w:ascii="Palatino Linotype" w:hAnsi="Palatino Linotype"/>
                <w:sz w:val="20"/>
                <w:szCs w:val="20"/>
              </w:rPr>
            </w:pPr>
          </w:p>
        </w:tc>
      </w:tr>
      <w:tr w:rsidR="00DA4E17" w:rsidRPr="00DA4E17" w:rsidTr="00D475E3">
        <w:trPr>
          <w:jc w:val="center"/>
        </w:trPr>
        <w:tc>
          <w:tcPr>
            <w:tcW w:w="994"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1.2.</w:t>
            </w:r>
          </w:p>
        </w:tc>
        <w:tc>
          <w:tcPr>
            <w:tcW w:w="2800" w:type="dxa"/>
            <w:vAlign w:val="center"/>
          </w:tcPr>
          <w:p w:rsidR="00DA4E17" w:rsidRPr="00DA4E17" w:rsidRDefault="00DA4E17" w:rsidP="00DA4E17">
            <w:pPr>
              <w:spacing w:after="0" w:line="240" w:lineRule="auto"/>
              <w:rPr>
                <w:rFonts w:ascii="Palatino Linotype" w:hAnsi="Palatino Linotype"/>
                <w:sz w:val="20"/>
                <w:szCs w:val="20"/>
              </w:rPr>
            </w:pPr>
            <w:r w:rsidRPr="00DA4E17">
              <w:rPr>
                <w:rFonts w:ascii="Palatino Linotype" w:hAnsi="Palatino Linotype"/>
                <w:sz w:val="20"/>
                <w:szCs w:val="20"/>
              </w:rPr>
              <w:t>kiselőadás</w:t>
            </w: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x</w:t>
            </w:r>
          </w:p>
        </w:tc>
        <w:tc>
          <w:tcPr>
            <w:tcW w:w="2659" w:type="dxa"/>
            <w:vAlign w:val="center"/>
          </w:tcPr>
          <w:p w:rsidR="00DA4E17" w:rsidRPr="00DA4E17" w:rsidRDefault="00DA4E17" w:rsidP="00DA4E17">
            <w:pPr>
              <w:spacing w:after="0" w:line="240" w:lineRule="auto"/>
              <w:jc w:val="center"/>
              <w:rPr>
                <w:rFonts w:ascii="Palatino Linotype" w:hAnsi="Palatino Linotype"/>
                <w:sz w:val="20"/>
                <w:szCs w:val="20"/>
              </w:rPr>
            </w:pPr>
          </w:p>
        </w:tc>
      </w:tr>
      <w:tr w:rsidR="00DA4E17" w:rsidRPr="00DA4E17" w:rsidTr="00D475E3">
        <w:trPr>
          <w:jc w:val="center"/>
        </w:trPr>
        <w:tc>
          <w:tcPr>
            <w:tcW w:w="994"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1.3.</w:t>
            </w:r>
          </w:p>
        </w:tc>
        <w:tc>
          <w:tcPr>
            <w:tcW w:w="2800" w:type="dxa"/>
            <w:vAlign w:val="center"/>
          </w:tcPr>
          <w:p w:rsidR="00DA4E17" w:rsidRPr="00DA4E17" w:rsidRDefault="00DA4E17" w:rsidP="00DA4E17">
            <w:pPr>
              <w:spacing w:after="0" w:line="240" w:lineRule="auto"/>
              <w:rPr>
                <w:rFonts w:ascii="Palatino Linotype" w:hAnsi="Palatino Linotype"/>
                <w:sz w:val="20"/>
                <w:szCs w:val="20"/>
              </w:rPr>
            </w:pPr>
            <w:r w:rsidRPr="00DA4E17">
              <w:rPr>
                <w:rFonts w:ascii="Palatino Linotype" w:hAnsi="Palatino Linotype"/>
                <w:sz w:val="20"/>
                <w:szCs w:val="20"/>
              </w:rPr>
              <w:t>megbeszélés</w:t>
            </w: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x</w:t>
            </w:r>
          </w:p>
        </w:tc>
        <w:tc>
          <w:tcPr>
            <w:tcW w:w="2659" w:type="dxa"/>
            <w:vAlign w:val="center"/>
          </w:tcPr>
          <w:p w:rsidR="00DA4E17" w:rsidRPr="00DA4E17" w:rsidRDefault="00DA4E17" w:rsidP="00DA4E17">
            <w:pPr>
              <w:spacing w:after="0" w:line="240" w:lineRule="auto"/>
              <w:jc w:val="center"/>
              <w:rPr>
                <w:rFonts w:ascii="Palatino Linotype" w:hAnsi="Palatino Linotype"/>
                <w:sz w:val="20"/>
                <w:szCs w:val="20"/>
              </w:rPr>
            </w:pPr>
          </w:p>
        </w:tc>
      </w:tr>
      <w:tr w:rsidR="00DA4E17" w:rsidRPr="00DA4E17" w:rsidTr="00D475E3">
        <w:trPr>
          <w:jc w:val="center"/>
        </w:trPr>
        <w:tc>
          <w:tcPr>
            <w:tcW w:w="994"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1.4.</w:t>
            </w:r>
          </w:p>
        </w:tc>
        <w:tc>
          <w:tcPr>
            <w:tcW w:w="2800" w:type="dxa"/>
            <w:vAlign w:val="center"/>
          </w:tcPr>
          <w:p w:rsidR="00DA4E17" w:rsidRPr="00DA4E17" w:rsidRDefault="00DA4E17" w:rsidP="00DA4E17">
            <w:pPr>
              <w:spacing w:after="0" w:line="240" w:lineRule="auto"/>
              <w:rPr>
                <w:rFonts w:ascii="Palatino Linotype" w:hAnsi="Palatino Linotype"/>
                <w:sz w:val="20"/>
                <w:szCs w:val="20"/>
              </w:rPr>
            </w:pPr>
            <w:r w:rsidRPr="00DA4E17">
              <w:rPr>
                <w:rFonts w:ascii="Palatino Linotype" w:hAnsi="Palatino Linotype"/>
                <w:sz w:val="20"/>
                <w:szCs w:val="20"/>
              </w:rPr>
              <w:t>vita</w:t>
            </w: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x</w:t>
            </w:r>
          </w:p>
        </w:tc>
        <w:tc>
          <w:tcPr>
            <w:tcW w:w="2659" w:type="dxa"/>
            <w:vAlign w:val="center"/>
          </w:tcPr>
          <w:p w:rsidR="00DA4E17" w:rsidRPr="00DA4E17" w:rsidRDefault="00DA4E17" w:rsidP="00DA4E17">
            <w:pPr>
              <w:spacing w:after="0" w:line="240" w:lineRule="auto"/>
              <w:jc w:val="center"/>
              <w:rPr>
                <w:rFonts w:ascii="Palatino Linotype" w:hAnsi="Palatino Linotype"/>
                <w:sz w:val="20"/>
                <w:szCs w:val="20"/>
              </w:rPr>
            </w:pPr>
          </w:p>
        </w:tc>
      </w:tr>
      <w:tr w:rsidR="00DA4E17" w:rsidRPr="00DA4E17" w:rsidTr="00D475E3">
        <w:trPr>
          <w:jc w:val="center"/>
        </w:trPr>
        <w:tc>
          <w:tcPr>
            <w:tcW w:w="994"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1.5.</w:t>
            </w:r>
          </w:p>
        </w:tc>
        <w:tc>
          <w:tcPr>
            <w:tcW w:w="2800" w:type="dxa"/>
            <w:vAlign w:val="center"/>
          </w:tcPr>
          <w:p w:rsidR="00DA4E17" w:rsidRPr="00DA4E17" w:rsidRDefault="00DA4E17" w:rsidP="00DA4E17">
            <w:pPr>
              <w:spacing w:after="0" w:line="240" w:lineRule="auto"/>
              <w:rPr>
                <w:rFonts w:ascii="Palatino Linotype" w:hAnsi="Palatino Linotype"/>
                <w:sz w:val="20"/>
                <w:szCs w:val="20"/>
              </w:rPr>
            </w:pPr>
            <w:r w:rsidRPr="00DA4E17">
              <w:rPr>
                <w:rFonts w:ascii="Palatino Linotype" w:hAnsi="Palatino Linotype"/>
                <w:sz w:val="20"/>
                <w:szCs w:val="20"/>
              </w:rPr>
              <w:t>szemléltetés</w:t>
            </w: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x</w:t>
            </w:r>
          </w:p>
        </w:tc>
        <w:tc>
          <w:tcPr>
            <w:tcW w:w="2659" w:type="dxa"/>
            <w:vAlign w:val="center"/>
          </w:tcPr>
          <w:p w:rsidR="00DA4E17" w:rsidRPr="00DA4E17" w:rsidRDefault="00DA4E17" w:rsidP="00DA4E17">
            <w:pPr>
              <w:spacing w:after="0" w:line="240" w:lineRule="auto"/>
              <w:jc w:val="center"/>
              <w:rPr>
                <w:rFonts w:ascii="Palatino Linotype" w:hAnsi="Palatino Linotype"/>
                <w:sz w:val="20"/>
                <w:szCs w:val="20"/>
              </w:rPr>
            </w:pPr>
          </w:p>
        </w:tc>
      </w:tr>
      <w:tr w:rsidR="00DA4E17" w:rsidRPr="00DA4E17" w:rsidTr="00D475E3">
        <w:trPr>
          <w:jc w:val="center"/>
        </w:trPr>
        <w:tc>
          <w:tcPr>
            <w:tcW w:w="994"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1.6.</w:t>
            </w:r>
          </w:p>
        </w:tc>
        <w:tc>
          <w:tcPr>
            <w:tcW w:w="2800" w:type="dxa"/>
            <w:vAlign w:val="center"/>
          </w:tcPr>
          <w:p w:rsidR="00DA4E17" w:rsidRPr="00DA4E17" w:rsidRDefault="00DA4E17" w:rsidP="00DA4E17">
            <w:pPr>
              <w:spacing w:after="0" w:line="240" w:lineRule="auto"/>
              <w:rPr>
                <w:rFonts w:ascii="Palatino Linotype" w:hAnsi="Palatino Linotype"/>
                <w:sz w:val="20"/>
                <w:szCs w:val="20"/>
              </w:rPr>
            </w:pPr>
            <w:r w:rsidRPr="00DA4E17">
              <w:rPr>
                <w:rFonts w:ascii="Palatino Linotype" w:hAnsi="Palatino Linotype"/>
                <w:sz w:val="20"/>
                <w:szCs w:val="20"/>
              </w:rPr>
              <w:t>projekt</w:t>
            </w: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x</w:t>
            </w: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2659" w:type="dxa"/>
            <w:vAlign w:val="center"/>
          </w:tcPr>
          <w:p w:rsidR="00DA4E17" w:rsidRPr="00DA4E17" w:rsidRDefault="00DA4E17" w:rsidP="00DA4E17">
            <w:pPr>
              <w:spacing w:after="0" w:line="240" w:lineRule="auto"/>
              <w:jc w:val="center"/>
              <w:rPr>
                <w:rFonts w:ascii="Palatino Linotype" w:hAnsi="Palatino Linotype"/>
                <w:sz w:val="20"/>
                <w:szCs w:val="20"/>
              </w:rPr>
            </w:pPr>
          </w:p>
        </w:tc>
      </w:tr>
      <w:tr w:rsidR="00DA4E17" w:rsidRPr="00DA4E17" w:rsidTr="00D475E3">
        <w:trPr>
          <w:jc w:val="center"/>
        </w:trPr>
        <w:tc>
          <w:tcPr>
            <w:tcW w:w="994"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1.7.</w:t>
            </w:r>
          </w:p>
        </w:tc>
        <w:tc>
          <w:tcPr>
            <w:tcW w:w="2800" w:type="dxa"/>
            <w:vAlign w:val="center"/>
          </w:tcPr>
          <w:p w:rsidR="00DA4E17" w:rsidRPr="00DA4E17" w:rsidRDefault="00DA4E17" w:rsidP="00DA4E17">
            <w:pPr>
              <w:spacing w:after="0" w:line="240" w:lineRule="auto"/>
              <w:rPr>
                <w:rFonts w:ascii="Palatino Linotype" w:hAnsi="Palatino Linotype"/>
                <w:sz w:val="20"/>
                <w:szCs w:val="20"/>
              </w:rPr>
            </w:pPr>
            <w:r w:rsidRPr="00DA4E17">
              <w:rPr>
                <w:rFonts w:ascii="Palatino Linotype" w:hAnsi="Palatino Linotype"/>
                <w:sz w:val="20"/>
                <w:szCs w:val="20"/>
              </w:rPr>
              <w:t>kooperatív tanulás</w:t>
            </w: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x</w:t>
            </w: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2659" w:type="dxa"/>
            <w:vAlign w:val="center"/>
          </w:tcPr>
          <w:p w:rsidR="00DA4E17" w:rsidRPr="00DA4E17" w:rsidRDefault="00DA4E17" w:rsidP="00DA4E17">
            <w:pPr>
              <w:spacing w:after="0" w:line="240" w:lineRule="auto"/>
              <w:jc w:val="center"/>
              <w:rPr>
                <w:rFonts w:ascii="Palatino Linotype" w:hAnsi="Palatino Linotype"/>
                <w:sz w:val="20"/>
                <w:szCs w:val="20"/>
              </w:rPr>
            </w:pPr>
          </w:p>
        </w:tc>
      </w:tr>
      <w:tr w:rsidR="00DA4E17" w:rsidRPr="00DA4E17" w:rsidTr="00D475E3">
        <w:trPr>
          <w:jc w:val="center"/>
        </w:trPr>
        <w:tc>
          <w:tcPr>
            <w:tcW w:w="994"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1.8.</w:t>
            </w:r>
          </w:p>
        </w:tc>
        <w:tc>
          <w:tcPr>
            <w:tcW w:w="2800" w:type="dxa"/>
            <w:vAlign w:val="center"/>
          </w:tcPr>
          <w:p w:rsidR="00DA4E17" w:rsidRPr="00DA4E17" w:rsidRDefault="00DA4E17" w:rsidP="00DA4E17">
            <w:pPr>
              <w:spacing w:after="0" w:line="240" w:lineRule="auto"/>
              <w:rPr>
                <w:rFonts w:ascii="Palatino Linotype" w:hAnsi="Palatino Linotype"/>
                <w:sz w:val="20"/>
                <w:szCs w:val="20"/>
              </w:rPr>
            </w:pPr>
            <w:r w:rsidRPr="00DA4E17">
              <w:rPr>
                <w:rFonts w:ascii="Palatino Linotype" w:hAnsi="Palatino Linotype"/>
                <w:sz w:val="20"/>
                <w:szCs w:val="20"/>
              </w:rPr>
              <w:t>szerepjáték</w:t>
            </w: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x</w:t>
            </w: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2659" w:type="dxa"/>
            <w:vAlign w:val="center"/>
          </w:tcPr>
          <w:p w:rsidR="00DA4E17" w:rsidRPr="00DA4E17" w:rsidRDefault="00DA4E17" w:rsidP="00DA4E17">
            <w:pPr>
              <w:spacing w:after="0" w:line="240" w:lineRule="auto"/>
              <w:jc w:val="center"/>
              <w:rPr>
                <w:rFonts w:ascii="Palatino Linotype" w:hAnsi="Palatino Linotype"/>
                <w:sz w:val="20"/>
                <w:szCs w:val="20"/>
              </w:rPr>
            </w:pPr>
          </w:p>
        </w:tc>
      </w:tr>
      <w:tr w:rsidR="00DA4E17" w:rsidRPr="00DA4E17" w:rsidTr="00D475E3">
        <w:trPr>
          <w:jc w:val="center"/>
        </w:trPr>
        <w:tc>
          <w:tcPr>
            <w:tcW w:w="994"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1.9.</w:t>
            </w:r>
          </w:p>
        </w:tc>
        <w:tc>
          <w:tcPr>
            <w:tcW w:w="2800" w:type="dxa"/>
            <w:vAlign w:val="center"/>
          </w:tcPr>
          <w:p w:rsidR="00DA4E17" w:rsidRPr="00DA4E17" w:rsidRDefault="00DA4E17" w:rsidP="00DA4E17">
            <w:pPr>
              <w:spacing w:after="0" w:line="240" w:lineRule="auto"/>
              <w:rPr>
                <w:rFonts w:ascii="Palatino Linotype" w:hAnsi="Palatino Linotype"/>
                <w:sz w:val="20"/>
                <w:szCs w:val="20"/>
              </w:rPr>
            </w:pPr>
            <w:r w:rsidRPr="00DA4E17">
              <w:rPr>
                <w:rFonts w:ascii="Palatino Linotype" w:hAnsi="Palatino Linotype"/>
                <w:sz w:val="20"/>
                <w:szCs w:val="20"/>
              </w:rPr>
              <w:t>házi feladat</w:t>
            </w: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x</w:t>
            </w: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2659" w:type="dxa"/>
            <w:vAlign w:val="center"/>
          </w:tcPr>
          <w:p w:rsidR="00DA4E17" w:rsidRPr="00DA4E17" w:rsidRDefault="00DA4E17" w:rsidP="00DA4E17">
            <w:pPr>
              <w:spacing w:after="0" w:line="240" w:lineRule="auto"/>
              <w:jc w:val="center"/>
              <w:rPr>
                <w:rFonts w:ascii="Palatino Linotype" w:hAnsi="Palatino Linotype"/>
                <w:sz w:val="20"/>
                <w:szCs w:val="20"/>
              </w:rPr>
            </w:pPr>
          </w:p>
        </w:tc>
      </w:tr>
      <w:tr w:rsidR="00DA4E17" w:rsidRPr="00DA4E17" w:rsidTr="00D475E3">
        <w:trPr>
          <w:jc w:val="center"/>
        </w:trPr>
        <w:tc>
          <w:tcPr>
            <w:tcW w:w="994"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1.10.</w:t>
            </w:r>
          </w:p>
        </w:tc>
        <w:tc>
          <w:tcPr>
            <w:tcW w:w="2800" w:type="dxa"/>
            <w:vAlign w:val="center"/>
          </w:tcPr>
          <w:p w:rsidR="00DA4E17" w:rsidRPr="00DA4E17" w:rsidRDefault="00DA4E17" w:rsidP="00DA4E17">
            <w:pPr>
              <w:spacing w:after="0" w:line="240" w:lineRule="auto"/>
              <w:rPr>
                <w:rFonts w:ascii="Palatino Linotype" w:hAnsi="Palatino Linotype"/>
                <w:sz w:val="20"/>
                <w:szCs w:val="20"/>
              </w:rPr>
            </w:pPr>
            <w:r w:rsidRPr="00DA4E17">
              <w:rPr>
                <w:rFonts w:ascii="Palatino Linotype" w:hAnsi="Palatino Linotype"/>
                <w:iCs/>
                <w:sz w:val="20"/>
                <w:szCs w:val="20"/>
              </w:rPr>
              <w:t>digitális alapú feladatmegoldás</w:t>
            </w: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x</w:t>
            </w: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945"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2659" w:type="dxa"/>
            <w:vAlign w:val="center"/>
          </w:tcPr>
          <w:p w:rsidR="00DA4E17" w:rsidRPr="00DA4E17" w:rsidRDefault="00DA4E17" w:rsidP="00DA4E17">
            <w:pPr>
              <w:spacing w:after="0" w:line="240" w:lineRule="auto"/>
              <w:jc w:val="center"/>
              <w:rPr>
                <w:rFonts w:ascii="Palatino Linotype" w:hAnsi="Palatino Linotype"/>
                <w:sz w:val="20"/>
                <w:szCs w:val="20"/>
              </w:rPr>
            </w:pPr>
          </w:p>
        </w:tc>
      </w:tr>
    </w:tbl>
    <w:p w:rsidR="00DA4E17" w:rsidRPr="00DA4E17" w:rsidRDefault="00DA4E17" w:rsidP="00DA4E17">
      <w:pPr>
        <w:widowControl w:val="0"/>
        <w:suppressAutoHyphens/>
        <w:spacing w:after="0" w:line="240" w:lineRule="auto"/>
        <w:ind w:left="708"/>
        <w:rPr>
          <w:rFonts w:ascii="Palatino Linotype" w:hAnsi="Palatino Linotype"/>
          <w:b/>
          <w:bCs/>
          <w:i/>
          <w:sz w:val="24"/>
          <w:szCs w:val="24"/>
          <w:lang w:eastAsia="hu-HU"/>
        </w:rPr>
      </w:pPr>
    </w:p>
    <w:p w:rsidR="00DA4E17" w:rsidRPr="00DA4E17" w:rsidRDefault="00DA4E17" w:rsidP="00DA4E17">
      <w:pPr>
        <w:widowControl w:val="0"/>
        <w:numPr>
          <w:ilvl w:val="2"/>
          <w:numId w:val="44"/>
        </w:numPr>
        <w:suppressAutoHyphens/>
        <w:spacing w:after="0" w:line="240" w:lineRule="auto"/>
        <w:rPr>
          <w:rFonts w:ascii="Palatino Linotype" w:hAnsi="Palatino Linotype"/>
          <w:b/>
          <w:i/>
          <w:sz w:val="24"/>
          <w:szCs w:val="24"/>
          <w:lang w:eastAsia="hu-HU"/>
        </w:rPr>
      </w:pPr>
      <w:r w:rsidRPr="00DA4E17">
        <w:rPr>
          <w:rFonts w:ascii="Palatino Linotype" w:hAnsi="Palatino Linotype"/>
          <w:b/>
          <w:i/>
          <w:sz w:val="24"/>
          <w:szCs w:val="24"/>
          <w:lang w:eastAsia="hu-HU"/>
        </w:rPr>
        <w:t>A tantárgy elsajátítása során alkalmazható tanulói tevékenységformák</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A4E17" w:rsidRPr="00DA4E17" w:rsidTr="00D475E3">
        <w:trPr>
          <w:cantSplit/>
          <w:trHeight w:val="921"/>
          <w:jc w:val="center"/>
        </w:trPr>
        <w:tc>
          <w:tcPr>
            <w:tcW w:w="828" w:type="dxa"/>
            <w:vMerge w:val="restart"/>
            <w:vAlign w:val="center"/>
          </w:tcPr>
          <w:p w:rsidR="00DA4E17" w:rsidRPr="00DA4E17" w:rsidRDefault="00DA4E17" w:rsidP="00DA4E17">
            <w:pPr>
              <w:spacing w:after="0" w:line="240" w:lineRule="auto"/>
              <w:jc w:val="center"/>
              <w:rPr>
                <w:rFonts w:ascii="Palatino Linotype" w:hAnsi="Palatino Linotype"/>
                <w:b/>
                <w:sz w:val="20"/>
                <w:szCs w:val="20"/>
              </w:rPr>
            </w:pPr>
            <w:r w:rsidRPr="00DA4E17">
              <w:rPr>
                <w:rFonts w:ascii="Palatino Linotype" w:hAnsi="Palatino Linotype"/>
                <w:b/>
                <w:sz w:val="20"/>
                <w:szCs w:val="20"/>
              </w:rPr>
              <w:t>Sor-szám</w:t>
            </w:r>
          </w:p>
        </w:tc>
        <w:tc>
          <w:tcPr>
            <w:tcW w:w="3621" w:type="dxa"/>
            <w:vMerge w:val="restart"/>
            <w:vAlign w:val="center"/>
          </w:tcPr>
          <w:p w:rsidR="00DA4E17" w:rsidRPr="00DA4E17" w:rsidRDefault="00DA4E17" w:rsidP="00DA4E17">
            <w:pPr>
              <w:spacing w:after="0" w:line="240" w:lineRule="auto"/>
              <w:jc w:val="center"/>
              <w:rPr>
                <w:rFonts w:ascii="Palatino Linotype" w:hAnsi="Palatino Linotype"/>
                <w:b/>
                <w:sz w:val="20"/>
                <w:szCs w:val="20"/>
              </w:rPr>
            </w:pPr>
            <w:r w:rsidRPr="00DA4E17">
              <w:rPr>
                <w:rFonts w:ascii="Palatino Linotype" w:hAnsi="Palatino Linotype"/>
                <w:b/>
                <w:sz w:val="20"/>
                <w:szCs w:val="20"/>
              </w:rPr>
              <w:t>Tanulói tevékenységforma</w:t>
            </w:r>
          </w:p>
        </w:tc>
        <w:tc>
          <w:tcPr>
            <w:tcW w:w="2370" w:type="dxa"/>
            <w:gridSpan w:val="3"/>
            <w:vAlign w:val="center"/>
          </w:tcPr>
          <w:p w:rsidR="00DA4E17" w:rsidRPr="00DA4E17" w:rsidRDefault="00DA4E17" w:rsidP="00DA4E17">
            <w:pPr>
              <w:spacing w:after="0" w:line="240" w:lineRule="auto"/>
              <w:jc w:val="center"/>
              <w:rPr>
                <w:rFonts w:ascii="Palatino Linotype" w:hAnsi="Palatino Linotype"/>
                <w:b/>
                <w:sz w:val="20"/>
                <w:szCs w:val="20"/>
              </w:rPr>
            </w:pPr>
            <w:r w:rsidRPr="00DA4E17">
              <w:rPr>
                <w:rFonts w:ascii="Palatino Linotype" w:hAnsi="Palatino Linotype"/>
                <w:b/>
                <w:sz w:val="20"/>
                <w:szCs w:val="20"/>
              </w:rPr>
              <w:t>Tanulói tevékenység szervezési kerete</w:t>
            </w:r>
          </w:p>
          <w:p w:rsidR="00DA4E17" w:rsidRPr="00DA4E17" w:rsidRDefault="00DA4E17" w:rsidP="00DA4E17">
            <w:pPr>
              <w:spacing w:after="0" w:line="240" w:lineRule="auto"/>
              <w:jc w:val="center"/>
              <w:rPr>
                <w:rFonts w:ascii="Palatino Linotype" w:hAnsi="Palatino Linotype"/>
                <w:b/>
                <w:sz w:val="20"/>
                <w:szCs w:val="20"/>
              </w:rPr>
            </w:pPr>
            <w:r w:rsidRPr="00DA4E17">
              <w:rPr>
                <w:rFonts w:ascii="Palatino Linotype" w:hAnsi="Palatino Linotype"/>
                <w:b/>
                <w:sz w:val="20"/>
                <w:szCs w:val="20"/>
              </w:rPr>
              <w:t>(differenciálási módok)</w:t>
            </w:r>
          </w:p>
        </w:tc>
        <w:tc>
          <w:tcPr>
            <w:tcW w:w="2190" w:type="dxa"/>
            <w:vMerge w:val="restart"/>
            <w:vAlign w:val="center"/>
          </w:tcPr>
          <w:p w:rsidR="00DA4E17" w:rsidRPr="00DA4E17" w:rsidRDefault="00DA4E17" w:rsidP="00DA4E17">
            <w:pPr>
              <w:spacing w:after="0" w:line="240" w:lineRule="auto"/>
              <w:jc w:val="center"/>
              <w:rPr>
                <w:rFonts w:ascii="Palatino Linotype" w:hAnsi="Palatino Linotype"/>
                <w:b/>
                <w:sz w:val="20"/>
                <w:szCs w:val="20"/>
              </w:rPr>
            </w:pPr>
            <w:r w:rsidRPr="00DA4E17">
              <w:rPr>
                <w:rFonts w:ascii="Palatino Linotype" w:hAnsi="Palatino Linotype"/>
                <w:b/>
                <w:sz w:val="20"/>
                <w:szCs w:val="20"/>
              </w:rPr>
              <w:t xml:space="preserve">Alkalmazandó eszközök és felszerelések </w:t>
            </w:r>
          </w:p>
        </w:tc>
      </w:tr>
      <w:tr w:rsidR="00DA4E17" w:rsidRPr="00DA4E17" w:rsidTr="00D475E3">
        <w:trPr>
          <w:cantSplit/>
          <w:trHeight w:val="1076"/>
          <w:jc w:val="center"/>
        </w:trPr>
        <w:tc>
          <w:tcPr>
            <w:tcW w:w="828" w:type="dxa"/>
            <w:vMerge/>
            <w:vAlign w:val="center"/>
          </w:tcPr>
          <w:p w:rsidR="00DA4E17" w:rsidRPr="00DA4E17" w:rsidRDefault="00DA4E17" w:rsidP="00DA4E17">
            <w:pPr>
              <w:spacing w:after="0" w:line="240" w:lineRule="auto"/>
              <w:jc w:val="center"/>
              <w:rPr>
                <w:rFonts w:ascii="Palatino Linotype" w:hAnsi="Palatino Linotype"/>
                <w:b/>
                <w:sz w:val="20"/>
                <w:szCs w:val="20"/>
              </w:rPr>
            </w:pPr>
          </w:p>
        </w:tc>
        <w:tc>
          <w:tcPr>
            <w:tcW w:w="3621" w:type="dxa"/>
            <w:vMerge/>
            <w:vAlign w:val="center"/>
          </w:tcPr>
          <w:p w:rsidR="00DA4E17" w:rsidRPr="00DA4E17" w:rsidRDefault="00DA4E17" w:rsidP="00DA4E17">
            <w:pPr>
              <w:spacing w:after="0" w:line="240" w:lineRule="auto"/>
              <w:rPr>
                <w:rFonts w:ascii="Palatino Linotype" w:hAnsi="Palatino Linotype"/>
                <w:b/>
                <w:sz w:val="20"/>
                <w:szCs w:val="20"/>
              </w:rPr>
            </w:pPr>
          </w:p>
        </w:tc>
        <w:tc>
          <w:tcPr>
            <w:tcW w:w="809" w:type="dxa"/>
            <w:textDirection w:val="btLr"/>
            <w:vAlign w:val="center"/>
          </w:tcPr>
          <w:p w:rsidR="00DA4E17" w:rsidRPr="00DA4E17" w:rsidRDefault="00DA4E17" w:rsidP="00DA4E17">
            <w:pPr>
              <w:spacing w:after="0" w:line="240" w:lineRule="auto"/>
              <w:ind w:left="113" w:right="113"/>
              <w:jc w:val="center"/>
              <w:rPr>
                <w:rFonts w:ascii="Palatino Linotype" w:hAnsi="Palatino Linotype"/>
                <w:b/>
                <w:sz w:val="20"/>
                <w:szCs w:val="20"/>
              </w:rPr>
            </w:pPr>
            <w:r w:rsidRPr="00DA4E17">
              <w:rPr>
                <w:rFonts w:ascii="Palatino Linotype" w:hAnsi="Palatino Linotype"/>
                <w:b/>
                <w:sz w:val="20"/>
                <w:szCs w:val="20"/>
              </w:rPr>
              <w:t>Egyéni</w:t>
            </w:r>
          </w:p>
        </w:tc>
        <w:tc>
          <w:tcPr>
            <w:tcW w:w="798" w:type="dxa"/>
            <w:textDirection w:val="btLr"/>
            <w:vAlign w:val="center"/>
          </w:tcPr>
          <w:p w:rsidR="00DA4E17" w:rsidRPr="00DA4E17" w:rsidRDefault="00DA4E17" w:rsidP="00DA4E17">
            <w:pPr>
              <w:spacing w:after="0" w:line="240" w:lineRule="auto"/>
              <w:ind w:left="113" w:right="113"/>
              <w:jc w:val="center"/>
              <w:rPr>
                <w:rFonts w:ascii="Palatino Linotype" w:hAnsi="Palatino Linotype"/>
                <w:b/>
                <w:sz w:val="20"/>
                <w:szCs w:val="20"/>
              </w:rPr>
            </w:pPr>
            <w:r w:rsidRPr="00DA4E17">
              <w:rPr>
                <w:rFonts w:ascii="Palatino Linotype" w:hAnsi="Palatino Linotype"/>
                <w:b/>
                <w:sz w:val="20"/>
                <w:szCs w:val="20"/>
              </w:rPr>
              <w:t>Csoport-</w:t>
            </w:r>
          </w:p>
          <w:p w:rsidR="00DA4E17" w:rsidRPr="00DA4E17" w:rsidRDefault="00DA4E17" w:rsidP="00DA4E17">
            <w:pPr>
              <w:spacing w:after="0" w:line="240" w:lineRule="auto"/>
              <w:ind w:left="113" w:right="113"/>
              <w:jc w:val="center"/>
              <w:rPr>
                <w:rFonts w:ascii="Palatino Linotype" w:hAnsi="Palatino Linotype"/>
                <w:b/>
                <w:sz w:val="20"/>
                <w:szCs w:val="20"/>
              </w:rPr>
            </w:pPr>
            <w:r w:rsidRPr="00DA4E17">
              <w:rPr>
                <w:rFonts w:ascii="Palatino Linotype" w:hAnsi="Palatino Linotype"/>
                <w:b/>
                <w:sz w:val="20"/>
                <w:szCs w:val="20"/>
              </w:rPr>
              <w:t>bontás</w:t>
            </w:r>
          </w:p>
        </w:tc>
        <w:tc>
          <w:tcPr>
            <w:tcW w:w="763" w:type="dxa"/>
            <w:textDirection w:val="btLr"/>
            <w:vAlign w:val="center"/>
          </w:tcPr>
          <w:p w:rsidR="00DA4E17" w:rsidRPr="00DA4E17" w:rsidRDefault="00DA4E17" w:rsidP="00DA4E17">
            <w:pPr>
              <w:spacing w:after="0" w:line="240" w:lineRule="auto"/>
              <w:ind w:left="113" w:right="113"/>
              <w:jc w:val="center"/>
              <w:rPr>
                <w:rFonts w:ascii="Palatino Linotype" w:hAnsi="Palatino Linotype"/>
                <w:b/>
                <w:sz w:val="20"/>
                <w:szCs w:val="20"/>
              </w:rPr>
            </w:pPr>
            <w:r w:rsidRPr="00DA4E17">
              <w:rPr>
                <w:rFonts w:ascii="Palatino Linotype" w:hAnsi="Palatino Linotype"/>
                <w:b/>
                <w:sz w:val="20"/>
                <w:szCs w:val="20"/>
              </w:rPr>
              <w:t>Osztály-</w:t>
            </w:r>
          </w:p>
          <w:p w:rsidR="00DA4E17" w:rsidRPr="00DA4E17" w:rsidRDefault="00DA4E17" w:rsidP="00DA4E17">
            <w:pPr>
              <w:spacing w:after="0" w:line="240" w:lineRule="auto"/>
              <w:ind w:left="113" w:right="113"/>
              <w:jc w:val="center"/>
              <w:rPr>
                <w:rFonts w:ascii="Palatino Linotype" w:hAnsi="Palatino Linotype"/>
                <w:b/>
                <w:sz w:val="20"/>
                <w:szCs w:val="20"/>
              </w:rPr>
            </w:pPr>
            <w:r w:rsidRPr="00DA4E17">
              <w:rPr>
                <w:rFonts w:ascii="Palatino Linotype" w:hAnsi="Palatino Linotype"/>
                <w:b/>
                <w:sz w:val="20"/>
                <w:szCs w:val="20"/>
              </w:rPr>
              <w:t>keret</w:t>
            </w:r>
          </w:p>
        </w:tc>
        <w:tc>
          <w:tcPr>
            <w:tcW w:w="2190" w:type="dxa"/>
            <w:vMerge/>
            <w:vAlign w:val="center"/>
          </w:tcPr>
          <w:p w:rsidR="00DA4E17" w:rsidRPr="00DA4E17" w:rsidRDefault="00DA4E17" w:rsidP="00DA4E17">
            <w:pPr>
              <w:spacing w:after="0" w:line="240" w:lineRule="auto"/>
              <w:jc w:val="center"/>
              <w:rPr>
                <w:rFonts w:ascii="Palatino Linotype" w:hAnsi="Palatino Linotype"/>
                <w:b/>
                <w:sz w:val="20"/>
                <w:szCs w:val="20"/>
              </w:rPr>
            </w:pPr>
          </w:p>
        </w:tc>
      </w:tr>
      <w:tr w:rsidR="00DA4E17" w:rsidRPr="00DA4E17" w:rsidTr="00D475E3">
        <w:trPr>
          <w:jc w:val="center"/>
        </w:trPr>
        <w:tc>
          <w:tcPr>
            <w:tcW w:w="828" w:type="dxa"/>
            <w:shd w:val="clear" w:color="auto" w:fill="D9D9D9"/>
            <w:vAlign w:val="center"/>
          </w:tcPr>
          <w:p w:rsidR="00DA4E17" w:rsidRPr="00DA4E17" w:rsidRDefault="00DA4E17" w:rsidP="00DA4E17">
            <w:pPr>
              <w:spacing w:after="0" w:line="240" w:lineRule="auto"/>
              <w:jc w:val="center"/>
              <w:rPr>
                <w:rFonts w:ascii="Palatino Linotype" w:hAnsi="Palatino Linotype"/>
                <w:b/>
                <w:sz w:val="20"/>
                <w:szCs w:val="20"/>
              </w:rPr>
            </w:pPr>
            <w:r w:rsidRPr="00DA4E17">
              <w:rPr>
                <w:rFonts w:ascii="Palatino Linotype" w:hAnsi="Palatino Linotype"/>
                <w:b/>
                <w:sz w:val="20"/>
                <w:szCs w:val="20"/>
              </w:rPr>
              <w:t>1.</w:t>
            </w:r>
          </w:p>
        </w:tc>
        <w:tc>
          <w:tcPr>
            <w:tcW w:w="3621" w:type="dxa"/>
            <w:shd w:val="clear" w:color="auto" w:fill="D9D9D9"/>
            <w:vAlign w:val="center"/>
          </w:tcPr>
          <w:p w:rsidR="00DA4E17" w:rsidRPr="00DA4E17" w:rsidRDefault="00DA4E17" w:rsidP="00DA4E17">
            <w:pPr>
              <w:spacing w:after="0" w:line="240" w:lineRule="auto"/>
              <w:rPr>
                <w:rFonts w:ascii="Palatino Linotype" w:hAnsi="Palatino Linotype"/>
                <w:b/>
                <w:sz w:val="20"/>
                <w:szCs w:val="20"/>
              </w:rPr>
            </w:pPr>
            <w:r w:rsidRPr="00DA4E17">
              <w:rPr>
                <w:rFonts w:ascii="Palatino Linotype" w:hAnsi="Palatino Linotype" w:cs="Arial"/>
                <w:b/>
                <w:sz w:val="20"/>
                <w:szCs w:val="20"/>
              </w:rPr>
              <w:t>Információ feldolgozó tevékenységek</w:t>
            </w:r>
          </w:p>
        </w:tc>
        <w:tc>
          <w:tcPr>
            <w:tcW w:w="809" w:type="dxa"/>
            <w:shd w:val="clear" w:color="auto" w:fill="D9D9D9"/>
            <w:vAlign w:val="center"/>
          </w:tcPr>
          <w:p w:rsidR="00DA4E17" w:rsidRPr="00DA4E17" w:rsidRDefault="00DA4E17" w:rsidP="00DA4E17">
            <w:pPr>
              <w:spacing w:after="0" w:line="240" w:lineRule="auto"/>
              <w:jc w:val="center"/>
              <w:rPr>
                <w:rFonts w:ascii="Palatino Linotype" w:hAnsi="Palatino Linotype"/>
                <w:sz w:val="20"/>
                <w:szCs w:val="20"/>
              </w:rPr>
            </w:pPr>
          </w:p>
        </w:tc>
        <w:tc>
          <w:tcPr>
            <w:tcW w:w="798" w:type="dxa"/>
            <w:shd w:val="clear" w:color="auto" w:fill="D9D9D9"/>
            <w:vAlign w:val="center"/>
          </w:tcPr>
          <w:p w:rsidR="00DA4E17" w:rsidRPr="00DA4E17" w:rsidRDefault="00DA4E17" w:rsidP="00DA4E17">
            <w:pPr>
              <w:spacing w:after="0" w:line="240" w:lineRule="auto"/>
              <w:jc w:val="center"/>
              <w:rPr>
                <w:rFonts w:ascii="Palatino Linotype" w:hAnsi="Palatino Linotype"/>
                <w:sz w:val="20"/>
                <w:szCs w:val="20"/>
              </w:rPr>
            </w:pPr>
          </w:p>
        </w:tc>
        <w:tc>
          <w:tcPr>
            <w:tcW w:w="763" w:type="dxa"/>
            <w:shd w:val="clear" w:color="auto" w:fill="D9D9D9"/>
            <w:vAlign w:val="center"/>
          </w:tcPr>
          <w:p w:rsidR="00DA4E17" w:rsidRPr="00DA4E17" w:rsidRDefault="00DA4E17" w:rsidP="00DA4E17">
            <w:pPr>
              <w:spacing w:after="0" w:line="240" w:lineRule="auto"/>
              <w:jc w:val="center"/>
              <w:rPr>
                <w:rFonts w:ascii="Palatino Linotype" w:hAnsi="Palatino Linotype"/>
                <w:sz w:val="20"/>
                <w:szCs w:val="20"/>
              </w:rPr>
            </w:pPr>
          </w:p>
        </w:tc>
        <w:tc>
          <w:tcPr>
            <w:tcW w:w="2190" w:type="dxa"/>
            <w:shd w:val="clear" w:color="auto" w:fill="D9D9D9"/>
            <w:vAlign w:val="center"/>
          </w:tcPr>
          <w:p w:rsidR="00DA4E17" w:rsidRPr="00DA4E17" w:rsidRDefault="00DA4E17" w:rsidP="00DA4E17">
            <w:pPr>
              <w:spacing w:after="0" w:line="240" w:lineRule="auto"/>
              <w:jc w:val="center"/>
              <w:rPr>
                <w:rFonts w:ascii="Palatino Linotype" w:hAnsi="Palatino Linotype"/>
                <w:sz w:val="20"/>
                <w:szCs w:val="20"/>
              </w:rPr>
            </w:pPr>
          </w:p>
        </w:tc>
      </w:tr>
      <w:tr w:rsidR="00DA4E17" w:rsidRPr="00DA4E17" w:rsidTr="00D475E3">
        <w:trPr>
          <w:jc w:val="center"/>
        </w:trPr>
        <w:tc>
          <w:tcPr>
            <w:tcW w:w="828"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1.1.</w:t>
            </w:r>
          </w:p>
        </w:tc>
        <w:tc>
          <w:tcPr>
            <w:tcW w:w="3621" w:type="dxa"/>
            <w:vAlign w:val="center"/>
          </w:tcPr>
          <w:p w:rsidR="00DA4E17" w:rsidRPr="00DA4E17" w:rsidRDefault="00DA4E17" w:rsidP="00DA4E17">
            <w:pPr>
              <w:spacing w:after="0" w:line="240" w:lineRule="auto"/>
              <w:rPr>
                <w:rFonts w:ascii="Palatino Linotype" w:hAnsi="Palatino Linotype" w:cs="Arial"/>
                <w:sz w:val="20"/>
                <w:szCs w:val="20"/>
              </w:rPr>
            </w:pPr>
            <w:r w:rsidRPr="00DA4E17">
              <w:rPr>
                <w:rFonts w:ascii="Palatino Linotype" w:hAnsi="Palatino Linotype" w:cs="Arial"/>
                <w:sz w:val="20"/>
                <w:szCs w:val="20"/>
              </w:rPr>
              <w:t>Olvasott szöveg önálló feldolgozása</w:t>
            </w:r>
          </w:p>
        </w:tc>
        <w:tc>
          <w:tcPr>
            <w:tcW w:w="809"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x</w:t>
            </w:r>
          </w:p>
        </w:tc>
        <w:tc>
          <w:tcPr>
            <w:tcW w:w="798"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763"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2190" w:type="dxa"/>
            <w:vAlign w:val="center"/>
          </w:tcPr>
          <w:p w:rsidR="00DA4E17" w:rsidRPr="00DA4E17" w:rsidRDefault="00DA4E17" w:rsidP="00DA4E17">
            <w:pPr>
              <w:spacing w:after="0" w:line="240" w:lineRule="auto"/>
              <w:jc w:val="center"/>
              <w:rPr>
                <w:rFonts w:ascii="Palatino Linotype" w:hAnsi="Palatino Linotype"/>
                <w:sz w:val="20"/>
                <w:szCs w:val="20"/>
              </w:rPr>
            </w:pPr>
          </w:p>
        </w:tc>
      </w:tr>
      <w:tr w:rsidR="00DA4E17" w:rsidRPr="00DA4E17" w:rsidTr="00D475E3">
        <w:trPr>
          <w:jc w:val="center"/>
        </w:trPr>
        <w:tc>
          <w:tcPr>
            <w:tcW w:w="828"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1.2.</w:t>
            </w:r>
          </w:p>
        </w:tc>
        <w:tc>
          <w:tcPr>
            <w:tcW w:w="3621" w:type="dxa"/>
            <w:vAlign w:val="center"/>
          </w:tcPr>
          <w:p w:rsidR="00DA4E17" w:rsidRPr="00DA4E17" w:rsidRDefault="00DA4E17" w:rsidP="00DA4E17">
            <w:pPr>
              <w:spacing w:after="0" w:line="240" w:lineRule="auto"/>
              <w:rPr>
                <w:rFonts w:ascii="Palatino Linotype" w:hAnsi="Palatino Linotype" w:cs="Arial"/>
                <w:sz w:val="20"/>
                <w:szCs w:val="20"/>
              </w:rPr>
            </w:pPr>
            <w:r w:rsidRPr="00DA4E17">
              <w:rPr>
                <w:rFonts w:ascii="Palatino Linotype" w:hAnsi="Palatino Linotype" w:cs="Arial"/>
                <w:sz w:val="20"/>
                <w:szCs w:val="20"/>
              </w:rPr>
              <w:t>Olvasott szöveg feladattal vezetett feldolgozása</w:t>
            </w:r>
          </w:p>
        </w:tc>
        <w:tc>
          <w:tcPr>
            <w:tcW w:w="809"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x</w:t>
            </w:r>
          </w:p>
        </w:tc>
        <w:tc>
          <w:tcPr>
            <w:tcW w:w="798"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763"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2190" w:type="dxa"/>
            <w:vAlign w:val="center"/>
          </w:tcPr>
          <w:p w:rsidR="00DA4E17" w:rsidRPr="00DA4E17" w:rsidRDefault="00DA4E17" w:rsidP="00DA4E17">
            <w:pPr>
              <w:spacing w:after="0" w:line="240" w:lineRule="auto"/>
              <w:jc w:val="center"/>
              <w:rPr>
                <w:rFonts w:ascii="Palatino Linotype" w:hAnsi="Palatino Linotype"/>
                <w:sz w:val="20"/>
                <w:szCs w:val="20"/>
              </w:rPr>
            </w:pPr>
          </w:p>
        </w:tc>
      </w:tr>
      <w:tr w:rsidR="00DA4E17" w:rsidRPr="00DA4E17" w:rsidTr="00D475E3">
        <w:trPr>
          <w:jc w:val="center"/>
        </w:trPr>
        <w:tc>
          <w:tcPr>
            <w:tcW w:w="828"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1.3.</w:t>
            </w:r>
          </w:p>
        </w:tc>
        <w:tc>
          <w:tcPr>
            <w:tcW w:w="3621" w:type="dxa"/>
            <w:vAlign w:val="center"/>
          </w:tcPr>
          <w:p w:rsidR="00DA4E17" w:rsidRPr="00DA4E17" w:rsidRDefault="00DA4E17" w:rsidP="00DA4E17">
            <w:pPr>
              <w:spacing w:after="0" w:line="240" w:lineRule="auto"/>
              <w:rPr>
                <w:rFonts w:ascii="Palatino Linotype" w:hAnsi="Palatino Linotype" w:cs="Arial"/>
                <w:sz w:val="20"/>
                <w:szCs w:val="20"/>
              </w:rPr>
            </w:pPr>
            <w:r w:rsidRPr="00DA4E17">
              <w:rPr>
                <w:rFonts w:ascii="Palatino Linotype" w:hAnsi="Palatino Linotype" w:cs="Arial"/>
                <w:sz w:val="20"/>
                <w:szCs w:val="20"/>
              </w:rPr>
              <w:t>Hallott szöveg feldolgozása jegyzeteléssel</w:t>
            </w:r>
          </w:p>
        </w:tc>
        <w:tc>
          <w:tcPr>
            <w:tcW w:w="809"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798"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763"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x</w:t>
            </w:r>
          </w:p>
        </w:tc>
        <w:tc>
          <w:tcPr>
            <w:tcW w:w="2190" w:type="dxa"/>
            <w:vAlign w:val="center"/>
          </w:tcPr>
          <w:p w:rsidR="00DA4E17" w:rsidRPr="00DA4E17" w:rsidRDefault="00DA4E17" w:rsidP="00DA4E17">
            <w:pPr>
              <w:spacing w:after="0" w:line="240" w:lineRule="auto"/>
              <w:jc w:val="center"/>
              <w:rPr>
                <w:rFonts w:ascii="Palatino Linotype" w:hAnsi="Palatino Linotype"/>
                <w:sz w:val="20"/>
                <w:szCs w:val="20"/>
              </w:rPr>
            </w:pPr>
          </w:p>
        </w:tc>
      </w:tr>
      <w:tr w:rsidR="00DA4E17" w:rsidRPr="00DA4E17" w:rsidTr="00D475E3">
        <w:trPr>
          <w:jc w:val="center"/>
        </w:trPr>
        <w:tc>
          <w:tcPr>
            <w:tcW w:w="828"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1.4.</w:t>
            </w:r>
          </w:p>
        </w:tc>
        <w:tc>
          <w:tcPr>
            <w:tcW w:w="3621" w:type="dxa"/>
            <w:vAlign w:val="center"/>
          </w:tcPr>
          <w:p w:rsidR="00DA4E17" w:rsidRPr="00DA4E17" w:rsidRDefault="00DA4E17" w:rsidP="00DA4E17">
            <w:pPr>
              <w:spacing w:after="0" w:line="240" w:lineRule="auto"/>
              <w:rPr>
                <w:rFonts w:ascii="Palatino Linotype" w:hAnsi="Palatino Linotype" w:cs="Arial"/>
                <w:sz w:val="20"/>
                <w:szCs w:val="20"/>
              </w:rPr>
            </w:pPr>
            <w:r w:rsidRPr="00DA4E17">
              <w:rPr>
                <w:rFonts w:ascii="Palatino Linotype" w:hAnsi="Palatino Linotype" w:cs="Arial"/>
                <w:sz w:val="20"/>
                <w:szCs w:val="20"/>
              </w:rPr>
              <w:t>Hallott szöveg feladattal vezetett feldolgozása</w:t>
            </w:r>
          </w:p>
        </w:tc>
        <w:tc>
          <w:tcPr>
            <w:tcW w:w="809"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x</w:t>
            </w:r>
          </w:p>
        </w:tc>
        <w:tc>
          <w:tcPr>
            <w:tcW w:w="798"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763"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x</w:t>
            </w:r>
          </w:p>
        </w:tc>
        <w:tc>
          <w:tcPr>
            <w:tcW w:w="2190" w:type="dxa"/>
            <w:vAlign w:val="center"/>
          </w:tcPr>
          <w:p w:rsidR="00DA4E17" w:rsidRPr="00DA4E17" w:rsidRDefault="00DA4E17" w:rsidP="00DA4E17">
            <w:pPr>
              <w:spacing w:after="0" w:line="240" w:lineRule="auto"/>
              <w:jc w:val="center"/>
              <w:rPr>
                <w:rFonts w:ascii="Palatino Linotype" w:hAnsi="Palatino Linotype"/>
                <w:sz w:val="20"/>
                <w:szCs w:val="20"/>
              </w:rPr>
            </w:pPr>
          </w:p>
        </w:tc>
      </w:tr>
      <w:tr w:rsidR="00DA4E17" w:rsidRPr="00DA4E17" w:rsidTr="00D475E3">
        <w:trPr>
          <w:jc w:val="center"/>
        </w:trPr>
        <w:tc>
          <w:tcPr>
            <w:tcW w:w="828"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1.5.</w:t>
            </w:r>
          </w:p>
        </w:tc>
        <w:tc>
          <w:tcPr>
            <w:tcW w:w="3621" w:type="dxa"/>
            <w:vAlign w:val="center"/>
          </w:tcPr>
          <w:p w:rsidR="00DA4E17" w:rsidRPr="00DA4E17" w:rsidRDefault="00DA4E17" w:rsidP="00DA4E17">
            <w:pPr>
              <w:spacing w:after="0" w:line="240" w:lineRule="auto"/>
              <w:rPr>
                <w:rFonts w:ascii="Palatino Linotype" w:hAnsi="Palatino Linotype" w:cs="Arial"/>
                <w:sz w:val="20"/>
                <w:szCs w:val="20"/>
              </w:rPr>
            </w:pPr>
            <w:r w:rsidRPr="00DA4E17">
              <w:rPr>
                <w:rFonts w:ascii="Palatino Linotype" w:hAnsi="Palatino Linotype" w:cs="Arial"/>
                <w:sz w:val="20"/>
                <w:szCs w:val="20"/>
              </w:rPr>
              <w:t>Információk önálló rendszerezése</w:t>
            </w:r>
          </w:p>
        </w:tc>
        <w:tc>
          <w:tcPr>
            <w:tcW w:w="809"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x</w:t>
            </w:r>
          </w:p>
        </w:tc>
        <w:tc>
          <w:tcPr>
            <w:tcW w:w="798"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763"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2190" w:type="dxa"/>
            <w:vAlign w:val="center"/>
          </w:tcPr>
          <w:p w:rsidR="00DA4E17" w:rsidRPr="00DA4E17" w:rsidRDefault="00DA4E17" w:rsidP="00DA4E17">
            <w:pPr>
              <w:spacing w:after="0" w:line="240" w:lineRule="auto"/>
              <w:jc w:val="center"/>
              <w:rPr>
                <w:rFonts w:ascii="Palatino Linotype" w:hAnsi="Palatino Linotype"/>
                <w:sz w:val="20"/>
                <w:szCs w:val="20"/>
              </w:rPr>
            </w:pPr>
          </w:p>
        </w:tc>
      </w:tr>
      <w:tr w:rsidR="00DA4E17" w:rsidRPr="00DA4E17" w:rsidTr="00D475E3">
        <w:trPr>
          <w:jc w:val="center"/>
        </w:trPr>
        <w:tc>
          <w:tcPr>
            <w:tcW w:w="828"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1.6.</w:t>
            </w:r>
          </w:p>
        </w:tc>
        <w:tc>
          <w:tcPr>
            <w:tcW w:w="3621" w:type="dxa"/>
            <w:vAlign w:val="center"/>
          </w:tcPr>
          <w:p w:rsidR="00DA4E17" w:rsidRPr="00DA4E17" w:rsidRDefault="00DA4E17" w:rsidP="00DA4E17">
            <w:pPr>
              <w:spacing w:after="0" w:line="240" w:lineRule="auto"/>
              <w:rPr>
                <w:rFonts w:ascii="Palatino Linotype" w:hAnsi="Palatino Linotype" w:cs="Arial"/>
                <w:sz w:val="20"/>
                <w:szCs w:val="20"/>
              </w:rPr>
            </w:pPr>
            <w:r w:rsidRPr="00DA4E17">
              <w:rPr>
                <w:rFonts w:ascii="Palatino Linotype" w:hAnsi="Palatino Linotype" w:cs="Arial"/>
                <w:sz w:val="20"/>
                <w:szCs w:val="20"/>
              </w:rPr>
              <w:t>Információk feladattal vezetett rendszerezése</w:t>
            </w:r>
          </w:p>
        </w:tc>
        <w:tc>
          <w:tcPr>
            <w:tcW w:w="809"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x</w:t>
            </w:r>
          </w:p>
        </w:tc>
        <w:tc>
          <w:tcPr>
            <w:tcW w:w="798"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763"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2190" w:type="dxa"/>
            <w:vAlign w:val="center"/>
          </w:tcPr>
          <w:p w:rsidR="00DA4E17" w:rsidRPr="00DA4E17" w:rsidRDefault="00DA4E17" w:rsidP="00DA4E17">
            <w:pPr>
              <w:spacing w:after="0" w:line="240" w:lineRule="auto"/>
              <w:jc w:val="center"/>
              <w:rPr>
                <w:rFonts w:ascii="Palatino Linotype" w:hAnsi="Palatino Linotype"/>
                <w:sz w:val="20"/>
                <w:szCs w:val="20"/>
              </w:rPr>
            </w:pPr>
          </w:p>
        </w:tc>
      </w:tr>
      <w:tr w:rsidR="00DA4E17" w:rsidRPr="00DA4E17" w:rsidTr="00D475E3">
        <w:trPr>
          <w:jc w:val="center"/>
        </w:trPr>
        <w:tc>
          <w:tcPr>
            <w:tcW w:w="828" w:type="dxa"/>
            <w:shd w:val="clear" w:color="auto" w:fill="D9D9D9"/>
            <w:vAlign w:val="center"/>
          </w:tcPr>
          <w:p w:rsidR="00DA4E17" w:rsidRPr="00DA4E17" w:rsidRDefault="00DA4E17" w:rsidP="00DA4E17">
            <w:pPr>
              <w:spacing w:after="0" w:line="240" w:lineRule="auto"/>
              <w:jc w:val="center"/>
              <w:rPr>
                <w:rFonts w:ascii="Palatino Linotype" w:hAnsi="Palatino Linotype"/>
                <w:b/>
                <w:sz w:val="20"/>
                <w:szCs w:val="20"/>
              </w:rPr>
            </w:pPr>
            <w:r w:rsidRPr="00DA4E17">
              <w:rPr>
                <w:rFonts w:ascii="Palatino Linotype" w:hAnsi="Palatino Linotype"/>
                <w:b/>
                <w:sz w:val="20"/>
                <w:szCs w:val="20"/>
              </w:rPr>
              <w:t>2.</w:t>
            </w:r>
          </w:p>
        </w:tc>
        <w:tc>
          <w:tcPr>
            <w:tcW w:w="3621" w:type="dxa"/>
            <w:shd w:val="clear" w:color="auto" w:fill="D9D9D9"/>
            <w:vAlign w:val="center"/>
          </w:tcPr>
          <w:p w:rsidR="00DA4E17" w:rsidRPr="00DA4E17" w:rsidRDefault="00DA4E17" w:rsidP="00DA4E17">
            <w:pPr>
              <w:spacing w:after="0" w:line="240" w:lineRule="auto"/>
              <w:rPr>
                <w:rFonts w:ascii="Palatino Linotype" w:hAnsi="Palatino Linotype" w:cs="Arial"/>
                <w:b/>
                <w:sz w:val="20"/>
                <w:szCs w:val="20"/>
              </w:rPr>
            </w:pPr>
            <w:r w:rsidRPr="00DA4E17">
              <w:rPr>
                <w:rFonts w:ascii="Palatino Linotype" w:hAnsi="Palatino Linotype" w:cs="Arial"/>
                <w:b/>
                <w:sz w:val="20"/>
                <w:szCs w:val="20"/>
              </w:rPr>
              <w:t>Ismeretalkalmazási gyakorló tevékenységek, feladatok</w:t>
            </w:r>
          </w:p>
        </w:tc>
        <w:tc>
          <w:tcPr>
            <w:tcW w:w="809" w:type="dxa"/>
            <w:shd w:val="clear" w:color="auto" w:fill="D9D9D9"/>
            <w:vAlign w:val="center"/>
          </w:tcPr>
          <w:p w:rsidR="00DA4E17" w:rsidRPr="00DA4E17" w:rsidRDefault="00DA4E17" w:rsidP="00DA4E17">
            <w:pPr>
              <w:spacing w:after="0" w:line="240" w:lineRule="auto"/>
              <w:jc w:val="center"/>
              <w:rPr>
                <w:rFonts w:ascii="Palatino Linotype" w:hAnsi="Palatino Linotype"/>
                <w:sz w:val="20"/>
                <w:szCs w:val="20"/>
              </w:rPr>
            </w:pPr>
          </w:p>
        </w:tc>
        <w:tc>
          <w:tcPr>
            <w:tcW w:w="798" w:type="dxa"/>
            <w:shd w:val="clear" w:color="auto" w:fill="D9D9D9"/>
            <w:vAlign w:val="center"/>
          </w:tcPr>
          <w:p w:rsidR="00DA4E17" w:rsidRPr="00DA4E17" w:rsidRDefault="00DA4E17" w:rsidP="00DA4E17">
            <w:pPr>
              <w:spacing w:after="0" w:line="240" w:lineRule="auto"/>
              <w:jc w:val="center"/>
              <w:rPr>
                <w:rFonts w:ascii="Palatino Linotype" w:hAnsi="Palatino Linotype"/>
                <w:sz w:val="20"/>
                <w:szCs w:val="20"/>
              </w:rPr>
            </w:pPr>
          </w:p>
        </w:tc>
        <w:tc>
          <w:tcPr>
            <w:tcW w:w="763" w:type="dxa"/>
            <w:shd w:val="clear" w:color="auto" w:fill="D9D9D9"/>
            <w:vAlign w:val="center"/>
          </w:tcPr>
          <w:p w:rsidR="00DA4E17" w:rsidRPr="00DA4E17" w:rsidRDefault="00DA4E17" w:rsidP="00DA4E17">
            <w:pPr>
              <w:spacing w:after="0" w:line="240" w:lineRule="auto"/>
              <w:jc w:val="center"/>
              <w:rPr>
                <w:rFonts w:ascii="Palatino Linotype" w:hAnsi="Palatino Linotype"/>
                <w:sz w:val="20"/>
                <w:szCs w:val="20"/>
              </w:rPr>
            </w:pPr>
          </w:p>
        </w:tc>
        <w:tc>
          <w:tcPr>
            <w:tcW w:w="2190" w:type="dxa"/>
            <w:shd w:val="clear" w:color="auto" w:fill="D9D9D9"/>
            <w:vAlign w:val="center"/>
          </w:tcPr>
          <w:p w:rsidR="00DA4E17" w:rsidRPr="00DA4E17" w:rsidRDefault="00DA4E17" w:rsidP="00DA4E17">
            <w:pPr>
              <w:spacing w:after="0" w:line="240" w:lineRule="auto"/>
              <w:jc w:val="center"/>
              <w:rPr>
                <w:rFonts w:ascii="Palatino Linotype" w:hAnsi="Palatino Linotype"/>
                <w:sz w:val="20"/>
                <w:szCs w:val="20"/>
              </w:rPr>
            </w:pPr>
          </w:p>
        </w:tc>
      </w:tr>
      <w:tr w:rsidR="00DA4E17" w:rsidRPr="00DA4E17" w:rsidTr="00D475E3">
        <w:trPr>
          <w:jc w:val="center"/>
        </w:trPr>
        <w:tc>
          <w:tcPr>
            <w:tcW w:w="828"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2.1.</w:t>
            </w:r>
          </w:p>
        </w:tc>
        <w:tc>
          <w:tcPr>
            <w:tcW w:w="3621" w:type="dxa"/>
            <w:vAlign w:val="center"/>
          </w:tcPr>
          <w:p w:rsidR="00DA4E17" w:rsidRPr="00DA4E17" w:rsidRDefault="00DA4E17" w:rsidP="00DA4E17">
            <w:pPr>
              <w:spacing w:after="0" w:line="240" w:lineRule="auto"/>
              <w:rPr>
                <w:rFonts w:ascii="Palatino Linotype" w:hAnsi="Palatino Linotype" w:cs="Arial"/>
                <w:sz w:val="20"/>
                <w:szCs w:val="20"/>
              </w:rPr>
            </w:pPr>
            <w:r w:rsidRPr="00DA4E17">
              <w:rPr>
                <w:rFonts w:ascii="Palatino Linotype" w:hAnsi="Palatino Linotype"/>
                <w:bCs/>
                <w:sz w:val="24"/>
                <w:szCs w:val="24"/>
                <w:lang w:eastAsia="hu-HU"/>
              </w:rPr>
              <w:t>Levélírás</w:t>
            </w:r>
          </w:p>
        </w:tc>
        <w:tc>
          <w:tcPr>
            <w:tcW w:w="809"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x</w:t>
            </w:r>
          </w:p>
        </w:tc>
        <w:tc>
          <w:tcPr>
            <w:tcW w:w="798"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763"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2190" w:type="dxa"/>
            <w:vAlign w:val="center"/>
          </w:tcPr>
          <w:p w:rsidR="00DA4E17" w:rsidRPr="00DA4E17" w:rsidRDefault="00DA4E17" w:rsidP="00DA4E17">
            <w:pPr>
              <w:spacing w:after="0" w:line="240" w:lineRule="auto"/>
              <w:jc w:val="center"/>
              <w:rPr>
                <w:rFonts w:ascii="Palatino Linotype" w:hAnsi="Palatino Linotype"/>
                <w:sz w:val="20"/>
                <w:szCs w:val="20"/>
              </w:rPr>
            </w:pPr>
          </w:p>
        </w:tc>
      </w:tr>
      <w:tr w:rsidR="00DA4E17" w:rsidRPr="00DA4E17" w:rsidTr="00D475E3">
        <w:trPr>
          <w:jc w:val="center"/>
        </w:trPr>
        <w:tc>
          <w:tcPr>
            <w:tcW w:w="828"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2.2.</w:t>
            </w:r>
          </w:p>
        </w:tc>
        <w:tc>
          <w:tcPr>
            <w:tcW w:w="3621" w:type="dxa"/>
            <w:vAlign w:val="center"/>
          </w:tcPr>
          <w:p w:rsidR="00DA4E17" w:rsidRPr="00DA4E17" w:rsidRDefault="00DA4E17" w:rsidP="00DA4E17">
            <w:pPr>
              <w:spacing w:after="0" w:line="240" w:lineRule="auto"/>
              <w:rPr>
                <w:rFonts w:ascii="Palatino Linotype" w:hAnsi="Palatino Linotype" w:cs="Arial"/>
                <w:sz w:val="20"/>
                <w:szCs w:val="20"/>
              </w:rPr>
            </w:pPr>
            <w:r w:rsidRPr="00DA4E17">
              <w:rPr>
                <w:rFonts w:ascii="Palatino Linotype" w:hAnsi="Palatino Linotype" w:cs="Arial"/>
                <w:sz w:val="20"/>
                <w:szCs w:val="20"/>
              </w:rPr>
              <w:t>Válaszolás írásban mondatszintű kérdésekre</w:t>
            </w:r>
          </w:p>
        </w:tc>
        <w:tc>
          <w:tcPr>
            <w:tcW w:w="809"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x</w:t>
            </w:r>
          </w:p>
        </w:tc>
        <w:tc>
          <w:tcPr>
            <w:tcW w:w="798"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763"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2190" w:type="dxa"/>
            <w:vAlign w:val="center"/>
          </w:tcPr>
          <w:p w:rsidR="00DA4E17" w:rsidRPr="00DA4E17" w:rsidRDefault="00DA4E17" w:rsidP="00DA4E17">
            <w:pPr>
              <w:spacing w:after="0" w:line="240" w:lineRule="auto"/>
              <w:jc w:val="center"/>
              <w:rPr>
                <w:rFonts w:ascii="Palatino Linotype" w:hAnsi="Palatino Linotype"/>
                <w:sz w:val="20"/>
                <w:szCs w:val="20"/>
              </w:rPr>
            </w:pPr>
          </w:p>
        </w:tc>
      </w:tr>
      <w:tr w:rsidR="00DA4E17" w:rsidRPr="00DA4E17" w:rsidTr="00D475E3">
        <w:trPr>
          <w:jc w:val="center"/>
        </w:trPr>
        <w:tc>
          <w:tcPr>
            <w:tcW w:w="828"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2.3.</w:t>
            </w:r>
          </w:p>
        </w:tc>
        <w:tc>
          <w:tcPr>
            <w:tcW w:w="3621" w:type="dxa"/>
            <w:vAlign w:val="center"/>
          </w:tcPr>
          <w:p w:rsidR="00DA4E17" w:rsidRPr="00DA4E17" w:rsidRDefault="00DA4E17" w:rsidP="00DA4E17">
            <w:pPr>
              <w:spacing w:after="0" w:line="240" w:lineRule="auto"/>
              <w:rPr>
                <w:rFonts w:ascii="Palatino Linotype" w:hAnsi="Palatino Linotype" w:cs="Arial"/>
                <w:sz w:val="20"/>
                <w:szCs w:val="20"/>
              </w:rPr>
            </w:pPr>
            <w:r w:rsidRPr="00DA4E17">
              <w:rPr>
                <w:rFonts w:ascii="Palatino Linotype" w:hAnsi="Palatino Linotype" w:cs="Arial"/>
                <w:sz w:val="20"/>
                <w:szCs w:val="20"/>
              </w:rPr>
              <w:t>Szöveges előadás egyéni felkészüléssel</w:t>
            </w:r>
          </w:p>
        </w:tc>
        <w:tc>
          <w:tcPr>
            <w:tcW w:w="809"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x</w:t>
            </w:r>
          </w:p>
        </w:tc>
        <w:tc>
          <w:tcPr>
            <w:tcW w:w="798"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763"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2190" w:type="dxa"/>
            <w:vAlign w:val="center"/>
          </w:tcPr>
          <w:p w:rsidR="00DA4E17" w:rsidRPr="00DA4E17" w:rsidRDefault="00DA4E17" w:rsidP="00DA4E17">
            <w:pPr>
              <w:spacing w:after="0" w:line="240" w:lineRule="auto"/>
              <w:jc w:val="center"/>
              <w:rPr>
                <w:rFonts w:ascii="Palatino Linotype" w:hAnsi="Palatino Linotype"/>
                <w:sz w:val="20"/>
                <w:szCs w:val="20"/>
              </w:rPr>
            </w:pPr>
          </w:p>
        </w:tc>
      </w:tr>
      <w:tr w:rsidR="00DA4E17" w:rsidRPr="00DA4E17" w:rsidTr="00D475E3">
        <w:trPr>
          <w:jc w:val="center"/>
        </w:trPr>
        <w:tc>
          <w:tcPr>
            <w:tcW w:w="828" w:type="dxa"/>
            <w:shd w:val="clear" w:color="auto" w:fill="D9D9D9"/>
            <w:vAlign w:val="center"/>
          </w:tcPr>
          <w:p w:rsidR="00DA4E17" w:rsidRPr="00DA4E17" w:rsidRDefault="00DA4E17" w:rsidP="00DA4E17">
            <w:pPr>
              <w:spacing w:after="0" w:line="240" w:lineRule="auto"/>
              <w:jc w:val="center"/>
              <w:rPr>
                <w:rFonts w:ascii="Palatino Linotype" w:hAnsi="Palatino Linotype"/>
                <w:b/>
                <w:sz w:val="20"/>
                <w:szCs w:val="20"/>
              </w:rPr>
            </w:pPr>
            <w:r w:rsidRPr="00DA4E17">
              <w:rPr>
                <w:rFonts w:ascii="Palatino Linotype" w:hAnsi="Palatino Linotype"/>
                <w:b/>
                <w:sz w:val="20"/>
                <w:szCs w:val="20"/>
              </w:rPr>
              <w:t>3.</w:t>
            </w:r>
          </w:p>
        </w:tc>
        <w:tc>
          <w:tcPr>
            <w:tcW w:w="3621" w:type="dxa"/>
            <w:shd w:val="clear" w:color="auto" w:fill="D9D9D9"/>
            <w:vAlign w:val="center"/>
          </w:tcPr>
          <w:p w:rsidR="00DA4E17" w:rsidRPr="00DA4E17" w:rsidRDefault="00DA4E17" w:rsidP="00DA4E17">
            <w:pPr>
              <w:spacing w:after="0" w:line="240" w:lineRule="auto"/>
              <w:rPr>
                <w:rFonts w:ascii="Palatino Linotype" w:hAnsi="Palatino Linotype" w:cs="Arial"/>
                <w:b/>
                <w:sz w:val="20"/>
                <w:szCs w:val="20"/>
              </w:rPr>
            </w:pPr>
            <w:r w:rsidRPr="00DA4E17">
              <w:rPr>
                <w:rFonts w:ascii="Palatino Linotype" w:hAnsi="Palatino Linotype" w:cs="Arial"/>
                <w:b/>
                <w:sz w:val="20"/>
                <w:szCs w:val="20"/>
              </w:rPr>
              <w:t>Komplex információk körében</w:t>
            </w:r>
          </w:p>
        </w:tc>
        <w:tc>
          <w:tcPr>
            <w:tcW w:w="809" w:type="dxa"/>
            <w:shd w:val="clear" w:color="auto" w:fill="D9D9D9"/>
            <w:vAlign w:val="center"/>
          </w:tcPr>
          <w:p w:rsidR="00DA4E17" w:rsidRPr="00DA4E17" w:rsidRDefault="00DA4E17" w:rsidP="00DA4E17">
            <w:pPr>
              <w:spacing w:after="0" w:line="240" w:lineRule="auto"/>
              <w:jc w:val="center"/>
              <w:rPr>
                <w:rFonts w:ascii="Palatino Linotype" w:hAnsi="Palatino Linotype"/>
                <w:sz w:val="20"/>
                <w:szCs w:val="20"/>
              </w:rPr>
            </w:pPr>
          </w:p>
        </w:tc>
        <w:tc>
          <w:tcPr>
            <w:tcW w:w="798" w:type="dxa"/>
            <w:shd w:val="clear" w:color="auto" w:fill="D9D9D9"/>
            <w:vAlign w:val="center"/>
          </w:tcPr>
          <w:p w:rsidR="00DA4E17" w:rsidRPr="00DA4E17" w:rsidRDefault="00DA4E17" w:rsidP="00DA4E17">
            <w:pPr>
              <w:spacing w:after="0" w:line="240" w:lineRule="auto"/>
              <w:jc w:val="center"/>
              <w:rPr>
                <w:rFonts w:ascii="Palatino Linotype" w:hAnsi="Palatino Linotype"/>
                <w:sz w:val="20"/>
                <w:szCs w:val="20"/>
              </w:rPr>
            </w:pPr>
          </w:p>
        </w:tc>
        <w:tc>
          <w:tcPr>
            <w:tcW w:w="763" w:type="dxa"/>
            <w:shd w:val="clear" w:color="auto" w:fill="D9D9D9"/>
            <w:vAlign w:val="center"/>
          </w:tcPr>
          <w:p w:rsidR="00DA4E17" w:rsidRPr="00DA4E17" w:rsidRDefault="00DA4E17" w:rsidP="00DA4E17">
            <w:pPr>
              <w:spacing w:after="0" w:line="240" w:lineRule="auto"/>
              <w:jc w:val="center"/>
              <w:rPr>
                <w:rFonts w:ascii="Palatino Linotype" w:hAnsi="Palatino Linotype"/>
                <w:sz w:val="20"/>
                <w:szCs w:val="20"/>
              </w:rPr>
            </w:pPr>
          </w:p>
        </w:tc>
        <w:tc>
          <w:tcPr>
            <w:tcW w:w="2190" w:type="dxa"/>
            <w:shd w:val="clear" w:color="auto" w:fill="D9D9D9"/>
            <w:vAlign w:val="center"/>
          </w:tcPr>
          <w:p w:rsidR="00DA4E17" w:rsidRPr="00DA4E17" w:rsidRDefault="00DA4E17" w:rsidP="00DA4E17">
            <w:pPr>
              <w:spacing w:after="0" w:line="240" w:lineRule="auto"/>
              <w:jc w:val="center"/>
              <w:rPr>
                <w:rFonts w:ascii="Palatino Linotype" w:hAnsi="Palatino Linotype"/>
                <w:sz w:val="20"/>
                <w:szCs w:val="20"/>
              </w:rPr>
            </w:pPr>
          </w:p>
        </w:tc>
      </w:tr>
      <w:tr w:rsidR="00DA4E17" w:rsidRPr="00DA4E17" w:rsidTr="00D475E3">
        <w:trPr>
          <w:jc w:val="center"/>
        </w:trPr>
        <w:tc>
          <w:tcPr>
            <w:tcW w:w="828"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3.1.</w:t>
            </w:r>
          </w:p>
        </w:tc>
        <w:tc>
          <w:tcPr>
            <w:tcW w:w="3621" w:type="dxa"/>
            <w:vAlign w:val="center"/>
          </w:tcPr>
          <w:p w:rsidR="00DA4E17" w:rsidRPr="00DA4E17" w:rsidRDefault="00DA4E17" w:rsidP="00DA4E17">
            <w:pPr>
              <w:spacing w:after="0" w:line="240" w:lineRule="auto"/>
              <w:rPr>
                <w:rFonts w:ascii="Palatino Linotype" w:hAnsi="Palatino Linotype"/>
                <w:sz w:val="20"/>
                <w:szCs w:val="20"/>
              </w:rPr>
            </w:pPr>
            <w:r w:rsidRPr="00DA4E17">
              <w:rPr>
                <w:rFonts w:ascii="Palatino Linotype" w:hAnsi="Palatino Linotype" w:cs="Arial"/>
                <w:sz w:val="20"/>
                <w:szCs w:val="20"/>
              </w:rPr>
              <w:t>Elemzés készítése tapasztalatokról</w:t>
            </w:r>
          </w:p>
        </w:tc>
        <w:tc>
          <w:tcPr>
            <w:tcW w:w="809"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798"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763"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x</w:t>
            </w:r>
          </w:p>
        </w:tc>
        <w:tc>
          <w:tcPr>
            <w:tcW w:w="2190" w:type="dxa"/>
            <w:vAlign w:val="center"/>
          </w:tcPr>
          <w:p w:rsidR="00DA4E17" w:rsidRPr="00DA4E17" w:rsidRDefault="00DA4E17" w:rsidP="00DA4E17">
            <w:pPr>
              <w:spacing w:after="0" w:line="240" w:lineRule="auto"/>
              <w:jc w:val="center"/>
              <w:rPr>
                <w:rFonts w:ascii="Palatino Linotype" w:hAnsi="Palatino Linotype"/>
                <w:sz w:val="20"/>
                <w:szCs w:val="20"/>
              </w:rPr>
            </w:pPr>
          </w:p>
        </w:tc>
      </w:tr>
      <w:tr w:rsidR="00DA4E17" w:rsidRPr="00DA4E17" w:rsidTr="00D475E3">
        <w:trPr>
          <w:trHeight w:val="499"/>
          <w:jc w:val="center"/>
        </w:trPr>
        <w:tc>
          <w:tcPr>
            <w:tcW w:w="828" w:type="dxa"/>
            <w:shd w:val="clear" w:color="auto" w:fill="D9D9D9"/>
            <w:vAlign w:val="center"/>
          </w:tcPr>
          <w:p w:rsidR="00DA4E17" w:rsidRPr="00DA4E17" w:rsidRDefault="00DA4E17" w:rsidP="00DA4E17">
            <w:pPr>
              <w:spacing w:after="0" w:line="240" w:lineRule="auto"/>
              <w:jc w:val="center"/>
              <w:rPr>
                <w:rFonts w:ascii="Palatino Linotype" w:hAnsi="Palatino Linotype"/>
                <w:b/>
                <w:sz w:val="20"/>
                <w:szCs w:val="20"/>
              </w:rPr>
            </w:pPr>
            <w:r w:rsidRPr="00DA4E17">
              <w:rPr>
                <w:rFonts w:ascii="Palatino Linotype" w:hAnsi="Palatino Linotype"/>
                <w:b/>
                <w:sz w:val="20"/>
                <w:szCs w:val="20"/>
              </w:rPr>
              <w:t>4.</w:t>
            </w:r>
          </w:p>
        </w:tc>
        <w:tc>
          <w:tcPr>
            <w:tcW w:w="3621" w:type="dxa"/>
            <w:shd w:val="clear" w:color="auto" w:fill="D9D9D9"/>
            <w:vAlign w:val="center"/>
          </w:tcPr>
          <w:p w:rsidR="00DA4E17" w:rsidRPr="00DA4E17" w:rsidRDefault="00DA4E17" w:rsidP="00DA4E17">
            <w:pPr>
              <w:spacing w:after="0" w:line="240" w:lineRule="auto"/>
              <w:rPr>
                <w:rFonts w:ascii="Palatino Linotype" w:hAnsi="Palatino Linotype" w:cs="Arial"/>
                <w:b/>
                <w:sz w:val="20"/>
                <w:szCs w:val="20"/>
              </w:rPr>
            </w:pPr>
            <w:r w:rsidRPr="00DA4E17">
              <w:rPr>
                <w:rFonts w:ascii="Palatino Linotype" w:hAnsi="Palatino Linotype" w:cs="Arial"/>
                <w:b/>
                <w:sz w:val="20"/>
                <w:szCs w:val="20"/>
              </w:rPr>
              <w:t>Csoportos munkaformák körében</w:t>
            </w:r>
          </w:p>
        </w:tc>
        <w:tc>
          <w:tcPr>
            <w:tcW w:w="809" w:type="dxa"/>
            <w:shd w:val="clear" w:color="auto" w:fill="D9D9D9"/>
            <w:vAlign w:val="center"/>
          </w:tcPr>
          <w:p w:rsidR="00DA4E17" w:rsidRPr="00DA4E17" w:rsidRDefault="00DA4E17" w:rsidP="00DA4E17">
            <w:pPr>
              <w:spacing w:after="0" w:line="240" w:lineRule="auto"/>
              <w:jc w:val="center"/>
              <w:rPr>
                <w:rFonts w:ascii="Palatino Linotype" w:hAnsi="Palatino Linotype"/>
                <w:sz w:val="20"/>
                <w:szCs w:val="20"/>
              </w:rPr>
            </w:pPr>
          </w:p>
        </w:tc>
        <w:tc>
          <w:tcPr>
            <w:tcW w:w="798" w:type="dxa"/>
            <w:shd w:val="clear" w:color="auto" w:fill="D9D9D9"/>
            <w:vAlign w:val="center"/>
          </w:tcPr>
          <w:p w:rsidR="00DA4E17" w:rsidRPr="00DA4E17" w:rsidRDefault="00DA4E17" w:rsidP="00DA4E17">
            <w:pPr>
              <w:spacing w:after="0" w:line="240" w:lineRule="auto"/>
              <w:jc w:val="center"/>
              <w:rPr>
                <w:rFonts w:ascii="Palatino Linotype" w:hAnsi="Palatino Linotype"/>
                <w:sz w:val="20"/>
                <w:szCs w:val="20"/>
              </w:rPr>
            </w:pPr>
          </w:p>
        </w:tc>
        <w:tc>
          <w:tcPr>
            <w:tcW w:w="763" w:type="dxa"/>
            <w:shd w:val="clear" w:color="auto" w:fill="D9D9D9"/>
            <w:vAlign w:val="center"/>
          </w:tcPr>
          <w:p w:rsidR="00DA4E17" w:rsidRPr="00DA4E17" w:rsidRDefault="00DA4E17" w:rsidP="00DA4E17">
            <w:pPr>
              <w:spacing w:after="0" w:line="240" w:lineRule="auto"/>
              <w:jc w:val="center"/>
              <w:rPr>
                <w:rFonts w:ascii="Palatino Linotype" w:hAnsi="Palatino Linotype"/>
                <w:sz w:val="20"/>
                <w:szCs w:val="20"/>
              </w:rPr>
            </w:pPr>
          </w:p>
        </w:tc>
        <w:tc>
          <w:tcPr>
            <w:tcW w:w="2190" w:type="dxa"/>
            <w:shd w:val="clear" w:color="auto" w:fill="D9D9D9"/>
            <w:vAlign w:val="center"/>
          </w:tcPr>
          <w:p w:rsidR="00DA4E17" w:rsidRPr="00DA4E17" w:rsidRDefault="00DA4E17" w:rsidP="00DA4E17">
            <w:pPr>
              <w:spacing w:after="0" w:line="240" w:lineRule="auto"/>
              <w:jc w:val="center"/>
              <w:rPr>
                <w:rFonts w:ascii="Palatino Linotype" w:hAnsi="Palatino Linotype"/>
                <w:sz w:val="20"/>
                <w:szCs w:val="20"/>
              </w:rPr>
            </w:pPr>
          </w:p>
        </w:tc>
      </w:tr>
      <w:tr w:rsidR="00DA4E17" w:rsidRPr="00DA4E17" w:rsidTr="00D475E3">
        <w:trPr>
          <w:jc w:val="center"/>
        </w:trPr>
        <w:tc>
          <w:tcPr>
            <w:tcW w:w="828"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4.1.</w:t>
            </w:r>
          </w:p>
        </w:tc>
        <w:tc>
          <w:tcPr>
            <w:tcW w:w="3621" w:type="dxa"/>
            <w:vAlign w:val="center"/>
          </w:tcPr>
          <w:p w:rsidR="00DA4E17" w:rsidRPr="00DA4E17" w:rsidRDefault="00DA4E17" w:rsidP="00DA4E17">
            <w:pPr>
              <w:spacing w:after="0" w:line="240" w:lineRule="auto"/>
              <w:rPr>
                <w:rFonts w:ascii="Palatino Linotype" w:hAnsi="Palatino Linotype" w:cs="Arial"/>
                <w:sz w:val="20"/>
                <w:szCs w:val="20"/>
              </w:rPr>
            </w:pPr>
            <w:r w:rsidRPr="00DA4E17">
              <w:rPr>
                <w:rFonts w:ascii="Palatino Linotype" w:hAnsi="Palatino Linotype" w:cs="Arial"/>
                <w:sz w:val="20"/>
                <w:szCs w:val="20"/>
              </w:rPr>
              <w:t>Feladattal vezetett kiscsoportos szövegfeldolgozás</w:t>
            </w:r>
          </w:p>
        </w:tc>
        <w:tc>
          <w:tcPr>
            <w:tcW w:w="809"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798"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763"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x</w:t>
            </w:r>
          </w:p>
        </w:tc>
        <w:tc>
          <w:tcPr>
            <w:tcW w:w="2190" w:type="dxa"/>
            <w:vAlign w:val="center"/>
          </w:tcPr>
          <w:p w:rsidR="00DA4E17" w:rsidRPr="00DA4E17" w:rsidRDefault="00DA4E17" w:rsidP="00DA4E17">
            <w:pPr>
              <w:spacing w:after="0" w:line="240" w:lineRule="auto"/>
              <w:jc w:val="center"/>
              <w:rPr>
                <w:rFonts w:ascii="Palatino Linotype" w:hAnsi="Palatino Linotype"/>
                <w:sz w:val="20"/>
                <w:szCs w:val="20"/>
              </w:rPr>
            </w:pPr>
          </w:p>
        </w:tc>
      </w:tr>
      <w:tr w:rsidR="00DA4E17" w:rsidRPr="00DA4E17" w:rsidTr="00D475E3">
        <w:trPr>
          <w:jc w:val="center"/>
        </w:trPr>
        <w:tc>
          <w:tcPr>
            <w:tcW w:w="828"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4.2.</w:t>
            </w:r>
          </w:p>
        </w:tc>
        <w:tc>
          <w:tcPr>
            <w:tcW w:w="3621" w:type="dxa"/>
            <w:vAlign w:val="center"/>
          </w:tcPr>
          <w:p w:rsidR="00DA4E17" w:rsidRPr="00DA4E17" w:rsidRDefault="00DA4E17" w:rsidP="00DA4E17">
            <w:pPr>
              <w:spacing w:after="0" w:line="240" w:lineRule="auto"/>
              <w:rPr>
                <w:rFonts w:ascii="Palatino Linotype" w:hAnsi="Palatino Linotype" w:cs="Arial"/>
                <w:sz w:val="20"/>
                <w:szCs w:val="20"/>
              </w:rPr>
            </w:pPr>
            <w:r w:rsidRPr="00DA4E17">
              <w:rPr>
                <w:rFonts w:ascii="Palatino Linotype" w:hAnsi="Palatino Linotype" w:cs="Arial"/>
                <w:sz w:val="20"/>
                <w:szCs w:val="20"/>
              </w:rPr>
              <w:t>Információk rendszerezése mozaikfeladattal</w:t>
            </w:r>
          </w:p>
        </w:tc>
        <w:tc>
          <w:tcPr>
            <w:tcW w:w="809"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x</w:t>
            </w:r>
          </w:p>
        </w:tc>
        <w:tc>
          <w:tcPr>
            <w:tcW w:w="798"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763"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2190" w:type="dxa"/>
            <w:vAlign w:val="center"/>
          </w:tcPr>
          <w:p w:rsidR="00DA4E17" w:rsidRPr="00DA4E17" w:rsidRDefault="00DA4E17" w:rsidP="00DA4E17">
            <w:pPr>
              <w:spacing w:after="0" w:line="240" w:lineRule="auto"/>
              <w:jc w:val="center"/>
              <w:rPr>
                <w:rFonts w:ascii="Palatino Linotype" w:hAnsi="Palatino Linotype"/>
                <w:sz w:val="20"/>
                <w:szCs w:val="20"/>
              </w:rPr>
            </w:pPr>
          </w:p>
        </w:tc>
      </w:tr>
      <w:tr w:rsidR="00DA4E17" w:rsidRPr="00DA4E17" w:rsidTr="00D475E3">
        <w:trPr>
          <w:jc w:val="center"/>
        </w:trPr>
        <w:tc>
          <w:tcPr>
            <w:tcW w:w="828"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4.3.</w:t>
            </w:r>
          </w:p>
        </w:tc>
        <w:tc>
          <w:tcPr>
            <w:tcW w:w="3621" w:type="dxa"/>
            <w:vAlign w:val="center"/>
          </w:tcPr>
          <w:p w:rsidR="00DA4E17" w:rsidRPr="00DA4E17" w:rsidRDefault="00DA4E17" w:rsidP="00DA4E17">
            <w:pPr>
              <w:spacing w:after="0" w:line="240" w:lineRule="auto"/>
              <w:rPr>
                <w:rFonts w:ascii="Palatino Linotype" w:hAnsi="Palatino Linotype" w:cs="Arial"/>
                <w:sz w:val="20"/>
                <w:szCs w:val="20"/>
              </w:rPr>
            </w:pPr>
            <w:r w:rsidRPr="00DA4E17">
              <w:rPr>
                <w:rFonts w:ascii="Palatino Linotype" w:hAnsi="Palatino Linotype" w:cs="Arial"/>
                <w:sz w:val="20"/>
                <w:szCs w:val="20"/>
              </w:rPr>
              <w:t>Csoportos helyzetgyakorlat</w:t>
            </w:r>
          </w:p>
        </w:tc>
        <w:tc>
          <w:tcPr>
            <w:tcW w:w="809"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798" w:type="dxa"/>
            <w:vAlign w:val="center"/>
          </w:tcPr>
          <w:p w:rsidR="00DA4E17" w:rsidRPr="00DA4E17" w:rsidRDefault="00DA4E17" w:rsidP="00DA4E17">
            <w:pPr>
              <w:spacing w:after="0" w:line="240" w:lineRule="auto"/>
              <w:jc w:val="center"/>
              <w:rPr>
                <w:rFonts w:ascii="Palatino Linotype" w:hAnsi="Palatino Linotype"/>
                <w:sz w:val="20"/>
                <w:szCs w:val="20"/>
              </w:rPr>
            </w:pPr>
          </w:p>
        </w:tc>
        <w:tc>
          <w:tcPr>
            <w:tcW w:w="763" w:type="dxa"/>
            <w:vAlign w:val="center"/>
          </w:tcPr>
          <w:p w:rsidR="00DA4E17" w:rsidRPr="00DA4E17" w:rsidRDefault="00DA4E17" w:rsidP="00DA4E17">
            <w:pPr>
              <w:spacing w:after="0" w:line="240" w:lineRule="auto"/>
              <w:jc w:val="center"/>
              <w:rPr>
                <w:rFonts w:ascii="Palatino Linotype" w:hAnsi="Palatino Linotype"/>
                <w:sz w:val="20"/>
                <w:szCs w:val="20"/>
              </w:rPr>
            </w:pPr>
            <w:r w:rsidRPr="00DA4E17">
              <w:rPr>
                <w:rFonts w:ascii="Palatino Linotype" w:hAnsi="Palatino Linotype"/>
                <w:sz w:val="20"/>
                <w:szCs w:val="20"/>
              </w:rPr>
              <w:t>x</w:t>
            </w:r>
          </w:p>
        </w:tc>
        <w:tc>
          <w:tcPr>
            <w:tcW w:w="2190" w:type="dxa"/>
            <w:vAlign w:val="center"/>
          </w:tcPr>
          <w:p w:rsidR="00DA4E17" w:rsidRPr="00DA4E17" w:rsidRDefault="00DA4E17" w:rsidP="00DA4E17">
            <w:pPr>
              <w:spacing w:after="0" w:line="240" w:lineRule="auto"/>
              <w:jc w:val="center"/>
              <w:rPr>
                <w:rFonts w:ascii="Palatino Linotype" w:hAnsi="Palatino Linotype"/>
                <w:sz w:val="20"/>
                <w:szCs w:val="20"/>
              </w:rPr>
            </w:pPr>
          </w:p>
        </w:tc>
      </w:tr>
    </w:tbl>
    <w:p w:rsidR="00DA4E17" w:rsidRPr="00DA4E17" w:rsidRDefault="00DA4E17" w:rsidP="00DA4E17">
      <w:pPr>
        <w:spacing w:after="0" w:line="240" w:lineRule="auto"/>
        <w:jc w:val="both"/>
        <w:rPr>
          <w:rFonts w:ascii="Palatino Linotype" w:hAnsi="Palatino Linotype"/>
          <w:iCs/>
          <w:sz w:val="24"/>
          <w:szCs w:val="24"/>
          <w:lang w:eastAsia="hu-HU"/>
        </w:rPr>
      </w:pPr>
    </w:p>
    <w:p w:rsidR="00DA4E17" w:rsidRPr="00DA4E17" w:rsidRDefault="00DA4E17" w:rsidP="00DA4E17">
      <w:pPr>
        <w:widowControl w:val="0"/>
        <w:numPr>
          <w:ilvl w:val="1"/>
          <w:numId w:val="35"/>
        </w:numPr>
        <w:suppressAutoHyphens/>
        <w:spacing w:after="0" w:line="240" w:lineRule="auto"/>
        <w:rPr>
          <w:rFonts w:ascii="Palatino Linotype" w:hAnsi="Palatino Linotype"/>
          <w:sz w:val="24"/>
          <w:szCs w:val="24"/>
          <w:lang w:eastAsia="hu-HU"/>
        </w:rPr>
      </w:pPr>
      <w:r w:rsidRPr="00DA4E17">
        <w:rPr>
          <w:rFonts w:ascii="Palatino Linotype" w:hAnsi="Palatino Linotype"/>
          <w:b/>
          <w:bCs/>
          <w:sz w:val="24"/>
          <w:szCs w:val="24"/>
          <w:lang w:eastAsia="hu-HU"/>
        </w:rPr>
        <w:t>A tantárgy értékelésének módja</w:t>
      </w:r>
    </w:p>
    <w:p w:rsidR="00DA4E17" w:rsidRPr="00DA4E17" w:rsidRDefault="00DA4E17" w:rsidP="00DA4E17">
      <w:pPr>
        <w:widowControl w:val="0"/>
        <w:suppressAutoHyphens/>
        <w:spacing w:after="0" w:line="240" w:lineRule="auto"/>
        <w:ind w:left="360"/>
        <w:rPr>
          <w:rFonts w:ascii="Palatino Linotype" w:hAnsi="Palatino Linotype"/>
          <w:b/>
          <w:bCs/>
          <w:sz w:val="24"/>
          <w:szCs w:val="24"/>
          <w:lang w:eastAsia="hu-HU"/>
        </w:rPr>
      </w:pPr>
      <w:r w:rsidRPr="00DA4E17">
        <w:rPr>
          <w:rFonts w:ascii="Palatino Linotype" w:hAnsi="Palatino Linotype"/>
          <w:bCs/>
          <w:sz w:val="24"/>
          <w:szCs w:val="24"/>
        </w:rPr>
        <w:t>A nemzeti köznevelésről szóló 2011. évi CXC. törvény 54. § (2) a) pontja szerinti értékeléssel.</w:t>
      </w:r>
    </w:p>
    <w:p w:rsidR="00B61F0A" w:rsidRDefault="00B61F0A" w:rsidP="000C69BE">
      <w:pPr>
        <w:widowControl w:val="0"/>
        <w:suppressAutoHyphens/>
        <w:spacing w:after="0" w:line="240" w:lineRule="auto"/>
        <w:rPr>
          <w:rFonts w:ascii="Palatino Linotype" w:hAnsi="Palatino Linotype"/>
          <w:b/>
          <w:bCs/>
          <w:sz w:val="24"/>
          <w:szCs w:val="24"/>
        </w:rPr>
      </w:pPr>
    </w:p>
    <w:p w:rsidR="006347B8" w:rsidRDefault="006347B8" w:rsidP="00E77448">
      <w:pPr>
        <w:widowControl w:val="0"/>
        <w:suppressAutoHyphens/>
        <w:spacing w:after="0" w:line="240" w:lineRule="auto"/>
        <w:rPr>
          <w:rFonts w:ascii="Palatino Linotype" w:hAnsi="Palatino Linotype"/>
          <w:b/>
          <w:bCs/>
          <w:sz w:val="24"/>
          <w:szCs w:val="24"/>
        </w:rPr>
      </w:pPr>
    </w:p>
    <w:p w:rsidR="006347B8" w:rsidRDefault="00590782" w:rsidP="00E77448">
      <w:pPr>
        <w:widowControl w:val="0"/>
        <w:suppressAutoHyphens/>
        <w:spacing w:after="0" w:line="240" w:lineRule="auto"/>
        <w:rPr>
          <w:rFonts w:ascii="Palatino Linotype" w:hAnsi="Palatino Linotype"/>
          <w:b/>
          <w:bCs/>
          <w:sz w:val="24"/>
          <w:szCs w:val="24"/>
        </w:rPr>
      </w:pPr>
      <w:r>
        <w:rPr>
          <w:rFonts w:ascii="Palatino Linotype" w:hAnsi="Palatino Linotype"/>
          <w:b/>
          <w:bCs/>
          <w:sz w:val="24"/>
          <w:szCs w:val="24"/>
        </w:rPr>
        <w:br w:type="page"/>
      </w:r>
    </w:p>
    <w:p w:rsidR="006347B8" w:rsidRPr="002C6B69" w:rsidRDefault="006347B8" w:rsidP="006347B8">
      <w:pPr>
        <w:spacing w:after="0" w:line="240" w:lineRule="auto"/>
        <w:ind w:left="30"/>
        <w:jc w:val="center"/>
        <w:rPr>
          <w:rFonts w:ascii="Palatino Linotype" w:hAnsi="Palatino Linotype"/>
          <w:b/>
          <w:bCs/>
          <w:sz w:val="24"/>
          <w:szCs w:val="24"/>
        </w:rPr>
      </w:pPr>
    </w:p>
    <w:p w:rsidR="006347B8" w:rsidRPr="002C6B69" w:rsidRDefault="006347B8" w:rsidP="006347B8">
      <w:pPr>
        <w:spacing w:after="0" w:line="240" w:lineRule="auto"/>
        <w:jc w:val="center"/>
        <w:rPr>
          <w:rFonts w:ascii="Palatino Linotype" w:hAnsi="Palatino Linotype"/>
          <w:b/>
          <w:sz w:val="24"/>
          <w:szCs w:val="24"/>
          <w:lang w:eastAsia="hu-HU"/>
        </w:rPr>
      </w:pPr>
    </w:p>
    <w:p w:rsidR="00DA4E17" w:rsidRDefault="00DA4E17" w:rsidP="003806BF">
      <w:pPr>
        <w:spacing w:after="0" w:line="240" w:lineRule="auto"/>
        <w:jc w:val="center"/>
        <w:rPr>
          <w:rFonts w:ascii="Palatino Linotype" w:hAnsi="Palatino Linotype"/>
          <w:b/>
          <w:sz w:val="44"/>
          <w:szCs w:val="44"/>
          <w:lang w:eastAsia="hu-HU"/>
        </w:rPr>
      </w:pPr>
    </w:p>
    <w:p w:rsidR="00DA4E17" w:rsidRDefault="00DA4E17" w:rsidP="003806BF">
      <w:pPr>
        <w:spacing w:after="0" w:line="240" w:lineRule="auto"/>
        <w:jc w:val="center"/>
        <w:rPr>
          <w:rFonts w:ascii="Palatino Linotype" w:hAnsi="Palatino Linotype"/>
          <w:b/>
          <w:sz w:val="44"/>
          <w:szCs w:val="44"/>
          <w:lang w:eastAsia="hu-HU"/>
        </w:rPr>
      </w:pPr>
    </w:p>
    <w:p w:rsidR="00DA4E17" w:rsidRDefault="00DA4E17" w:rsidP="003806BF">
      <w:pPr>
        <w:spacing w:after="0" w:line="240" w:lineRule="auto"/>
        <w:jc w:val="center"/>
        <w:rPr>
          <w:rFonts w:ascii="Palatino Linotype" w:hAnsi="Palatino Linotype"/>
          <w:b/>
          <w:sz w:val="44"/>
          <w:szCs w:val="44"/>
          <w:lang w:eastAsia="hu-HU"/>
        </w:rPr>
      </w:pPr>
    </w:p>
    <w:p w:rsidR="003806BF" w:rsidRPr="000E120B" w:rsidRDefault="003806BF" w:rsidP="003806BF">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3806BF" w:rsidRPr="000E120B" w:rsidRDefault="003806BF" w:rsidP="003806BF">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 xml:space="preserve">11110-12 </w:t>
      </w:r>
      <w:r w:rsidRPr="000E120B">
        <w:rPr>
          <w:rFonts w:ascii="Palatino Linotype" w:hAnsi="Palatino Linotype"/>
          <w:b/>
          <w:sz w:val="44"/>
          <w:szCs w:val="44"/>
          <w:lang w:eastAsia="hu-HU"/>
        </w:rPr>
        <w:t>azonosító számú</w:t>
      </w:r>
    </w:p>
    <w:p w:rsidR="003806BF" w:rsidRDefault="003806BF" w:rsidP="003806BF">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 xml:space="preserve">Egészségügyi alapismeretek </w:t>
      </w:r>
    </w:p>
    <w:p w:rsidR="00E877EC" w:rsidRPr="000E120B" w:rsidRDefault="00E877EC" w:rsidP="003806BF">
      <w:pPr>
        <w:spacing w:after="0" w:line="240" w:lineRule="auto"/>
        <w:jc w:val="center"/>
        <w:rPr>
          <w:rFonts w:ascii="Palatino Linotype" w:hAnsi="Palatino Linotype"/>
          <w:b/>
          <w:sz w:val="44"/>
          <w:szCs w:val="44"/>
          <w:lang w:eastAsia="hu-HU"/>
        </w:rPr>
      </w:pPr>
    </w:p>
    <w:p w:rsidR="003806BF" w:rsidRPr="000E120B" w:rsidRDefault="003806BF" w:rsidP="003806BF">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3806BF" w:rsidRPr="000E120B" w:rsidRDefault="003806BF" w:rsidP="003806BF">
      <w:pPr>
        <w:spacing w:after="0" w:line="240" w:lineRule="auto"/>
        <w:jc w:val="center"/>
        <w:rPr>
          <w:rFonts w:ascii="Palatino Linotype" w:hAnsi="Palatino Linotype"/>
          <w:b/>
          <w:sz w:val="44"/>
          <w:szCs w:val="44"/>
          <w:lang w:eastAsia="hu-HU"/>
        </w:rPr>
      </w:pPr>
    </w:p>
    <w:p w:rsidR="003806BF" w:rsidRPr="000E120B" w:rsidRDefault="003806BF" w:rsidP="003806BF">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szakmai követelménymodul</w:t>
      </w:r>
    </w:p>
    <w:p w:rsidR="003806BF" w:rsidRPr="000E120B" w:rsidRDefault="003806BF" w:rsidP="003806BF">
      <w:pPr>
        <w:spacing w:after="0" w:line="240" w:lineRule="auto"/>
        <w:ind w:left="-15"/>
        <w:jc w:val="center"/>
        <w:rPr>
          <w:rFonts w:ascii="Palatino Linotype" w:hAnsi="Palatino Linotype"/>
          <w:b/>
          <w:sz w:val="44"/>
          <w:szCs w:val="44"/>
        </w:rPr>
      </w:pPr>
    </w:p>
    <w:p w:rsidR="003806BF" w:rsidRPr="000E120B" w:rsidRDefault="003806BF" w:rsidP="003806BF">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tantárgyai, témakörei</w:t>
      </w:r>
    </w:p>
    <w:p w:rsidR="003806BF" w:rsidRPr="000E120B" w:rsidRDefault="003806BF" w:rsidP="003806BF">
      <w:pPr>
        <w:spacing w:after="0" w:line="240" w:lineRule="auto"/>
        <w:jc w:val="center"/>
        <w:rPr>
          <w:rFonts w:ascii="Palatino Linotype" w:hAnsi="Palatino Linotype"/>
          <w:b/>
          <w:sz w:val="44"/>
          <w:szCs w:val="44"/>
          <w:lang w:eastAsia="hu-HU"/>
        </w:rPr>
      </w:pPr>
    </w:p>
    <w:p w:rsidR="00F63E81" w:rsidRPr="000E120B" w:rsidRDefault="003806BF" w:rsidP="00F63E81">
      <w:pPr>
        <w:spacing w:after="0" w:line="240" w:lineRule="auto"/>
        <w:ind w:left="-15"/>
        <w:jc w:val="both"/>
        <w:rPr>
          <w:rFonts w:ascii="Palatino Linotype" w:hAnsi="Palatino Linotype"/>
          <w:b/>
          <w:sz w:val="24"/>
          <w:szCs w:val="24"/>
        </w:rPr>
      </w:pPr>
      <w:r w:rsidRPr="000E120B">
        <w:rPr>
          <w:rFonts w:ascii="Palatino Linotype" w:hAnsi="Palatino Linotype"/>
          <w:sz w:val="20"/>
          <w:szCs w:val="20"/>
          <w:lang w:eastAsia="hu-HU"/>
        </w:rPr>
        <w:br w:type="page"/>
      </w:r>
      <w:r w:rsidR="00F63E81" w:rsidRPr="000E120B">
        <w:rPr>
          <w:rFonts w:ascii="Palatino Linotype" w:hAnsi="Palatino Linotype"/>
          <w:b/>
          <w:sz w:val="24"/>
          <w:szCs w:val="24"/>
        </w:rPr>
        <w:lastRenderedPageBreak/>
        <w:t xml:space="preserve">A </w:t>
      </w:r>
      <w:r w:rsidR="00F63E81">
        <w:rPr>
          <w:rFonts w:ascii="Palatino Linotype" w:hAnsi="Palatino Linotype"/>
          <w:b/>
          <w:sz w:val="24"/>
          <w:szCs w:val="24"/>
        </w:rPr>
        <w:t xml:space="preserve">11110-12 </w:t>
      </w:r>
      <w:r w:rsidR="00F63E81" w:rsidRPr="000E120B">
        <w:rPr>
          <w:rFonts w:ascii="Palatino Linotype" w:hAnsi="Palatino Linotype"/>
          <w:b/>
          <w:sz w:val="24"/>
          <w:szCs w:val="24"/>
        </w:rPr>
        <w:t>azonosító számú</w:t>
      </w:r>
      <w:r w:rsidR="003D0749">
        <w:rPr>
          <w:rFonts w:ascii="Palatino Linotype" w:hAnsi="Palatino Linotype"/>
          <w:b/>
          <w:sz w:val="24"/>
          <w:szCs w:val="24"/>
        </w:rPr>
        <w:t>,</w:t>
      </w:r>
      <w:r w:rsidR="00F63E81" w:rsidRPr="000E120B">
        <w:rPr>
          <w:rFonts w:ascii="Palatino Linotype" w:hAnsi="Palatino Linotype"/>
          <w:b/>
          <w:sz w:val="24"/>
          <w:szCs w:val="24"/>
        </w:rPr>
        <w:t xml:space="preserve"> </w:t>
      </w:r>
      <w:r w:rsidR="00F63E81">
        <w:rPr>
          <w:rFonts w:ascii="Palatino Linotype" w:hAnsi="Palatino Linotype"/>
          <w:b/>
          <w:sz w:val="24"/>
          <w:szCs w:val="24"/>
        </w:rPr>
        <w:t>Egészségügyi alapismeretek</w:t>
      </w:r>
      <w:r w:rsidR="00F63E81" w:rsidRPr="000E120B">
        <w:rPr>
          <w:rFonts w:ascii="Palatino Linotype" w:hAnsi="Palatino Linotype"/>
          <w:b/>
          <w:sz w:val="24"/>
          <w:szCs w:val="24"/>
        </w:rPr>
        <w:t xml:space="preserve"> megnevezésű szakmai követelménymodulhoz tartozó tantárgyak és témakörök oktatása során fejlesztendő kompetenciák</w:t>
      </w:r>
    </w:p>
    <w:p w:rsidR="00F63E81" w:rsidRPr="000E120B" w:rsidRDefault="00F63E81" w:rsidP="00F63E81">
      <w:pPr>
        <w:spacing w:after="0" w:line="240" w:lineRule="auto"/>
        <w:ind w:left="-15"/>
        <w:jc w:val="both"/>
        <w:rPr>
          <w:rFonts w:ascii="Palatino Linotype" w:hAnsi="Palatino Linotype"/>
          <w:b/>
          <w:sz w:val="24"/>
          <w:szCs w:val="24"/>
        </w:rPr>
      </w:pPr>
    </w:p>
    <w:tbl>
      <w:tblPr>
        <w:tblW w:w="9344" w:type="dxa"/>
        <w:jc w:val="center"/>
        <w:tblLayout w:type="fixed"/>
        <w:tblCellMar>
          <w:left w:w="70" w:type="dxa"/>
          <w:right w:w="70" w:type="dxa"/>
        </w:tblCellMar>
        <w:tblLook w:val="0000" w:firstRow="0" w:lastRow="0" w:firstColumn="0" w:lastColumn="0" w:noHBand="0" w:noVBand="0"/>
      </w:tblPr>
      <w:tblGrid>
        <w:gridCol w:w="3424"/>
        <w:gridCol w:w="538"/>
        <w:gridCol w:w="538"/>
        <w:gridCol w:w="538"/>
        <w:gridCol w:w="538"/>
        <w:gridCol w:w="538"/>
        <w:gridCol w:w="538"/>
        <w:gridCol w:w="538"/>
        <w:gridCol w:w="551"/>
        <w:gridCol w:w="534"/>
        <w:gridCol w:w="534"/>
        <w:gridCol w:w="535"/>
      </w:tblGrid>
      <w:tr w:rsidR="00F72D82" w:rsidRPr="000E120B">
        <w:trPr>
          <w:trHeight w:val="570"/>
          <w:jc w:val="center"/>
        </w:trPr>
        <w:tc>
          <w:tcPr>
            <w:tcW w:w="3424" w:type="dxa"/>
            <w:vMerge w:val="restart"/>
            <w:tcBorders>
              <w:top w:val="single" w:sz="4" w:space="0" w:color="auto"/>
              <w:left w:val="single" w:sz="4" w:space="0" w:color="auto"/>
              <w:bottom w:val="single" w:sz="4" w:space="0" w:color="auto"/>
              <w:right w:val="single" w:sz="4" w:space="0" w:color="auto"/>
            </w:tcBorders>
            <w:noWrap/>
            <w:vAlign w:val="center"/>
          </w:tcPr>
          <w:p w:rsidR="00F72D82" w:rsidRPr="000E120B" w:rsidRDefault="00F72D82"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11110-12 Egészségügyi alapismeretek</w:t>
            </w:r>
          </w:p>
        </w:tc>
        <w:tc>
          <w:tcPr>
            <w:tcW w:w="4317" w:type="dxa"/>
            <w:gridSpan w:val="8"/>
            <w:tcBorders>
              <w:top w:val="single" w:sz="4" w:space="0" w:color="auto"/>
              <w:left w:val="nil"/>
              <w:bottom w:val="single" w:sz="4" w:space="0" w:color="auto"/>
              <w:right w:val="single" w:sz="4" w:space="0" w:color="auto"/>
            </w:tcBorders>
            <w:vAlign w:val="center"/>
          </w:tcPr>
          <w:p w:rsidR="00F72D82" w:rsidRDefault="00F72D82"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Egészségügyi alapismeretek</w:t>
            </w:r>
            <w:r w:rsidRPr="000E120B">
              <w:rPr>
                <w:rFonts w:ascii="Palatino Linotype" w:hAnsi="Palatino Linotype"/>
                <w:sz w:val="20"/>
                <w:szCs w:val="20"/>
                <w:lang w:eastAsia="hu-HU"/>
              </w:rPr>
              <w:t xml:space="preserve">  </w:t>
            </w:r>
          </w:p>
        </w:tc>
        <w:tc>
          <w:tcPr>
            <w:tcW w:w="1603" w:type="dxa"/>
            <w:gridSpan w:val="3"/>
            <w:tcBorders>
              <w:top w:val="single" w:sz="4" w:space="0" w:color="auto"/>
              <w:left w:val="nil"/>
              <w:bottom w:val="single" w:sz="4" w:space="0" w:color="auto"/>
              <w:right w:val="single" w:sz="4" w:space="0" w:color="auto"/>
            </w:tcBorders>
            <w:vAlign w:val="center"/>
          </w:tcPr>
          <w:p w:rsidR="00F72D82" w:rsidRDefault="00F72D82"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Szakmai kommunikáció</w:t>
            </w:r>
          </w:p>
        </w:tc>
      </w:tr>
      <w:tr w:rsidR="00F72D82" w:rsidRPr="000E120B">
        <w:trPr>
          <w:trHeight w:val="2070"/>
          <w:jc w:val="center"/>
        </w:trPr>
        <w:tc>
          <w:tcPr>
            <w:tcW w:w="3424" w:type="dxa"/>
            <w:vMerge/>
            <w:tcBorders>
              <w:top w:val="single" w:sz="4" w:space="0" w:color="auto"/>
              <w:left w:val="single" w:sz="4" w:space="0" w:color="auto"/>
              <w:bottom w:val="single" w:sz="4" w:space="0" w:color="auto"/>
              <w:right w:val="single" w:sz="4" w:space="0" w:color="auto"/>
            </w:tcBorders>
            <w:vAlign w:val="center"/>
          </w:tcPr>
          <w:p w:rsidR="00F63E81" w:rsidRPr="000E120B" w:rsidRDefault="00F63E81" w:rsidP="00F63E81">
            <w:pPr>
              <w:spacing w:after="0" w:line="240" w:lineRule="auto"/>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textDirection w:val="btLr"/>
            <w:vAlign w:val="bottom"/>
          </w:tcPr>
          <w:p w:rsidR="00F63E81" w:rsidRPr="00C718FF" w:rsidRDefault="00F63E81" w:rsidP="00F63E81">
            <w:pPr>
              <w:spacing w:after="0" w:line="240" w:lineRule="auto"/>
              <w:ind w:left="57"/>
              <w:rPr>
                <w:rFonts w:ascii="Palatino Linotype" w:hAnsi="Palatino Linotype"/>
                <w:sz w:val="18"/>
                <w:szCs w:val="18"/>
                <w:lang w:eastAsia="hu-HU"/>
              </w:rPr>
            </w:pPr>
            <w:r w:rsidRPr="00C718FF">
              <w:rPr>
                <w:rFonts w:ascii="Palatino Linotype" w:hAnsi="Palatino Linotype"/>
                <w:sz w:val="18"/>
                <w:szCs w:val="18"/>
                <w:lang w:eastAsia="hu-HU"/>
              </w:rPr>
              <w:t>Szakmai jogi és etikai ismeretek</w:t>
            </w:r>
          </w:p>
        </w:tc>
        <w:tc>
          <w:tcPr>
            <w:tcW w:w="538" w:type="dxa"/>
            <w:tcBorders>
              <w:top w:val="nil"/>
              <w:left w:val="nil"/>
              <w:bottom w:val="single" w:sz="4" w:space="0" w:color="auto"/>
              <w:right w:val="single" w:sz="4" w:space="0" w:color="auto"/>
            </w:tcBorders>
            <w:textDirection w:val="btLr"/>
            <w:vAlign w:val="bottom"/>
          </w:tcPr>
          <w:p w:rsidR="00F63E81" w:rsidRPr="00C718FF" w:rsidRDefault="00F63E81" w:rsidP="00F63E81">
            <w:pPr>
              <w:spacing w:after="0" w:line="240" w:lineRule="auto"/>
              <w:ind w:left="57"/>
              <w:rPr>
                <w:rFonts w:ascii="Palatino Linotype" w:hAnsi="Palatino Linotype"/>
                <w:sz w:val="18"/>
                <w:szCs w:val="18"/>
                <w:lang w:eastAsia="hu-HU"/>
              </w:rPr>
            </w:pPr>
            <w:r w:rsidRPr="00C718FF">
              <w:rPr>
                <w:rFonts w:ascii="Palatino Linotype" w:hAnsi="Palatino Linotype"/>
                <w:sz w:val="18"/>
                <w:szCs w:val="18"/>
                <w:lang w:eastAsia="hu-HU"/>
              </w:rPr>
              <w:t>Szociológia</w:t>
            </w:r>
          </w:p>
        </w:tc>
        <w:tc>
          <w:tcPr>
            <w:tcW w:w="538" w:type="dxa"/>
            <w:tcBorders>
              <w:top w:val="nil"/>
              <w:left w:val="nil"/>
              <w:bottom w:val="single" w:sz="4" w:space="0" w:color="auto"/>
              <w:right w:val="single" w:sz="4" w:space="0" w:color="auto"/>
            </w:tcBorders>
            <w:textDirection w:val="btLr"/>
            <w:vAlign w:val="bottom"/>
          </w:tcPr>
          <w:p w:rsidR="00F63E81" w:rsidRPr="00C718FF" w:rsidRDefault="00F63E81" w:rsidP="00F63E81">
            <w:pPr>
              <w:spacing w:after="0" w:line="240" w:lineRule="auto"/>
              <w:ind w:left="57"/>
              <w:rPr>
                <w:rFonts w:ascii="Palatino Linotype" w:hAnsi="Palatino Linotype"/>
                <w:sz w:val="18"/>
                <w:szCs w:val="18"/>
                <w:lang w:eastAsia="hu-HU"/>
              </w:rPr>
            </w:pPr>
            <w:r w:rsidRPr="00C718FF">
              <w:rPr>
                <w:rFonts w:ascii="Palatino Linotype" w:hAnsi="Palatino Linotype"/>
                <w:sz w:val="18"/>
                <w:szCs w:val="18"/>
                <w:lang w:eastAsia="hu-HU"/>
              </w:rPr>
              <w:t>Pszichológia</w:t>
            </w:r>
          </w:p>
        </w:tc>
        <w:tc>
          <w:tcPr>
            <w:tcW w:w="538" w:type="dxa"/>
            <w:tcBorders>
              <w:top w:val="nil"/>
              <w:left w:val="nil"/>
              <w:bottom w:val="single" w:sz="4" w:space="0" w:color="auto"/>
              <w:right w:val="single" w:sz="4" w:space="0" w:color="auto"/>
            </w:tcBorders>
            <w:textDirection w:val="btLr"/>
            <w:vAlign w:val="bottom"/>
          </w:tcPr>
          <w:p w:rsidR="00F63E81" w:rsidRPr="00C718FF" w:rsidRDefault="00F63E81" w:rsidP="00F63E81">
            <w:pPr>
              <w:spacing w:after="0" w:line="240" w:lineRule="auto"/>
              <w:ind w:left="57"/>
              <w:rPr>
                <w:rFonts w:ascii="Palatino Linotype" w:hAnsi="Palatino Linotype"/>
                <w:sz w:val="18"/>
                <w:szCs w:val="18"/>
                <w:lang w:eastAsia="hu-HU"/>
              </w:rPr>
            </w:pPr>
            <w:r w:rsidRPr="00C718FF">
              <w:rPr>
                <w:rFonts w:ascii="Palatino Linotype" w:hAnsi="Palatino Linotype"/>
                <w:sz w:val="18"/>
                <w:szCs w:val="18"/>
                <w:lang w:eastAsia="hu-HU"/>
              </w:rPr>
              <w:t>Pedagógia</w:t>
            </w:r>
          </w:p>
        </w:tc>
        <w:tc>
          <w:tcPr>
            <w:tcW w:w="538" w:type="dxa"/>
            <w:tcBorders>
              <w:top w:val="nil"/>
              <w:left w:val="nil"/>
              <w:bottom w:val="single" w:sz="4" w:space="0" w:color="auto"/>
              <w:right w:val="single" w:sz="4" w:space="0" w:color="auto"/>
            </w:tcBorders>
            <w:textDirection w:val="btLr"/>
            <w:vAlign w:val="bottom"/>
          </w:tcPr>
          <w:p w:rsidR="00F63E81" w:rsidRPr="00C718FF" w:rsidRDefault="00753A30" w:rsidP="00753A30">
            <w:pPr>
              <w:spacing w:after="0" w:line="240" w:lineRule="auto"/>
              <w:ind w:left="57"/>
              <w:rPr>
                <w:rFonts w:ascii="Palatino Linotype" w:hAnsi="Palatino Linotype"/>
                <w:sz w:val="18"/>
                <w:szCs w:val="18"/>
                <w:lang w:eastAsia="hu-HU"/>
              </w:rPr>
            </w:pPr>
            <w:r>
              <w:rPr>
                <w:rFonts w:ascii="Palatino Linotype" w:hAnsi="Palatino Linotype"/>
                <w:sz w:val="18"/>
                <w:szCs w:val="18"/>
                <w:lang w:eastAsia="hu-HU"/>
              </w:rPr>
              <w:t xml:space="preserve">Egészségügyi ellátórendszer  </w:t>
            </w:r>
          </w:p>
        </w:tc>
        <w:tc>
          <w:tcPr>
            <w:tcW w:w="538" w:type="dxa"/>
            <w:tcBorders>
              <w:top w:val="nil"/>
              <w:left w:val="nil"/>
              <w:bottom w:val="single" w:sz="4" w:space="0" w:color="auto"/>
              <w:right w:val="single" w:sz="4" w:space="0" w:color="auto"/>
            </w:tcBorders>
            <w:textDirection w:val="btLr"/>
            <w:vAlign w:val="bottom"/>
          </w:tcPr>
          <w:p w:rsidR="00F63E81" w:rsidRPr="00C718FF" w:rsidRDefault="00753A30" w:rsidP="00F63E81">
            <w:pPr>
              <w:spacing w:after="0" w:line="240" w:lineRule="auto"/>
              <w:ind w:left="57"/>
              <w:rPr>
                <w:rFonts w:ascii="Palatino Linotype" w:hAnsi="Palatino Linotype"/>
                <w:sz w:val="18"/>
                <w:szCs w:val="18"/>
                <w:lang w:eastAsia="hu-HU"/>
              </w:rPr>
            </w:pPr>
            <w:r>
              <w:rPr>
                <w:rFonts w:ascii="Palatino Linotype" w:hAnsi="Palatino Linotype"/>
                <w:sz w:val="18"/>
                <w:szCs w:val="18"/>
                <w:lang w:eastAsia="hu-HU"/>
              </w:rPr>
              <w:t xml:space="preserve"> Népegészségügy</w:t>
            </w:r>
          </w:p>
        </w:tc>
        <w:tc>
          <w:tcPr>
            <w:tcW w:w="538" w:type="dxa"/>
            <w:tcBorders>
              <w:top w:val="nil"/>
              <w:left w:val="nil"/>
              <w:bottom w:val="single" w:sz="4" w:space="0" w:color="auto"/>
              <w:right w:val="single" w:sz="4" w:space="0" w:color="auto"/>
            </w:tcBorders>
            <w:textDirection w:val="btLr"/>
          </w:tcPr>
          <w:p w:rsidR="00F63E81" w:rsidRPr="00C718FF" w:rsidRDefault="00753A30" w:rsidP="00753A30">
            <w:pPr>
              <w:spacing w:after="0" w:line="240" w:lineRule="auto"/>
              <w:ind w:left="113"/>
              <w:rPr>
                <w:rFonts w:ascii="Palatino Linotype" w:hAnsi="Palatino Linotype"/>
                <w:sz w:val="18"/>
                <w:szCs w:val="18"/>
                <w:lang w:eastAsia="hu-HU"/>
              </w:rPr>
            </w:pPr>
            <w:r>
              <w:rPr>
                <w:rFonts w:ascii="Palatino Linotype" w:hAnsi="Palatino Linotype"/>
                <w:sz w:val="18"/>
                <w:szCs w:val="18"/>
                <w:lang w:eastAsia="hu-HU"/>
              </w:rPr>
              <w:t xml:space="preserve">Egészségfejlesztés </w:t>
            </w:r>
          </w:p>
        </w:tc>
        <w:tc>
          <w:tcPr>
            <w:tcW w:w="551" w:type="dxa"/>
            <w:tcBorders>
              <w:top w:val="nil"/>
              <w:left w:val="nil"/>
              <w:bottom w:val="single" w:sz="4" w:space="0" w:color="auto"/>
              <w:right w:val="single" w:sz="4" w:space="0" w:color="auto"/>
            </w:tcBorders>
            <w:shd w:val="clear" w:color="auto" w:fill="auto"/>
            <w:textDirection w:val="btLr"/>
            <w:vAlign w:val="bottom"/>
          </w:tcPr>
          <w:p w:rsidR="00F63E81" w:rsidRPr="00C718FF" w:rsidRDefault="00F63E81" w:rsidP="00F63E81">
            <w:pPr>
              <w:spacing w:after="0" w:line="240" w:lineRule="auto"/>
              <w:ind w:left="57"/>
              <w:rPr>
                <w:rFonts w:ascii="Palatino Linotype" w:hAnsi="Palatino Linotype"/>
                <w:sz w:val="18"/>
                <w:szCs w:val="18"/>
                <w:lang w:eastAsia="hu-HU"/>
              </w:rPr>
            </w:pPr>
            <w:r w:rsidRPr="00C718FF">
              <w:rPr>
                <w:rFonts w:ascii="Palatino Linotype" w:hAnsi="Palatino Linotype"/>
                <w:sz w:val="18"/>
                <w:szCs w:val="18"/>
                <w:lang w:eastAsia="hu-HU"/>
              </w:rPr>
              <w:t>Környezet-egészségügy</w:t>
            </w:r>
          </w:p>
        </w:tc>
        <w:tc>
          <w:tcPr>
            <w:tcW w:w="534" w:type="dxa"/>
            <w:tcBorders>
              <w:top w:val="nil"/>
              <w:left w:val="nil"/>
              <w:bottom w:val="single" w:sz="4" w:space="0" w:color="auto"/>
              <w:right w:val="single" w:sz="4" w:space="0" w:color="auto"/>
            </w:tcBorders>
            <w:textDirection w:val="btLr"/>
          </w:tcPr>
          <w:p w:rsidR="00F63E81" w:rsidRPr="00C718FF" w:rsidRDefault="00F63E81" w:rsidP="00F63E81">
            <w:pPr>
              <w:spacing w:after="0" w:line="240" w:lineRule="auto"/>
              <w:ind w:left="57"/>
              <w:rPr>
                <w:rFonts w:ascii="Palatino Linotype" w:hAnsi="Palatino Linotype"/>
                <w:sz w:val="18"/>
                <w:szCs w:val="18"/>
                <w:lang w:eastAsia="hu-HU"/>
              </w:rPr>
            </w:pPr>
            <w:r w:rsidRPr="00C718FF">
              <w:rPr>
                <w:rFonts w:ascii="Palatino Linotype" w:hAnsi="Palatino Linotype"/>
                <w:sz w:val="18"/>
                <w:szCs w:val="18"/>
                <w:lang w:eastAsia="hu-HU"/>
              </w:rPr>
              <w:t>Kommunikáció</w:t>
            </w:r>
          </w:p>
        </w:tc>
        <w:tc>
          <w:tcPr>
            <w:tcW w:w="534" w:type="dxa"/>
            <w:tcBorders>
              <w:top w:val="nil"/>
              <w:left w:val="nil"/>
              <w:bottom w:val="single" w:sz="4" w:space="0" w:color="auto"/>
              <w:right w:val="single" w:sz="4" w:space="0" w:color="auto"/>
            </w:tcBorders>
            <w:textDirection w:val="btLr"/>
          </w:tcPr>
          <w:p w:rsidR="00F63E81" w:rsidRPr="00C718FF" w:rsidRDefault="00F63E81" w:rsidP="00F63E81">
            <w:pPr>
              <w:spacing w:after="0" w:line="240" w:lineRule="auto"/>
              <w:ind w:left="57"/>
              <w:rPr>
                <w:rFonts w:ascii="Palatino Linotype" w:hAnsi="Palatino Linotype"/>
                <w:sz w:val="18"/>
                <w:szCs w:val="18"/>
                <w:lang w:eastAsia="hu-HU"/>
              </w:rPr>
            </w:pPr>
            <w:r w:rsidRPr="00C718FF">
              <w:rPr>
                <w:rFonts w:ascii="Palatino Linotype" w:hAnsi="Palatino Linotype"/>
                <w:sz w:val="18"/>
                <w:szCs w:val="18"/>
                <w:lang w:eastAsia="hu-HU"/>
              </w:rPr>
              <w:t>Orvosi latin</w:t>
            </w:r>
          </w:p>
        </w:tc>
        <w:tc>
          <w:tcPr>
            <w:tcW w:w="535" w:type="dxa"/>
            <w:tcBorders>
              <w:top w:val="nil"/>
              <w:left w:val="nil"/>
              <w:bottom w:val="single" w:sz="4" w:space="0" w:color="auto"/>
              <w:right w:val="single" w:sz="4" w:space="0" w:color="auto"/>
            </w:tcBorders>
            <w:textDirection w:val="btLr"/>
          </w:tcPr>
          <w:p w:rsidR="00F63E81" w:rsidRPr="00C718FF" w:rsidRDefault="00F72D82" w:rsidP="00F63E81">
            <w:pPr>
              <w:spacing w:after="0" w:line="240" w:lineRule="auto"/>
              <w:ind w:left="57"/>
              <w:rPr>
                <w:rFonts w:ascii="Palatino Linotype" w:hAnsi="Palatino Linotype"/>
                <w:sz w:val="18"/>
                <w:szCs w:val="18"/>
                <w:lang w:eastAsia="hu-HU"/>
              </w:rPr>
            </w:pPr>
            <w:r w:rsidRPr="00C718FF">
              <w:rPr>
                <w:rFonts w:ascii="Palatino Linotype" w:hAnsi="Palatino Linotype"/>
                <w:sz w:val="18"/>
                <w:szCs w:val="18"/>
                <w:lang w:eastAsia="hu-HU"/>
              </w:rPr>
              <w:t xml:space="preserve">Speciális </w:t>
            </w:r>
            <w:r>
              <w:rPr>
                <w:rFonts w:ascii="Palatino Linotype" w:hAnsi="Palatino Linotype"/>
                <w:sz w:val="18"/>
                <w:szCs w:val="18"/>
                <w:lang w:eastAsia="hu-HU"/>
              </w:rPr>
              <w:t>kommunikáció</w:t>
            </w:r>
          </w:p>
        </w:tc>
      </w:tr>
      <w:tr w:rsidR="00F72D82" w:rsidRPr="000E120B">
        <w:trPr>
          <w:trHeight w:val="345"/>
          <w:jc w:val="center"/>
        </w:trPr>
        <w:tc>
          <w:tcPr>
            <w:tcW w:w="9344" w:type="dxa"/>
            <w:gridSpan w:val="12"/>
            <w:tcBorders>
              <w:top w:val="nil"/>
              <w:left w:val="single" w:sz="4" w:space="0" w:color="auto"/>
              <w:bottom w:val="single" w:sz="4" w:space="0" w:color="auto"/>
              <w:right w:val="single" w:sz="4" w:space="0" w:color="auto"/>
            </w:tcBorders>
            <w:noWrap/>
            <w:vAlign w:val="center"/>
          </w:tcPr>
          <w:p w:rsidR="00F72D82" w:rsidRPr="000E120B" w:rsidRDefault="00F72D82"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FELADATOK</w:t>
            </w:r>
          </w:p>
        </w:tc>
      </w:tr>
      <w:tr w:rsidR="00F72D82" w:rsidRPr="000E120B">
        <w:trPr>
          <w:trHeight w:val="255"/>
          <w:jc w:val="center"/>
        </w:trPr>
        <w:tc>
          <w:tcPr>
            <w:tcW w:w="3424" w:type="dxa"/>
            <w:tcBorders>
              <w:top w:val="nil"/>
              <w:left w:val="single" w:sz="4" w:space="0" w:color="auto"/>
              <w:bottom w:val="single" w:sz="4" w:space="0" w:color="auto"/>
              <w:right w:val="single" w:sz="4" w:space="0" w:color="auto"/>
            </w:tcBorders>
            <w:noWrap/>
            <w:vAlign w:val="center"/>
          </w:tcPr>
          <w:p w:rsidR="00F63E81" w:rsidRPr="004E2F34" w:rsidRDefault="00F63E81" w:rsidP="00F63E81">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sz w:val="20"/>
                <w:szCs w:val="20"/>
                <w:lang w:eastAsia="hu-HU"/>
              </w:rPr>
              <w:t> </w:t>
            </w:r>
            <w:r w:rsidRPr="004E2F34">
              <w:rPr>
                <w:rFonts w:ascii="Palatino Linotype" w:hAnsi="Palatino Linotype"/>
                <w:noProof/>
                <w:sz w:val="20"/>
                <w:szCs w:val="20"/>
              </w:rPr>
              <w:t xml:space="preserve">Hivatása gyakorlása során az egészségügyi dolgozóval szemben támaszott etikai, jogi követelményeknek megfelelő viselkedést, magatartást tanúsít, tiszteletben tartja az emberi méltóság Alaptörvényben megfogalmazott jogát </w:t>
            </w:r>
          </w:p>
        </w:tc>
        <w:tc>
          <w:tcPr>
            <w:tcW w:w="538" w:type="dxa"/>
            <w:tcBorders>
              <w:top w:val="nil"/>
              <w:left w:val="nil"/>
              <w:bottom w:val="single" w:sz="4" w:space="0" w:color="auto"/>
              <w:right w:val="single" w:sz="4" w:space="0" w:color="auto"/>
            </w:tcBorders>
            <w:vAlign w:val="center"/>
          </w:tcPr>
          <w:p w:rsidR="00F63E81" w:rsidRPr="000E120B" w:rsidRDefault="00574D48"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51"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r>
      <w:tr w:rsidR="00F72D82" w:rsidRPr="000E120B">
        <w:trPr>
          <w:trHeight w:val="255"/>
          <w:jc w:val="center"/>
        </w:trPr>
        <w:tc>
          <w:tcPr>
            <w:tcW w:w="3424" w:type="dxa"/>
            <w:tcBorders>
              <w:top w:val="nil"/>
              <w:left w:val="single" w:sz="4" w:space="0" w:color="auto"/>
              <w:bottom w:val="single" w:sz="4" w:space="0" w:color="auto"/>
              <w:right w:val="single" w:sz="4" w:space="0" w:color="auto"/>
            </w:tcBorders>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sz w:val="20"/>
                <w:szCs w:val="20"/>
                <w:lang w:eastAsia="hu-HU"/>
              </w:rPr>
              <w:t> </w:t>
            </w:r>
            <w:r w:rsidRPr="004E2F34">
              <w:rPr>
                <w:rFonts w:ascii="Palatino Linotype" w:hAnsi="Palatino Linotype"/>
                <w:noProof/>
                <w:sz w:val="20"/>
                <w:szCs w:val="20"/>
              </w:rPr>
              <w:t>Napi feladatait előítélet-mentesen, az egyenlő bánásmód szabályait betartva látja el</w:t>
            </w:r>
          </w:p>
        </w:tc>
        <w:tc>
          <w:tcPr>
            <w:tcW w:w="538" w:type="dxa"/>
            <w:tcBorders>
              <w:top w:val="nil"/>
              <w:left w:val="nil"/>
              <w:bottom w:val="single" w:sz="4" w:space="0" w:color="auto"/>
              <w:right w:val="single" w:sz="4" w:space="0" w:color="auto"/>
            </w:tcBorders>
            <w:vAlign w:val="center"/>
          </w:tcPr>
          <w:p w:rsidR="00F63E81" w:rsidRPr="000E120B" w:rsidRDefault="00574D48"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F63E81" w:rsidRPr="000E120B" w:rsidRDefault="00574D48"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51"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r>
      <w:tr w:rsidR="00F72D82" w:rsidRPr="000E120B">
        <w:trPr>
          <w:trHeight w:val="255"/>
          <w:jc w:val="center"/>
        </w:trPr>
        <w:tc>
          <w:tcPr>
            <w:tcW w:w="3424" w:type="dxa"/>
            <w:tcBorders>
              <w:top w:val="nil"/>
              <w:left w:val="single" w:sz="4" w:space="0" w:color="auto"/>
              <w:bottom w:val="single" w:sz="4" w:space="0" w:color="auto"/>
              <w:right w:val="single" w:sz="4" w:space="0" w:color="auto"/>
            </w:tcBorders>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Elfogadja a különböző kultúrkörökből érkező betegek ellátásának specialitásait</w:t>
            </w:r>
          </w:p>
        </w:tc>
        <w:tc>
          <w:tcPr>
            <w:tcW w:w="538" w:type="dxa"/>
            <w:tcBorders>
              <w:top w:val="nil"/>
              <w:left w:val="nil"/>
              <w:bottom w:val="single" w:sz="4" w:space="0" w:color="auto"/>
              <w:right w:val="single" w:sz="4" w:space="0" w:color="auto"/>
            </w:tcBorders>
            <w:vAlign w:val="center"/>
          </w:tcPr>
          <w:p w:rsidR="00F63E81" w:rsidRPr="000E120B" w:rsidRDefault="00574D48"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F63E81" w:rsidRPr="000E120B" w:rsidRDefault="00574D48"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51"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r>
      <w:tr w:rsidR="00F72D82" w:rsidRPr="000E120B">
        <w:trPr>
          <w:trHeight w:val="255"/>
          <w:jc w:val="center"/>
        </w:trPr>
        <w:tc>
          <w:tcPr>
            <w:tcW w:w="3424" w:type="dxa"/>
            <w:tcBorders>
              <w:top w:val="nil"/>
              <w:left w:val="single" w:sz="4" w:space="0" w:color="auto"/>
              <w:bottom w:val="single" w:sz="4" w:space="0" w:color="auto"/>
              <w:right w:val="single" w:sz="4" w:space="0" w:color="auto"/>
            </w:tcBorders>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Biztosítja és munkája során érvényesíti a betegjogokat, betartja az adatkezelési, adatvédelmi jogszabályokat</w:t>
            </w:r>
          </w:p>
        </w:tc>
        <w:tc>
          <w:tcPr>
            <w:tcW w:w="538" w:type="dxa"/>
            <w:tcBorders>
              <w:top w:val="nil"/>
              <w:left w:val="nil"/>
              <w:bottom w:val="single" w:sz="4" w:space="0" w:color="auto"/>
              <w:right w:val="single" w:sz="4" w:space="0" w:color="auto"/>
            </w:tcBorders>
            <w:vAlign w:val="center"/>
          </w:tcPr>
          <w:p w:rsidR="00F63E81" w:rsidRPr="000E120B" w:rsidRDefault="00574D48"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51"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r>
      <w:tr w:rsidR="00F72D82" w:rsidRPr="000E120B">
        <w:trPr>
          <w:trHeight w:val="255"/>
          <w:jc w:val="center"/>
        </w:trPr>
        <w:tc>
          <w:tcPr>
            <w:tcW w:w="3424" w:type="dxa"/>
            <w:tcBorders>
              <w:top w:val="nil"/>
              <w:left w:val="single" w:sz="4" w:space="0" w:color="auto"/>
              <w:bottom w:val="single" w:sz="4" w:space="0" w:color="auto"/>
              <w:right w:val="single" w:sz="4" w:space="0" w:color="auto"/>
            </w:tcBorders>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Betartja kompetencia határait, fegyelmezetten és kollegiálisan team-munkában dolgozik</w:t>
            </w:r>
          </w:p>
        </w:tc>
        <w:tc>
          <w:tcPr>
            <w:tcW w:w="538" w:type="dxa"/>
            <w:tcBorders>
              <w:top w:val="nil"/>
              <w:left w:val="nil"/>
              <w:bottom w:val="single" w:sz="4" w:space="0" w:color="auto"/>
              <w:right w:val="single" w:sz="4" w:space="0" w:color="auto"/>
            </w:tcBorders>
            <w:vAlign w:val="center"/>
          </w:tcPr>
          <w:p w:rsidR="00F63E81" w:rsidRPr="000E120B" w:rsidRDefault="00574D48"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51"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r>
      <w:tr w:rsidR="00F72D82" w:rsidRPr="000E120B">
        <w:trPr>
          <w:trHeight w:val="255"/>
          <w:jc w:val="center"/>
        </w:trPr>
        <w:tc>
          <w:tcPr>
            <w:tcW w:w="3424" w:type="dxa"/>
            <w:tcBorders>
              <w:top w:val="nil"/>
              <w:left w:val="single" w:sz="4" w:space="0" w:color="auto"/>
              <w:bottom w:val="single" w:sz="4" w:space="0" w:color="auto"/>
              <w:right w:val="single" w:sz="4" w:space="0" w:color="auto"/>
            </w:tcBorders>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Segítő hivatását felelősséggel, empatikusan, toleránsan gyakorolja, a  vele kapcsolatba kerülő egészséges vagy beteg ember személyiségét tiszteletben tartja</w:t>
            </w:r>
          </w:p>
        </w:tc>
        <w:tc>
          <w:tcPr>
            <w:tcW w:w="538" w:type="dxa"/>
            <w:tcBorders>
              <w:top w:val="nil"/>
              <w:left w:val="nil"/>
              <w:bottom w:val="single" w:sz="4" w:space="0" w:color="auto"/>
              <w:right w:val="single" w:sz="4" w:space="0" w:color="auto"/>
            </w:tcBorders>
            <w:vAlign w:val="center"/>
          </w:tcPr>
          <w:p w:rsidR="00F63E81" w:rsidRPr="000E120B" w:rsidRDefault="00574D48"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F63E81" w:rsidRPr="000E120B" w:rsidRDefault="00574D48"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574D48"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51"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r>
      <w:tr w:rsidR="00F72D82" w:rsidRPr="000E120B">
        <w:trPr>
          <w:trHeight w:val="255"/>
          <w:jc w:val="center"/>
        </w:trPr>
        <w:tc>
          <w:tcPr>
            <w:tcW w:w="3424" w:type="dxa"/>
            <w:tcBorders>
              <w:top w:val="nil"/>
              <w:left w:val="single" w:sz="4" w:space="0" w:color="auto"/>
              <w:bottom w:val="single" w:sz="4" w:space="0" w:color="auto"/>
              <w:right w:val="single" w:sz="4" w:space="0" w:color="auto"/>
            </w:tcBorders>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 xml:space="preserve">Felismeri a betegségből adódó szorongást, elutasító viselkedést, önvédelmi reakciókat </w:t>
            </w: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574D48"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51"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r>
      <w:tr w:rsidR="00F72D82" w:rsidRPr="000E120B">
        <w:trPr>
          <w:trHeight w:val="255"/>
          <w:jc w:val="center"/>
        </w:trPr>
        <w:tc>
          <w:tcPr>
            <w:tcW w:w="3424" w:type="dxa"/>
            <w:tcBorders>
              <w:top w:val="nil"/>
              <w:left w:val="single" w:sz="4" w:space="0" w:color="auto"/>
              <w:bottom w:val="single" w:sz="4" w:space="0" w:color="auto"/>
              <w:right w:val="single" w:sz="4" w:space="0" w:color="auto"/>
            </w:tcBorders>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Felismeri az agresszió megnyilvánulási formáit, a bántalmazott gyermek vagy felnőtt viselkedését</w:t>
            </w: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574D48"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F63E81" w:rsidRPr="000E120B" w:rsidRDefault="00574D48"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51"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r>
      <w:tr w:rsidR="00F72D82" w:rsidRPr="000E120B">
        <w:trPr>
          <w:trHeight w:val="255"/>
          <w:jc w:val="center"/>
        </w:trPr>
        <w:tc>
          <w:tcPr>
            <w:tcW w:w="3424" w:type="dxa"/>
            <w:tcBorders>
              <w:top w:val="nil"/>
              <w:left w:val="single" w:sz="4" w:space="0" w:color="auto"/>
              <w:bottom w:val="single" w:sz="4" w:space="0" w:color="auto"/>
              <w:right w:val="single" w:sz="4" w:space="0" w:color="auto"/>
            </w:tcBorders>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 xml:space="preserve">Az egészséges vagy beteg ember felé közvetíti az önsegítő csoportok, </w:t>
            </w:r>
            <w:r w:rsidRPr="004E2F34">
              <w:rPr>
                <w:rFonts w:ascii="Palatino Linotype" w:hAnsi="Palatino Linotype"/>
                <w:noProof/>
                <w:sz w:val="20"/>
                <w:szCs w:val="20"/>
              </w:rPr>
              <w:lastRenderedPageBreak/>
              <w:t>betegszervezetek értékeit</w:t>
            </w: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574D48"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574D48"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r>
      <w:tr w:rsidR="00F72D82" w:rsidRPr="000E120B">
        <w:trPr>
          <w:trHeight w:val="255"/>
          <w:jc w:val="center"/>
        </w:trPr>
        <w:tc>
          <w:tcPr>
            <w:tcW w:w="3424" w:type="dxa"/>
            <w:tcBorders>
              <w:top w:val="nil"/>
              <w:left w:val="single" w:sz="4" w:space="0" w:color="auto"/>
              <w:bottom w:val="single" w:sz="4" w:space="0" w:color="auto"/>
              <w:right w:val="single" w:sz="4" w:space="0" w:color="auto"/>
            </w:tcBorders>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lastRenderedPageBreak/>
              <w:t>Alkalmazza az orvosi terminológia helyesírási és kiejtési szabályait</w:t>
            </w: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51"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vAlign w:val="center"/>
          </w:tcPr>
          <w:p w:rsidR="00F63E81" w:rsidRPr="000E120B" w:rsidRDefault="00574D48"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5"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r>
      <w:tr w:rsidR="00F72D82" w:rsidRPr="000E120B">
        <w:trPr>
          <w:trHeight w:val="255"/>
          <w:jc w:val="center"/>
        </w:trPr>
        <w:tc>
          <w:tcPr>
            <w:tcW w:w="3424" w:type="dxa"/>
            <w:tcBorders>
              <w:top w:val="nil"/>
              <w:left w:val="single" w:sz="4" w:space="0" w:color="auto"/>
              <w:bottom w:val="single" w:sz="4" w:space="0" w:color="auto"/>
              <w:right w:val="single" w:sz="4" w:space="0" w:color="auto"/>
            </w:tcBorders>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Alkalmazza az orvosi latinban használatos megnevezéseket</w:t>
            </w: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51"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vAlign w:val="center"/>
          </w:tcPr>
          <w:p w:rsidR="00F63E81" w:rsidRPr="000E120B" w:rsidRDefault="00574D48"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5"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r>
      <w:tr w:rsidR="00F72D82" w:rsidRPr="000E120B">
        <w:trPr>
          <w:trHeight w:val="255"/>
          <w:jc w:val="center"/>
        </w:trPr>
        <w:tc>
          <w:tcPr>
            <w:tcW w:w="3424" w:type="dxa"/>
            <w:tcBorders>
              <w:top w:val="nil"/>
              <w:left w:val="single" w:sz="4" w:space="0" w:color="auto"/>
              <w:bottom w:val="single" w:sz="4" w:space="0" w:color="auto"/>
              <w:right w:val="single" w:sz="4" w:space="0" w:color="auto"/>
            </w:tcBorders>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Adekvátan, kongruensen és hitelesen kommunikál a beteggel és a hozzátartozóval, ismeri a megfelelő kommunikációs stílus jelentőségét és felelősségét az ápolásban</w:t>
            </w: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51"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vAlign w:val="center"/>
          </w:tcPr>
          <w:p w:rsidR="00F63E81" w:rsidRPr="000E120B" w:rsidRDefault="00574D48"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vAlign w:val="center"/>
          </w:tcPr>
          <w:p w:rsidR="00F63E81" w:rsidRPr="000E120B" w:rsidRDefault="00574D48"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72D82" w:rsidRPr="000E120B">
        <w:trPr>
          <w:trHeight w:val="255"/>
          <w:jc w:val="center"/>
        </w:trPr>
        <w:tc>
          <w:tcPr>
            <w:tcW w:w="3424" w:type="dxa"/>
            <w:tcBorders>
              <w:top w:val="nil"/>
              <w:left w:val="single" w:sz="4" w:space="0" w:color="auto"/>
              <w:bottom w:val="single" w:sz="4" w:space="0" w:color="auto"/>
              <w:right w:val="single" w:sz="4" w:space="0" w:color="auto"/>
            </w:tcBorders>
            <w:noWrap/>
            <w:vAlign w:val="center"/>
          </w:tcPr>
          <w:p w:rsidR="00F63E81"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 xml:space="preserve">Felismeri a kommunikációs folyamatban bekövetkezett zavarokat </w:t>
            </w:r>
          </w:p>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51"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vAlign w:val="center"/>
          </w:tcPr>
          <w:p w:rsidR="00F63E81" w:rsidRPr="000E120B" w:rsidRDefault="00574D48"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72D82" w:rsidRPr="000E120B">
        <w:trPr>
          <w:trHeight w:val="255"/>
          <w:jc w:val="center"/>
        </w:trPr>
        <w:tc>
          <w:tcPr>
            <w:tcW w:w="3424" w:type="dxa"/>
            <w:tcBorders>
              <w:top w:val="nil"/>
              <w:left w:val="single" w:sz="4" w:space="0" w:color="auto"/>
              <w:bottom w:val="single" w:sz="4" w:space="0" w:color="auto"/>
              <w:right w:val="single" w:sz="4" w:space="0" w:color="auto"/>
            </w:tcBorders>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Munkája során alkalmazza a telefonos kapcsolatfelvétel, telefonálás szabályait</w:t>
            </w: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51"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vAlign w:val="center"/>
          </w:tcPr>
          <w:p w:rsidR="00F63E81" w:rsidRPr="000E120B" w:rsidRDefault="00574D48"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r>
      <w:tr w:rsidR="00F72D82" w:rsidRPr="000E120B">
        <w:trPr>
          <w:trHeight w:val="255"/>
          <w:jc w:val="center"/>
        </w:trPr>
        <w:tc>
          <w:tcPr>
            <w:tcW w:w="3424" w:type="dxa"/>
            <w:tcBorders>
              <w:top w:val="nil"/>
              <w:left w:val="single" w:sz="4" w:space="0" w:color="auto"/>
              <w:bottom w:val="single" w:sz="4" w:space="0" w:color="auto"/>
              <w:right w:val="single" w:sz="4" w:space="0" w:color="auto"/>
            </w:tcBorders>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Megfelelően kommunikál látás-, hallás-, beszédsérült személlyel</w:t>
            </w: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51"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vAlign w:val="center"/>
          </w:tcPr>
          <w:p w:rsidR="00F63E81" w:rsidRPr="000E120B" w:rsidRDefault="00574D48"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72D82" w:rsidRPr="000E120B">
        <w:trPr>
          <w:trHeight w:val="255"/>
          <w:jc w:val="center"/>
        </w:trPr>
        <w:tc>
          <w:tcPr>
            <w:tcW w:w="3424" w:type="dxa"/>
            <w:tcBorders>
              <w:top w:val="nil"/>
              <w:left w:val="single" w:sz="4" w:space="0" w:color="auto"/>
              <w:bottom w:val="single" w:sz="4" w:space="0" w:color="auto"/>
              <w:right w:val="single" w:sz="4" w:space="0" w:color="auto"/>
            </w:tcBorders>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Alkalmazza a kommunikációfelvétel és -tartás szabályait autizmus spektrumzavar esetén</w:t>
            </w: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51"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vAlign w:val="center"/>
          </w:tcPr>
          <w:p w:rsidR="00F63E81" w:rsidRPr="000E120B" w:rsidRDefault="00574D48"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72D82" w:rsidRPr="000E120B">
        <w:trPr>
          <w:trHeight w:val="255"/>
          <w:jc w:val="center"/>
        </w:trPr>
        <w:tc>
          <w:tcPr>
            <w:tcW w:w="3424" w:type="dxa"/>
            <w:tcBorders>
              <w:top w:val="nil"/>
              <w:left w:val="single" w:sz="4" w:space="0" w:color="auto"/>
              <w:bottom w:val="single" w:sz="4" w:space="0" w:color="auto"/>
              <w:right w:val="single" w:sz="4" w:space="0" w:color="auto"/>
            </w:tcBorders>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Segíti tevékenységeik ellátásában a fogyatékossággal élő betegeket, részt vesz a kommunikációs akadálymentesítésben</w:t>
            </w: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51"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vAlign w:val="center"/>
          </w:tcPr>
          <w:p w:rsidR="00F63E81" w:rsidRPr="000E120B" w:rsidRDefault="00574D48"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72D82" w:rsidRPr="000E120B">
        <w:trPr>
          <w:trHeight w:val="255"/>
          <w:jc w:val="center"/>
        </w:trPr>
        <w:tc>
          <w:tcPr>
            <w:tcW w:w="3424" w:type="dxa"/>
            <w:tcBorders>
              <w:top w:val="nil"/>
              <w:left w:val="single" w:sz="4" w:space="0" w:color="auto"/>
              <w:bottom w:val="single" w:sz="4" w:space="0" w:color="auto"/>
              <w:right w:val="single" w:sz="4" w:space="0" w:color="auto"/>
            </w:tcBorders>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Értelmezi és munkája során alkalmazza  az egészség fogalmát, az egészség koncepcióit, annak egyéni tényezőit</w:t>
            </w: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574D48"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F63E81" w:rsidRPr="000E120B" w:rsidRDefault="00574D48"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r>
      <w:tr w:rsidR="00F72D82" w:rsidRPr="000E120B">
        <w:trPr>
          <w:trHeight w:val="255"/>
          <w:jc w:val="center"/>
        </w:trPr>
        <w:tc>
          <w:tcPr>
            <w:tcW w:w="3424" w:type="dxa"/>
            <w:tcBorders>
              <w:top w:val="nil"/>
              <w:left w:val="single" w:sz="4" w:space="0" w:color="auto"/>
              <w:bottom w:val="single" w:sz="4" w:space="0" w:color="auto"/>
              <w:right w:val="single" w:sz="4" w:space="0" w:color="auto"/>
            </w:tcBorders>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Tudja ismertetni egészségügyi ellátórendszer felépítését, a prevenció - kuráció - rehabilitáció feladatait</w:t>
            </w: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574D48"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51"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r>
      <w:tr w:rsidR="00F72D82" w:rsidRPr="000E120B">
        <w:trPr>
          <w:trHeight w:val="255"/>
          <w:jc w:val="center"/>
        </w:trPr>
        <w:tc>
          <w:tcPr>
            <w:tcW w:w="3424" w:type="dxa"/>
            <w:tcBorders>
              <w:top w:val="nil"/>
              <w:left w:val="single" w:sz="4" w:space="0" w:color="auto"/>
              <w:bottom w:val="single" w:sz="4" w:space="0" w:color="auto"/>
              <w:right w:val="single" w:sz="4" w:space="0" w:color="auto"/>
            </w:tcBorders>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 xml:space="preserve">Népességi és egészségügyi statisztikai adatokat értelmez, ezzel összefüggésben értelmezi a népbetegségek, vezető haláloki tényezők és morbiditási tendenciájukban emelkedő kóroki tényezők szerepét és jelentőségét </w:t>
            </w: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574D48"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51" w:type="dxa"/>
            <w:tcBorders>
              <w:top w:val="nil"/>
              <w:left w:val="nil"/>
              <w:bottom w:val="single" w:sz="4" w:space="0" w:color="auto"/>
              <w:right w:val="single" w:sz="4" w:space="0" w:color="auto"/>
            </w:tcBorders>
            <w:vAlign w:val="center"/>
          </w:tcPr>
          <w:p w:rsidR="00F63E81" w:rsidRPr="000E120B" w:rsidRDefault="00574D48"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r>
      <w:tr w:rsidR="00F72D82" w:rsidRPr="000E120B">
        <w:trPr>
          <w:trHeight w:val="255"/>
          <w:jc w:val="center"/>
        </w:trPr>
        <w:tc>
          <w:tcPr>
            <w:tcW w:w="3424" w:type="dxa"/>
            <w:tcBorders>
              <w:top w:val="nil"/>
              <w:left w:val="single" w:sz="4" w:space="0" w:color="auto"/>
              <w:bottom w:val="single" w:sz="4" w:space="0" w:color="auto"/>
              <w:right w:val="single" w:sz="4" w:space="0" w:color="auto"/>
            </w:tcBorders>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Felismeri a betegmegfigyelés során kiszűrhető rizikófaktorokat, kompetenciájának megfelelően részt vesz a szűrővizsgálatokban</w:t>
            </w: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574D48"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F63E81" w:rsidRPr="000E120B" w:rsidRDefault="00574D48"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r>
      <w:tr w:rsidR="00F72D82" w:rsidRPr="000E120B">
        <w:trPr>
          <w:trHeight w:val="255"/>
          <w:jc w:val="center"/>
        </w:trPr>
        <w:tc>
          <w:tcPr>
            <w:tcW w:w="3424" w:type="dxa"/>
            <w:tcBorders>
              <w:top w:val="nil"/>
              <w:left w:val="single" w:sz="4" w:space="0" w:color="auto"/>
              <w:bottom w:val="single" w:sz="4" w:space="0" w:color="auto"/>
              <w:right w:val="single" w:sz="4" w:space="0" w:color="auto"/>
            </w:tcBorders>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Környezettudatosan gondolkodik, felismeri az egészséget veszélyeztető környezeti veszélyforrásokat, kémiai, fizikai és biológiai környezeti károsító hatásokat</w:t>
            </w: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574D48"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F63E81" w:rsidRPr="000E120B" w:rsidRDefault="00574D48"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tcBorders>
              <w:top w:val="nil"/>
              <w:left w:val="nil"/>
              <w:bottom w:val="single" w:sz="4" w:space="0" w:color="auto"/>
              <w:right w:val="single" w:sz="4" w:space="0" w:color="auto"/>
            </w:tcBorders>
            <w:vAlign w:val="center"/>
          </w:tcPr>
          <w:p w:rsidR="00F63E81" w:rsidRPr="000E120B" w:rsidRDefault="00574D48"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Borders>
              <w:top w:val="single" w:sz="4" w:space="0" w:color="auto"/>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tcBorders>
              <w:top w:val="single" w:sz="4" w:space="0" w:color="auto"/>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5" w:type="dxa"/>
            <w:tcBorders>
              <w:top w:val="single" w:sz="4" w:space="0" w:color="auto"/>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r>
      <w:tr w:rsidR="00F72D82" w:rsidRPr="000E120B">
        <w:trPr>
          <w:trHeight w:val="255"/>
          <w:jc w:val="center"/>
        </w:trPr>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lastRenderedPageBreak/>
              <w:t xml:space="preserve">Betartja a  biztonságos munkavégzésre vonatkozó szabályokat, szakszerűen kezeli az eszközöket </w:t>
            </w:r>
          </w:p>
        </w:tc>
        <w:tc>
          <w:tcPr>
            <w:tcW w:w="538" w:type="dxa"/>
            <w:tcBorders>
              <w:top w:val="single" w:sz="4" w:space="0" w:color="auto"/>
              <w:left w:val="nil"/>
              <w:bottom w:val="single" w:sz="4" w:space="0" w:color="auto"/>
              <w:right w:val="single" w:sz="4" w:space="0" w:color="auto"/>
            </w:tcBorders>
            <w:shd w:val="clear" w:color="auto" w:fill="auto"/>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shd w:val="clear" w:color="auto" w:fill="auto"/>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shd w:val="clear" w:color="auto" w:fill="auto"/>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shd w:val="clear" w:color="auto" w:fill="auto"/>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shd w:val="clear" w:color="auto" w:fill="auto"/>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shd w:val="clear" w:color="auto" w:fill="auto"/>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shd w:val="clear" w:color="auto" w:fill="auto"/>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51" w:type="dxa"/>
            <w:tcBorders>
              <w:top w:val="single" w:sz="4" w:space="0" w:color="auto"/>
              <w:left w:val="nil"/>
              <w:bottom w:val="single" w:sz="4" w:space="0" w:color="auto"/>
              <w:right w:val="single" w:sz="4" w:space="0" w:color="auto"/>
            </w:tcBorders>
            <w:shd w:val="clear" w:color="auto" w:fill="auto"/>
            <w:vAlign w:val="center"/>
          </w:tcPr>
          <w:p w:rsidR="00F63E81" w:rsidRPr="000E120B" w:rsidRDefault="00574D48"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Borders>
              <w:top w:val="single" w:sz="4" w:space="0" w:color="auto"/>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tcBorders>
              <w:top w:val="single" w:sz="4" w:space="0" w:color="auto"/>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5" w:type="dxa"/>
            <w:tcBorders>
              <w:top w:val="single" w:sz="4" w:space="0" w:color="auto"/>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r>
      <w:tr w:rsidR="00F72D82" w:rsidRPr="000E120B">
        <w:trPr>
          <w:trHeight w:val="255"/>
          <w:jc w:val="center"/>
        </w:trPr>
        <w:tc>
          <w:tcPr>
            <w:tcW w:w="3424" w:type="dxa"/>
            <w:tcBorders>
              <w:top w:val="nil"/>
              <w:left w:val="single" w:sz="4" w:space="0" w:color="auto"/>
              <w:bottom w:val="single" w:sz="4" w:space="0" w:color="auto"/>
              <w:right w:val="single" w:sz="4" w:space="0" w:color="auto"/>
            </w:tcBorders>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Kompetenciájának megfelelően részt vesz a közösségi egészségfejlesztési programok szervezésében, kivitelezésében</w:t>
            </w: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574D48"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F63E81" w:rsidRPr="000E120B" w:rsidRDefault="00574D48"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51"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r>
      <w:tr w:rsidR="00F72D82" w:rsidRPr="000E120B">
        <w:trPr>
          <w:trHeight w:val="360"/>
          <w:jc w:val="center"/>
        </w:trPr>
        <w:tc>
          <w:tcPr>
            <w:tcW w:w="9344" w:type="dxa"/>
            <w:gridSpan w:val="12"/>
            <w:tcBorders>
              <w:top w:val="nil"/>
              <w:left w:val="single" w:sz="4" w:space="0" w:color="auto"/>
              <w:bottom w:val="single" w:sz="4" w:space="0" w:color="auto"/>
              <w:right w:val="single" w:sz="4" w:space="0" w:color="auto"/>
            </w:tcBorders>
            <w:noWrap/>
            <w:vAlign w:val="center"/>
          </w:tcPr>
          <w:p w:rsidR="00F72D82" w:rsidRPr="000E120B" w:rsidRDefault="00F72D82"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ISMERETEK</w:t>
            </w:r>
          </w:p>
        </w:tc>
      </w:tr>
      <w:tr w:rsidR="00F72D82" w:rsidRPr="000E120B">
        <w:trPr>
          <w:trHeight w:val="255"/>
          <w:jc w:val="center"/>
        </w:trPr>
        <w:tc>
          <w:tcPr>
            <w:tcW w:w="3424" w:type="dxa"/>
            <w:tcBorders>
              <w:top w:val="nil"/>
              <w:left w:val="single" w:sz="4" w:space="0" w:color="auto"/>
              <w:bottom w:val="single" w:sz="4" w:space="0" w:color="auto"/>
              <w:right w:val="single" w:sz="4" w:space="0" w:color="auto"/>
            </w:tcBorders>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sz w:val="20"/>
                <w:szCs w:val="20"/>
                <w:lang w:eastAsia="hu-HU"/>
              </w:rPr>
              <w:t> </w:t>
            </w:r>
            <w:r w:rsidRPr="004E2F34">
              <w:rPr>
                <w:rFonts w:ascii="Palatino Linotype" w:hAnsi="Palatino Linotype"/>
                <w:noProof/>
                <w:sz w:val="20"/>
                <w:szCs w:val="20"/>
              </w:rPr>
              <w:t>Általános etika</w:t>
            </w:r>
          </w:p>
        </w:tc>
        <w:tc>
          <w:tcPr>
            <w:tcW w:w="538" w:type="dxa"/>
            <w:tcBorders>
              <w:top w:val="nil"/>
              <w:left w:val="nil"/>
              <w:bottom w:val="single" w:sz="4" w:space="0" w:color="auto"/>
              <w:right w:val="single" w:sz="4" w:space="0" w:color="auto"/>
            </w:tcBorders>
            <w:vAlign w:val="center"/>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F63E81"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51"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r>
      <w:tr w:rsidR="00F72D82" w:rsidRPr="000E120B">
        <w:trPr>
          <w:trHeight w:val="255"/>
          <w:jc w:val="center"/>
        </w:trPr>
        <w:tc>
          <w:tcPr>
            <w:tcW w:w="3424" w:type="dxa"/>
            <w:tcBorders>
              <w:top w:val="nil"/>
              <w:left w:val="single" w:sz="4" w:space="0" w:color="auto"/>
              <w:bottom w:val="single" w:sz="4" w:space="0" w:color="auto"/>
              <w:right w:val="single" w:sz="4" w:space="0" w:color="auto"/>
            </w:tcBorders>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sz w:val="20"/>
                <w:szCs w:val="20"/>
                <w:lang w:eastAsia="hu-HU"/>
              </w:rPr>
              <w:t> </w:t>
            </w:r>
            <w:r w:rsidRPr="004E2F34">
              <w:rPr>
                <w:rFonts w:ascii="Palatino Linotype" w:hAnsi="Palatino Linotype"/>
                <w:noProof/>
                <w:sz w:val="20"/>
                <w:szCs w:val="20"/>
              </w:rPr>
              <w:t>Egészségügyi etika</w:t>
            </w:r>
          </w:p>
        </w:tc>
        <w:tc>
          <w:tcPr>
            <w:tcW w:w="538" w:type="dxa"/>
            <w:tcBorders>
              <w:top w:val="nil"/>
              <w:left w:val="nil"/>
              <w:bottom w:val="single" w:sz="4" w:space="0" w:color="auto"/>
              <w:right w:val="single" w:sz="4" w:space="0" w:color="auto"/>
            </w:tcBorders>
            <w:vAlign w:val="center"/>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F63E81"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51"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r>
      <w:tr w:rsidR="00F72D82" w:rsidRPr="000E120B">
        <w:trPr>
          <w:trHeight w:val="255"/>
          <w:jc w:val="center"/>
        </w:trPr>
        <w:tc>
          <w:tcPr>
            <w:tcW w:w="3424" w:type="dxa"/>
            <w:tcBorders>
              <w:top w:val="nil"/>
              <w:left w:val="single" w:sz="4" w:space="0" w:color="auto"/>
              <w:bottom w:val="single" w:sz="4" w:space="0" w:color="auto"/>
              <w:right w:val="single" w:sz="4" w:space="0" w:color="auto"/>
            </w:tcBorders>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Ápolásetika</w:t>
            </w:r>
          </w:p>
        </w:tc>
        <w:tc>
          <w:tcPr>
            <w:tcW w:w="538" w:type="dxa"/>
            <w:tcBorders>
              <w:top w:val="nil"/>
              <w:left w:val="nil"/>
              <w:bottom w:val="single" w:sz="4" w:space="0" w:color="auto"/>
              <w:right w:val="single" w:sz="4" w:space="0" w:color="auto"/>
            </w:tcBorders>
            <w:vAlign w:val="center"/>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51"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r>
      <w:tr w:rsidR="00F72D82" w:rsidRPr="000E120B">
        <w:trPr>
          <w:trHeight w:val="255"/>
          <w:jc w:val="center"/>
        </w:trPr>
        <w:tc>
          <w:tcPr>
            <w:tcW w:w="3424" w:type="dxa"/>
            <w:tcBorders>
              <w:top w:val="nil"/>
              <w:left w:val="single" w:sz="4" w:space="0" w:color="auto"/>
              <w:bottom w:val="single" w:sz="4" w:space="0" w:color="auto"/>
              <w:right w:val="single" w:sz="4" w:space="0" w:color="auto"/>
            </w:tcBorders>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Egyenlő bánásmód alapelvei</w:t>
            </w:r>
          </w:p>
        </w:tc>
        <w:tc>
          <w:tcPr>
            <w:tcW w:w="538" w:type="dxa"/>
            <w:tcBorders>
              <w:top w:val="nil"/>
              <w:left w:val="nil"/>
              <w:bottom w:val="single" w:sz="4" w:space="0" w:color="auto"/>
              <w:right w:val="single" w:sz="4" w:space="0" w:color="auto"/>
            </w:tcBorders>
            <w:vAlign w:val="center"/>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51"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r>
      <w:tr w:rsidR="00F72D82" w:rsidRPr="000E120B">
        <w:trPr>
          <w:trHeight w:val="255"/>
          <w:jc w:val="center"/>
        </w:trPr>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E81" w:rsidRPr="007747D1" w:rsidRDefault="00F63E81" w:rsidP="00F63E81">
            <w:pPr>
              <w:autoSpaceDE w:val="0"/>
              <w:autoSpaceDN w:val="0"/>
              <w:adjustRightInd w:val="0"/>
              <w:spacing w:after="0" w:line="240" w:lineRule="auto"/>
              <w:jc w:val="both"/>
              <w:rPr>
                <w:rFonts w:ascii="Palatino Linotype" w:hAnsi="Palatino Linotype"/>
                <w:noProof/>
                <w:sz w:val="20"/>
                <w:szCs w:val="20"/>
              </w:rPr>
            </w:pPr>
            <w:r w:rsidRPr="007747D1">
              <w:rPr>
                <w:rFonts w:ascii="Palatino Linotype" w:hAnsi="Palatino Linotype"/>
                <w:noProof/>
                <w:sz w:val="20"/>
                <w:szCs w:val="20"/>
              </w:rPr>
              <w:t>Fogyatékosságok formái</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51"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r>
      <w:tr w:rsidR="00F72D82" w:rsidRPr="000E120B">
        <w:trPr>
          <w:trHeight w:val="255"/>
          <w:jc w:val="center"/>
        </w:trPr>
        <w:tc>
          <w:tcPr>
            <w:tcW w:w="3424" w:type="dxa"/>
            <w:tcBorders>
              <w:top w:val="nil"/>
              <w:left w:val="single" w:sz="4" w:space="0" w:color="auto"/>
              <w:bottom w:val="single" w:sz="4" w:space="0" w:color="auto"/>
              <w:right w:val="single" w:sz="4" w:space="0" w:color="auto"/>
            </w:tcBorders>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Transz- és multikulturális ápolás, ápolásetika alapjai</w:t>
            </w:r>
          </w:p>
        </w:tc>
        <w:tc>
          <w:tcPr>
            <w:tcW w:w="538" w:type="dxa"/>
            <w:tcBorders>
              <w:top w:val="nil"/>
              <w:left w:val="nil"/>
              <w:bottom w:val="single" w:sz="4" w:space="0" w:color="auto"/>
              <w:right w:val="single" w:sz="4" w:space="0" w:color="auto"/>
            </w:tcBorders>
            <w:vAlign w:val="center"/>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51"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r>
      <w:tr w:rsidR="00F72D82" w:rsidRPr="000E120B">
        <w:trPr>
          <w:trHeight w:val="255"/>
          <w:jc w:val="center"/>
        </w:trPr>
        <w:tc>
          <w:tcPr>
            <w:tcW w:w="3424" w:type="dxa"/>
            <w:tcBorders>
              <w:top w:val="nil"/>
              <w:left w:val="single" w:sz="4" w:space="0" w:color="auto"/>
              <w:bottom w:val="single" w:sz="4" w:space="0" w:color="auto"/>
              <w:right w:val="single" w:sz="4" w:space="0" w:color="auto"/>
            </w:tcBorders>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sz w:val="20"/>
                <w:szCs w:val="20"/>
                <w:lang w:eastAsia="hu-HU"/>
              </w:rPr>
              <w:t> </w:t>
            </w:r>
            <w:r w:rsidRPr="004E2F34">
              <w:rPr>
                <w:rFonts w:ascii="Palatino Linotype" w:hAnsi="Palatino Linotype"/>
                <w:noProof/>
                <w:sz w:val="20"/>
                <w:szCs w:val="20"/>
              </w:rPr>
              <w:t>Alaptörvény, sarkalatos jogszabályok</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574D48">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51"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r>
      <w:tr w:rsidR="00F72D82" w:rsidRPr="000E120B">
        <w:trPr>
          <w:trHeight w:val="255"/>
          <w:jc w:val="center"/>
        </w:trPr>
        <w:tc>
          <w:tcPr>
            <w:tcW w:w="3424" w:type="dxa"/>
            <w:tcBorders>
              <w:top w:val="nil"/>
              <w:left w:val="single" w:sz="4" w:space="0" w:color="auto"/>
              <w:bottom w:val="single" w:sz="4" w:space="0" w:color="auto"/>
              <w:right w:val="single" w:sz="4" w:space="0" w:color="auto"/>
            </w:tcBorders>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sz w:val="20"/>
                <w:szCs w:val="20"/>
                <w:lang w:eastAsia="hu-HU"/>
              </w:rPr>
              <w:t> </w:t>
            </w:r>
            <w:r w:rsidRPr="004E2F34">
              <w:rPr>
                <w:rFonts w:ascii="Palatino Linotype" w:hAnsi="Palatino Linotype"/>
                <w:noProof/>
                <w:sz w:val="20"/>
                <w:szCs w:val="20"/>
              </w:rPr>
              <w:t>Egészségügyi törvény és egészségügyre vonatkozó jogszabályok</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574D48">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noWrap/>
            <w:vAlign w:val="center"/>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F63E81"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51"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r>
      <w:tr w:rsidR="00F72D82" w:rsidRPr="000E120B">
        <w:trPr>
          <w:trHeight w:val="255"/>
          <w:jc w:val="center"/>
        </w:trPr>
        <w:tc>
          <w:tcPr>
            <w:tcW w:w="3424" w:type="dxa"/>
            <w:tcBorders>
              <w:top w:val="nil"/>
              <w:left w:val="single" w:sz="4" w:space="0" w:color="auto"/>
              <w:bottom w:val="single" w:sz="4" w:space="0" w:color="auto"/>
              <w:right w:val="single" w:sz="4" w:space="0" w:color="auto"/>
            </w:tcBorders>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Általános lélektan</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51"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r>
      <w:tr w:rsidR="00F72D82" w:rsidRPr="000E120B">
        <w:trPr>
          <w:trHeight w:val="255"/>
          <w:jc w:val="center"/>
        </w:trPr>
        <w:tc>
          <w:tcPr>
            <w:tcW w:w="3424" w:type="dxa"/>
            <w:tcBorders>
              <w:top w:val="nil"/>
              <w:left w:val="single" w:sz="4" w:space="0" w:color="auto"/>
              <w:bottom w:val="single" w:sz="4" w:space="0" w:color="auto"/>
              <w:right w:val="single" w:sz="4" w:space="0" w:color="auto"/>
            </w:tcBorders>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Személyiséglélektan</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51"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r>
      <w:tr w:rsidR="00F72D82" w:rsidRPr="000E120B">
        <w:trPr>
          <w:trHeight w:val="255"/>
          <w:jc w:val="center"/>
        </w:trPr>
        <w:tc>
          <w:tcPr>
            <w:tcW w:w="3424" w:type="dxa"/>
            <w:tcBorders>
              <w:top w:val="nil"/>
              <w:left w:val="single" w:sz="4" w:space="0" w:color="auto"/>
              <w:bottom w:val="single" w:sz="4" w:space="0" w:color="auto"/>
              <w:right w:val="single" w:sz="4" w:space="0" w:color="auto"/>
            </w:tcBorders>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Szociálpszichológia</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51"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r>
      <w:tr w:rsidR="00F72D82" w:rsidRPr="000E120B">
        <w:trPr>
          <w:trHeight w:val="255"/>
          <w:jc w:val="center"/>
        </w:trPr>
        <w:tc>
          <w:tcPr>
            <w:tcW w:w="3424" w:type="dxa"/>
            <w:tcBorders>
              <w:top w:val="nil"/>
              <w:left w:val="single" w:sz="4" w:space="0" w:color="auto"/>
              <w:bottom w:val="single" w:sz="4" w:space="0" w:color="auto"/>
              <w:right w:val="single" w:sz="4" w:space="0" w:color="auto"/>
            </w:tcBorders>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Önsegítő csoportok</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r>
      <w:tr w:rsidR="00F72D82" w:rsidRPr="000E120B">
        <w:trPr>
          <w:trHeight w:val="255"/>
          <w:jc w:val="center"/>
        </w:trPr>
        <w:tc>
          <w:tcPr>
            <w:tcW w:w="3424" w:type="dxa"/>
            <w:tcBorders>
              <w:top w:val="nil"/>
              <w:left w:val="single" w:sz="4" w:space="0" w:color="auto"/>
              <w:bottom w:val="single" w:sz="4" w:space="0" w:color="auto"/>
              <w:right w:val="single" w:sz="4" w:space="0" w:color="auto"/>
            </w:tcBorders>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Team-muka</w:t>
            </w:r>
          </w:p>
        </w:tc>
        <w:tc>
          <w:tcPr>
            <w:tcW w:w="538" w:type="dxa"/>
            <w:tcBorders>
              <w:top w:val="nil"/>
              <w:left w:val="nil"/>
              <w:bottom w:val="single" w:sz="4" w:space="0" w:color="auto"/>
              <w:right w:val="single" w:sz="4" w:space="0" w:color="auto"/>
            </w:tcBorders>
            <w:noWrap/>
            <w:vAlign w:val="center"/>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51"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r>
      <w:tr w:rsidR="00F72D82" w:rsidRPr="000E120B">
        <w:trPr>
          <w:trHeight w:val="255"/>
          <w:jc w:val="center"/>
        </w:trPr>
        <w:tc>
          <w:tcPr>
            <w:tcW w:w="3424" w:type="dxa"/>
            <w:tcBorders>
              <w:top w:val="nil"/>
              <w:left w:val="single" w:sz="4" w:space="0" w:color="auto"/>
              <w:bottom w:val="single" w:sz="4" w:space="0" w:color="auto"/>
              <w:right w:val="single" w:sz="4" w:space="0" w:color="auto"/>
            </w:tcBorders>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Orvosi latin nyelv</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51"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5"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r>
      <w:tr w:rsidR="00F72D82" w:rsidRPr="000E120B">
        <w:trPr>
          <w:trHeight w:val="255"/>
          <w:jc w:val="center"/>
        </w:trPr>
        <w:tc>
          <w:tcPr>
            <w:tcW w:w="3424" w:type="dxa"/>
            <w:tcBorders>
              <w:top w:val="nil"/>
              <w:left w:val="single" w:sz="4" w:space="0" w:color="auto"/>
              <w:bottom w:val="single" w:sz="4" w:space="0" w:color="auto"/>
              <w:right w:val="single" w:sz="4" w:space="0" w:color="auto"/>
            </w:tcBorders>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Kommunikációs alapismeretek</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51"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r>
      <w:tr w:rsidR="00F72D82" w:rsidRPr="000E120B">
        <w:trPr>
          <w:trHeight w:val="255"/>
          <w:jc w:val="center"/>
        </w:trPr>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Általános és infokommunikációs akadálymentesítés</w:t>
            </w: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51" w:type="dxa"/>
            <w:tcBorders>
              <w:top w:val="single" w:sz="4" w:space="0" w:color="auto"/>
              <w:left w:val="nil"/>
              <w:bottom w:val="single" w:sz="4" w:space="0" w:color="auto"/>
              <w:right w:val="single" w:sz="4" w:space="0" w:color="auto"/>
            </w:tcBorders>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tcBorders>
              <w:top w:val="single" w:sz="4" w:space="0" w:color="auto"/>
              <w:left w:val="nil"/>
              <w:bottom w:val="single" w:sz="4" w:space="0" w:color="auto"/>
              <w:right w:val="single" w:sz="4" w:space="0" w:color="auto"/>
            </w:tcBorders>
            <w:shd w:val="clear" w:color="auto" w:fill="auto"/>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Borders>
              <w:top w:val="single" w:sz="4" w:space="0" w:color="auto"/>
              <w:left w:val="nil"/>
              <w:bottom w:val="single" w:sz="4" w:space="0" w:color="auto"/>
              <w:right w:val="single" w:sz="4" w:space="0" w:color="auto"/>
            </w:tcBorders>
            <w:shd w:val="clear" w:color="auto" w:fill="auto"/>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5" w:type="dxa"/>
            <w:tcBorders>
              <w:top w:val="single" w:sz="4" w:space="0" w:color="auto"/>
              <w:left w:val="nil"/>
              <w:bottom w:val="single" w:sz="4" w:space="0" w:color="auto"/>
              <w:right w:val="single" w:sz="4" w:space="0" w:color="auto"/>
            </w:tcBorders>
            <w:shd w:val="clear" w:color="auto" w:fill="auto"/>
            <w:vAlign w:val="center"/>
          </w:tcPr>
          <w:p w:rsidR="00F63E81" w:rsidRPr="000E120B" w:rsidRDefault="00574D48" w:rsidP="007747D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72D82" w:rsidRPr="000E120B">
        <w:trPr>
          <w:trHeight w:val="255"/>
          <w:jc w:val="center"/>
        </w:trPr>
        <w:tc>
          <w:tcPr>
            <w:tcW w:w="3424" w:type="dxa"/>
            <w:tcBorders>
              <w:top w:val="nil"/>
              <w:left w:val="single" w:sz="4" w:space="0" w:color="auto"/>
              <w:bottom w:val="single" w:sz="4" w:space="0" w:color="auto"/>
              <w:right w:val="single" w:sz="4" w:space="0" w:color="auto"/>
            </w:tcBorders>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Kommunikációs zavarok felsimerése</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51"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72D82" w:rsidRPr="000E120B">
        <w:trPr>
          <w:trHeight w:val="255"/>
          <w:jc w:val="center"/>
        </w:trPr>
        <w:tc>
          <w:tcPr>
            <w:tcW w:w="3424" w:type="dxa"/>
            <w:tcBorders>
              <w:top w:val="nil"/>
              <w:left w:val="single" w:sz="4" w:space="0" w:color="auto"/>
              <w:bottom w:val="single" w:sz="4" w:space="0" w:color="auto"/>
              <w:right w:val="single" w:sz="4" w:space="0" w:color="auto"/>
            </w:tcBorders>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Népegészségügy</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51"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r>
      <w:tr w:rsidR="00F72D82" w:rsidRPr="000E120B">
        <w:trPr>
          <w:trHeight w:val="255"/>
          <w:jc w:val="center"/>
        </w:trPr>
        <w:tc>
          <w:tcPr>
            <w:tcW w:w="3424" w:type="dxa"/>
            <w:tcBorders>
              <w:top w:val="nil"/>
              <w:left w:val="single" w:sz="4" w:space="0" w:color="auto"/>
              <w:bottom w:val="single" w:sz="4" w:space="0" w:color="auto"/>
              <w:right w:val="single" w:sz="4" w:space="0" w:color="auto"/>
            </w:tcBorders>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Az egészségügyi ellátórendszer</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51"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r>
      <w:tr w:rsidR="00F72D82" w:rsidRPr="000E120B">
        <w:trPr>
          <w:trHeight w:val="255"/>
          <w:jc w:val="center"/>
        </w:trPr>
        <w:tc>
          <w:tcPr>
            <w:tcW w:w="3424" w:type="dxa"/>
            <w:tcBorders>
              <w:top w:val="nil"/>
              <w:left w:val="single" w:sz="4" w:space="0" w:color="auto"/>
              <w:bottom w:val="single" w:sz="4" w:space="0" w:color="auto"/>
              <w:right w:val="single" w:sz="4" w:space="0" w:color="auto"/>
            </w:tcBorders>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Statisztika és demográfia</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51"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r>
      <w:tr w:rsidR="00F72D82" w:rsidRPr="000E120B">
        <w:trPr>
          <w:trHeight w:val="255"/>
          <w:jc w:val="center"/>
        </w:trPr>
        <w:tc>
          <w:tcPr>
            <w:tcW w:w="3424" w:type="dxa"/>
            <w:tcBorders>
              <w:top w:val="nil"/>
              <w:left w:val="single" w:sz="4" w:space="0" w:color="auto"/>
              <w:bottom w:val="single" w:sz="4" w:space="0" w:color="auto"/>
              <w:right w:val="single" w:sz="4" w:space="0" w:color="auto"/>
            </w:tcBorders>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Népegészségügyi jelentőségű szűrővizsgálatok</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51"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r>
      <w:tr w:rsidR="00F72D82" w:rsidRPr="000E120B">
        <w:trPr>
          <w:trHeight w:val="255"/>
          <w:jc w:val="center"/>
        </w:trPr>
        <w:tc>
          <w:tcPr>
            <w:tcW w:w="3424" w:type="dxa"/>
            <w:tcBorders>
              <w:top w:val="nil"/>
              <w:left w:val="single" w:sz="4" w:space="0" w:color="auto"/>
              <w:bottom w:val="single" w:sz="4" w:space="0" w:color="auto"/>
              <w:right w:val="single" w:sz="4" w:space="0" w:color="auto"/>
            </w:tcBorders>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Prevenció és rehabilitáció</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noWrap/>
            <w:vAlign w:val="center"/>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noWrap/>
            <w:vAlign w:val="center"/>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r>
      <w:tr w:rsidR="00F72D82" w:rsidRPr="000E120B">
        <w:trPr>
          <w:trHeight w:val="255"/>
          <w:jc w:val="center"/>
        </w:trPr>
        <w:tc>
          <w:tcPr>
            <w:tcW w:w="3424" w:type="dxa"/>
            <w:tcBorders>
              <w:top w:val="nil"/>
              <w:left w:val="single" w:sz="4" w:space="0" w:color="auto"/>
              <w:bottom w:val="single" w:sz="4" w:space="0" w:color="auto"/>
              <w:right w:val="single" w:sz="4" w:space="0" w:color="auto"/>
            </w:tcBorders>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Egészségfejlesztés, közösségi egészségfejlesztés</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r>
      <w:tr w:rsidR="00F72D82" w:rsidRPr="000E120B">
        <w:trPr>
          <w:trHeight w:val="255"/>
          <w:jc w:val="center"/>
        </w:trPr>
        <w:tc>
          <w:tcPr>
            <w:tcW w:w="3424" w:type="dxa"/>
            <w:tcBorders>
              <w:top w:val="nil"/>
              <w:left w:val="single" w:sz="4" w:space="0" w:color="auto"/>
              <w:bottom w:val="single" w:sz="4" w:space="0" w:color="auto"/>
              <w:right w:val="single" w:sz="4" w:space="0" w:color="auto"/>
            </w:tcBorders>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Környezetegészségügy</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51" w:type="dxa"/>
            <w:tcBorders>
              <w:top w:val="nil"/>
              <w:left w:val="nil"/>
              <w:bottom w:val="single" w:sz="4" w:space="0" w:color="auto"/>
              <w:right w:val="single" w:sz="4" w:space="0" w:color="auto"/>
            </w:tcBorders>
            <w:noWrap/>
            <w:vAlign w:val="center"/>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r>
      <w:tr w:rsidR="00F72D82" w:rsidRPr="000E120B">
        <w:trPr>
          <w:trHeight w:val="255"/>
          <w:jc w:val="center"/>
        </w:trPr>
        <w:tc>
          <w:tcPr>
            <w:tcW w:w="3424" w:type="dxa"/>
            <w:tcBorders>
              <w:top w:val="nil"/>
              <w:left w:val="single" w:sz="4" w:space="0" w:color="auto"/>
              <w:bottom w:val="single" w:sz="4" w:space="0" w:color="auto"/>
              <w:right w:val="single" w:sz="4" w:space="0" w:color="auto"/>
            </w:tcBorders>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Környezettudatos életmód, környezeti veszélyforrások és kockázati tényezők</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noWrap/>
            <w:vAlign w:val="center"/>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tcBorders>
              <w:top w:val="nil"/>
              <w:left w:val="nil"/>
              <w:bottom w:val="single" w:sz="4" w:space="0" w:color="auto"/>
              <w:right w:val="single" w:sz="4" w:space="0" w:color="auto"/>
            </w:tcBorders>
            <w:noWrap/>
            <w:vAlign w:val="center"/>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r>
      <w:tr w:rsidR="00F72D82" w:rsidRPr="000E120B">
        <w:trPr>
          <w:trHeight w:val="255"/>
          <w:jc w:val="center"/>
        </w:trPr>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Munkaegészségügy</w:t>
            </w: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51" w:type="dxa"/>
            <w:tcBorders>
              <w:top w:val="single" w:sz="4" w:space="0" w:color="auto"/>
              <w:left w:val="nil"/>
              <w:bottom w:val="single" w:sz="4" w:space="0" w:color="auto"/>
              <w:right w:val="single" w:sz="4" w:space="0" w:color="auto"/>
            </w:tcBorders>
            <w:shd w:val="clear" w:color="auto" w:fill="auto"/>
            <w:noWrap/>
            <w:vAlign w:val="center"/>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Borders>
              <w:top w:val="single" w:sz="4" w:space="0" w:color="auto"/>
              <w:left w:val="nil"/>
              <w:bottom w:val="single" w:sz="4" w:space="0" w:color="auto"/>
              <w:right w:val="single" w:sz="4" w:space="0" w:color="auto"/>
            </w:tcBorders>
            <w:shd w:val="clear" w:color="auto" w:fill="auto"/>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tcBorders>
              <w:top w:val="single" w:sz="4" w:space="0" w:color="auto"/>
              <w:left w:val="nil"/>
              <w:bottom w:val="single" w:sz="4" w:space="0" w:color="auto"/>
              <w:right w:val="single" w:sz="4" w:space="0" w:color="auto"/>
            </w:tcBorders>
            <w:shd w:val="clear" w:color="auto" w:fill="auto"/>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5" w:type="dxa"/>
            <w:tcBorders>
              <w:top w:val="single" w:sz="4" w:space="0" w:color="auto"/>
              <w:left w:val="nil"/>
              <w:bottom w:val="single" w:sz="4" w:space="0" w:color="auto"/>
              <w:right w:val="single" w:sz="4" w:space="0" w:color="auto"/>
            </w:tcBorders>
            <w:shd w:val="clear" w:color="auto" w:fill="auto"/>
          </w:tcPr>
          <w:p w:rsidR="00F63E81" w:rsidRPr="000E120B" w:rsidRDefault="00F63E81" w:rsidP="00F63E81">
            <w:pPr>
              <w:spacing w:after="0" w:line="240" w:lineRule="auto"/>
              <w:jc w:val="center"/>
              <w:rPr>
                <w:rFonts w:ascii="Palatino Linotype" w:hAnsi="Palatino Linotype"/>
                <w:sz w:val="20"/>
                <w:szCs w:val="20"/>
                <w:lang w:eastAsia="hu-HU"/>
              </w:rPr>
            </w:pPr>
          </w:p>
        </w:tc>
      </w:tr>
      <w:tr w:rsidR="00F72D82" w:rsidRPr="000E120B">
        <w:trPr>
          <w:trHeight w:val="255"/>
          <w:jc w:val="center"/>
        </w:trPr>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Munkabiztonsági tényezők</w:t>
            </w: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51" w:type="dxa"/>
            <w:tcBorders>
              <w:top w:val="single" w:sz="4" w:space="0" w:color="auto"/>
              <w:left w:val="nil"/>
              <w:bottom w:val="single" w:sz="4" w:space="0" w:color="auto"/>
              <w:right w:val="single" w:sz="4" w:space="0" w:color="auto"/>
            </w:tcBorders>
            <w:shd w:val="clear" w:color="auto" w:fill="auto"/>
            <w:noWrap/>
            <w:vAlign w:val="center"/>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Borders>
              <w:top w:val="single" w:sz="4" w:space="0" w:color="auto"/>
              <w:left w:val="nil"/>
              <w:bottom w:val="single" w:sz="4" w:space="0" w:color="auto"/>
              <w:right w:val="single" w:sz="4" w:space="0" w:color="auto"/>
            </w:tcBorders>
            <w:shd w:val="clear" w:color="auto" w:fill="auto"/>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tcBorders>
              <w:top w:val="single" w:sz="4" w:space="0" w:color="auto"/>
              <w:left w:val="nil"/>
              <w:bottom w:val="single" w:sz="4" w:space="0" w:color="auto"/>
              <w:right w:val="single" w:sz="4" w:space="0" w:color="auto"/>
            </w:tcBorders>
            <w:shd w:val="clear" w:color="auto" w:fill="auto"/>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5" w:type="dxa"/>
            <w:tcBorders>
              <w:top w:val="single" w:sz="4" w:space="0" w:color="auto"/>
              <w:left w:val="nil"/>
              <w:bottom w:val="single" w:sz="4" w:space="0" w:color="auto"/>
              <w:right w:val="single" w:sz="4" w:space="0" w:color="auto"/>
            </w:tcBorders>
            <w:shd w:val="clear" w:color="auto" w:fill="auto"/>
          </w:tcPr>
          <w:p w:rsidR="00F63E81" w:rsidRPr="000E120B" w:rsidRDefault="00F63E81" w:rsidP="00F63E81">
            <w:pPr>
              <w:spacing w:after="0" w:line="240" w:lineRule="auto"/>
              <w:jc w:val="center"/>
              <w:rPr>
                <w:rFonts w:ascii="Palatino Linotype" w:hAnsi="Palatino Linotype"/>
                <w:sz w:val="20"/>
                <w:szCs w:val="20"/>
                <w:lang w:eastAsia="hu-HU"/>
              </w:rPr>
            </w:pPr>
          </w:p>
        </w:tc>
      </w:tr>
      <w:tr w:rsidR="00F72D82" w:rsidRPr="000E120B">
        <w:trPr>
          <w:trHeight w:val="255"/>
          <w:jc w:val="center"/>
        </w:trPr>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Munkavédelem</w:t>
            </w: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51" w:type="dxa"/>
            <w:tcBorders>
              <w:top w:val="single" w:sz="4" w:space="0" w:color="auto"/>
              <w:left w:val="nil"/>
              <w:bottom w:val="single" w:sz="4" w:space="0" w:color="auto"/>
              <w:right w:val="single" w:sz="4" w:space="0" w:color="auto"/>
            </w:tcBorders>
            <w:shd w:val="clear" w:color="auto" w:fill="auto"/>
            <w:noWrap/>
            <w:vAlign w:val="center"/>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Borders>
              <w:top w:val="single" w:sz="4" w:space="0" w:color="auto"/>
              <w:left w:val="nil"/>
              <w:bottom w:val="single" w:sz="4" w:space="0" w:color="auto"/>
              <w:right w:val="single" w:sz="4" w:space="0" w:color="auto"/>
            </w:tcBorders>
            <w:shd w:val="clear" w:color="auto" w:fill="auto"/>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tcBorders>
              <w:top w:val="single" w:sz="4" w:space="0" w:color="auto"/>
              <w:left w:val="nil"/>
              <w:bottom w:val="single" w:sz="4" w:space="0" w:color="auto"/>
              <w:right w:val="single" w:sz="4" w:space="0" w:color="auto"/>
            </w:tcBorders>
            <w:shd w:val="clear" w:color="auto" w:fill="auto"/>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5" w:type="dxa"/>
            <w:tcBorders>
              <w:top w:val="single" w:sz="4" w:space="0" w:color="auto"/>
              <w:left w:val="nil"/>
              <w:bottom w:val="single" w:sz="4" w:space="0" w:color="auto"/>
              <w:right w:val="single" w:sz="4" w:space="0" w:color="auto"/>
            </w:tcBorders>
            <w:shd w:val="clear" w:color="auto" w:fill="auto"/>
          </w:tcPr>
          <w:p w:rsidR="00F63E81" w:rsidRPr="000E120B" w:rsidRDefault="00F63E81" w:rsidP="00F63E81">
            <w:pPr>
              <w:spacing w:after="0" w:line="240" w:lineRule="auto"/>
              <w:jc w:val="center"/>
              <w:rPr>
                <w:rFonts w:ascii="Palatino Linotype" w:hAnsi="Palatino Linotype"/>
                <w:sz w:val="20"/>
                <w:szCs w:val="20"/>
                <w:lang w:eastAsia="hu-HU"/>
              </w:rPr>
            </w:pPr>
          </w:p>
        </w:tc>
      </w:tr>
      <w:tr w:rsidR="00F72D82" w:rsidRPr="000E120B">
        <w:trPr>
          <w:trHeight w:val="255"/>
          <w:jc w:val="center"/>
        </w:trPr>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E81" w:rsidRPr="004E2F34" w:rsidRDefault="00F63E81" w:rsidP="00F63E81">
            <w:pPr>
              <w:autoSpaceDE w:val="0"/>
              <w:autoSpaceDN w:val="0"/>
              <w:adjustRightInd w:val="0"/>
              <w:spacing w:after="0" w:line="240" w:lineRule="auto"/>
              <w:jc w:val="both"/>
              <w:rPr>
                <w:rFonts w:ascii="Palatino Linotype" w:hAnsi="Palatino Linotype"/>
                <w:sz w:val="20"/>
                <w:szCs w:val="20"/>
              </w:rPr>
            </w:pPr>
            <w:r w:rsidRPr="004E2F34">
              <w:rPr>
                <w:rFonts w:ascii="Palatino Linotype" w:hAnsi="Palatino Linotype"/>
                <w:noProof/>
                <w:sz w:val="20"/>
                <w:szCs w:val="20"/>
              </w:rPr>
              <w:t>Tűzvédelem</w:t>
            </w: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51" w:type="dxa"/>
            <w:tcBorders>
              <w:top w:val="single" w:sz="4" w:space="0" w:color="auto"/>
              <w:left w:val="nil"/>
              <w:bottom w:val="single" w:sz="4" w:space="0" w:color="auto"/>
              <w:right w:val="single" w:sz="4" w:space="0" w:color="auto"/>
            </w:tcBorders>
            <w:shd w:val="clear" w:color="auto" w:fill="auto"/>
            <w:noWrap/>
            <w:vAlign w:val="center"/>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Borders>
              <w:top w:val="single" w:sz="4" w:space="0" w:color="auto"/>
              <w:left w:val="nil"/>
              <w:bottom w:val="single" w:sz="4" w:space="0" w:color="auto"/>
              <w:right w:val="single" w:sz="4" w:space="0" w:color="auto"/>
            </w:tcBorders>
            <w:shd w:val="clear" w:color="auto" w:fill="auto"/>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tcBorders>
              <w:top w:val="single" w:sz="4" w:space="0" w:color="auto"/>
              <w:left w:val="nil"/>
              <w:bottom w:val="single" w:sz="4" w:space="0" w:color="auto"/>
              <w:right w:val="single" w:sz="4" w:space="0" w:color="auto"/>
            </w:tcBorders>
            <w:shd w:val="clear" w:color="auto" w:fill="auto"/>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5" w:type="dxa"/>
            <w:tcBorders>
              <w:top w:val="single" w:sz="4" w:space="0" w:color="auto"/>
              <w:left w:val="nil"/>
              <w:bottom w:val="single" w:sz="4" w:space="0" w:color="auto"/>
              <w:right w:val="single" w:sz="4" w:space="0" w:color="auto"/>
            </w:tcBorders>
            <w:shd w:val="clear" w:color="auto" w:fill="auto"/>
          </w:tcPr>
          <w:p w:rsidR="00F63E81" w:rsidRPr="000E120B" w:rsidRDefault="00F63E81" w:rsidP="00F63E81">
            <w:pPr>
              <w:spacing w:after="0" w:line="240" w:lineRule="auto"/>
              <w:jc w:val="center"/>
              <w:rPr>
                <w:rFonts w:ascii="Palatino Linotype" w:hAnsi="Palatino Linotype"/>
                <w:sz w:val="20"/>
                <w:szCs w:val="20"/>
                <w:lang w:eastAsia="hu-HU"/>
              </w:rPr>
            </w:pPr>
          </w:p>
        </w:tc>
      </w:tr>
      <w:tr w:rsidR="00F72D82" w:rsidRPr="000E120B">
        <w:trPr>
          <w:trHeight w:val="360"/>
          <w:jc w:val="center"/>
        </w:trPr>
        <w:tc>
          <w:tcPr>
            <w:tcW w:w="9344" w:type="dxa"/>
            <w:gridSpan w:val="12"/>
            <w:tcBorders>
              <w:top w:val="nil"/>
              <w:left w:val="single" w:sz="4" w:space="0" w:color="auto"/>
              <w:bottom w:val="single" w:sz="4" w:space="0" w:color="auto"/>
              <w:right w:val="single" w:sz="4" w:space="0" w:color="auto"/>
            </w:tcBorders>
            <w:noWrap/>
            <w:vAlign w:val="center"/>
          </w:tcPr>
          <w:p w:rsidR="00F72D82" w:rsidRPr="000E120B" w:rsidRDefault="00F72D82"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KÉSZSÉGEK</w:t>
            </w:r>
          </w:p>
        </w:tc>
      </w:tr>
      <w:tr w:rsidR="00F72D82" w:rsidRPr="000E120B">
        <w:trPr>
          <w:trHeight w:val="240"/>
          <w:jc w:val="center"/>
        </w:trPr>
        <w:tc>
          <w:tcPr>
            <w:tcW w:w="3424" w:type="dxa"/>
            <w:tcBorders>
              <w:top w:val="nil"/>
              <w:left w:val="single" w:sz="4" w:space="0" w:color="auto"/>
              <w:bottom w:val="single" w:sz="4" w:space="0" w:color="auto"/>
              <w:right w:val="single" w:sz="4" w:space="0" w:color="auto"/>
            </w:tcBorders>
            <w:noWrap/>
            <w:vAlign w:val="center"/>
          </w:tcPr>
          <w:p w:rsidR="00F63E81" w:rsidRPr="005A4D4D" w:rsidRDefault="00F63E81" w:rsidP="00F63E81">
            <w:pPr>
              <w:autoSpaceDE w:val="0"/>
              <w:autoSpaceDN w:val="0"/>
              <w:adjustRightInd w:val="0"/>
              <w:spacing w:after="0" w:line="240" w:lineRule="auto"/>
              <w:jc w:val="both"/>
              <w:rPr>
                <w:rFonts w:ascii="Palatino Linotype" w:hAnsi="Palatino Linotype"/>
                <w:noProof/>
                <w:sz w:val="20"/>
                <w:szCs w:val="20"/>
              </w:rPr>
            </w:pPr>
            <w:r w:rsidRPr="005A4D4D">
              <w:rPr>
                <w:rFonts w:ascii="Palatino Linotype" w:hAnsi="Palatino Linotype"/>
                <w:sz w:val="20"/>
                <w:szCs w:val="20"/>
                <w:lang w:eastAsia="hu-HU"/>
              </w:rPr>
              <w:t> </w:t>
            </w:r>
            <w:r w:rsidRPr="005A4D4D">
              <w:rPr>
                <w:rFonts w:ascii="Palatino Linotype" w:hAnsi="Palatino Linotype"/>
                <w:sz w:val="20"/>
                <w:szCs w:val="20"/>
              </w:rPr>
              <w:t>S</w:t>
            </w:r>
            <w:r w:rsidRPr="005A4D4D">
              <w:rPr>
                <w:rFonts w:ascii="Palatino Linotype" w:hAnsi="Palatino Linotype"/>
                <w:noProof/>
                <w:sz w:val="20"/>
                <w:szCs w:val="20"/>
              </w:rPr>
              <w:t xml:space="preserve">zakmai nyelvű kommunikáció </w:t>
            </w:r>
            <w:r w:rsidRPr="005A4D4D">
              <w:rPr>
                <w:rFonts w:ascii="Palatino Linotype" w:hAnsi="Palatino Linotype"/>
                <w:noProof/>
                <w:sz w:val="20"/>
                <w:szCs w:val="20"/>
              </w:rPr>
              <w:lastRenderedPageBreak/>
              <w:t>szóban és írásban</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lastRenderedPageBreak/>
              <w:t> </w:t>
            </w:r>
            <w:r w:rsidR="00574D48">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574D48">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F63E81"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vAlign w:val="center"/>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F63E81"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vAlign w:val="center"/>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F63E81"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574D48">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574D48">
              <w:rPr>
                <w:rFonts w:ascii="Palatino Linotype" w:hAnsi="Palatino Linotype"/>
                <w:sz w:val="20"/>
                <w:szCs w:val="20"/>
                <w:lang w:eastAsia="hu-HU"/>
              </w:rPr>
              <w:t>x</w:t>
            </w:r>
          </w:p>
        </w:tc>
        <w:tc>
          <w:tcPr>
            <w:tcW w:w="551"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4" w:type="dxa"/>
            <w:tcBorders>
              <w:top w:val="nil"/>
              <w:left w:val="nil"/>
              <w:bottom w:val="single" w:sz="4" w:space="0" w:color="auto"/>
              <w:right w:val="single" w:sz="4" w:space="0" w:color="auto"/>
            </w:tcBorders>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Borders>
              <w:top w:val="nil"/>
              <w:left w:val="nil"/>
              <w:bottom w:val="single" w:sz="4" w:space="0" w:color="auto"/>
              <w:right w:val="single" w:sz="4" w:space="0" w:color="auto"/>
            </w:tcBorders>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5"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r>
      <w:tr w:rsidR="00F72D82" w:rsidRPr="000E120B">
        <w:trPr>
          <w:trHeight w:val="255"/>
          <w:jc w:val="center"/>
        </w:trPr>
        <w:tc>
          <w:tcPr>
            <w:tcW w:w="3424" w:type="dxa"/>
            <w:tcBorders>
              <w:top w:val="nil"/>
              <w:left w:val="single" w:sz="4" w:space="0" w:color="auto"/>
              <w:bottom w:val="single" w:sz="4" w:space="0" w:color="auto"/>
              <w:right w:val="single" w:sz="4" w:space="0" w:color="auto"/>
            </w:tcBorders>
            <w:noWrap/>
            <w:vAlign w:val="center"/>
          </w:tcPr>
          <w:p w:rsidR="00F63E81" w:rsidRPr="005A4D4D" w:rsidRDefault="00F63E81" w:rsidP="00F63E81">
            <w:pPr>
              <w:autoSpaceDE w:val="0"/>
              <w:autoSpaceDN w:val="0"/>
              <w:adjustRightInd w:val="0"/>
              <w:spacing w:after="0" w:line="240" w:lineRule="auto"/>
              <w:jc w:val="both"/>
              <w:rPr>
                <w:rFonts w:ascii="Palatino Linotype" w:hAnsi="Palatino Linotype"/>
                <w:sz w:val="20"/>
                <w:szCs w:val="20"/>
              </w:rPr>
            </w:pPr>
            <w:r w:rsidRPr="005A4D4D">
              <w:rPr>
                <w:rFonts w:ascii="Palatino Linotype" w:hAnsi="Palatino Linotype"/>
                <w:sz w:val="20"/>
                <w:szCs w:val="20"/>
                <w:lang w:eastAsia="hu-HU"/>
              </w:rPr>
              <w:lastRenderedPageBreak/>
              <w:t> </w:t>
            </w:r>
            <w:r w:rsidRPr="005A4D4D">
              <w:rPr>
                <w:rFonts w:ascii="Palatino Linotype" w:hAnsi="Palatino Linotype"/>
                <w:noProof/>
                <w:sz w:val="20"/>
                <w:szCs w:val="20"/>
              </w:rPr>
              <w:t>Adekvát kommunikáció fogyatékossággal élő, vagy autista beteggel</w:t>
            </w: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51"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tcBorders>
              <w:top w:val="nil"/>
              <w:left w:val="nil"/>
              <w:bottom w:val="single" w:sz="4" w:space="0" w:color="auto"/>
              <w:right w:val="single" w:sz="4" w:space="0" w:color="auto"/>
            </w:tcBorders>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vAlign w:val="center"/>
          </w:tcPr>
          <w:p w:rsidR="00F63E81" w:rsidRPr="000E120B" w:rsidRDefault="00574D48"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72D82" w:rsidRPr="000E120B">
        <w:trPr>
          <w:trHeight w:val="360"/>
          <w:jc w:val="center"/>
        </w:trPr>
        <w:tc>
          <w:tcPr>
            <w:tcW w:w="9344" w:type="dxa"/>
            <w:gridSpan w:val="12"/>
            <w:tcBorders>
              <w:top w:val="nil"/>
              <w:left w:val="single" w:sz="4" w:space="0" w:color="auto"/>
              <w:bottom w:val="single" w:sz="4" w:space="0" w:color="auto"/>
              <w:right w:val="single" w:sz="4" w:space="0" w:color="auto"/>
            </w:tcBorders>
            <w:noWrap/>
            <w:vAlign w:val="center"/>
          </w:tcPr>
          <w:p w:rsidR="00F72D82" w:rsidRPr="000E120B" w:rsidRDefault="00F72D82"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SZEMÉLYES KOMPETENCIÁK</w:t>
            </w:r>
          </w:p>
        </w:tc>
      </w:tr>
      <w:tr w:rsidR="00F72D82" w:rsidRPr="000E120B">
        <w:trPr>
          <w:trHeight w:val="300"/>
          <w:jc w:val="center"/>
        </w:trPr>
        <w:tc>
          <w:tcPr>
            <w:tcW w:w="3424" w:type="dxa"/>
            <w:tcBorders>
              <w:top w:val="nil"/>
              <w:left w:val="single" w:sz="4" w:space="0" w:color="auto"/>
              <w:bottom w:val="single" w:sz="4" w:space="0" w:color="auto"/>
              <w:right w:val="single" w:sz="4" w:space="0" w:color="auto"/>
            </w:tcBorders>
            <w:noWrap/>
            <w:vAlign w:val="center"/>
          </w:tcPr>
          <w:p w:rsidR="00F63E81" w:rsidRPr="005A4D4D" w:rsidRDefault="00F63E81" w:rsidP="00F63E81">
            <w:pPr>
              <w:autoSpaceDE w:val="0"/>
              <w:autoSpaceDN w:val="0"/>
              <w:adjustRightInd w:val="0"/>
              <w:spacing w:after="0" w:line="240" w:lineRule="auto"/>
              <w:jc w:val="both"/>
              <w:rPr>
                <w:rFonts w:ascii="Palatino Linotype" w:hAnsi="Palatino Linotype"/>
                <w:noProof/>
                <w:sz w:val="20"/>
                <w:szCs w:val="20"/>
              </w:rPr>
            </w:pPr>
            <w:r w:rsidRPr="005A4D4D">
              <w:rPr>
                <w:rFonts w:ascii="Palatino Linotype" w:hAnsi="Palatino Linotype"/>
                <w:sz w:val="20"/>
                <w:szCs w:val="20"/>
                <w:lang w:eastAsia="hu-HU"/>
              </w:rPr>
              <w:t> </w:t>
            </w:r>
            <w:r w:rsidRPr="005A4D4D">
              <w:rPr>
                <w:rFonts w:ascii="Palatino Linotype" w:hAnsi="Palatino Linotype"/>
                <w:sz w:val="20"/>
                <w:szCs w:val="20"/>
              </w:rPr>
              <w:t>E</w:t>
            </w:r>
            <w:r w:rsidRPr="005A4D4D">
              <w:rPr>
                <w:rFonts w:ascii="Palatino Linotype" w:hAnsi="Palatino Linotype"/>
                <w:noProof/>
                <w:sz w:val="20"/>
                <w:szCs w:val="20"/>
              </w:rPr>
              <w:t>lhivatottság, elkötelezettség</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574D48">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vAlign w:val="center"/>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F63E81"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vAlign w:val="center"/>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F63E81"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574D48">
              <w:rPr>
                <w:rFonts w:ascii="Palatino Linotype" w:hAnsi="Palatino Linotype"/>
                <w:sz w:val="20"/>
                <w:szCs w:val="20"/>
                <w:lang w:eastAsia="hu-HU"/>
              </w:rPr>
              <w:t>x</w:t>
            </w:r>
          </w:p>
        </w:tc>
        <w:tc>
          <w:tcPr>
            <w:tcW w:w="551"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4" w:type="dxa"/>
            <w:tcBorders>
              <w:top w:val="nil"/>
              <w:left w:val="nil"/>
              <w:bottom w:val="single" w:sz="4" w:space="0" w:color="auto"/>
              <w:right w:val="single" w:sz="4" w:space="0" w:color="auto"/>
            </w:tcBorders>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72D82" w:rsidRPr="000E120B">
        <w:trPr>
          <w:trHeight w:val="300"/>
          <w:jc w:val="center"/>
        </w:trPr>
        <w:tc>
          <w:tcPr>
            <w:tcW w:w="3424" w:type="dxa"/>
            <w:tcBorders>
              <w:top w:val="nil"/>
              <w:left w:val="single" w:sz="4" w:space="0" w:color="auto"/>
              <w:bottom w:val="single" w:sz="4" w:space="0" w:color="auto"/>
              <w:right w:val="single" w:sz="4" w:space="0" w:color="auto"/>
            </w:tcBorders>
            <w:noWrap/>
            <w:vAlign w:val="center"/>
          </w:tcPr>
          <w:p w:rsidR="00F63E81" w:rsidRPr="005A4D4D" w:rsidRDefault="00F63E81" w:rsidP="00F63E81">
            <w:pPr>
              <w:autoSpaceDE w:val="0"/>
              <w:autoSpaceDN w:val="0"/>
              <w:adjustRightInd w:val="0"/>
              <w:spacing w:after="0" w:line="240" w:lineRule="auto"/>
              <w:jc w:val="both"/>
              <w:rPr>
                <w:rFonts w:ascii="Palatino Linotype" w:hAnsi="Palatino Linotype"/>
                <w:noProof/>
                <w:sz w:val="20"/>
                <w:szCs w:val="20"/>
              </w:rPr>
            </w:pPr>
            <w:r w:rsidRPr="005A4D4D">
              <w:rPr>
                <w:rFonts w:ascii="Palatino Linotype" w:hAnsi="Palatino Linotype"/>
                <w:sz w:val="20"/>
                <w:szCs w:val="20"/>
                <w:lang w:eastAsia="hu-HU"/>
              </w:rPr>
              <w:t> </w:t>
            </w:r>
            <w:r w:rsidRPr="005A4D4D">
              <w:rPr>
                <w:rFonts w:ascii="Palatino Linotype" w:hAnsi="Palatino Linotype"/>
                <w:noProof/>
                <w:sz w:val="20"/>
                <w:szCs w:val="20"/>
              </w:rPr>
              <w:t>Felelősségtudat</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574D48">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noWrap/>
            <w:vAlign w:val="center"/>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F63E81"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574D48">
              <w:rPr>
                <w:rFonts w:ascii="Palatino Linotype" w:hAnsi="Palatino Linotype"/>
                <w:sz w:val="20"/>
                <w:szCs w:val="20"/>
                <w:lang w:eastAsia="hu-HU"/>
              </w:rPr>
              <w:t>x</w:t>
            </w:r>
          </w:p>
        </w:tc>
        <w:tc>
          <w:tcPr>
            <w:tcW w:w="551"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4" w:type="dxa"/>
            <w:tcBorders>
              <w:top w:val="nil"/>
              <w:left w:val="nil"/>
              <w:bottom w:val="single" w:sz="4" w:space="0" w:color="auto"/>
              <w:right w:val="single" w:sz="4" w:space="0" w:color="auto"/>
            </w:tcBorders>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Borders>
              <w:top w:val="nil"/>
              <w:left w:val="nil"/>
              <w:bottom w:val="single" w:sz="4" w:space="0" w:color="auto"/>
              <w:right w:val="single" w:sz="4" w:space="0" w:color="auto"/>
            </w:tcBorders>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5" w:type="dxa"/>
            <w:tcBorders>
              <w:top w:val="nil"/>
              <w:left w:val="nil"/>
              <w:bottom w:val="single" w:sz="4" w:space="0" w:color="auto"/>
              <w:right w:val="single" w:sz="4" w:space="0" w:color="auto"/>
            </w:tcBorders>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72D82" w:rsidRPr="000E120B">
        <w:trPr>
          <w:trHeight w:val="300"/>
          <w:jc w:val="center"/>
        </w:trPr>
        <w:tc>
          <w:tcPr>
            <w:tcW w:w="3424" w:type="dxa"/>
            <w:tcBorders>
              <w:top w:val="nil"/>
              <w:left w:val="single" w:sz="4" w:space="0" w:color="auto"/>
              <w:bottom w:val="single" w:sz="4" w:space="0" w:color="auto"/>
              <w:right w:val="single" w:sz="4" w:space="0" w:color="auto"/>
            </w:tcBorders>
            <w:noWrap/>
            <w:vAlign w:val="center"/>
          </w:tcPr>
          <w:p w:rsidR="00F63E81" w:rsidRPr="005A4D4D" w:rsidRDefault="00F63E81" w:rsidP="00F63E81">
            <w:pPr>
              <w:autoSpaceDE w:val="0"/>
              <w:autoSpaceDN w:val="0"/>
              <w:adjustRightInd w:val="0"/>
              <w:spacing w:after="0" w:line="240" w:lineRule="auto"/>
              <w:jc w:val="both"/>
              <w:rPr>
                <w:rFonts w:ascii="Palatino Linotype" w:hAnsi="Palatino Linotype"/>
                <w:sz w:val="20"/>
                <w:szCs w:val="20"/>
              </w:rPr>
            </w:pPr>
            <w:r w:rsidRPr="005A4D4D">
              <w:rPr>
                <w:rFonts w:ascii="Palatino Linotype" w:hAnsi="Palatino Linotype"/>
                <w:sz w:val="20"/>
                <w:szCs w:val="20"/>
                <w:lang w:eastAsia="hu-HU"/>
              </w:rPr>
              <w:t> </w:t>
            </w:r>
            <w:r w:rsidRPr="005A4D4D">
              <w:rPr>
                <w:rFonts w:ascii="Palatino Linotype" w:hAnsi="Palatino Linotype"/>
                <w:noProof/>
                <w:sz w:val="20"/>
                <w:szCs w:val="20"/>
              </w:rPr>
              <w:t>Türelmesség</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574D48">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574D48">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574D48">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574D48">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574D48">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51"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4" w:type="dxa"/>
            <w:tcBorders>
              <w:top w:val="nil"/>
              <w:left w:val="nil"/>
              <w:bottom w:val="single" w:sz="4" w:space="0" w:color="auto"/>
              <w:right w:val="single" w:sz="4" w:space="0" w:color="auto"/>
            </w:tcBorders>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72D82" w:rsidRPr="000E120B">
        <w:trPr>
          <w:trHeight w:val="360"/>
          <w:jc w:val="center"/>
        </w:trPr>
        <w:tc>
          <w:tcPr>
            <w:tcW w:w="9344" w:type="dxa"/>
            <w:gridSpan w:val="12"/>
            <w:tcBorders>
              <w:top w:val="nil"/>
              <w:left w:val="single" w:sz="4" w:space="0" w:color="auto"/>
              <w:bottom w:val="single" w:sz="4" w:space="0" w:color="auto"/>
              <w:right w:val="single" w:sz="4" w:space="0" w:color="auto"/>
            </w:tcBorders>
            <w:noWrap/>
            <w:vAlign w:val="center"/>
          </w:tcPr>
          <w:p w:rsidR="00F72D82" w:rsidRPr="000E120B" w:rsidRDefault="00F72D82"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TÁRSAS KOMPETENCIÁK</w:t>
            </w:r>
          </w:p>
        </w:tc>
      </w:tr>
      <w:tr w:rsidR="00F72D82" w:rsidRPr="000E120B">
        <w:trPr>
          <w:trHeight w:val="300"/>
          <w:jc w:val="center"/>
        </w:trPr>
        <w:tc>
          <w:tcPr>
            <w:tcW w:w="3424" w:type="dxa"/>
            <w:tcBorders>
              <w:top w:val="nil"/>
              <w:left w:val="single" w:sz="4" w:space="0" w:color="auto"/>
              <w:bottom w:val="single" w:sz="4" w:space="0" w:color="auto"/>
              <w:right w:val="single" w:sz="4" w:space="0" w:color="auto"/>
            </w:tcBorders>
            <w:noWrap/>
            <w:vAlign w:val="center"/>
          </w:tcPr>
          <w:p w:rsidR="00F63E81" w:rsidRPr="005A4D4D" w:rsidRDefault="00F63E81" w:rsidP="00F63E81">
            <w:pPr>
              <w:autoSpaceDE w:val="0"/>
              <w:autoSpaceDN w:val="0"/>
              <w:adjustRightInd w:val="0"/>
              <w:spacing w:after="0" w:line="240" w:lineRule="auto"/>
              <w:jc w:val="both"/>
              <w:rPr>
                <w:rFonts w:ascii="Palatino Linotype" w:hAnsi="Palatino Linotype"/>
                <w:noProof/>
                <w:sz w:val="20"/>
                <w:szCs w:val="20"/>
              </w:rPr>
            </w:pPr>
            <w:r w:rsidRPr="005A4D4D">
              <w:rPr>
                <w:rFonts w:ascii="Palatino Linotype" w:hAnsi="Palatino Linotype"/>
                <w:sz w:val="20"/>
                <w:szCs w:val="20"/>
                <w:lang w:eastAsia="hu-HU"/>
              </w:rPr>
              <w:t> </w:t>
            </w:r>
            <w:r w:rsidRPr="005A4D4D">
              <w:rPr>
                <w:rFonts w:ascii="Palatino Linotype" w:hAnsi="Palatino Linotype"/>
                <w:sz w:val="20"/>
                <w:szCs w:val="20"/>
              </w:rPr>
              <w:t>K</w:t>
            </w:r>
            <w:r w:rsidRPr="005A4D4D">
              <w:rPr>
                <w:rFonts w:ascii="Palatino Linotype" w:hAnsi="Palatino Linotype"/>
                <w:noProof/>
                <w:sz w:val="20"/>
                <w:szCs w:val="20"/>
              </w:rPr>
              <w:t>apcsolatteremtő készség</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574D48">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574D48">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574D48">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574D48">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574D48">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51"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4" w:type="dxa"/>
            <w:tcBorders>
              <w:top w:val="nil"/>
              <w:left w:val="nil"/>
              <w:bottom w:val="single" w:sz="4" w:space="0" w:color="auto"/>
              <w:right w:val="single" w:sz="4" w:space="0" w:color="auto"/>
            </w:tcBorders>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72D82" w:rsidRPr="000E120B">
        <w:trPr>
          <w:trHeight w:val="300"/>
          <w:jc w:val="center"/>
        </w:trPr>
        <w:tc>
          <w:tcPr>
            <w:tcW w:w="3424" w:type="dxa"/>
            <w:tcBorders>
              <w:top w:val="nil"/>
              <w:left w:val="single" w:sz="4" w:space="0" w:color="auto"/>
              <w:bottom w:val="single" w:sz="4" w:space="0" w:color="auto"/>
              <w:right w:val="single" w:sz="4" w:space="0" w:color="auto"/>
            </w:tcBorders>
            <w:noWrap/>
            <w:vAlign w:val="center"/>
          </w:tcPr>
          <w:p w:rsidR="00F63E81" w:rsidRPr="005A4D4D" w:rsidRDefault="00F63E81" w:rsidP="00F63E81">
            <w:pPr>
              <w:autoSpaceDE w:val="0"/>
              <w:autoSpaceDN w:val="0"/>
              <w:adjustRightInd w:val="0"/>
              <w:spacing w:after="0" w:line="240" w:lineRule="auto"/>
              <w:jc w:val="both"/>
              <w:rPr>
                <w:rFonts w:ascii="Palatino Linotype" w:hAnsi="Palatino Linotype"/>
                <w:noProof/>
                <w:sz w:val="20"/>
                <w:szCs w:val="20"/>
              </w:rPr>
            </w:pPr>
            <w:r w:rsidRPr="005A4D4D">
              <w:rPr>
                <w:rFonts w:ascii="Palatino Linotype" w:hAnsi="Palatino Linotype"/>
                <w:sz w:val="20"/>
                <w:szCs w:val="20"/>
                <w:lang w:eastAsia="hu-HU"/>
              </w:rPr>
              <w:t> </w:t>
            </w:r>
            <w:r w:rsidRPr="005A4D4D">
              <w:rPr>
                <w:rFonts w:ascii="Palatino Linotype" w:hAnsi="Palatino Linotype"/>
                <w:noProof/>
                <w:sz w:val="20"/>
                <w:szCs w:val="20"/>
              </w:rPr>
              <w:t>Közérthetőség</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574D48">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574D48">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574D48">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574D48">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574D48">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574D48">
              <w:rPr>
                <w:rFonts w:ascii="Palatino Linotype" w:hAnsi="Palatino Linotype"/>
                <w:sz w:val="20"/>
                <w:szCs w:val="20"/>
                <w:lang w:eastAsia="hu-HU"/>
              </w:rPr>
              <w:t>x</w:t>
            </w:r>
          </w:p>
        </w:tc>
        <w:tc>
          <w:tcPr>
            <w:tcW w:w="551"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4" w:type="dxa"/>
            <w:tcBorders>
              <w:top w:val="nil"/>
              <w:left w:val="nil"/>
              <w:bottom w:val="single" w:sz="4" w:space="0" w:color="auto"/>
              <w:right w:val="single" w:sz="4" w:space="0" w:color="auto"/>
            </w:tcBorders>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Borders>
              <w:top w:val="nil"/>
              <w:left w:val="nil"/>
              <w:bottom w:val="single" w:sz="4" w:space="0" w:color="auto"/>
              <w:right w:val="single" w:sz="4" w:space="0" w:color="auto"/>
            </w:tcBorders>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5" w:type="dxa"/>
            <w:tcBorders>
              <w:top w:val="nil"/>
              <w:left w:val="nil"/>
              <w:bottom w:val="single" w:sz="4" w:space="0" w:color="auto"/>
              <w:right w:val="single" w:sz="4" w:space="0" w:color="auto"/>
            </w:tcBorders>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72D82" w:rsidRPr="000E120B">
        <w:trPr>
          <w:trHeight w:val="300"/>
          <w:jc w:val="center"/>
        </w:trPr>
        <w:tc>
          <w:tcPr>
            <w:tcW w:w="3424" w:type="dxa"/>
            <w:tcBorders>
              <w:top w:val="nil"/>
              <w:left w:val="single" w:sz="4" w:space="0" w:color="auto"/>
              <w:bottom w:val="single" w:sz="4" w:space="0" w:color="auto"/>
              <w:right w:val="single" w:sz="4" w:space="0" w:color="auto"/>
            </w:tcBorders>
            <w:noWrap/>
            <w:vAlign w:val="center"/>
          </w:tcPr>
          <w:p w:rsidR="00F63E81" w:rsidRPr="005A4D4D" w:rsidRDefault="00F63E81" w:rsidP="00F63E81">
            <w:pPr>
              <w:spacing w:after="0" w:line="240" w:lineRule="auto"/>
              <w:jc w:val="both"/>
              <w:rPr>
                <w:rFonts w:ascii="Palatino Linotype" w:hAnsi="Palatino Linotype"/>
                <w:sz w:val="20"/>
                <w:szCs w:val="20"/>
                <w:lang w:eastAsia="hu-HU"/>
              </w:rPr>
            </w:pPr>
            <w:r w:rsidRPr="005A4D4D">
              <w:rPr>
                <w:rFonts w:ascii="Palatino Linotype" w:hAnsi="Palatino Linotype"/>
                <w:sz w:val="20"/>
                <w:szCs w:val="20"/>
                <w:lang w:eastAsia="hu-HU"/>
              </w:rPr>
              <w:t> </w:t>
            </w:r>
            <w:r w:rsidRPr="005A4D4D">
              <w:rPr>
                <w:rFonts w:ascii="Palatino Linotype" w:hAnsi="Palatino Linotype"/>
                <w:noProof/>
                <w:sz w:val="20"/>
                <w:szCs w:val="20"/>
              </w:rPr>
              <w:t>Segítőkészség</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574D48">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574D48">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574D48">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574D48">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574D48">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574D48">
              <w:rPr>
                <w:rFonts w:ascii="Palatino Linotype" w:hAnsi="Palatino Linotype"/>
                <w:sz w:val="20"/>
                <w:szCs w:val="20"/>
                <w:lang w:eastAsia="hu-HU"/>
              </w:rPr>
              <w:t>x</w:t>
            </w:r>
          </w:p>
        </w:tc>
        <w:tc>
          <w:tcPr>
            <w:tcW w:w="551"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4" w:type="dxa"/>
            <w:tcBorders>
              <w:top w:val="nil"/>
              <w:left w:val="nil"/>
              <w:bottom w:val="single" w:sz="4" w:space="0" w:color="auto"/>
              <w:right w:val="single" w:sz="4" w:space="0" w:color="auto"/>
            </w:tcBorders>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72D82" w:rsidRPr="000E120B">
        <w:trPr>
          <w:trHeight w:val="360"/>
          <w:jc w:val="center"/>
        </w:trPr>
        <w:tc>
          <w:tcPr>
            <w:tcW w:w="9344" w:type="dxa"/>
            <w:gridSpan w:val="12"/>
            <w:tcBorders>
              <w:top w:val="nil"/>
              <w:left w:val="single" w:sz="4" w:space="0" w:color="auto"/>
              <w:bottom w:val="single" w:sz="4" w:space="0" w:color="auto"/>
              <w:right w:val="single" w:sz="4" w:space="0" w:color="auto"/>
            </w:tcBorders>
            <w:noWrap/>
            <w:vAlign w:val="center"/>
          </w:tcPr>
          <w:p w:rsidR="00F72D82" w:rsidRPr="000E120B" w:rsidRDefault="00F72D82"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MÓDSZERKOMPETENCIÁK</w:t>
            </w:r>
          </w:p>
        </w:tc>
      </w:tr>
      <w:tr w:rsidR="00F72D82" w:rsidRPr="000E120B">
        <w:trPr>
          <w:trHeight w:val="300"/>
          <w:jc w:val="center"/>
        </w:trPr>
        <w:tc>
          <w:tcPr>
            <w:tcW w:w="3424" w:type="dxa"/>
            <w:tcBorders>
              <w:top w:val="nil"/>
              <w:left w:val="single" w:sz="4" w:space="0" w:color="auto"/>
              <w:bottom w:val="single" w:sz="4" w:space="0" w:color="auto"/>
              <w:right w:val="single" w:sz="4" w:space="0" w:color="auto"/>
            </w:tcBorders>
            <w:noWrap/>
            <w:vAlign w:val="center"/>
          </w:tcPr>
          <w:p w:rsidR="00F63E81" w:rsidRPr="005A4D4D" w:rsidRDefault="00F63E81" w:rsidP="00F63E81">
            <w:pPr>
              <w:autoSpaceDE w:val="0"/>
              <w:autoSpaceDN w:val="0"/>
              <w:adjustRightInd w:val="0"/>
              <w:spacing w:after="0" w:line="240" w:lineRule="auto"/>
              <w:jc w:val="both"/>
              <w:rPr>
                <w:rFonts w:ascii="Palatino Linotype" w:hAnsi="Palatino Linotype"/>
                <w:sz w:val="20"/>
                <w:szCs w:val="20"/>
              </w:rPr>
            </w:pPr>
            <w:r w:rsidRPr="005A4D4D">
              <w:rPr>
                <w:rFonts w:ascii="Palatino Linotype" w:hAnsi="Palatino Linotype"/>
                <w:sz w:val="20"/>
                <w:szCs w:val="20"/>
                <w:lang w:eastAsia="hu-HU"/>
              </w:rPr>
              <w:t> </w:t>
            </w:r>
            <w:r w:rsidRPr="005A4D4D">
              <w:rPr>
                <w:rFonts w:ascii="Palatino Linotype" w:hAnsi="Palatino Linotype"/>
                <w:sz w:val="20"/>
                <w:szCs w:val="20"/>
              </w:rPr>
              <w:t>Helyzetfelismerés</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574D48">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574D48">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574D48">
              <w:rPr>
                <w:rFonts w:ascii="Palatino Linotype" w:hAnsi="Palatino Linotype"/>
                <w:sz w:val="20"/>
                <w:szCs w:val="20"/>
                <w:lang w:eastAsia="hu-HU"/>
              </w:rPr>
              <w:t>x</w:t>
            </w:r>
          </w:p>
        </w:tc>
        <w:tc>
          <w:tcPr>
            <w:tcW w:w="551"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4" w:type="dxa"/>
            <w:tcBorders>
              <w:top w:val="nil"/>
              <w:left w:val="nil"/>
              <w:bottom w:val="single" w:sz="4" w:space="0" w:color="auto"/>
              <w:right w:val="single" w:sz="4" w:space="0" w:color="auto"/>
            </w:tcBorders>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72D82" w:rsidRPr="000E120B">
        <w:trPr>
          <w:trHeight w:val="300"/>
          <w:jc w:val="center"/>
        </w:trPr>
        <w:tc>
          <w:tcPr>
            <w:tcW w:w="3424" w:type="dxa"/>
            <w:tcBorders>
              <w:top w:val="nil"/>
              <w:left w:val="single" w:sz="4" w:space="0" w:color="auto"/>
              <w:bottom w:val="single" w:sz="4" w:space="0" w:color="auto"/>
              <w:right w:val="single" w:sz="4" w:space="0" w:color="auto"/>
            </w:tcBorders>
            <w:noWrap/>
            <w:vAlign w:val="center"/>
          </w:tcPr>
          <w:p w:rsidR="00F63E81" w:rsidRPr="005A4D4D" w:rsidRDefault="00F63E81" w:rsidP="00F63E81">
            <w:pPr>
              <w:autoSpaceDE w:val="0"/>
              <w:autoSpaceDN w:val="0"/>
              <w:adjustRightInd w:val="0"/>
              <w:spacing w:after="0" w:line="240" w:lineRule="auto"/>
              <w:jc w:val="both"/>
              <w:rPr>
                <w:rFonts w:ascii="Palatino Linotype" w:hAnsi="Palatino Linotype"/>
                <w:sz w:val="20"/>
                <w:szCs w:val="20"/>
              </w:rPr>
            </w:pPr>
            <w:r w:rsidRPr="005A4D4D">
              <w:rPr>
                <w:rFonts w:ascii="Palatino Linotype" w:hAnsi="Palatino Linotype"/>
                <w:sz w:val="20"/>
                <w:szCs w:val="20"/>
                <w:lang w:eastAsia="hu-HU"/>
              </w:rPr>
              <w:t> </w:t>
            </w:r>
            <w:r w:rsidRPr="005A4D4D">
              <w:rPr>
                <w:rFonts w:ascii="Palatino Linotype" w:hAnsi="Palatino Linotype"/>
                <w:sz w:val="20"/>
                <w:szCs w:val="20"/>
              </w:rPr>
              <w:t>Gyakorlatias feladatértelmezés</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574D48">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noWrap/>
            <w:vAlign w:val="center"/>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F63E81"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noWrap/>
            <w:vAlign w:val="center"/>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F63E81" w:rsidRPr="000E120B">
              <w:rPr>
                <w:rFonts w:ascii="Palatino Linotype" w:hAnsi="Palatino Linotype"/>
                <w:sz w:val="20"/>
                <w:szCs w:val="20"/>
                <w:lang w:eastAsia="hu-HU"/>
              </w:rPr>
              <w:t> </w:t>
            </w:r>
          </w:p>
        </w:tc>
        <w:tc>
          <w:tcPr>
            <w:tcW w:w="551"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4" w:type="dxa"/>
            <w:tcBorders>
              <w:top w:val="nil"/>
              <w:left w:val="nil"/>
              <w:bottom w:val="single" w:sz="4" w:space="0" w:color="auto"/>
              <w:right w:val="single" w:sz="4" w:space="0" w:color="auto"/>
            </w:tcBorders>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5" w:type="dxa"/>
            <w:tcBorders>
              <w:top w:val="nil"/>
              <w:left w:val="nil"/>
              <w:bottom w:val="single" w:sz="4" w:space="0" w:color="auto"/>
              <w:right w:val="single" w:sz="4" w:space="0" w:color="auto"/>
            </w:tcBorders>
          </w:tcPr>
          <w:p w:rsidR="00F63E81" w:rsidRPr="000E120B" w:rsidRDefault="00F63E81" w:rsidP="00F63E81">
            <w:pPr>
              <w:spacing w:after="0" w:line="240" w:lineRule="auto"/>
              <w:jc w:val="center"/>
              <w:rPr>
                <w:rFonts w:ascii="Palatino Linotype" w:hAnsi="Palatino Linotype"/>
                <w:sz w:val="20"/>
                <w:szCs w:val="20"/>
                <w:lang w:eastAsia="hu-HU"/>
              </w:rPr>
            </w:pPr>
          </w:p>
        </w:tc>
      </w:tr>
      <w:tr w:rsidR="00F72D82" w:rsidRPr="000E120B">
        <w:trPr>
          <w:trHeight w:val="300"/>
          <w:jc w:val="center"/>
        </w:trPr>
        <w:tc>
          <w:tcPr>
            <w:tcW w:w="3424" w:type="dxa"/>
            <w:tcBorders>
              <w:top w:val="nil"/>
              <w:left w:val="single" w:sz="4" w:space="0" w:color="auto"/>
              <w:bottom w:val="single" w:sz="4" w:space="0" w:color="auto"/>
              <w:right w:val="single" w:sz="4" w:space="0" w:color="auto"/>
            </w:tcBorders>
            <w:noWrap/>
            <w:vAlign w:val="center"/>
          </w:tcPr>
          <w:p w:rsidR="00F63E81" w:rsidRPr="005A4D4D" w:rsidRDefault="00F63E81" w:rsidP="00F63E81">
            <w:pPr>
              <w:autoSpaceDE w:val="0"/>
              <w:autoSpaceDN w:val="0"/>
              <w:adjustRightInd w:val="0"/>
              <w:spacing w:after="0" w:line="240" w:lineRule="auto"/>
              <w:jc w:val="both"/>
              <w:rPr>
                <w:rFonts w:ascii="Palatino Linotype" w:hAnsi="Palatino Linotype"/>
                <w:sz w:val="20"/>
                <w:szCs w:val="20"/>
              </w:rPr>
            </w:pPr>
            <w:r w:rsidRPr="005A4D4D">
              <w:rPr>
                <w:rFonts w:ascii="Palatino Linotype" w:hAnsi="Palatino Linotype"/>
                <w:sz w:val="20"/>
                <w:szCs w:val="20"/>
                <w:lang w:eastAsia="hu-HU"/>
              </w:rPr>
              <w:t> </w:t>
            </w:r>
            <w:r w:rsidRPr="005A4D4D">
              <w:rPr>
                <w:rFonts w:ascii="Palatino Linotype" w:hAnsi="Palatino Linotype"/>
                <w:sz w:val="20"/>
                <w:szCs w:val="20"/>
              </w:rPr>
              <w:t>Ismeretek helyükön való alkalmazása</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rPr>
                <w:rFonts w:ascii="Palatino Linotype" w:hAnsi="Palatino Linotype"/>
                <w:sz w:val="20"/>
                <w:szCs w:val="20"/>
                <w:lang w:eastAsia="hu-HU"/>
              </w:rPr>
            </w:pPr>
            <w:r w:rsidRPr="000E120B">
              <w:rPr>
                <w:rFonts w:ascii="Palatino Linotype" w:hAnsi="Palatino Linotype"/>
                <w:sz w:val="20"/>
                <w:szCs w:val="20"/>
                <w:lang w:eastAsia="hu-HU"/>
              </w:rPr>
              <w:t> </w:t>
            </w:r>
            <w:r w:rsidR="00574D48">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574D48">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rPr>
                <w:rFonts w:ascii="Palatino Linotype" w:hAnsi="Palatino Linotype"/>
                <w:sz w:val="20"/>
                <w:szCs w:val="20"/>
                <w:lang w:eastAsia="hu-HU"/>
              </w:rPr>
            </w:pPr>
            <w:r w:rsidRPr="000E120B">
              <w:rPr>
                <w:rFonts w:ascii="Palatino Linotype" w:hAnsi="Palatino Linotype"/>
                <w:sz w:val="20"/>
                <w:szCs w:val="20"/>
                <w:lang w:eastAsia="hu-HU"/>
              </w:rPr>
              <w:t> </w:t>
            </w:r>
            <w:r w:rsidR="00574D48">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F63E81"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rPr>
                <w:rFonts w:ascii="Palatino Linotype" w:hAnsi="Palatino Linotype"/>
                <w:sz w:val="20"/>
                <w:szCs w:val="20"/>
                <w:lang w:eastAsia="hu-HU"/>
              </w:rPr>
            </w:pPr>
            <w:r w:rsidRPr="000E120B">
              <w:rPr>
                <w:rFonts w:ascii="Palatino Linotype" w:hAnsi="Palatino Linotype"/>
                <w:sz w:val="20"/>
                <w:szCs w:val="20"/>
                <w:lang w:eastAsia="hu-HU"/>
              </w:rPr>
              <w:t> </w:t>
            </w:r>
            <w:r w:rsidR="00574D48">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noWrap/>
            <w:vAlign w:val="center"/>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F63E81" w:rsidRPr="000E120B">
              <w:rPr>
                <w:rFonts w:ascii="Palatino Linotype" w:hAnsi="Palatino Linotype"/>
                <w:sz w:val="20"/>
                <w:szCs w:val="20"/>
                <w:lang w:eastAsia="hu-HU"/>
              </w:rPr>
              <w:t> </w:t>
            </w:r>
          </w:p>
        </w:tc>
        <w:tc>
          <w:tcPr>
            <w:tcW w:w="538"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rPr>
                <w:rFonts w:ascii="Palatino Linotype" w:hAnsi="Palatino Linotype"/>
                <w:sz w:val="20"/>
                <w:szCs w:val="20"/>
                <w:lang w:eastAsia="hu-HU"/>
              </w:rPr>
            </w:pPr>
            <w:r w:rsidRPr="000E120B">
              <w:rPr>
                <w:rFonts w:ascii="Palatino Linotype" w:hAnsi="Palatino Linotype"/>
                <w:sz w:val="20"/>
                <w:szCs w:val="20"/>
                <w:lang w:eastAsia="hu-HU"/>
              </w:rPr>
              <w:t> </w:t>
            </w:r>
            <w:r w:rsidR="00574D48">
              <w:rPr>
                <w:rFonts w:ascii="Palatino Linotype" w:hAnsi="Palatino Linotype"/>
                <w:sz w:val="20"/>
                <w:szCs w:val="20"/>
                <w:lang w:eastAsia="hu-HU"/>
              </w:rPr>
              <w:t>x</w:t>
            </w:r>
          </w:p>
        </w:tc>
        <w:tc>
          <w:tcPr>
            <w:tcW w:w="551" w:type="dxa"/>
            <w:tcBorders>
              <w:top w:val="nil"/>
              <w:left w:val="nil"/>
              <w:bottom w:val="single" w:sz="4" w:space="0" w:color="auto"/>
              <w:right w:val="single" w:sz="4" w:space="0" w:color="auto"/>
            </w:tcBorders>
            <w:vAlign w:val="center"/>
          </w:tcPr>
          <w:p w:rsidR="00F63E81" w:rsidRPr="000E120B" w:rsidRDefault="00F63E81"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4" w:type="dxa"/>
            <w:tcBorders>
              <w:top w:val="nil"/>
              <w:left w:val="nil"/>
              <w:bottom w:val="single" w:sz="4" w:space="0" w:color="auto"/>
              <w:right w:val="single" w:sz="4" w:space="0" w:color="auto"/>
            </w:tcBorders>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Borders>
              <w:top w:val="nil"/>
              <w:left w:val="nil"/>
              <w:bottom w:val="single" w:sz="4" w:space="0" w:color="auto"/>
              <w:right w:val="single" w:sz="4" w:space="0" w:color="auto"/>
            </w:tcBorders>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5" w:type="dxa"/>
            <w:tcBorders>
              <w:top w:val="nil"/>
              <w:left w:val="nil"/>
              <w:bottom w:val="single" w:sz="4" w:space="0" w:color="auto"/>
              <w:right w:val="single" w:sz="4" w:space="0" w:color="auto"/>
            </w:tcBorders>
          </w:tcPr>
          <w:p w:rsidR="00F63E81" w:rsidRPr="000E120B" w:rsidRDefault="00574D48"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bl>
    <w:p w:rsidR="00F63E81" w:rsidRDefault="00F63E81" w:rsidP="00F63E81">
      <w:pPr>
        <w:widowControl w:val="0"/>
        <w:suppressAutoHyphens/>
        <w:spacing w:after="0" w:line="240" w:lineRule="auto"/>
        <w:rPr>
          <w:rFonts w:ascii="Palatino Linotype" w:hAnsi="Palatino Linotype"/>
          <w:b/>
          <w:sz w:val="24"/>
          <w:szCs w:val="24"/>
        </w:rPr>
      </w:pPr>
    </w:p>
    <w:p w:rsidR="00C63BA1" w:rsidRPr="000E120B" w:rsidRDefault="00C63BA1" w:rsidP="00F63E81">
      <w:pPr>
        <w:widowControl w:val="0"/>
        <w:suppressAutoHyphens/>
        <w:spacing w:after="0" w:line="240" w:lineRule="auto"/>
        <w:rPr>
          <w:rFonts w:ascii="Palatino Linotype" w:hAnsi="Palatino Linotype"/>
          <w:b/>
          <w:sz w:val="24"/>
          <w:szCs w:val="24"/>
        </w:rPr>
      </w:pPr>
      <w:r>
        <w:rPr>
          <w:rFonts w:ascii="Palatino Linotype" w:hAnsi="Palatino Linotype"/>
          <w:b/>
          <w:sz w:val="24"/>
          <w:szCs w:val="24"/>
        </w:rPr>
        <w:br w:type="page"/>
      </w:r>
    </w:p>
    <w:p w:rsidR="00F63E81" w:rsidRPr="000E120B" w:rsidRDefault="00F63E81" w:rsidP="0050579E">
      <w:pPr>
        <w:widowControl w:val="0"/>
        <w:numPr>
          <w:ilvl w:val="0"/>
          <w:numId w:val="33"/>
        </w:numPr>
        <w:suppressAutoHyphens/>
        <w:spacing w:after="0" w:line="240" w:lineRule="auto"/>
        <w:rPr>
          <w:rFonts w:ascii="Palatino Linotype" w:hAnsi="Palatino Linotype"/>
          <w:b/>
          <w:sz w:val="24"/>
          <w:szCs w:val="24"/>
        </w:rPr>
      </w:pPr>
      <w:r w:rsidRPr="000E120B">
        <w:rPr>
          <w:rFonts w:ascii="Palatino Linotype" w:hAnsi="Palatino Linotype"/>
          <w:b/>
          <w:sz w:val="24"/>
          <w:szCs w:val="24"/>
        </w:rPr>
        <w:lastRenderedPageBreak/>
        <w:t xml:space="preserve">  </w:t>
      </w:r>
      <w:r>
        <w:rPr>
          <w:rFonts w:ascii="Palatino Linotype" w:hAnsi="Palatino Linotype"/>
          <w:b/>
          <w:sz w:val="24"/>
          <w:szCs w:val="24"/>
        </w:rPr>
        <w:t xml:space="preserve">Egészségügyi alapismeretek tantárgy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1</w:t>
      </w:r>
      <w:r w:rsidR="008D4701">
        <w:rPr>
          <w:rFonts w:ascii="Palatino Linotype" w:hAnsi="Palatino Linotype"/>
          <w:b/>
          <w:sz w:val="24"/>
          <w:szCs w:val="24"/>
        </w:rPr>
        <w:t>38</w:t>
      </w:r>
      <w:r>
        <w:rPr>
          <w:rFonts w:ascii="Palatino Linotype" w:hAnsi="Palatino Linotype"/>
          <w:b/>
          <w:sz w:val="24"/>
          <w:szCs w:val="24"/>
        </w:rPr>
        <w:t xml:space="preserve"> </w:t>
      </w:r>
      <w:r w:rsidRPr="000E120B">
        <w:rPr>
          <w:rFonts w:ascii="Palatino Linotype" w:hAnsi="Palatino Linotype"/>
          <w:b/>
          <w:sz w:val="24"/>
          <w:szCs w:val="24"/>
        </w:rPr>
        <w:t>óra</w:t>
      </w:r>
      <w:r>
        <w:rPr>
          <w:rFonts w:ascii="Palatino Linotype" w:hAnsi="Palatino Linotype"/>
          <w:b/>
          <w:sz w:val="24"/>
          <w:szCs w:val="24"/>
        </w:rPr>
        <w:t>/144 óra*</w:t>
      </w:r>
    </w:p>
    <w:p w:rsidR="00F63E81" w:rsidRDefault="00F63E81" w:rsidP="00F63E81">
      <w:pPr>
        <w:spacing w:after="0" w:line="240" w:lineRule="auto"/>
        <w:ind w:firstLine="709"/>
        <w:rPr>
          <w:rFonts w:ascii="Palatino Linotype" w:hAnsi="Palatino Linotype"/>
          <w:sz w:val="20"/>
          <w:szCs w:val="20"/>
        </w:rPr>
      </w:pPr>
      <w:r w:rsidRPr="00014447">
        <w:rPr>
          <w:rFonts w:ascii="Palatino Linotype" w:hAnsi="Palatino Linotype"/>
          <w:sz w:val="20"/>
          <w:szCs w:val="20"/>
        </w:rPr>
        <w:t>* 9-13. évfolyamon megszervezett képzés/13. és 14. évfolyamon megszervezett képzés</w:t>
      </w:r>
    </w:p>
    <w:p w:rsidR="00137D3F" w:rsidRPr="00014447" w:rsidRDefault="00137D3F" w:rsidP="00F63E81">
      <w:pPr>
        <w:spacing w:after="0" w:line="240" w:lineRule="auto"/>
        <w:ind w:firstLine="709"/>
        <w:rPr>
          <w:rFonts w:ascii="Palatino Linotype" w:hAnsi="Palatino Linotype"/>
          <w:sz w:val="20"/>
          <w:szCs w:val="20"/>
        </w:rPr>
      </w:pPr>
    </w:p>
    <w:p w:rsidR="00F63E81" w:rsidRPr="000E120B" w:rsidRDefault="00F63E81" w:rsidP="005C2CB7">
      <w:pPr>
        <w:pStyle w:val="Listaszerbekezds"/>
        <w:widowControl w:val="0"/>
        <w:suppressAutoHyphens/>
        <w:spacing w:after="0" w:line="240" w:lineRule="auto"/>
        <w:ind w:left="0"/>
        <w:rPr>
          <w:rFonts w:ascii="Palatino Linotype" w:hAnsi="Palatino Linotype"/>
          <w:b/>
          <w:vanish/>
          <w:sz w:val="24"/>
          <w:szCs w:val="24"/>
        </w:rPr>
      </w:pPr>
    </w:p>
    <w:p w:rsidR="00F63E81" w:rsidRPr="000E120B" w:rsidRDefault="00F63E81" w:rsidP="0050579E">
      <w:pPr>
        <w:widowControl w:val="0"/>
        <w:numPr>
          <w:ilvl w:val="1"/>
          <w:numId w:val="33"/>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tantárgy tanításának célja</w:t>
      </w:r>
    </w:p>
    <w:p w:rsidR="00F63E81" w:rsidRDefault="00F63E81" w:rsidP="00607C8C">
      <w:pPr>
        <w:spacing w:after="0" w:line="240" w:lineRule="auto"/>
        <w:ind w:left="357"/>
        <w:rPr>
          <w:rFonts w:ascii="Palatino Linotype" w:hAnsi="Palatino Linotype"/>
          <w:sz w:val="24"/>
          <w:szCs w:val="24"/>
        </w:rPr>
      </w:pPr>
      <w:r w:rsidRPr="009521CB">
        <w:rPr>
          <w:rFonts w:ascii="Palatino Linotype" w:hAnsi="Palatino Linotype"/>
          <w:sz w:val="24"/>
          <w:szCs w:val="24"/>
        </w:rPr>
        <w:t xml:space="preserve">A tantárgy tanításának célja </w:t>
      </w:r>
      <w:r>
        <w:rPr>
          <w:rFonts w:ascii="Palatino Linotype" w:hAnsi="Palatino Linotype"/>
          <w:sz w:val="24"/>
          <w:szCs w:val="24"/>
        </w:rPr>
        <w:t>felkészíteni a képzésben résztvevőket az egészségügyi szolgáltatóknál végzendő segítő szakmák elsajátítására. A tantárgy olyan általános, az egészségügyhöz kapcsolódó alapismeretek elsajátítását szolgálja, melyek nélkülözhetetlenek a specifikus szakmai ismeretek elsajátításához, az egészségügy területéhez tartozó valamennyi szakma gyakorlásához.</w:t>
      </w:r>
    </w:p>
    <w:p w:rsidR="00F63E81" w:rsidRPr="009521CB" w:rsidRDefault="00F63E81" w:rsidP="00F63E81">
      <w:pPr>
        <w:spacing w:after="0" w:line="240" w:lineRule="auto"/>
        <w:ind w:left="709"/>
        <w:rPr>
          <w:rFonts w:ascii="Palatino Linotype" w:hAnsi="Palatino Linotype"/>
          <w:sz w:val="24"/>
          <w:szCs w:val="24"/>
        </w:rPr>
      </w:pPr>
    </w:p>
    <w:p w:rsidR="00F63E81" w:rsidRPr="000E120B" w:rsidRDefault="00F63E81" w:rsidP="0050579E">
      <w:pPr>
        <w:widowControl w:val="0"/>
        <w:numPr>
          <w:ilvl w:val="1"/>
          <w:numId w:val="33"/>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Kapcsolódó közismereti, szakmai tartalmak</w:t>
      </w:r>
    </w:p>
    <w:p w:rsidR="0016144B" w:rsidRPr="00195A42" w:rsidRDefault="0016144B" w:rsidP="0016144B">
      <w:pPr>
        <w:spacing w:after="0" w:line="240" w:lineRule="auto"/>
        <w:ind w:left="709"/>
        <w:rPr>
          <w:rFonts w:ascii="Palatino Linotype" w:hAnsi="Palatino Linotype"/>
          <w:sz w:val="24"/>
          <w:szCs w:val="24"/>
        </w:rPr>
      </w:pPr>
      <w:r w:rsidRPr="00195A42">
        <w:rPr>
          <w:rFonts w:ascii="Palatino Linotype" w:hAnsi="Palatino Linotype"/>
          <w:sz w:val="24"/>
          <w:szCs w:val="24"/>
        </w:rPr>
        <w:t>Kommunikáció</w:t>
      </w:r>
    </w:p>
    <w:p w:rsidR="0016144B" w:rsidRPr="00195A42" w:rsidRDefault="0016144B" w:rsidP="0016144B">
      <w:pPr>
        <w:spacing w:after="0" w:line="240" w:lineRule="auto"/>
        <w:ind w:left="709"/>
        <w:rPr>
          <w:rFonts w:ascii="Palatino Linotype" w:hAnsi="Palatino Linotype"/>
          <w:sz w:val="24"/>
          <w:szCs w:val="24"/>
        </w:rPr>
      </w:pPr>
      <w:r w:rsidRPr="00195A42">
        <w:rPr>
          <w:rFonts w:ascii="Palatino Linotype" w:hAnsi="Palatino Linotype"/>
          <w:sz w:val="24"/>
          <w:szCs w:val="24"/>
        </w:rPr>
        <w:t>Szakmai kommunikáció</w:t>
      </w:r>
    </w:p>
    <w:p w:rsidR="0016144B" w:rsidRPr="00195A42" w:rsidRDefault="0016144B" w:rsidP="0016144B">
      <w:pPr>
        <w:spacing w:after="0" w:line="240" w:lineRule="auto"/>
        <w:ind w:left="709"/>
        <w:rPr>
          <w:rFonts w:ascii="Palatino Linotype" w:hAnsi="Palatino Linotype"/>
          <w:sz w:val="24"/>
          <w:szCs w:val="24"/>
        </w:rPr>
      </w:pPr>
      <w:r w:rsidRPr="00195A42">
        <w:rPr>
          <w:rFonts w:ascii="Palatino Linotype" w:hAnsi="Palatino Linotype"/>
          <w:sz w:val="24"/>
          <w:szCs w:val="24"/>
        </w:rPr>
        <w:t>Munkavédelmi alapismeretek</w:t>
      </w:r>
    </w:p>
    <w:p w:rsidR="0016144B" w:rsidRPr="00195A42" w:rsidRDefault="0016144B" w:rsidP="0016144B">
      <w:pPr>
        <w:spacing w:after="0" w:line="240" w:lineRule="auto"/>
        <w:ind w:left="709"/>
        <w:rPr>
          <w:rFonts w:ascii="Palatino Linotype" w:hAnsi="Palatino Linotype"/>
          <w:sz w:val="24"/>
          <w:szCs w:val="24"/>
        </w:rPr>
      </w:pPr>
      <w:r w:rsidRPr="00195A42">
        <w:rPr>
          <w:rFonts w:ascii="Palatino Linotype" w:hAnsi="Palatino Linotype"/>
          <w:sz w:val="24"/>
          <w:szCs w:val="24"/>
        </w:rPr>
        <w:t>Ápoláslélektan</w:t>
      </w:r>
    </w:p>
    <w:p w:rsidR="0016144B" w:rsidRPr="00195A42" w:rsidRDefault="0016144B" w:rsidP="0016144B">
      <w:pPr>
        <w:spacing w:after="0" w:line="240" w:lineRule="auto"/>
        <w:ind w:left="709"/>
        <w:rPr>
          <w:rFonts w:ascii="Palatino Linotype" w:hAnsi="Palatino Linotype"/>
          <w:sz w:val="24"/>
          <w:szCs w:val="24"/>
        </w:rPr>
      </w:pPr>
      <w:r w:rsidRPr="00195A42">
        <w:rPr>
          <w:rFonts w:ascii="Palatino Linotype" w:hAnsi="Palatino Linotype"/>
          <w:sz w:val="24"/>
          <w:szCs w:val="24"/>
        </w:rPr>
        <w:t>Akadályozott ember gondozása</w:t>
      </w:r>
    </w:p>
    <w:p w:rsidR="0016144B" w:rsidRPr="00195A42" w:rsidRDefault="0016144B" w:rsidP="0016144B">
      <w:pPr>
        <w:spacing w:after="0" w:line="240" w:lineRule="auto"/>
        <w:ind w:left="709"/>
        <w:rPr>
          <w:rFonts w:ascii="Palatino Linotype" w:hAnsi="Palatino Linotype"/>
          <w:sz w:val="24"/>
          <w:szCs w:val="24"/>
        </w:rPr>
      </w:pPr>
      <w:r w:rsidRPr="00195A42">
        <w:rPr>
          <w:rFonts w:ascii="Palatino Linotype" w:hAnsi="Palatino Linotype"/>
          <w:sz w:val="24"/>
          <w:szCs w:val="24"/>
        </w:rPr>
        <w:t>Speciális ápolást igénylők ellátása</w:t>
      </w:r>
    </w:p>
    <w:p w:rsidR="0016144B" w:rsidRPr="000E120B" w:rsidRDefault="0016144B" w:rsidP="00F63E81">
      <w:pPr>
        <w:spacing w:after="0" w:line="240" w:lineRule="auto"/>
        <w:rPr>
          <w:rFonts w:ascii="Palatino Linotype" w:hAnsi="Palatino Linotype"/>
          <w:b/>
          <w:sz w:val="24"/>
          <w:szCs w:val="24"/>
        </w:rPr>
      </w:pPr>
    </w:p>
    <w:p w:rsidR="00F63E81" w:rsidRPr="000E120B" w:rsidRDefault="00F63E81" w:rsidP="0050579E">
      <w:pPr>
        <w:widowControl w:val="0"/>
        <w:numPr>
          <w:ilvl w:val="1"/>
          <w:numId w:val="33"/>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 xml:space="preserve">Témakörök </w:t>
      </w:r>
    </w:p>
    <w:p w:rsidR="00F63E81" w:rsidRDefault="00054999" w:rsidP="00054999">
      <w:pPr>
        <w:tabs>
          <w:tab w:val="left" w:pos="567"/>
        </w:tabs>
        <w:spacing w:after="0" w:line="240" w:lineRule="auto"/>
        <w:rPr>
          <w:rFonts w:ascii="Palatino Linotype" w:hAnsi="Palatino Linotype" w:cs="Tahoma"/>
          <w:color w:val="333333"/>
          <w:sz w:val="24"/>
          <w:szCs w:val="24"/>
          <w:shd w:val="clear" w:color="auto" w:fill="FFFFFF"/>
        </w:rPr>
      </w:pPr>
      <w:r>
        <w:rPr>
          <w:rFonts w:ascii="Palatino Linotype" w:hAnsi="Palatino Linotype"/>
          <w:sz w:val="24"/>
          <w:szCs w:val="24"/>
        </w:rPr>
        <w:tab/>
      </w:r>
    </w:p>
    <w:p w:rsidR="00054999" w:rsidRPr="000E120B" w:rsidRDefault="00054999" w:rsidP="00054999">
      <w:pPr>
        <w:tabs>
          <w:tab w:val="left" w:pos="567"/>
        </w:tabs>
        <w:spacing w:after="0" w:line="240" w:lineRule="auto"/>
        <w:rPr>
          <w:rFonts w:ascii="Palatino Linotype" w:hAnsi="Palatino Linotype"/>
          <w:b/>
          <w:sz w:val="24"/>
          <w:szCs w:val="24"/>
        </w:rPr>
      </w:pPr>
    </w:p>
    <w:p w:rsidR="00F63E81" w:rsidRPr="000E120B" w:rsidRDefault="00F63E81" w:rsidP="0050579E">
      <w:pPr>
        <w:numPr>
          <w:ilvl w:val="2"/>
          <w:numId w:val="33"/>
        </w:numPr>
        <w:spacing w:after="0" w:line="240" w:lineRule="auto"/>
        <w:ind w:left="1218" w:hanging="651"/>
        <w:rPr>
          <w:rFonts w:ascii="Palatino Linotype" w:hAnsi="Palatino Linotype"/>
          <w:b/>
          <w:sz w:val="24"/>
          <w:szCs w:val="24"/>
        </w:rPr>
      </w:pPr>
      <w:r>
        <w:rPr>
          <w:rFonts w:ascii="Palatino Linotype" w:hAnsi="Palatino Linotype"/>
          <w:b/>
          <w:sz w:val="24"/>
          <w:szCs w:val="24"/>
        </w:rPr>
        <w:t xml:space="preserve">Szakmai jogi és etikai ismeretek </w:t>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 xml:space="preserve">16 </w:t>
      </w:r>
      <w:r w:rsidRPr="00014447">
        <w:rPr>
          <w:rFonts w:ascii="Palatino Linotype" w:hAnsi="Palatino Linotype"/>
          <w:b/>
          <w:i/>
          <w:sz w:val="24"/>
          <w:szCs w:val="24"/>
        </w:rPr>
        <w:t>óra/</w:t>
      </w:r>
      <w:r>
        <w:rPr>
          <w:rFonts w:ascii="Palatino Linotype" w:hAnsi="Palatino Linotype"/>
          <w:b/>
          <w:i/>
          <w:sz w:val="24"/>
          <w:szCs w:val="24"/>
        </w:rPr>
        <w:t xml:space="preserve">18 </w:t>
      </w:r>
      <w:r w:rsidRPr="00014447">
        <w:rPr>
          <w:rFonts w:ascii="Palatino Linotype" w:hAnsi="Palatino Linotype"/>
          <w:b/>
          <w:i/>
          <w:sz w:val="24"/>
          <w:szCs w:val="24"/>
        </w:rPr>
        <w:t>óra</w:t>
      </w:r>
    </w:p>
    <w:p w:rsidR="00AE3638" w:rsidRPr="003E16A5" w:rsidRDefault="00AE3638" w:rsidP="00AE3638">
      <w:pPr>
        <w:spacing w:after="0" w:line="240" w:lineRule="auto"/>
        <w:ind w:left="567"/>
        <w:rPr>
          <w:rFonts w:ascii="Palatino Linotype" w:hAnsi="Palatino Linotype"/>
          <w:sz w:val="24"/>
          <w:szCs w:val="24"/>
          <w:lang w:eastAsia="hu-HU"/>
        </w:rPr>
      </w:pPr>
      <w:r w:rsidRPr="003E16A5">
        <w:rPr>
          <w:rFonts w:ascii="Palatino Linotype" w:hAnsi="Palatino Linotype"/>
          <w:sz w:val="24"/>
          <w:szCs w:val="24"/>
          <w:lang w:eastAsia="hu-HU"/>
        </w:rPr>
        <w:t xml:space="preserve">A társadalmi, erkölcsi és jogi normák fogalma, egymáshoz való viszonyuk </w:t>
      </w:r>
    </w:p>
    <w:p w:rsidR="00AE3638" w:rsidRPr="00F850D9" w:rsidRDefault="00AE3638" w:rsidP="00AE3638">
      <w:pPr>
        <w:spacing w:after="0" w:line="240" w:lineRule="auto"/>
        <w:ind w:left="567"/>
        <w:rPr>
          <w:rFonts w:ascii="Palatino Linotype" w:hAnsi="Palatino Linotype"/>
          <w:sz w:val="24"/>
          <w:szCs w:val="24"/>
          <w:lang w:eastAsia="hu-HU"/>
        </w:rPr>
      </w:pPr>
      <w:r w:rsidRPr="00F850D9">
        <w:rPr>
          <w:rFonts w:ascii="Palatino Linotype" w:hAnsi="Palatino Linotype"/>
          <w:sz w:val="24"/>
          <w:szCs w:val="24"/>
          <w:lang w:eastAsia="hu-HU"/>
        </w:rPr>
        <w:t xml:space="preserve">A jog fogalma, kialakulása </w:t>
      </w:r>
    </w:p>
    <w:p w:rsidR="00AE3638" w:rsidRPr="00F850D9" w:rsidRDefault="00AE3638" w:rsidP="00AE3638">
      <w:pPr>
        <w:spacing w:after="0" w:line="240" w:lineRule="auto"/>
        <w:ind w:left="567"/>
        <w:rPr>
          <w:rFonts w:ascii="Palatino Linotype" w:hAnsi="Palatino Linotype"/>
          <w:sz w:val="24"/>
          <w:szCs w:val="24"/>
          <w:lang w:eastAsia="hu-HU"/>
        </w:rPr>
      </w:pPr>
      <w:r w:rsidRPr="00F850D9">
        <w:rPr>
          <w:rFonts w:ascii="Palatino Linotype" w:hAnsi="Palatino Linotype"/>
          <w:sz w:val="24"/>
          <w:szCs w:val="24"/>
          <w:lang w:eastAsia="hu-HU"/>
        </w:rPr>
        <w:t xml:space="preserve">A jog és a jogrend fogalma és a belső jogforrások rendszere </w:t>
      </w:r>
    </w:p>
    <w:p w:rsidR="00AE3638" w:rsidRPr="00F850D9" w:rsidRDefault="00AE3638" w:rsidP="00AE3638">
      <w:pPr>
        <w:spacing w:after="0" w:line="240" w:lineRule="auto"/>
        <w:ind w:left="567"/>
        <w:rPr>
          <w:rFonts w:ascii="Palatino Linotype" w:hAnsi="Palatino Linotype"/>
          <w:sz w:val="24"/>
          <w:szCs w:val="24"/>
          <w:lang w:eastAsia="hu-HU"/>
        </w:rPr>
      </w:pPr>
      <w:r w:rsidRPr="00F850D9">
        <w:rPr>
          <w:rFonts w:ascii="Palatino Linotype" w:hAnsi="Palatino Linotype"/>
          <w:sz w:val="24"/>
          <w:szCs w:val="24"/>
          <w:lang w:eastAsia="hu-HU"/>
        </w:rPr>
        <w:t>Magyarország Alaptörvényében meghatározott alapvető jogok és kötelezettségek</w:t>
      </w:r>
    </w:p>
    <w:p w:rsidR="00AE3638" w:rsidRPr="00F850D9" w:rsidRDefault="00AE3638" w:rsidP="00AE3638">
      <w:pPr>
        <w:spacing w:after="0" w:line="240" w:lineRule="auto"/>
        <w:ind w:left="567"/>
        <w:rPr>
          <w:rFonts w:ascii="Palatino Linotype" w:hAnsi="Palatino Linotype"/>
          <w:sz w:val="24"/>
          <w:szCs w:val="24"/>
          <w:lang w:eastAsia="hu-HU"/>
        </w:rPr>
      </w:pPr>
      <w:r w:rsidRPr="00F850D9">
        <w:rPr>
          <w:rFonts w:ascii="Palatino Linotype" w:hAnsi="Palatino Linotype"/>
          <w:bCs/>
          <w:iCs/>
          <w:sz w:val="24"/>
          <w:szCs w:val="24"/>
          <w:lang w:eastAsia="hu-HU"/>
        </w:rPr>
        <w:t>Az állami szervek rendszere, jellegük és egymáshoz való viszonyuk</w:t>
      </w:r>
    </w:p>
    <w:p w:rsidR="00AE3638" w:rsidRPr="00F850D9" w:rsidRDefault="00AE3638" w:rsidP="00AE3638">
      <w:pPr>
        <w:spacing w:after="0" w:line="240" w:lineRule="auto"/>
        <w:ind w:left="567"/>
        <w:rPr>
          <w:rFonts w:ascii="Palatino Linotype" w:hAnsi="Palatino Linotype"/>
          <w:sz w:val="24"/>
          <w:szCs w:val="24"/>
          <w:lang w:eastAsia="hu-HU"/>
        </w:rPr>
      </w:pPr>
      <w:r w:rsidRPr="00F850D9">
        <w:rPr>
          <w:rFonts w:ascii="Palatino Linotype" w:hAnsi="Palatino Linotype"/>
          <w:bCs/>
          <w:sz w:val="24"/>
          <w:szCs w:val="24"/>
          <w:lang w:eastAsia="hu-HU"/>
        </w:rPr>
        <w:t>Az állam felelőssége a lakosság egészségi állapotáért</w:t>
      </w:r>
    </w:p>
    <w:p w:rsidR="00AE3638" w:rsidRPr="00F850D9" w:rsidRDefault="00AE3638" w:rsidP="00AE3638">
      <w:pPr>
        <w:spacing w:after="0" w:line="240" w:lineRule="auto"/>
        <w:ind w:left="567"/>
        <w:rPr>
          <w:rFonts w:ascii="Palatino Linotype" w:hAnsi="Palatino Linotype"/>
          <w:sz w:val="24"/>
          <w:szCs w:val="24"/>
          <w:lang w:eastAsia="hu-HU"/>
        </w:rPr>
      </w:pPr>
      <w:r w:rsidRPr="00F850D9">
        <w:rPr>
          <w:rFonts w:ascii="Palatino Linotype" w:hAnsi="Palatino Linotype"/>
          <w:sz w:val="24"/>
          <w:szCs w:val="24"/>
          <w:lang w:eastAsia="hu-HU"/>
        </w:rPr>
        <w:t>A közszolgáltatások rendszere és szervezése: az egészségügy és a szociális ellátás intézményei és azok alapvető követelményei</w:t>
      </w:r>
    </w:p>
    <w:p w:rsidR="00AE3638" w:rsidRPr="00F850D9" w:rsidRDefault="00AE3638" w:rsidP="00AE3638">
      <w:pPr>
        <w:spacing w:after="0" w:line="240" w:lineRule="auto"/>
        <w:ind w:left="567"/>
        <w:rPr>
          <w:rFonts w:ascii="Palatino Linotype" w:hAnsi="Palatino Linotype"/>
          <w:sz w:val="24"/>
          <w:szCs w:val="24"/>
          <w:lang w:eastAsia="hu-HU"/>
        </w:rPr>
      </w:pPr>
      <w:r w:rsidRPr="00F850D9">
        <w:rPr>
          <w:rFonts w:ascii="Palatino Linotype" w:hAnsi="Palatino Linotype"/>
          <w:bCs/>
          <w:sz w:val="24"/>
          <w:szCs w:val="24"/>
          <w:lang w:eastAsia="hu-HU"/>
        </w:rPr>
        <w:t>Az egészségügyi igazgatás szervezetrendszere</w:t>
      </w:r>
    </w:p>
    <w:p w:rsidR="00AE3638" w:rsidRPr="00F850D9" w:rsidRDefault="00AE3638" w:rsidP="00AE3638">
      <w:pPr>
        <w:spacing w:after="0" w:line="240" w:lineRule="auto"/>
        <w:ind w:left="567"/>
        <w:rPr>
          <w:rFonts w:ascii="Palatino Linotype" w:hAnsi="Palatino Linotype"/>
          <w:sz w:val="24"/>
          <w:szCs w:val="24"/>
          <w:lang w:eastAsia="hu-HU"/>
        </w:rPr>
      </w:pPr>
      <w:r w:rsidRPr="00F850D9">
        <w:rPr>
          <w:rFonts w:ascii="Palatino Linotype" w:hAnsi="Palatino Linotype"/>
          <w:sz w:val="24"/>
          <w:szCs w:val="24"/>
          <w:lang w:eastAsia="hu-HU"/>
        </w:rPr>
        <w:t xml:space="preserve">Az egészségügyre és az egészségügyi szolgáltatásra vonatkozó fontosabb jogi szabályozások </w:t>
      </w:r>
    </w:p>
    <w:p w:rsidR="00AE3638" w:rsidRPr="00F850D9" w:rsidRDefault="00AE3638" w:rsidP="00AE3638">
      <w:pPr>
        <w:spacing w:after="0" w:line="240" w:lineRule="auto"/>
        <w:ind w:left="567"/>
        <w:rPr>
          <w:rFonts w:ascii="Palatino Linotype" w:hAnsi="Palatino Linotype"/>
          <w:sz w:val="24"/>
          <w:szCs w:val="24"/>
          <w:lang w:eastAsia="hu-HU"/>
        </w:rPr>
      </w:pPr>
      <w:r w:rsidRPr="00F850D9">
        <w:rPr>
          <w:rFonts w:ascii="Palatino Linotype" w:hAnsi="Palatino Linotype"/>
          <w:sz w:val="24"/>
          <w:szCs w:val="24"/>
          <w:lang w:eastAsia="hu-HU"/>
        </w:rPr>
        <w:t xml:space="preserve">Információbiztonság és adatvédelem </w:t>
      </w:r>
    </w:p>
    <w:p w:rsidR="00AE3638" w:rsidRPr="00F850D9" w:rsidRDefault="00195A42" w:rsidP="00AE3638">
      <w:pPr>
        <w:spacing w:after="0" w:line="240" w:lineRule="auto"/>
        <w:ind w:left="567"/>
        <w:rPr>
          <w:rFonts w:ascii="Palatino Linotype" w:hAnsi="Palatino Linotype"/>
          <w:sz w:val="24"/>
          <w:szCs w:val="24"/>
          <w:lang w:eastAsia="hu-HU"/>
        </w:rPr>
      </w:pPr>
      <w:r w:rsidRPr="00F850D9">
        <w:rPr>
          <w:rFonts w:ascii="Palatino Linotype" w:hAnsi="Palatino Linotype"/>
          <w:sz w:val="24"/>
          <w:szCs w:val="24"/>
          <w:lang w:val="en-US" w:eastAsia="hu-HU"/>
        </w:rPr>
        <w:t>Az egészségügyi dokumentáció kezelése</w:t>
      </w:r>
    </w:p>
    <w:p w:rsidR="00AE3638" w:rsidRPr="00F850D9" w:rsidRDefault="00AE3638" w:rsidP="00AE3638">
      <w:pPr>
        <w:spacing w:after="0" w:line="240" w:lineRule="auto"/>
        <w:ind w:left="567"/>
        <w:rPr>
          <w:rFonts w:ascii="Palatino Linotype" w:hAnsi="Palatino Linotype"/>
          <w:sz w:val="24"/>
          <w:szCs w:val="24"/>
          <w:lang w:eastAsia="hu-HU"/>
        </w:rPr>
      </w:pPr>
      <w:r w:rsidRPr="00F850D9">
        <w:rPr>
          <w:rFonts w:ascii="Palatino Linotype" w:hAnsi="Palatino Linotype"/>
          <w:sz w:val="24"/>
          <w:szCs w:val="24"/>
          <w:lang w:eastAsia="hu-HU"/>
        </w:rPr>
        <w:t>Szakmai felelősség és felelősségvállalás az egészségügyben</w:t>
      </w:r>
    </w:p>
    <w:p w:rsidR="00AE3638" w:rsidRPr="00F850D9" w:rsidRDefault="00AE3638" w:rsidP="00AE3638">
      <w:pPr>
        <w:spacing w:after="0" w:line="240" w:lineRule="auto"/>
        <w:ind w:left="567"/>
        <w:rPr>
          <w:rFonts w:ascii="Palatino Linotype" w:hAnsi="Palatino Linotype"/>
          <w:sz w:val="24"/>
          <w:szCs w:val="24"/>
          <w:lang w:eastAsia="hu-HU"/>
        </w:rPr>
      </w:pPr>
      <w:r w:rsidRPr="00F850D9">
        <w:rPr>
          <w:rFonts w:ascii="Palatino Linotype" w:hAnsi="Palatino Linotype"/>
          <w:sz w:val="24"/>
          <w:szCs w:val="24"/>
          <w:lang w:eastAsia="hu-HU"/>
        </w:rPr>
        <w:t>Az egészségügyben dolgozókra vonatkozó speciális munkaügyi szabályok és szabályozók</w:t>
      </w:r>
    </w:p>
    <w:p w:rsidR="00AE3638" w:rsidRPr="00F850D9" w:rsidRDefault="00AE3638" w:rsidP="00AE3638">
      <w:pPr>
        <w:spacing w:after="0" w:line="240" w:lineRule="auto"/>
        <w:ind w:left="567"/>
        <w:rPr>
          <w:rFonts w:ascii="Palatino Linotype" w:hAnsi="Palatino Linotype"/>
          <w:sz w:val="24"/>
          <w:szCs w:val="24"/>
          <w:lang w:eastAsia="hu-HU"/>
        </w:rPr>
      </w:pPr>
      <w:r w:rsidRPr="00F850D9">
        <w:rPr>
          <w:rFonts w:ascii="Palatino Linotype" w:hAnsi="Palatino Linotype"/>
          <w:sz w:val="24"/>
          <w:szCs w:val="24"/>
          <w:lang w:eastAsia="hu-HU"/>
        </w:rPr>
        <w:t> </w:t>
      </w:r>
    </w:p>
    <w:p w:rsidR="00AE3638" w:rsidRPr="00F850D9" w:rsidRDefault="00AE3638" w:rsidP="00AE3638">
      <w:pPr>
        <w:spacing w:after="0" w:line="240" w:lineRule="auto"/>
        <w:ind w:left="567"/>
        <w:rPr>
          <w:rFonts w:ascii="Palatino Linotype" w:hAnsi="Palatino Linotype"/>
          <w:sz w:val="24"/>
          <w:szCs w:val="24"/>
          <w:lang w:eastAsia="hu-HU"/>
        </w:rPr>
      </w:pPr>
      <w:r w:rsidRPr="00F850D9">
        <w:rPr>
          <w:rFonts w:ascii="Palatino Linotype" w:hAnsi="Palatino Linotype"/>
          <w:sz w:val="24"/>
          <w:szCs w:val="24"/>
          <w:lang w:eastAsia="hu-HU"/>
        </w:rPr>
        <w:t>Az egészségügyi etika kialakulása és alapjai</w:t>
      </w:r>
    </w:p>
    <w:p w:rsidR="00AE3638" w:rsidRPr="00F850D9" w:rsidRDefault="00AE3638" w:rsidP="00AE3638">
      <w:pPr>
        <w:spacing w:after="0" w:line="240" w:lineRule="auto"/>
        <w:ind w:left="567"/>
        <w:rPr>
          <w:rFonts w:ascii="Palatino Linotype" w:hAnsi="Palatino Linotype"/>
          <w:sz w:val="24"/>
          <w:szCs w:val="24"/>
          <w:lang w:eastAsia="hu-HU"/>
        </w:rPr>
      </w:pPr>
      <w:r w:rsidRPr="00F850D9">
        <w:rPr>
          <w:rFonts w:ascii="Palatino Linotype" w:hAnsi="Palatino Linotype"/>
          <w:sz w:val="24"/>
          <w:szCs w:val="24"/>
          <w:lang w:eastAsia="hu-HU"/>
        </w:rPr>
        <w:t>Az egészségügyi etika alapelvei</w:t>
      </w:r>
    </w:p>
    <w:p w:rsidR="00AE3638" w:rsidRPr="00F850D9" w:rsidRDefault="00AE3638" w:rsidP="00AE3638">
      <w:pPr>
        <w:spacing w:after="0" w:line="240" w:lineRule="auto"/>
        <w:ind w:left="567"/>
        <w:rPr>
          <w:rFonts w:ascii="Palatino Linotype" w:hAnsi="Palatino Linotype"/>
          <w:sz w:val="24"/>
          <w:szCs w:val="24"/>
          <w:lang w:eastAsia="hu-HU"/>
        </w:rPr>
      </w:pPr>
      <w:r w:rsidRPr="00F850D9">
        <w:rPr>
          <w:rFonts w:ascii="Palatino Linotype" w:hAnsi="Palatino Linotype"/>
          <w:sz w:val="24"/>
          <w:szCs w:val="24"/>
          <w:lang w:eastAsia="hu-HU"/>
        </w:rPr>
        <w:lastRenderedPageBreak/>
        <w:t xml:space="preserve">Etikai értékek az egészségügyben </w:t>
      </w:r>
    </w:p>
    <w:p w:rsidR="00AE3638" w:rsidRPr="00F850D9" w:rsidRDefault="00AE3638" w:rsidP="00AE3638">
      <w:pPr>
        <w:spacing w:after="0" w:line="240" w:lineRule="auto"/>
        <w:ind w:left="567"/>
        <w:rPr>
          <w:rFonts w:ascii="Palatino Linotype" w:hAnsi="Palatino Linotype"/>
          <w:sz w:val="24"/>
          <w:szCs w:val="24"/>
          <w:lang w:eastAsia="hu-HU"/>
        </w:rPr>
      </w:pPr>
      <w:r w:rsidRPr="00F850D9">
        <w:rPr>
          <w:rFonts w:ascii="Palatino Linotype" w:hAnsi="Palatino Linotype"/>
          <w:sz w:val="24"/>
          <w:szCs w:val="24"/>
          <w:lang w:eastAsia="hu-HU"/>
        </w:rPr>
        <w:t>A betegek jogai és a betegjogok érvényesítése</w:t>
      </w:r>
    </w:p>
    <w:p w:rsidR="00AE3638" w:rsidRPr="00F850D9" w:rsidRDefault="00AE3638" w:rsidP="00AE3638">
      <w:pPr>
        <w:spacing w:after="0" w:line="240" w:lineRule="auto"/>
        <w:ind w:left="567"/>
        <w:rPr>
          <w:rFonts w:ascii="Palatino Linotype" w:hAnsi="Palatino Linotype"/>
          <w:sz w:val="24"/>
          <w:szCs w:val="24"/>
          <w:lang w:eastAsia="hu-HU"/>
        </w:rPr>
      </w:pPr>
      <w:r w:rsidRPr="00F850D9">
        <w:rPr>
          <w:rFonts w:ascii="Palatino Linotype" w:hAnsi="Palatino Linotype"/>
          <w:sz w:val="24"/>
          <w:szCs w:val="24"/>
          <w:lang w:eastAsia="hu-HU"/>
        </w:rPr>
        <w:t>Jogi és etikai szabályozás kapcsolata az egészségügyben</w:t>
      </w:r>
    </w:p>
    <w:p w:rsidR="00AE3638" w:rsidRPr="00F850D9" w:rsidRDefault="00AE3638" w:rsidP="00AE3638">
      <w:pPr>
        <w:spacing w:after="0" w:line="240" w:lineRule="auto"/>
        <w:ind w:left="567"/>
        <w:rPr>
          <w:rFonts w:ascii="Palatino Linotype" w:hAnsi="Palatino Linotype"/>
          <w:sz w:val="24"/>
          <w:szCs w:val="24"/>
          <w:lang w:eastAsia="hu-HU"/>
        </w:rPr>
      </w:pPr>
      <w:r w:rsidRPr="00F850D9">
        <w:rPr>
          <w:rFonts w:ascii="Palatino Linotype" w:hAnsi="Palatino Linotype"/>
          <w:sz w:val="24"/>
          <w:szCs w:val="24"/>
          <w:lang w:eastAsia="hu-HU"/>
        </w:rPr>
        <w:t xml:space="preserve">Az egészségügyi dolgozók tevékenységének etikai elvei és problémái </w:t>
      </w:r>
    </w:p>
    <w:p w:rsidR="00AE3638" w:rsidRPr="00F850D9" w:rsidRDefault="00AE3638" w:rsidP="00AE3638">
      <w:pPr>
        <w:spacing w:after="0" w:line="240" w:lineRule="auto"/>
        <w:ind w:left="567"/>
        <w:rPr>
          <w:rFonts w:ascii="Palatino Linotype" w:hAnsi="Palatino Linotype"/>
          <w:sz w:val="24"/>
          <w:szCs w:val="24"/>
          <w:lang w:eastAsia="hu-HU"/>
        </w:rPr>
      </w:pPr>
      <w:r w:rsidRPr="00F850D9">
        <w:rPr>
          <w:rFonts w:ascii="Palatino Linotype" w:hAnsi="Palatino Linotype"/>
          <w:sz w:val="24"/>
          <w:szCs w:val="24"/>
          <w:lang w:eastAsia="hu-HU"/>
        </w:rPr>
        <w:t xml:space="preserve">Az egészségügyi dolgozóval szemben elvárt </w:t>
      </w:r>
      <w:r w:rsidR="00195A42" w:rsidRPr="00F850D9">
        <w:rPr>
          <w:rFonts w:ascii="Palatino Linotype" w:hAnsi="Palatino Linotype"/>
          <w:sz w:val="24"/>
          <w:szCs w:val="24"/>
          <w:lang w:eastAsia="hu-HU"/>
        </w:rPr>
        <w:t>magatartás,</w:t>
      </w:r>
      <w:r w:rsidRPr="00F850D9">
        <w:rPr>
          <w:rFonts w:ascii="Palatino Linotype" w:hAnsi="Palatino Linotype"/>
          <w:sz w:val="24"/>
          <w:szCs w:val="24"/>
          <w:lang w:eastAsia="hu-HU"/>
        </w:rPr>
        <w:t xml:space="preserve"> viselkedés   </w:t>
      </w:r>
    </w:p>
    <w:p w:rsidR="00AE3638" w:rsidRPr="00F850D9" w:rsidRDefault="00AE3638" w:rsidP="00AE3638">
      <w:pPr>
        <w:spacing w:after="0" w:line="240" w:lineRule="auto"/>
        <w:ind w:left="567"/>
        <w:rPr>
          <w:rFonts w:ascii="Palatino Linotype" w:hAnsi="Palatino Linotype"/>
          <w:sz w:val="24"/>
          <w:szCs w:val="24"/>
          <w:lang w:eastAsia="hu-HU"/>
        </w:rPr>
      </w:pPr>
      <w:r w:rsidRPr="00F850D9">
        <w:rPr>
          <w:rFonts w:ascii="Palatino Linotype" w:hAnsi="Palatino Linotype"/>
          <w:sz w:val="24"/>
          <w:szCs w:val="24"/>
          <w:lang w:eastAsia="hu-HU"/>
        </w:rPr>
        <w:t xml:space="preserve">Szakmai etikai </w:t>
      </w:r>
      <w:r w:rsidR="00195A42" w:rsidRPr="00F850D9">
        <w:rPr>
          <w:rFonts w:ascii="Palatino Linotype" w:hAnsi="Palatino Linotype"/>
          <w:sz w:val="24"/>
          <w:szCs w:val="24"/>
          <w:lang w:eastAsia="hu-HU"/>
        </w:rPr>
        <w:t>alapkövetelmények:</w:t>
      </w:r>
      <w:r w:rsidRPr="00F850D9">
        <w:rPr>
          <w:rFonts w:ascii="Palatino Linotype" w:hAnsi="Palatino Linotype"/>
          <w:sz w:val="24"/>
          <w:szCs w:val="24"/>
          <w:lang w:eastAsia="hu-HU"/>
        </w:rPr>
        <w:t xml:space="preserve"> előítélet mentesség, másság elfogadása, tolerancia, humanitás, empátia, karitativitás, intimitás. </w:t>
      </w:r>
    </w:p>
    <w:p w:rsidR="00AE3638" w:rsidRPr="00F850D9" w:rsidRDefault="00AE3638" w:rsidP="00AE3638">
      <w:pPr>
        <w:spacing w:after="0" w:line="240" w:lineRule="auto"/>
        <w:ind w:left="567"/>
        <w:rPr>
          <w:rFonts w:ascii="Palatino Linotype" w:hAnsi="Palatino Linotype"/>
          <w:sz w:val="24"/>
          <w:szCs w:val="24"/>
          <w:lang w:eastAsia="hu-HU"/>
        </w:rPr>
      </w:pPr>
      <w:r w:rsidRPr="00F850D9">
        <w:rPr>
          <w:rFonts w:ascii="Palatino Linotype" w:hAnsi="Palatino Linotype"/>
          <w:sz w:val="24"/>
          <w:szCs w:val="24"/>
          <w:lang w:eastAsia="hu-HU"/>
        </w:rPr>
        <w:t xml:space="preserve">Esélyegyenlőség biztosítása </w:t>
      </w:r>
    </w:p>
    <w:p w:rsidR="00AE3638" w:rsidRPr="00F850D9" w:rsidRDefault="00AE3638" w:rsidP="00AE3638">
      <w:pPr>
        <w:spacing w:after="0" w:line="240" w:lineRule="auto"/>
        <w:ind w:left="567"/>
        <w:rPr>
          <w:rFonts w:ascii="Palatino Linotype" w:hAnsi="Palatino Linotype"/>
          <w:sz w:val="24"/>
          <w:szCs w:val="24"/>
          <w:lang w:eastAsia="hu-HU"/>
        </w:rPr>
      </w:pPr>
      <w:r w:rsidRPr="00F850D9">
        <w:rPr>
          <w:rFonts w:ascii="Palatino Linotype" w:hAnsi="Palatino Linotype"/>
          <w:sz w:val="24"/>
          <w:szCs w:val="24"/>
          <w:lang w:eastAsia="hu-HU"/>
        </w:rPr>
        <w:t xml:space="preserve">Etikai </w:t>
      </w:r>
      <w:r w:rsidR="00195A42" w:rsidRPr="00F850D9">
        <w:rPr>
          <w:rFonts w:ascii="Palatino Linotype" w:hAnsi="Palatino Linotype"/>
          <w:sz w:val="24"/>
          <w:szCs w:val="24"/>
          <w:lang w:eastAsia="hu-HU"/>
        </w:rPr>
        <w:t>dilemmák és</w:t>
      </w:r>
      <w:r w:rsidRPr="00F850D9">
        <w:rPr>
          <w:rFonts w:ascii="Palatino Linotype" w:hAnsi="Palatino Linotype"/>
          <w:sz w:val="24"/>
          <w:szCs w:val="24"/>
          <w:lang w:eastAsia="hu-HU"/>
        </w:rPr>
        <w:t xml:space="preserve"> bioetikai kérdések</w:t>
      </w:r>
    </w:p>
    <w:p w:rsidR="00F850D9" w:rsidRPr="00F850D9" w:rsidRDefault="00F850D9" w:rsidP="00AE3638">
      <w:pPr>
        <w:spacing w:after="0" w:line="240" w:lineRule="auto"/>
        <w:ind w:left="567"/>
        <w:rPr>
          <w:rFonts w:ascii="Palatino Linotype" w:hAnsi="Palatino Linotype"/>
          <w:sz w:val="24"/>
          <w:szCs w:val="24"/>
          <w:lang w:eastAsia="hu-HU"/>
        </w:rPr>
      </w:pPr>
      <w:r w:rsidRPr="00F850D9">
        <w:rPr>
          <w:rFonts w:ascii="Palatino Linotype" w:hAnsi="Palatino Linotype"/>
          <w:sz w:val="24"/>
          <w:szCs w:val="24"/>
          <w:lang w:eastAsia="hu-HU"/>
        </w:rPr>
        <w:t>Az abortusz etikai kérdései</w:t>
      </w:r>
    </w:p>
    <w:p w:rsidR="00AE3638" w:rsidRPr="00F850D9" w:rsidRDefault="00AE3638" w:rsidP="00AE3638">
      <w:pPr>
        <w:spacing w:after="0" w:line="240" w:lineRule="auto"/>
        <w:ind w:left="567"/>
        <w:rPr>
          <w:rFonts w:ascii="Palatino Linotype" w:hAnsi="Palatino Linotype"/>
          <w:sz w:val="24"/>
          <w:szCs w:val="24"/>
          <w:lang w:eastAsia="hu-HU"/>
        </w:rPr>
      </w:pPr>
      <w:r w:rsidRPr="00F850D9">
        <w:rPr>
          <w:rFonts w:ascii="Palatino Linotype" w:hAnsi="Palatino Linotype"/>
          <w:sz w:val="24"/>
          <w:szCs w:val="24"/>
          <w:lang w:eastAsia="hu-HU"/>
        </w:rPr>
        <w:t xml:space="preserve">Az egészségügyi dolgozók és a sztrájkjog etikai kérdései </w:t>
      </w:r>
    </w:p>
    <w:p w:rsidR="00AE3638" w:rsidRPr="00F850D9" w:rsidRDefault="00AE3638" w:rsidP="00AE3638">
      <w:pPr>
        <w:spacing w:after="0" w:line="240" w:lineRule="auto"/>
        <w:ind w:left="567"/>
        <w:rPr>
          <w:rFonts w:ascii="Palatino Linotype" w:hAnsi="Palatino Linotype"/>
          <w:sz w:val="24"/>
          <w:szCs w:val="24"/>
          <w:lang w:eastAsia="hu-HU"/>
        </w:rPr>
      </w:pPr>
      <w:r w:rsidRPr="00F850D9">
        <w:rPr>
          <w:rFonts w:ascii="Palatino Linotype" w:hAnsi="Palatino Linotype"/>
          <w:sz w:val="24"/>
          <w:szCs w:val="24"/>
          <w:lang w:eastAsia="hu-HU"/>
        </w:rPr>
        <w:t xml:space="preserve">Etikai kódex </w:t>
      </w:r>
    </w:p>
    <w:p w:rsidR="00AE3638" w:rsidRPr="00195A42" w:rsidRDefault="00AE3638" w:rsidP="00F63E81">
      <w:pPr>
        <w:pStyle w:val="Default"/>
        <w:ind w:left="567"/>
        <w:rPr>
          <w:rFonts w:ascii="Palatino Linotype" w:hAnsi="Palatino Linotype" w:cs="Tahoma"/>
          <w:color w:val="3A2C8C"/>
        </w:rPr>
      </w:pPr>
    </w:p>
    <w:p w:rsidR="00F63E81" w:rsidRDefault="00F63E81" w:rsidP="00F63E81">
      <w:pPr>
        <w:pStyle w:val="Default"/>
        <w:ind w:left="567"/>
        <w:rPr>
          <w:rFonts w:ascii="Palatino Linotype" w:hAnsi="Palatino Linotype" w:cs="Tahoma"/>
        </w:rPr>
      </w:pPr>
    </w:p>
    <w:p w:rsidR="00F63E81" w:rsidRPr="000E120B" w:rsidRDefault="00F63E81" w:rsidP="0050579E">
      <w:pPr>
        <w:numPr>
          <w:ilvl w:val="2"/>
          <w:numId w:val="33"/>
        </w:numPr>
        <w:spacing w:after="0" w:line="240" w:lineRule="auto"/>
        <w:ind w:left="1218" w:hanging="651"/>
        <w:rPr>
          <w:rFonts w:ascii="Palatino Linotype" w:hAnsi="Palatino Linotype"/>
          <w:b/>
          <w:sz w:val="24"/>
          <w:szCs w:val="24"/>
        </w:rPr>
      </w:pPr>
      <w:r>
        <w:rPr>
          <w:rFonts w:ascii="Palatino Linotype" w:hAnsi="Palatino Linotype"/>
          <w:b/>
          <w:sz w:val="24"/>
          <w:szCs w:val="24"/>
        </w:rPr>
        <w:t>Szociológia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1</w:t>
      </w:r>
      <w:r w:rsidR="00224C91">
        <w:rPr>
          <w:rFonts w:ascii="Palatino Linotype" w:hAnsi="Palatino Linotype"/>
          <w:b/>
          <w:i/>
          <w:sz w:val="24"/>
          <w:szCs w:val="24"/>
        </w:rPr>
        <w:t>6</w:t>
      </w:r>
      <w:r>
        <w:rPr>
          <w:rFonts w:ascii="Palatino Linotype" w:hAnsi="Palatino Linotype"/>
          <w:b/>
          <w:i/>
          <w:sz w:val="24"/>
          <w:szCs w:val="24"/>
        </w:rPr>
        <w:t xml:space="preserve"> </w:t>
      </w:r>
      <w:r w:rsidRPr="00014447">
        <w:rPr>
          <w:rFonts w:ascii="Palatino Linotype" w:hAnsi="Palatino Linotype"/>
          <w:b/>
          <w:i/>
          <w:sz w:val="24"/>
          <w:szCs w:val="24"/>
        </w:rPr>
        <w:t>óra/</w:t>
      </w:r>
      <w:r>
        <w:rPr>
          <w:rFonts w:ascii="Palatino Linotype" w:hAnsi="Palatino Linotype"/>
          <w:b/>
          <w:i/>
          <w:sz w:val="24"/>
          <w:szCs w:val="24"/>
        </w:rPr>
        <w:t xml:space="preserve">18 </w:t>
      </w:r>
      <w:r w:rsidRPr="00014447">
        <w:rPr>
          <w:rFonts w:ascii="Palatino Linotype" w:hAnsi="Palatino Linotype"/>
          <w:b/>
          <w:i/>
          <w:sz w:val="24"/>
          <w:szCs w:val="24"/>
        </w:rPr>
        <w:t>óra</w:t>
      </w:r>
    </w:p>
    <w:p w:rsidR="00F63E81" w:rsidRPr="004B6214" w:rsidRDefault="00F63E81" w:rsidP="00F63E81">
      <w:pPr>
        <w:pStyle w:val="Default"/>
        <w:ind w:left="567"/>
        <w:rPr>
          <w:rFonts w:ascii="Palatino Linotype" w:hAnsi="Palatino Linotype" w:cs="Tahoma"/>
        </w:rPr>
      </w:pPr>
      <w:r w:rsidRPr="004B6214">
        <w:rPr>
          <w:rFonts w:ascii="Palatino Linotype" w:hAnsi="Palatino Linotype" w:cs="Tahoma"/>
        </w:rPr>
        <w:t>A szociológia lényege, tárgya, jelentősége</w:t>
      </w:r>
    </w:p>
    <w:p w:rsidR="00F63E81" w:rsidRPr="004B6214" w:rsidRDefault="00F63E81" w:rsidP="00F63E81">
      <w:pPr>
        <w:pStyle w:val="Default"/>
        <w:ind w:left="567"/>
        <w:rPr>
          <w:rFonts w:ascii="Palatino Linotype" w:hAnsi="Palatino Linotype" w:cs="Tahoma"/>
        </w:rPr>
      </w:pPr>
      <w:r w:rsidRPr="004B6214">
        <w:rPr>
          <w:rFonts w:ascii="Palatino Linotype" w:hAnsi="Palatino Linotype" w:cs="Tahoma"/>
        </w:rPr>
        <w:t>A szociálpszichológia tárgya, témakörei</w:t>
      </w:r>
    </w:p>
    <w:p w:rsidR="00F63E81" w:rsidRPr="004B6214" w:rsidRDefault="00F63E81" w:rsidP="00F63E81">
      <w:pPr>
        <w:pStyle w:val="Default"/>
        <w:ind w:left="567"/>
        <w:rPr>
          <w:rFonts w:ascii="Palatino Linotype" w:hAnsi="Palatino Linotype" w:cs="Tahoma"/>
        </w:rPr>
      </w:pPr>
      <w:r w:rsidRPr="004B6214">
        <w:rPr>
          <w:rFonts w:ascii="Palatino Linotype" w:hAnsi="Palatino Linotype" w:cs="Tahoma"/>
        </w:rPr>
        <w:t>Társadalmi rétegződés és mobilitás</w:t>
      </w:r>
    </w:p>
    <w:p w:rsidR="00F63E81" w:rsidRPr="004B6214" w:rsidRDefault="00F63E81" w:rsidP="00F63E81">
      <w:pPr>
        <w:pStyle w:val="Default"/>
        <w:ind w:left="567"/>
        <w:rPr>
          <w:rFonts w:ascii="Palatino Linotype" w:hAnsi="Palatino Linotype" w:cs="Tahoma"/>
        </w:rPr>
      </w:pPr>
      <w:r w:rsidRPr="004B6214">
        <w:rPr>
          <w:rFonts w:ascii="Palatino Linotype" w:hAnsi="Palatino Linotype" w:cs="Tahoma"/>
        </w:rPr>
        <w:t>Társadalmi egyenlőtlenségek és a szegénység</w:t>
      </w:r>
    </w:p>
    <w:p w:rsidR="00F63E81" w:rsidRPr="004B6214" w:rsidRDefault="00F63E81" w:rsidP="00F63E81">
      <w:pPr>
        <w:pStyle w:val="Default"/>
        <w:ind w:left="567"/>
        <w:rPr>
          <w:rFonts w:ascii="Palatino Linotype" w:hAnsi="Palatino Linotype" w:cs="Tahoma"/>
        </w:rPr>
      </w:pPr>
      <w:r w:rsidRPr="004B6214">
        <w:rPr>
          <w:rFonts w:ascii="Palatino Linotype" w:hAnsi="Palatino Linotype" w:cs="Tahoma"/>
        </w:rPr>
        <w:t>A szocializáció fogalma és elméletei; szinterei, intézményei</w:t>
      </w:r>
    </w:p>
    <w:p w:rsidR="00F63E81" w:rsidRPr="004B6214" w:rsidRDefault="00F63E81" w:rsidP="00F63E81">
      <w:pPr>
        <w:pStyle w:val="Default"/>
        <w:ind w:left="567"/>
        <w:rPr>
          <w:rFonts w:ascii="Palatino Linotype" w:hAnsi="Palatino Linotype" w:cs="Tahoma"/>
        </w:rPr>
      </w:pPr>
      <w:r w:rsidRPr="004B6214">
        <w:rPr>
          <w:rFonts w:ascii="Palatino Linotype" w:hAnsi="Palatino Linotype" w:cs="Tahoma"/>
        </w:rPr>
        <w:t>Családszociológia</w:t>
      </w:r>
    </w:p>
    <w:p w:rsidR="00F63E81" w:rsidRPr="004B6214" w:rsidRDefault="00F63E81" w:rsidP="00F63E81">
      <w:pPr>
        <w:pStyle w:val="Default"/>
        <w:ind w:left="567"/>
        <w:rPr>
          <w:rFonts w:ascii="Palatino Linotype" w:hAnsi="Palatino Linotype" w:cs="Tahoma"/>
        </w:rPr>
      </w:pPr>
      <w:r w:rsidRPr="004B6214">
        <w:rPr>
          <w:rFonts w:ascii="Palatino Linotype" w:hAnsi="Palatino Linotype" w:cs="Tahoma"/>
        </w:rPr>
        <w:t>Szerepek és szerepkonfliktusok</w:t>
      </w:r>
    </w:p>
    <w:p w:rsidR="00F63E81" w:rsidRPr="004B6214" w:rsidRDefault="00F63E81" w:rsidP="00F63E81">
      <w:pPr>
        <w:pStyle w:val="Default"/>
        <w:ind w:left="567"/>
        <w:rPr>
          <w:rFonts w:ascii="Palatino Linotype" w:hAnsi="Palatino Linotype" w:cs="Tahoma"/>
        </w:rPr>
      </w:pPr>
    </w:p>
    <w:p w:rsidR="00F63E81" w:rsidRPr="004B6214" w:rsidRDefault="00F63E81" w:rsidP="00F63E81">
      <w:pPr>
        <w:pStyle w:val="Default"/>
        <w:ind w:left="567"/>
        <w:rPr>
          <w:rFonts w:ascii="Palatino Linotype" w:hAnsi="Palatino Linotype" w:cs="Tahoma"/>
        </w:rPr>
      </w:pPr>
      <w:r w:rsidRPr="004B6214">
        <w:rPr>
          <w:rFonts w:ascii="Palatino Linotype" w:hAnsi="Palatino Linotype" w:cs="Tahoma"/>
        </w:rPr>
        <w:t xml:space="preserve">Csoportok. Csoportdinamika. A csoportokat alakító tényezők. A csoporton belüli tagolódás </w:t>
      </w:r>
    </w:p>
    <w:p w:rsidR="00F63E81" w:rsidRPr="004B6214" w:rsidRDefault="00F63E81" w:rsidP="00F63E81">
      <w:pPr>
        <w:pStyle w:val="Default"/>
        <w:ind w:left="567"/>
        <w:rPr>
          <w:rFonts w:ascii="Palatino Linotype" w:hAnsi="Palatino Linotype" w:cs="Tahoma"/>
        </w:rPr>
      </w:pPr>
      <w:r w:rsidRPr="004B6214">
        <w:rPr>
          <w:rFonts w:ascii="Palatino Linotype" w:hAnsi="Palatino Linotype" w:cs="Tahoma"/>
        </w:rPr>
        <w:t xml:space="preserve">A csoporttagok egymáshoz való viszonya </w:t>
      </w:r>
    </w:p>
    <w:p w:rsidR="00F63E81" w:rsidRPr="004B6214" w:rsidRDefault="00F63E81" w:rsidP="00F63E81">
      <w:pPr>
        <w:pStyle w:val="Default"/>
        <w:ind w:left="567"/>
        <w:rPr>
          <w:rFonts w:ascii="Palatino Linotype" w:hAnsi="Palatino Linotype" w:cs="Tahoma"/>
        </w:rPr>
      </w:pPr>
      <w:r w:rsidRPr="004B6214">
        <w:rPr>
          <w:rFonts w:ascii="Palatino Linotype" w:hAnsi="Palatino Linotype" w:cs="Tahoma"/>
        </w:rPr>
        <w:t xml:space="preserve">A csoport egymást erősítő tényezői </w:t>
      </w:r>
    </w:p>
    <w:p w:rsidR="00F63E81" w:rsidRPr="004B6214" w:rsidRDefault="00F63E81" w:rsidP="00F63E81">
      <w:pPr>
        <w:pStyle w:val="Default"/>
        <w:ind w:left="567"/>
        <w:rPr>
          <w:rFonts w:ascii="Palatino Linotype" w:hAnsi="Palatino Linotype" w:cs="Tahoma"/>
        </w:rPr>
      </w:pPr>
      <w:r w:rsidRPr="004B6214">
        <w:rPr>
          <w:rFonts w:ascii="Palatino Linotype" w:hAnsi="Palatino Linotype" w:cs="Tahoma"/>
        </w:rPr>
        <w:t xml:space="preserve">Deviáns magatartás fogalma, formái </w:t>
      </w:r>
    </w:p>
    <w:p w:rsidR="00F63E81" w:rsidRPr="004B6214" w:rsidRDefault="00F63E81" w:rsidP="00F63E81">
      <w:pPr>
        <w:pStyle w:val="Default"/>
        <w:ind w:left="567"/>
        <w:rPr>
          <w:rFonts w:ascii="Palatino Linotype" w:hAnsi="Palatino Linotype" w:cs="Tahoma"/>
        </w:rPr>
      </w:pPr>
    </w:p>
    <w:p w:rsidR="00F63E81" w:rsidRPr="004B6214" w:rsidRDefault="00F63E81" w:rsidP="00F63E81">
      <w:pPr>
        <w:pStyle w:val="Default"/>
        <w:ind w:left="567"/>
        <w:rPr>
          <w:rFonts w:ascii="Palatino Linotype" w:hAnsi="Palatino Linotype" w:cs="Tahoma"/>
        </w:rPr>
      </w:pPr>
      <w:r w:rsidRPr="004B6214">
        <w:rPr>
          <w:rFonts w:ascii="Palatino Linotype" w:hAnsi="Palatino Linotype" w:cs="Tahoma"/>
        </w:rPr>
        <w:t xml:space="preserve">A különböző kultúrák szokásai, hagyományai </w:t>
      </w:r>
    </w:p>
    <w:p w:rsidR="00F63E81" w:rsidRPr="004B6214" w:rsidRDefault="00F63E81" w:rsidP="00F63E81">
      <w:pPr>
        <w:pStyle w:val="Default"/>
        <w:ind w:left="567"/>
        <w:rPr>
          <w:rFonts w:ascii="Palatino Linotype" w:hAnsi="Palatino Linotype" w:cs="Tahoma"/>
        </w:rPr>
      </w:pPr>
      <w:r w:rsidRPr="004B6214">
        <w:rPr>
          <w:rFonts w:ascii="Palatino Linotype" w:hAnsi="Palatino Linotype" w:cs="Tahoma"/>
        </w:rPr>
        <w:t xml:space="preserve">Esélyegyenlőség </w:t>
      </w:r>
    </w:p>
    <w:p w:rsidR="00F63E81" w:rsidRPr="004B6214" w:rsidRDefault="00F63E81" w:rsidP="00F63E81">
      <w:pPr>
        <w:pStyle w:val="Default"/>
        <w:ind w:left="567"/>
        <w:rPr>
          <w:rFonts w:ascii="Palatino Linotype" w:hAnsi="Palatino Linotype" w:cs="Tahoma"/>
        </w:rPr>
      </w:pPr>
      <w:r w:rsidRPr="004B6214">
        <w:rPr>
          <w:rFonts w:ascii="Palatino Linotype" w:hAnsi="Palatino Linotype" w:cs="Tahoma"/>
        </w:rPr>
        <w:t>Foglalkoztatottság és munkanélküliség</w:t>
      </w:r>
    </w:p>
    <w:p w:rsidR="00F63E81" w:rsidRPr="004B6214" w:rsidRDefault="00F63E81" w:rsidP="00F63E81">
      <w:pPr>
        <w:pStyle w:val="Default"/>
        <w:ind w:left="567"/>
        <w:rPr>
          <w:rFonts w:ascii="Palatino Linotype" w:hAnsi="Palatino Linotype" w:cs="Tahoma"/>
        </w:rPr>
      </w:pPr>
    </w:p>
    <w:p w:rsidR="00F63E81" w:rsidRPr="004B6214" w:rsidRDefault="00F63E81" w:rsidP="00F63E81">
      <w:pPr>
        <w:pStyle w:val="Default"/>
        <w:ind w:left="567"/>
        <w:rPr>
          <w:rFonts w:ascii="Palatino Linotype" w:hAnsi="Palatino Linotype" w:cs="Tahoma"/>
        </w:rPr>
      </w:pPr>
      <w:r w:rsidRPr="004B6214">
        <w:rPr>
          <w:rFonts w:ascii="Palatino Linotype" w:hAnsi="Palatino Linotype" w:cs="Tahoma"/>
        </w:rPr>
        <w:t xml:space="preserve">Népességi mutatók </w:t>
      </w:r>
    </w:p>
    <w:p w:rsidR="00F63E81" w:rsidRPr="004B6214" w:rsidRDefault="00F63E81" w:rsidP="00F63E81">
      <w:pPr>
        <w:pStyle w:val="Default"/>
        <w:ind w:left="567"/>
        <w:rPr>
          <w:rFonts w:ascii="Palatino Linotype" w:hAnsi="Palatino Linotype" w:cs="Tahoma"/>
        </w:rPr>
      </w:pPr>
      <w:r w:rsidRPr="004B6214">
        <w:rPr>
          <w:rFonts w:ascii="Palatino Linotype" w:hAnsi="Palatino Linotype" w:cs="Tahoma"/>
        </w:rPr>
        <w:t xml:space="preserve">Szociológiai mérések, eredmények, statisztikai adatok </w:t>
      </w:r>
    </w:p>
    <w:p w:rsidR="00F63E81" w:rsidRPr="004B6214" w:rsidRDefault="00F63E81" w:rsidP="00F63E81">
      <w:pPr>
        <w:pStyle w:val="Default"/>
        <w:ind w:left="567"/>
        <w:rPr>
          <w:rFonts w:ascii="Palatino Linotype" w:hAnsi="Palatino Linotype" w:cs="Tahoma"/>
        </w:rPr>
      </w:pPr>
      <w:r w:rsidRPr="004B6214">
        <w:rPr>
          <w:rFonts w:ascii="Palatino Linotype" w:hAnsi="Palatino Linotype" w:cs="Tahoma"/>
        </w:rPr>
        <w:t xml:space="preserve">Szociális intézményrendszerek </w:t>
      </w:r>
    </w:p>
    <w:p w:rsidR="00F63E81" w:rsidRPr="004B6214" w:rsidRDefault="00F63E81" w:rsidP="00F63E81">
      <w:pPr>
        <w:pStyle w:val="Default"/>
        <w:ind w:left="567"/>
        <w:rPr>
          <w:rFonts w:ascii="Palatino Linotype" w:hAnsi="Palatino Linotype" w:cs="Tahoma"/>
        </w:rPr>
      </w:pPr>
    </w:p>
    <w:p w:rsidR="00F63E81" w:rsidRPr="004B6214" w:rsidRDefault="00F63E81" w:rsidP="00F63E81">
      <w:pPr>
        <w:pStyle w:val="Default"/>
        <w:ind w:left="567"/>
        <w:rPr>
          <w:rFonts w:ascii="Palatino Linotype" w:hAnsi="Palatino Linotype" w:cs="Tahoma"/>
        </w:rPr>
      </w:pPr>
      <w:r w:rsidRPr="004B6214">
        <w:rPr>
          <w:rFonts w:ascii="Palatino Linotype" w:hAnsi="Palatino Linotype" w:cs="Tahoma"/>
        </w:rPr>
        <w:t>Az egészségügyi dolgozók</w:t>
      </w:r>
    </w:p>
    <w:p w:rsidR="00F63E81" w:rsidRPr="004B6214" w:rsidRDefault="00F63E81" w:rsidP="00F63E81">
      <w:pPr>
        <w:pStyle w:val="Default"/>
        <w:ind w:left="567"/>
        <w:rPr>
          <w:rFonts w:ascii="Palatino Linotype" w:hAnsi="Palatino Linotype" w:cs="Tahoma"/>
        </w:rPr>
      </w:pPr>
      <w:r w:rsidRPr="004B6214">
        <w:rPr>
          <w:rFonts w:ascii="Palatino Linotype" w:hAnsi="Palatino Linotype" w:cs="Tahoma"/>
        </w:rPr>
        <w:t xml:space="preserve">Munkakörök. Munkakörökkel kapcsolatos általános elvárások </w:t>
      </w:r>
    </w:p>
    <w:p w:rsidR="00F63E81" w:rsidRDefault="00F63E81" w:rsidP="00F63E81">
      <w:pPr>
        <w:pStyle w:val="Default"/>
        <w:ind w:left="567"/>
        <w:rPr>
          <w:rFonts w:ascii="Palatino Linotype" w:hAnsi="Palatino Linotype" w:cs="Tahoma"/>
        </w:rPr>
      </w:pPr>
      <w:r w:rsidRPr="004B6214">
        <w:rPr>
          <w:rFonts w:ascii="Palatino Linotype" w:hAnsi="Palatino Linotype" w:cs="Tahoma"/>
        </w:rPr>
        <w:t>Személyes attitűdök a segítő szakmákban</w:t>
      </w:r>
    </w:p>
    <w:p w:rsidR="00F63E81" w:rsidRPr="004B6214" w:rsidRDefault="00F63E81" w:rsidP="00F63E81">
      <w:pPr>
        <w:pStyle w:val="Default"/>
        <w:ind w:left="567"/>
        <w:rPr>
          <w:rFonts w:ascii="Palatino Linotype" w:hAnsi="Palatino Linotype"/>
        </w:rPr>
      </w:pPr>
    </w:p>
    <w:p w:rsidR="00F63E81" w:rsidRPr="000E120B" w:rsidRDefault="00F63E81" w:rsidP="00F63E81">
      <w:pPr>
        <w:spacing w:after="0" w:line="240" w:lineRule="auto"/>
        <w:ind w:firstLine="540"/>
        <w:rPr>
          <w:rFonts w:ascii="Palatino Linotype" w:hAnsi="Palatino Linotype"/>
          <w:sz w:val="24"/>
          <w:szCs w:val="24"/>
        </w:rPr>
      </w:pPr>
    </w:p>
    <w:p w:rsidR="00F63E81" w:rsidRPr="000E120B" w:rsidRDefault="00F63E81" w:rsidP="0050579E">
      <w:pPr>
        <w:numPr>
          <w:ilvl w:val="2"/>
          <w:numId w:val="33"/>
        </w:numPr>
        <w:spacing w:after="0" w:line="240" w:lineRule="auto"/>
        <w:ind w:left="1218" w:hanging="651"/>
        <w:rPr>
          <w:rFonts w:ascii="Palatino Linotype" w:hAnsi="Palatino Linotype"/>
          <w:b/>
          <w:sz w:val="24"/>
          <w:szCs w:val="24"/>
        </w:rPr>
      </w:pPr>
      <w:r>
        <w:rPr>
          <w:rFonts w:ascii="Palatino Linotype" w:hAnsi="Palatino Linotype"/>
          <w:b/>
          <w:sz w:val="24"/>
          <w:szCs w:val="24"/>
        </w:rPr>
        <w:t>Pszichológia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 xml:space="preserve">18 </w:t>
      </w:r>
      <w:r w:rsidRPr="00014447">
        <w:rPr>
          <w:rFonts w:ascii="Palatino Linotype" w:hAnsi="Palatino Linotype"/>
          <w:b/>
          <w:i/>
          <w:sz w:val="24"/>
          <w:szCs w:val="24"/>
        </w:rPr>
        <w:t>óra/</w:t>
      </w:r>
      <w:r>
        <w:rPr>
          <w:rFonts w:ascii="Palatino Linotype" w:hAnsi="Palatino Linotype"/>
          <w:b/>
          <w:i/>
          <w:sz w:val="24"/>
          <w:szCs w:val="24"/>
        </w:rPr>
        <w:t xml:space="preserve">18 </w:t>
      </w:r>
      <w:r w:rsidRPr="00014447">
        <w:rPr>
          <w:rFonts w:ascii="Palatino Linotype" w:hAnsi="Palatino Linotype"/>
          <w:b/>
          <w:i/>
          <w:sz w:val="24"/>
          <w:szCs w:val="24"/>
        </w:rPr>
        <w:t>óra</w:t>
      </w:r>
    </w:p>
    <w:p w:rsidR="00F63E81" w:rsidRPr="004678E0" w:rsidRDefault="00F63E81" w:rsidP="00F63E81">
      <w:pPr>
        <w:pStyle w:val="Listaszerbekezds1"/>
        <w:autoSpaceDE w:val="0"/>
        <w:autoSpaceDN w:val="0"/>
        <w:adjustRightInd w:val="0"/>
        <w:spacing w:after="0" w:line="240" w:lineRule="auto"/>
        <w:ind w:left="567"/>
        <w:rPr>
          <w:rFonts w:ascii="Palatino Linotype" w:hAnsi="Palatino Linotype" w:cs="Tahoma"/>
          <w:sz w:val="24"/>
          <w:szCs w:val="24"/>
        </w:rPr>
      </w:pPr>
      <w:r w:rsidRPr="004678E0">
        <w:rPr>
          <w:rFonts w:ascii="Palatino Linotype" w:hAnsi="Palatino Linotype" w:cs="Tahoma"/>
          <w:sz w:val="24"/>
          <w:szCs w:val="24"/>
        </w:rPr>
        <w:lastRenderedPageBreak/>
        <w:t xml:space="preserve">Az általános pszichológia tárgya, felosztása. Pszichológiai alapfogalmak </w:t>
      </w:r>
    </w:p>
    <w:p w:rsidR="00F63E81" w:rsidRPr="004678E0" w:rsidRDefault="00F63E81" w:rsidP="00F63E81">
      <w:pPr>
        <w:pStyle w:val="Listaszerbekezds1"/>
        <w:autoSpaceDE w:val="0"/>
        <w:autoSpaceDN w:val="0"/>
        <w:adjustRightInd w:val="0"/>
        <w:spacing w:after="0" w:line="240" w:lineRule="auto"/>
        <w:ind w:left="567"/>
        <w:rPr>
          <w:rFonts w:ascii="Palatino Linotype" w:hAnsi="Palatino Linotype" w:cs="Tahoma"/>
          <w:sz w:val="24"/>
          <w:szCs w:val="24"/>
        </w:rPr>
      </w:pPr>
      <w:r w:rsidRPr="004678E0">
        <w:rPr>
          <w:rFonts w:ascii="Palatino Linotype" w:hAnsi="Palatino Linotype" w:cs="Tahoma"/>
          <w:sz w:val="24"/>
          <w:szCs w:val="24"/>
        </w:rPr>
        <w:t>A pszichológia irányzatai</w:t>
      </w:r>
    </w:p>
    <w:p w:rsidR="00F63E81" w:rsidRPr="004678E0" w:rsidRDefault="00F63E81" w:rsidP="00F63E81">
      <w:pPr>
        <w:pStyle w:val="Listaszerbekezds1"/>
        <w:autoSpaceDE w:val="0"/>
        <w:autoSpaceDN w:val="0"/>
        <w:adjustRightInd w:val="0"/>
        <w:spacing w:after="0" w:line="240" w:lineRule="auto"/>
        <w:ind w:left="567"/>
        <w:rPr>
          <w:rFonts w:ascii="Palatino Linotype" w:hAnsi="Palatino Linotype" w:cs="Tahoma"/>
          <w:sz w:val="24"/>
          <w:szCs w:val="24"/>
        </w:rPr>
      </w:pPr>
      <w:r w:rsidRPr="004678E0">
        <w:rPr>
          <w:rFonts w:ascii="Palatino Linotype" w:hAnsi="Palatino Linotype" w:cs="Tahoma"/>
          <w:sz w:val="24"/>
          <w:szCs w:val="24"/>
        </w:rPr>
        <w:t>A pszichológia vizsgálómódszerei</w:t>
      </w:r>
    </w:p>
    <w:p w:rsidR="00F63E81" w:rsidRPr="004678E0" w:rsidRDefault="00F63E81" w:rsidP="00F63E81">
      <w:pPr>
        <w:pStyle w:val="Listaszerbekezds1"/>
        <w:autoSpaceDE w:val="0"/>
        <w:autoSpaceDN w:val="0"/>
        <w:adjustRightInd w:val="0"/>
        <w:spacing w:after="0" w:line="240" w:lineRule="auto"/>
        <w:ind w:left="567"/>
        <w:rPr>
          <w:rFonts w:ascii="Palatino Linotype" w:hAnsi="Palatino Linotype" w:cs="Tahoma"/>
          <w:sz w:val="24"/>
          <w:szCs w:val="24"/>
        </w:rPr>
      </w:pPr>
      <w:r w:rsidRPr="004678E0">
        <w:rPr>
          <w:rFonts w:ascii="Palatino Linotype" w:hAnsi="Palatino Linotype" w:cs="Tahoma"/>
          <w:sz w:val="24"/>
          <w:szCs w:val="24"/>
        </w:rPr>
        <w:t xml:space="preserve">Alapvető megismerési folyamatok </w:t>
      </w:r>
    </w:p>
    <w:p w:rsidR="00F63E81" w:rsidRPr="004678E0" w:rsidRDefault="00F63E81" w:rsidP="00F63E81">
      <w:pPr>
        <w:pStyle w:val="Listaszerbekezds1"/>
        <w:autoSpaceDE w:val="0"/>
        <w:autoSpaceDN w:val="0"/>
        <w:adjustRightInd w:val="0"/>
        <w:spacing w:after="0" w:line="240" w:lineRule="auto"/>
        <w:ind w:left="567"/>
        <w:rPr>
          <w:rFonts w:ascii="Palatino Linotype" w:hAnsi="Palatino Linotype" w:cs="Tahoma"/>
          <w:sz w:val="24"/>
          <w:szCs w:val="24"/>
        </w:rPr>
      </w:pPr>
      <w:r w:rsidRPr="004678E0">
        <w:rPr>
          <w:rFonts w:ascii="Palatino Linotype" w:hAnsi="Palatino Linotype" w:cs="Tahoma"/>
          <w:sz w:val="24"/>
          <w:szCs w:val="24"/>
        </w:rPr>
        <w:t>Motiváció és érzelem</w:t>
      </w:r>
    </w:p>
    <w:p w:rsidR="00F63E81" w:rsidRPr="004678E0" w:rsidRDefault="00F63E81" w:rsidP="00F63E81">
      <w:pPr>
        <w:pStyle w:val="Listaszerbekezds1"/>
        <w:autoSpaceDE w:val="0"/>
        <w:autoSpaceDN w:val="0"/>
        <w:adjustRightInd w:val="0"/>
        <w:spacing w:after="0" w:line="240" w:lineRule="auto"/>
        <w:ind w:left="567"/>
        <w:rPr>
          <w:rFonts w:ascii="Palatino Linotype" w:hAnsi="Palatino Linotype" w:cs="Tahoma"/>
          <w:sz w:val="24"/>
          <w:szCs w:val="24"/>
        </w:rPr>
      </w:pPr>
    </w:p>
    <w:p w:rsidR="00F63E81" w:rsidRPr="004678E0" w:rsidRDefault="00F63E81" w:rsidP="00F63E81">
      <w:pPr>
        <w:pStyle w:val="Listaszerbekezds1"/>
        <w:autoSpaceDE w:val="0"/>
        <w:autoSpaceDN w:val="0"/>
        <w:adjustRightInd w:val="0"/>
        <w:spacing w:after="0" w:line="240" w:lineRule="auto"/>
        <w:ind w:left="567"/>
        <w:rPr>
          <w:rFonts w:ascii="Palatino Linotype" w:hAnsi="Palatino Linotype" w:cs="Tahoma"/>
          <w:sz w:val="24"/>
          <w:szCs w:val="24"/>
        </w:rPr>
      </w:pPr>
      <w:r w:rsidRPr="004678E0">
        <w:rPr>
          <w:rFonts w:ascii="Palatino Linotype" w:hAnsi="Palatino Linotype" w:cs="Tahoma"/>
          <w:sz w:val="24"/>
          <w:szCs w:val="24"/>
        </w:rPr>
        <w:t>Az alvás szerepe, funkciója</w:t>
      </w:r>
    </w:p>
    <w:p w:rsidR="00F63E81" w:rsidRPr="004678E0" w:rsidRDefault="00F63E81" w:rsidP="00F63E81">
      <w:pPr>
        <w:pStyle w:val="Listaszerbekezds1"/>
        <w:autoSpaceDE w:val="0"/>
        <w:autoSpaceDN w:val="0"/>
        <w:adjustRightInd w:val="0"/>
        <w:spacing w:after="0" w:line="240" w:lineRule="auto"/>
        <w:ind w:left="567"/>
        <w:rPr>
          <w:rFonts w:ascii="Palatino Linotype" w:hAnsi="Palatino Linotype" w:cs="Tahoma"/>
          <w:sz w:val="24"/>
          <w:szCs w:val="24"/>
        </w:rPr>
      </w:pPr>
      <w:r w:rsidRPr="004678E0">
        <w:rPr>
          <w:rFonts w:ascii="Palatino Linotype" w:hAnsi="Palatino Linotype" w:cs="Tahoma"/>
          <w:sz w:val="24"/>
          <w:szCs w:val="24"/>
        </w:rPr>
        <w:t>Az alvás fázisai. Leggyakoribb alvászavarok</w:t>
      </w:r>
    </w:p>
    <w:p w:rsidR="00F63E81" w:rsidRPr="004678E0" w:rsidRDefault="00F63E81" w:rsidP="00F63E81">
      <w:pPr>
        <w:pStyle w:val="Listaszerbekezds1"/>
        <w:autoSpaceDE w:val="0"/>
        <w:autoSpaceDN w:val="0"/>
        <w:adjustRightInd w:val="0"/>
        <w:spacing w:after="0" w:line="240" w:lineRule="auto"/>
        <w:ind w:left="567"/>
        <w:rPr>
          <w:rFonts w:ascii="Palatino Linotype" w:hAnsi="Palatino Linotype" w:cs="Tahoma"/>
          <w:sz w:val="24"/>
          <w:szCs w:val="24"/>
        </w:rPr>
      </w:pPr>
    </w:p>
    <w:p w:rsidR="00F63E81" w:rsidRPr="004678E0" w:rsidRDefault="00F63E81" w:rsidP="00F63E81">
      <w:pPr>
        <w:pStyle w:val="Listaszerbekezds1"/>
        <w:autoSpaceDE w:val="0"/>
        <w:autoSpaceDN w:val="0"/>
        <w:adjustRightInd w:val="0"/>
        <w:spacing w:after="0" w:line="240" w:lineRule="auto"/>
        <w:ind w:left="567"/>
        <w:rPr>
          <w:rFonts w:ascii="Palatino Linotype" w:hAnsi="Palatino Linotype" w:cs="Tahoma"/>
          <w:sz w:val="24"/>
          <w:szCs w:val="24"/>
        </w:rPr>
      </w:pPr>
      <w:r w:rsidRPr="004678E0">
        <w:rPr>
          <w:rFonts w:ascii="Palatino Linotype" w:hAnsi="Palatino Linotype" w:cs="Tahoma"/>
          <w:sz w:val="24"/>
          <w:szCs w:val="24"/>
        </w:rPr>
        <w:t>A tanulás fogalma, fajtái</w:t>
      </w:r>
    </w:p>
    <w:p w:rsidR="00F63E81" w:rsidRPr="004678E0" w:rsidRDefault="00F63E81" w:rsidP="00F63E81">
      <w:pPr>
        <w:pStyle w:val="Listaszerbekezds1"/>
        <w:autoSpaceDE w:val="0"/>
        <w:autoSpaceDN w:val="0"/>
        <w:adjustRightInd w:val="0"/>
        <w:spacing w:after="0" w:line="240" w:lineRule="auto"/>
        <w:ind w:left="567"/>
        <w:rPr>
          <w:rFonts w:ascii="Palatino Linotype" w:hAnsi="Palatino Linotype" w:cs="Tahoma"/>
          <w:sz w:val="24"/>
          <w:szCs w:val="24"/>
        </w:rPr>
      </w:pPr>
      <w:r w:rsidRPr="004678E0">
        <w:rPr>
          <w:rFonts w:ascii="Palatino Linotype" w:hAnsi="Palatino Linotype" w:cs="Tahoma"/>
          <w:sz w:val="24"/>
          <w:szCs w:val="24"/>
        </w:rPr>
        <w:t>Tanulási modellek</w:t>
      </w:r>
    </w:p>
    <w:p w:rsidR="00F63E81" w:rsidRPr="004678E0" w:rsidRDefault="00F63E81" w:rsidP="00F63E81">
      <w:pPr>
        <w:pStyle w:val="Listaszerbekezds1"/>
        <w:autoSpaceDE w:val="0"/>
        <w:autoSpaceDN w:val="0"/>
        <w:adjustRightInd w:val="0"/>
        <w:spacing w:after="0" w:line="240" w:lineRule="auto"/>
        <w:ind w:left="567"/>
        <w:rPr>
          <w:rFonts w:ascii="Palatino Linotype" w:hAnsi="Palatino Linotype" w:cs="Tahoma"/>
          <w:sz w:val="24"/>
          <w:szCs w:val="24"/>
        </w:rPr>
      </w:pPr>
    </w:p>
    <w:p w:rsidR="00F63E81" w:rsidRPr="004678E0" w:rsidRDefault="00F63E81" w:rsidP="00F63E81">
      <w:pPr>
        <w:pStyle w:val="Listaszerbekezds1"/>
        <w:autoSpaceDE w:val="0"/>
        <w:autoSpaceDN w:val="0"/>
        <w:adjustRightInd w:val="0"/>
        <w:spacing w:after="0" w:line="240" w:lineRule="auto"/>
        <w:ind w:left="567"/>
        <w:rPr>
          <w:rFonts w:ascii="Palatino Linotype" w:hAnsi="Palatino Linotype" w:cs="Tahoma"/>
          <w:sz w:val="24"/>
          <w:szCs w:val="24"/>
        </w:rPr>
      </w:pPr>
      <w:r w:rsidRPr="004678E0">
        <w:rPr>
          <w:rFonts w:ascii="Palatino Linotype" w:hAnsi="Palatino Linotype" w:cs="Tahoma"/>
          <w:sz w:val="24"/>
          <w:szCs w:val="24"/>
        </w:rPr>
        <w:t>A személyiség fogalma és a legfontosabb személyiség-elméletek</w:t>
      </w:r>
    </w:p>
    <w:p w:rsidR="00F63E81" w:rsidRPr="004678E0" w:rsidRDefault="00F63E81" w:rsidP="00F63E81">
      <w:pPr>
        <w:pStyle w:val="Listaszerbekezds1"/>
        <w:autoSpaceDE w:val="0"/>
        <w:autoSpaceDN w:val="0"/>
        <w:adjustRightInd w:val="0"/>
        <w:spacing w:after="0" w:line="240" w:lineRule="auto"/>
        <w:ind w:left="567"/>
        <w:rPr>
          <w:rFonts w:ascii="Palatino Linotype" w:hAnsi="Palatino Linotype" w:cs="Tahoma"/>
          <w:sz w:val="24"/>
          <w:szCs w:val="24"/>
        </w:rPr>
      </w:pPr>
      <w:r w:rsidRPr="004678E0">
        <w:rPr>
          <w:rFonts w:ascii="Palatino Linotype" w:hAnsi="Palatino Linotype" w:cs="Tahoma"/>
          <w:sz w:val="24"/>
          <w:szCs w:val="24"/>
        </w:rPr>
        <w:t>Személyiség-tipológia</w:t>
      </w:r>
    </w:p>
    <w:p w:rsidR="00F63E81" w:rsidRPr="004678E0" w:rsidRDefault="00F63E81" w:rsidP="00F63E81">
      <w:pPr>
        <w:pStyle w:val="Listaszerbekezds1"/>
        <w:autoSpaceDE w:val="0"/>
        <w:autoSpaceDN w:val="0"/>
        <w:adjustRightInd w:val="0"/>
        <w:spacing w:after="0" w:line="240" w:lineRule="auto"/>
        <w:ind w:left="567"/>
        <w:rPr>
          <w:rFonts w:ascii="Palatino Linotype" w:hAnsi="Palatino Linotype" w:cs="Tahoma"/>
          <w:sz w:val="24"/>
          <w:szCs w:val="24"/>
        </w:rPr>
      </w:pPr>
      <w:r w:rsidRPr="004678E0">
        <w:rPr>
          <w:rFonts w:ascii="Palatino Linotype" w:hAnsi="Palatino Linotype" w:cs="Tahoma"/>
          <w:sz w:val="24"/>
          <w:szCs w:val="24"/>
        </w:rPr>
        <w:t>A személyiség fejlődése. A szocializáció folyamata</w:t>
      </w:r>
    </w:p>
    <w:p w:rsidR="00F63E81" w:rsidRPr="004678E0" w:rsidRDefault="00F63E81" w:rsidP="00F63E81">
      <w:pPr>
        <w:pStyle w:val="Listaszerbekezds1"/>
        <w:autoSpaceDE w:val="0"/>
        <w:autoSpaceDN w:val="0"/>
        <w:adjustRightInd w:val="0"/>
        <w:spacing w:after="0" w:line="240" w:lineRule="auto"/>
        <w:ind w:left="567"/>
        <w:rPr>
          <w:rFonts w:ascii="Palatino Linotype" w:hAnsi="Palatino Linotype" w:cs="Tahoma"/>
          <w:sz w:val="24"/>
          <w:szCs w:val="24"/>
        </w:rPr>
      </w:pPr>
    </w:p>
    <w:p w:rsidR="00F63E81" w:rsidRPr="004678E0" w:rsidRDefault="00F63E81" w:rsidP="00F63E81">
      <w:pPr>
        <w:pStyle w:val="Listaszerbekezds1"/>
        <w:autoSpaceDE w:val="0"/>
        <w:autoSpaceDN w:val="0"/>
        <w:adjustRightInd w:val="0"/>
        <w:spacing w:after="0" w:line="240" w:lineRule="auto"/>
        <w:ind w:left="567"/>
        <w:rPr>
          <w:rFonts w:ascii="Palatino Linotype" w:hAnsi="Palatino Linotype" w:cs="Tahoma"/>
          <w:sz w:val="24"/>
          <w:szCs w:val="24"/>
        </w:rPr>
      </w:pPr>
      <w:r w:rsidRPr="004678E0">
        <w:rPr>
          <w:rFonts w:ascii="Palatino Linotype" w:hAnsi="Palatino Linotype" w:cs="Tahoma"/>
          <w:sz w:val="24"/>
          <w:szCs w:val="24"/>
        </w:rPr>
        <w:t>Fejlődéslélektan alapfogalmai, módszerei, a fejlődés törvényszerűségei</w:t>
      </w:r>
    </w:p>
    <w:p w:rsidR="00F63E81" w:rsidRPr="004678E0" w:rsidRDefault="00F63E81" w:rsidP="00F63E81">
      <w:pPr>
        <w:pStyle w:val="Listaszerbekezds1"/>
        <w:autoSpaceDE w:val="0"/>
        <w:autoSpaceDN w:val="0"/>
        <w:adjustRightInd w:val="0"/>
        <w:spacing w:after="0" w:line="240" w:lineRule="auto"/>
        <w:ind w:left="567"/>
        <w:rPr>
          <w:rFonts w:ascii="Palatino Linotype" w:hAnsi="Palatino Linotype" w:cs="Tahoma"/>
          <w:sz w:val="24"/>
          <w:szCs w:val="24"/>
        </w:rPr>
      </w:pPr>
      <w:r w:rsidRPr="004678E0">
        <w:rPr>
          <w:rFonts w:ascii="Palatino Linotype" w:hAnsi="Palatino Linotype" w:cs="Tahoma"/>
          <w:sz w:val="24"/>
          <w:szCs w:val="24"/>
        </w:rPr>
        <w:t>A megismerési folyamatok fejlődése, a beszédfejlődés</w:t>
      </w:r>
    </w:p>
    <w:p w:rsidR="00F63E81" w:rsidRPr="004678E0" w:rsidRDefault="00F63E81" w:rsidP="00F63E81">
      <w:pPr>
        <w:pStyle w:val="Listaszerbekezds1"/>
        <w:autoSpaceDE w:val="0"/>
        <w:autoSpaceDN w:val="0"/>
        <w:adjustRightInd w:val="0"/>
        <w:spacing w:after="0" w:line="240" w:lineRule="auto"/>
        <w:ind w:left="567"/>
        <w:rPr>
          <w:rFonts w:ascii="Palatino Linotype" w:hAnsi="Palatino Linotype" w:cs="Tahoma"/>
          <w:sz w:val="24"/>
          <w:szCs w:val="24"/>
        </w:rPr>
      </w:pPr>
      <w:r w:rsidRPr="004678E0">
        <w:rPr>
          <w:rFonts w:ascii="Palatino Linotype" w:hAnsi="Palatino Linotype" w:cs="Tahoma"/>
          <w:sz w:val="24"/>
          <w:szCs w:val="24"/>
        </w:rPr>
        <w:t>A tanulás és viselkedés fejlődése</w:t>
      </w:r>
    </w:p>
    <w:p w:rsidR="00F63E81" w:rsidRPr="004678E0" w:rsidRDefault="00F63E81" w:rsidP="00F63E81">
      <w:pPr>
        <w:pStyle w:val="Listaszerbekezds1"/>
        <w:autoSpaceDE w:val="0"/>
        <w:autoSpaceDN w:val="0"/>
        <w:adjustRightInd w:val="0"/>
        <w:spacing w:after="0" w:line="240" w:lineRule="auto"/>
        <w:ind w:left="567"/>
        <w:rPr>
          <w:rFonts w:ascii="Palatino Linotype" w:hAnsi="Palatino Linotype" w:cs="Tahoma"/>
          <w:sz w:val="24"/>
          <w:szCs w:val="24"/>
        </w:rPr>
      </w:pPr>
      <w:r w:rsidRPr="004678E0">
        <w:rPr>
          <w:rFonts w:ascii="Palatino Linotype" w:hAnsi="Palatino Linotype" w:cs="Tahoma"/>
          <w:sz w:val="24"/>
          <w:szCs w:val="24"/>
        </w:rPr>
        <w:t>Az érzelmi funkciók kialakulása és az akarat fejlődése</w:t>
      </w:r>
    </w:p>
    <w:p w:rsidR="00F63E81" w:rsidRPr="004678E0" w:rsidRDefault="00F63E81" w:rsidP="00F63E81">
      <w:pPr>
        <w:pStyle w:val="Listaszerbekezds1"/>
        <w:autoSpaceDE w:val="0"/>
        <w:autoSpaceDN w:val="0"/>
        <w:adjustRightInd w:val="0"/>
        <w:spacing w:after="0" w:line="240" w:lineRule="auto"/>
        <w:ind w:left="567"/>
        <w:rPr>
          <w:rFonts w:ascii="Palatino Linotype" w:hAnsi="Palatino Linotype" w:cs="Tahoma"/>
          <w:sz w:val="24"/>
          <w:szCs w:val="24"/>
        </w:rPr>
      </w:pPr>
      <w:r w:rsidRPr="004678E0">
        <w:rPr>
          <w:rFonts w:ascii="Palatino Linotype" w:hAnsi="Palatino Linotype" w:cs="Tahoma"/>
          <w:sz w:val="24"/>
          <w:szCs w:val="24"/>
        </w:rPr>
        <w:t>A gyermek értelmi fejlettségének mérése</w:t>
      </w:r>
    </w:p>
    <w:p w:rsidR="00F63E81" w:rsidRPr="004678E0" w:rsidRDefault="00F63E81" w:rsidP="00F63E81">
      <w:pPr>
        <w:pStyle w:val="Listaszerbekezds1"/>
        <w:autoSpaceDE w:val="0"/>
        <w:autoSpaceDN w:val="0"/>
        <w:adjustRightInd w:val="0"/>
        <w:spacing w:after="0" w:line="240" w:lineRule="auto"/>
        <w:ind w:left="567"/>
        <w:rPr>
          <w:rFonts w:ascii="Palatino Linotype" w:hAnsi="Palatino Linotype" w:cs="Tahoma"/>
          <w:sz w:val="24"/>
          <w:szCs w:val="24"/>
        </w:rPr>
      </w:pPr>
    </w:p>
    <w:p w:rsidR="00F63E81" w:rsidRPr="004678E0" w:rsidRDefault="00F63E81" w:rsidP="00F63E81">
      <w:pPr>
        <w:pStyle w:val="Listaszerbekezds1"/>
        <w:autoSpaceDE w:val="0"/>
        <w:autoSpaceDN w:val="0"/>
        <w:adjustRightInd w:val="0"/>
        <w:spacing w:after="0" w:line="240" w:lineRule="auto"/>
        <w:ind w:left="567"/>
        <w:rPr>
          <w:rFonts w:ascii="Palatino Linotype" w:hAnsi="Palatino Linotype" w:cs="Tahoma"/>
          <w:sz w:val="24"/>
          <w:szCs w:val="24"/>
        </w:rPr>
      </w:pPr>
      <w:r w:rsidRPr="004678E0">
        <w:rPr>
          <w:rFonts w:ascii="Palatino Linotype" w:hAnsi="Palatino Linotype" w:cs="Tahoma"/>
          <w:sz w:val="24"/>
          <w:szCs w:val="24"/>
        </w:rPr>
        <w:t>A szorongás lényege, kialakulásának okai</w:t>
      </w:r>
    </w:p>
    <w:p w:rsidR="00F63E81" w:rsidRPr="004678E0" w:rsidRDefault="00F63E81" w:rsidP="00F63E81">
      <w:pPr>
        <w:pStyle w:val="Listaszerbekezds1"/>
        <w:autoSpaceDE w:val="0"/>
        <w:autoSpaceDN w:val="0"/>
        <w:adjustRightInd w:val="0"/>
        <w:spacing w:after="0" w:line="240" w:lineRule="auto"/>
        <w:ind w:left="567"/>
        <w:rPr>
          <w:rFonts w:ascii="Palatino Linotype" w:hAnsi="Palatino Linotype" w:cs="Tahoma"/>
          <w:sz w:val="24"/>
          <w:szCs w:val="24"/>
        </w:rPr>
      </w:pPr>
      <w:r w:rsidRPr="004678E0">
        <w:rPr>
          <w:rFonts w:ascii="Palatino Linotype" w:hAnsi="Palatino Linotype" w:cs="Tahoma"/>
          <w:sz w:val="24"/>
          <w:szCs w:val="24"/>
        </w:rPr>
        <w:t>A szorongás testi tünetei, érzelmi komponensei</w:t>
      </w:r>
    </w:p>
    <w:p w:rsidR="00F63E81" w:rsidRPr="004678E0" w:rsidRDefault="00F63E81" w:rsidP="00F63E81">
      <w:pPr>
        <w:pStyle w:val="Listaszerbekezds1"/>
        <w:autoSpaceDE w:val="0"/>
        <w:autoSpaceDN w:val="0"/>
        <w:adjustRightInd w:val="0"/>
        <w:spacing w:after="0" w:line="240" w:lineRule="auto"/>
        <w:ind w:left="567"/>
        <w:rPr>
          <w:rFonts w:ascii="Palatino Linotype" w:hAnsi="Palatino Linotype" w:cs="Tahoma"/>
          <w:sz w:val="24"/>
          <w:szCs w:val="24"/>
        </w:rPr>
      </w:pPr>
      <w:r w:rsidRPr="004678E0">
        <w:rPr>
          <w:rFonts w:ascii="Palatino Linotype" w:hAnsi="Palatino Linotype" w:cs="Tahoma"/>
          <w:sz w:val="24"/>
          <w:szCs w:val="24"/>
        </w:rPr>
        <w:t>A szorongás kezelése</w:t>
      </w:r>
    </w:p>
    <w:p w:rsidR="00F63E81" w:rsidRPr="004678E0" w:rsidRDefault="00F63E81" w:rsidP="00F63E81">
      <w:pPr>
        <w:pStyle w:val="Listaszerbekezds1"/>
        <w:autoSpaceDE w:val="0"/>
        <w:autoSpaceDN w:val="0"/>
        <w:adjustRightInd w:val="0"/>
        <w:spacing w:after="0" w:line="240" w:lineRule="auto"/>
        <w:ind w:left="567"/>
        <w:rPr>
          <w:rFonts w:ascii="Palatino Linotype" w:hAnsi="Palatino Linotype" w:cs="Tahoma"/>
          <w:sz w:val="24"/>
          <w:szCs w:val="24"/>
        </w:rPr>
      </w:pPr>
      <w:r w:rsidRPr="004678E0">
        <w:rPr>
          <w:rFonts w:ascii="Palatino Linotype" w:hAnsi="Palatino Linotype" w:cs="Tahoma"/>
          <w:sz w:val="24"/>
          <w:szCs w:val="24"/>
        </w:rPr>
        <w:t>Stresszhelyzet, félelem és a kapcsolódó önvédelmi reakciók</w:t>
      </w:r>
    </w:p>
    <w:p w:rsidR="00F63E81" w:rsidRDefault="00F63E81" w:rsidP="00F63E81">
      <w:pPr>
        <w:pStyle w:val="Listaszerbekezds1"/>
        <w:autoSpaceDE w:val="0"/>
        <w:autoSpaceDN w:val="0"/>
        <w:adjustRightInd w:val="0"/>
        <w:spacing w:after="0" w:line="240" w:lineRule="auto"/>
        <w:ind w:left="0"/>
        <w:rPr>
          <w:rFonts w:ascii="Tahoma" w:hAnsi="Tahoma" w:cs="Tahoma"/>
        </w:rPr>
      </w:pPr>
    </w:p>
    <w:p w:rsidR="00F63E81" w:rsidRPr="002D5D1F" w:rsidRDefault="00F63E81" w:rsidP="00F63E81">
      <w:pPr>
        <w:pStyle w:val="Listaszerbekezds1"/>
        <w:autoSpaceDE w:val="0"/>
        <w:autoSpaceDN w:val="0"/>
        <w:adjustRightInd w:val="0"/>
        <w:spacing w:after="0" w:line="240" w:lineRule="auto"/>
        <w:ind w:left="0"/>
        <w:rPr>
          <w:rFonts w:ascii="Tahoma" w:hAnsi="Tahoma" w:cs="Tahoma"/>
        </w:rPr>
      </w:pPr>
    </w:p>
    <w:p w:rsidR="00F63E81" w:rsidRPr="000E120B" w:rsidRDefault="00F63E81" w:rsidP="0050579E">
      <w:pPr>
        <w:numPr>
          <w:ilvl w:val="2"/>
          <w:numId w:val="33"/>
        </w:numPr>
        <w:spacing w:after="0" w:line="240" w:lineRule="auto"/>
        <w:ind w:left="1218" w:hanging="651"/>
        <w:rPr>
          <w:rFonts w:ascii="Palatino Linotype" w:hAnsi="Palatino Linotype"/>
          <w:sz w:val="24"/>
          <w:szCs w:val="24"/>
        </w:rPr>
      </w:pPr>
      <w:r>
        <w:rPr>
          <w:rFonts w:ascii="Palatino Linotype" w:hAnsi="Palatino Linotype"/>
          <w:b/>
          <w:sz w:val="24"/>
          <w:szCs w:val="24"/>
        </w:rPr>
        <w:t>Pedagógia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00543C16">
        <w:rPr>
          <w:rFonts w:ascii="Palatino Linotype" w:hAnsi="Palatino Linotype"/>
          <w:b/>
          <w:sz w:val="24"/>
          <w:szCs w:val="24"/>
        </w:rPr>
        <w:tab/>
      </w:r>
      <w:r>
        <w:rPr>
          <w:rFonts w:ascii="Palatino Linotype" w:hAnsi="Palatino Linotype"/>
          <w:b/>
          <w:i/>
          <w:sz w:val="24"/>
          <w:szCs w:val="24"/>
        </w:rPr>
        <w:t xml:space="preserve">18 </w:t>
      </w:r>
      <w:r w:rsidRPr="00014447">
        <w:rPr>
          <w:rFonts w:ascii="Palatino Linotype" w:hAnsi="Palatino Linotype"/>
          <w:b/>
          <w:i/>
          <w:sz w:val="24"/>
          <w:szCs w:val="24"/>
        </w:rPr>
        <w:t>óra/</w:t>
      </w:r>
      <w:r>
        <w:rPr>
          <w:rFonts w:ascii="Palatino Linotype" w:hAnsi="Palatino Linotype"/>
          <w:b/>
          <w:i/>
          <w:sz w:val="24"/>
          <w:szCs w:val="24"/>
        </w:rPr>
        <w:t xml:space="preserve">18 </w:t>
      </w:r>
      <w:r w:rsidRPr="00014447">
        <w:rPr>
          <w:rFonts w:ascii="Palatino Linotype" w:hAnsi="Palatino Linotype"/>
          <w:b/>
          <w:i/>
          <w:sz w:val="24"/>
          <w:szCs w:val="24"/>
        </w:rPr>
        <w:t>óra</w:t>
      </w:r>
    </w:p>
    <w:p w:rsidR="00F63E81" w:rsidRPr="002C1839" w:rsidRDefault="00F63E81" w:rsidP="00F63E81">
      <w:pPr>
        <w:pStyle w:val="Default"/>
        <w:ind w:left="567"/>
        <w:rPr>
          <w:rFonts w:ascii="Palatino Linotype" w:hAnsi="Palatino Linotype" w:cs="Tahoma"/>
        </w:rPr>
      </w:pPr>
      <w:r w:rsidRPr="002C1839">
        <w:rPr>
          <w:rFonts w:ascii="Palatino Linotype" w:hAnsi="Palatino Linotype" w:cs="Tahoma"/>
        </w:rPr>
        <w:t>A neveléstudományok helye, felosztása</w:t>
      </w:r>
    </w:p>
    <w:p w:rsidR="00F63E81" w:rsidRPr="002C1839" w:rsidRDefault="00F63E81" w:rsidP="00F63E81">
      <w:pPr>
        <w:pStyle w:val="Default"/>
        <w:ind w:left="567"/>
        <w:rPr>
          <w:rFonts w:ascii="Palatino Linotype" w:hAnsi="Palatino Linotype" w:cs="Tahoma"/>
        </w:rPr>
      </w:pPr>
      <w:r w:rsidRPr="002C1839">
        <w:rPr>
          <w:rFonts w:ascii="Palatino Linotype" w:hAnsi="Palatino Linotype" w:cs="Tahoma"/>
        </w:rPr>
        <w:t>Nevelési célok</w:t>
      </w:r>
    </w:p>
    <w:p w:rsidR="00F63E81" w:rsidRPr="002C1839" w:rsidRDefault="00F63E81" w:rsidP="00F63E81">
      <w:pPr>
        <w:pStyle w:val="Default"/>
        <w:ind w:left="567"/>
        <w:rPr>
          <w:rFonts w:ascii="Palatino Linotype" w:hAnsi="Palatino Linotype" w:cs="Tahoma"/>
        </w:rPr>
      </w:pPr>
      <w:r w:rsidRPr="002C1839">
        <w:rPr>
          <w:rFonts w:ascii="Palatino Linotype" w:hAnsi="Palatino Linotype" w:cs="Tahoma"/>
        </w:rPr>
        <w:t>A nevelés folyamata</w:t>
      </w:r>
    </w:p>
    <w:p w:rsidR="00F63E81" w:rsidRPr="002C1839" w:rsidRDefault="00F63E81" w:rsidP="00F63E81">
      <w:pPr>
        <w:pStyle w:val="Default"/>
        <w:ind w:left="567"/>
        <w:rPr>
          <w:rFonts w:ascii="Palatino Linotype" w:hAnsi="Palatino Linotype" w:cs="Tahoma"/>
        </w:rPr>
      </w:pPr>
      <w:r w:rsidRPr="002C1839">
        <w:rPr>
          <w:rFonts w:ascii="Palatino Linotype" w:hAnsi="Palatino Linotype" w:cs="Tahoma"/>
        </w:rPr>
        <w:t>Az iskola és a nevelés kapcsolata</w:t>
      </w:r>
    </w:p>
    <w:p w:rsidR="00F63E81" w:rsidRPr="002C1839" w:rsidRDefault="00F63E81" w:rsidP="00F63E81">
      <w:pPr>
        <w:pStyle w:val="Default"/>
        <w:ind w:left="567"/>
        <w:rPr>
          <w:rFonts w:ascii="Palatino Linotype" w:hAnsi="Palatino Linotype" w:cs="Tahoma"/>
        </w:rPr>
      </w:pPr>
      <w:r w:rsidRPr="002C1839">
        <w:rPr>
          <w:rFonts w:ascii="Palatino Linotype" w:hAnsi="Palatino Linotype" w:cs="Tahoma"/>
        </w:rPr>
        <w:t>Nevelési módszerek</w:t>
      </w:r>
    </w:p>
    <w:p w:rsidR="00F63E81" w:rsidRPr="002C1839" w:rsidRDefault="00F63E81" w:rsidP="00F63E81">
      <w:pPr>
        <w:pStyle w:val="Default"/>
        <w:ind w:left="567"/>
        <w:rPr>
          <w:rFonts w:ascii="Palatino Linotype" w:hAnsi="Palatino Linotype" w:cs="Tahoma"/>
        </w:rPr>
      </w:pPr>
    </w:p>
    <w:p w:rsidR="00F63E81" w:rsidRPr="002C1839" w:rsidRDefault="00F63E81" w:rsidP="00F63E81">
      <w:pPr>
        <w:pStyle w:val="Default"/>
        <w:ind w:left="567"/>
        <w:rPr>
          <w:rFonts w:ascii="Palatino Linotype" w:hAnsi="Palatino Linotype" w:cs="Tahoma"/>
        </w:rPr>
      </w:pPr>
      <w:r w:rsidRPr="002C1839">
        <w:rPr>
          <w:rFonts w:ascii="Palatino Linotype" w:hAnsi="Palatino Linotype" w:cs="Tahoma"/>
        </w:rPr>
        <w:t>Nevelői-oktató szerep; szerepelvárások és szerepkonfliktusok</w:t>
      </w:r>
    </w:p>
    <w:p w:rsidR="00F63E81" w:rsidRPr="002C1839" w:rsidRDefault="00F63E81" w:rsidP="00F63E81">
      <w:pPr>
        <w:pStyle w:val="Default"/>
        <w:ind w:left="567"/>
        <w:rPr>
          <w:rFonts w:ascii="Palatino Linotype" w:hAnsi="Palatino Linotype" w:cs="Tahoma"/>
        </w:rPr>
      </w:pPr>
      <w:r w:rsidRPr="002C1839">
        <w:rPr>
          <w:rFonts w:ascii="Palatino Linotype" w:hAnsi="Palatino Linotype" w:cs="Tahoma"/>
        </w:rPr>
        <w:t xml:space="preserve">A személyiség összetevői. A nevelő személyisége </w:t>
      </w:r>
    </w:p>
    <w:p w:rsidR="00F63E81" w:rsidRPr="002C1839" w:rsidRDefault="00F63E81" w:rsidP="00F63E81">
      <w:pPr>
        <w:pStyle w:val="Default"/>
        <w:ind w:left="567"/>
        <w:rPr>
          <w:rFonts w:ascii="Palatino Linotype" w:hAnsi="Palatino Linotype" w:cs="Tahoma"/>
        </w:rPr>
      </w:pPr>
      <w:r w:rsidRPr="002C1839">
        <w:rPr>
          <w:rFonts w:ascii="Palatino Linotype" w:hAnsi="Palatino Linotype" w:cs="Tahoma"/>
        </w:rPr>
        <w:t xml:space="preserve">Vezetői, szülői attitűdök, módszerek, eszközök </w:t>
      </w:r>
    </w:p>
    <w:p w:rsidR="00F63E81" w:rsidRPr="002C1839" w:rsidRDefault="00F63E81" w:rsidP="00F63E81">
      <w:pPr>
        <w:pStyle w:val="Default"/>
        <w:ind w:left="567"/>
        <w:rPr>
          <w:rFonts w:ascii="Palatino Linotype" w:hAnsi="Palatino Linotype" w:cs="Tahoma"/>
        </w:rPr>
      </w:pPr>
    </w:p>
    <w:p w:rsidR="00F63E81" w:rsidRPr="002C1839" w:rsidRDefault="00F63E81" w:rsidP="00F63E81">
      <w:pPr>
        <w:pStyle w:val="Default"/>
        <w:ind w:left="567"/>
        <w:rPr>
          <w:rFonts w:ascii="Palatino Linotype" w:hAnsi="Palatino Linotype" w:cs="Tahoma"/>
        </w:rPr>
      </w:pPr>
      <w:r w:rsidRPr="002C1839">
        <w:rPr>
          <w:rFonts w:ascii="Palatino Linotype" w:hAnsi="Palatino Linotype" w:cs="Tahoma"/>
        </w:rPr>
        <w:t>Tanulás és oktatás</w:t>
      </w:r>
    </w:p>
    <w:p w:rsidR="00F63E81" w:rsidRPr="002C1839" w:rsidRDefault="00F63E81" w:rsidP="00F63E81">
      <w:pPr>
        <w:pStyle w:val="Default"/>
        <w:ind w:left="567"/>
        <w:rPr>
          <w:rFonts w:ascii="Palatino Linotype" w:hAnsi="Palatino Linotype" w:cs="Tahoma"/>
        </w:rPr>
      </w:pPr>
      <w:r w:rsidRPr="002C1839">
        <w:rPr>
          <w:rFonts w:ascii="Palatino Linotype" w:hAnsi="Palatino Linotype" w:cs="Tahoma"/>
        </w:rPr>
        <w:t xml:space="preserve">A tanulás. Tanítási-tanulási módszerek. A tanulási folyamat szervezése </w:t>
      </w:r>
    </w:p>
    <w:p w:rsidR="00F63E81" w:rsidRPr="002C1839" w:rsidRDefault="00F63E81" w:rsidP="00F63E81">
      <w:pPr>
        <w:pStyle w:val="Default"/>
        <w:ind w:left="567"/>
        <w:rPr>
          <w:rFonts w:ascii="Palatino Linotype" w:hAnsi="Palatino Linotype" w:cs="Tahoma"/>
        </w:rPr>
      </w:pPr>
      <w:r w:rsidRPr="002C1839">
        <w:rPr>
          <w:rFonts w:ascii="Palatino Linotype" w:hAnsi="Palatino Linotype" w:cs="Tahoma"/>
        </w:rPr>
        <w:t xml:space="preserve">Tanulási technikák. Tanulásmódszertan </w:t>
      </w:r>
    </w:p>
    <w:p w:rsidR="00F63E81" w:rsidRPr="002C1839" w:rsidRDefault="00F63E81" w:rsidP="00F63E81">
      <w:pPr>
        <w:pStyle w:val="Default"/>
        <w:ind w:left="567"/>
        <w:rPr>
          <w:rFonts w:ascii="Palatino Linotype" w:hAnsi="Palatino Linotype" w:cs="Tahoma"/>
        </w:rPr>
      </w:pPr>
      <w:r w:rsidRPr="002C1839">
        <w:rPr>
          <w:rFonts w:ascii="Palatino Linotype" w:hAnsi="Palatino Linotype" w:cs="Tahoma"/>
        </w:rPr>
        <w:t xml:space="preserve">Tanulási problémák, zavarok, akadályok </w:t>
      </w:r>
    </w:p>
    <w:p w:rsidR="00F63E81" w:rsidRPr="002C1839" w:rsidRDefault="00F63E81" w:rsidP="00F63E81">
      <w:pPr>
        <w:pStyle w:val="Default"/>
        <w:ind w:left="567"/>
        <w:rPr>
          <w:rFonts w:ascii="Palatino Linotype" w:hAnsi="Palatino Linotype" w:cs="Tahoma"/>
        </w:rPr>
      </w:pPr>
    </w:p>
    <w:p w:rsidR="00F63E81" w:rsidRPr="002C1839" w:rsidRDefault="00F63E81" w:rsidP="00F63E81">
      <w:pPr>
        <w:pStyle w:val="Default"/>
        <w:ind w:left="567"/>
        <w:rPr>
          <w:rFonts w:ascii="Palatino Linotype" w:hAnsi="Palatino Linotype" w:cs="Tahoma"/>
        </w:rPr>
      </w:pPr>
      <w:r w:rsidRPr="002C1839">
        <w:rPr>
          <w:rFonts w:ascii="Palatino Linotype" w:hAnsi="Palatino Linotype" w:cs="Tahoma"/>
        </w:rPr>
        <w:t xml:space="preserve">A pedagógia módszerei. Az individuális pedagógia </w:t>
      </w:r>
    </w:p>
    <w:p w:rsidR="00F63E81" w:rsidRPr="002C1839" w:rsidRDefault="00F63E81" w:rsidP="00F63E81">
      <w:pPr>
        <w:pStyle w:val="Default"/>
        <w:ind w:left="567"/>
        <w:rPr>
          <w:rFonts w:ascii="Palatino Linotype" w:hAnsi="Palatino Linotype" w:cs="Tahoma"/>
        </w:rPr>
      </w:pPr>
      <w:r w:rsidRPr="002C1839">
        <w:rPr>
          <w:rFonts w:ascii="Palatino Linotype" w:hAnsi="Palatino Linotype" w:cs="Tahoma"/>
        </w:rPr>
        <w:t xml:space="preserve">Az oktatás szervezeti és munkaformái. Az oktatás eszközei és módszerei </w:t>
      </w:r>
    </w:p>
    <w:p w:rsidR="00F63E81" w:rsidRPr="002C1839" w:rsidRDefault="00F63E81" w:rsidP="00F63E81">
      <w:pPr>
        <w:pStyle w:val="Default"/>
        <w:ind w:left="567"/>
        <w:rPr>
          <w:rFonts w:ascii="Palatino Linotype" w:hAnsi="Palatino Linotype" w:cs="Tahoma"/>
        </w:rPr>
      </w:pPr>
      <w:r w:rsidRPr="002C1839">
        <w:rPr>
          <w:rFonts w:ascii="Palatino Linotype" w:hAnsi="Palatino Linotype" w:cs="Tahoma"/>
        </w:rPr>
        <w:t>Motiválás és aktivizálás</w:t>
      </w:r>
    </w:p>
    <w:p w:rsidR="00F63E81" w:rsidRPr="002C1839" w:rsidRDefault="00F63E81" w:rsidP="00F63E81">
      <w:pPr>
        <w:pStyle w:val="Default"/>
        <w:ind w:left="567"/>
        <w:rPr>
          <w:rFonts w:ascii="Palatino Linotype" w:hAnsi="Palatino Linotype" w:cs="Tahoma"/>
        </w:rPr>
      </w:pPr>
      <w:r w:rsidRPr="002C1839">
        <w:rPr>
          <w:rFonts w:ascii="Palatino Linotype" w:hAnsi="Palatino Linotype" w:cs="Tahoma"/>
        </w:rPr>
        <w:t>Ellenőrzés, értékelés, differenciálás</w:t>
      </w:r>
    </w:p>
    <w:p w:rsidR="00F63E81" w:rsidRPr="002C1839" w:rsidRDefault="00F63E81" w:rsidP="00F63E81">
      <w:pPr>
        <w:pStyle w:val="Default"/>
        <w:ind w:left="567"/>
        <w:rPr>
          <w:rFonts w:ascii="Palatino Linotype" w:hAnsi="Palatino Linotype" w:cs="Tahoma"/>
        </w:rPr>
      </w:pPr>
      <w:r w:rsidRPr="002C1839">
        <w:rPr>
          <w:rFonts w:ascii="Palatino Linotype" w:hAnsi="Palatino Linotype" w:cs="Tahoma"/>
        </w:rPr>
        <w:t xml:space="preserve">Új módszerek a pedagógiában </w:t>
      </w:r>
    </w:p>
    <w:p w:rsidR="00F63E81" w:rsidRPr="002C1839" w:rsidRDefault="00F63E81" w:rsidP="00F63E81">
      <w:pPr>
        <w:pStyle w:val="Default"/>
        <w:ind w:left="567"/>
        <w:rPr>
          <w:rFonts w:ascii="Palatino Linotype" w:hAnsi="Palatino Linotype" w:cs="Tahoma"/>
        </w:rPr>
      </w:pPr>
    </w:p>
    <w:p w:rsidR="00F63E81" w:rsidRPr="002C1839" w:rsidRDefault="00F63E81" w:rsidP="00F63E81">
      <w:pPr>
        <w:pStyle w:val="Default"/>
        <w:ind w:left="567"/>
        <w:rPr>
          <w:rFonts w:ascii="Palatino Linotype" w:hAnsi="Palatino Linotype" w:cs="Tahoma"/>
        </w:rPr>
      </w:pPr>
      <w:r w:rsidRPr="002C1839">
        <w:rPr>
          <w:rFonts w:ascii="Palatino Linotype" w:hAnsi="Palatino Linotype" w:cs="Tahoma"/>
        </w:rPr>
        <w:t xml:space="preserve">Andragógiai alapismeretek </w:t>
      </w:r>
    </w:p>
    <w:p w:rsidR="00F63E81" w:rsidRPr="002C1839" w:rsidRDefault="00F63E81" w:rsidP="00F63E81">
      <w:pPr>
        <w:pStyle w:val="Default"/>
        <w:ind w:left="567"/>
        <w:rPr>
          <w:rFonts w:ascii="Palatino Linotype" w:hAnsi="Palatino Linotype" w:cs="Tahoma"/>
        </w:rPr>
      </w:pPr>
      <w:r w:rsidRPr="002C1839">
        <w:rPr>
          <w:rFonts w:ascii="Palatino Linotype" w:hAnsi="Palatino Linotype" w:cs="Tahoma"/>
        </w:rPr>
        <w:t xml:space="preserve">Kliens/beteg oktatása </w:t>
      </w:r>
    </w:p>
    <w:p w:rsidR="00F63E81" w:rsidRPr="002C1839" w:rsidRDefault="00F63E81" w:rsidP="00F63E81">
      <w:pPr>
        <w:pStyle w:val="Default"/>
        <w:ind w:left="567"/>
        <w:rPr>
          <w:rFonts w:ascii="Palatino Linotype" w:hAnsi="Palatino Linotype" w:cs="Tahoma"/>
        </w:rPr>
      </w:pPr>
    </w:p>
    <w:p w:rsidR="00D31730" w:rsidRDefault="00D31730" w:rsidP="00D31730">
      <w:pPr>
        <w:pStyle w:val="alap"/>
        <w:spacing w:line="240" w:lineRule="auto"/>
        <w:ind w:left="567" w:firstLine="0"/>
        <w:rPr>
          <w:rFonts w:ascii="Palatino Linotype" w:hAnsi="Palatino Linotype" w:cs="Tahoma"/>
          <w:bCs/>
          <w:color w:val="231F20"/>
          <w:sz w:val="24"/>
          <w:szCs w:val="24"/>
        </w:rPr>
      </w:pPr>
      <w:r>
        <w:rPr>
          <w:rFonts w:ascii="Palatino Linotype" w:hAnsi="Palatino Linotype" w:cs="Tahoma"/>
          <w:bCs/>
          <w:color w:val="231F20"/>
          <w:sz w:val="24"/>
          <w:szCs w:val="24"/>
        </w:rPr>
        <w:t>Az egészségnevelés célja, feladata</w:t>
      </w:r>
    </w:p>
    <w:p w:rsidR="00D31730" w:rsidRPr="00970088" w:rsidRDefault="00D31730" w:rsidP="00D31730">
      <w:pPr>
        <w:pStyle w:val="alap"/>
        <w:spacing w:line="240" w:lineRule="auto"/>
        <w:ind w:left="567" w:firstLine="0"/>
        <w:rPr>
          <w:rFonts w:ascii="Palatino Linotype" w:hAnsi="Palatino Linotype" w:cs="Tahoma"/>
          <w:bCs/>
          <w:color w:val="231F20"/>
          <w:sz w:val="24"/>
          <w:szCs w:val="24"/>
        </w:rPr>
      </w:pPr>
      <w:r w:rsidRPr="00970088">
        <w:rPr>
          <w:rFonts w:ascii="Palatino Linotype" w:hAnsi="Palatino Linotype" w:cs="Tahoma"/>
          <w:bCs/>
          <w:color w:val="231F20"/>
          <w:sz w:val="24"/>
          <w:szCs w:val="24"/>
        </w:rPr>
        <w:t xml:space="preserve">Az egészségnevelés során alkalmazható egyéni, csoportos és egyéb szervezeti formák, módszerek, azok előnyei, hátrányai </w:t>
      </w:r>
    </w:p>
    <w:p w:rsidR="00D31730" w:rsidRDefault="00D31730" w:rsidP="00D31730">
      <w:pPr>
        <w:spacing w:after="0" w:line="240" w:lineRule="auto"/>
        <w:ind w:firstLine="540"/>
        <w:rPr>
          <w:rFonts w:ascii="Palatino Linotype" w:hAnsi="Palatino Linotype"/>
          <w:sz w:val="24"/>
          <w:szCs w:val="24"/>
        </w:rPr>
      </w:pPr>
    </w:p>
    <w:p w:rsidR="00224C91" w:rsidRDefault="00224C91" w:rsidP="00D31730">
      <w:pPr>
        <w:spacing w:after="0" w:line="240" w:lineRule="auto"/>
        <w:ind w:firstLine="540"/>
        <w:rPr>
          <w:rFonts w:ascii="Palatino Linotype" w:hAnsi="Palatino Linotype"/>
          <w:sz w:val="24"/>
          <w:szCs w:val="24"/>
        </w:rPr>
      </w:pPr>
    </w:p>
    <w:p w:rsidR="00D04D59" w:rsidRDefault="00D04D59" w:rsidP="0050579E">
      <w:pPr>
        <w:numPr>
          <w:ilvl w:val="2"/>
          <w:numId w:val="33"/>
        </w:numPr>
        <w:spacing w:after="0" w:line="240" w:lineRule="auto"/>
        <w:ind w:left="1276" w:hanging="709"/>
        <w:rPr>
          <w:rFonts w:ascii="Palatino Linotype" w:hAnsi="Palatino Linotype"/>
          <w:b/>
          <w:i/>
          <w:sz w:val="24"/>
          <w:szCs w:val="24"/>
        </w:rPr>
      </w:pPr>
      <w:r w:rsidRPr="00607C8C">
        <w:rPr>
          <w:rFonts w:ascii="Palatino Linotype" w:hAnsi="Palatino Linotype"/>
          <w:b/>
          <w:sz w:val="24"/>
          <w:szCs w:val="24"/>
        </w:rPr>
        <w:t>Egészségügyi</w:t>
      </w:r>
      <w:r w:rsidRPr="00C4541A">
        <w:rPr>
          <w:rFonts w:ascii="Palatino Linotype" w:hAnsi="Palatino Linotype"/>
          <w:b/>
          <w:sz w:val="24"/>
          <w:szCs w:val="24"/>
        </w:rPr>
        <w:t xml:space="preserve"> ellátórendszer</w:t>
      </w:r>
      <w:r w:rsidRPr="00C4541A">
        <w:rPr>
          <w:rFonts w:ascii="Palatino Linotype" w:hAnsi="Palatino Linotype"/>
          <w:b/>
          <w:sz w:val="24"/>
          <w:szCs w:val="24"/>
        </w:rPr>
        <w:tab/>
      </w:r>
      <w:r>
        <w:rPr>
          <w:rFonts w:ascii="Palatino Linotype" w:hAnsi="Palatino Linotype"/>
          <w:b/>
          <w:i/>
          <w:sz w:val="24"/>
          <w:szCs w:val="24"/>
        </w:rPr>
        <w:tab/>
      </w:r>
      <w:r>
        <w:rPr>
          <w:rFonts w:ascii="Palatino Linotype" w:hAnsi="Palatino Linotype"/>
          <w:b/>
          <w:i/>
          <w:sz w:val="24"/>
          <w:szCs w:val="24"/>
        </w:rPr>
        <w:tab/>
        <w:t>18 óra/ 18 óra</w:t>
      </w:r>
    </w:p>
    <w:p w:rsidR="00D04D59" w:rsidRPr="00054999" w:rsidRDefault="00D04D59" w:rsidP="00D04D59">
      <w:pPr>
        <w:spacing w:after="0" w:line="240" w:lineRule="auto"/>
        <w:ind w:left="567"/>
        <w:rPr>
          <w:rFonts w:ascii="Palatino Linotype" w:hAnsi="Palatino Linotype"/>
          <w:sz w:val="24"/>
          <w:szCs w:val="24"/>
          <w:shd w:val="clear" w:color="auto" w:fill="FFFFFF"/>
        </w:rPr>
      </w:pPr>
      <w:r w:rsidRPr="00054999">
        <w:rPr>
          <w:rFonts w:ascii="Palatino Linotype" w:hAnsi="Palatino Linotype"/>
          <w:sz w:val="24"/>
          <w:szCs w:val="24"/>
          <w:shd w:val="clear" w:color="auto" w:fill="FFFFFF"/>
        </w:rPr>
        <w:t>Az egészségügyi ellátórendszer fogalma, feladata, helye, kapcsolatrendszere a makrogazdaságban</w:t>
      </w:r>
    </w:p>
    <w:p w:rsidR="00D04D59" w:rsidRPr="00054999" w:rsidRDefault="00D04D59" w:rsidP="00D04D59">
      <w:pPr>
        <w:spacing w:after="0" w:line="240" w:lineRule="auto"/>
        <w:ind w:left="567"/>
        <w:rPr>
          <w:rFonts w:ascii="Palatino Linotype" w:hAnsi="Palatino Linotype"/>
          <w:sz w:val="24"/>
          <w:szCs w:val="24"/>
          <w:shd w:val="clear" w:color="auto" w:fill="FFFFFF"/>
        </w:rPr>
      </w:pPr>
      <w:r w:rsidRPr="00054999">
        <w:rPr>
          <w:rFonts w:ascii="Palatino Linotype" w:hAnsi="Palatino Linotype"/>
          <w:sz w:val="24"/>
          <w:szCs w:val="24"/>
          <w:shd w:val="clear" w:color="auto" w:fill="FFFFFF"/>
        </w:rPr>
        <w:t>A magyar egészségügyi ellátó rendszer tagozódása, struktúrája</w:t>
      </w:r>
    </w:p>
    <w:p w:rsidR="00D04D59" w:rsidRPr="00054999" w:rsidRDefault="00D04D59" w:rsidP="00D04D59">
      <w:pPr>
        <w:spacing w:after="0" w:line="240" w:lineRule="auto"/>
        <w:ind w:left="567"/>
        <w:rPr>
          <w:rFonts w:ascii="Palatino Linotype" w:hAnsi="Palatino Linotype"/>
          <w:sz w:val="24"/>
          <w:szCs w:val="24"/>
          <w:shd w:val="clear" w:color="auto" w:fill="FFFFFF"/>
        </w:rPr>
      </w:pPr>
      <w:r w:rsidRPr="00054999">
        <w:rPr>
          <w:rFonts w:ascii="Palatino Linotype" w:hAnsi="Palatino Linotype"/>
          <w:sz w:val="24"/>
          <w:szCs w:val="24"/>
          <w:shd w:val="clear" w:color="auto" w:fill="FFFFFF"/>
        </w:rPr>
        <w:t>A progresszív betegellátás filozófiája, rendszere, jellemzői</w:t>
      </w:r>
    </w:p>
    <w:p w:rsidR="00D04D59" w:rsidRPr="00054999" w:rsidRDefault="00D04D59" w:rsidP="00D04D59">
      <w:pPr>
        <w:spacing w:after="0" w:line="240" w:lineRule="auto"/>
        <w:ind w:left="567"/>
        <w:rPr>
          <w:rFonts w:ascii="Palatino Linotype" w:hAnsi="Palatino Linotype"/>
          <w:sz w:val="24"/>
          <w:szCs w:val="24"/>
          <w:shd w:val="clear" w:color="auto" w:fill="FFFFFF"/>
        </w:rPr>
      </w:pPr>
      <w:r w:rsidRPr="00054999">
        <w:rPr>
          <w:rFonts w:ascii="Palatino Linotype" w:hAnsi="Palatino Linotype"/>
          <w:sz w:val="24"/>
          <w:szCs w:val="24"/>
          <w:shd w:val="clear" w:color="auto" w:fill="FFFFFF"/>
        </w:rPr>
        <w:t>Az egészségügyi ellátás színterei, az egyes színterek feladata, célja, szereplői</w:t>
      </w:r>
    </w:p>
    <w:p w:rsidR="00D04D59" w:rsidRPr="00054999" w:rsidRDefault="00D04D59" w:rsidP="00D04D59">
      <w:pPr>
        <w:spacing w:after="0" w:line="240" w:lineRule="auto"/>
        <w:ind w:left="567"/>
        <w:rPr>
          <w:rFonts w:ascii="Palatino Linotype" w:hAnsi="Palatino Linotype"/>
          <w:sz w:val="24"/>
          <w:szCs w:val="24"/>
          <w:shd w:val="clear" w:color="auto" w:fill="FFFFFF"/>
        </w:rPr>
      </w:pPr>
      <w:r w:rsidRPr="00054999">
        <w:rPr>
          <w:rFonts w:ascii="Palatino Linotype" w:hAnsi="Palatino Linotype"/>
          <w:sz w:val="24"/>
          <w:szCs w:val="24"/>
          <w:shd w:val="clear" w:color="auto" w:fill="FFFFFF"/>
        </w:rPr>
        <w:t>Az egészségügyi ellátórendszer működésének szabályozása és ellenőrzése</w:t>
      </w:r>
    </w:p>
    <w:p w:rsidR="00D04D59" w:rsidRPr="00054999" w:rsidRDefault="00D04D59" w:rsidP="00D04D59">
      <w:pPr>
        <w:spacing w:after="0" w:line="240" w:lineRule="auto"/>
        <w:ind w:left="567"/>
        <w:rPr>
          <w:rFonts w:ascii="Palatino Linotype" w:hAnsi="Palatino Linotype"/>
          <w:sz w:val="24"/>
          <w:szCs w:val="24"/>
          <w:shd w:val="clear" w:color="auto" w:fill="FFFFFF"/>
        </w:rPr>
      </w:pPr>
      <w:r w:rsidRPr="00054999">
        <w:rPr>
          <w:rFonts w:ascii="Palatino Linotype" w:hAnsi="Palatino Linotype"/>
          <w:sz w:val="24"/>
          <w:szCs w:val="24"/>
          <w:shd w:val="clear" w:color="auto" w:fill="FFFFFF"/>
        </w:rPr>
        <w:t>Az egészségügyi ellátás tárgyi és humánerőforrás feltételeinek szabályozása</w:t>
      </w:r>
    </w:p>
    <w:p w:rsidR="00D04D59" w:rsidRPr="00054999" w:rsidRDefault="00D04D59" w:rsidP="00D04D59">
      <w:pPr>
        <w:spacing w:after="0" w:line="240" w:lineRule="auto"/>
        <w:ind w:left="567"/>
        <w:rPr>
          <w:rFonts w:ascii="Palatino Linotype" w:hAnsi="Palatino Linotype"/>
          <w:sz w:val="24"/>
          <w:szCs w:val="24"/>
          <w:shd w:val="clear" w:color="auto" w:fill="FFFFFF"/>
        </w:rPr>
      </w:pPr>
      <w:r w:rsidRPr="00054999">
        <w:rPr>
          <w:rFonts w:ascii="Palatino Linotype" w:hAnsi="Palatino Linotype"/>
          <w:sz w:val="24"/>
          <w:szCs w:val="24"/>
          <w:shd w:val="clear" w:color="auto" w:fill="FFFFFF"/>
        </w:rPr>
        <w:t>Kompetenciák és hatáskörök az egészségügyi ellátórendszerben</w:t>
      </w:r>
    </w:p>
    <w:p w:rsidR="00D04D59" w:rsidRPr="00054999" w:rsidRDefault="00D04D59" w:rsidP="00D04D59">
      <w:pPr>
        <w:spacing w:after="0" w:line="240" w:lineRule="auto"/>
        <w:ind w:left="567"/>
        <w:rPr>
          <w:rFonts w:ascii="Palatino Linotype" w:hAnsi="Palatino Linotype"/>
          <w:sz w:val="24"/>
          <w:szCs w:val="24"/>
          <w:shd w:val="clear" w:color="auto" w:fill="FFFFFF"/>
        </w:rPr>
      </w:pPr>
      <w:r w:rsidRPr="00054999">
        <w:rPr>
          <w:rFonts w:ascii="Palatino Linotype" w:hAnsi="Palatino Linotype"/>
          <w:sz w:val="24"/>
          <w:szCs w:val="24"/>
          <w:shd w:val="clear" w:color="auto" w:fill="FFFFFF"/>
        </w:rPr>
        <w:t>Az egészségügyi technológia fogalma, összetevői</w:t>
      </w:r>
    </w:p>
    <w:p w:rsidR="00D04D59" w:rsidRPr="00054999" w:rsidRDefault="00D04D59" w:rsidP="00D04D59">
      <w:pPr>
        <w:spacing w:after="0" w:line="240" w:lineRule="auto"/>
        <w:ind w:left="567"/>
        <w:rPr>
          <w:rFonts w:ascii="Palatino Linotype" w:hAnsi="Palatino Linotype"/>
          <w:sz w:val="24"/>
          <w:szCs w:val="24"/>
          <w:shd w:val="clear" w:color="auto" w:fill="FFFFFF"/>
        </w:rPr>
      </w:pPr>
      <w:r w:rsidRPr="00054999">
        <w:rPr>
          <w:rFonts w:ascii="Palatino Linotype" w:hAnsi="Palatino Linotype"/>
          <w:sz w:val="24"/>
          <w:szCs w:val="24"/>
          <w:shd w:val="clear" w:color="auto" w:fill="FFFFFF"/>
        </w:rPr>
        <w:t>A prevenció helye, színterei az egészségügyi ellátórendszerben</w:t>
      </w:r>
    </w:p>
    <w:p w:rsidR="00D04D59" w:rsidRPr="00054999" w:rsidRDefault="00D04D59" w:rsidP="00D04D59">
      <w:pPr>
        <w:spacing w:after="0" w:line="240" w:lineRule="auto"/>
        <w:ind w:left="567"/>
        <w:rPr>
          <w:rFonts w:ascii="Palatino Linotype" w:hAnsi="Palatino Linotype"/>
          <w:sz w:val="24"/>
          <w:szCs w:val="24"/>
          <w:shd w:val="clear" w:color="auto" w:fill="FFFFFF"/>
        </w:rPr>
      </w:pPr>
      <w:r w:rsidRPr="00054999">
        <w:rPr>
          <w:rFonts w:ascii="Palatino Linotype" w:hAnsi="Palatino Linotype"/>
          <w:sz w:val="24"/>
          <w:szCs w:val="24"/>
          <w:shd w:val="clear" w:color="auto" w:fill="FFFFFF"/>
        </w:rPr>
        <w:t>A rehabilitáció helye, jelentősége az egészségügyi ellátórendszerben</w:t>
      </w:r>
    </w:p>
    <w:p w:rsidR="00D04D59" w:rsidRPr="00054999" w:rsidRDefault="00D04D59" w:rsidP="00D04D59">
      <w:pPr>
        <w:spacing w:after="0" w:line="240" w:lineRule="auto"/>
        <w:ind w:left="567"/>
        <w:rPr>
          <w:rFonts w:ascii="Palatino Linotype" w:hAnsi="Palatino Linotype"/>
          <w:sz w:val="24"/>
          <w:szCs w:val="24"/>
          <w:shd w:val="clear" w:color="auto" w:fill="FFFFFF"/>
        </w:rPr>
      </w:pPr>
      <w:r w:rsidRPr="00054999">
        <w:rPr>
          <w:rFonts w:ascii="Palatino Linotype" w:hAnsi="Palatino Linotype"/>
          <w:sz w:val="24"/>
          <w:szCs w:val="24"/>
          <w:shd w:val="clear" w:color="auto" w:fill="FFFFFF"/>
        </w:rPr>
        <w:t>A hazai sürgősségi betegellátó rendszer szintjei, jellemzői</w:t>
      </w:r>
    </w:p>
    <w:p w:rsidR="00D04D59" w:rsidRPr="00054999" w:rsidRDefault="00D04D59" w:rsidP="00D04D59">
      <w:pPr>
        <w:spacing w:after="0" w:line="240" w:lineRule="auto"/>
        <w:ind w:left="567"/>
        <w:rPr>
          <w:rFonts w:ascii="Palatino Linotype" w:hAnsi="Palatino Linotype"/>
          <w:sz w:val="24"/>
          <w:szCs w:val="24"/>
          <w:shd w:val="clear" w:color="auto" w:fill="FFFFFF"/>
        </w:rPr>
      </w:pPr>
      <w:r w:rsidRPr="00054999">
        <w:rPr>
          <w:rFonts w:ascii="Palatino Linotype" w:hAnsi="Palatino Linotype"/>
          <w:sz w:val="24"/>
          <w:szCs w:val="24"/>
          <w:shd w:val="clear" w:color="auto" w:fill="FFFFFF"/>
        </w:rPr>
        <w:t>Nemzetközi egészségbiztosítási rendszerek</w:t>
      </w:r>
    </w:p>
    <w:p w:rsidR="00D04D59" w:rsidRPr="00054999" w:rsidRDefault="00D04D59" w:rsidP="00D04D59">
      <w:pPr>
        <w:spacing w:after="0" w:line="240" w:lineRule="auto"/>
        <w:ind w:left="567"/>
        <w:rPr>
          <w:rFonts w:ascii="Palatino Linotype" w:hAnsi="Palatino Linotype"/>
          <w:sz w:val="24"/>
          <w:szCs w:val="24"/>
          <w:shd w:val="clear" w:color="auto" w:fill="FFFFFF"/>
        </w:rPr>
      </w:pPr>
      <w:r w:rsidRPr="00054999">
        <w:rPr>
          <w:rFonts w:ascii="Palatino Linotype" w:hAnsi="Palatino Linotype"/>
          <w:sz w:val="24"/>
          <w:szCs w:val="24"/>
          <w:shd w:val="clear" w:color="auto" w:fill="FFFFFF"/>
        </w:rPr>
        <w:t>Egészségügyi ellátás az EU-ban</w:t>
      </w:r>
    </w:p>
    <w:p w:rsidR="00D04D59" w:rsidRPr="00054999" w:rsidRDefault="00D04D59" w:rsidP="00D04D59">
      <w:pPr>
        <w:spacing w:after="0" w:line="240" w:lineRule="auto"/>
        <w:ind w:left="567"/>
        <w:rPr>
          <w:rFonts w:ascii="Palatino Linotype" w:hAnsi="Palatino Linotype"/>
          <w:sz w:val="24"/>
          <w:szCs w:val="24"/>
          <w:shd w:val="clear" w:color="auto" w:fill="FFFFFF"/>
        </w:rPr>
      </w:pPr>
      <w:r w:rsidRPr="00054999">
        <w:rPr>
          <w:rFonts w:ascii="Palatino Linotype" w:hAnsi="Palatino Linotype"/>
          <w:sz w:val="24"/>
          <w:szCs w:val="24"/>
          <w:shd w:val="clear" w:color="auto" w:fill="FFFFFF"/>
        </w:rPr>
        <w:t>A hazai egészségbiztosítási rendszer jellemzői</w:t>
      </w:r>
    </w:p>
    <w:p w:rsidR="00D04D59" w:rsidRPr="00054999" w:rsidRDefault="00D04D59" w:rsidP="00D04D59">
      <w:pPr>
        <w:spacing w:after="0" w:line="240" w:lineRule="auto"/>
        <w:ind w:left="567"/>
        <w:rPr>
          <w:rFonts w:ascii="Palatino Linotype" w:hAnsi="Palatino Linotype"/>
          <w:sz w:val="24"/>
          <w:szCs w:val="24"/>
          <w:shd w:val="clear" w:color="auto" w:fill="FFFFFF"/>
        </w:rPr>
      </w:pPr>
      <w:r w:rsidRPr="00054999">
        <w:rPr>
          <w:rFonts w:ascii="Palatino Linotype" w:hAnsi="Palatino Linotype"/>
          <w:sz w:val="24"/>
          <w:szCs w:val="24"/>
          <w:shd w:val="clear" w:color="auto" w:fill="FFFFFF"/>
        </w:rPr>
        <w:t>A hazai egészségügyi ellátás finanszírozási formái, technikái</w:t>
      </w:r>
    </w:p>
    <w:p w:rsidR="00D04D59" w:rsidRPr="00054999" w:rsidRDefault="00D04D59" w:rsidP="00D04D59">
      <w:pPr>
        <w:spacing w:after="0" w:line="240" w:lineRule="auto"/>
        <w:ind w:left="567"/>
        <w:rPr>
          <w:rFonts w:ascii="Palatino Linotype" w:hAnsi="Palatino Linotype"/>
          <w:sz w:val="24"/>
          <w:szCs w:val="24"/>
          <w:shd w:val="clear" w:color="auto" w:fill="FFFFFF"/>
        </w:rPr>
      </w:pPr>
      <w:r w:rsidRPr="00054999">
        <w:rPr>
          <w:rFonts w:ascii="Palatino Linotype" w:hAnsi="Palatino Linotype"/>
          <w:sz w:val="24"/>
          <w:szCs w:val="24"/>
          <w:shd w:val="clear" w:color="auto" w:fill="FFFFFF"/>
        </w:rPr>
        <w:t>A hazai egészségügyi ellátórendszer fejlesztési koncepciói</w:t>
      </w:r>
    </w:p>
    <w:p w:rsidR="00D04D59" w:rsidRPr="00054999" w:rsidRDefault="00D04D59" w:rsidP="00D04D59">
      <w:pPr>
        <w:spacing w:after="0" w:line="240" w:lineRule="auto"/>
        <w:ind w:left="567"/>
        <w:rPr>
          <w:rFonts w:ascii="Palatino Linotype" w:hAnsi="Palatino Linotype"/>
          <w:sz w:val="24"/>
          <w:szCs w:val="24"/>
          <w:shd w:val="clear" w:color="auto" w:fill="FFFFFF"/>
        </w:rPr>
      </w:pPr>
      <w:r w:rsidRPr="00054999">
        <w:rPr>
          <w:rFonts w:ascii="Palatino Linotype" w:hAnsi="Palatino Linotype"/>
          <w:sz w:val="24"/>
          <w:szCs w:val="24"/>
          <w:shd w:val="clear" w:color="auto" w:fill="FFFFFF"/>
        </w:rPr>
        <w:t>Minőségirányítás az egészségügyben</w:t>
      </w:r>
    </w:p>
    <w:p w:rsidR="00D04D59" w:rsidRDefault="00D04D59" w:rsidP="00D04D59">
      <w:pPr>
        <w:spacing w:after="0" w:line="240" w:lineRule="auto"/>
        <w:ind w:left="567"/>
        <w:rPr>
          <w:rFonts w:ascii="Palatino Linotype" w:hAnsi="Palatino Linotype"/>
          <w:sz w:val="24"/>
          <w:szCs w:val="24"/>
          <w:shd w:val="clear" w:color="auto" w:fill="FFFFFF"/>
        </w:rPr>
      </w:pPr>
      <w:r w:rsidRPr="00054999">
        <w:rPr>
          <w:rFonts w:ascii="Palatino Linotype" w:hAnsi="Palatino Linotype"/>
          <w:sz w:val="24"/>
          <w:szCs w:val="24"/>
          <w:shd w:val="clear" w:color="auto" w:fill="FFFFFF"/>
        </w:rPr>
        <w:t>Képzés, továbbképzés az egészségügyben</w:t>
      </w:r>
    </w:p>
    <w:p w:rsidR="00D04D59" w:rsidRPr="00F850D9" w:rsidRDefault="00D04D59" w:rsidP="00D04D59">
      <w:pPr>
        <w:spacing w:after="0" w:line="240" w:lineRule="auto"/>
        <w:ind w:left="567"/>
        <w:rPr>
          <w:rFonts w:ascii="Palatino Linotype" w:hAnsi="Palatino Linotype"/>
          <w:sz w:val="24"/>
          <w:szCs w:val="24"/>
          <w:shd w:val="clear" w:color="auto" w:fill="FFFFFF"/>
        </w:rPr>
      </w:pPr>
      <w:r w:rsidRPr="00F850D9">
        <w:rPr>
          <w:rFonts w:ascii="Palatino Linotype" w:hAnsi="Palatino Linotype"/>
          <w:sz w:val="24"/>
          <w:szCs w:val="24"/>
        </w:rPr>
        <w:t>Az egészségügyi dolgozók érdekképviseleti szervei (kamarák, egyesületek, szakszervezetek)</w:t>
      </w:r>
    </w:p>
    <w:p w:rsidR="00F63E81" w:rsidRDefault="00F63E81" w:rsidP="00F63E81">
      <w:pPr>
        <w:spacing w:after="0" w:line="240" w:lineRule="auto"/>
        <w:ind w:firstLine="540"/>
        <w:rPr>
          <w:rFonts w:ascii="Palatino Linotype" w:hAnsi="Palatino Linotype"/>
          <w:sz w:val="24"/>
          <w:szCs w:val="24"/>
        </w:rPr>
      </w:pPr>
    </w:p>
    <w:p w:rsidR="00413D8B" w:rsidRDefault="00413D8B" w:rsidP="00F63E81">
      <w:pPr>
        <w:spacing w:after="0" w:line="240" w:lineRule="auto"/>
        <w:ind w:firstLine="540"/>
        <w:rPr>
          <w:rFonts w:ascii="Palatino Linotype" w:hAnsi="Palatino Linotype"/>
          <w:sz w:val="24"/>
          <w:szCs w:val="24"/>
        </w:rPr>
      </w:pPr>
    </w:p>
    <w:p w:rsidR="00F63E81" w:rsidRPr="00F63E81" w:rsidRDefault="00F63E81" w:rsidP="0050579E">
      <w:pPr>
        <w:numPr>
          <w:ilvl w:val="2"/>
          <w:numId w:val="33"/>
        </w:numPr>
        <w:spacing w:after="0" w:line="240" w:lineRule="auto"/>
        <w:ind w:left="1134" w:hanging="567"/>
        <w:rPr>
          <w:rFonts w:ascii="Palatino Linotype" w:hAnsi="Palatino Linotype"/>
          <w:sz w:val="24"/>
          <w:szCs w:val="24"/>
        </w:rPr>
      </w:pPr>
      <w:r w:rsidRPr="00F63E81">
        <w:rPr>
          <w:rFonts w:ascii="Palatino Linotype" w:hAnsi="Palatino Linotype"/>
          <w:b/>
          <w:sz w:val="24"/>
          <w:szCs w:val="24"/>
        </w:rPr>
        <w:t>Népegészségügy</w:t>
      </w:r>
      <w:r w:rsidRPr="00F63E81">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F63E81">
        <w:rPr>
          <w:rFonts w:ascii="Palatino Linotype" w:hAnsi="Palatino Linotype"/>
          <w:b/>
          <w:sz w:val="24"/>
          <w:szCs w:val="24"/>
        </w:rPr>
        <w:tab/>
      </w:r>
      <w:r w:rsidRPr="00F63E81">
        <w:rPr>
          <w:rFonts w:ascii="Palatino Linotype" w:hAnsi="Palatino Linotype"/>
          <w:b/>
          <w:sz w:val="24"/>
          <w:szCs w:val="24"/>
        </w:rPr>
        <w:tab/>
      </w:r>
      <w:r w:rsidRPr="00F63E81">
        <w:rPr>
          <w:rFonts w:ascii="Palatino Linotype" w:hAnsi="Palatino Linotype"/>
          <w:b/>
          <w:sz w:val="24"/>
          <w:szCs w:val="24"/>
        </w:rPr>
        <w:tab/>
      </w:r>
      <w:r w:rsidRPr="00F63E81">
        <w:rPr>
          <w:rFonts w:ascii="Palatino Linotype" w:hAnsi="Palatino Linotype"/>
          <w:b/>
          <w:i/>
          <w:sz w:val="24"/>
          <w:szCs w:val="24"/>
        </w:rPr>
        <w:t>18 óra/18 óra</w:t>
      </w:r>
    </w:p>
    <w:p w:rsidR="00F63E81" w:rsidRDefault="00F63E81" w:rsidP="00543C16">
      <w:pPr>
        <w:spacing w:after="0" w:line="240" w:lineRule="auto"/>
        <w:ind w:left="567"/>
        <w:rPr>
          <w:rFonts w:ascii="Palatino Linotype" w:hAnsi="Palatino Linotype"/>
          <w:sz w:val="24"/>
          <w:szCs w:val="24"/>
        </w:rPr>
      </w:pPr>
      <w:r>
        <w:rPr>
          <w:rFonts w:ascii="Palatino Linotype" w:hAnsi="Palatino Linotype"/>
          <w:sz w:val="24"/>
          <w:szCs w:val="24"/>
        </w:rPr>
        <w:t>A népegészségtan tárgya</w:t>
      </w:r>
    </w:p>
    <w:p w:rsidR="00F63E81" w:rsidRDefault="00F63E81" w:rsidP="00543C16">
      <w:pPr>
        <w:spacing w:after="0" w:line="240" w:lineRule="auto"/>
        <w:ind w:left="567"/>
        <w:rPr>
          <w:rFonts w:ascii="Palatino Linotype" w:hAnsi="Palatino Linotype"/>
          <w:sz w:val="24"/>
          <w:szCs w:val="24"/>
        </w:rPr>
      </w:pPr>
      <w:r>
        <w:rPr>
          <w:rFonts w:ascii="Palatino Linotype" w:hAnsi="Palatino Linotype"/>
          <w:sz w:val="24"/>
          <w:szCs w:val="24"/>
        </w:rPr>
        <w:t>A népegészségtan és az orvostudomány kapcsolata</w:t>
      </w:r>
    </w:p>
    <w:p w:rsidR="00F63E81" w:rsidRDefault="00F63E81" w:rsidP="00543C16">
      <w:pPr>
        <w:spacing w:after="0" w:line="240" w:lineRule="auto"/>
        <w:ind w:left="567"/>
        <w:rPr>
          <w:rFonts w:ascii="Palatino Linotype" w:hAnsi="Palatino Linotype"/>
          <w:sz w:val="24"/>
          <w:szCs w:val="24"/>
        </w:rPr>
      </w:pPr>
      <w:r>
        <w:rPr>
          <w:rFonts w:ascii="Palatino Linotype" w:hAnsi="Palatino Linotype"/>
          <w:sz w:val="24"/>
          <w:szCs w:val="24"/>
        </w:rPr>
        <w:t>Az egészség, egészségkulturáltság</w:t>
      </w:r>
    </w:p>
    <w:p w:rsidR="00F63E81" w:rsidRDefault="00F63E81" w:rsidP="00543C16">
      <w:pPr>
        <w:spacing w:after="0" w:line="240" w:lineRule="auto"/>
        <w:ind w:left="567"/>
        <w:rPr>
          <w:rFonts w:ascii="Palatino Linotype" w:hAnsi="Palatino Linotype"/>
          <w:sz w:val="24"/>
          <w:szCs w:val="24"/>
        </w:rPr>
      </w:pPr>
      <w:r>
        <w:rPr>
          <w:rFonts w:ascii="Palatino Linotype" w:hAnsi="Palatino Linotype"/>
          <w:sz w:val="24"/>
          <w:szCs w:val="24"/>
        </w:rPr>
        <w:lastRenderedPageBreak/>
        <w:t xml:space="preserve">A statisztika fogalma, tárgya, </w:t>
      </w:r>
    </w:p>
    <w:p w:rsidR="00224C91" w:rsidRDefault="00F63E81" w:rsidP="00543C16">
      <w:pPr>
        <w:spacing w:after="0" w:line="240" w:lineRule="auto"/>
        <w:ind w:left="567"/>
        <w:rPr>
          <w:rFonts w:ascii="Palatino Linotype" w:hAnsi="Palatino Linotype"/>
          <w:sz w:val="24"/>
          <w:szCs w:val="24"/>
        </w:rPr>
      </w:pPr>
      <w:r>
        <w:rPr>
          <w:rFonts w:ascii="Palatino Linotype" w:hAnsi="Palatino Linotype"/>
          <w:sz w:val="24"/>
          <w:szCs w:val="24"/>
        </w:rPr>
        <w:t>A statisztikai adatok jellege</w:t>
      </w:r>
    </w:p>
    <w:p w:rsidR="00F63E81" w:rsidRDefault="00F63E81" w:rsidP="00224C91">
      <w:pPr>
        <w:spacing w:after="0" w:line="240" w:lineRule="auto"/>
        <w:ind w:left="567"/>
        <w:rPr>
          <w:rFonts w:ascii="Palatino Linotype" w:hAnsi="Palatino Linotype"/>
          <w:sz w:val="24"/>
          <w:szCs w:val="24"/>
        </w:rPr>
      </w:pPr>
      <w:r>
        <w:rPr>
          <w:rFonts w:ascii="Palatino Linotype" w:hAnsi="Palatino Linotype"/>
          <w:sz w:val="24"/>
          <w:szCs w:val="24"/>
        </w:rPr>
        <w:t>A statisztikai adatgyűjtés, csoportosítás</w:t>
      </w:r>
    </w:p>
    <w:p w:rsidR="00F63E81" w:rsidRDefault="00F63E81" w:rsidP="00543C16">
      <w:pPr>
        <w:spacing w:after="0" w:line="240" w:lineRule="auto"/>
        <w:ind w:left="567"/>
        <w:rPr>
          <w:rFonts w:ascii="Palatino Linotype" w:hAnsi="Palatino Linotype"/>
          <w:sz w:val="24"/>
          <w:szCs w:val="24"/>
        </w:rPr>
      </w:pPr>
      <w:r>
        <w:rPr>
          <w:rFonts w:ascii="Palatino Linotype" w:hAnsi="Palatino Linotype"/>
          <w:sz w:val="24"/>
          <w:szCs w:val="24"/>
        </w:rPr>
        <w:t>A demográfia fogalma, tárgya, alapfogalmai (népesség, népesedés, népmozgalom)</w:t>
      </w:r>
    </w:p>
    <w:p w:rsidR="00F63E81" w:rsidRDefault="00F63E81" w:rsidP="00543C16">
      <w:pPr>
        <w:spacing w:after="0" w:line="240" w:lineRule="auto"/>
        <w:ind w:left="567"/>
        <w:rPr>
          <w:rFonts w:ascii="Palatino Linotype" w:hAnsi="Palatino Linotype"/>
          <w:sz w:val="24"/>
          <w:szCs w:val="24"/>
        </w:rPr>
      </w:pPr>
      <w:r>
        <w:rPr>
          <w:rFonts w:ascii="Palatino Linotype" w:hAnsi="Palatino Linotype"/>
          <w:sz w:val="24"/>
          <w:szCs w:val="24"/>
        </w:rPr>
        <w:t>A demográfia módszerei és kiemelt tárgyköreinek áttekintése:</w:t>
      </w:r>
    </w:p>
    <w:p w:rsidR="00F63E81" w:rsidRDefault="004A3431" w:rsidP="004A3431">
      <w:pPr>
        <w:spacing w:after="0" w:line="240" w:lineRule="auto"/>
        <w:ind w:left="1134"/>
        <w:rPr>
          <w:rFonts w:ascii="Palatino Linotype" w:hAnsi="Palatino Linotype"/>
          <w:sz w:val="24"/>
          <w:szCs w:val="24"/>
        </w:rPr>
      </w:pPr>
      <w:r>
        <w:rPr>
          <w:rFonts w:ascii="Palatino Linotype" w:hAnsi="Palatino Linotype"/>
          <w:sz w:val="24"/>
          <w:szCs w:val="24"/>
        </w:rPr>
        <w:t xml:space="preserve">A </w:t>
      </w:r>
      <w:r w:rsidR="00F63E81">
        <w:rPr>
          <w:rFonts w:ascii="Palatino Linotype" w:hAnsi="Palatino Linotype"/>
          <w:sz w:val="24"/>
          <w:szCs w:val="24"/>
        </w:rPr>
        <w:t>strukturális demográfia</w:t>
      </w:r>
    </w:p>
    <w:p w:rsidR="00F63E81" w:rsidRDefault="004A3431" w:rsidP="004A3431">
      <w:pPr>
        <w:spacing w:after="0" w:line="240" w:lineRule="auto"/>
        <w:ind w:left="1134"/>
        <w:rPr>
          <w:rFonts w:ascii="Palatino Linotype" w:hAnsi="Palatino Linotype"/>
          <w:sz w:val="24"/>
          <w:szCs w:val="24"/>
        </w:rPr>
      </w:pPr>
      <w:r>
        <w:rPr>
          <w:rFonts w:ascii="Palatino Linotype" w:hAnsi="Palatino Linotype"/>
          <w:sz w:val="24"/>
          <w:szCs w:val="24"/>
        </w:rPr>
        <w:t>S</w:t>
      </w:r>
      <w:r w:rsidR="00F63E81">
        <w:rPr>
          <w:rFonts w:ascii="Palatino Linotype" w:hAnsi="Palatino Linotype"/>
          <w:sz w:val="24"/>
          <w:szCs w:val="24"/>
        </w:rPr>
        <w:t>zületés, termékenység</w:t>
      </w:r>
    </w:p>
    <w:p w:rsidR="00F63E81" w:rsidRDefault="004A3431" w:rsidP="004A3431">
      <w:pPr>
        <w:spacing w:after="0" w:line="240" w:lineRule="auto"/>
        <w:ind w:left="1134"/>
        <w:rPr>
          <w:rFonts w:ascii="Palatino Linotype" w:hAnsi="Palatino Linotype"/>
          <w:sz w:val="24"/>
          <w:szCs w:val="24"/>
        </w:rPr>
      </w:pPr>
      <w:r>
        <w:rPr>
          <w:rFonts w:ascii="Palatino Linotype" w:hAnsi="Palatino Linotype"/>
          <w:sz w:val="24"/>
          <w:szCs w:val="24"/>
        </w:rPr>
        <w:t>H</w:t>
      </w:r>
      <w:r w:rsidR="00F63E81">
        <w:rPr>
          <w:rFonts w:ascii="Palatino Linotype" w:hAnsi="Palatino Linotype"/>
          <w:sz w:val="24"/>
          <w:szCs w:val="24"/>
        </w:rPr>
        <w:t>alandóság</w:t>
      </w:r>
    </w:p>
    <w:p w:rsidR="00F63E81" w:rsidRDefault="004A3431" w:rsidP="004A3431">
      <w:pPr>
        <w:spacing w:after="0" w:line="240" w:lineRule="auto"/>
        <w:ind w:left="1134"/>
        <w:rPr>
          <w:rFonts w:ascii="Palatino Linotype" w:hAnsi="Palatino Linotype"/>
          <w:sz w:val="24"/>
          <w:szCs w:val="24"/>
        </w:rPr>
      </w:pPr>
      <w:r>
        <w:rPr>
          <w:rFonts w:ascii="Palatino Linotype" w:hAnsi="Palatino Linotype"/>
          <w:sz w:val="24"/>
          <w:szCs w:val="24"/>
        </w:rPr>
        <w:t>T</w:t>
      </w:r>
      <w:r w:rsidR="00F63E81">
        <w:rPr>
          <w:rFonts w:ascii="Palatino Linotype" w:hAnsi="Palatino Linotype"/>
          <w:sz w:val="24"/>
          <w:szCs w:val="24"/>
        </w:rPr>
        <w:t>ermészetes népmozgalom</w:t>
      </w:r>
    </w:p>
    <w:p w:rsidR="00F63E81" w:rsidRDefault="004A3431" w:rsidP="004A3431">
      <w:pPr>
        <w:spacing w:after="0" w:line="240" w:lineRule="auto"/>
        <w:ind w:left="1134"/>
        <w:rPr>
          <w:rFonts w:ascii="Palatino Linotype" w:hAnsi="Palatino Linotype"/>
          <w:sz w:val="24"/>
          <w:szCs w:val="24"/>
        </w:rPr>
      </w:pPr>
      <w:r>
        <w:rPr>
          <w:rFonts w:ascii="Palatino Linotype" w:hAnsi="Palatino Linotype"/>
          <w:sz w:val="24"/>
          <w:szCs w:val="24"/>
        </w:rPr>
        <w:t>C</w:t>
      </w:r>
      <w:r w:rsidR="00F63E81">
        <w:rPr>
          <w:rFonts w:ascii="Palatino Linotype" w:hAnsi="Palatino Linotype"/>
          <w:sz w:val="24"/>
          <w:szCs w:val="24"/>
        </w:rPr>
        <w:t>salád-demográfia</w:t>
      </w:r>
    </w:p>
    <w:p w:rsidR="00F63E81" w:rsidRDefault="004A3431" w:rsidP="004A3431">
      <w:pPr>
        <w:spacing w:after="0" w:line="240" w:lineRule="auto"/>
        <w:ind w:left="1134"/>
        <w:rPr>
          <w:rFonts w:ascii="Palatino Linotype" w:hAnsi="Palatino Linotype"/>
          <w:sz w:val="24"/>
          <w:szCs w:val="24"/>
        </w:rPr>
      </w:pPr>
      <w:r>
        <w:rPr>
          <w:rFonts w:ascii="Palatino Linotype" w:hAnsi="Palatino Linotype"/>
          <w:sz w:val="24"/>
          <w:szCs w:val="24"/>
        </w:rPr>
        <w:t>R</w:t>
      </w:r>
      <w:r w:rsidR="00F63E81">
        <w:rPr>
          <w:rFonts w:ascii="Palatino Linotype" w:hAnsi="Palatino Linotype"/>
          <w:sz w:val="24"/>
          <w:szCs w:val="24"/>
        </w:rPr>
        <w:t>eprodukció</w:t>
      </w:r>
    </w:p>
    <w:p w:rsidR="00F63E81" w:rsidRDefault="004A3431" w:rsidP="004A3431">
      <w:pPr>
        <w:spacing w:after="0" w:line="240" w:lineRule="auto"/>
        <w:ind w:left="1134"/>
        <w:rPr>
          <w:rFonts w:ascii="Palatino Linotype" w:hAnsi="Palatino Linotype"/>
          <w:sz w:val="24"/>
          <w:szCs w:val="24"/>
        </w:rPr>
      </w:pPr>
      <w:r>
        <w:rPr>
          <w:rFonts w:ascii="Palatino Linotype" w:hAnsi="Palatino Linotype"/>
          <w:sz w:val="24"/>
          <w:szCs w:val="24"/>
        </w:rPr>
        <w:t>V</w:t>
      </w:r>
      <w:r w:rsidR="00F63E81">
        <w:rPr>
          <w:rFonts w:ascii="Palatino Linotype" w:hAnsi="Palatino Linotype"/>
          <w:sz w:val="24"/>
          <w:szCs w:val="24"/>
        </w:rPr>
        <w:t>ándorlások</w:t>
      </w:r>
    </w:p>
    <w:p w:rsidR="00F63E81" w:rsidRDefault="00F63E81" w:rsidP="00543C16">
      <w:pPr>
        <w:spacing w:after="0" w:line="240" w:lineRule="auto"/>
        <w:ind w:left="566"/>
        <w:rPr>
          <w:rFonts w:ascii="Palatino Linotype" w:hAnsi="Palatino Linotype"/>
          <w:sz w:val="24"/>
          <w:szCs w:val="24"/>
        </w:rPr>
      </w:pPr>
      <w:r>
        <w:rPr>
          <w:rFonts w:ascii="Palatino Linotype" w:hAnsi="Palatino Linotype"/>
          <w:sz w:val="24"/>
          <w:szCs w:val="24"/>
        </w:rPr>
        <w:t>Epidemiológia fogalma, tárgya</w:t>
      </w:r>
    </w:p>
    <w:p w:rsidR="00F63E81" w:rsidRDefault="00F63E81" w:rsidP="00543C16">
      <w:pPr>
        <w:spacing w:after="0" w:line="240" w:lineRule="auto"/>
        <w:ind w:left="566"/>
        <w:rPr>
          <w:rFonts w:ascii="Palatino Linotype" w:hAnsi="Palatino Linotype"/>
          <w:sz w:val="24"/>
          <w:szCs w:val="24"/>
        </w:rPr>
      </w:pPr>
      <w:r>
        <w:rPr>
          <w:rFonts w:ascii="Palatino Linotype" w:hAnsi="Palatino Linotype"/>
          <w:sz w:val="24"/>
          <w:szCs w:val="24"/>
        </w:rPr>
        <w:t>Deszkriptív epidemiológia</w:t>
      </w:r>
    </w:p>
    <w:p w:rsidR="00F63E81" w:rsidRDefault="004A3431" w:rsidP="004A3431">
      <w:pPr>
        <w:spacing w:after="0" w:line="240" w:lineRule="auto"/>
        <w:ind w:left="1134"/>
        <w:rPr>
          <w:rFonts w:ascii="Palatino Linotype" w:hAnsi="Palatino Linotype"/>
          <w:sz w:val="24"/>
          <w:szCs w:val="24"/>
        </w:rPr>
      </w:pPr>
      <w:r>
        <w:rPr>
          <w:rFonts w:ascii="Palatino Linotype" w:hAnsi="Palatino Linotype"/>
          <w:sz w:val="24"/>
          <w:szCs w:val="24"/>
        </w:rPr>
        <w:t>A</w:t>
      </w:r>
      <w:r w:rsidR="00F63E81">
        <w:rPr>
          <w:rFonts w:ascii="Palatino Linotype" w:hAnsi="Palatino Linotype"/>
          <w:sz w:val="24"/>
          <w:szCs w:val="24"/>
        </w:rPr>
        <w:t xml:space="preserve"> betegségek gyakoriságának mérése (prevalencia, incidencia, tartam prevalencia fogalma)</w:t>
      </w:r>
    </w:p>
    <w:p w:rsidR="00F63E81" w:rsidRDefault="004A3431" w:rsidP="004A3431">
      <w:pPr>
        <w:spacing w:after="0" w:line="240" w:lineRule="auto"/>
        <w:ind w:left="1134"/>
        <w:rPr>
          <w:rFonts w:ascii="Palatino Linotype" w:hAnsi="Palatino Linotype"/>
          <w:sz w:val="24"/>
          <w:szCs w:val="24"/>
        </w:rPr>
      </w:pPr>
      <w:r>
        <w:rPr>
          <w:rFonts w:ascii="Palatino Linotype" w:hAnsi="Palatino Linotype"/>
          <w:sz w:val="24"/>
          <w:szCs w:val="24"/>
        </w:rPr>
        <w:t>K</w:t>
      </w:r>
      <w:r w:rsidR="00F63E81">
        <w:rPr>
          <w:rFonts w:ascii="Palatino Linotype" w:hAnsi="Palatino Linotype"/>
          <w:sz w:val="24"/>
          <w:szCs w:val="24"/>
        </w:rPr>
        <w:t>or-nem és egyéb kategória-specifikus mutatók lényege</w:t>
      </w:r>
    </w:p>
    <w:p w:rsidR="00F63E81" w:rsidRDefault="00F63E81" w:rsidP="004A3431">
      <w:pPr>
        <w:spacing w:after="0" w:line="240" w:lineRule="auto"/>
        <w:ind w:left="1134"/>
        <w:rPr>
          <w:rFonts w:ascii="Palatino Linotype" w:hAnsi="Palatino Linotype"/>
          <w:sz w:val="24"/>
          <w:szCs w:val="24"/>
        </w:rPr>
      </w:pPr>
      <w:r>
        <w:rPr>
          <w:rFonts w:ascii="Palatino Linotype" w:hAnsi="Palatino Linotype"/>
          <w:sz w:val="24"/>
          <w:szCs w:val="24"/>
        </w:rPr>
        <w:t>A betegségek gyakoriságát befolyásoló tényezők</w:t>
      </w:r>
    </w:p>
    <w:p w:rsidR="00F63E81" w:rsidRDefault="00F63E81" w:rsidP="004A3431">
      <w:pPr>
        <w:spacing w:after="0" w:line="240" w:lineRule="auto"/>
        <w:ind w:left="1134"/>
        <w:rPr>
          <w:rFonts w:ascii="Palatino Linotype" w:hAnsi="Palatino Linotype"/>
          <w:sz w:val="24"/>
          <w:szCs w:val="24"/>
        </w:rPr>
      </w:pPr>
      <w:r>
        <w:rPr>
          <w:rFonts w:ascii="Palatino Linotype" w:hAnsi="Palatino Linotype"/>
          <w:sz w:val="24"/>
          <w:szCs w:val="24"/>
        </w:rPr>
        <w:t>A morbiditási adatok forrásai</w:t>
      </w:r>
    </w:p>
    <w:p w:rsidR="00F63E81" w:rsidRDefault="00F63E81" w:rsidP="00543C16">
      <w:pPr>
        <w:spacing w:after="0" w:line="240" w:lineRule="auto"/>
        <w:ind w:left="566"/>
        <w:rPr>
          <w:rFonts w:ascii="Palatino Linotype" w:hAnsi="Palatino Linotype"/>
          <w:sz w:val="24"/>
          <w:szCs w:val="24"/>
        </w:rPr>
      </w:pPr>
      <w:r>
        <w:rPr>
          <w:rFonts w:ascii="Palatino Linotype" w:hAnsi="Palatino Linotype"/>
          <w:sz w:val="24"/>
          <w:szCs w:val="24"/>
        </w:rPr>
        <w:t>Analitikus epidemiológia, intervenciós epidemiológia fogalma</w:t>
      </w:r>
    </w:p>
    <w:p w:rsidR="00F63E81" w:rsidRDefault="00F63E81" w:rsidP="00543C16">
      <w:pPr>
        <w:spacing w:after="0" w:line="240" w:lineRule="auto"/>
        <w:ind w:left="566"/>
        <w:rPr>
          <w:rFonts w:ascii="Palatino Linotype" w:hAnsi="Palatino Linotype"/>
          <w:sz w:val="24"/>
          <w:szCs w:val="24"/>
        </w:rPr>
      </w:pPr>
      <w:r>
        <w:rPr>
          <w:rFonts w:ascii="Palatino Linotype" w:hAnsi="Palatino Linotype"/>
          <w:sz w:val="24"/>
          <w:szCs w:val="24"/>
        </w:rPr>
        <w:t>Szociológiai módszerek</w:t>
      </w:r>
    </w:p>
    <w:p w:rsidR="00F63E81" w:rsidRDefault="00F63E81" w:rsidP="00543C16">
      <w:pPr>
        <w:spacing w:after="0" w:line="240" w:lineRule="auto"/>
        <w:ind w:left="566"/>
        <w:rPr>
          <w:rFonts w:ascii="Palatino Linotype" w:hAnsi="Palatino Linotype"/>
          <w:sz w:val="24"/>
          <w:szCs w:val="24"/>
        </w:rPr>
      </w:pPr>
      <w:r>
        <w:rPr>
          <w:rFonts w:ascii="Palatino Linotype" w:hAnsi="Palatino Linotype"/>
          <w:sz w:val="24"/>
          <w:szCs w:val="24"/>
        </w:rPr>
        <w:t>Szűrővizsgálatok célja, feltételei</w:t>
      </w:r>
    </w:p>
    <w:p w:rsidR="00F63E81" w:rsidRDefault="00F63E81" w:rsidP="00543C16">
      <w:pPr>
        <w:spacing w:after="0" w:line="240" w:lineRule="auto"/>
        <w:ind w:left="566"/>
        <w:rPr>
          <w:rFonts w:ascii="Palatino Linotype" w:hAnsi="Palatino Linotype"/>
          <w:sz w:val="24"/>
          <w:szCs w:val="24"/>
        </w:rPr>
      </w:pPr>
      <w:r>
        <w:rPr>
          <w:rFonts w:ascii="Palatino Linotype" w:hAnsi="Palatino Linotype"/>
          <w:sz w:val="24"/>
          <w:szCs w:val="24"/>
        </w:rPr>
        <w:t>Prevenció és egészségmegőrzés</w:t>
      </w:r>
    </w:p>
    <w:p w:rsidR="00F63E81" w:rsidRDefault="00F63E81" w:rsidP="004A3431">
      <w:pPr>
        <w:spacing w:after="0" w:line="240" w:lineRule="auto"/>
        <w:ind w:left="1134"/>
        <w:rPr>
          <w:rFonts w:ascii="Palatino Linotype" w:hAnsi="Palatino Linotype"/>
          <w:sz w:val="24"/>
          <w:szCs w:val="24"/>
        </w:rPr>
      </w:pPr>
      <w:r>
        <w:rPr>
          <w:rFonts w:ascii="Palatino Linotype" w:hAnsi="Palatino Linotype"/>
          <w:sz w:val="24"/>
          <w:szCs w:val="24"/>
        </w:rPr>
        <w:t>Az egészségi állapotot befolyásoló életmódbeli, környezeti, társadalmi</w:t>
      </w:r>
      <w:r w:rsidR="005D7B22">
        <w:rPr>
          <w:rFonts w:ascii="Palatino Linotype" w:hAnsi="Palatino Linotype"/>
          <w:sz w:val="24"/>
          <w:szCs w:val="24"/>
        </w:rPr>
        <w:t xml:space="preserve"> </w:t>
      </w:r>
      <w:r>
        <w:rPr>
          <w:rFonts w:ascii="Palatino Linotype" w:hAnsi="Palatino Linotype"/>
          <w:sz w:val="24"/>
          <w:szCs w:val="24"/>
        </w:rPr>
        <w:t>tényezők</w:t>
      </w:r>
    </w:p>
    <w:p w:rsidR="00F63E81" w:rsidRDefault="00F63E81" w:rsidP="004A3431">
      <w:pPr>
        <w:spacing w:after="0" w:line="240" w:lineRule="auto"/>
        <w:ind w:left="1134"/>
        <w:rPr>
          <w:rFonts w:ascii="Palatino Linotype" w:hAnsi="Palatino Linotype"/>
          <w:sz w:val="24"/>
          <w:szCs w:val="24"/>
        </w:rPr>
      </w:pPr>
      <w:r>
        <w:rPr>
          <w:rFonts w:ascii="Palatino Linotype" w:hAnsi="Palatino Linotype"/>
          <w:sz w:val="24"/>
          <w:szCs w:val="24"/>
        </w:rPr>
        <w:t>A prevenció szintjei</w:t>
      </w:r>
    </w:p>
    <w:p w:rsidR="00F63E81" w:rsidRDefault="00F63E81" w:rsidP="004A3431">
      <w:pPr>
        <w:spacing w:after="0" w:line="240" w:lineRule="auto"/>
        <w:ind w:left="1134"/>
        <w:rPr>
          <w:rFonts w:ascii="Palatino Linotype" w:hAnsi="Palatino Linotype"/>
          <w:sz w:val="24"/>
          <w:szCs w:val="24"/>
        </w:rPr>
      </w:pPr>
      <w:r>
        <w:rPr>
          <w:rFonts w:ascii="Palatino Linotype" w:hAnsi="Palatino Linotype"/>
          <w:sz w:val="24"/>
          <w:szCs w:val="24"/>
        </w:rPr>
        <w:t>Az egészségmegőrzés stratégiája</w:t>
      </w:r>
    </w:p>
    <w:p w:rsidR="00F63E81" w:rsidRDefault="00F63E81" w:rsidP="004A3431">
      <w:pPr>
        <w:spacing w:after="0" w:line="240" w:lineRule="auto"/>
        <w:ind w:left="1134"/>
        <w:rPr>
          <w:rFonts w:ascii="Palatino Linotype" w:hAnsi="Palatino Linotype"/>
          <w:sz w:val="24"/>
          <w:szCs w:val="24"/>
        </w:rPr>
      </w:pPr>
      <w:r>
        <w:rPr>
          <w:rFonts w:ascii="Palatino Linotype" w:hAnsi="Palatino Linotype"/>
          <w:sz w:val="24"/>
          <w:szCs w:val="24"/>
        </w:rPr>
        <w:t>Hazai egészség-megőrzési programok</w:t>
      </w:r>
    </w:p>
    <w:p w:rsidR="00413D8B" w:rsidRDefault="00413D8B" w:rsidP="00543C16">
      <w:pPr>
        <w:spacing w:after="0" w:line="240" w:lineRule="auto"/>
        <w:rPr>
          <w:rFonts w:ascii="Palatino Linotype" w:hAnsi="Palatino Linotype"/>
          <w:sz w:val="24"/>
          <w:szCs w:val="24"/>
        </w:rPr>
      </w:pPr>
    </w:p>
    <w:p w:rsidR="00D04D59" w:rsidRPr="000E120B" w:rsidRDefault="00D04D59" w:rsidP="0050579E">
      <w:pPr>
        <w:numPr>
          <w:ilvl w:val="2"/>
          <w:numId w:val="33"/>
        </w:numPr>
        <w:spacing w:after="0" w:line="240" w:lineRule="auto"/>
        <w:ind w:left="1218" w:hanging="651"/>
        <w:rPr>
          <w:rFonts w:ascii="Palatino Linotype" w:hAnsi="Palatino Linotype"/>
          <w:sz w:val="24"/>
          <w:szCs w:val="24"/>
        </w:rPr>
      </w:pPr>
      <w:r>
        <w:rPr>
          <w:rFonts w:ascii="Palatino Linotype" w:hAnsi="Palatino Linotype"/>
          <w:b/>
          <w:sz w:val="24"/>
          <w:szCs w:val="24"/>
        </w:rPr>
        <w:t>Egészségfejlesztés</w:t>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 xml:space="preserve">16 </w:t>
      </w:r>
      <w:r w:rsidRPr="00014447">
        <w:rPr>
          <w:rFonts w:ascii="Palatino Linotype" w:hAnsi="Palatino Linotype"/>
          <w:b/>
          <w:i/>
          <w:sz w:val="24"/>
          <w:szCs w:val="24"/>
        </w:rPr>
        <w:t>óra/</w:t>
      </w:r>
      <w:r>
        <w:rPr>
          <w:rFonts w:ascii="Palatino Linotype" w:hAnsi="Palatino Linotype"/>
          <w:b/>
          <w:i/>
          <w:sz w:val="24"/>
          <w:szCs w:val="24"/>
        </w:rPr>
        <w:t xml:space="preserve">18 </w:t>
      </w:r>
      <w:r w:rsidRPr="00014447">
        <w:rPr>
          <w:rFonts w:ascii="Palatino Linotype" w:hAnsi="Palatino Linotype"/>
          <w:b/>
          <w:i/>
          <w:sz w:val="24"/>
          <w:szCs w:val="24"/>
        </w:rPr>
        <w:t>óra</w:t>
      </w:r>
    </w:p>
    <w:p w:rsidR="00D04D59" w:rsidRDefault="00D04D59" w:rsidP="00D04D59">
      <w:pPr>
        <w:pStyle w:val="Listaszerbekezds10"/>
        <w:autoSpaceDE w:val="0"/>
        <w:autoSpaceDN w:val="0"/>
        <w:adjustRightInd w:val="0"/>
        <w:ind w:left="207" w:firstLine="348"/>
        <w:rPr>
          <w:rFonts w:ascii="Palatino Linotype" w:hAnsi="Palatino Linotype" w:cs="Tahoma"/>
          <w:bCs/>
          <w:color w:val="231F20"/>
        </w:rPr>
      </w:pPr>
      <w:r w:rsidRPr="00970088">
        <w:rPr>
          <w:rFonts w:ascii="Palatino Linotype" w:hAnsi="Palatino Linotype" w:cs="Tahoma"/>
          <w:bCs/>
          <w:color w:val="231F20"/>
        </w:rPr>
        <w:t>Az egészség definíciója</w:t>
      </w:r>
    </w:p>
    <w:p w:rsidR="00D04D59" w:rsidRPr="00970088" w:rsidRDefault="00D04D59" w:rsidP="00D04D59">
      <w:pPr>
        <w:pStyle w:val="Listaszerbekezds10"/>
        <w:autoSpaceDE w:val="0"/>
        <w:autoSpaceDN w:val="0"/>
        <w:adjustRightInd w:val="0"/>
        <w:ind w:left="567"/>
        <w:rPr>
          <w:rFonts w:ascii="Palatino Linotype" w:hAnsi="Palatino Linotype" w:cs="Tahoma"/>
          <w:bCs/>
          <w:color w:val="231F20"/>
        </w:rPr>
      </w:pPr>
      <w:r w:rsidRPr="00970088">
        <w:rPr>
          <w:rFonts w:ascii="Palatino Linotype" w:hAnsi="Palatino Linotype" w:cs="Tahoma"/>
          <w:bCs/>
          <w:color w:val="231F20"/>
        </w:rPr>
        <w:t>Az egészséget befolyásoló tényezők</w:t>
      </w:r>
    </w:p>
    <w:p w:rsidR="00D04D59" w:rsidRPr="00970088" w:rsidRDefault="00D04D59" w:rsidP="00D04D59">
      <w:pPr>
        <w:pStyle w:val="Listaszerbekezds10"/>
        <w:autoSpaceDE w:val="0"/>
        <w:autoSpaceDN w:val="0"/>
        <w:adjustRightInd w:val="0"/>
        <w:ind w:left="567"/>
        <w:rPr>
          <w:rFonts w:ascii="Palatino Linotype" w:hAnsi="Palatino Linotype" w:cs="Tahoma"/>
          <w:bCs/>
          <w:color w:val="231F20"/>
        </w:rPr>
      </w:pPr>
      <w:r w:rsidRPr="00970088">
        <w:rPr>
          <w:rFonts w:ascii="Palatino Linotype" w:hAnsi="Palatino Linotype" w:cs="Tahoma"/>
          <w:bCs/>
          <w:color w:val="231F20"/>
        </w:rPr>
        <w:t>Az egészségi állapot megítélése</w:t>
      </w:r>
    </w:p>
    <w:p w:rsidR="00D04D59" w:rsidRPr="00970088" w:rsidRDefault="00D04D59" w:rsidP="00D04D59">
      <w:pPr>
        <w:pStyle w:val="Listaszerbekezds10"/>
        <w:autoSpaceDE w:val="0"/>
        <w:autoSpaceDN w:val="0"/>
        <w:adjustRightInd w:val="0"/>
        <w:ind w:left="567"/>
        <w:rPr>
          <w:rFonts w:ascii="Palatino Linotype" w:hAnsi="Palatino Linotype" w:cs="Tahoma"/>
          <w:bCs/>
          <w:color w:val="231F20"/>
        </w:rPr>
      </w:pPr>
      <w:r w:rsidRPr="00970088">
        <w:rPr>
          <w:rFonts w:ascii="Palatino Linotype" w:hAnsi="Palatino Linotype" w:cs="Tahoma"/>
          <w:bCs/>
          <w:color w:val="231F20"/>
        </w:rPr>
        <w:t>Az egészségfejlesztés fogalma, célja, feladata, színterei, intézményei</w:t>
      </w:r>
    </w:p>
    <w:p w:rsidR="00D04D59" w:rsidRPr="00970088" w:rsidRDefault="00D04D59" w:rsidP="00D04D59">
      <w:pPr>
        <w:pStyle w:val="Listaszerbekezds10"/>
        <w:autoSpaceDE w:val="0"/>
        <w:autoSpaceDN w:val="0"/>
        <w:adjustRightInd w:val="0"/>
        <w:ind w:left="567"/>
        <w:rPr>
          <w:rFonts w:ascii="Palatino Linotype" w:hAnsi="Palatino Linotype" w:cs="Tahoma"/>
          <w:bCs/>
          <w:color w:val="231F20"/>
        </w:rPr>
      </w:pPr>
      <w:r w:rsidRPr="00970088">
        <w:rPr>
          <w:rFonts w:ascii="Palatino Linotype" w:hAnsi="Palatino Linotype" w:cs="Tahoma"/>
          <w:bCs/>
          <w:color w:val="231F20"/>
        </w:rPr>
        <w:t>Az egészségkultúra fogalma, összetevői</w:t>
      </w:r>
    </w:p>
    <w:p w:rsidR="00D04D59" w:rsidRPr="00970088" w:rsidRDefault="00D04D59" w:rsidP="00D04D59">
      <w:pPr>
        <w:pStyle w:val="Listaszerbekezds10"/>
        <w:autoSpaceDE w:val="0"/>
        <w:autoSpaceDN w:val="0"/>
        <w:adjustRightInd w:val="0"/>
        <w:ind w:left="567"/>
        <w:rPr>
          <w:rFonts w:ascii="Palatino Linotype" w:hAnsi="Palatino Linotype" w:cs="Tahoma"/>
          <w:bCs/>
          <w:color w:val="231F20"/>
        </w:rPr>
      </w:pPr>
      <w:r w:rsidRPr="00970088">
        <w:rPr>
          <w:rFonts w:ascii="Palatino Linotype" w:hAnsi="Palatino Linotype" w:cs="Tahoma"/>
          <w:bCs/>
          <w:color w:val="231F20"/>
        </w:rPr>
        <w:t>Az egészséges életvitel</w:t>
      </w:r>
    </w:p>
    <w:p w:rsidR="00D04D59" w:rsidRPr="00970088" w:rsidRDefault="00D04D59" w:rsidP="00D04D59">
      <w:pPr>
        <w:pStyle w:val="Listaszerbekezds10"/>
        <w:autoSpaceDE w:val="0"/>
        <w:autoSpaceDN w:val="0"/>
        <w:adjustRightInd w:val="0"/>
        <w:ind w:left="567"/>
        <w:rPr>
          <w:rFonts w:ascii="Palatino Linotype" w:hAnsi="Palatino Linotype" w:cs="Tahoma"/>
          <w:bCs/>
          <w:color w:val="231F20"/>
        </w:rPr>
      </w:pPr>
      <w:r w:rsidRPr="00970088">
        <w:rPr>
          <w:rFonts w:ascii="Palatino Linotype" w:hAnsi="Palatino Linotype" w:cs="Tahoma"/>
          <w:bCs/>
          <w:color w:val="231F20"/>
        </w:rPr>
        <w:t>A szükségletek hierarchiája, a szervezet belső környezeti egyensúlya, állandósága</w:t>
      </w:r>
    </w:p>
    <w:p w:rsidR="00D04D59" w:rsidRPr="00970088" w:rsidRDefault="00D04D59" w:rsidP="00D04D59">
      <w:pPr>
        <w:pStyle w:val="alap"/>
        <w:spacing w:line="240" w:lineRule="auto"/>
        <w:ind w:left="567" w:firstLine="0"/>
        <w:rPr>
          <w:rFonts w:ascii="Palatino Linotype" w:hAnsi="Palatino Linotype" w:cs="Tahoma"/>
          <w:bCs/>
          <w:color w:val="231F20"/>
          <w:sz w:val="24"/>
          <w:szCs w:val="24"/>
        </w:rPr>
      </w:pPr>
      <w:r w:rsidRPr="00970088">
        <w:rPr>
          <w:rFonts w:ascii="Palatino Linotype" w:hAnsi="Palatino Linotype" w:cs="Tahoma"/>
          <w:bCs/>
          <w:color w:val="231F20"/>
          <w:sz w:val="24"/>
          <w:szCs w:val="24"/>
        </w:rPr>
        <w:t>Az egészséges szervezetet felépítő anyagok, tápanyagok összetétele, tápanyag-piramis, az egészséges szervezet tápanyagszükséglete</w:t>
      </w:r>
    </w:p>
    <w:p w:rsidR="00D04D59" w:rsidRPr="00970088" w:rsidRDefault="00D04D59" w:rsidP="00D04D59">
      <w:pPr>
        <w:pStyle w:val="alap"/>
        <w:spacing w:line="240" w:lineRule="auto"/>
        <w:ind w:left="567" w:firstLine="0"/>
        <w:rPr>
          <w:rFonts w:ascii="Palatino Linotype" w:hAnsi="Palatino Linotype" w:cs="Tahoma"/>
          <w:bCs/>
          <w:color w:val="231F20"/>
          <w:sz w:val="24"/>
          <w:szCs w:val="24"/>
        </w:rPr>
      </w:pPr>
      <w:r w:rsidRPr="00970088">
        <w:rPr>
          <w:rFonts w:ascii="Palatino Linotype" w:hAnsi="Palatino Linotype" w:cs="Tahoma"/>
          <w:bCs/>
          <w:color w:val="231F20"/>
          <w:sz w:val="24"/>
          <w:szCs w:val="24"/>
        </w:rPr>
        <w:t>Az egészséges táplálkozás; a túlzott tápanyagbevitel következményei</w:t>
      </w:r>
    </w:p>
    <w:p w:rsidR="00D04D59" w:rsidRPr="00970088" w:rsidRDefault="00D04D59" w:rsidP="00D04D59">
      <w:pPr>
        <w:pStyle w:val="alap"/>
        <w:spacing w:line="240" w:lineRule="auto"/>
        <w:ind w:left="567" w:firstLine="0"/>
        <w:rPr>
          <w:rFonts w:ascii="Palatino Linotype" w:hAnsi="Palatino Linotype" w:cs="Tahoma"/>
          <w:bCs/>
          <w:color w:val="231F20"/>
          <w:sz w:val="24"/>
          <w:szCs w:val="24"/>
        </w:rPr>
      </w:pPr>
      <w:r w:rsidRPr="00970088">
        <w:rPr>
          <w:rFonts w:ascii="Palatino Linotype" w:hAnsi="Palatino Linotype" w:cs="Tahoma"/>
          <w:bCs/>
          <w:color w:val="231F20"/>
          <w:sz w:val="24"/>
          <w:szCs w:val="24"/>
        </w:rPr>
        <w:t>Fizikai, szellemi munka energiaigénye</w:t>
      </w:r>
    </w:p>
    <w:p w:rsidR="00D04D59" w:rsidRPr="00970088" w:rsidRDefault="00D04D59" w:rsidP="00D04D59">
      <w:pPr>
        <w:pStyle w:val="alap"/>
        <w:spacing w:line="240" w:lineRule="auto"/>
        <w:ind w:left="567" w:firstLine="0"/>
        <w:rPr>
          <w:rFonts w:ascii="Palatino Linotype" w:hAnsi="Palatino Linotype"/>
          <w:sz w:val="24"/>
          <w:szCs w:val="24"/>
        </w:rPr>
      </w:pPr>
      <w:r w:rsidRPr="00970088">
        <w:rPr>
          <w:rFonts w:ascii="Palatino Linotype" w:hAnsi="Palatino Linotype"/>
          <w:sz w:val="24"/>
          <w:szCs w:val="24"/>
        </w:rPr>
        <w:lastRenderedPageBreak/>
        <w:t>A testi erő fenntartása, a mozgás lehetséges módjai</w:t>
      </w:r>
    </w:p>
    <w:p w:rsidR="00D04D59" w:rsidRPr="00970088" w:rsidRDefault="00D04D59" w:rsidP="00D04D59">
      <w:pPr>
        <w:pStyle w:val="alap"/>
        <w:spacing w:line="240" w:lineRule="auto"/>
        <w:ind w:left="567" w:firstLine="0"/>
        <w:rPr>
          <w:rFonts w:ascii="Palatino Linotype" w:hAnsi="Palatino Linotype" w:cs="Tahoma"/>
          <w:bCs/>
          <w:color w:val="231F20"/>
          <w:sz w:val="24"/>
          <w:szCs w:val="24"/>
        </w:rPr>
      </w:pPr>
    </w:p>
    <w:p w:rsidR="00D04D59" w:rsidRDefault="00D04D59" w:rsidP="00D04D59">
      <w:pPr>
        <w:pStyle w:val="alap"/>
        <w:spacing w:line="240" w:lineRule="auto"/>
        <w:ind w:left="567" w:firstLine="0"/>
        <w:rPr>
          <w:rFonts w:ascii="Palatino Linotype" w:hAnsi="Palatino Linotype" w:cs="Tahoma"/>
          <w:bCs/>
          <w:color w:val="231F20"/>
          <w:sz w:val="24"/>
          <w:szCs w:val="24"/>
        </w:rPr>
      </w:pPr>
      <w:r>
        <w:rPr>
          <w:rFonts w:ascii="Palatino Linotype" w:hAnsi="Palatino Linotype" w:cs="Tahoma"/>
          <w:bCs/>
          <w:color w:val="231F20"/>
          <w:sz w:val="24"/>
          <w:szCs w:val="24"/>
        </w:rPr>
        <w:t>A prevenció szintjei</w:t>
      </w:r>
    </w:p>
    <w:p w:rsidR="00D04D59" w:rsidRPr="00970088" w:rsidRDefault="00D04D59" w:rsidP="00D04D59">
      <w:pPr>
        <w:pStyle w:val="alap"/>
        <w:spacing w:line="240" w:lineRule="auto"/>
        <w:ind w:left="567" w:firstLine="0"/>
        <w:rPr>
          <w:rFonts w:ascii="Palatino Linotype" w:hAnsi="Palatino Linotype" w:cs="Tahoma"/>
          <w:bCs/>
          <w:color w:val="231F20"/>
          <w:sz w:val="24"/>
          <w:szCs w:val="24"/>
        </w:rPr>
      </w:pPr>
      <w:r w:rsidRPr="00970088">
        <w:rPr>
          <w:rFonts w:ascii="Palatino Linotype" w:hAnsi="Palatino Linotype" w:cs="Tahoma"/>
          <w:bCs/>
          <w:color w:val="231F20"/>
          <w:sz w:val="24"/>
          <w:szCs w:val="24"/>
        </w:rPr>
        <w:t>A betegségek korai felismerését szolgáló lehetőségek; rizikófaktorok és azok felismerése</w:t>
      </w:r>
    </w:p>
    <w:p w:rsidR="00D04D59" w:rsidRPr="00970088" w:rsidRDefault="00D04D59" w:rsidP="00D04D59">
      <w:pPr>
        <w:pStyle w:val="alap"/>
        <w:spacing w:line="240" w:lineRule="auto"/>
        <w:ind w:left="567" w:firstLine="0"/>
        <w:rPr>
          <w:rFonts w:ascii="Palatino Linotype" w:hAnsi="Palatino Linotype" w:cs="Tahoma"/>
          <w:bCs/>
          <w:color w:val="231F20"/>
          <w:sz w:val="24"/>
          <w:szCs w:val="24"/>
        </w:rPr>
      </w:pPr>
      <w:r w:rsidRPr="00970088">
        <w:rPr>
          <w:rFonts w:ascii="Palatino Linotype" w:hAnsi="Palatino Linotype" w:cs="Tahoma"/>
          <w:bCs/>
          <w:color w:val="231F20"/>
          <w:sz w:val="24"/>
          <w:szCs w:val="24"/>
        </w:rPr>
        <w:t>Szűrővizsgálatok jelentősége, életkorok szenti szűrővizsgálatok formái, teendő a tünetek megjelenése esetén</w:t>
      </w:r>
    </w:p>
    <w:p w:rsidR="00D04D59" w:rsidRPr="00970088" w:rsidRDefault="00D04D59" w:rsidP="00D04D59">
      <w:pPr>
        <w:pStyle w:val="alap"/>
        <w:spacing w:line="240" w:lineRule="auto"/>
        <w:ind w:left="567" w:firstLine="0"/>
        <w:rPr>
          <w:rFonts w:ascii="Palatino Linotype" w:hAnsi="Palatino Linotype" w:cs="Tahoma"/>
          <w:bCs/>
          <w:color w:val="231F20"/>
          <w:sz w:val="24"/>
          <w:szCs w:val="24"/>
        </w:rPr>
      </w:pPr>
      <w:r w:rsidRPr="00970088">
        <w:rPr>
          <w:rFonts w:ascii="Palatino Linotype" w:hAnsi="Palatino Linotype" w:cs="Tahoma"/>
          <w:bCs/>
          <w:color w:val="231F20"/>
          <w:sz w:val="24"/>
          <w:szCs w:val="24"/>
        </w:rPr>
        <w:t xml:space="preserve">A káros szenvedélyek formái, kialakulásuk okai, betegséget előidéző káros hatásuk, a káros szenvedélyek korai felismerése </w:t>
      </w:r>
    </w:p>
    <w:p w:rsidR="00D04D59" w:rsidRPr="00970088" w:rsidRDefault="00D04D59" w:rsidP="00D04D59">
      <w:pPr>
        <w:pStyle w:val="alap"/>
        <w:spacing w:line="240" w:lineRule="auto"/>
        <w:ind w:left="567" w:firstLine="0"/>
        <w:rPr>
          <w:rFonts w:ascii="Palatino Linotype" w:hAnsi="Palatino Linotype" w:cs="Tahoma"/>
          <w:bCs/>
          <w:color w:val="231F20"/>
          <w:sz w:val="24"/>
          <w:szCs w:val="24"/>
        </w:rPr>
      </w:pPr>
      <w:r w:rsidRPr="00970088">
        <w:rPr>
          <w:rFonts w:ascii="Palatino Linotype" w:hAnsi="Palatino Linotype" w:cs="Tahoma"/>
          <w:bCs/>
          <w:color w:val="231F20"/>
          <w:sz w:val="24"/>
          <w:szCs w:val="24"/>
        </w:rPr>
        <w:t>A drog, az alkohol kapcsolata a mentális egészségünkkel</w:t>
      </w:r>
    </w:p>
    <w:p w:rsidR="00D04D59" w:rsidRPr="00970088" w:rsidRDefault="00D04D59" w:rsidP="00D04D59">
      <w:pPr>
        <w:pStyle w:val="alap"/>
        <w:spacing w:line="240" w:lineRule="auto"/>
        <w:ind w:left="567" w:firstLine="0"/>
        <w:rPr>
          <w:rFonts w:ascii="Palatino Linotype" w:hAnsi="Palatino Linotype" w:cs="Tahoma"/>
          <w:bCs/>
          <w:color w:val="231F20"/>
          <w:sz w:val="24"/>
          <w:szCs w:val="24"/>
        </w:rPr>
      </w:pPr>
      <w:r w:rsidRPr="00970088">
        <w:rPr>
          <w:rFonts w:ascii="Palatino Linotype" w:hAnsi="Palatino Linotype" w:cs="Tahoma"/>
          <w:bCs/>
          <w:color w:val="231F20"/>
          <w:sz w:val="24"/>
          <w:szCs w:val="24"/>
        </w:rPr>
        <w:t>Önértékelés, önbecsülés</w:t>
      </w:r>
    </w:p>
    <w:p w:rsidR="00D04D59" w:rsidRPr="00970088" w:rsidRDefault="00D04D59" w:rsidP="00D04D59">
      <w:pPr>
        <w:pStyle w:val="alap"/>
        <w:spacing w:line="240" w:lineRule="auto"/>
        <w:ind w:left="567" w:firstLine="0"/>
        <w:rPr>
          <w:rFonts w:ascii="Palatino Linotype" w:hAnsi="Palatino Linotype" w:cs="Tahoma"/>
          <w:bCs/>
          <w:color w:val="231F20"/>
          <w:sz w:val="24"/>
          <w:szCs w:val="24"/>
        </w:rPr>
      </w:pPr>
      <w:r w:rsidRPr="00970088">
        <w:rPr>
          <w:rFonts w:ascii="Palatino Linotype" w:hAnsi="Palatino Linotype" w:cs="Tahoma"/>
          <w:bCs/>
          <w:color w:val="231F20"/>
          <w:sz w:val="24"/>
          <w:szCs w:val="24"/>
        </w:rPr>
        <w:t>Önmagunkról kialakított reális kép, képességeink, korlátaink</w:t>
      </w:r>
    </w:p>
    <w:p w:rsidR="00D04D59" w:rsidRPr="00970088" w:rsidRDefault="00D04D59" w:rsidP="00D04D59">
      <w:pPr>
        <w:pStyle w:val="alap"/>
        <w:spacing w:line="240" w:lineRule="auto"/>
        <w:ind w:left="567" w:firstLine="0"/>
        <w:rPr>
          <w:rFonts w:ascii="Palatino Linotype" w:hAnsi="Palatino Linotype" w:cs="Tahoma"/>
          <w:bCs/>
          <w:color w:val="231F20"/>
          <w:sz w:val="24"/>
          <w:szCs w:val="24"/>
        </w:rPr>
      </w:pPr>
      <w:r w:rsidRPr="00970088">
        <w:rPr>
          <w:rFonts w:ascii="Palatino Linotype" w:hAnsi="Palatino Linotype" w:cs="Tahoma"/>
          <w:bCs/>
          <w:color w:val="231F20"/>
          <w:sz w:val="24"/>
          <w:szCs w:val="24"/>
        </w:rPr>
        <w:t>Az egészséges lelki egyensúly fenntartása</w:t>
      </w:r>
      <w:r>
        <w:rPr>
          <w:rFonts w:ascii="Palatino Linotype" w:hAnsi="Palatino Linotype" w:cs="Tahoma"/>
          <w:bCs/>
          <w:color w:val="231F20"/>
          <w:sz w:val="24"/>
          <w:szCs w:val="24"/>
        </w:rPr>
        <w:t>, ö</w:t>
      </w:r>
      <w:r w:rsidRPr="00970088">
        <w:rPr>
          <w:rFonts w:ascii="Palatino Linotype" w:hAnsi="Palatino Linotype" w:cs="Tahoma"/>
          <w:bCs/>
          <w:color w:val="231F20"/>
          <w:sz w:val="24"/>
          <w:szCs w:val="24"/>
        </w:rPr>
        <w:t>nvédő technikák</w:t>
      </w:r>
    </w:p>
    <w:p w:rsidR="00D04D59" w:rsidRPr="00970088" w:rsidRDefault="00D04D59" w:rsidP="00D04D59">
      <w:pPr>
        <w:pStyle w:val="alap"/>
        <w:spacing w:line="240" w:lineRule="auto"/>
        <w:ind w:left="567" w:firstLine="0"/>
        <w:rPr>
          <w:rFonts w:ascii="Palatino Linotype" w:hAnsi="Palatino Linotype" w:cs="Tahoma"/>
          <w:bCs/>
          <w:color w:val="231F20"/>
          <w:sz w:val="24"/>
          <w:szCs w:val="24"/>
        </w:rPr>
      </w:pPr>
      <w:r w:rsidRPr="00970088">
        <w:rPr>
          <w:rFonts w:ascii="Palatino Linotype" w:hAnsi="Palatino Linotype" w:cs="Tahoma"/>
          <w:bCs/>
          <w:color w:val="231F20"/>
          <w:sz w:val="24"/>
          <w:szCs w:val="24"/>
        </w:rPr>
        <w:t>Relaxáció formái, jelentősége</w:t>
      </w:r>
    </w:p>
    <w:p w:rsidR="00D04D59" w:rsidRPr="00970088" w:rsidRDefault="00D04D59" w:rsidP="00D04D59">
      <w:pPr>
        <w:pStyle w:val="alap"/>
        <w:spacing w:line="240" w:lineRule="auto"/>
        <w:ind w:left="567" w:firstLine="0"/>
        <w:rPr>
          <w:rFonts w:ascii="Palatino Linotype" w:hAnsi="Palatino Linotype" w:cs="Tahoma"/>
          <w:bCs/>
          <w:color w:val="231F20"/>
          <w:sz w:val="24"/>
          <w:szCs w:val="24"/>
        </w:rPr>
      </w:pPr>
      <w:r w:rsidRPr="00970088">
        <w:rPr>
          <w:rFonts w:ascii="Palatino Linotype" w:hAnsi="Palatino Linotype" w:cs="Tahoma"/>
          <w:bCs/>
          <w:color w:val="231F20"/>
          <w:sz w:val="24"/>
          <w:szCs w:val="24"/>
        </w:rPr>
        <w:t>Aktív, passzív pihenés formái</w:t>
      </w:r>
    </w:p>
    <w:p w:rsidR="00D04D59" w:rsidRPr="00970088" w:rsidRDefault="00D04D59" w:rsidP="00D04D59">
      <w:pPr>
        <w:pStyle w:val="alap"/>
        <w:spacing w:line="240" w:lineRule="auto"/>
        <w:ind w:left="567" w:firstLine="0"/>
        <w:rPr>
          <w:rFonts w:ascii="Palatino Linotype" w:hAnsi="Palatino Linotype" w:cs="Tahoma"/>
          <w:bCs/>
          <w:color w:val="231F20"/>
          <w:sz w:val="24"/>
          <w:szCs w:val="24"/>
        </w:rPr>
      </w:pPr>
      <w:r w:rsidRPr="00970088">
        <w:rPr>
          <w:rFonts w:ascii="Palatino Linotype" w:hAnsi="Palatino Linotype" w:cs="Tahoma"/>
          <w:bCs/>
          <w:color w:val="231F20"/>
          <w:sz w:val="24"/>
          <w:szCs w:val="24"/>
        </w:rPr>
        <w:t>Az érzelmi élet egyensúlya</w:t>
      </w:r>
    </w:p>
    <w:p w:rsidR="00D04D59" w:rsidRPr="00970088" w:rsidRDefault="00D04D59" w:rsidP="00D04D59">
      <w:pPr>
        <w:pStyle w:val="alap"/>
        <w:spacing w:line="240" w:lineRule="auto"/>
        <w:ind w:left="567" w:firstLine="0"/>
        <w:rPr>
          <w:rFonts w:ascii="Palatino Linotype" w:hAnsi="Palatino Linotype" w:cs="Tahoma"/>
          <w:bCs/>
          <w:color w:val="231F20"/>
          <w:sz w:val="24"/>
          <w:szCs w:val="24"/>
        </w:rPr>
      </w:pPr>
      <w:r w:rsidRPr="00970088">
        <w:rPr>
          <w:rFonts w:ascii="Palatino Linotype" w:hAnsi="Palatino Linotype" w:cs="Tahoma"/>
          <w:bCs/>
          <w:color w:val="231F20"/>
          <w:sz w:val="24"/>
          <w:szCs w:val="24"/>
        </w:rPr>
        <w:t>Az akaraterő</w:t>
      </w:r>
    </w:p>
    <w:p w:rsidR="00D04D59" w:rsidRDefault="00D04D59" w:rsidP="00D04D59">
      <w:pPr>
        <w:pStyle w:val="alap"/>
        <w:spacing w:line="240" w:lineRule="auto"/>
        <w:ind w:left="567" w:firstLine="0"/>
        <w:rPr>
          <w:rFonts w:ascii="Palatino Linotype" w:hAnsi="Palatino Linotype" w:cs="Tahoma"/>
          <w:bCs/>
          <w:color w:val="231F20"/>
          <w:sz w:val="24"/>
          <w:szCs w:val="24"/>
        </w:rPr>
      </w:pPr>
    </w:p>
    <w:p w:rsidR="00D04D59" w:rsidRPr="00970088" w:rsidRDefault="00D04D59" w:rsidP="00D04D59">
      <w:pPr>
        <w:pStyle w:val="alap"/>
        <w:spacing w:line="240" w:lineRule="auto"/>
        <w:ind w:left="567" w:firstLine="0"/>
        <w:rPr>
          <w:rFonts w:ascii="Palatino Linotype" w:hAnsi="Palatino Linotype" w:cs="Tahoma"/>
          <w:bCs/>
          <w:color w:val="231F20"/>
          <w:sz w:val="24"/>
          <w:szCs w:val="24"/>
        </w:rPr>
      </w:pPr>
      <w:r w:rsidRPr="00970088">
        <w:rPr>
          <w:rFonts w:ascii="Palatino Linotype" w:hAnsi="Palatino Linotype" w:cs="Tahoma"/>
          <w:bCs/>
          <w:color w:val="231F20"/>
          <w:sz w:val="24"/>
          <w:szCs w:val="24"/>
        </w:rPr>
        <w:t>Önsegítő csoportok és betegszervezetek létrejötte, jelentősége, szervezése</w:t>
      </w:r>
    </w:p>
    <w:p w:rsidR="00D04D59" w:rsidRDefault="00D04D59" w:rsidP="00D04D59">
      <w:pPr>
        <w:pStyle w:val="alap"/>
        <w:spacing w:line="240" w:lineRule="auto"/>
        <w:ind w:left="567" w:firstLine="0"/>
        <w:rPr>
          <w:rFonts w:ascii="Palatino Linotype" w:hAnsi="Palatino Linotype" w:cs="Tahoma"/>
          <w:bCs/>
          <w:color w:val="231F20"/>
          <w:sz w:val="24"/>
          <w:szCs w:val="24"/>
        </w:rPr>
      </w:pPr>
      <w:r w:rsidRPr="00970088">
        <w:rPr>
          <w:rFonts w:ascii="Palatino Linotype" w:hAnsi="Palatino Linotype" w:cs="Tahoma"/>
          <w:bCs/>
          <w:color w:val="231F20"/>
          <w:sz w:val="24"/>
          <w:szCs w:val="24"/>
        </w:rPr>
        <w:t>Az önsegítő csoportok, szervezetek értékei</w:t>
      </w:r>
    </w:p>
    <w:p w:rsidR="00D04D59" w:rsidRDefault="00D04D59" w:rsidP="00D04D59">
      <w:pPr>
        <w:pStyle w:val="alap"/>
        <w:ind w:left="567" w:firstLine="0"/>
        <w:rPr>
          <w:rFonts w:ascii="Palatino Linotype" w:hAnsi="Palatino Linotype" w:cs="Tahoma"/>
          <w:bCs/>
          <w:color w:val="231F20"/>
          <w:sz w:val="24"/>
          <w:szCs w:val="24"/>
        </w:rPr>
      </w:pPr>
    </w:p>
    <w:p w:rsidR="00D04D59" w:rsidRDefault="00D04D59" w:rsidP="00D04D59">
      <w:pPr>
        <w:pStyle w:val="alap"/>
        <w:ind w:left="567" w:firstLine="0"/>
        <w:rPr>
          <w:rFonts w:ascii="Palatino Linotype" w:hAnsi="Palatino Linotype" w:cs="Tahoma"/>
          <w:bCs/>
          <w:color w:val="231F20"/>
          <w:sz w:val="24"/>
          <w:szCs w:val="24"/>
        </w:rPr>
      </w:pPr>
      <w:r>
        <w:rPr>
          <w:rFonts w:ascii="Palatino Linotype" w:hAnsi="Palatino Linotype" w:cs="Tahoma"/>
          <w:bCs/>
          <w:color w:val="231F20"/>
          <w:sz w:val="24"/>
          <w:szCs w:val="24"/>
        </w:rPr>
        <w:t>A fogyatékosság fogalma</w:t>
      </w:r>
    </w:p>
    <w:p w:rsidR="00D04D59" w:rsidRDefault="00D04D59" w:rsidP="00D04D59">
      <w:pPr>
        <w:pStyle w:val="alap"/>
        <w:ind w:left="567" w:firstLine="0"/>
        <w:rPr>
          <w:rFonts w:ascii="Palatino Linotype" w:hAnsi="Palatino Linotype" w:cs="Tahoma"/>
          <w:bCs/>
          <w:color w:val="231F20"/>
          <w:sz w:val="24"/>
          <w:szCs w:val="24"/>
        </w:rPr>
      </w:pPr>
      <w:r>
        <w:rPr>
          <w:rFonts w:ascii="Palatino Linotype" w:hAnsi="Palatino Linotype" w:cs="Tahoma"/>
          <w:bCs/>
          <w:color w:val="231F20"/>
          <w:sz w:val="24"/>
          <w:szCs w:val="24"/>
        </w:rPr>
        <w:t>A fogyatékosság főcsoportjai</w:t>
      </w:r>
    </w:p>
    <w:p w:rsidR="00D04D59" w:rsidRPr="00970088" w:rsidRDefault="00D04D59" w:rsidP="00D04D59">
      <w:pPr>
        <w:pStyle w:val="alap"/>
        <w:ind w:left="567" w:firstLine="0"/>
        <w:rPr>
          <w:rFonts w:ascii="Palatino Linotype" w:hAnsi="Palatino Linotype" w:cs="Tahoma"/>
          <w:bCs/>
          <w:color w:val="231F20"/>
          <w:sz w:val="24"/>
          <w:szCs w:val="24"/>
        </w:rPr>
      </w:pPr>
      <w:r>
        <w:rPr>
          <w:rFonts w:ascii="Palatino Linotype" w:hAnsi="Palatino Linotype" w:cs="Tahoma"/>
          <w:bCs/>
          <w:color w:val="231F20"/>
          <w:sz w:val="24"/>
          <w:szCs w:val="24"/>
        </w:rPr>
        <w:t>A fogyatékossággal élő emberek életmódja, életminősége</w:t>
      </w:r>
    </w:p>
    <w:p w:rsidR="00D04D59" w:rsidRDefault="00D04D59" w:rsidP="00D04D59">
      <w:pPr>
        <w:spacing w:after="0" w:line="240" w:lineRule="auto"/>
        <w:ind w:firstLine="540"/>
        <w:rPr>
          <w:rFonts w:ascii="Palatino Linotype" w:hAnsi="Palatino Linotype"/>
          <w:sz w:val="24"/>
          <w:szCs w:val="24"/>
        </w:rPr>
      </w:pPr>
    </w:p>
    <w:p w:rsidR="005D7B22" w:rsidRPr="00C4541A" w:rsidRDefault="005D7B22" w:rsidP="00C4541A">
      <w:pPr>
        <w:spacing w:after="0" w:line="240" w:lineRule="auto"/>
        <w:ind w:left="1440"/>
        <w:rPr>
          <w:rFonts w:ascii="Palatino Linotype" w:hAnsi="Palatino Linotype"/>
          <w:b/>
          <w:i/>
          <w:sz w:val="24"/>
          <w:szCs w:val="24"/>
        </w:rPr>
      </w:pPr>
    </w:p>
    <w:p w:rsidR="00F63E81" w:rsidRPr="00F63E81" w:rsidRDefault="00F63E81" w:rsidP="0050579E">
      <w:pPr>
        <w:numPr>
          <w:ilvl w:val="2"/>
          <w:numId w:val="33"/>
        </w:numPr>
        <w:spacing w:after="0" w:line="240" w:lineRule="auto"/>
        <w:ind w:left="1276" w:hanging="709"/>
        <w:rPr>
          <w:rFonts w:ascii="Palatino Linotype" w:hAnsi="Palatino Linotype"/>
          <w:b/>
          <w:i/>
          <w:sz w:val="24"/>
          <w:szCs w:val="24"/>
        </w:rPr>
      </w:pPr>
      <w:r w:rsidRPr="00F63E81">
        <w:rPr>
          <w:rFonts w:ascii="Palatino Linotype" w:hAnsi="Palatino Linotype"/>
          <w:b/>
          <w:sz w:val="24"/>
          <w:szCs w:val="24"/>
        </w:rPr>
        <w:t>Környezet-egészségügy</w:t>
      </w:r>
      <w:r w:rsidRPr="00F63E81">
        <w:rPr>
          <w:rFonts w:ascii="Palatino Linotype" w:hAnsi="Palatino Linotype"/>
          <w:b/>
          <w:sz w:val="24"/>
          <w:szCs w:val="24"/>
        </w:rPr>
        <w:tab/>
      </w:r>
      <w:r w:rsidRPr="00F63E81">
        <w:rPr>
          <w:rFonts w:ascii="Palatino Linotype" w:hAnsi="Palatino Linotype"/>
          <w:b/>
          <w:sz w:val="24"/>
          <w:szCs w:val="24"/>
        </w:rPr>
        <w:tab/>
      </w:r>
      <w:r w:rsidRPr="00F63E81">
        <w:rPr>
          <w:rFonts w:ascii="Palatino Linotype" w:hAnsi="Palatino Linotype"/>
          <w:b/>
          <w:sz w:val="24"/>
          <w:szCs w:val="24"/>
        </w:rPr>
        <w:tab/>
      </w:r>
      <w:r w:rsidRPr="00F63E81">
        <w:rPr>
          <w:rFonts w:ascii="Palatino Linotype" w:hAnsi="Palatino Linotype"/>
          <w:b/>
          <w:sz w:val="24"/>
          <w:szCs w:val="24"/>
        </w:rPr>
        <w:tab/>
      </w:r>
      <w:r w:rsidRPr="00F63E81">
        <w:rPr>
          <w:rFonts w:ascii="Palatino Linotype" w:hAnsi="Palatino Linotype"/>
          <w:b/>
          <w:i/>
          <w:sz w:val="24"/>
          <w:szCs w:val="24"/>
        </w:rPr>
        <w:t>18 óra/18 óra</w:t>
      </w:r>
    </w:p>
    <w:p w:rsidR="00516139" w:rsidRPr="00516139" w:rsidRDefault="00BF4ED1" w:rsidP="00516139">
      <w:pPr>
        <w:spacing w:after="0" w:line="240" w:lineRule="auto"/>
        <w:ind w:firstLine="540"/>
        <w:rPr>
          <w:rFonts w:ascii="Palatino Linotype" w:hAnsi="Palatino Linotype"/>
          <w:sz w:val="24"/>
          <w:szCs w:val="24"/>
        </w:rPr>
      </w:pPr>
      <w:r w:rsidRPr="00516139">
        <w:rPr>
          <w:rFonts w:ascii="Palatino Linotype" w:hAnsi="Palatino Linotype"/>
          <w:sz w:val="24"/>
          <w:szCs w:val="24"/>
        </w:rPr>
        <w:t>A környezet és az egészség kapcsolata</w:t>
      </w:r>
    </w:p>
    <w:p w:rsidR="00516139" w:rsidRPr="00516139" w:rsidRDefault="00516139" w:rsidP="00516139">
      <w:pPr>
        <w:spacing w:after="0" w:line="240" w:lineRule="auto"/>
        <w:ind w:firstLine="540"/>
        <w:rPr>
          <w:rFonts w:ascii="Palatino Linotype" w:hAnsi="Palatino Linotype"/>
          <w:sz w:val="24"/>
          <w:szCs w:val="24"/>
        </w:rPr>
      </w:pPr>
      <w:r w:rsidRPr="00516139">
        <w:rPr>
          <w:rFonts w:ascii="Palatino Linotype" w:hAnsi="Palatino Linotype"/>
          <w:sz w:val="24"/>
          <w:szCs w:val="24"/>
        </w:rPr>
        <w:t>Az ember ökológiai lábnyoma, környezettudatos gondolkodás</w:t>
      </w:r>
    </w:p>
    <w:p w:rsidR="00BF4ED1" w:rsidRPr="00516139" w:rsidRDefault="00516139" w:rsidP="00516139">
      <w:pPr>
        <w:spacing w:after="0" w:line="240" w:lineRule="auto"/>
        <w:ind w:firstLine="540"/>
        <w:rPr>
          <w:rFonts w:ascii="Palatino Linotype" w:hAnsi="Palatino Linotype"/>
          <w:sz w:val="24"/>
          <w:szCs w:val="24"/>
        </w:rPr>
      </w:pPr>
      <w:r w:rsidRPr="00516139">
        <w:rPr>
          <w:rFonts w:ascii="Palatino Linotype" w:hAnsi="Palatino Linotype"/>
          <w:sz w:val="24"/>
          <w:szCs w:val="24"/>
        </w:rPr>
        <w:t>A természetes és a mesterséges (épített) környezet jellemzői a XXI. században</w:t>
      </w:r>
    </w:p>
    <w:p w:rsidR="00BF4ED1" w:rsidRPr="00516139" w:rsidRDefault="00BF4ED1" w:rsidP="00516139">
      <w:pPr>
        <w:spacing w:after="0" w:line="240" w:lineRule="auto"/>
        <w:ind w:firstLine="540"/>
        <w:rPr>
          <w:rFonts w:ascii="Palatino Linotype" w:hAnsi="Palatino Linotype"/>
          <w:sz w:val="24"/>
          <w:szCs w:val="24"/>
          <w:lang w:bidi="en-US"/>
        </w:rPr>
      </w:pPr>
      <w:r w:rsidRPr="00516139">
        <w:rPr>
          <w:rFonts w:ascii="Palatino Linotype" w:hAnsi="Palatino Linotype"/>
          <w:sz w:val="24"/>
          <w:szCs w:val="24"/>
          <w:lang w:bidi="en-US"/>
        </w:rPr>
        <w:t xml:space="preserve">A víz szerepe az ember életében </w:t>
      </w:r>
    </w:p>
    <w:p w:rsidR="00BF4ED1" w:rsidRPr="00516139" w:rsidRDefault="00BF4ED1" w:rsidP="00516139">
      <w:pPr>
        <w:spacing w:after="0" w:line="240" w:lineRule="auto"/>
        <w:ind w:firstLine="540"/>
        <w:rPr>
          <w:rFonts w:ascii="Palatino Linotype" w:hAnsi="Palatino Linotype"/>
          <w:sz w:val="24"/>
          <w:szCs w:val="24"/>
        </w:rPr>
      </w:pPr>
      <w:r w:rsidRPr="00516139">
        <w:rPr>
          <w:rFonts w:ascii="Palatino Linotype" w:hAnsi="Palatino Linotype"/>
          <w:sz w:val="24"/>
          <w:szCs w:val="24"/>
        </w:rPr>
        <w:t>Az egészséges ivóvíz és az ásványvizek</w:t>
      </w:r>
    </w:p>
    <w:p w:rsidR="00BF4ED1" w:rsidRPr="00516139" w:rsidRDefault="00BF4ED1" w:rsidP="00516139">
      <w:pPr>
        <w:spacing w:after="0" w:line="240" w:lineRule="auto"/>
        <w:ind w:firstLine="540"/>
        <w:rPr>
          <w:rFonts w:ascii="Palatino Linotype" w:hAnsi="Palatino Linotype"/>
          <w:sz w:val="24"/>
          <w:szCs w:val="24"/>
        </w:rPr>
      </w:pPr>
      <w:r w:rsidRPr="00516139">
        <w:rPr>
          <w:rFonts w:ascii="Palatino Linotype" w:hAnsi="Palatino Linotype"/>
          <w:sz w:val="24"/>
          <w:szCs w:val="24"/>
        </w:rPr>
        <w:t>Hazánk gyógy-és termálvizei, azok egészségre gyakorolt hatásai</w:t>
      </w:r>
    </w:p>
    <w:p w:rsidR="00BF4ED1" w:rsidRPr="00516139" w:rsidRDefault="00BF4ED1" w:rsidP="00516139">
      <w:pPr>
        <w:spacing w:after="0" w:line="240" w:lineRule="auto"/>
        <w:ind w:firstLine="540"/>
        <w:rPr>
          <w:rFonts w:ascii="Palatino Linotype" w:hAnsi="Palatino Linotype"/>
          <w:sz w:val="24"/>
          <w:szCs w:val="24"/>
          <w:lang w:bidi="en-US"/>
        </w:rPr>
      </w:pPr>
      <w:r w:rsidRPr="00516139">
        <w:rPr>
          <w:rFonts w:ascii="Palatino Linotype" w:hAnsi="Palatino Linotype"/>
          <w:sz w:val="24"/>
          <w:szCs w:val="24"/>
          <w:lang w:bidi="en-US"/>
        </w:rPr>
        <w:t xml:space="preserve">A vízszennyezők és az egészségtelen vizek károsító hatásai </w:t>
      </w:r>
    </w:p>
    <w:p w:rsidR="00BF4ED1" w:rsidRPr="00516139" w:rsidRDefault="00BF4ED1" w:rsidP="00516139">
      <w:pPr>
        <w:spacing w:after="0" w:line="240" w:lineRule="auto"/>
        <w:ind w:firstLine="540"/>
        <w:rPr>
          <w:rFonts w:ascii="Palatino Linotype" w:hAnsi="Palatino Linotype"/>
          <w:sz w:val="24"/>
          <w:szCs w:val="24"/>
          <w:lang w:bidi="en-US"/>
        </w:rPr>
      </w:pPr>
      <w:r w:rsidRPr="00516139">
        <w:rPr>
          <w:rFonts w:ascii="Palatino Linotype" w:hAnsi="Palatino Linotype"/>
          <w:sz w:val="24"/>
          <w:szCs w:val="24"/>
          <w:lang w:bidi="en-US"/>
        </w:rPr>
        <w:t>A légkör és a levegő fizikai, kémiai jellemzői</w:t>
      </w:r>
    </w:p>
    <w:p w:rsidR="00516139" w:rsidRDefault="00BF4ED1" w:rsidP="00516139">
      <w:pPr>
        <w:spacing w:after="0" w:line="240" w:lineRule="auto"/>
        <w:ind w:firstLine="540"/>
        <w:rPr>
          <w:rFonts w:ascii="Palatino Linotype" w:hAnsi="Palatino Linotype"/>
          <w:sz w:val="24"/>
          <w:szCs w:val="24"/>
          <w:lang w:bidi="en-US"/>
        </w:rPr>
      </w:pPr>
      <w:r w:rsidRPr="00516139">
        <w:rPr>
          <w:rFonts w:ascii="Palatino Linotype" w:hAnsi="Palatino Linotype"/>
          <w:sz w:val="24"/>
          <w:szCs w:val="24"/>
          <w:lang w:bidi="en-US"/>
        </w:rPr>
        <w:t>A főbb légszennyező anyagok, jellemzőik és hatás</w:t>
      </w:r>
      <w:r w:rsidR="00516139">
        <w:rPr>
          <w:rFonts w:ascii="Palatino Linotype" w:hAnsi="Palatino Linotype"/>
          <w:sz w:val="24"/>
          <w:szCs w:val="24"/>
          <w:lang w:bidi="en-US"/>
        </w:rPr>
        <w:t>u</w:t>
      </w:r>
      <w:r w:rsidRPr="00516139">
        <w:rPr>
          <w:rFonts w:ascii="Palatino Linotype" w:hAnsi="Palatino Linotype"/>
          <w:sz w:val="24"/>
          <w:szCs w:val="24"/>
          <w:lang w:bidi="en-US"/>
        </w:rPr>
        <w:t xml:space="preserve">k az egészségre </w:t>
      </w:r>
    </w:p>
    <w:p w:rsidR="00516139" w:rsidRPr="00516139" w:rsidRDefault="00BF4ED1" w:rsidP="00516139">
      <w:pPr>
        <w:spacing w:after="0" w:line="240" w:lineRule="auto"/>
        <w:ind w:firstLine="540"/>
        <w:rPr>
          <w:rFonts w:ascii="Palatino Linotype" w:hAnsi="Palatino Linotype"/>
          <w:sz w:val="24"/>
          <w:szCs w:val="24"/>
          <w:lang w:bidi="en-US"/>
        </w:rPr>
      </w:pPr>
      <w:r w:rsidRPr="00516139">
        <w:rPr>
          <w:rFonts w:ascii="Palatino Linotype" w:hAnsi="Palatino Linotype"/>
          <w:sz w:val="24"/>
          <w:szCs w:val="24"/>
          <w:lang w:bidi="en-US"/>
        </w:rPr>
        <w:t>Meteorológiai és klimatikus tényezők hatása az emberre</w:t>
      </w:r>
    </w:p>
    <w:p w:rsidR="00516139" w:rsidRDefault="00BF4ED1" w:rsidP="00516139">
      <w:pPr>
        <w:spacing w:after="0" w:line="240" w:lineRule="auto"/>
        <w:ind w:firstLine="540"/>
        <w:rPr>
          <w:rFonts w:ascii="Palatino Linotype" w:hAnsi="Palatino Linotype"/>
          <w:sz w:val="24"/>
          <w:szCs w:val="24"/>
        </w:rPr>
      </w:pPr>
      <w:r w:rsidRPr="00516139">
        <w:rPr>
          <w:rFonts w:ascii="Palatino Linotype" w:hAnsi="Palatino Linotype"/>
          <w:sz w:val="24"/>
          <w:szCs w:val="24"/>
        </w:rPr>
        <w:t>Ionizáló és nem ionizáló sugárzások fizikai és biológiai jellemzői</w:t>
      </w:r>
      <w:r w:rsidR="00516139">
        <w:rPr>
          <w:rFonts w:ascii="Palatino Linotype" w:hAnsi="Palatino Linotype"/>
          <w:sz w:val="24"/>
          <w:szCs w:val="24"/>
        </w:rPr>
        <w:t xml:space="preserve"> és hatásaik</w:t>
      </w:r>
    </w:p>
    <w:p w:rsidR="00BF4ED1" w:rsidRPr="00516139" w:rsidRDefault="00BF4ED1" w:rsidP="00516139">
      <w:pPr>
        <w:spacing w:after="0" w:line="240" w:lineRule="auto"/>
        <w:ind w:firstLine="540"/>
        <w:rPr>
          <w:rFonts w:ascii="Palatino Linotype" w:hAnsi="Palatino Linotype"/>
          <w:sz w:val="24"/>
          <w:szCs w:val="24"/>
          <w:lang w:bidi="en-US"/>
        </w:rPr>
      </w:pPr>
      <w:r w:rsidRPr="00516139">
        <w:rPr>
          <w:rFonts w:ascii="Palatino Linotype" w:hAnsi="Palatino Linotype"/>
          <w:sz w:val="24"/>
          <w:szCs w:val="24"/>
          <w:lang w:bidi="en-US"/>
        </w:rPr>
        <w:t>A talaj összetétele, öntisztulása, talajszennyeződés</w:t>
      </w:r>
    </w:p>
    <w:p w:rsidR="00BF4ED1" w:rsidRPr="00516139" w:rsidRDefault="00BF4ED1" w:rsidP="00516139">
      <w:pPr>
        <w:spacing w:after="0" w:line="240" w:lineRule="auto"/>
        <w:ind w:firstLine="540"/>
        <w:rPr>
          <w:rFonts w:ascii="Palatino Linotype" w:hAnsi="Palatino Linotype"/>
          <w:bCs/>
          <w:sz w:val="24"/>
          <w:szCs w:val="24"/>
          <w:lang w:bidi="en-US"/>
        </w:rPr>
      </w:pPr>
      <w:r w:rsidRPr="00516139">
        <w:rPr>
          <w:rFonts w:ascii="Palatino Linotype" w:hAnsi="Palatino Linotype"/>
          <w:bCs/>
          <w:sz w:val="24"/>
          <w:szCs w:val="24"/>
          <w:lang w:bidi="en-US"/>
        </w:rPr>
        <w:t>Vegyi anyagok a környezetünkben</w:t>
      </w:r>
    </w:p>
    <w:p w:rsidR="00BF4ED1" w:rsidRPr="00516139" w:rsidRDefault="00BF4ED1" w:rsidP="00516139">
      <w:pPr>
        <w:spacing w:after="0" w:line="240" w:lineRule="auto"/>
        <w:ind w:firstLine="540"/>
        <w:rPr>
          <w:rFonts w:ascii="Palatino Linotype" w:hAnsi="Palatino Linotype"/>
          <w:bCs/>
          <w:sz w:val="24"/>
          <w:szCs w:val="24"/>
        </w:rPr>
      </w:pPr>
      <w:r w:rsidRPr="00516139">
        <w:rPr>
          <w:rFonts w:ascii="Palatino Linotype" w:hAnsi="Palatino Linotype"/>
          <w:bCs/>
          <w:sz w:val="24"/>
          <w:szCs w:val="24"/>
          <w:lang w:bidi="en-US"/>
        </w:rPr>
        <w:t>Hulladékgazdálkodás, kommunális, ipari és mezőgazdasági hulladékok</w:t>
      </w:r>
    </w:p>
    <w:p w:rsidR="00BF4ED1" w:rsidRPr="00516139" w:rsidRDefault="00BF4ED1" w:rsidP="00516139">
      <w:pPr>
        <w:spacing w:after="0" w:line="240" w:lineRule="auto"/>
        <w:ind w:firstLine="540"/>
        <w:rPr>
          <w:rFonts w:ascii="Palatino Linotype" w:hAnsi="Palatino Linotype"/>
          <w:sz w:val="24"/>
          <w:szCs w:val="24"/>
        </w:rPr>
      </w:pPr>
      <w:r w:rsidRPr="00516139">
        <w:rPr>
          <w:rFonts w:ascii="Palatino Linotype" w:hAnsi="Palatino Linotype"/>
          <w:sz w:val="24"/>
          <w:szCs w:val="24"/>
        </w:rPr>
        <w:t>A veszélyes hulladékok kezelése, tárolása</w:t>
      </w:r>
    </w:p>
    <w:p w:rsidR="00516139" w:rsidRPr="00516139" w:rsidRDefault="00BF4ED1" w:rsidP="00516139">
      <w:pPr>
        <w:spacing w:after="0" w:line="240" w:lineRule="auto"/>
        <w:ind w:firstLine="540"/>
        <w:rPr>
          <w:rFonts w:ascii="Palatino Linotype" w:hAnsi="Palatino Linotype"/>
          <w:sz w:val="24"/>
          <w:szCs w:val="24"/>
        </w:rPr>
      </w:pPr>
      <w:r w:rsidRPr="00516139">
        <w:rPr>
          <w:rFonts w:ascii="Palatino Linotype" w:hAnsi="Palatino Linotype"/>
          <w:sz w:val="24"/>
          <w:szCs w:val="24"/>
        </w:rPr>
        <w:t>A környezeti zaj, rezgés és annak hatásai a szervezetre</w:t>
      </w:r>
    </w:p>
    <w:p w:rsidR="00516139" w:rsidRPr="00516139" w:rsidRDefault="00516139" w:rsidP="00516139">
      <w:pPr>
        <w:spacing w:after="0" w:line="240" w:lineRule="auto"/>
        <w:ind w:firstLine="540"/>
        <w:rPr>
          <w:rFonts w:ascii="Palatino Linotype" w:hAnsi="Palatino Linotype"/>
          <w:sz w:val="24"/>
          <w:szCs w:val="24"/>
        </w:rPr>
      </w:pPr>
      <w:r w:rsidRPr="00516139">
        <w:rPr>
          <w:rFonts w:ascii="Palatino Linotype" w:hAnsi="Palatino Linotype"/>
          <w:sz w:val="24"/>
          <w:szCs w:val="24"/>
        </w:rPr>
        <w:lastRenderedPageBreak/>
        <w:t>A zajártalom és következményei</w:t>
      </w:r>
    </w:p>
    <w:p w:rsidR="00BF4ED1" w:rsidRPr="00516139" w:rsidRDefault="00BF4ED1" w:rsidP="00516139">
      <w:pPr>
        <w:spacing w:after="0" w:line="240" w:lineRule="auto"/>
        <w:ind w:firstLine="540"/>
        <w:rPr>
          <w:rFonts w:ascii="Palatino Linotype" w:hAnsi="Palatino Linotype"/>
          <w:bCs/>
          <w:sz w:val="24"/>
          <w:szCs w:val="24"/>
        </w:rPr>
      </w:pPr>
      <w:r w:rsidRPr="00516139">
        <w:rPr>
          <w:rFonts w:ascii="Palatino Linotype" w:hAnsi="Palatino Linotype"/>
          <w:bCs/>
          <w:sz w:val="24"/>
          <w:szCs w:val="24"/>
        </w:rPr>
        <w:t>A települések típusai és jellemzőik</w:t>
      </w:r>
    </w:p>
    <w:p w:rsidR="00BF4ED1" w:rsidRPr="00516139" w:rsidRDefault="00BF4ED1" w:rsidP="00516139">
      <w:pPr>
        <w:spacing w:after="0" w:line="240" w:lineRule="auto"/>
        <w:ind w:firstLine="540"/>
        <w:rPr>
          <w:rFonts w:ascii="Palatino Linotype" w:hAnsi="Palatino Linotype"/>
          <w:bCs/>
          <w:sz w:val="24"/>
          <w:szCs w:val="24"/>
        </w:rPr>
      </w:pPr>
      <w:r w:rsidRPr="00516139">
        <w:rPr>
          <w:rFonts w:ascii="Palatino Linotype" w:hAnsi="Palatino Linotype"/>
          <w:bCs/>
          <w:sz w:val="24"/>
          <w:szCs w:val="24"/>
        </w:rPr>
        <w:t>Urbanizációs ártalmak</w:t>
      </w:r>
    </w:p>
    <w:p w:rsidR="00BF4ED1" w:rsidRPr="00516139" w:rsidRDefault="00BF4ED1" w:rsidP="00516139">
      <w:pPr>
        <w:spacing w:after="0" w:line="240" w:lineRule="auto"/>
        <w:ind w:firstLine="540"/>
        <w:rPr>
          <w:rFonts w:ascii="Palatino Linotype" w:hAnsi="Palatino Linotype"/>
          <w:bCs/>
          <w:sz w:val="24"/>
          <w:szCs w:val="24"/>
        </w:rPr>
      </w:pPr>
      <w:r w:rsidRPr="00516139">
        <w:rPr>
          <w:rFonts w:ascii="Palatino Linotype" w:hAnsi="Palatino Linotype"/>
          <w:bCs/>
          <w:sz w:val="24"/>
          <w:szCs w:val="24"/>
        </w:rPr>
        <w:t>Az egészséges lakókörnyezet</w:t>
      </w:r>
    </w:p>
    <w:p w:rsidR="00BF4ED1" w:rsidRPr="00516139" w:rsidRDefault="00BF4ED1" w:rsidP="00516139">
      <w:pPr>
        <w:spacing w:after="0" w:line="240" w:lineRule="auto"/>
        <w:ind w:firstLine="540"/>
        <w:rPr>
          <w:rFonts w:ascii="Palatino Linotype" w:hAnsi="Palatino Linotype"/>
          <w:bCs/>
          <w:sz w:val="24"/>
          <w:szCs w:val="24"/>
        </w:rPr>
      </w:pPr>
      <w:r w:rsidRPr="00516139">
        <w:rPr>
          <w:rFonts w:ascii="Palatino Linotype" w:hAnsi="Palatino Linotype"/>
          <w:bCs/>
          <w:sz w:val="24"/>
          <w:szCs w:val="24"/>
        </w:rPr>
        <w:t>A korszerűtlen lakások, épületek egészségre gyakorolt káros hatásai</w:t>
      </w:r>
    </w:p>
    <w:p w:rsidR="00BF4ED1" w:rsidRPr="00516139" w:rsidRDefault="00BF4ED1" w:rsidP="00516139">
      <w:pPr>
        <w:spacing w:after="0" w:line="240" w:lineRule="auto"/>
        <w:ind w:firstLine="540"/>
        <w:rPr>
          <w:rFonts w:ascii="Palatino Linotype" w:hAnsi="Palatino Linotype"/>
          <w:bCs/>
          <w:sz w:val="24"/>
          <w:szCs w:val="24"/>
          <w:lang w:bidi="en-US"/>
        </w:rPr>
      </w:pPr>
      <w:r w:rsidRPr="00516139">
        <w:rPr>
          <w:rFonts w:ascii="Palatino Linotype" w:hAnsi="Palatino Linotype"/>
          <w:bCs/>
          <w:sz w:val="24"/>
          <w:szCs w:val="24"/>
          <w:lang w:bidi="en-US"/>
        </w:rPr>
        <w:t>Egészségügyi kártevők megjelenése a lakásban és a környezetben</w:t>
      </w:r>
    </w:p>
    <w:p w:rsidR="00BF4ED1" w:rsidRPr="00516139" w:rsidRDefault="00BF4ED1" w:rsidP="00516139">
      <w:pPr>
        <w:spacing w:after="0" w:line="240" w:lineRule="auto"/>
        <w:ind w:firstLine="540"/>
        <w:rPr>
          <w:rFonts w:ascii="Palatino Linotype" w:hAnsi="Palatino Linotype"/>
          <w:bCs/>
          <w:sz w:val="24"/>
          <w:szCs w:val="24"/>
        </w:rPr>
      </w:pPr>
      <w:r w:rsidRPr="00516139">
        <w:rPr>
          <w:rFonts w:ascii="Palatino Linotype" w:hAnsi="Palatino Linotype"/>
          <w:bCs/>
          <w:sz w:val="24"/>
          <w:szCs w:val="24"/>
        </w:rPr>
        <w:t>Környezeti eredetű megbetegedések és azok megelőzése</w:t>
      </w:r>
    </w:p>
    <w:p w:rsidR="00516139" w:rsidRPr="00516139" w:rsidRDefault="00BF4ED1" w:rsidP="00516139">
      <w:pPr>
        <w:spacing w:after="0" w:line="240" w:lineRule="auto"/>
        <w:ind w:firstLine="540"/>
        <w:rPr>
          <w:rFonts w:ascii="Palatino Linotype" w:hAnsi="Palatino Linotype"/>
          <w:bCs/>
          <w:sz w:val="24"/>
          <w:szCs w:val="24"/>
        </w:rPr>
      </w:pPr>
      <w:r w:rsidRPr="00516139">
        <w:rPr>
          <w:rFonts w:ascii="Palatino Linotype" w:hAnsi="Palatino Linotype"/>
          <w:bCs/>
          <w:sz w:val="24"/>
          <w:szCs w:val="24"/>
        </w:rPr>
        <w:t>Környezeti katasztrófák, haváriák</w:t>
      </w:r>
    </w:p>
    <w:p w:rsidR="00BF4ED1" w:rsidRPr="00516139" w:rsidRDefault="00516139" w:rsidP="00516139">
      <w:pPr>
        <w:spacing w:after="0" w:line="240" w:lineRule="auto"/>
        <w:ind w:firstLine="540"/>
        <w:rPr>
          <w:rFonts w:ascii="Palatino Linotype" w:hAnsi="Palatino Linotype"/>
          <w:bCs/>
          <w:sz w:val="24"/>
          <w:szCs w:val="24"/>
        </w:rPr>
      </w:pPr>
      <w:r w:rsidRPr="00516139">
        <w:rPr>
          <w:rFonts w:ascii="Palatino Linotype" w:hAnsi="Palatino Linotype"/>
          <w:bCs/>
          <w:sz w:val="24"/>
          <w:szCs w:val="24"/>
        </w:rPr>
        <w:t>Környezetvédelem az egyén és a társadalom szintjén</w:t>
      </w:r>
    </w:p>
    <w:p w:rsidR="00516139" w:rsidRPr="00516139" w:rsidRDefault="00516139" w:rsidP="00516139">
      <w:pPr>
        <w:spacing w:after="0" w:line="240" w:lineRule="auto"/>
        <w:ind w:firstLine="540"/>
        <w:rPr>
          <w:rFonts w:ascii="Palatino Linotype" w:hAnsi="Palatino Linotype"/>
          <w:bCs/>
          <w:sz w:val="24"/>
          <w:szCs w:val="24"/>
        </w:rPr>
      </w:pPr>
      <w:r w:rsidRPr="00516139">
        <w:rPr>
          <w:rFonts w:ascii="Palatino Linotype" w:hAnsi="Palatino Linotype"/>
          <w:bCs/>
          <w:sz w:val="24"/>
          <w:szCs w:val="24"/>
        </w:rPr>
        <w:t>Munkabiztonság és munkahigiéné az egészségügyi munkahelyeken</w:t>
      </w:r>
    </w:p>
    <w:p w:rsidR="00516139" w:rsidRPr="00516139" w:rsidRDefault="00516139" w:rsidP="00E877EC">
      <w:pPr>
        <w:spacing w:after="0" w:line="240" w:lineRule="auto"/>
        <w:ind w:left="540"/>
        <w:rPr>
          <w:rFonts w:ascii="Palatino Linotype" w:hAnsi="Palatino Linotype"/>
          <w:bCs/>
          <w:sz w:val="24"/>
          <w:szCs w:val="24"/>
        </w:rPr>
      </w:pPr>
      <w:r w:rsidRPr="00516139">
        <w:rPr>
          <w:rFonts w:ascii="Palatino Linotype" w:hAnsi="Palatino Linotype"/>
          <w:bCs/>
          <w:sz w:val="24"/>
          <w:szCs w:val="24"/>
        </w:rPr>
        <w:t>Biztonságos munkavégzés tárgyi feltételei, munkaeszközök megfelelő használata</w:t>
      </w:r>
    </w:p>
    <w:p w:rsidR="00516139" w:rsidRPr="00516139" w:rsidRDefault="00516139" w:rsidP="00516139">
      <w:pPr>
        <w:spacing w:after="0" w:line="240" w:lineRule="auto"/>
        <w:ind w:firstLine="540"/>
        <w:rPr>
          <w:rFonts w:ascii="Palatino Linotype" w:hAnsi="Palatino Linotype"/>
          <w:bCs/>
          <w:sz w:val="24"/>
          <w:szCs w:val="24"/>
        </w:rPr>
      </w:pPr>
      <w:r w:rsidRPr="00516139">
        <w:rPr>
          <w:rFonts w:ascii="Palatino Linotype" w:hAnsi="Palatino Linotype"/>
          <w:bCs/>
          <w:sz w:val="24"/>
          <w:szCs w:val="24"/>
        </w:rPr>
        <w:t>Tűzveszélyes anyagok a munkakörnyezetben</w:t>
      </w:r>
    </w:p>
    <w:p w:rsidR="00516139" w:rsidRPr="00516139" w:rsidRDefault="00BF4ED1" w:rsidP="00516139">
      <w:pPr>
        <w:spacing w:after="0" w:line="240" w:lineRule="auto"/>
        <w:ind w:firstLine="540"/>
        <w:rPr>
          <w:rFonts w:ascii="Palatino Linotype" w:hAnsi="Palatino Linotype"/>
          <w:bCs/>
          <w:sz w:val="24"/>
          <w:szCs w:val="24"/>
        </w:rPr>
      </w:pPr>
      <w:r w:rsidRPr="00516139">
        <w:rPr>
          <w:rFonts w:ascii="Palatino Linotype" w:hAnsi="Palatino Linotype"/>
          <w:bCs/>
          <w:sz w:val="24"/>
          <w:szCs w:val="24"/>
        </w:rPr>
        <w:t>Fizikai, kémiai, biológiai kockázatok</w:t>
      </w:r>
      <w:r w:rsidR="00516139">
        <w:rPr>
          <w:rFonts w:ascii="Palatino Linotype" w:hAnsi="Palatino Linotype"/>
          <w:bCs/>
          <w:sz w:val="24"/>
          <w:szCs w:val="24"/>
        </w:rPr>
        <w:t xml:space="preserve"> az egészségügyi munkahelyeken</w:t>
      </w:r>
      <w:r w:rsidRPr="00516139">
        <w:rPr>
          <w:rFonts w:ascii="Palatino Linotype" w:hAnsi="Palatino Linotype"/>
          <w:bCs/>
          <w:sz w:val="24"/>
          <w:szCs w:val="24"/>
        </w:rPr>
        <w:t xml:space="preserve"> </w:t>
      </w:r>
    </w:p>
    <w:p w:rsidR="00F63E81" w:rsidRDefault="00F63E81" w:rsidP="00F63E81">
      <w:pPr>
        <w:spacing w:after="0" w:line="240" w:lineRule="auto"/>
        <w:ind w:firstLine="540"/>
        <w:rPr>
          <w:rFonts w:ascii="Palatino Linotype" w:hAnsi="Palatino Linotype"/>
          <w:sz w:val="24"/>
          <w:szCs w:val="24"/>
        </w:rPr>
      </w:pPr>
    </w:p>
    <w:p w:rsidR="00D316F6" w:rsidRDefault="00D316F6" w:rsidP="00F63E81">
      <w:pPr>
        <w:spacing w:after="0" w:line="240" w:lineRule="auto"/>
        <w:ind w:firstLine="540"/>
        <w:rPr>
          <w:rFonts w:ascii="Palatino Linotype" w:hAnsi="Palatino Linotype"/>
          <w:sz w:val="24"/>
          <w:szCs w:val="24"/>
        </w:rPr>
      </w:pPr>
    </w:p>
    <w:p w:rsidR="00F63E81" w:rsidRPr="00014447" w:rsidRDefault="00F63E81" w:rsidP="0050579E">
      <w:pPr>
        <w:widowControl w:val="0"/>
        <w:numPr>
          <w:ilvl w:val="1"/>
          <w:numId w:val="33"/>
        </w:numPr>
        <w:suppressAutoHyphens/>
        <w:spacing w:after="0" w:line="240" w:lineRule="auto"/>
        <w:ind w:left="826" w:hanging="469"/>
        <w:rPr>
          <w:rFonts w:ascii="Palatino Linotype" w:hAnsi="Palatino Linotype"/>
          <w:b/>
          <w:i/>
          <w:sz w:val="24"/>
          <w:szCs w:val="24"/>
        </w:rPr>
      </w:pPr>
      <w:r w:rsidRPr="00014447">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F63E81" w:rsidRDefault="00F63E81" w:rsidP="00F63E81">
      <w:pPr>
        <w:spacing w:after="0" w:line="240" w:lineRule="auto"/>
        <w:ind w:left="792"/>
        <w:rPr>
          <w:rFonts w:ascii="Palatino Linotype" w:hAnsi="Palatino Linotype"/>
          <w:sz w:val="24"/>
          <w:szCs w:val="24"/>
        </w:rPr>
      </w:pPr>
      <w:r>
        <w:rPr>
          <w:rFonts w:ascii="Palatino Linotype" w:hAnsi="Palatino Linotype"/>
          <w:sz w:val="24"/>
          <w:szCs w:val="24"/>
        </w:rPr>
        <w:t>Az elméleti oktatás helyszíne: tanterem</w:t>
      </w:r>
    </w:p>
    <w:p w:rsidR="00F63E81" w:rsidRPr="00E45F20" w:rsidRDefault="00F63E81" w:rsidP="00F63E81">
      <w:pPr>
        <w:spacing w:after="0" w:line="240" w:lineRule="auto"/>
        <w:ind w:left="792"/>
        <w:rPr>
          <w:rFonts w:ascii="Palatino Linotype" w:hAnsi="Palatino Linotype"/>
          <w:sz w:val="24"/>
          <w:szCs w:val="24"/>
        </w:rPr>
      </w:pPr>
    </w:p>
    <w:p w:rsidR="00F63E81" w:rsidRDefault="00F63E81" w:rsidP="0050579E">
      <w:pPr>
        <w:widowControl w:val="0"/>
        <w:numPr>
          <w:ilvl w:val="1"/>
          <w:numId w:val="33"/>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F63E81" w:rsidRDefault="00F63E81" w:rsidP="00F63E81">
      <w:pPr>
        <w:widowControl w:val="0"/>
        <w:suppressAutoHyphens/>
        <w:spacing w:after="0" w:line="240" w:lineRule="auto"/>
        <w:ind w:left="709"/>
        <w:rPr>
          <w:rFonts w:ascii="Palatino Linotype" w:hAnsi="Palatino Linotype"/>
          <w:b/>
          <w:bCs/>
          <w:sz w:val="24"/>
          <w:szCs w:val="24"/>
        </w:rPr>
      </w:pPr>
    </w:p>
    <w:p w:rsidR="00F63E81" w:rsidRPr="008F079C" w:rsidRDefault="00F63E81" w:rsidP="00F63E81">
      <w:pPr>
        <w:widowControl w:val="0"/>
        <w:suppressAutoHyphens/>
        <w:spacing w:after="0" w:line="240" w:lineRule="auto"/>
        <w:ind w:left="826"/>
        <w:rPr>
          <w:rFonts w:ascii="Palatino Linotype" w:hAnsi="Palatino Linotype"/>
          <w:b/>
          <w:bCs/>
          <w:i/>
          <w:sz w:val="24"/>
          <w:szCs w:val="24"/>
        </w:rPr>
      </w:pPr>
      <w:r w:rsidRPr="008F079C">
        <w:rPr>
          <w:rFonts w:ascii="Palatino Linotype" w:hAnsi="Palatino Linotype"/>
          <w:b/>
          <w:bCs/>
          <w:i/>
          <w:sz w:val="24"/>
          <w:szCs w:val="24"/>
        </w:rPr>
        <w:t>A tantárgy elsajátítása során alkalmazható sajátos módszerek (ajánlás)</w:t>
      </w:r>
    </w:p>
    <w:p w:rsidR="00F63E81" w:rsidRPr="008F079C" w:rsidRDefault="00F63E81" w:rsidP="00F63E81">
      <w:pPr>
        <w:widowControl w:val="0"/>
        <w:suppressAutoHyphens/>
        <w:spacing w:after="0" w:line="240" w:lineRule="auto"/>
        <w:ind w:left="826"/>
        <w:rPr>
          <w:rFonts w:ascii="Palatino Linotype" w:hAnsi="Palatino Linotype"/>
          <w:b/>
          <w:bCs/>
          <w:i/>
          <w:sz w:val="24"/>
          <w:szCs w:val="24"/>
        </w:rPr>
      </w:pPr>
    </w:p>
    <w:p w:rsidR="00F63E81" w:rsidRPr="00052C8D" w:rsidRDefault="00F63E81" w:rsidP="00F63E81">
      <w:pPr>
        <w:widowControl w:val="0"/>
        <w:suppressAutoHyphens/>
        <w:spacing w:after="0" w:line="240" w:lineRule="auto"/>
        <w:ind w:left="826"/>
        <w:rPr>
          <w:rFonts w:ascii="Palatino Linotype" w:hAnsi="Palatino Linotype"/>
          <w:b/>
          <w:bCs/>
          <w:i/>
          <w:sz w:val="24"/>
          <w:szCs w:val="24"/>
        </w:rPr>
      </w:pPr>
      <w:r w:rsidRPr="008F079C">
        <w:rPr>
          <w:rFonts w:ascii="Palatino Linotype" w:hAnsi="Palatino Linotype"/>
          <w:b/>
          <w:bCs/>
          <w:i/>
          <w:sz w:val="24"/>
          <w:szCs w:val="24"/>
        </w:rPr>
        <w:t>A tantárgy elsajátítása során alkalmazható tanulói tevékenységformák (ajánlás)</w:t>
      </w:r>
    </w:p>
    <w:p w:rsidR="00F63E81" w:rsidRPr="000E120B" w:rsidRDefault="00F63E81" w:rsidP="00F63E81">
      <w:pPr>
        <w:spacing w:after="0" w:line="240" w:lineRule="auto"/>
        <w:jc w:val="both"/>
        <w:rPr>
          <w:rFonts w:ascii="Palatino Linotype" w:hAnsi="Palatino Linotype"/>
          <w:iCs/>
          <w:sz w:val="24"/>
          <w:szCs w:val="24"/>
        </w:rPr>
      </w:pPr>
    </w:p>
    <w:p w:rsidR="00F63E81" w:rsidRPr="000E120B" w:rsidRDefault="00F63E81" w:rsidP="0050579E">
      <w:pPr>
        <w:widowControl w:val="0"/>
        <w:numPr>
          <w:ilvl w:val="1"/>
          <w:numId w:val="33"/>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 xml:space="preserve">A </w:t>
      </w:r>
      <w:r w:rsidRPr="000E120B">
        <w:rPr>
          <w:rFonts w:ascii="Palatino Linotype" w:hAnsi="Palatino Linotype"/>
          <w:b/>
          <w:sz w:val="24"/>
          <w:szCs w:val="24"/>
        </w:rPr>
        <w:t>tantárgy</w:t>
      </w:r>
      <w:r w:rsidRPr="000E120B">
        <w:rPr>
          <w:rFonts w:ascii="Palatino Linotype" w:hAnsi="Palatino Linotype"/>
          <w:b/>
          <w:bCs/>
          <w:sz w:val="24"/>
          <w:szCs w:val="24"/>
        </w:rPr>
        <w:t xml:space="preserve"> értékelésének módja</w:t>
      </w:r>
    </w:p>
    <w:p w:rsidR="00D316F6" w:rsidRDefault="005C2CB7" w:rsidP="00E877EC">
      <w:pPr>
        <w:ind w:left="709"/>
        <w:rPr>
          <w:rFonts w:ascii="Palatino Linotype" w:hAnsi="Palatino Linotype"/>
          <w:sz w:val="24"/>
          <w:szCs w:val="24"/>
        </w:rPr>
      </w:pPr>
      <w:r>
        <w:rPr>
          <w:rFonts w:ascii="Palatino Linotype" w:hAnsi="Palatino Linotype"/>
          <w:sz w:val="24"/>
          <w:szCs w:val="24"/>
        </w:rPr>
        <w:t>A nemzeti köznevelésről szóló 2011. évi CXC. törvény 54. § (2) a) pontja szerinti értékeléssel.</w:t>
      </w:r>
    </w:p>
    <w:p w:rsidR="00224C91" w:rsidRPr="000E7E50" w:rsidRDefault="00224C91" w:rsidP="000E7E50">
      <w:pPr>
        <w:ind w:left="357"/>
        <w:rPr>
          <w:sz w:val="24"/>
          <w:szCs w:val="24"/>
        </w:rPr>
      </w:pPr>
    </w:p>
    <w:p w:rsidR="00F63E81" w:rsidRPr="00607C8C" w:rsidRDefault="00F63E81" w:rsidP="0050579E">
      <w:pPr>
        <w:widowControl w:val="0"/>
        <w:numPr>
          <w:ilvl w:val="0"/>
          <w:numId w:val="33"/>
        </w:numPr>
        <w:suppressAutoHyphens/>
        <w:spacing w:after="0" w:line="240" w:lineRule="auto"/>
        <w:rPr>
          <w:rFonts w:ascii="Palatino Linotype" w:hAnsi="Palatino Linotype"/>
          <w:b/>
          <w:sz w:val="24"/>
          <w:szCs w:val="24"/>
        </w:rPr>
      </w:pPr>
      <w:r w:rsidRPr="00607C8C">
        <w:rPr>
          <w:rFonts w:ascii="Palatino Linotype" w:hAnsi="Palatino Linotype"/>
          <w:b/>
          <w:sz w:val="24"/>
          <w:szCs w:val="24"/>
        </w:rPr>
        <w:t xml:space="preserve">Szakmai kommunikáció tantárgy </w:t>
      </w:r>
      <w:r w:rsidRPr="00607C8C">
        <w:rPr>
          <w:rFonts w:ascii="Palatino Linotype" w:hAnsi="Palatino Linotype"/>
          <w:b/>
          <w:sz w:val="24"/>
          <w:szCs w:val="24"/>
        </w:rPr>
        <w:tab/>
      </w:r>
      <w:r w:rsidRPr="00607C8C">
        <w:rPr>
          <w:rFonts w:ascii="Palatino Linotype" w:hAnsi="Palatino Linotype"/>
          <w:b/>
          <w:sz w:val="24"/>
          <w:szCs w:val="24"/>
        </w:rPr>
        <w:tab/>
      </w:r>
      <w:r w:rsidRPr="00607C8C">
        <w:rPr>
          <w:rFonts w:ascii="Palatino Linotype" w:hAnsi="Palatino Linotype"/>
          <w:b/>
          <w:sz w:val="24"/>
          <w:szCs w:val="24"/>
        </w:rPr>
        <w:tab/>
      </w:r>
      <w:r w:rsidRPr="00607C8C">
        <w:rPr>
          <w:rFonts w:ascii="Palatino Linotype" w:hAnsi="Palatino Linotype"/>
          <w:b/>
          <w:sz w:val="24"/>
          <w:szCs w:val="24"/>
        </w:rPr>
        <w:tab/>
      </w:r>
      <w:r w:rsidRPr="00607C8C">
        <w:rPr>
          <w:rFonts w:ascii="Palatino Linotype" w:hAnsi="Palatino Linotype"/>
          <w:b/>
          <w:sz w:val="24"/>
          <w:szCs w:val="24"/>
        </w:rPr>
        <w:tab/>
        <w:t>70 óra/72 óra*</w:t>
      </w:r>
    </w:p>
    <w:p w:rsidR="00F63E81" w:rsidRPr="005C2CB7" w:rsidRDefault="00F63E81" w:rsidP="005C2CB7">
      <w:pPr>
        <w:spacing w:after="0" w:line="240" w:lineRule="auto"/>
        <w:ind w:firstLine="709"/>
        <w:rPr>
          <w:rFonts w:ascii="Palatino Linotype" w:hAnsi="Palatino Linotype"/>
          <w:sz w:val="20"/>
          <w:szCs w:val="20"/>
        </w:rPr>
      </w:pPr>
      <w:r w:rsidRPr="00014447">
        <w:rPr>
          <w:rFonts w:ascii="Palatino Linotype" w:hAnsi="Palatino Linotype"/>
          <w:sz w:val="20"/>
          <w:szCs w:val="20"/>
        </w:rPr>
        <w:t>* 9-13. évfolyamon megszervezett képzés/13. és 14. évfolyamon megszervezett képzés</w:t>
      </w:r>
    </w:p>
    <w:p w:rsidR="00F63E81" w:rsidRPr="000E120B" w:rsidRDefault="00F63E81" w:rsidP="005C2CB7">
      <w:pPr>
        <w:pStyle w:val="Listaszerbekezds"/>
        <w:widowControl w:val="0"/>
        <w:suppressAutoHyphens/>
        <w:spacing w:after="0" w:line="240" w:lineRule="auto"/>
        <w:ind w:left="0"/>
        <w:rPr>
          <w:rFonts w:ascii="Palatino Linotype" w:hAnsi="Palatino Linotype"/>
          <w:b/>
          <w:vanish/>
          <w:sz w:val="24"/>
          <w:szCs w:val="24"/>
        </w:rPr>
      </w:pPr>
    </w:p>
    <w:p w:rsidR="00F63E81" w:rsidRDefault="00F63E81" w:rsidP="0050579E">
      <w:pPr>
        <w:widowControl w:val="0"/>
        <w:numPr>
          <w:ilvl w:val="1"/>
          <w:numId w:val="33"/>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tantárgy tanításának célja</w:t>
      </w:r>
    </w:p>
    <w:p w:rsidR="00C4541A" w:rsidRPr="000E120B" w:rsidRDefault="00C4541A" w:rsidP="00C4541A">
      <w:pPr>
        <w:widowControl w:val="0"/>
        <w:suppressAutoHyphens/>
        <w:spacing w:after="0" w:line="240" w:lineRule="auto"/>
        <w:ind w:left="792"/>
        <w:jc w:val="both"/>
        <w:rPr>
          <w:rFonts w:ascii="Palatino Linotype" w:hAnsi="Palatino Linotype"/>
          <w:b/>
          <w:sz w:val="24"/>
          <w:szCs w:val="24"/>
        </w:rPr>
      </w:pPr>
    </w:p>
    <w:p w:rsidR="00697911" w:rsidRPr="00DD7154" w:rsidRDefault="00C4541A" w:rsidP="00AC0726">
      <w:pPr>
        <w:tabs>
          <w:tab w:val="left" w:pos="1843"/>
        </w:tabs>
        <w:spacing w:after="0" w:line="240" w:lineRule="auto"/>
        <w:ind w:left="360"/>
        <w:jc w:val="both"/>
        <w:rPr>
          <w:rFonts w:ascii="Palatino Linotype" w:hAnsi="Palatino Linotype"/>
          <w:sz w:val="24"/>
          <w:szCs w:val="24"/>
        </w:rPr>
      </w:pPr>
      <w:r w:rsidRPr="00DD7154">
        <w:rPr>
          <w:rFonts w:ascii="Palatino Linotype" w:hAnsi="Palatino Linotype"/>
          <w:sz w:val="24"/>
          <w:szCs w:val="24"/>
        </w:rPr>
        <w:t xml:space="preserve">A </w:t>
      </w:r>
      <w:r w:rsidR="000B2B9B" w:rsidRPr="00DD7154">
        <w:rPr>
          <w:rFonts w:ascii="Palatino Linotype" w:hAnsi="Palatino Linotype"/>
          <w:sz w:val="24"/>
          <w:szCs w:val="24"/>
        </w:rPr>
        <w:t xml:space="preserve">szakmai </w:t>
      </w:r>
      <w:r w:rsidRPr="00DD7154">
        <w:rPr>
          <w:rFonts w:ascii="Palatino Linotype" w:hAnsi="Palatino Linotype"/>
          <w:sz w:val="24"/>
          <w:szCs w:val="24"/>
        </w:rPr>
        <w:t>kommunikáció</w:t>
      </w:r>
      <w:r w:rsidRPr="00DD7154">
        <w:rPr>
          <w:rFonts w:ascii="Palatino Linotype" w:hAnsi="Palatino Linotype"/>
          <w:b/>
          <w:sz w:val="24"/>
          <w:szCs w:val="24"/>
        </w:rPr>
        <w:t xml:space="preserve"> </w:t>
      </w:r>
      <w:r w:rsidRPr="00DD7154">
        <w:rPr>
          <w:rFonts w:ascii="Palatino Linotype" w:hAnsi="Palatino Linotype"/>
          <w:sz w:val="24"/>
          <w:szCs w:val="24"/>
        </w:rPr>
        <w:t xml:space="preserve">oktatásának célja a kommunikációs ismeretek, készségek, aktív, tudatos fejlesztése, kitérve </w:t>
      </w:r>
      <w:r w:rsidR="000B2B9B" w:rsidRPr="00DD7154">
        <w:rPr>
          <w:rFonts w:ascii="Palatino Linotype" w:hAnsi="Palatino Linotype"/>
          <w:sz w:val="24"/>
          <w:szCs w:val="24"/>
        </w:rPr>
        <w:t xml:space="preserve">az egészségügyi pályákon fontos </w:t>
      </w:r>
      <w:r w:rsidRPr="00DD7154">
        <w:rPr>
          <w:rFonts w:ascii="Palatino Linotype" w:hAnsi="Palatino Linotype"/>
          <w:sz w:val="24"/>
          <w:szCs w:val="24"/>
        </w:rPr>
        <w:t>jellemzőkre</w:t>
      </w:r>
      <w:r w:rsidR="004A3431" w:rsidRPr="00DD7154">
        <w:rPr>
          <w:rFonts w:ascii="Palatino Linotype" w:hAnsi="Palatino Linotype"/>
          <w:sz w:val="24"/>
          <w:szCs w:val="24"/>
        </w:rPr>
        <w:t>, speciális helyzetekre</w:t>
      </w:r>
      <w:r w:rsidRPr="00DD7154">
        <w:rPr>
          <w:rFonts w:ascii="Palatino Linotype" w:hAnsi="Palatino Linotype"/>
          <w:sz w:val="24"/>
          <w:szCs w:val="24"/>
        </w:rPr>
        <w:t xml:space="preserve">. </w:t>
      </w:r>
      <w:r w:rsidR="004A3431" w:rsidRPr="00DD7154">
        <w:rPr>
          <w:rFonts w:ascii="Palatino Linotype" w:hAnsi="Palatino Linotype"/>
          <w:sz w:val="24"/>
          <w:szCs w:val="24"/>
        </w:rPr>
        <w:t xml:space="preserve">További cél, hogy a </w:t>
      </w:r>
      <w:r w:rsidR="00697911" w:rsidRPr="00DD7154">
        <w:rPr>
          <w:rFonts w:ascii="Palatino Linotype" w:hAnsi="Palatino Linotype"/>
          <w:sz w:val="24"/>
          <w:szCs w:val="24"/>
        </w:rPr>
        <w:t xml:space="preserve">tanuló </w:t>
      </w:r>
      <w:r w:rsidR="000B2B9B" w:rsidRPr="00DD7154">
        <w:rPr>
          <w:rFonts w:ascii="Palatino Linotype" w:hAnsi="Palatino Linotype"/>
          <w:sz w:val="24"/>
          <w:szCs w:val="24"/>
        </w:rPr>
        <w:t xml:space="preserve">ismerje az orvosi latin nyelvi szakkifejezéseket, munkája során </w:t>
      </w:r>
      <w:r w:rsidR="00697911" w:rsidRPr="00DD7154">
        <w:rPr>
          <w:rFonts w:ascii="Palatino Linotype" w:hAnsi="Palatino Linotype"/>
          <w:sz w:val="24"/>
          <w:szCs w:val="24"/>
        </w:rPr>
        <w:t xml:space="preserve">tudja alkalmazni a latin szaknyelv </w:t>
      </w:r>
      <w:r w:rsidR="004A3431" w:rsidRPr="00DD7154">
        <w:rPr>
          <w:rFonts w:ascii="Palatino Linotype" w:hAnsi="Palatino Linotype"/>
          <w:sz w:val="24"/>
          <w:szCs w:val="24"/>
        </w:rPr>
        <w:t xml:space="preserve">kiejtési, </w:t>
      </w:r>
      <w:r w:rsidR="00697911" w:rsidRPr="00DD7154">
        <w:rPr>
          <w:rFonts w:ascii="Palatino Linotype" w:hAnsi="Palatino Linotype"/>
          <w:sz w:val="24"/>
          <w:szCs w:val="24"/>
        </w:rPr>
        <w:t xml:space="preserve">olvasási és írási szabályait. </w:t>
      </w:r>
    </w:p>
    <w:p w:rsidR="00F63E81" w:rsidRPr="00AC0726" w:rsidRDefault="00F63E81" w:rsidP="005D7B22">
      <w:pPr>
        <w:spacing w:after="0" w:line="240" w:lineRule="auto"/>
        <w:ind w:left="709"/>
        <w:rPr>
          <w:rFonts w:ascii="Palatino Linotype" w:hAnsi="Palatino Linotype"/>
          <w:color w:val="244061"/>
          <w:sz w:val="24"/>
          <w:szCs w:val="24"/>
        </w:rPr>
      </w:pPr>
    </w:p>
    <w:p w:rsidR="00F63E81" w:rsidRPr="000E120B" w:rsidRDefault="00F63E81" w:rsidP="0050579E">
      <w:pPr>
        <w:widowControl w:val="0"/>
        <w:numPr>
          <w:ilvl w:val="1"/>
          <w:numId w:val="33"/>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lastRenderedPageBreak/>
        <w:t>Kapcsolódó közismereti, szakmai tartalmak</w:t>
      </w:r>
    </w:p>
    <w:p w:rsidR="00C4541A" w:rsidRDefault="00C4541A" w:rsidP="005D7B22">
      <w:pPr>
        <w:widowControl w:val="0"/>
        <w:suppressAutoHyphens/>
        <w:spacing w:after="0" w:line="240" w:lineRule="auto"/>
        <w:ind w:left="709"/>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Magyar nyelvtan</w:t>
      </w:r>
    </w:p>
    <w:p w:rsidR="00C4541A" w:rsidRDefault="00C4541A" w:rsidP="005D7B22">
      <w:pPr>
        <w:widowControl w:val="0"/>
        <w:suppressAutoHyphens/>
        <w:spacing w:after="0" w:line="240" w:lineRule="auto"/>
        <w:ind w:left="709"/>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Magyar irodalom</w:t>
      </w:r>
    </w:p>
    <w:p w:rsidR="00C4541A" w:rsidRDefault="00C4541A" w:rsidP="005D7B22">
      <w:pPr>
        <w:widowControl w:val="0"/>
        <w:suppressAutoHyphens/>
        <w:spacing w:after="0" w:line="240" w:lineRule="auto"/>
        <w:ind w:left="709"/>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Történelem</w:t>
      </w:r>
    </w:p>
    <w:p w:rsidR="00C4541A" w:rsidRDefault="00C4541A" w:rsidP="005D7B22">
      <w:pPr>
        <w:widowControl w:val="0"/>
        <w:suppressAutoHyphens/>
        <w:spacing w:after="0" w:line="240" w:lineRule="auto"/>
        <w:ind w:left="709"/>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Biológia</w:t>
      </w:r>
    </w:p>
    <w:p w:rsidR="00C4541A" w:rsidRDefault="00C4541A" w:rsidP="005D7B22">
      <w:pPr>
        <w:widowControl w:val="0"/>
        <w:suppressAutoHyphens/>
        <w:spacing w:after="0" w:line="240" w:lineRule="auto"/>
        <w:ind w:left="709"/>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Anatómia-élettan</w:t>
      </w:r>
    </w:p>
    <w:p w:rsidR="00C4541A" w:rsidRDefault="00C4541A" w:rsidP="005D7B22">
      <w:pPr>
        <w:widowControl w:val="0"/>
        <w:suppressAutoHyphens/>
        <w:spacing w:after="0" w:line="240" w:lineRule="auto"/>
        <w:ind w:left="709"/>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Pszichológia</w:t>
      </w:r>
    </w:p>
    <w:p w:rsidR="00C4541A" w:rsidRDefault="00C4541A" w:rsidP="005D7B22">
      <w:pPr>
        <w:widowControl w:val="0"/>
        <w:suppressAutoHyphens/>
        <w:spacing w:after="0" w:line="240" w:lineRule="auto"/>
        <w:ind w:left="709"/>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Személyiség lélektan</w:t>
      </w:r>
    </w:p>
    <w:p w:rsidR="00C4541A" w:rsidRPr="000E120B" w:rsidRDefault="00C4541A" w:rsidP="005D7B22">
      <w:pPr>
        <w:widowControl w:val="0"/>
        <w:suppressAutoHyphens/>
        <w:spacing w:after="0" w:line="240" w:lineRule="auto"/>
        <w:ind w:left="709"/>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Szociálpszichológia</w:t>
      </w:r>
    </w:p>
    <w:p w:rsidR="00F63E81" w:rsidRPr="000E120B" w:rsidRDefault="00F63E81" w:rsidP="00F63E81">
      <w:pPr>
        <w:spacing w:after="0" w:line="240" w:lineRule="auto"/>
        <w:rPr>
          <w:rFonts w:ascii="Palatino Linotype" w:hAnsi="Palatino Linotype"/>
          <w:b/>
          <w:sz w:val="24"/>
          <w:szCs w:val="24"/>
        </w:rPr>
      </w:pPr>
    </w:p>
    <w:p w:rsidR="00F63E81" w:rsidRPr="000E120B" w:rsidRDefault="00F63E81" w:rsidP="0050579E">
      <w:pPr>
        <w:widowControl w:val="0"/>
        <w:numPr>
          <w:ilvl w:val="1"/>
          <w:numId w:val="33"/>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 xml:space="preserve">Témakörök </w:t>
      </w:r>
    </w:p>
    <w:p w:rsidR="00F63E81" w:rsidRPr="000E120B" w:rsidRDefault="00F63E81" w:rsidP="00F63E81">
      <w:pPr>
        <w:spacing w:after="0" w:line="240" w:lineRule="auto"/>
        <w:rPr>
          <w:rFonts w:ascii="Palatino Linotype" w:hAnsi="Palatino Linotype"/>
          <w:b/>
          <w:sz w:val="24"/>
          <w:szCs w:val="24"/>
        </w:rPr>
      </w:pPr>
    </w:p>
    <w:p w:rsidR="00F63E81" w:rsidRPr="00C4541A" w:rsidRDefault="00F63E81" w:rsidP="0050579E">
      <w:pPr>
        <w:numPr>
          <w:ilvl w:val="2"/>
          <w:numId w:val="33"/>
        </w:numPr>
        <w:spacing w:after="0" w:line="240" w:lineRule="auto"/>
        <w:ind w:left="1218" w:hanging="651"/>
        <w:rPr>
          <w:rFonts w:ascii="Palatino Linotype" w:hAnsi="Palatino Linotype"/>
          <w:b/>
          <w:sz w:val="24"/>
          <w:szCs w:val="24"/>
        </w:rPr>
      </w:pPr>
      <w:r>
        <w:rPr>
          <w:rFonts w:ascii="Palatino Linotype" w:hAnsi="Palatino Linotype"/>
          <w:b/>
          <w:sz w:val="24"/>
          <w:szCs w:val="24"/>
        </w:rPr>
        <w:t xml:space="preserve">Kommunikáció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 xml:space="preserve">18 </w:t>
      </w:r>
      <w:r w:rsidRPr="00014447">
        <w:rPr>
          <w:rFonts w:ascii="Palatino Linotype" w:hAnsi="Palatino Linotype"/>
          <w:b/>
          <w:i/>
          <w:sz w:val="24"/>
          <w:szCs w:val="24"/>
        </w:rPr>
        <w:t>óra/</w:t>
      </w:r>
      <w:r>
        <w:rPr>
          <w:rFonts w:ascii="Palatino Linotype" w:hAnsi="Palatino Linotype"/>
          <w:b/>
          <w:i/>
          <w:sz w:val="24"/>
          <w:szCs w:val="24"/>
        </w:rPr>
        <w:t xml:space="preserve">18 </w:t>
      </w:r>
      <w:r w:rsidRPr="00014447">
        <w:rPr>
          <w:rFonts w:ascii="Palatino Linotype" w:hAnsi="Palatino Linotype"/>
          <w:b/>
          <w:i/>
          <w:sz w:val="24"/>
          <w:szCs w:val="24"/>
        </w:rPr>
        <w:t>óra</w:t>
      </w:r>
    </w:p>
    <w:p w:rsidR="001F4F37" w:rsidRPr="001F4F37" w:rsidRDefault="001F4F37" w:rsidP="001F4F37">
      <w:pPr>
        <w:spacing w:after="0" w:line="240" w:lineRule="auto"/>
        <w:ind w:left="567"/>
        <w:rPr>
          <w:rFonts w:ascii="Palatino Linotype" w:hAnsi="Palatino Linotype"/>
          <w:sz w:val="24"/>
          <w:szCs w:val="24"/>
          <w:lang w:eastAsia="hu-HU"/>
        </w:rPr>
      </w:pPr>
      <w:r w:rsidRPr="001F4F37">
        <w:rPr>
          <w:rFonts w:ascii="Palatino Linotype" w:hAnsi="Palatino Linotype" w:cs="Arial"/>
          <w:sz w:val="24"/>
          <w:szCs w:val="24"/>
          <w:lang w:eastAsia="hu-HU"/>
        </w:rPr>
        <w:t>A kommunikáció fogalma, elemei</w:t>
      </w:r>
    </w:p>
    <w:p w:rsidR="001F4F37" w:rsidRPr="001F4F37" w:rsidRDefault="001F4F37" w:rsidP="001F4F37">
      <w:pPr>
        <w:spacing w:after="0" w:line="240" w:lineRule="auto"/>
        <w:ind w:left="567"/>
        <w:rPr>
          <w:rFonts w:ascii="Palatino Linotype" w:hAnsi="Palatino Linotype"/>
          <w:sz w:val="24"/>
          <w:szCs w:val="24"/>
          <w:lang w:eastAsia="hu-HU"/>
        </w:rPr>
      </w:pPr>
      <w:r w:rsidRPr="001F4F37">
        <w:rPr>
          <w:rFonts w:ascii="Palatino Linotype" w:hAnsi="Palatino Linotype" w:cs="Arial"/>
          <w:sz w:val="24"/>
          <w:szCs w:val="24"/>
          <w:lang w:eastAsia="hu-HU"/>
        </w:rPr>
        <w:t>Dinamikai törvényszerűségek</w:t>
      </w:r>
    </w:p>
    <w:p w:rsidR="001F4F37" w:rsidRPr="001F4F37" w:rsidRDefault="001F4F37" w:rsidP="001F4F37">
      <w:pPr>
        <w:spacing w:after="0" w:line="240" w:lineRule="auto"/>
        <w:ind w:left="567"/>
        <w:rPr>
          <w:rFonts w:ascii="Palatino Linotype" w:hAnsi="Palatino Linotype"/>
          <w:sz w:val="24"/>
          <w:szCs w:val="24"/>
          <w:lang w:eastAsia="hu-HU"/>
        </w:rPr>
      </w:pPr>
      <w:r w:rsidRPr="001F4F37">
        <w:rPr>
          <w:rFonts w:ascii="Palatino Linotype" w:hAnsi="Palatino Linotype" w:cs="Arial"/>
          <w:sz w:val="24"/>
          <w:szCs w:val="24"/>
          <w:lang w:eastAsia="hu-HU"/>
        </w:rPr>
        <w:t>Az interperszonális és multiperszonális kommunikációs helyzetek</w:t>
      </w:r>
    </w:p>
    <w:p w:rsidR="001F4F37" w:rsidRPr="001F4F37" w:rsidRDefault="001F4F37" w:rsidP="001F4F37">
      <w:pPr>
        <w:spacing w:after="0" w:line="240" w:lineRule="auto"/>
        <w:ind w:left="567"/>
        <w:rPr>
          <w:rFonts w:ascii="Palatino Linotype" w:hAnsi="Palatino Linotype"/>
          <w:sz w:val="24"/>
          <w:szCs w:val="24"/>
          <w:lang w:eastAsia="hu-HU"/>
        </w:rPr>
      </w:pPr>
      <w:r w:rsidRPr="001F4F37">
        <w:rPr>
          <w:rFonts w:ascii="Palatino Linotype" w:hAnsi="Palatino Linotype" w:cs="Arial"/>
          <w:sz w:val="24"/>
          <w:szCs w:val="24"/>
          <w:lang w:eastAsia="hu-HU"/>
        </w:rPr>
        <w:t>Az őszinte kommunikáció feltételei</w:t>
      </w:r>
    </w:p>
    <w:p w:rsidR="001F4F37" w:rsidRPr="001F4F37" w:rsidRDefault="001F4F37" w:rsidP="001F4F37">
      <w:pPr>
        <w:spacing w:after="0" w:line="240" w:lineRule="auto"/>
        <w:ind w:left="567"/>
        <w:rPr>
          <w:rFonts w:ascii="Palatino Linotype" w:hAnsi="Palatino Linotype"/>
          <w:sz w:val="24"/>
          <w:szCs w:val="24"/>
          <w:lang w:eastAsia="hu-HU"/>
        </w:rPr>
      </w:pPr>
      <w:r w:rsidRPr="001F4F37">
        <w:rPr>
          <w:rFonts w:ascii="Palatino Linotype" w:hAnsi="Palatino Linotype" w:cs="Arial"/>
          <w:sz w:val="24"/>
          <w:szCs w:val="24"/>
          <w:lang w:eastAsia="hu-HU"/>
        </w:rPr>
        <w:t>Érintkezési formák és ezek eltérései más kultúrákban</w:t>
      </w:r>
    </w:p>
    <w:p w:rsidR="001F4F37" w:rsidRPr="001F4F37" w:rsidRDefault="001F4F37" w:rsidP="001F4F37">
      <w:pPr>
        <w:spacing w:after="0" w:line="240" w:lineRule="auto"/>
        <w:ind w:left="567"/>
        <w:rPr>
          <w:rFonts w:ascii="Palatino Linotype" w:hAnsi="Palatino Linotype"/>
          <w:sz w:val="24"/>
          <w:szCs w:val="24"/>
          <w:lang w:eastAsia="hu-HU"/>
        </w:rPr>
      </w:pPr>
      <w:r w:rsidRPr="001F4F37">
        <w:rPr>
          <w:rFonts w:ascii="Palatino Linotype" w:hAnsi="Palatino Linotype" w:cs="Arial"/>
          <w:sz w:val="24"/>
          <w:szCs w:val="24"/>
          <w:lang w:eastAsia="hu-HU"/>
        </w:rPr>
        <w:t>Az érdeklődés és a figyelmes hallgatás jelentősége</w:t>
      </w:r>
    </w:p>
    <w:p w:rsidR="001F4F37" w:rsidRPr="001F4F37" w:rsidRDefault="001F4F37" w:rsidP="001F4F37">
      <w:pPr>
        <w:spacing w:after="0" w:line="240" w:lineRule="auto"/>
        <w:ind w:left="567"/>
        <w:rPr>
          <w:rFonts w:ascii="Palatino Linotype" w:hAnsi="Palatino Linotype"/>
          <w:sz w:val="24"/>
          <w:szCs w:val="24"/>
          <w:lang w:eastAsia="hu-HU"/>
        </w:rPr>
      </w:pPr>
      <w:r w:rsidRPr="001F4F37">
        <w:rPr>
          <w:rFonts w:ascii="Palatino Linotype" w:hAnsi="Palatino Linotype" w:cs="Arial"/>
          <w:sz w:val="24"/>
          <w:szCs w:val="24"/>
          <w:lang w:eastAsia="hu-HU"/>
        </w:rPr>
        <w:t>A közvetlen emberi kommunikáció formái</w:t>
      </w:r>
    </w:p>
    <w:p w:rsidR="001F4F37" w:rsidRPr="001F4F37" w:rsidRDefault="001F4F37" w:rsidP="001F4F37">
      <w:pPr>
        <w:spacing w:after="0" w:line="240" w:lineRule="auto"/>
        <w:ind w:left="567"/>
        <w:rPr>
          <w:rFonts w:ascii="Palatino Linotype" w:hAnsi="Palatino Linotype"/>
          <w:sz w:val="24"/>
          <w:szCs w:val="24"/>
          <w:lang w:eastAsia="hu-HU"/>
        </w:rPr>
      </w:pPr>
      <w:r w:rsidRPr="001F4F37">
        <w:rPr>
          <w:rFonts w:ascii="Palatino Linotype" w:hAnsi="Palatino Linotype" w:cs="Arial"/>
          <w:sz w:val="24"/>
          <w:szCs w:val="24"/>
          <w:lang w:eastAsia="hu-HU"/>
        </w:rPr>
        <w:t>Nyelvi szocializációs szintek</w:t>
      </w:r>
    </w:p>
    <w:p w:rsidR="001F4F37" w:rsidRPr="001F4F37" w:rsidRDefault="001F4F37" w:rsidP="001F4F37">
      <w:pPr>
        <w:spacing w:after="0" w:line="240" w:lineRule="auto"/>
        <w:ind w:left="567"/>
        <w:rPr>
          <w:rFonts w:ascii="Palatino Linotype" w:hAnsi="Palatino Linotype"/>
          <w:sz w:val="24"/>
          <w:szCs w:val="24"/>
          <w:lang w:eastAsia="hu-HU"/>
        </w:rPr>
      </w:pPr>
      <w:r w:rsidRPr="001F4F37">
        <w:rPr>
          <w:rFonts w:ascii="Palatino Linotype" w:hAnsi="Palatino Linotype" w:cs="Arial"/>
          <w:sz w:val="24"/>
          <w:szCs w:val="24"/>
          <w:lang w:eastAsia="hu-HU"/>
        </w:rPr>
        <w:t>A metakommunikáció fogalma és törvényszerűségei, jellemzői</w:t>
      </w:r>
    </w:p>
    <w:p w:rsidR="001F4F37" w:rsidRPr="001F4F37" w:rsidRDefault="001F4F37" w:rsidP="001F4F37">
      <w:pPr>
        <w:spacing w:after="0" w:line="240" w:lineRule="auto"/>
        <w:ind w:left="567"/>
        <w:rPr>
          <w:rFonts w:ascii="Palatino Linotype" w:hAnsi="Palatino Linotype"/>
          <w:sz w:val="24"/>
          <w:szCs w:val="24"/>
          <w:lang w:eastAsia="hu-HU"/>
        </w:rPr>
      </w:pPr>
      <w:r w:rsidRPr="001F4F37">
        <w:rPr>
          <w:rFonts w:ascii="Palatino Linotype" w:hAnsi="Palatino Linotype" w:cs="Arial"/>
          <w:sz w:val="24"/>
          <w:szCs w:val="24"/>
          <w:lang w:eastAsia="hu-HU"/>
        </w:rPr>
        <w:t>A verbális és nonverbális közlés viszonya</w:t>
      </w:r>
    </w:p>
    <w:p w:rsidR="001F4F37" w:rsidRPr="001F4F37" w:rsidRDefault="001F4F37" w:rsidP="001F4F37">
      <w:pPr>
        <w:spacing w:after="0" w:line="240" w:lineRule="auto"/>
        <w:ind w:left="567"/>
        <w:rPr>
          <w:rFonts w:ascii="Palatino Linotype" w:hAnsi="Palatino Linotype"/>
          <w:sz w:val="24"/>
          <w:szCs w:val="24"/>
          <w:lang w:eastAsia="hu-HU"/>
        </w:rPr>
      </w:pPr>
      <w:r w:rsidRPr="001F4F37">
        <w:rPr>
          <w:rFonts w:ascii="Palatino Linotype" w:hAnsi="Palatino Linotype" w:cs="Arial"/>
          <w:sz w:val="24"/>
          <w:szCs w:val="24"/>
          <w:lang w:eastAsia="hu-HU"/>
        </w:rPr>
        <w:t>A pillanatnyi és állandósult érzelmek kifejeződése</w:t>
      </w:r>
    </w:p>
    <w:p w:rsidR="001F4F37" w:rsidRPr="001F4F37" w:rsidRDefault="001F4F37" w:rsidP="001F4F37">
      <w:pPr>
        <w:spacing w:after="0" w:line="240" w:lineRule="auto"/>
        <w:ind w:left="567"/>
        <w:rPr>
          <w:rFonts w:ascii="Palatino Linotype" w:hAnsi="Palatino Linotype"/>
          <w:sz w:val="24"/>
          <w:szCs w:val="24"/>
          <w:lang w:eastAsia="hu-HU"/>
        </w:rPr>
      </w:pPr>
      <w:r w:rsidRPr="001F4F37">
        <w:rPr>
          <w:rFonts w:ascii="Palatino Linotype" w:hAnsi="Palatino Linotype" w:cs="Arial"/>
          <w:sz w:val="24"/>
          <w:szCs w:val="24"/>
          <w:lang w:eastAsia="hu-HU"/>
        </w:rPr>
        <w:t>A kulturális szignálok kommunikatív jelentősége</w:t>
      </w:r>
    </w:p>
    <w:p w:rsidR="001F4F37" w:rsidRDefault="001F4F37" w:rsidP="001F4F37">
      <w:pPr>
        <w:spacing w:after="0" w:line="240" w:lineRule="auto"/>
        <w:ind w:left="567"/>
        <w:rPr>
          <w:rFonts w:ascii="Palatino Linotype" w:hAnsi="Palatino Linotype" w:cs="Arial"/>
          <w:sz w:val="24"/>
          <w:szCs w:val="24"/>
          <w:lang w:eastAsia="hu-HU"/>
        </w:rPr>
      </w:pPr>
      <w:r w:rsidRPr="001F4F37">
        <w:rPr>
          <w:rFonts w:ascii="Palatino Linotype" w:hAnsi="Palatino Linotype" w:cs="Arial"/>
          <w:sz w:val="24"/>
          <w:szCs w:val="24"/>
          <w:lang w:eastAsia="hu-HU"/>
        </w:rPr>
        <w:t>A kongruens és inkongruens kommunikáció fogalma, jellemzői, hitelesség</w:t>
      </w:r>
    </w:p>
    <w:p w:rsidR="00B703AE" w:rsidRDefault="00B703AE" w:rsidP="00B703AE">
      <w:pPr>
        <w:spacing w:after="0" w:line="240" w:lineRule="auto"/>
        <w:rPr>
          <w:rFonts w:ascii="Arial" w:hAnsi="Arial" w:cs="Arial"/>
          <w:lang w:eastAsia="hu-HU"/>
        </w:rPr>
      </w:pPr>
    </w:p>
    <w:p w:rsidR="00B703AE" w:rsidRPr="00B703AE" w:rsidRDefault="00B703AE" w:rsidP="00B703AE">
      <w:pPr>
        <w:spacing w:after="0" w:line="240" w:lineRule="auto"/>
        <w:ind w:left="567"/>
        <w:rPr>
          <w:rFonts w:ascii="Palatino Linotype" w:hAnsi="Palatino Linotype"/>
          <w:sz w:val="24"/>
          <w:szCs w:val="24"/>
          <w:lang w:eastAsia="hu-HU"/>
        </w:rPr>
      </w:pPr>
      <w:r w:rsidRPr="00B703AE">
        <w:rPr>
          <w:rFonts w:ascii="Palatino Linotype" w:hAnsi="Palatino Linotype" w:cs="Arial"/>
          <w:sz w:val="24"/>
          <w:szCs w:val="24"/>
          <w:lang w:eastAsia="hu-HU"/>
        </w:rPr>
        <w:t>Egészségügyi szakmai kommunikáció:</w:t>
      </w:r>
    </w:p>
    <w:p w:rsidR="00B703AE" w:rsidRPr="00B703AE" w:rsidRDefault="00B703AE" w:rsidP="00B703AE">
      <w:pPr>
        <w:spacing w:after="0" w:line="240" w:lineRule="auto"/>
        <w:ind w:left="567"/>
        <w:rPr>
          <w:rFonts w:ascii="Palatino Linotype" w:hAnsi="Palatino Linotype"/>
          <w:sz w:val="24"/>
          <w:szCs w:val="24"/>
          <w:lang w:eastAsia="hu-HU"/>
        </w:rPr>
      </w:pPr>
      <w:r w:rsidRPr="00B703AE">
        <w:rPr>
          <w:rFonts w:ascii="Palatino Linotype" w:hAnsi="Palatino Linotype" w:cs="Arial"/>
          <w:sz w:val="24"/>
          <w:szCs w:val="24"/>
          <w:lang w:eastAsia="hu-HU"/>
        </w:rPr>
        <w:t xml:space="preserve">Az egészségügyi szakdolgozó-beteg együttműködés javításának kommunikációs lehetőségei </w:t>
      </w:r>
    </w:p>
    <w:p w:rsidR="00B703AE" w:rsidRPr="00B703AE" w:rsidRDefault="00B703AE" w:rsidP="00B703AE">
      <w:pPr>
        <w:spacing w:after="0" w:line="240" w:lineRule="auto"/>
        <w:ind w:left="567"/>
        <w:rPr>
          <w:rFonts w:ascii="Palatino Linotype" w:hAnsi="Palatino Linotype"/>
          <w:sz w:val="24"/>
          <w:szCs w:val="24"/>
          <w:lang w:eastAsia="hu-HU"/>
        </w:rPr>
      </w:pPr>
      <w:r w:rsidRPr="00B703AE">
        <w:rPr>
          <w:rFonts w:ascii="Palatino Linotype" w:hAnsi="Palatino Linotype" w:cs="Arial"/>
          <w:sz w:val="24"/>
          <w:szCs w:val="24"/>
          <w:lang w:eastAsia="hu-HU"/>
        </w:rPr>
        <w:t>A kapcsolatfelvétel, a bemutatkozás jelentősége és általános szabályai</w:t>
      </w:r>
    </w:p>
    <w:p w:rsidR="00B703AE" w:rsidRPr="00B703AE" w:rsidRDefault="00B703AE" w:rsidP="00B703AE">
      <w:pPr>
        <w:spacing w:after="0" w:line="240" w:lineRule="auto"/>
        <w:ind w:left="567"/>
        <w:rPr>
          <w:rFonts w:ascii="Palatino Linotype" w:hAnsi="Palatino Linotype"/>
          <w:sz w:val="24"/>
          <w:szCs w:val="24"/>
          <w:lang w:eastAsia="hu-HU"/>
        </w:rPr>
      </w:pPr>
      <w:r w:rsidRPr="00B703AE">
        <w:rPr>
          <w:rFonts w:ascii="Palatino Linotype" w:hAnsi="Palatino Linotype" w:cs="Arial"/>
          <w:sz w:val="24"/>
          <w:szCs w:val="24"/>
          <w:lang w:eastAsia="hu-HU"/>
        </w:rPr>
        <w:t xml:space="preserve">Kapcsolatteremtés és fenntartás egészséges és a beteg gyermekkel </w:t>
      </w:r>
    </w:p>
    <w:p w:rsidR="00B703AE" w:rsidRPr="00B703AE" w:rsidRDefault="00B703AE" w:rsidP="00B703AE">
      <w:pPr>
        <w:spacing w:after="0" w:line="240" w:lineRule="auto"/>
        <w:ind w:left="567"/>
        <w:rPr>
          <w:rFonts w:ascii="Palatino Linotype" w:hAnsi="Palatino Linotype"/>
          <w:sz w:val="24"/>
          <w:szCs w:val="24"/>
          <w:lang w:eastAsia="hu-HU"/>
        </w:rPr>
      </w:pPr>
      <w:r w:rsidRPr="00B703AE">
        <w:rPr>
          <w:rFonts w:ascii="Palatino Linotype" w:hAnsi="Palatino Linotype" w:cs="Arial"/>
          <w:sz w:val="24"/>
          <w:szCs w:val="24"/>
          <w:lang w:eastAsia="hu-HU"/>
        </w:rPr>
        <w:t>A gyerekek sajátos kommunikációs for</w:t>
      </w:r>
      <w:r w:rsidR="004A3431">
        <w:rPr>
          <w:rFonts w:ascii="Palatino Linotype" w:hAnsi="Palatino Linotype" w:cs="Arial"/>
          <w:sz w:val="24"/>
          <w:szCs w:val="24"/>
          <w:lang w:eastAsia="hu-HU"/>
        </w:rPr>
        <w:t>mái</w:t>
      </w:r>
      <w:r w:rsidRPr="00B703AE">
        <w:rPr>
          <w:rFonts w:ascii="Palatino Linotype" w:hAnsi="Palatino Linotype" w:cs="Arial"/>
          <w:sz w:val="24"/>
          <w:szCs w:val="24"/>
          <w:lang w:eastAsia="hu-HU"/>
        </w:rPr>
        <w:t xml:space="preserve">: a sírás, a rajz és a játék </w:t>
      </w:r>
    </w:p>
    <w:p w:rsidR="00B703AE" w:rsidRPr="00B703AE" w:rsidRDefault="00B703AE" w:rsidP="00B703AE">
      <w:pPr>
        <w:spacing w:after="0" w:line="240" w:lineRule="auto"/>
        <w:ind w:left="567"/>
        <w:rPr>
          <w:rFonts w:ascii="Palatino Linotype" w:hAnsi="Palatino Linotype"/>
          <w:sz w:val="24"/>
          <w:szCs w:val="24"/>
          <w:lang w:eastAsia="hu-HU"/>
        </w:rPr>
      </w:pPr>
      <w:r w:rsidRPr="00B703AE">
        <w:rPr>
          <w:rFonts w:ascii="Palatino Linotype" w:hAnsi="Palatino Linotype" w:cs="Arial"/>
          <w:sz w:val="24"/>
          <w:szCs w:val="24"/>
          <w:lang w:eastAsia="hu-HU"/>
        </w:rPr>
        <w:t>Az időskor kommunikációs jellemzői, kommunikációs nehézségek, akadályok</w:t>
      </w:r>
    </w:p>
    <w:p w:rsidR="00B703AE" w:rsidRPr="00B703AE" w:rsidRDefault="00B703AE" w:rsidP="00B703AE">
      <w:pPr>
        <w:spacing w:after="0" w:line="240" w:lineRule="auto"/>
        <w:ind w:left="567"/>
        <w:rPr>
          <w:rFonts w:ascii="Palatino Linotype" w:hAnsi="Palatino Linotype"/>
          <w:sz w:val="24"/>
          <w:szCs w:val="24"/>
          <w:lang w:eastAsia="hu-HU"/>
        </w:rPr>
      </w:pPr>
      <w:r w:rsidRPr="00B703AE">
        <w:rPr>
          <w:rFonts w:ascii="Palatino Linotype" w:hAnsi="Palatino Linotype" w:cs="Arial"/>
          <w:sz w:val="24"/>
          <w:szCs w:val="24"/>
          <w:lang w:eastAsia="hu-HU"/>
        </w:rPr>
        <w:t>Kommunikáció roma páciensekkel</w:t>
      </w:r>
    </w:p>
    <w:p w:rsidR="00B703AE" w:rsidRPr="00B703AE" w:rsidRDefault="00B703AE" w:rsidP="00B703AE">
      <w:pPr>
        <w:spacing w:after="0" w:line="240" w:lineRule="auto"/>
        <w:ind w:left="567"/>
        <w:rPr>
          <w:rFonts w:ascii="Palatino Linotype" w:hAnsi="Palatino Linotype"/>
          <w:sz w:val="24"/>
          <w:szCs w:val="24"/>
          <w:lang w:eastAsia="hu-HU"/>
        </w:rPr>
      </w:pPr>
      <w:r w:rsidRPr="00B703AE">
        <w:rPr>
          <w:rFonts w:ascii="Palatino Linotype" w:hAnsi="Palatino Linotype" w:cs="Arial"/>
          <w:sz w:val="24"/>
          <w:szCs w:val="24"/>
          <w:lang w:eastAsia="hu-HU"/>
        </w:rPr>
        <w:t xml:space="preserve">Figyelemfelhívó jelek a páciens kommunikációjában </w:t>
      </w:r>
    </w:p>
    <w:p w:rsidR="00B703AE" w:rsidRPr="00B703AE" w:rsidRDefault="00B703AE" w:rsidP="00B703AE">
      <w:pPr>
        <w:spacing w:after="0" w:line="240" w:lineRule="auto"/>
        <w:ind w:left="567"/>
        <w:rPr>
          <w:rFonts w:ascii="Palatino Linotype" w:hAnsi="Palatino Linotype"/>
          <w:sz w:val="24"/>
          <w:szCs w:val="24"/>
          <w:lang w:eastAsia="hu-HU"/>
        </w:rPr>
      </w:pPr>
      <w:r w:rsidRPr="00B703AE">
        <w:rPr>
          <w:rFonts w:ascii="Palatino Linotype" w:hAnsi="Palatino Linotype" w:cs="Arial"/>
          <w:sz w:val="24"/>
          <w:szCs w:val="24"/>
          <w:lang w:eastAsia="hu-HU"/>
        </w:rPr>
        <w:t>Kapcsolat, kommunikáció feszült, indulatos betegekkel</w:t>
      </w:r>
    </w:p>
    <w:p w:rsidR="00B703AE" w:rsidRPr="00B703AE" w:rsidRDefault="00B703AE" w:rsidP="00B703AE">
      <w:pPr>
        <w:spacing w:after="0" w:line="240" w:lineRule="auto"/>
        <w:ind w:left="567"/>
        <w:rPr>
          <w:rFonts w:ascii="Palatino Linotype" w:hAnsi="Palatino Linotype"/>
          <w:sz w:val="24"/>
          <w:szCs w:val="24"/>
          <w:lang w:eastAsia="hu-HU"/>
        </w:rPr>
      </w:pPr>
      <w:r w:rsidRPr="00B703AE">
        <w:rPr>
          <w:rFonts w:ascii="Palatino Linotype" w:hAnsi="Palatino Linotype" w:cs="Arial"/>
          <w:sz w:val="24"/>
          <w:szCs w:val="24"/>
          <w:lang w:eastAsia="hu-HU"/>
        </w:rPr>
        <w:t>Kommunikáció a hozzátartozókkal</w:t>
      </w:r>
    </w:p>
    <w:p w:rsidR="00B703AE" w:rsidRPr="00B703AE" w:rsidRDefault="00B703AE" w:rsidP="00B703AE">
      <w:pPr>
        <w:spacing w:after="0" w:line="240" w:lineRule="auto"/>
        <w:ind w:left="567"/>
        <w:rPr>
          <w:rFonts w:ascii="Palatino Linotype" w:hAnsi="Palatino Linotype"/>
          <w:sz w:val="24"/>
          <w:szCs w:val="24"/>
          <w:lang w:eastAsia="hu-HU"/>
        </w:rPr>
      </w:pPr>
      <w:r w:rsidRPr="00B703AE">
        <w:rPr>
          <w:rFonts w:ascii="Palatino Linotype" w:hAnsi="Palatino Linotype" w:cs="Arial"/>
          <w:sz w:val="24"/>
          <w:szCs w:val="24"/>
          <w:lang w:eastAsia="hu-HU"/>
        </w:rPr>
        <w:t>Kommunikáció az egészségügyi team tagjai között</w:t>
      </w:r>
    </w:p>
    <w:p w:rsidR="00B703AE" w:rsidRPr="00B703AE" w:rsidRDefault="00B703AE" w:rsidP="00B703AE">
      <w:pPr>
        <w:spacing w:after="0" w:line="240" w:lineRule="auto"/>
        <w:ind w:left="567"/>
        <w:rPr>
          <w:rFonts w:ascii="Palatino Linotype" w:hAnsi="Palatino Linotype"/>
          <w:sz w:val="24"/>
          <w:szCs w:val="24"/>
          <w:lang w:eastAsia="hu-HU"/>
        </w:rPr>
      </w:pPr>
      <w:r w:rsidRPr="00B703AE">
        <w:rPr>
          <w:rFonts w:ascii="Palatino Linotype" w:hAnsi="Palatino Linotype" w:cs="Arial"/>
          <w:sz w:val="24"/>
          <w:szCs w:val="24"/>
          <w:lang w:eastAsia="hu-HU"/>
        </w:rPr>
        <w:t>Telefonos kommunikáció szabályai az egészségügyben</w:t>
      </w:r>
    </w:p>
    <w:p w:rsidR="00F63E81" w:rsidRDefault="00F63E81" w:rsidP="00F63E81">
      <w:pPr>
        <w:spacing w:after="0" w:line="240" w:lineRule="auto"/>
        <w:ind w:firstLine="540"/>
        <w:rPr>
          <w:rFonts w:ascii="Palatino Linotype" w:hAnsi="Palatino Linotype"/>
          <w:sz w:val="24"/>
          <w:szCs w:val="24"/>
        </w:rPr>
      </w:pPr>
    </w:p>
    <w:p w:rsidR="00413D8B" w:rsidRPr="000E120B" w:rsidRDefault="00413D8B" w:rsidP="00F63E81">
      <w:pPr>
        <w:spacing w:after="0" w:line="240" w:lineRule="auto"/>
        <w:ind w:firstLine="540"/>
        <w:rPr>
          <w:rFonts w:ascii="Palatino Linotype" w:hAnsi="Palatino Linotype"/>
          <w:sz w:val="24"/>
          <w:szCs w:val="24"/>
        </w:rPr>
      </w:pPr>
    </w:p>
    <w:p w:rsidR="00F63E81" w:rsidRPr="000E120B" w:rsidRDefault="00F63E81" w:rsidP="0050579E">
      <w:pPr>
        <w:numPr>
          <w:ilvl w:val="2"/>
          <w:numId w:val="33"/>
        </w:numPr>
        <w:spacing w:after="0" w:line="240" w:lineRule="auto"/>
        <w:ind w:left="1218" w:hanging="651"/>
        <w:rPr>
          <w:rFonts w:ascii="Palatino Linotype" w:hAnsi="Palatino Linotype"/>
          <w:b/>
          <w:sz w:val="24"/>
          <w:szCs w:val="24"/>
        </w:rPr>
      </w:pPr>
      <w:r>
        <w:rPr>
          <w:rFonts w:ascii="Palatino Linotype" w:hAnsi="Palatino Linotype"/>
          <w:b/>
          <w:sz w:val="24"/>
          <w:szCs w:val="24"/>
        </w:rPr>
        <w:t>Orvosi latin</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t>36</w:t>
      </w:r>
      <w:r>
        <w:rPr>
          <w:rFonts w:ascii="Palatino Linotype" w:hAnsi="Palatino Linotype"/>
          <w:b/>
          <w:i/>
          <w:sz w:val="24"/>
          <w:szCs w:val="24"/>
        </w:rPr>
        <w:t xml:space="preserve"> </w:t>
      </w:r>
      <w:r w:rsidRPr="00014447">
        <w:rPr>
          <w:rFonts w:ascii="Palatino Linotype" w:hAnsi="Palatino Linotype"/>
          <w:b/>
          <w:i/>
          <w:sz w:val="24"/>
          <w:szCs w:val="24"/>
        </w:rPr>
        <w:t>óra/</w:t>
      </w:r>
      <w:r>
        <w:rPr>
          <w:rFonts w:ascii="Palatino Linotype" w:hAnsi="Palatino Linotype"/>
          <w:b/>
          <w:i/>
          <w:sz w:val="24"/>
          <w:szCs w:val="24"/>
        </w:rPr>
        <w:t xml:space="preserve">36 </w:t>
      </w:r>
      <w:r w:rsidRPr="00014447">
        <w:rPr>
          <w:rFonts w:ascii="Palatino Linotype" w:hAnsi="Palatino Linotype"/>
          <w:b/>
          <w:i/>
          <w:sz w:val="24"/>
          <w:szCs w:val="24"/>
        </w:rPr>
        <w:t>óra</w:t>
      </w:r>
    </w:p>
    <w:p w:rsidR="006C380D" w:rsidRDefault="006C4968" w:rsidP="006C4968">
      <w:pPr>
        <w:autoSpaceDE w:val="0"/>
        <w:autoSpaceDN w:val="0"/>
        <w:adjustRightInd w:val="0"/>
        <w:spacing w:after="0" w:line="240" w:lineRule="auto"/>
        <w:ind w:left="567"/>
        <w:rPr>
          <w:rFonts w:ascii="Palatino Linotype" w:eastAsia="Calibri" w:hAnsi="Palatino Linotype" w:cs="MyriadPro-Regular"/>
          <w:color w:val="231F20"/>
          <w:sz w:val="24"/>
          <w:szCs w:val="24"/>
        </w:rPr>
      </w:pPr>
      <w:r w:rsidRPr="006C4968">
        <w:rPr>
          <w:rFonts w:ascii="Palatino Linotype" w:eastAsia="Calibri" w:hAnsi="Palatino Linotype" w:cs="MyriadPro-Regular"/>
          <w:color w:val="231F20"/>
          <w:sz w:val="24"/>
          <w:szCs w:val="24"/>
        </w:rPr>
        <w:lastRenderedPageBreak/>
        <w:t>A</w:t>
      </w:r>
      <w:r w:rsidR="006C380D">
        <w:rPr>
          <w:rFonts w:ascii="Palatino Linotype" w:eastAsia="Calibri" w:hAnsi="Palatino Linotype" w:cs="MyriadPro-Regular"/>
          <w:color w:val="231F20"/>
          <w:sz w:val="24"/>
          <w:szCs w:val="24"/>
        </w:rPr>
        <w:t xml:space="preserve"> latin nyelv eredete, fejlődése</w:t>
      </w:r>
      <w:r w:rsidRPr="006C4968">
        <w:rPr>
          <w:rFonts w:ascii="Palatino Linotype" w:eastAsia="Calibri" w:hAnsi="Palatino Linotype" w:cs="MyriadPro-Regular"/>
          <w:color w:val="231F20"/>
          <w:sz w:val="24"/>
          <w:szCs w:val="24"/>
        </w:rPr>
        <w:t xml:space="preserve"> </w:t>
      </w:r>
    </w:p>
    <w:p w:rsidR="006C4968" w:rsidRPr="006C4968" w:rsidRDefault="006C4968" w:rsidP="006C4968">
      <w:pPr>
        <w:autoSpaceDE w:val="0"/>
        <w:autoSpaceDN w:val="0"/>
        <w:adjustRightInd w:val="0"/>
        <w:spacing w:after="0" w:line="240" w:lineRule="auto"/>
        <w:ind w:left="567"/>
        <w:rPr>
          <w:rFonts w:ascii="Palatino Linotype" w:eastAsia="Calibri" w:hAnsi="Palatino Linotype" w:cs="MyriadPro-Regular"/>
          <w:color w:val="231F20"/>
          <w:sz w:val="24"/>
          <w:szCs w:val="24"/>
        </w:rPr>
      </w:pPr>
      <w:r w:rsidRPr="006C4968">
        <w:rPr>
          <w:rFonts w:ascii="Palatino Linotype" w:eastAsia="Calibri" w:hAnsi="Palatino Linotype" w:cs="MyriadPro-Regular"/>
          <w:color w:val="231F20"/>
          <w:sz w:val="24"/>
          <w:szCs w:val="24"/>
        </w:rPr>
        <w:t>Az orvosi latin nyelv kialakulása és fejlődése</w:t>
      </w:r>
    </w:p>
    <w:p w:rsidR="006C4968" w:rsidRDefault="006C4968" w:rsidP="006C4968">
      <w:pPr>
        <w:autoSpaceDE w:val="0"/>
        <w:autoSpaceDN w:val="0"/>
        <w:adjustRightInd w:val="0"/>
        <w:spacing w:after="0" w:line="240" w:lineRule="auto"/>
        <w:ind w:left="567"/>
        <w:rPr>
          <w:rFonts w:ascii="Palatino Linotype" w:eastAsia="Calibri" w:hAnsi="Palatino Linotype" w:cs="MyriadPro-Regular"/>
          <w:color w:val="231F20"/>
          <w:sz w:val="24"/>
          <w:szCs w:val="24"/>
        </w:rPr>
      </w:pPr>
      <w:r w:rsidRPr="006C4968">
        <w:rPr>
          <w:rFonts w:ascii="Palatino Linotype" w:eastAsia="Calibri" w:hAnsi="Palatino Linotype" w:cs="MyriadPro-Regular"/>
          <w:color w:val="231F20"/>
          <w:sz w:val="24"/>
          <w:szCs w:val="24"/>
        </w:rPr>
        <w:t>Az orvosi terminológia helyesírási és kiejtési szabályai</w:t>
      </w:r>
    </w:p>
    <w:p w:rsidR="006C4968" w:rsidRDefault="006C4968" w:rsidP="006C4968">
      <w:pPr>
        <w:autoSpaceDE w:val="0"/>
        <w:autoSpaceDN w:val="0"/>
        <w:adjustRightInd w:val="0"/>
        <w:spacing w:after="0" w:line="240" w:lineRule="auto"/>
        <w:ind w:left="567"/>
        <w:rPr>
          <w:rFonts w:ascii="Palatino Linotype" w:eastAsia="Calibri" w:hAnsi="Palatino Linotype" w:cs="MyriadPro-Regular"/>
          <w:color w:val="231F20"/>
          <w:sz w:val="24"/>
          <w:szCs w:val="24"/>
        </w:rPr>
      </w:pPr>
      <w:r>
        <w:rPr>
          <w:rFonts w:ascii="Palatino Linotype" w:eastAsia="Calibri" w:hAnsi="Palatino Linotype" w:cs="MyriadPro-Regular"/>
          <w:color w:val="231F20"/>
          <w:sz w:val="24"/>
          <w:szCs w:val="24"/>
        </w:rPr>
        <w:t>Az emberi test főbb részei, síkjai, irányai</w:t>
      </w:r>
    </w:p>
    <w:p w:rsidR="00974B95" w:rsidRDefault="006C4968" w:rsidP="00974B95">
      <w:pPr>
        <w:autoSpaceDE w:val="0"/>
        <w:autoSpaceDN w:val="0"/>
        <w:adjustRightInd w:val="0"/>
        <w:spacing w:after="0" w:line="240" w:lineRule="auto"/>
        <w:ind w:left="567"/>
        <w:rPr>
          <w:rFonts w:ascii="Palatino Linotype" w:eastAsia="Calibri" w:hAnsi="Palatino Linotype" w:cs="MyriadPro-Regular"/>
          <w:color w:val="231F20"/>
          <w:sz w:val="24"/>
          <w:szCs w:val="24"/>
        </w:rPr>
      </w:pPr>
      <w:r>
        <w:rPr>
          <w:rFonts w:ascii="Palatino Linotype" w:eastAsia="Calibri" w:hAnsi="Palatino Linotype" w:cs="MyriadPro-Regular"/>
          <w:color w:val="231F20"/>
          <w:sz w:val="24"/>
          <w:szCs w:val="24"/>
        </w:rPr>
        <w:t xml:space="preserve">Szervek, szervrendszerek </w:t>
      </w:r>
      <w:r w:rsidR="006C380D">
        <w:rPr>
          <w:rFonts w:ascii="Palatino Linotype" w:eastAsia="Calibri" w:hAnsi="Palatino Linotype" w:cs="MyriadPro-Regular"/>
          <w:color w:val="231F20"/>
          <w:sz w:val="24"/>
          <w:szCs w:val="24"/>
        </w:rPr>
        <w:t>felépítésére, egészséges és kóros működésére vonatkozó latin szakkifejezések</w:t>
      </w:r>
      <w:r>
        <w:rPr>
          <w:rFonts w:ascii="Palatino Linotype" w:eastAsia="Calibri" w:hAnsi="Palatino Linotype" w:cs="MyriadPro-Regular"/>
          <w:color w:val="231F20"/>
          <w:sz w:val="24"/>
          <w:szCs w:val="24"/>
        </w:rPr>
        <w:t>:</w:t>
      </w:r>
    </w:p>
    <w:p w:rsidR="00974B95" w:rsidRDefault="006C380D" w:rsidP="00DD7154">
      <w:pPr>
        <w:autoSpaceDE w:val="0"/>
        <w:autoSpaceDN w:val="0"/>
        <w:adjustRightInd w:val="0"/>
        <w:spacing w:after="0" w:line="240" w:lineRule="auto"/>
        <w:ind w:left="567"/>
        <w:rPr>
          <w:rFonts w:ascii="Palatino Linotype" w:eastAsia="Calibri" w:hAnsi="Palatino Linotype" w:cs="MyriadPro-Regular"/>
          <w:color w:val="231F20"/>
          <w:sz w:val="24"/>
          <w:szCs w:val="24"/>
        </w:rPr>
      </w:pPr>
      <w:r>
        <w:rPr>
          <w:rFonts w:ascii="Palatino Linotype" w:eastAsia="Calibri" w:hAnsi="Palatino Linotype" w:cs="MyriadPro-Regular"/>
          <w:color w:val="231F20"/>
          <w:sz w:val="24"/>
          <w:szCs w:val="24"/>
        </w:rPr>
        <w:t>Mozgásrendszer latin szakkifejezései</w:t>
      </w:r>
    </w:p>
    <w:p w:rsidR="00974B95" w:rsidRDefault="006C4968" w:rsidP="00DD7154">
      <w:pPr>
        <w:autoSpaceDE w:val="0"/>
        <w:autoSpaceDN w:val="0"/>
        <w:adjustRightInd w:val="0"/>
        <w:spacing w:after="0" w:line="240" w:lineRule="auto"/>
        <w:ind w:left="567"/>
        <w:rPr>
          <w:rFonts w:ascii="Palatino Linotype" w:eastAsia="Calibri" w:hAnsi="Palatino Linotype" w:cs="MyriadPro-Regular"/>
          <w:color w:val="231F20"/>
          <w:sz w:val="24"/>
          <w:szCs w:val="24"/>
        </w:rPr>
      </w:pPr>
      <w:r>
        <w:rPr>
          <w:rFonts w:ascii="Palatino Linotype" w:eastAsia="Calibri" w:hAnsi="Palatino Linotype" w:cs="MyriadPro-Regular"/>
          <w:color w:val="231F20"/>
          <w:sz w:val="24"/>
          <w:szCs w:val="24"/>
        </w:rPr>
        <w:t xml:space="preserve">Keringési </w:t>
      </w:r>
      <w:r w:rsidR="006C380D">
        <w:rPr>
          <w:rFonts w:ascii="Palatino Linotype" w:eastAsia="Calibri" w:hAnsi="Palatino Linotype" w:cs="MyriadPro-Regular"/>
          <w:color w:val="231F20"/>
          <w:sz w:val="24"/>
          <w:szCs w:val="24"/>
        </w:rPr>
        <w:t>rendszer latin szakkifejezései</w:t>
      </w:r>
    </w:p>
    <w:p w:rsidR="00974B95" w:rsidRDefault="006C4968" w:rsidP="00DD7154">
      <w:pPr>
        <w:autoSpaceDE w:val="0"/>
        <w:autoSpaceDN w:val="0"/>
        <w:adjustRightInd w:val="0"/>
        <w:spacing w:after="0" w:line="240" w:lineRule="auto"/>
        <w:ind w:left="567"/>
        <w:rPr>
          <w:rFonts w:ascii="Palatino Linotype" w:eastAsia="Calibri" w:hAnsi="Palatino Linotype" w:cs="MyriadPro-Regular"/>
          <w:color w:val="231F20"/>
          <w:sz w:val="24"/>
          <w:szCs w:val="24"/>
        </w:rPr>
      </w:pPr>
      <w:r>
        <w:rPr>
          <w:rFonts w:ascii="Palatino Linotype" w:eastAsia="Calibri" w:hAnsi="Palatino Linotype" w:cs="MyriadPro-Regular"/>
          <w:color w:val="231F20"/>
          <w:sz w:val="24"/>
          <w:szCs w:val="24"/>
        </w:rPr>
        <w:t>Légzőrendszer</w:t>
      </w:r>
      <w:r w:rsidR="006C380D">
        <w:rPr>
          <w:rFonts w:ascii="Palatino Linotype" w:eastAsia="Calibri" w:hAnsi="Palatino Linotype" w:cs="MyriadPro-Regular"/>
          <w:color w:val="231F20"/>
          <w:sz w:val="24"/>
          <w:szCs w:val="24"/>
        </w:rPr>
        <w:t xml:space="preserve"> latin szakkifejezései</w:t>
      </w:r>
    </w:p>
    <w:p w:rsidR="00974B95" w:rsidRDefault="006C4968" w:rsidP="00DD7154">
      <w:pPr>
        <w:autoSpaceDE w:val="0"/>
        <w:autoSpaceDN w:val="0"/>
        <w:adjustRightInd w:val="0"/>
        <w:spacing w:after="0" w:line="240" w:lineRule="auto"/>
        <w:ind w:left="567"/>
        <w:rPr>
          <w:rFonts w:ascii="Palatino Linotype" w:eastAsia="Calibri" w:hAnsi="Palatino Linotype" w:cs="MyriadPro-Regular"/>
          <w:color w:val="231F20"/>
          <w:sz w:val="24"/>
          <w:szCs w:val="24"/>
        </w:rPr>
      </w:pPr>
      <w:r>
        <w:rPr>
          <w:rFonts w:ascii="Palatino Linotype" w:eastAsia="Calibri" w:hAnsi="Palatino Linotype" w:cs="MyriadPro-Regular"/>
          <w:color w:val="231F20"/>
          <w:sz w:val="24"/>
          <w:szCs w:val="24"/>
        </w:rPr>
        <w:t>Emésztőrendszer</w:t>
      </w:r>
      <w:r w:rsidR="006C380D">
        <w:rPr>
          <w:rFonts w:ascii="Palatino Linotype" w:eastAsia="Calibri" w:hAnsi="Palatino Linotype" w:cs="MyriadPro-Regular"/>
          <w:color w:val="231F20"/>
          <w:sz w:val="24"/>
          <w:szCs w:val="24"/>
        </w:rPr>
        <w:t xml:space="preserve"> latin szakkifejezései</w:t>
      </w:r>
    </w:p>
    <w:p w:rsidR="00974B95" w:rsidRDefault="006C4968" w:rsidP="00DD7154">
      <w:pPr>
        <w:autoSpaceDE w:val="0"/>
        <w:autoSpaceDN w:val="0"/>
        <w:adjustRightInd w:val="0"/>
        <w:spacing w:after="0" w:line="240" w:lineRule="auto"/>
        <w:ind w:left="567"/>
        <w:rPr>
          <w:rFonts w:ascii="Palatino Linotype" w:eastAsia="Calibri" w:hAnsi="Palatino Linotype" w:cs="MyriadPro-Regular"/>
          <w:color w:val="231F20"/>
          <w:sz w:val="24"/>
          <w:szCs w:val="24"/>
        </w:rPr>
      </w:pPr>
      <w:r>
        <w:rPr>
          <w:rFonts w:ascii="Palatino Linotype" w:eastAsia="Calibri" w:hAnsi="Palatino Linotype" w:cs="MyriadPro-Regular"/>
          <w:color w:val="231F20"/>
          <w:sz w:val="24"/>
          <w:szCs w:val="24"/>
        </w:rPr>
        <w:t>Vizeletkiválasztó rendszer</w:t>
      </w:r>
      <w:r w:rsidR="006C380D">
        <w:rPr>
          <w:rFonts w:ascii="Palatino Linotype" w:eastAsia="Calibri" w:hAnsi="Palatino Linotype" w:cs="MyriadPro-Regular"/>
          <w:color w:val="231F20"/>
          <w:sz w:val="24"/>
          <w:szCs w:val="24"/>
        </w:rPr>
        <w:t xml:space="preserve"> latin szakkifejezései</w:t>
      </w:r>
    </w:p>
    <w:p w:rsidR="00974B95" w:rsidRDefault="006C4968" w:rsidP="00DD7154">
      <w:pPr>
        <w:autoSpaceDE w:val="0"/>
        <w:autoSpaceDN w:val="0"/>
        <w:adjustRightInd w:val="0"/>
        <w:spacing w:after="0" w:line="240" w:lineRule="auto"/>
        <w:ind w:left="567"/>
        <w:rPr>
          <w:rFonts w:ascii="Palatino Linotype" w:eastAsia="Calibri" w:hAnsi="Palatino Linotype" w:cs="MyriadPro-Regular"/>
          <w:color w:val="231F20"/>
          <w:sz w:val="24"/>
          <w:szCs w:val="24"/>
        </w:rPr>
      </w:pPr>
      <w:r>
        <w:rPr>
          <w:rFonts w:ascii="Palatino Linotype" w:eastAsia="Calibri" w:hAnsi="Palatino Linotype" w:cs="MyriadPro-Regular"/>
          <w:color w:val="231F20"/>
          <w:sz w:val="24"/>
          <w:szCs w:val="24"/>
        </w:rPr>
        <w:t>Nemi szervek</w:t>
      </w:r>
      <w:r w:rsidR="006C380D">
        <w:rPr>
          <w:rFonts w:ascii="Palatino Linotype" w:eastAsia="Calibri" w:hAnsi="Palatino Linotype" w:cs="MyriadPro-Regular"/>
          <w:color w:val="231F20"/>
          <w:sz w:val="24"/>
          <w:szCs w:val="24"/>
        </w:rPr>
        <w:t xml:space="preserve"> latin szakkifejezései</w:t>
      </w:r>
    </w:p>
    <w:p w:rsidR="00974B95" w:rsidRDefault="006C4968" w:rsidP="00DD7154">
      <w:pPr>
        <w:autoSpaceDE w:val="0"/>
        <w:autoSpaceDN w:val="0"/>
        <w:adjustRightInd w:val="0"/>
        <w:spacing w:after="0" w:line="240" w:lineRule="auto"/>
        <w:ind w:left="567"/>
        <w:rPr>
          <w:rFonts w:ascii="Palatino Linotype" w:eastAsia="Calibri" w:hAnsi="Palatino Linotype" w:cs="MyriadPro-Regular"/>
          <w:color w:val="231F20"/>
          <w:sz w:val="24"/>
          <w:szCs w:val="24"/>
        </w:rPr>
      </w:pPr>
      <w:r>
        <w:rPr>
          <w:rFonts w:ascii="Palatino Linotype" w:eastAsia="Calibri" w:hAnsi="Palatino Linotype" w:cs="MyriadPro-Regular"/>
          <w:color w:val="231F20"/>
          <w:sz w:val="24"/>
          <w:szCs w:val="24"/>
        </w:rPr>
        <w:t>Belső elválasztású mirigyek</w:t>
      </w:r>
      <w:r w:rsidR="006C380D">
        <w:rPr>
          <w:rFonts w:ascii="Palatino Linotype" w:eastAsia="Calibri" w:hAnsi="Palatino Linotype" w:cs="MyriadPro-Regular"/>
          <w:color w:val="231F20"/>
          <w:sz w:val="24"/>
          <w:szCs w:val="24"/>
        </w:rPr>
        <w:t xml:space="preserve"> latin szakkifejezései</w:t>
      </w:r>
    </w:p>
    <w:p w:rsidR="00974B95" w:rsidRDefault="006C4968" w:rsidP="00DD7154">
      <w:pPr>
        <w:autoSpaceDE w:val="0"/>
        <w:autoSpaceDN w:val="0"/>
        <w:adjustRightInd w:val="0"/>
        <w:spacing w:after="0" w:line="240" w:lineRule="auto"/>
        <w:ind w:left="567"/>
        <w:rPr>
          <w:rFonts w:ascii="Palatino Linotype" w:eastAsia="Calibri" w:hAnsi="Palatino Linotype" w:cs="MyriadPro-Regular"/>
          <w:color w:val="231F20"/>
          <w:sz w:val="24"/>
          <w:szCs w:val="24"/>
        </w:rPr>
      </w:pPr>
      <w:r>
        <w:rPr>
          <w:rFonts w:ascii="Palatino Linotype" w:eastAsia="Calibri" w:hAnsi="Palatino Linotype" w:cs="MyriadPro-Regular"/>
          <w:color w:val="231F20"/>
          <w:sz w:val="24"/>
          <w:szCs w:val="24"/>
        </w:rPr>
        <w:t>Idegrendszer</w:t>
      </w:r>
      <w:r w:rsidR="006C380D">
        <w:rPr>
          <w:rFonts w:ascii="Palatino Linotype" w:eastAsia="Calibri" w:hAnsi="Palatino Linotype" w:cs="MyriadPro-Regular"/>
          <w:color w:val="231F20"/>
          <w:sz w:val="24"/>
          <w:szCs w:val="24"/>
        </w:rPr>
        <w:t xml:space="preserve"> latin szakkifejezései</w:t>
      </w:r>
    </w:p>
    <w:p w:rsidR="00974B95" w:rsidRDefault="006C4968" w:rsidP="00DD7154">
      <w:pPr>
        <w:autoSpaceDE w:val="0"/>
        <w:autoSpaceDN w:val="0"/>
        <w:adjustRightInd w:val="0"/>
        <w:spacing w:after="0" w:line="240" w:lineRule="auto"/>
        <w:ind w:left="567"/>
        <w:rPr>
          <w:rFonts w:ascii="Palatino Linotype" w:eastAsia="Calibri" w:hAnsi="Palatino Linotype" w:cs="MyriadPro-Regular"/>
          <w:color w:val="231F20"/>
          <w:sz w:val="24"/>
          <w:szCs w:val="24"/>
        </w:rPr>
      </w:pPr>
      <w:r>
        <w:rPr>
          <w:rFonts w:ascii="Palatino Linotype" w:eastAsia="Calibri" w:hAnsi="Palatino Linotype" w:cs="MyriadPro-Regular"/>
          <w:color w:val="231F20"/>
          <w:sz w:val="24"/>
          <w:szCs w:val="24"/>
        </w:rPr>
        <w:t>Érzékszervek</w:t>
      </w:r>
      <w:r w:rsidR="006C380D">
        <w:rPr>
          <w:rFonts w:ascii="Palatino Linotype" w:eastAsia="Calibri" w:hAnsi="Palatino Linotype" w:cs="MyriadPro-Regular"/>
          <w:color w:val="231F20"/>
          <w:sz w:val="24"/>
          <w:szCs w:val="24"/>
        </w:rPr>
        <w:t xml:space="preserve"> latin szakkifejezései</w:t>
      </w:r>
    </w:p>
    <w:p w:rsidR="00955012" w:rsidRDefault="00955012" w:rsidP="00DD7154">
      <w:pPr>
        <w:autoSpaceDE w:val="0"/>
        <w:autoSpaceDN w:val="0"/>
        <w:adjustRightInd w:val="0"/>
        <w:spacing w:after="0" w:line="240" w:lineRule="auto"/>
        <w:ind w:left="567"/>
        <w:rPr>
          <w:rFonts w:ascii="Palatino Linotype" w:eastAsia="Calibri" w:hAnsi="Palatino Linotype" w:cs="MyriadPro-Regular"/>
          <w:color w:val="231F20"/>
          <w:sz w:val="24"/>
          <w:szCs w:val="24"/>
        </w:rPr>
      </w:pPr>
      <w:r>
        <w:rPr>
          <w:rFonts w:ascii="Palatino Linotype" w:eastAsia="Calibri" w:hAnsi="Palatino Linotype" w:cs="MyriadPro-Regular"/>
          <w:color w:val="231F20"/>
          <w:sz w:val="24"/>
          <w:szCs w:val="24"/>
        </w:rPr>
        <w:t>A szervek, szervrendszerek működésére vonatkozó szakkifejezések</w:t>
      </w:r>
    </w:p>
    <w:p w:rsidR="006C4968" w:rsidRDefault="00974B95" w:rsidP="00DD7154">
      <w:pPr>
        <w:autoSpaceDE w:val="0"/>
        <w:autoSpaceDN w:val="0"/>
        <w:adjustRightInd w:val="0"/>
        <w:spacing w:after="0" w:line="240" w:lineRule="auto"/>
        <w:ind w:left="567"/>
        <w:rPr>
          <w:rFonts w:ascii="Palatino Linotype" w:eastAsia="Calibri" w:hAnsi="Palatino Linotype" w:cs="MyriadPro-Regular"/>
          <w:color w:val="231F20"/>
          <w:sz w:val="24"/>
          <w:szCs w:val="24"/>
        </w:rPr>
      </w:pPr>
      <w:r>
        <w:rPr>
          <w:rFonts w:ascii="Palatino Linotype" w:eastAsia="Calibri" w:hAnsi="Palatino Linotype" w:cs="MyriadPro-Regular"/>
          <w:color w:val="231F20"/>
          <w:sz w:val="24"/>
          <w:szCs w:val="24"/>
        </w:rPr>
        <w:t>Kórtani és klinikumi elnevezések</w:t>
      </w:r>
    </w:p>
    <w:p w:rsidR="006C4968" w:rsidRPr="006C4968" w:rsidRDefault="006C380D" w:rsidP="006C4968">
      <w:pPr>
        <w:autoSpaceDE w:val="0"/>
        <w:autoSpaceDN w:val="0"/>
        <w:adjustRightInd w:val="0"/>
        <w:spacing w:after="0" w:line="240" w:lineRule="auto"/>
        <w:ind w:left="567"/>
        <w:rPr>
          <w:rFonts w:ascii="Palatino Linotype" w:eastAsia="Calibri" w:hAnsi="Palatino Linotype" w:cs="MyriadPro-Regular"/>
          <w:color w:val="231F20"/>
          <w:sz w:val="24"/>
          <w:szCs w:val="24"/>
        </w:rPr>
      </w:pPr>
      <w:r>
        <w:rPr>
          <w:rFonts w:ascii="Palatino Linotype" w:eastAsia="Calibri" w:hAnsi="Palatino Linotype" w:cs="MyriadPro-Regular"/>
          <w:color w:val="231F20"/>
          <w:sz w:val="24"/>
          <w:szCs w:val="24"/>
        </w:rPr>
        <w:t>M</w:t>
      </w:r>
      <w:r w:rsidR="006C4968" w:rsidRPr="006C4968">
        <w:rPr>
          <w:rFonts w:ascii="Palatino Linotype" w:eastAsia="Calibri" w:hAnsi="Palatino Linotype" w:cs="MyriadPro-Regular"/>
          <w:color w:val="231F20"/>
          <w:sz w:val="24"/>
          <w:szCs w:val="24"/>
        </w:rPr>
        <w:t>űtéti és vizsgáló eljárások elnevezései</w:t>
      </w:r>
    </w:p>
    <w:p w:rsidR="006C4968" w:rsidRPr="006C4968" w:rsidRDefault="006C380D" w:rsidP="006C4968">
      <w:pPr>
        <w:autoSpaceDE w:val="0"/>
        <w:autoSpaceDN w:val="0"/>
        <w:adjustRightInd w:val="0"/>
        <w:spacing w:after="0" w:line="240" w:lineRule="auto"/>
        <w:ind w:left="567"/>
        <w:rPr>
          <w:rFonts w:ascii="Palatino Linotype" w:eastAsia="Calibri" w:hAnsi="Palatino Linotype" w:cs="MyriadPro-Regular"/>
          <w:color w:val="231F20"/>
          <w:sz w:val="24"/>
          <w:szCs w:val="24"/>
        </w:rPr>
      </w:pPr>
      <w:r>
        <w:rPr>
          <w:rFonts w:ascii="Palatino Linotype" w:eastAsia="Calibri" w:hAnsi="Palatino Linotype" w:cs="MyriadPro-Regular"/>
          <w:color w:val="231F20"/>
          <w:sz w:val="24"/>
          <w:szCs w:val="24"/>
        </w:rPr>
        <w:t>O</w:t>
      </w:r>
      <w:r w:rsidR="006C4968" w:rsidRPr="006C4968">
        <w:rPr>
          <w:rFonts w:ascii="Palatino Linotype" w:eastAsia="Calibri" w:hAnsi="Palatino Linotype" w:cs="MyriadPro-Regular"/>
          <w:color w:val="231F20"/>
          <w:sz w:val="24"/>
          <w:szCs w:val="24"/>
        </w:rPr>
        <w:t>rvosi vények szakkifejezései</w:t>
      </w:r>
    </w:p>
    <w:p w:rsidR="006C4968" w:rsidRPr="006C4968" w:rsidRDefault="006C380D" w:rsidP="006C4968">
      <w:pPr>
        <w:autoSpaceDE w:val="0"/>
        <w:autoSpaceDN w:val="0"/>
        <w:adjustRightInd w:val="0"/>
        <w:spacing w:after="0" w:line="240" w:lineRule="auto"/>
        <w:ind w:left="567"/>
        <w:rPr>
          <w:rFonts w:ascii="Palatino Linotype" w:eastAsia="Calibri" w:hAnsi="Palatino Linotype" w:cs="MyriadPro-Regular"/>
          <w:color w:val="231F20"/>
          <w:sz w:val="24"/>
          <w:szCs w:val="24"/>
        </w:rPr>
      </w:pPr>
      <w:r>
        <w:rPr>
          <w:rFonts w:ascii="Palatino Linotype" w:eastAsia="Calibri" w:hAnsi="Palatino Linotype" w:cs="MyriadPro-Regular"/>
          <w:color w:val="231F20"/>
          <w:sz w:val="24"/>
          <w:szCs w:val="24"/>
        </w:rPr>
        <w:t>S</w:t>
      </w:r>
      <w:r w:rsidR="006C4968" w:rsidRPr="006C4968">
        <w:rPr>
          <w:rFonts w:ascii="Palatino Linotype" w:eastAsia="Calibri" w:hAnsi="Palatino Linotype" w:cs="MyriadPro-Regular"/>
          <w:color w:val="231F20"/>
          <w:sz w:val="24"/>
          <w:szCs w:val="24"/>
        </w:rPr>
        <w:t>zámnevek</w:t>
      </w:r>
    </w:p>
    <w:p w:rsidR="00974B95" w:rsidRDefault="00974B95" w:rsidP="006C4968">
      <w:pPr>
        <w:autoSpaceDE w:val="0"/>
        <w:autoSpaceDN w:val="0"/>
        <w:adjustRightInd w:val="0"/>
        <w:spacing w:after="0" w:line="240" w:lineRule="auto"/>
        <w:ind w:left="567"/>
        <w:rPr>
          <w:rFonts w:ascii="Palatino Linotype" w:eastAsia="Calibri" w:hAnsi="Palatino Linotype" w:cs="MyriadPro-Regular"/>
          <w:color w:val="231F20"/>
          <w:sz w:val="24"/>
          <w:szCs w:val="24"/>
        </w:rPr>
      </w:pPr>
    </w:p>
    <w:p w:rsidR="006C4968" w:rsidRDefault="006C380D" w:rsidP="00B703AE">
      <w:pPr>
        <w:autoSpaceDE w:val="0"/>
        <w:autoSpaceDN w:val="0"/>
        <w:adjustRightInd w:val="0"/>
        <w:spacing w:after="0" w:line="240" w:lineRule="auto"/>
        <w:ind w:left="567"/>
        <w:rPr>
          <w:rFonts w:ascii="Palatino Linotype" w:eastAsia="Calibri" w:hAnsi="Palatino Linotype" w:cs="MyriadPro-Regular"/>
          <w:color w:val="231F20"/>
          <w:sz w:val="24"/>
          <w:szCs w:val="24"/>
        </w:rPr>
      </w:pPr>
      <w:r>
        <w:rPr>
          <w:rFonts w:ascii="Palatino Linotype" w:eastAsia="Calibri" w:hAnsi="Palatino Linotype" w:cs="MyriadPro-Regular"/>
          <w:color w:val="231F20"/>
          <w:sz w:val="24"/>
          <w:szCs w:val="24"/>
        </w:rPr>
        <w:t>Alapvető n</w:t>
      </w:r>
      <w:r w:rsidR="006C4968" w:rsidRPr="006C4968">
        <w:rPr>
          <w:rFonts w:ascii="Palatino Linotype" w:eastAsia="Calibri" w:hAnsi="Palatino Linotype" w:cs="MyriadPro-Regular"/>
          <w:color w:val="231F20"/>
          <w:sz w:val="24"/>
          <w:szCs w:val="24"/>
        </w:rPr>
        <w:t>yelvtani ismeretek:</w:t>
      </w:r>
      <w:r w:rsidR="00955012">
        <w:rPr>
          <w:rFonts w:ascii="Palatino Linotype" w:eastAsia="Calibri" w:hAnsi="Palatino Linotype" w:cs="MyriadPro-Regular"/>
          <w:color w:val="231F20"/>
          <w:sz w:val="24"/>
          <w:szCs w:val="24"/>
        </w:rPr>
        <w:t xml:space="preserve"> </w:t>
      </w:r>
      <w:r w:rsidR="00B703AE">
        <w:rPr>
          <w:rFonts w:ascii="Palatino Linotype" w:eastAsia="Calibri" w:hAnsi="Palatino Linotype" w:cs="MyriadPro-Regular"/>
          <w:color w:val="231F20"/>
          <w:sz w:val="24"/>
          <w:szCs w:val="24"/>
        </w:rPr>
        <w:t>a né</w:t>
      </w:r>
      <w:r w:rsidR="006C4968" w:rsidRPr="006C4968">
        <w:rPr>
          <w:rFonts w:ascii="Palatino Linotype" w:eastAsia="Calibri" w:hAnsi="Palatino Linotype" w:cs="MyriadPro-Regular"/>
          <w:color w:val="231F20"/>
          <w:sz w:val="24"/>
          <w:szCs w:val="24"/>
        </w:rPr>
        <w:t>velő</w:t>
      </w:r>
      <w:r w:rsidR="00B703AE">
        <w:rPr>
          <w:rFonts w:ascii="Palatino Linotype" w:eastAsia="Calibri" w:hAnsi="Palatino Linotype" w:cs="MyriadPro-Regular"/>
          <w:color w:val="231F20"/>
          <w:sz w:val="24"/>
          <w:szCs w:val="24"/>
        </w:rPr>
        <w:t xml:space="preserve">, </w:t>
      </w:r>
      <w:r w:rsidR="006C4968" w:rsidRPr="006C4968">
        <w:rPr>
          <w:rFonts w:ascii="Palatino Linotype" w:eastAsia="Calibri" w:hAnsi="Palatino Linotype" w:cs="MyriadPro-Regular"/>
          <w:color w:val="231F20"/>
          <w:sz w:val="24"/>
          <w:szCs w:val="24"/>
        </w:rPr>
        <w:t>főnév</w:t>
      </w:r>
      <w:r w:rsidR="00B703AE">
        <w:rPr>
          <w:rFonts w:ascii="Palatino Linotype" w:eastAsia="Calibri" w:hAnsi="Palatino Linotype" w:cs="MyriadPro-Regular"/>
          <w:color w:val="231F20"/>
          <w:sz w:val="24"/>
          <w:szCs w:val="24"/>
        </w:rPr>
        <w:t xml:space="preserve">, </w:t>
      </w:r>
      <w:r w:rsidR="006C4968" w:rsidRPr="006C4968">
        <w:rPr>
          <w:rFonts w:ascii="Palatino Linotype" w:eastAsia="Calibri" w:hAnsi="Palatino Linotype" w:cs="MyriadPro-Regular"/>
          <w:color w:val="231F20"/>
          <w:sz w:val="24"/>
          <w:szCs w:val="24"/>
        </w:rPr>
        <w:t>birtokos szerkezet</w:t>
      </w:r>
      <w:r w:rsidR="00B703AE">
        <w:rPr>
          <w:rFonts w:ascii="Palatino Linotype" w:eastAsia="Calibri" w:hAnsi="Palatino Linotype" w:cs="MyriadPro-Regular"/>
          <w:color w:val="231F20"/>
          <w:sz w:val="24"/>
          <w:szCs w:val="24"/>
        </w:rPr>
        <w:t>, m</w:t>
      </w:r>
      <w:r w:rsidR="006C4968" w:rsidRPr="006C4968">
        <w:rPr>
          <w:rFonts w:ascii="Palatino Linotype" w:eastAsia="Calibri" w:hAnsi="Palatino Linotype" w:cs="MyriadPro-Regular"/>
          <w:color w:val="231F20"/>
          <w:sz w:val="24"/>
          <w:szCs w:val="24"/>
        </w:rPr>
        <w:t>elléknév és minőségjelzős szerkezet</w:t>
      </w:r>
      <w:r w:rsidR="00B703AE">
        <w:rPr>
          <w:rFonts w:ascii="Palatino Linotype" w:eastAsia="Calibri" w:hAnsi="Palatino Linotype" w:cs="MyriadPro-Regular"/>
          <w:color w:val="231F20"/>
          <w:sz w:val="24"/>
          <w:szCs w:val="24"/>
        </w:rPr>
        <w:t xml:space="preserve"> </w:t>
      </w:r>
      <w:r w:rsidR="006C4968" w:rsidRPr="006C4968">
        <w:rPr>
          <w:rFonts w:ascii="Palatino Linotype" w:eastAsia="Calibri" w:hAnsi="Palatino Linotype" w:cs="MyriadPro-Regular"/>
          <w:color w:val="231F20"/>
          <w:sz w:val="24"/>
          <w:szCs w:val="24"/>
        </w:rPr>
        <w:t>névszók</w:t>
      </w:r>
      <w:r w:rsidR="00974B95">
        <w:rPr>
          <w:rFonts w:ascii="Palatino Linotype" w:eastAsia="Calibri" w:hAnsi="Palatino Linotype" w:cs="MyriadPro-Regular"/>
          <w:color w:val="231F20"/>
          <w:sz w:val="24"/>
          <w:szCs w:val="24"/>
        </w:rPr>
        <w:t xml:space="preserve">, </w:t>
      </w:r>
      <w:r w:rsidR="006C4968" w:rsidRPr="006C4968">
        <w:rPr>
          <w:rFonts w:ascii="Palatino Linotype" w:eastAsia="Calibri" w:hAnsi="Palatino Linotype" w:cs="MyriadPro-Regular"/>
          <w:color w:val="231F20"/>
          <w:sz w:val="24"/>
          <w:szCs w:val="24"/>
        </w:rPr>
        <w:t>ragozás</w:t>
      </w:r>
      <w:r w:rsidR="00B703AE">
        <w:rPr>
          <w:rFonts w:ascii="Palatino Linotype" w:eastAsia="Calibri" w:hAnsi="Palatino Linotype" w:cs="MyriadPro-Regular"/>
          <w:color w:val="231F20"/>
          <w:sz w:val="24"/>
          <w:szCs w:val="24"/>
        </w:rPr>
        <w:t xml:space="preserve">, </w:t>
      </w:r>
      <w:r w:rsidR="006C4968" w:rsidRPr="00974B95">
        <w:rPr>
          <w:rFonts w:ascii="Palatino Linotype" w:eastAsia="Calibri" w:hAnsi="Palatino Linotype" w:cs="MyriadPro-Regular"/>
          <w:color w:val="231F20"/>
          <w:sz w:val="24"/>
          <w:szCs w:val="24"/>
        </w:rPr>
        <w:t>határozószók</w:t>
      </w:r>
      <w:r w:rsidR="00B703AE">
        <w:rPr>
          <w:rFonts w:ascii="Palatino Linotype" w:eastAsia="Calibri" w:hAnsi="Palatino Linotype" w:cs="MyriadPro-Regular"/>
          <w:color w:val="231F20"/>
          <w:sz w:val="24"/>
          <w:szCs w:val="24"/>
        </w:rPr>
        <w:t xml:space="preserve">, </w:t>
      </w:r>
      <w:r w:rsidR="006C4968" w:rsidRPr="006C4968">
        <w:rPr>
          <w:rFonts w:ascii="Palatino Linotype" w:eastAsia="Calibri" w:hAnsi="Palatino Linotype" w:cs="MyriadPro-Regular"/>
          <w:color w:val="231F20"/>
          <w:sz w:val="24"/>
          <w:szCs w:val="24"/>
        </w:rPr>
        <w:t>szóképzés és szóalkotás</w:t>
      </w:r>
      <w:r w:rsidR="00B703AE">
        <w:rPr>
          <w:rFonts w:ascii="Palatino Linotype" w:eastAsia="Calibri" w:hAnsi="Palatino Linotype" w:cs="MyriadPro-Regular"/>
          <w:color w:val="231F20"/>
          <w:sz w:val="24"/>
          <w:szCs w:val="24"/>
        </w:rPr>
        <w:t xml:space="preserve">, </w:t>
      </w:r>
      <w:r w:rsidR="006C4968" w:rsidRPr="006C4968">
        <w:rPr>
          <w:rFonts w:ascii="Palatino Linotype" w:eastAsia="Calibri" w:hAnsi="Palatino Linotype" w:cs="MyriadPro-Regular"/>
          <w:color w:val="231F20"/>
          <w:sz w:val="24"/>
          <w:szCs w:val="24"/>
        </w:rPr>
        <w:t>rövidítések</w:t>
      </w:r>
      <w:r w:rsidR="00B703AE">
        <w:rPr>
          <w:rFonts w:ascii="Palatino Linotype" w:eastAsia="Calibri" w:hAnsi="Palatino Linotype" w:cs="MyriadPro-Regular"/>
          <w:color w:val="231F20"/>
          <w:sz w:val="24"/>
          <w:szCs w:val="24"/>
        </w:rPr>
        <w:t xml:space="preserve">, </w:t>
      </w:r>
      <w:r w:rsidR="006C4968" w:rsidRPr="006C4968">
        <w:rPr>
          <w:rFonts w:ascii="Palatino Linotype" w:eastAsia="Calibri" w:hAnsi="Palatino Linotype" w:cs="MyriadPro-Regular"/>
          <w:color w:val="231F20"/>
          <w:sz w:val="24"/>
          <w:szCs w:val="24"/>
        </w:rPr>
        <w:t>igék és igeragozás</w:t>
      </w:r>
      <w:r w:rsidR="00B703AE">
        <w:rPr>
          <w:rFonts w:ascii="Palatino Linotype" w:eastAsia="Calibri" w:hAnsi="Palatino Linotype" w:cs="MyriadPro-Regular"/>
          <w:color w:val="231F20"/>
          <w:sz w:val="24"/>
          <w:szCs w:val="24"/>
        </w:rPr>
        <w:t xml:space="preserve">, </w:t>
      </w:r>
      <w:r w:rsidR="006C4968" w:rsidRPr="006C4968">
        <w:rPr>
          <w:rFonts w:ascii="Palatino Linotype" w:eastAsia="Calibri" w:hAnsi="Palatino Linotype" w:cs="MyriadPro-Regular"/>
          <w:color w:val="231F20"/>
          <w:sz w:val="24"/>
          <w:szCs w:val="24"/>
        </w:rPr>
        <w:t>képzők</w:t>
      </w:r>
    </w:p>
    <w:p w:rsidR="00932ACD" w:rsidRDefault="00932ACD" w:rsidP="00B703AE">
      <w:pPr>
        <w:autoSpaceDE w:val="0"/>
        <w:autoSpaceDN w:val="0"/>
        <w:adjustRightInd w:val="0"/>
        <w:spacing w:after="0" w:line="240" w:lineRule="auto"/>
        <w:ind w:left="567"/>
        <w:rPr>
          <w:rFonts w:ascii="Palatino Linotype" w:eastAsia="Calibri" w:hAnsi="Palatino Linotype" w:cs="MyriadPro-Regular"/>
          <w:color w:val="231F20"/>
          <w:sz w:val="24"/>
          <w:szCs w:val="24"/>
        </w:rPr>
      </w:pPr>
    </w:p>
    <w:p w:rsidR="00932ACD" w:rsidRPr="006C4968" w:rsidRDefault="00932ACD" w:rsidP="00B703AE">
      <w:pPr>
        <w:autoSpaceDE w:val="0"/>
        <w:autoSpaceDN w:val="0"/>
        <w:adjustRightInd w:val="0"/>
        <w:spacing w:after="0" w:line="240" w:lineRule="auto"/>
        <w:ind w:left="567"/>
        <w:rPr>
          <w:rFonts w:ascii="Palatino Linotype" w:eastAsia="Calibri" w:hAnsi="Palatino Linotype" w:cs="MyriadPro-Regular"/>
          <w:color w:val="231F20"/>
          <w:sz w:val="24"/>
          <w:szCs w:val="24"/>
        </w:rPr>
      </w:pPr>
      <w:r>
        <w:rPr>
          <w:rFonts w:ascii="Palatino Linotype" w:eastAsia="Calibri" w:hAnsi="Palatino Linotype" w:cs="MyriadPro-Regular"/>
          <w:color w:val="231F20"/>
          <w:sz w:val="24"/>
          <w:szCs w:val="24"/>
        </w:rPr>
        <w:t>A témakört csoportbontásban kell tanítani.</w:t>
      </w:r>
    </w:p>
    <w:p w:rsidR="006C4968" w:rsidRDefault="006C4968" w:rsidP="0064251D">
      <w:pPr>
        <w:autoSpaceDE w:val="0"/>
        <w:autoSpaceDN w:val="0"/>
        <w:adjustRightInd w:val="0"/>
        <w:spacing w:after="0" w:line="240" w:lineRule="auto"/>
        <w:ind w:left="851" w:hanging="284"/>
        <w:rPr>
          <w:rFonts w:ascii="Palatino Linotype" w:eastAsia="Calibri" w:hAnsi="Palatino Linotype" w:cs="Palatino Linotype"/>
          <w:sz w:val="24"/>
          <w:szCs w:val="24"/>
          <w:lang w:eastAsia="hu-HU"/>
        </w:rPr>
      </w:pPr>
    </w:p>
    <w:p w:rsidR="00D25035" w:rsidRDefault="00D25035" w:rsidP="0064251D">
      <w:pPr>
        <w:autoSpaceDE w:val="0"/>
        <w:autoSpaceDN w:val="0"/>
        <w:adjustRightInd w:val="0"/>
        <w:spacing w:after="0" w:line="240" w:lineRule="auto"/>
        <w:ind w:left="851" w:hanging="284"/>
        <w:rPr>
          <w:rFonts w:ascii="Palatino Linotype" w:eastAsia="Calibri" w:hAnsi="Palatino Linotype" w:cs="Palatino Linotype"/>
          <w:sz w:val="24"/>
          <w:szCs w:val="24"/>
          <w:lang w:eastAsia="hu-HU"/>
        </w:rPr>
      </w:pPr>
    </w:p>
    <w:p w:rsidR="00F63E81" w:rsidRPr="00697911" w:rsidRDefault="00F63E81" w:rsidP="0050579E">
      <w:pPr>
        <w:numPr>
          <w:ilvl w:val="2"/>
          <w:numId w:val="33"/>
        </w:numPr>
        <w:spacing w:after="0" w:line="240" w:lineRule="auto"/>
        <w:ind w:left="1218" w:hanging="651"/>
        <w:rPr>
          <w:rFonts w:ascii="Palatino Linotype" w:hAnsi="Palatino Linotype"/>
          <w:b/>
          <w:sz w:val="24"/>
          <w:szCs w:val="24"/>
        </w:rPr>
      </w:pPr>
      <w:r>
        <w:rPr>
          <w:rFonts w:ascii="Palatino Linotype" w:hAnsi="Palatino Linotype"/>
          <w:b/>
          <w:sz w:val="24"/>
          <w:szCs w:val="24"/>
        </w:rPr>
        <w:t>Speciális kommunikáció</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 xml:space="preserve">16 </w:t>
      </w:r>
      <w:r w:rsidRPr="00014447">
        <w:rPr>
          <w:rFonts w:ascii="Palatino Linotype" w:hAnsi="Palatino Linotype"/>
          <w:b/>
          <w:i/>
          <w:sz w:val="24"/>
          <w:szCs w:val="24"/>
        </w:rPr>
        <w:t>óra/</w:t>
      </w:r>
      <w:r>
        <w:rPr>
          <w:rFonts w:ascii="Palatino Linotype" w:hAnsi="Palatino Linotype"/>
          <w:b/>
          <w:i/>
          <w:sz w:val="24"/>
          <w:szCs w:val="24"/>
        </w:rPr>
        <w:t xml:space="preserve">18 </w:t>
      </w:r>
      <w:r w:rsidRPr="00014447">
        <w:rPr>
          <w:rFonts w:ascii="Palatino Linotype" w:hAnsi="Palatino Linotype"/>
          <w:b/>
          <w:i/>
          <w:sz w:val="24"/>
          <w:szCs w:val="24"/>
        </w:rPr>
        <w:t>óra</w:t>
      </w:r>
    </w:p>
    <w:p w:rsidR="00697911" w:rsidRDefault="00697911" w:rsidP="00AC0726">
      <w:pPr>
        <w:shd w:val="clear" w:color="auto" w:fill="FFFFFF"/>
        <w:spacing w:after="0" w:line="240" w:lineRule="auto"/>
        <w:ind w:left="567"/>
        <w:rPr>
          <w:rFonts w:ascii="Palatino Linotype" w:hAnsi="Palatino Linotype"/>
          <w:sz w:val="24"/>
          <w:szCs w:val="24"/>
        </w:rPr>
      </w:pPr>
      <w:r w:rsidRPr="000B520C">
        <w:rPr>
          <w:rFonts w:ascii="Palatino Linotype" w:hAnsi="Palatino Linotype"/>
          <w:sz w:val="24"/>
          <w:szCs w:val="24"/>
        </w:rPr>
        <w:t>A</w:t>
      </w:r>
      <w:r>
        <w:rPr>
          <w:rFonts w:ascii="Palatino Linotype" w:hAnsi="Palatino Linotype"/>
          <w:sz w:val="24"/>
          <w:szCs w:val="24"/>
        </w:rPr>
        <w:t xml:space="preserve"> kommunikációs zavarok és okai</w:t>
      </w:r>
    </w:p>
    <w:p w:rsidR="00697911" w:rsidRDefault="00697911" w:rsidP="00AC0726">
      <w:pPr>
        <w:shd w:val="clear" w:color="auto" w:fill="FFFFFF"/>
        <w:spacing w:after="0" w:line="240" w:lineRule="auto"/>
        <w:ind w:left="567"/>
        <w:rPr>
          <w:rFonts w:ascii="Palatino Linotype" w:hAnsi="Palatino Linotype"/>
          <w:sz w:val="24"/>
          <w:szCs w:val="24"/>
        </w:rPr>
      </w:pPr>
      <w:r>
        <w:rPr>
          <w:rFonts w:ascii="Palatino Linotype" w:hAnsi="Palatino Linotype"/>
          <w:sz w:val="24"/>
          <w:szCs w:val="24"/>
        </w:rPr>
        <w:t>Speciális kommunikáció alkalmazása hallás, beszéd és látássérültekkel</w:t>
      </w:r>
    </w:p>
    <w:p w:rsidR="00E434E2" w:rsidRDefault="00E434E2" w:rsidP="00AC0726">
      <w:pPr>
        <w:shd w:val="clear" w:color="auto" w:fill="FFFFFF"/>
        <w:spacing w:after="0" w:line="240" w:lineRule="auto"/>
        <w:ind w:left="567"/>
        <w:rPr>
          <w:rFonts w:ascii="Palatino Linotype" w:hAnsi="Palatino Linotype"/>
          <w:sz w:val="24"/>
          <w:szCs w:val="24"/>
        </w:rPr>
      </w:pPr>
      <w:r>
        <w:rPr>
          <w:rFonts w:ascii="Palatino Linotype" w:hAnsi="Palatino Linotype"/>
          <w:sz w:val="24"/>
          <w:szCs w:val="24"/>
        </w:rPr>
        <w:t>A hazai és nemzetközi jelnyelv és a Braille írás</w:t>
      </w:r>
    </w:p>
    <w:p w:rsidR="00E434E2" w:rsidRDefault="00E434E2" w:rsidP="00AC0726">
      <w:pPr>
        <w:shd w:val="clear" w:color="auto" w:fill="FFFFFF"/>
        <w:spacing w:after="0" w:line="240" w:lineRule="auto"/>
        <w:ind w:left="567"/>
        <w:rPr>
          <w:rFonts w:ascii="Palatino Linotype" w:hAnsi="Palatino Linotype"/>
          <w:sz w:val="24"/>
          <w:szCs w:val="24"/>
        </w:rPr>
      </w:pPr>
      <w:r>
        <w:rPr>
          <w:rFonts w:ascii="Palatino Linotype" w:hAnsi="Palatino Linotype"/>
          <w:sz w:val="24"/>
          <w:szCs w:val="24"/>
        </w:rPr>
        <w:t>Az egészségügyi szakdolgozó szerepe a megfelelő kommunikáció biztosításában</w:t>
      </w:r>
      <w:r w:rsidR="00373A70">
        <w:rPr>
          <w:rFonts w:ascii="Palatino Linotype" w:hAnsi="Palatino Linotype"/>
          <w:sz w:val="24"/>
          <w:szCs w:val="24"/>
        </w:rPr>
        <w:t xml:space="preserve"> és</w:t>
      </w:r>
      <w:r w:rsidR="0050036B">
        <w:rPr>
          <w:rFonts w:ascii="Palatino Linotype" w:hAnsi="Palatino Linotype"/>
          <w:sz w:val="24"/>
          <w:szCs w:val="24"/>
        </w:rPr>
        <w:t xml:space="preserve"> fenntartásában</w:t>
      </w:r>
    </w:p>
    <w:p w:rsidR="0016592B" w:rsidRDefault="00E434E2" w:rsidP="00AC0726">
      <w:pPr>
        <w:shd w:val="clear" w:color="auto" w:fill="FFFFFF"/>
        <w:spacing w:after="0" w:line="240" w:lineRule="auto"/>
        <w:ind w:left="567"/>
        <w:rPr>
          <w:rFonts w:ascii="Palatino Linotype" w:hAnsi="Palatino Linotype"/>
          <w:sz w:val="24"/>
          <w:szCs w:val="24"/>
        </w:rPr>
      </w:pPr>
      <w:r>
        <w:rPr>
          <w:rFonts w:ascii="Palatino Linotype" w:hAnsi="Palatino Linotype"/>
          <w:sz w:val="24"/>
          <w:szCs w:val="24"/>
        </w:rPr>
        <w:t>Infokommunikációs akadálymentesítés</w:t>
      </w:r>
    </w:p>
    <w:p w:rsidR="00697911" w:rsidRDefault="00697911" w:rsidP="00AC0726">
      <w:pPr>
        <w:shd w:val="clear" w:color="auto" w:fill="FFFFFF"/>
        <w:spacing w:after="0" w:line="240" w:lineRule="auto"/>
        <w:ind w:left="567"/>
        <w:rPr>
          <w:rFonts w:ascii="Palatino Linotype" w:hAnsi="Palatino Linotype"/>
          <w:sz w:val="24"/>
          <w:szCs w:val="24"/>
        </w:rPr>
      </w:pPr>
      <w:r w:rsidRPr="00CD2359">
        <w:rPr>
          <w:rFonts w:ascii="Palatino Linotype" w:hAnsi="Palatino Linotype"/>
          <w:sz w:val="24"/>
          <w:szCs w:val="24"/>
        </w:rPr>
        <w:t>Kommunikációs korlátok leküzdése auti</w:t>
      </w:r>
      <w:r>
        <w:rPr>
          <w:rFonts w:ascii="Palatino Linotype" w:hAnsi="Palatino Linotype"/>
          <w:sz w:val="24"/>
          <w:szCs w:val="24"/>
        </w:rPr>
        <w:t>zmus spektrumzavar esetén</w:t>
      </w:r>
    </w:p>
    <w:p w:rsidR="00697911" w:rsidRPr="00CD2359" w:rsidRDefault="00697911" w:rsidP="00AC0726">
      <w:pPr>
        <w:shd w:val="clear" w:color="auto" w:fill="FFFFFF"/>
        <w:spacing w:after="0" w:line="240" w:lineRule="auto"/>
        <w:ind w:left="567"/>
        <w:rPr>
          <w:rFonts w:ascii="Palatino Linotype" w:hAnsi="Palatino Linotype"/>
          <w:sz w:val="24"/>
          <w:szCs w:val="24"/>
        </w:rPr>
      </w:pPr>
      <w:r w:rsidRPr="00CD2359">
        <w:rPr>
          <w:rFonts w:ascii="Palatino Linotype" w:hAnsi="Palatino Linotype"/>
          <w:sz w:val="24"/>
          <w:szCs w:val="24"/>
        </w:rPr>
        <w:t>A nyelvi kommunikáció hiányosságai</w:t>
      </w:r>
    </w:p>
    <w:p w:rsidR="00697911" w:rsidRDefault="00697911" w:rsidP="00AC0726">
      <w:pPr>
        <w:shd w:val="clear" w:color="auto" w:fill="FFFFFF"/>
        <w:spacing w:after="0" w:line="240" w:lineRule="auto"/>
        <w:ind w:left="567"/>
        <w:jc w:val="both"/>
        <w:rPr>
          <w:rFonts w:ascii="Palatino Linotype" w:hAnsi="Palatino Linotype"/>
          <w:sz w:val="24"/>
          <w:szCs w:val="24"/>
        </w:rPr>
      </w:pPr>
      <w:r w:rsidRPr="00FE36CE">
        <w:rPr>
          <w:rFonts w:ascii="Palatino Linotype" w:hAnsi="Palatino Linotype"/>
          <w:sz w:val="24"/>
          <w:szCs w:val="24"/>
        </w:rPr>
        <w:t>A szégyenlősség és gátlásosság</w:t>
      </w:r>
    </w:p>
    <w:p w:rsidR="00697911" w:rsidRDefault="00697911" w:rsidP="00AC0726">
      <w:pPr>
        <w:shd w:val="clear" w:color="auto" w:fill="FFFFFF"/>
        <w:spacing w:after="0" w:line="240" w:lineRule="auto"/>
        <w:ind w:left="567"/>
        <w:jc w:val="both"/>
        <w:rPr>
          <w:rFonts w:ascii="Palatino Linotype" w:hAnsi="Palatino Linotype"/>
          <w:sz w:val="24"/>
          <w:szCs w:val="24"/>
        </w:rPr>
      </w:pPr>
      <w:r>
        <w:rPr>
          <w:rFonts w:ascii="Palatino Linotype" w:hAnsi="Palatino Linotype"/>
          <w:sz w:val="24"/>
          <w:szCs w:val="24"/>
        </w:rPr>
        <w:t>Kommunikációs gátak és közléssorompók</w:t>
      </w:r>
    </w:p>
    <w:p w:rsidR="00697911" w:rsidRDefault="00697911" w:rsidP="00AC0726">
      <w:pPr>
        <w:shd w:val="clear" w:color="auto" w:fill="FFFFFF"/>
        <w:spacing w:after="0" w:line="240" w:lineRule="auto"/>
        <w:ind w:left="567"/>
        <w:jc w:val="both"/>
        <w:rPr>
          <w:rFonts w:ascii="Palatino Linotype" w:hAnsi="Palatino Linotype"/>
          <w:sz w:val="24"/>
          <w:szCs w:val="24"/>
        </w:rPr>
      </w:pPr>
      <w:r>
        <w:rPr>
          <w:rFonts w:ascii="Palatino Linotype" w:hAnsi="Palatino Linotype"/>
          <w:sz w:val="24"/>
          <w:szCs w:val="24"/>
        </w:rPr>
        <w:t>A kommunikációs zavarok leküzdése</w:t>
      </w:r>
    </w:p>
    <w:p w:rsidR="00697911" w:rsidRDefault="00697911" w:rsidP="00AC0726">
      <w:pPr>
        <w:shd w:val="clear" w:color="auto" w:fill="FFFFFF"/>
        <w:spacing w:after="0" w:line="240" w:lineRule="auto"/>
        <w:ind w:left="567"/>
        <w:jc w:val="both"/>
        <w:rPr>
          <w:rFonts w:ascii="Palatino Linotype" w:hAnsi="Palatino Linotype"/>
          <w:sz w:val="24"/>
          <w:szCs w:val="24"/>
        </w:rPr>
      </w:pPr>
      <w:r>
        <w:rPr>
          <w:rFonts w:ascii="Palatino Linotype" w:hAnsi="Palatino Linotype"/>
          <w:sz w:val="24"/>
          <w:szCs w:val="24"/>
        </w:rPr>
        <w:t>Segítő beszélgetés</w:t>
      </w:r>
    </w:p>
    <w:p w:rsidR="0050036B" w:rsidRPr="0050036B" w:rsidRDefault="00697911" w:rsidP="00AC0726">
      <w:pPr>
        <w:shd w:val="clear" w:color="auto" w:fill="FFFFFF"/>
        <w:spacing w:after="0" w:line="240" w:lineRule="auto"/>
        <w:ind w:left="567"/>
        <w:jc w:val="both"/>
        <w:rPr>
          <w:rFonts w:ascii="Palatino Linotype" w:hAnsi="Palatino Linotype"/>
          <w:sz w:val="24"/>
          <w:szCs w:val="24"/>
        </w:rPr>
      </w:pPr>
      <w:r>
        <w:rPr>
          <w:rFonts w:ascii="Palatino Linotype" w:hAnsi="Palatino Linotype"/>
          <w:sz w:val="24"/>
          <w:szCs w:val="24"/>
        </w:rPr>
        <w:t>Segítő beszélgetés leggyakoribb hibái</w:t>
      </w:r>
    </w:p>
    <w:p w:rsidR="00697911" w:rsidRDefault="00697911" w:rsidP="00697911">
      <w:pPr>
        <w:spacing w:after="0" w:line="240" w:lineRule="auto"/>
        <w:ind w:left="567"/>
        <w:rPr>
          <w:rFonts w:ascii="Palatino Linotype" w:hAnsi="Palatino Linotype"/>
          <w:b/>
          <w:sz w:val="24"/>
          <w:szCs w:val="24"/>
        </w:rPr>
      </w:pPr>
    </w:p>
    <w:p w:rsidR="00932ACD" w:rsidRPr="00932ACD" w:rsidRDefault="00932ACD" w:rsidP="00697911">
      <w:pPr>
        <w:spacing w:after="0" w:line="240" w:lineRule="auto"/>
        <w:ind w:left="567"/>
        <w:rPr>
          <w:rFonts w:ascii="Palatino Linotype" w:hAnsi="Palatino Linotype"/>
          <w:sz w:val="24"/>
          <w:szCs w:val="24"/>
        </w:rPr>
      </w:pPr>
      <w:r w:rsidRPr="00932ACD">
        <w:rPr>
          <w:rFonts w:ascii="Palatino Linotype" w:hAnsi="Palatino Linotype"/>
          <w:sz w:val="24"/>
          <w:szCs w:val="24"/>
        </w:rPr>
        <w:lastRenderedPageBreak/>
        <w:t>A t</w:t>
      </w:r>
      <w:r>
        <w:rPr>
          <w:rFonts w:ascii="Palatino Linotype" w:hAnsi="Palatino Linotype"/>
          <w:sz w:val="24"/>
          <w:szCs w:val="24"/>
        </w:rPr>
        <w:t>é</w:t>
      </w:r>
      <w:r w:rsidRPr="00932ACD">
        <w:rPr>
          <w:rFonts w:ascii="Palatino Linotype" w:hAnsi="Palatino Linotype"/>
          <w:sz w:val="24"/>
          <w:szCs w:val="24"/>
        </w:rPr>
        <w:t>makört csoportbontásban kell tanítani.</w:t>
      </w:r>
    </w:p>
    <w:p w:rsidR="00932ACD" w:rsidRPr="000E120B" w:rsidRDefault="00932ACD" w:rsidP="00697911">
      <w:pPr>
        <w:spacing w:after="0" w:line="240" w:lineRule="auto"/>
        <w:ind w:left="567"/>
        <w:rPr>
          <w:rFonts w:ascii="Palatino Linotype" w:hAnsi="Palatino Linotype"/>
          <w:b/>
          <w:sz w:val="24"/>
          <w:szCs w:val="24"/>
        </w:rPr>
      </w:pPr>
    </w:p>
    <w:p w:rsidR="00F63E81" w:rsidRPr="00014447" w:rsidRDefault="00F63E81" w:rsidP="0050579E">
      <w:pPr>
        <w:widowControl w:val="0"/>
        <w:numPr>
          <w:ilvl w:val="1"/>
          <w:numId w:val="33"/>
        </w:numPr>
        <w:suppressAutoHyphens/>
        <w:spacing w:after="0" w:line="240" w:lineRule="auto"/>
        <w:ind w:left="826" w:hanging="469"/>
        <w:rPr>
          <w:rFonts w:ascii="Palatino Linotype" w:hAnsi="Palatino Linotype"/>
          <w:b/>
          <w:i/>
          <w:sz w:val="24"/>
          <w:szCs w:val="24"/>
        </w:rPr>
      </w:pPr>
      <w:r w:rsidRPr="00014447">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F63E81" w:rsidRPr="000E120B" w:rsidRDefault="00F63E81" w:rsidP="00F63E81">
      <w:pPr>
        <w:spacing w:after="0" w:line="240" w:lineRule="auto"/>
        <w:rPr>
          <w:rFonts w:ascii="Palatino Linotype" w:hAnsi="Palatino Linotype"/>
          <w:b/>
          <w:sz w:val="24"/>
          <w:szCs w:val="24"/>
        </w:rPr>
      </w:pPr>
    </w:p>
    <w:p w:rsidR="00F63E81" w:rsidRDefault="00F63E81" w:rsidP="00F63E81">
      <w:pPr>
        <w:spacing w:after="0" w:line="240" w:lineRule="auto"/>
        <w:ind w:left="792"/>
        <w:rPr>
          <w:rFonts w:ascii="Palatino Linotype" w:hAnsi="Palatino Linotype"/>
          <w:sz w:val="24"/>
          <w:szCs w:val="24"/>
        </w:rPr>
      </w:pPr>
      <w:r>
        <w:rPr>
          <w:rFonts w:ascii="Palatino Linotype" w:hAnsi="Palatino Linotype"/>
          <w:sz w:val="24"/>
          <w:szCs w:val="24"/>
        </w:rPr>
        <w:t>Az elméleti oktatás helyszíne: tanterem</w:t>
      </w:r>
    </w:p>
    <w:p w:rsidR="00F63E81" w:rsidRPr="00E45F20" w:rsidRDefault="00F63E81" w:rsidP="00F63E81">
      <w:pPr>
        <w:spacing w:after="0" w:line="240" w:lineRule="auto"/>
        <w:ind w:left="792"/>
        <w:rPr>
          <w:rFonts w:ascii="Palatino Linotype" w:hAnsi="Palatino Linotype"/>
          <w:sz w:val="24"/>
          <w:szCs w:val="24"/>
        </w:rPr>
      </w:pPr>
    </w:p>
    <w:p w:rsidR="00F63E81" w:rsidRDefault="00F63E81" w:rsidP="0050579E">
      <w:pPr>
        <w:widowControl w:val="0"/>
        <w:numPr>
          <w:ilvl w:val="1"/>
          <w:numId w:val="33"/>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F63E81" w:rsidRDefault="00F63E81" w:rsidP="00F63E81">
      <w:pPr>
        <w:widowControl w:val="0"/>
        <w:suppressAutoHyphens/>
        <w:spacing w:after="0" w:line="240" w:lineRule="auto"/>
        <w:ind w:left="709"/>
        <w:rPr>
          <w:rFonts w:ascii="Palatino Linotype" w:hAnsi="Palatino Linotype"/>
          <w:b/>
          <w:bCs/>
          <w:sz w:val="24"/>
          <w:szCs w:val="24"/>
        </w:rPr>
      </w:pPr>
    </w:p>
    <w:p w:rsidR="00F63E81" w:rsidRPr="00DD7154" w:rsidRDefault="005F4F68" w:rsidP="00F63E81">
      <w:pPr>
        <w:widowControl w:val="0"/>
        <w:suppressAutoHyphens/>
        <w:spacing w:after="0" w:line="240" w:lineRule="auto"/>
        <w:ind w:left="826"/>
        <w:rPr>
          <w:rFonts w:ascii="Palatino Linotype" w:hAnsi="Palatino Linotype"/>
          <w:b/>
          <w:bCs/>
          <w:i/>
          <w:sz w:val="24"/>
          <w:szCs w:val="24"/>
        </w:rPr>
      </w:pPr>
      <w:r w:rsidRPr="00DD7154">
        <w:rPr>
          <w:rFonts w:ascii="Palatino Linotype" w:hAnsi="Palatino Linotype"/>
          <w:b/>
          <w:bCs/>
          <w:i/>
          <w:sz w:val="24"/>
          <w:szCs w:val="24"/>
        </w:rPr>
        <w:t>A</w:t>
      </w:r>
      <w:r w:rsidR="00F63E81" w:rsidRPr="00DD7154">
        <w:rPr>
          <w:rFonts w:ascii="Palatino Linotype" w:hAnsi="Palatino Linotype"/>
          <w:b/>
          <w:bCs/>
          <w:i/>
          <w:sz w:val="24"/>
          <w:szCs w:val="24"/>
        </w:rPr>
        <w:t xml:space="preserve"> tantárgy elsajátítása során alkalmazható sajátos módszerek (ajánlás)</w:t>
      </w:r>
    </w:p>
    <w:p w:rsidR="00762621" w:rsidRPr="00DD7154" w:rsidRDefault="00762621" w:rsidP="00762621">
      <w:pPr>
        <w:widowControl w:val="0"/>
        <w:suppressAutoHyphens/>
        <w:spacing w:after="0" w:line="240" w:lineRule="auto"/>
        <w:rPr>
          <w:rFonts w:ascii="Palatino Linotype" w:hAnsi="Palatino Linotype"/>
          <w:b/>
          <w:bCs/>
          <w:i/>
          <w:sz w:val="24"/>
          <w:szCs w:val="24"/>
        </w:rPr>
      </w:pPr>
    </w:p>
    <w:p w:rsidR="00F63E81" w:rsidRPr="00DD7154" w:rsidRDefault="00F63E81" w:rsidP="00F63E81">
      <w:pPr>
        <w:widowControl w:val="0"/>
        <w:suppressAutoHyphens/>
        <w:spacing w:after="0" w:line="240" w:lineRule="auto"/>
        <w:ind w:left="826"/>
        <w:rPr>
          <w:rFonts w:ascii="Palatino Linotype" w:hAnsi="Palatino Linotype"/>
          <w:b/>
          <w:bCs/>
          <w:i/>
          <w:sz w:val="24"/>
          <w:szCs w:val="24"/>
        </w:rPr>
      </w:pPr>
      <w:r w:rsidRPr="00DD7154">
        <w:rPr>
          <w:rFonts w:ascii="Palatino Linotype" w:hAnsi="Palatino Linotype"/>
          <w:b/>
          <w:bCs/>
          <w:i/>
          <w:sz w:val="24"/>
          <w:szCs w:val="24"/>
        </w:rPr>
        <w:t>A tantárgy elsajátítása során alkalmazható tanulói tevékenységformák (ajánlás)</w:t>
      </w:r>
    </w:p>
    <w:p w:rsidR="005F4F68" w:rsidRPr="00052C8D" w:rsidRDefault="005F4F68" w:rsidP="00F63E81">
      <w:pPr>
        <w:widowControl w:val="0"/>
        <w:suppressAutoHyphens/>
        <w:spacing w:after="0" w:line="240" w:lineRule="auto"/>
        <w:ind w:left="826"/>
        <w:rPr>
          <w:rFonts w:ascii="Palatino Linotype" w:hAnsi="Palatino Linotype"/>
          <w:b/>
          <w:bCs/>
          <w:i/>
          <w:sz w:val="24"/>
          <w:szCs w:val="24"/>
        </w:rPr>
      </w:pPr>
    </w:p>
    <w:p w:rsidR="00F63E81" w:rsidRPr="000E120B" w:rsidRDefault="00F63E81" w:rsidP="0050579E">
      <w:pPr>
        <w:widowControl w:val="0"/>
        <w:numPr>
          <w:ilvl w:val="1"/>
          <w:numId w:val="33"/>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 xml:space="preserve">A </w:t>
      </w:r>
      <w:r w:rsidRPr="000E120B">
        <w:rPr>
          <w:rFonts w:ascii="Palatino Linotype" w:hAnsi="Palatino Linotype"/>
          <w:b/>
          <w:sz w:val="24"/>
          <w:szCs w:val="24"/>
        </w:rPr>
        <w:t>tantárgy</w:t>
      </w:r>
      <w:r w:rsidRPr="000E120B">
        <w:rPr>
          <w:rFonts w:ascii="Palatino Linotype" w:hAnsi="Palatino Linotype"/>
          <w:b/>
          <w:bCs/>
          <w:sz w:val="24"/>
          <w:szCs w:val="24"/>
        </w:rPr>
        <w:t xml:space="preserve"> értékelésének módja</w:t>
      </w:r>
    </w:p>
    <w:p w:rsidR="006347B8" w:rsidRPr="00B703AE" w:rsidRDefault="005C2CB7" w:rsidP="00B703AE">
      <w:pPr>
        <w:spacing w:after="0" w:line="240" w:lineRule="auto"/>
        <w:ind w:left="357"/>
        <w:rPr>
          <w:rFonts w:ascii="Palatino Linotype" w:hAnsi="Palatino Linotype"/>
          <w:b/>
          <w:sz w:val="24"/>
          <w:szCs w:val="24"/>
          <w:lang w:eastAsia="hu-HU"/>
        </w:rPr>
      </w:pPr>
      <w:r>
        <w:rPr>
          <w:rFonts w:ascii="Palatino Linotype" w:hAnsi="Palatino Linotype"/>
          <w:sz w:val="24"/>
          <w:szCs w:val="24"/>
        </w:rPr>
        <w:t>A nemzeti köznevelésről szóló 2011. évi CXC. törvény 54. § (2) a) pontja szerinti értékeléssel.</w:t>
      </w:r>
    </w:p>
    <w:p w:rsidR="00F63E81" w:rsidRDefault="00F63E81" w:rsidP="006347B8">
      <w:pPr>
        <w:spacing w:after="0" w:line="240" w:lineRule="auto"/>
        <w:jc w:val="center"/>
        <w:rPr>
          <w:rFonts w:ascii="Palatino Linotype" w:hAnsi="Palatino Linotype"/>
          <w:b/>
          <w:sz w:val="24"/>
          <w:szCs w:val="24"/>
          <w:lang w:eastAsia="hu-HU"/>
        </w:rPr>
      </w:pPr>
    </w:p>
    <w:p w:rsidR="00F63E81" w:rsidRDefault="00F63E81" w:rsidP="006347B8">
      <w:pPr>
        <w:spacing w:after="0" w:line="240" w:lineRule="auto"/>
        <w:jc w:val="center"/>
        <w:rPr>
          <w:rFonts w:ascii="Palatino Linotype" w:hAnsi="Palatino Linotype"/>
          <w:b/>
          <w:sz w:val="24"/>
          <w:szCs w:val="24"/>
          <w:lang w:eastAsia="hu-HU"/>
        </w:rPr>
      </w:pPr>
    </w:p>
    <w:p w:rsidR="00F63E81" w:rsidRDefault="00F63E81" w:rsidP="006347B8">
      <w:pPr>
        <w:spacing w:after="0" w:line="240" w:lineRule="auto"/>
        <w:jc w:val="center"/>
        <w:rPr>
          <w:rFonts w:ascii="Palatino Linotype" w:hAnsi="Palatino Linotype"/>
          <w:b/>
          <w:sz w:val="24"/>
          <w:szCs w:val="24"/>
          <w:lang w:eastAsia="hu-HU"/>
        </w:rPr>
      </w:pPr>
    </w:p>
    <w:p w:rsidR="00F63E81" w:rsidRDefault="00F63E81" w:rsidP="006347B8">
      <w:pPr>
        <w:spacing w:after="0" w:line="240" w:lineRule="auto"/>
        <w:jc w:val="center"/>
        <w:rPr>
          <w:rFonts w:ascii="Palatino Linotype" w:hAnsi="Palatino Linotype"/>
          <w:b/>
          <w:sz w:val="24"/>
          <w:szCs w:val="24"/>
          <w:lang w:eastAsia="hu-HU"/>
        </w:rPr>
      </w:pPr>
    </w:p>
    <w:p w:rsidR="00D62AD7" w:rsidRDefault="00F850D9" w:rsidP="006347B8">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br w:type="page"/>
      </w:r>
    </w:p>
    <w:p w:rsidR="00D62AD7" w:rsidRDefault="00D62AD7" w:rsidP="006347B8">
      <w:pPr>
        <w:spacing w:after="0" w:line="240" w:lineRule="auto"/>
        <w:jc w:val="center"/>
        <w:rPr>
          <w:rFonts w:ascii="Palatino Linotype" w:hAnsi="Palatino Linotype"/>
          <w:b/>
          <w:sz w:val="44"/>
          <w:szCs w:val="44"/>
          <w:lang w:eastAsia="hu-HU"/>
        </w:rPr>
      </w:pPr>
    </w:p>
    <w:p w:rsidR="00D62AD7" w:rsidRDefault="00D62AD7" w:rsidP="006347B8">
      <w:pPr>
        <w:spacing w:after="0" w:line="240" w:lineRule="auto"/>
        <w:jc w:val="center"/>
        <w:rPr>
          <w:rFonts w:ascii="Palatino Linotype" w:hAnsi="Palatino Linotype"/>
          <w:b/>
          <w:sz w:val="44"/>
          <w:szCs w:val="44"/>
          <w:lang w:eastAsia="hu-HU"/>
        </w:rPr>
      </w:pPr>
    </w:p>
    <w:p w:rsidR="006347B8" w:rsidRPr="00662C73" w:rsidRDefault="006347B8" w:rsidP="006347B8">
      <w:pPr>
        <w:spacing w:after="0" w:line="240" w:lineRule="auto"/>
        <w:jc w:val="center"/>
        <w:rPr>
          <w:rFonts w:ascii="Palatino Linotype" w:hAnsi="Palatino Linotype"/>
          <w:b/>
          <w:sz w:val="44"/>
          <w:szCs w:val="44"/>
          <w:lang w:eastAsia="hu-HU"/>
        </w:rPr>
      </w:pPr>
      <w:r w:rsidRPr="00662C73">
        <w:rPr>
          <w:rFonts w:ascii="Palatino Linotype" w:hAnsi="Palatino Linotype"/>
          <w:b/>
          <w:sz w:val="44"/>
          <w:szCs w:val="44"/>
          <w:lang w:eastAsia="hu-HU"/>
        </w:rPr>
        <w:t>A</w:t>
      </w:r>
    </w:p>
    <w:p w:rsidR="006347B8" w:rsidRPr="00662C73" w:rsidRDefault="006347B8" w:rsidP="006347B8">
      <w:pPr>
        <w:spacing w:after="0" w:line="240" w:lineRule="auto"/>
        <w:jc w:val="center"/>
        <w:rPr>
          <w:rFonts w:ascii="Palatino Linotype" w:hAnsi="Palatino Linotype"/>
          <w:b/>
          <w:sz w:val="44"/>
          <w:szCs w:val="44"/>
          <w:lang w:eastAsia="hu-HU"/>
        </w:rPr>
      </w:pPr>
    </w:p>
    <w:p w:rsidR="006347B8" w:rsidRPr="00662C73" w:rsidRDefault="006347B8" w:rsidP="006347B8">
      <w:pPr>
        <w:spacing w:after="0" w:line="240" w:lineRule="auto"/>
        <w:jc w:val="center"/>
        <w:rPr>
          <w:rFonts w:ascii="Palatino Linotype" w:hAnsi="Palatino Linotype"/>
          <w:b/>
          <w:sz w:val="44"/>
          <w:szCs w:val="44"/>
          <w:lang w:eastAsia="hu-HU"/>
        </w:rPr>
      </w:pPr>
      <w:r w:rsidRPr="00662C73">
        <w:rPr>
          <w:rFonts w:ascii="Palatino Linotype" w:hAnsi="Palatino Linotype"/>
          <w:b/>
          <w:sz w:val="44"/>
          <w:szCs w:val="44"/>
          <w:lang w:eastAsia="hu-HU"/>
        </w:rPr>
        <w:t>11221-12  azonosító számú</w:t>
      </w:r>
    </w:p>
    <w:p w:rsidR="006347B8" w:rsidRDefault="006347B8" w:rsidP="006347B8">
      <w:pPr>
        <w:spacing w:after="0" w:line="240" w:lineRule="auto"/>
        <w:jc w:val="center"/>
        <w:rPr>
          <w:rFonts w:ascii="Palatino Linotype" w:hAnsi="Palatino Linotype"/>
          <w:b/>
          <w:sz w:val="44"/>
          <w:szCs w:val="44"/>
          <w:lang w:eastAsia="hu-HU"/>
        </w:rPr>
      </w:pPr>
      <w:r w:rsidRPr="00662C73">
        <w:rPr>
          <w:rFonts w:ascii="Palatino Linotype" w:hAnsi="Palatino Linotype"/>
          <w:b/>
          <w:sz w:val="44"/>
          <w:szCs w:val="44"/>
          <w:lang w:eastAsia="hu-HU"/>
        </w:rPr>
        <w:t>Alapápolás</w:t>
      </w:r>
    </w:p>
    <w:p w:rsidR="00E877EC" w:rsidRPr="00662C73" w:rsidRDefault="00E877EC" w:rsidP="006347B8">
      <w:pPr>
        <w:spacing w:after="0" w:line="240" w:lineRule="auto"/>
        <w:jc w:val="center"/>
        <w:rPr>
          <w:rFonts w:ascii="Palatino Linotype" w:hAnsi="Palatino Linotype"/>
          <w:b/>
          <w:sz w:val="44"/>
          <w:szCs w:val="44"/>
          <w:lang w:eastAsia="hu-HU"/>
        </w:rPr>
      </w:pPr>
    </w:p>
    <w:p w:rsidR="006347B8" w:rsidRPr="00662C73" w:rsidRDefault="006347B8" w:rsidP="006347B8">
      <w:pPr>
        <w:spacing w:after="0" w:line="240" w:lineRule="auto"/>
        <w:jc w:val="center"/>
        <w:rPr>
          <w:rFonts w:ascii="Palatino Linotype" w:hAnsi="Palatino Linotype"/>
          <w:b/>
          <w:sz w:val="44"/>
          <w:szCs w:val="44"/>
          <w:lang w:eastAsia="hu-HU"/>
        </w:rPr>
      </w:pPr>
      <w:r w:rsidRPr="00662C73">
        <w:rPr>
          <w:rFonts w:ascii="Palatino Linotype" w:hAnsi="Palatino Linotype"/>
          <w:b/>
          <w:sz w:val="44"/>
          <w:szCs w:val="44"/>
          <w:lang w:eastAsia="hu-HU"/>
        </w:rPr>
        <w:t>megnevezésű</w:t>
      </w:r>
    </w:p>
    <w:p w:rsidR="006347B8" w:rsidRPr="00662C73" w:rsidRDefault="006347B8" w:rsidP="006347B8">
      <w:pPr>
        <w:spacing w:after="0" w:line="240" w:lineRule="auto"/>
        <w:jc w:val="center"/>
        <w:rPr>
          <w:rFonts w:ascii="Palatino Linotype" w:hAnsi="Palatino Linotype"/>
          <w:b/>
          <w:sz w:val="44"/>
          <w:szCs w:val="44"/>
          <w:lang w:eastAsia="hu-HU"/>
        </w:rPr>
      </w:pPr>
    </w:p>
    <w:p w:rsidR="006347B8" w:rsidRPr="00662C73" w:rsidRDefault="006347B8" w:rsidP="006347B8">
      <w:pPr>
        <w:spacing w:after="0" w:line="240" w:lineRule="auto"/>
        <w:ind w:left="-15"/>
        <w:jc w:val="center"/>
        <w:rPr>
          <w:rFonts w:ascii="Palatino Linotype" w:hAnsi="Palatino Linotype"/>
          <w:b/>
          <w:sz w:val="44"/>
          <w:szCs w:val="44"/>
        </w:rPr>
      </w:pPr>
      <w:r w:rsidRPr="00662C73">
        <w:rPr>
          <w:rFonts w:ascii="Palatino Linotype" w:hAnsi="Palatino Linotype"/>
          <w:b/>
          <w:sz w:val="44"/>
          <w:szCs w:val="44"/>
        </w:rPr>
        <w:t>szakmai követelménymodul</w:t>
      </w:r>
    </w:p>
    <w:p w:rsidR="006347B8" w:rsidRPr="00662C73" w:rsidRDefault="006347B8" w:rsidP="006347B8">
      <w:pPr>
        <w:spacing w:after="0" w:line="240" w:lineRule="auto"/>
        <w:ind w:left="-15"/>
        <w:jc w:val="center"/>
        <w:rPr>
          <w:rFonts w:ascii="Palatino Linotype" w:hAnsi="Palatino Linotype"/>
          <w:b/>
          <w:sz w:val="44"/>
          <w:szCs w:val="44"/>
        </w:rPr>
      </w:pPr>
    </w:p>
    <w:p w:rsidR="006347B8" w:rsidRPr="00662C73" w:rsidRDefault="006347B8" w:rsidP="006347B8">
      <w:pPr>
        <w:spacing w:after="0" w:line="240" w:lineRule="auto"/>
        <w:ind w:left="-15"/>
        <w:jc w:val="center"/>
        <w:rPr>
          <w:rFonts w:ascii="Palatino Linotype" w:hAnsi="Palatino Linotype"/>
          <w:b/>
          <w:sz w:val="44"/>
          <w:szCs w:val="44"/>
        </w:rPr>
      </w:pPr>
      <w:r w:rsidRPr="00662C73">
        <w:rPr>
          <w:rFonts w:ascii="Palatino Linotype" w:hAnsi="Palatino Linotype"/>
          <w:b/>
          <w:sz w:val="44"/>
          <w:szCs w:val="44"/>
        </w:rPr>
        <w:t>tantárgyai, témakörei</w:t>
      </w:r>
    </w:p>
    <w:p w:rsidR="006347B8" w:rsidRPr="00662C73" w:rsidRDefault="006347B8" w:rsidP="006347B8">
      <w:pPr>
        <w:spacing w:after="0" w:line="240" w:lineRule="auto"/>
        <w:jc w:val="center"/>
        <w:rPr>
          <w:rFonts w:ascii="Palatino Linotype" w:hAnsi="Palatino Linotype"/>
          <w:b/>
          <w:sz w:val="44"/>
          <w:szCs w:val="44"/>
          <w:lang w:eastAsia="hu-HU"/>
        </w:rPr>
      </w:pPr>
    </w:p>
    <w:p w:rsidR="00D316F6" w:rsidRPr="002C6B69" w:rsidRDefault="006347B8" w:rsidP="00D316F6">
      <w:pPr>
        <w:spacing w:after="0" w:line="240" w:lineRule="auto"/>
        <w:ind w:left="-15"/>
        <w:jc w:val="both"/>
        <w:rPr>
          <w:rFonts w:ascii="Palatino Linotype" w:hAnsi="Palatino Linotype"/>
          <w:b/>
          <w:sz w:val="24"/>
          <w:szCs w:val="24"/>
        </w:rPr>
      </w:pPr>
      <w:r w:rsidRPr="002C6B69">
        <w:rPr>
          <w:rFonts w:ascii="Palatino Linotype" w:hAnsi="Palatino Linotype"/>
          <w:sz w:val="24"/>
          <w:szCs w:val="24"/>
          <w:lang w:eastAsia="hu-HU"/>
        </w:rPr>
        <w:br w:type="page"/>
      </w:r>
      <w:r w:rsidR="00D316F6" w:rsidRPr="002C6B69">
        <w:rPr>
          <w:rFonts w:ascii="Palatino Linotype" w:hAnsi="Palatino Linotype"/>
          <w:b/>
          <w:sz w:val="24"/>
          <w:szCs w:val="24"/>
        </w:rPr>
        <w:lastRenderedPageBreak/>
        <w:t>A 112221-12 azonosító számú</w:t>
      </w:r>
      <w:r w:rsidR="003D0749">
        <w:rPr>
          <w:rFonts w:ascii="Palatino Linotype" w:hAnsi="Palatino Linotype"/>
          <w:b/>
          <w:sz w:val="24"/>
          <w:szCs w:val="24"/>
        </w:rPr>
        <w:t>,</w:t>
      </w:r>
      <w:r w:rsidR="00D316F6" w:rsidRPr="002C6B69">
        <w:rPr>
          <w:rFonts w:ascii="Palatino Linotype" w:hAnsi="Palatino Linotype"/>
          <w:b/>
          <w:sz w:val="24"/>
          <w:szCs w:val="24"/>
        </w:rPr>
        <w:t xml:space="preserve"> Alapápolás megnevezésű szakmai követelménymodulhoz tartozó tantárgyak és témakörök oktatása során fejlesztendő kompetenciák</w:t>
      </w:r>
    </w:p>
    <w:p w:rsidR="00D316F6" w:rsidRPr="002C6B69" w:rsidRDefault="00D316F6" w:rsidP="00D316F6">
      <w:pPr>
        <w:spacing w:after="0" w:line="240" w:lineRule="auto"/>
        <w:ind w:left="-15"/>
        <w:jc w:val="both"/>
        <w:rPr>
          <w:rFonts w:ascii="Palatino Linotype" w:hAnsi="Palatino Linotype"/>
          <w:b/>
          <w:sz w:val="24"/>
          <w:szCs w:val="24"/>
        </w:rPr>
      </w:pPr>
    </w:p>
    <w:tbl>
      <w:tblPr>
        <w:tblW w:w="9205" w:type="dxa"/>
        <w:jc w:val="center"/>
        <w:tblInd w:w="1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580"/>
        <w:gridCol w:w="580"/>
        <w:gridCol w:w="580"/>
        <w:gridCol w:w="581"/>
        <w:gridCol w:w="580"/>
        <w:gridCol w:w="580"/>
        <w:gridCol w:w="581"/>
        <w:gridCol w:w="581"/>
        <w:gridCol w:w="580"/>
        <w:gridCol w:w="581"/>
      </w:tblGrid>
      <w:tr w:rsidR="00D62AD7" w:rsidRPr="002C6B69">
        <w:trPr>
          <w:trHeight w:val="570"/>
          <w:jc w:val="center"/>
        </w:trPr>
        <w:tc>
          <w:tcPr>
            <w:tcW w:w="3401" w:type="dxa"/>
            <w:vMerge w:val="restart"/>
            <w:noWrap/>
            <w:vAlign w:val="center"/>
          </w:tcPr>
          <w:p w:rsidR="00D62AD7" w:rsidRPr="002C6B69" w:rsidRDefault="00D62AD7"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112221-12 Alapápolás</w:t>
            </w:r>
          </w:p>
        </w:tc>
        <w:tc>
          <w:tcPr>
            <w:tcW w:w="4062" w:type="dxa"/>
            <w:gridSpan w:val="7"/>
            <w:vAlign w:val="center"/>
          </w:tcPr>
          <w:p w:rsidR="00D62AD7" w:rsidRPr="002C6B69" w:rsidRDefault="00D62AD7"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 xml:space="preserve"> </w:t>
            </w:r>
            <w:r w:rsidRPr="002C6B69">
              <w:rPr>
                <w:rFonts w:ascii="Palatino Linotype" w:hAnsi="Palatino Linotype"/>
                <w:sz w:val="24"/>
                <w:szCs w:val="24"/>
                <w:lang w:eastAsia="hu-HU"/>
              </w:rPr>
              <w:t xml:space="preserve"> </w:t>
            </w:r>
            <w:r>
              <w:rPr>
                <w:rFonts w:ascii="Palatino Linotype" w:hAnsi="Palatino Linotype"/>
                <w:sz w:val="24"/>
                <w:szCs w:val="24"/>
                <w:lang w:eastAsia="hu-HU"/>
              </w:rPr>
              <w:t>Ápolástan-gondozástan</w:t>
            </w:r>
          </w:p>
          <w:p w:rsidR="00D62AD7" w:rsidRPr="002C6B69" w:rsidRDefault="00D62AD7"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Ápolástan-gondozástan gyakorlat</w:t>
            </w:r>
          </w:p>
        </w:tc>
        <w:tc>
          <w:tcPr>
            <w:tcW w:w="1742" w:type="dxa"/>
            <w:gridSpan w:val="3"/>
            <w:vAlign w:val="center"/>
          </w:tcPr>
          <w:p w:rsidR="00D62AD7" w:rsidRPr="002C6B69" w:rsidRDefault="00D62AD7"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Ápolástan-gondozástan gyakorlat</w:t>
            </w:r>
          </w:p>
        </w:tc>
      </w:tr>
      <w:tr w:rsidR="00D62AD7" w:rsidRPr="002C6B69">
        <w:trPr>
          <w:trHeight w:val="2070"/>
          <w:jc w:val="center"/>
        </w:trPr>
        <w:tc>
          <w:tcPr>
            <w:tcW w:w="3401" w:type="dxa"/>
            <w:vMerge/>
            <w:vAlign w:val="center"/>
          </w:tcPr>
          <w:p w:rsidR="00D62AD7" w:rsidRPr="002C6B69" w:rsidRDefault="00D62AD7" w:rsidP="00D316F6">
            <w:pPr>
              <w:spacing w:after="0" w:line="240" w:lineRule="auto"/>
              <w:rPr>
                <w:rFonts w:ascii="Palatino Linotype" w:hAnsi="Palatino Linotype"/>
                <w:sz w:val="24"/>
                <w:szCs w:val="24"/>
                <w:lang w:eastAsia="hu-HU"/>
              </w:rPr>
            </w:pPr>
          </w:p>
        </w:tc>
        <w:tc>
          <w:tcPr>
            <w:tcW w:w="580" w:type="dxa"/>
            <w:textDirection w:val="btLr"/>
            <w:vAlign w:val="bottom"/>
          </w:tcPr>
          <w:p w:rsidR="00D62AD7" w:rsidRPr="00C97780" w:rsidRDefault="00D62AD7" w:rsidP="00D316F6">
            <w:pPr>
              <w:spacing w:after="0" w:line="240" w:lineRule="auto"/>
              <w:ind w:left="57"/>
              <w:rPr>
                <w:rFonts w:ascii="Palatino Linotype" w:hAnsi="Palatino Linotype"/>
                <w:sz w:val="18"/>
                <w:szCs w:val="18"/>
                <w:lang w:eastAsia="hu-HU"/>
              </w:rPr>
            </w:pPr>
            <w:r w:rsidRPr="00C97780">
              <w:rPr>
                <w:rFonts w:ascii="Palatino Linotype" w:hAnsi="Palatino Linotype"/>
                <w:sz w:val="18"/>
                <w:szCs w:val="18"/>
                <w:lang w:eastAsia="hu-HU"/>
              </w:rPr>
              <w:t xml:space="preserve">Egészséges ember gondozása </w:t>
            </w:r>
          </w:p>
        </w:tc>
        <w:tc>
          <w:tcPr>
            <w:tcW w:w="580" w:type="dxa"/>
            <w:textDirection w:val="btLr"/>
            <w:vAlign w:val="bottom"/>
          </w:tcPr>
          <w:p w:rsidR="00D62AD7" w:rsidRPr="00C97780" w:rsidRDefault="00D62AD7" w:rsidP="00D316F6">
            <w:pPr>
              <w:spacing w:after="0" w:line="240" w:lineRule="auto"/>
              <w:ind w:left="57"/>
              <w:rPr>
                <w:rFonts w:ascii="Palatino Linotype" w:hAnsi="Palatino Linotype"/>
                <w:sz w:val="18"/>
                <w:szCs w:val="18"/>
                <w:lang w:eastAsia="hu-HU"/>
              </w:rPr>
            </w:pPr>
            <w:r w:rsidRPr="00C97780">
              <w:rPr>
                <w:rFonts w:ascii="Palatino Linotype" w:hAnsi="Palatino Linotype"/>
                <w:sz w:val="18"/>
                <w:szCs w:val="18"/>
                <w:lang w:eastAsia="hu-HU"/>
              </w:rPr>
              <w:t xml:space="preserve">Akadályozott ember gondozása </w:t>
            </w:r>
          </w:p>
        </w:tc>
        <w:tc>
          <w:tcPr>
            <w:tcW w:w="580" w:type="dxa"/>
            <w:textDirection w:val="btLr"/>
            <w:vAlign w:val="bottom"/>
          </w:tcPr>
          <w:p w:rsidR="00D62AD7" w:rsidRPr="00C97780" w:rsidRDefault="00D62AD7" w:rsidP="00D316F6">
            <w:pPr>
              <w:spacing w:after="0" w:line="240" w:lineRule="auto"/>
              <w:ind w:left="57"/>
              <w:rPr>
                <w:rFonts w:ascii="Palatino Linotype" w:hAnsi="Palatino Linotype"/>
                <w:sz w:val="18"/>
                <w:szCs w:val="18"/>
                <w:lang w:eastAsia="hu-HU"/>
              </w:rPr>
            </w:pPr>
            <w:r>
              <w:rPr>
                <w:rFonts w:ascii="Palatino Linotype" w:hAnsi="Palatino Linotype"/>
                <w:sz w:val="18"/>
                <w:szCs w:val="18"/>
                <w:lang w:eastAsia="hu-HU"/>
              </w:rPr>
              <w:t>Ápolástudomány</w:t>
            </w:r>
          </w:p>
        </w:tc>
        <w:tc>
          <w:tcPr>
            <w:tcW w:w="581" w:type="dxa"/>
            <w:textDirection w:val="btLr"/>
            <w:vAlign w:val="bottom"/>
          </w:tcPr>
          <w:p w:rsidR="00D62AD7" w:rsidRPr="00C97780" w:rsidRDefault="00D62AD7" w:rsidP="00D316F6">
            <w:pPr>
              <w:spacing w:after="0" w:line="240" w:lineRule="auto"/>
              <w:ind w:left="113"/>
              <w:rPr>
                <w:rFonts w:ascii="Palatino Linotype" w:hAnsi="Palatino Linotype"/>
                <w:sz w:val="18"/>
                <w:szCs w:val="18"/>
                <w:lang w:eastAsia="hu-HU"/>
              </w:rPr>
            </w:pPr>
            <w:r>
              <w:rPr>
                <w:rFonts w:ascii="Palatino Linotype" w:hAnsi="Palatino Linotype"/>
                <w:sz w:val="18"/>
                <w:szCs w:val="18"/>
                <w:lang w:eastAsia="hu-HU"/>
              </w:rPr>
              <w:t>Ápoláslélektan</w:t>
            </w:r>
          </w:p>
        </w:tc>
        <w:tc>
          <w:tcPr>
            <w:tcW w:w="580" w:type="dxa"/>
            <w:textDirection w:val="btLr"/>
            <w:vAlign w:val="bottom"/>
          </w:tcPr>
          <w:p w:rsidR="00D62AD7" w:rsidRPr="00C97780" w:rsidRDefault="00D62AD7" w:rsidP="00D316F6">
            <w:pPr>
              <w:spacing w:after="0" w:line="240" w:lineRule="auto"/>
              <w:ind w:left="57"/>
              <w:rPr>
                <w:rFonts w:ascii="Palatino Linotype" w:hAnsi="Palatino Linotype"/>
                <w:sz w:val="18"/>
                <w:szCs w:val="18"/>
                <w:lang w:eastAsia="hu-HU"/>
              </w:rPr>
            </w:pPr>
            <w:r>
              <w:rPr>
                <w:rFonts w:ascii="Palatino Linotype" w:hAnsi="Palatino Linotype"/>
                <w:sz w:val="18"/>
                <w:szCs w:val="18"/>
                <w:lang w:eastAsia="hu-HU"/>
              </w:rPr>
              <w:t>Csecsemő és kisgyermekgondozás</w:t>
            </w:r>
            <w:r w:rsidRPr="00C97780">
              <w:rPr>
                <w:rFonts w:ascii="Palatino Linotype" w:hAnsi="Palatino Linotype"/>
                <w:sz w:val="18"/>
                <w:szCs w:val="18"/>
                <w:lang w:eastAsia="hu-HU"/>
              </w:rPr>
              <w:t xml:space="preserve"> </w:t>
            </w:r>
          </w:p>
        </w:tc>
        <w:tc>
          <w:tcPr>
            <w:tcW w:w="580" w:type="dxa"/>
            <w:textDirection w:val="btLr"/>
            <w:vAlign w:val="bottom"/>
          </w:tcPr>
          <w:p w:rsidR="00D62AD7" w:rsidRPr="00C97780" w:rsidRDefault="00D62AD7" w:rsidP="00D316F6">
            <w:pPr>
              <w:spacing w:after="0" w:line="240" w:lineRule="auto"/>
              <w:ind w:left="113"/>
              <w:rPr>
                <w:rFonts w:ascii="Palatino Linotype" w:hAnsi="Palatino Linotype"/>
                <w:sz w:val="18"/>
                <w:szCs w:val="18"/>
                <w:lang w:eastAsia="hu-HU"/>
              </w:rPr>
            </w:pPr>
            <w:r>
              <w:rPr>
                <w:rFonts w:ascii="Palatino Linotype" w:hAnsi="Palatino Linotype"/>
                <w:sz w:val="18"/>
                <w:szCs w:val="18"/>
                <w:lang w:eastAsia="hu-HU"/>
              </w:rPr>
              <w:t>Betegmegfigyelés</w:t>
            </w:r>
          </w:p>
        </w:tc>
        <w:tc>
          <w:tcPr>
            <w:tcW w:w="581" w:type="dxa"/>
            <w:textDirection w:val="btLr"/>
            <w:vAlign w:val="bottom"/>
          </w:tcPr>
          <w:p w:rsidR="00D62AD7" w:rsidRPr="00C97780" w:rsidRDefault="00D62AD7" w:rsidP="00D316F6">
            <w:pPr>
              <w:spacing w:after="0" w:line="240" w:lineRule="auto"/>
              <w:ind w:left="57"/>
              <w:rPr>
                <w:rFonts w:ascii="Palatino Linotype" w:hAnsi="Palatino Linotype"/>
                <w:sz w:val="18"/>
                <w:szCs w:val="18"/>
                <w:lang w:eastAsia="hu-HU"/>
              </w:rPr>
            </w:pPr>
            <w:r w:rsidRPr="00C97780">
              <w:rPr>
                <w:rFonts w:ascii="Palatino Linotype" w:hAnsi="Palatino Linotype"/>
                <w:sz w:val="18"/>
                <w:szCs w:val="18"/>
                <w:lang w:eastAsia="hu-HU"/>
              </w:rPr>
              <w:t xml:space="preserve">Ápolási beavatkozások </w:t>
            </w:r>
          </w:p>
        </w:tc>
        <w:tc>
          <w:tcPr>
            <w:tcW w:w="581" w:type="dxa"/>
            <w:textDirection w:val="btLr"/>
            <w:vAlign w:val="bottom"/>
          </w:tcPr>
          <w:p w:rsidR="00D62AD7" w:rsidRPr="00C97780" w:rsidRDefault="00D62AD7" w:rsidP="00D316F6">
            <w:pPr>
              <w:spacing w:after="0" w:line="240" w:lineRule="auto"/>
              <w:ind w:left="57"/>
              <w:rPr>
                <w:rFonts w:ascii="Palatino Linotype" w:hAnsi="Palatino Linotype"/>
                <w:sz w:val="18"/>
                <w:szCs w:val="18"/>
                <w:lang w:eastAsia="hu-HU"/>
              </w:rPr>
            </w:pPr>
            <w:r>
              <w:rPr>
                <w:rFonts w:ascii="Palatino Linotype" w:hAnsi="Palatino Linotype"/>
                <w:sz w:val="18"/>
                <w:szCs w:val="18"/>
                <w:lang w:eastAsia="hu-HU"/>
              </w:rPr>
              <w:t>Egészséges csecsemő és gyermek gondozása</w:t>
            </w:r>
          </w:p>
        </w:tc>
        <w:tc>
          <w:tcPr>
            <w:tcW w:w="580" w:type="dxa"/>
            <w:textDirection w:val="btLr"/>
            <w:vAlign w:val="bottom"/>
          </w:tcPr>
          <w:p w:rsidR="00D62AD7" w:rsidRPr="00C97780" w:rsidRDefault="00D62AD7" w:rsidP="00D316F6">
            <w:pPr>
              <w:spacing w:after="0" w:line="240" w:lineRule="auto"/>
              <w:ind w:left="57"/>
              <w:rPr>
                <w:rFonts w:ascii="Palatino Linotype" w:hAnsi="Palatino Linotype"/>
                <w:sz w:val="18"/>
                <w:szCs w:val="18"/>
                <w:lang w:eastAsia="hu-HU"/>
              </w:rPr>
            </w:pPr>
            <w:r w:rsidRPr="00C97780">
              <w:rPr>
                <w:rFonts w:ascii="Palatino Linotype" w:hAnsi="Palatino Linotype"/>
                <w:sz w:val="18"/>
                <w:szCs w:val="18"/>
                <w:lang w:eastAsia="hu-HU"/>
              </w:rPr>
              <w:t>Gondozási feladatok felnőttkorban</w:t>
            </w:r>
          </w:p>
        </w:tc>
        <w:tc>
          <w:tcPr>
            <w:tcW w:w="581" w:type="dxa"/>
            <w:textDirection w:val="btLr"/>
          </w:tcPr>
          <w:p w:rsidR="00D62AD7" w:rsidRPr="00C97780" w:rsidRDefault="00D62AD7" w:rsidP="00D316F6">
            <w:pPr>
              <w:spacing w:after="0" w:line="240" w:lineRule="auto"/>
              <w:ind w:left="57"/>
              <w:rPr>
                <w:rFonts w:ascii="Palatino Linotype" w:hAnsi="Palatino Linotype"/>
                <w:sz w:val="18"/>
                <w:szCs w:val="18"/>
                <w:lang w:eastAsia="hu-HU"/>
              </w:rPr>
            </w:pPr>
            <w:r w:rsidRPr="00C97780">
              <w:rPr>
                <w:rFonts w:ascii="Palatino Linotype" w:hAnsi="Palatino Linotype"/>
                <w:sz w:val="18"/>
                <w:szCs w:val="18"/>
                <w:lang w:eastAsia="hu-HU"/>
              </w:rPr>
              <w:t>Ápolási-gondozási feladattok felnőttkorban</w:t>
            </w:r>
          </w:p>
        </w:tc>
      </w:tr>
      <w:tr w:rsidR="00D62AD7" w:rsidRPr="002C6B69">
        <w:trPr>
          <w:trHeight w:val="345"/>
          <w:jc w:val="center"/>
        </w:trPr>
        <w:tc>
          <w:tcPr>
            <w:tcW w:w="9205" w:type="dxa"/>
            <w:gridSpan w:val="11"/>
            <w:noWrap/>
            <w:vAlign w:val="center"/>
          </w:tcPr>
          <w:p w:rsidR="00D62AD7" w:rsidRPr="002C6B69" w:rsidRDefault="00D62AD7" w:rsidP="00D316F6">
            <w:pPr>
              <w:spacing w:after="0" w:line="240" w:lineRule="auto"/>
              <w:jc w:val="center"/>
              <w:rPr>
                <w:rFonts w:ascii="Palatino Linotype" w:hAnsi="Palatino Linotype"/>
                <w:sz w:val="24"/>
                <w:szCs w:val="24"/>
                <w:lang w:eastAsia="hu-HU"/>
              </w:rPr>
            </w:pPr>
            <w:r w:rsidRPr="002C6B69">
              <w:rPr>
                <w:rFonts w:ascii="Palatino Linotype" w:hAnsi="Palatino Linotype"/>
                <w:sz w:val="24"/>
                <w:szCs w:val="24"/>
                <w:lang w:eastAsia="hu-HU"/>
              </w:rPr>
              <w:t>FELADATOK</w:t>
            </w:r>
          </w:p>
        </w:tc>
      </w:tr>
      <w:tr w:rsidR="00D62AD7" w:rsidRPr="000A3E09">
        <w:trPr>
          <w:trHeight w:val="255"/>
          <w:jc w:val="center"/>
        </w:trPr>
        <w:tc>
          <w:tcPr>
            <w:tcW w:w="3401" w:type="dxa"/>
            <w:noWrap/>
            <w:vAlign w:val="center"/>
          </w:tcPr>
          <w:p w:rsidR="00D62AD7" w:rsidRPr="002D03E7" w:rsidRDefault="00D62AD7" w:rsidP="00D316F6">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Részt vesz az egészség megőrzésében és helyreállításában</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xml:space="preserve"> </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574D48" w:rsidP="00A50828">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vAlign w:val="center"/>
          </w:tcPr>
          <w:p w:rsidR="00D62AD7" w:rsidRPr="002D03E7" w:rsidRDefault="00D62AD7" w:rsidP="00D316F6">
            <w:pPr>
              <w:spacing w:after="0" w:line="240" w:lineRule="auto"/>
              <w:rPr>
                <w:rFonts w:ascii="Palatino Linotype" w:hAnsi="Palatino Linotype"/>
                <w:sz w:val="20"/>
                <w:szCs w:val="20"/>
                <w:lang w:eastAsia="hu-HU"/>
              </w:rPr>
            </w:pPr>
            <w:r w:rsidRPr="002D03E7">
              <w:rPr>
                <w:rFonts w:ascii="Palatino Linotype" w:hAnsi="Palatino Linotype"/>
                <w:sz w:val="20"/>
                <w:szCs w:val="20"/>
                <w:lang w:eastAsia="hu-HU"/>
              </w:rPr>
              <w:t xml:space="preserve"> Részt vesz az egészséges újszülött, csecsemő és gyermek szükségleteinek biztosításában </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xml:space="preserve"> </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0" w:type="dxa"/>
            <w:vAlign w:val="center"/>
          </w:tcPr>
          <w:p w:rsidR="00D62AD7" w:rsidRPr="000A3E09" w:rsidRDefault="00D62AD7" w:rsidP="00A50828">
            <w:pPr>
              <w:spacing w:after="0" w:line="240" w:lineRule="auto"/>
              <w:jc w:val="center"/>
              <w:rPr>
                <w:rFonts w:ascii="Palatino Linotype" w:hAnsi="Palatino Linotype"/>
                <w:sz w:val="24"/>
                <w:szCs w:val="24"/>
                <w:lang w:eastAsia="hu-HU"/>
              </w:rPr>
            </w:pP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r>
      <w:tr w:rsidR="00D62AD7" w:rsidRPr="000A3E09">
        <w:trPr>
          <w:trHeight w:val="255"/>
          <w:jc w:val="center"/>
        </w:trPr>
        <w:tc>
          <w:tcPr>
            <w:tcW w:w="3401" w:type="dxa"/>
            <w:noWrap/>
            <w:vAlign w:val="center"/>
          </w:tcPr>
          <w:p w:rsidR="00D62AD7" w:rsidRPr="002D03E7" w:rsidRDefault="00D62AD7" w:rsidP="00D316F6">
            <w:pPr>
              <w:spacing w:after="0" w:line="240" w:lineRule="auto"/>
              <w:rPr>
                <w:rFonts w:ascii="Palatino Linotype" w:hAnsi="Palatino Linotype"/>
                <w:sz w:val="20"/>
                <w:szCs w:val="20"/>
                <w:lang w:eastAsia="hu-HU"/>
              </w:rPr>
            </w:pPr>
            <w:r w:rsidRPr="002D03E7">
              <w:rPr>
                <w:rFonts w:ascii="Palatino Linotype" w:hAnsi="Palatino Linotype"/>
                <w:sz w:val="20"/>
                <w:szCs w:val="20"/>
                <w:lang w:eastAsia="hu-HU"/>
              </w:rPr>
              <w:t xml:space="preserve"> Biztosítja az egyén komfortját különböző életszakaszok, élethelyzetekben </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xml:space="preserve"> </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r w:rsidR="00D62AD7" w:rsidRPr="000A3E09">
              <w:rPr>
                <w:rFonts w:ascii="Palatino Linotype" w:hAnsi="Palatino Linotype"/>
                <w:sz w:val="24"/>
                <w:szCs w:val="24"/>
                <w:lang w:eastAsia="hu-HU"/>
              </w:rPr>
              <w:t> </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0" w:type="dxa"/>
            <w:vAlign w:val="center"/>
          </w:tcPr>
          <w:p w:rsidR="00D62AD7" w:rsidRPr="000A3E09" w:rsidRDefault="00574D48" w:rsidP="00A50828">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vAlign w:val="center"/>
          </w:tcPr>
          <w:p w:rsidR="00D62AD7" w:rsidRPr="002D03E7" w:rsidRDefault="00D62AD7" w:rsidP="00D316F6">
            <w:pPr>
              <w:spacing w:after="0" w:line="240" w:lineRule="auto"/>
              <w:rPr>
                <w:rFonts w:ascii="Palatino Linotype" w:hAnsi="Palatino Linotype"/>
                <w:sz w:val="20"/>
                <w:szCs w:val="20"/>
                <w:lang w:eastAsia="hu-HU"/>
              </w:rPr>
            </w:pPr>
            <w:r w:rsidRPr="002D03E7">
              <w:rPr>
                <w:rFonts w:ascii="Palatino Linotype" w:hAnsi="Palatino Linotype"/>
                <w:sz w:val="20"/>
                <w:szCs w:val="20"/>
                <w:lang w:eastAsia="hu-HU"/>
              </w:rPr>
              <w:t xml:space="preserve">Gondozási feladatot lát el különböző életszakaszokban, élethelyzetekben </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574D48" w:rsidP="00A50828">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vAlign w:val="center"/>
          </w:tcPr>
          <w:p w:rsidR="00D62AD7" w:rsidRPr="002D03E7" w:rsidRDefault="00D62AD7" w:rsidP="00D316F6">
            <w:pPr>
              <w:spacing w:after="0" w:line="240" w:lineRule="auto"/>
              <w:rPr>
                <w:rFonts w:ascii="Palatino Linotype" w:hAnsi="Palatino Linotype"/>
                <w:sz w:val="20"/>
                <w:szCs w:val="20"/>
                <w:lang w:eastAsia="hu-HU"/>
              </w:rPr>
            </w:pPr>
            <w:r w:rsidRPr="002D03E7">
              <w:rPr>
                <w:rFonts w:ascii="Palatino Linotype" w:hAnsi="Palatino Linotype"/>
                <w:sz w:val="20"/>
                <w:szCs w:val="20"/>
                <w:lang w:eastAsia="hu-HU"/>
              </w:rPr>
              <w:t xml:space="preserve">Elhelyezi a beteget a kórteremben, részt vesz a betegfelvétel-átadás és elbocsátás ápolói feladataiban </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xml:space="preserve"> </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574D48" w:rsidP="00A50828">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r>
      <w:tr w:rsidR="00D62AD7" w:rsidRPr="000A3E09">
        <w:trPr>
          <w:trHeight w:val="255"/>
          <w:jc w:val="center"/>
        </w:trPr>
        <w:tc>
          <w:tcPr>
            <w:tcW w:w="3401" w:type="dxa"/>
            <w:noWrap/>
            <w:vAlign w:val="center"/>
          </w:tcPr>
          <w:p w:rsidR="00D62AD7" w:rsidRPr="002D03E7" w:rsidRDefault="00D62AD7" w:rsidP="00D316F6">
            <w:pPr>
              <w:spacing w:after="0" w:line="240" w:lineRule="auto"/>
              <w:rPr>
                <w:rFonts w:ascii="Palatino Linotype" w:hAnsi="Palatino Linotype"/>
                <w:sz w:val="20"/>
                <w:szCs w:val="20"/>
                <w:lang w:eastAsia="hu-HU"/>
              </w:rPr>
            </w:pPr>
            <w:r w:rsidRPr="002D03E7">
              <w:rPr>
                <w:rFonts w:ascii="Palatino Linotype" w:hAnsi="Palatino Linotype"/>
                <w:sz w:val="20"/>
                <w:szCs w:val="20"/>
                <w:lang w:eastAsia="hu-HU"/>
              </w:rPr>
              <w:t xml:space="preserve">Részt vesz az ápolási folyamat tervezésében, kivitelezésében és megfelelően dokumentálásban </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xml:space="preserve"> </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574D48" w:rsidP="00A50828">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vAlign w:val="center"/>
          </w:tcPr>
          <w:p w:rsidR="00D62AD7" w:rsidRPr="002D03E7" w:rsidRDefault="00D62AD7" w:rsidP="00D316F6">
            <w:pPr>
              <w:spacing w:after="0" w:line="240" w:lineRule="auto"/>
              <w:rPr>
                <w:rFonts w:ascii="Palatino Linotype" w:hAnsi="Palatino Linotype"/>
                <w:sz w:val="20"/>
                <w:szCs w:val="20"/>
                <w:lang w:eastAsia="hu-HU"/>
              </w:rPr>
            </w:pPr>
            <w:r w:rsidRPr="002D03E7">
              <w:rPr>
                <w:rFonts w:ascii="Palatino Linotype" w:hAnsi="Palatino Linotype"/>
                <w:sz w:val="20"/>
                <w:szCs w:val="20"/>
                <w:lang w:eastAsia="hu-HU"/>
              </w:rPr>
              <w:t xml:space="preserve">Akadályozott személyt ápol, segít, gondoz, rehabilitációs programjaiban részt vesz </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xml:space="preserve"> </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xml:space="preserve"> </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574D48" w:rsidP="00A50828">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vAlign w:val="center"/>
          </w:tcPr>
          <w:p w:rsidR="00D62AD7" w:rsidRPr="002D03E7" w:rsidRDefault="00D62AD7" w:rsidP="00D316F6">
            <w:pPr>
              <w:spacing w:after="0" w:line="240" w:lineRule="auto"/>
              <w:rPr>
                <w:rFonts w:ascii="Palatino Linotype" w:hAnsi="Palatino Linotype"/>
                <w:sz w:val="20"/>
                <w:szCs w:val="20"/>
                <w:lang w:eastAsia="hu-HU"/>
              </w:rPr>
            </w:pPr>
            <w:r w:rsidRPr="002D03E7">
              <w:rPr>
                <w:rFonts w:ascii="Palatino Linotype" w:hAnsi="Palatino Linotype"/>
                <w:sz w:val="20"/>
                <w:szCs w:val="20"/>
                <w:lang w:eastAsia="hu-HU"/>
              </w:rPr>
              <w:t xml:space="preserve"> Segíti a beteget alapvető szükségleteinek kielégítésében, a betegbiztonság és a betegjogok szem előtt tartásával </w:t>
            </w: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xml:space="preserve"> </w:t>
            </w:r>
          </w:p>
        </w:tc>
        <w:tc>
          <w:tcPr>
            <w:tcW w:w="581"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xml:space="preserve"> </w:t>
            </w: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1"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 </w:t>
            </w:r>
          </w:p>
        </w:tc>
        <w:tc>
          <w:tcPr>
            <w:tcW w:w="580" w:type="dxa"/>
            <w:vAlign w:val="center"/>
          </w:tcPr>
          <w:p w:rsidR="00D62AD7" w:rsidRPr="000A3E09" w:rsidRDefault="00574D48" w:rsidP="00A50828">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vAlign w:val="center"/>
          </w:tcPr>
          <w:p w:rsidR="00D62AD7" w:rsidRPr="002D03E7" w:rsidRDefault="00D62AD7" w:rsidP="002D03E7">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 xml:space="preserve">Kardinális tüneteket észlel, mér, EKG-t készít, pulzoximetriát végez, az eredményt rögzíti és jelenti, sürgős esetben haladéktalanul intézkedik </w:t>
            </w: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1"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574D48" w:rsidP="00A50828">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vAlign w:val="center"/>
          </w:tcPr>
          <w:p w:rsidR="00D62AD7" w:rsidRPr="002D03E7" w:rsidRDefault="00D62AD7" w:rsidP="00D316F6">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Felismeri a beteg megváltozott szükségleteit, a betegmegfigyelés során észlelt tüneteket jelzi és jelenti, életet veszélyeztető tüneteket, tünetegyütteseket felismer és haladéktalanul intézkedik</w:t>
            </w: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xml:space="preserve"> </w:t>
            </w: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noWrap/>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r w:rsidR="00D62AD7" w:rsidRPr="000A3E09">
              <w:rPr>
                <w:rFonts w:ascii="Palatino Linotype" w:hAnsi="Palatino Linotype"/>
                <w:sz w:val="24"/>
                <w:szCs w:val="24"/>
                <w:lang w:eastAsia="hu-HU"/>
              </w:rPr>
              <w:t> </w:t>
            </w:r>
          </w:p>
        </w:tc>
        <w:tc>
          <w:tcPr>
            <w:tcW w:w="581" w:type="dxa"/>
            <w:noWrap/>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r w:rsidR="00D62AD7" w:rsidRPr="000A3E09">
              <w:rPr>
                <w:rFonts w:ascii="Palatino Linotype" w:hAnsi="Palatino Linotype"/>
                <w:sz w:val="24"/>
                <w:szCs w:val="24"/>
                <w:lang w:eastAsia="hu-HU"/>
              </w:rPr>
              <w:t> </w:t>
            </w:r>
          </w:p>
        </w:tc>
        <w:tc>
          <w:tcPr>
            <w:tcW w:w="581"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 </w:t>
            </w:r>
          </w:p>
        </w:tc>
        <w:tc>
          <w:tcPr>
            <w:tcW w:w="580" w:type="dxa"/>
            <w:vAlign w:val="center"/>
          </w:tcPr>
          <w:p w:rsidR="00D62AD7" w:rsidRPr="000A3E09" w:rsidRDefault="00574D48" w:rsidP="00A50828">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vAlign w:val="center"/>
          </w:tcPr>
          <w:p w:rsidR="00D62AD7" w:rsidRPr="002D03E7" w:rsidRDefault="00D62AD7" w:rsidP="00D316F6">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lastRenderedPageBreak/>
              <w:t>Biztonságos és higiénikus betegkörnyezetet teremt az aszeptikus betegellátás figyelembe vétele mellett</w:t>
            </w: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xml:space="preserve"> </w:t>
            </w: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1"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574D48" w:rsidP="00A50828">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vAlign w:val="center"/>
          </w:tcPr>
          <w:p w:rsidR="00D62AD7" w:rsidRPr="002D03E7" w:rsidRDefault="00D62AD7" w:rsidP="00C63BA1">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Poz</w:t>
            </w:r>
            <w:r w:rsidR="00C63BA1">
              <w:rPr>
                <w:rFonts w:ascii="Palatino Linotype" w:hAnsi="Palatino Linotype"/>
                <w:sz w:val="20"/>
                <w:szCs w:val="20"/>
              </w:rPr>
              <w:t>í</w:t>
            </w:r>
            <w:r w:rsidRPr="002D03E7">
              <w:rPr>
                <w:rFonts w:ascii="Palatino Linotype" w:hAnsi="Palatino Linotype"/>
                <w:sz w:val="20"/>
                <w:szCs w:val="20"/>
              </w:rPr>
              <w:t>cionálja, mobilizálja a beteget, mozgást segítő eszközöket biztonsággal alkalmaz, rugalmas pólyát megfelelő módon felhelyez</w:t>
            </w: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xml:space="preserve"> </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noWrap/>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r w:rsidR="00D62AD7" w:rsidRPr="000A3E09">
              <w:rPr>
                <w:rFonts w:ascii="Palatino Linotype" w:hAnsi="Palatino Linotype"/>
                <w:sz w:val="24"/>
                <w:szCs w:val="24"/>
                <w:lang w:eastAsia="hu-HU"/>
              </w:rPr>
              <w:t> </w:t>
            </w:r>
          </w:p>
        </w:tc>
        <w:tc>
          <w:tcPr>
            <w:tcW w:w="581"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 </w:t>
            </w:r>
          </w:p>
        </w:tc>
        <w:tc>
          <w:tcPr>
            <w:tcW w:w="580" w:type="dxa"/>
            <w:vAlign w:val="center"/>
          </w:tcPr>
          <w:p w:rsidR="00D62AD7" w:rsidRPr="00E7240C" w:rsidRDefault="00574D48" w:rsidP="00A5082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r>
      <w:tr w:rsidR="00D62AD7" w:rsidRPr="000A3E09">
        <w:trPr>
          <w:trHeight w:val="255"/>
          <w:jc w:val="center"/>
        </w:trPr>
        <w:tc>
          <w:tcPr>
            <w:tcW w:w="3401" w:type="dxa"/>
            <w:noWrap/>
            <w:vAlign w:val="center"/>
          </w:tcPr>
          <w:p w:rsidR="00D62AD7" w:rsidRPr="002D03E7" w:rsidRDefault="00D62AD7" w:rsidP="00D316F6">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Megfelelően és biztonságosan alkalmazza a gyógyászati segédeszközöket, az ápolási, kényelmi és antidecubitus eszközöket, kötszereket</w:t>
            </w: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xml:space="preserve">  </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1"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D62AD7" w:rsidRPr="000A3E09" w:rsidRDefault="00574D48" w:rsidP="00A50828">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vAlign w:val="center"/>
          </w:tcPr>
          <w:p w:rsidR="00D62AD7" w:rsidRPr="002D03E7" w:rsidRDefault="00D62AD7" w:rsidP="00D316F6">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Előkészít különböző vizsgálatokhoz és mindennapos beavatkozásokhoz, kompetenciájának megfelelően felkészíti a beteget, illetve segédkezik a beavatkozások kivitelezésében</w:t>
            </w: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noWrap/>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r w:rsidR="00D62AD7" w:rsidRPr="000A3E09">
              <w:rPr>
                <w:rFonts w:ascii="Palatino Linotype" w:hAnsi="Palatino Linotype"/>
                <w:sz w:val="24"/>
                <w:szCs w:val="24"/>
                <w:lang w:eastAsia="hu-HU"/>
              </w:rPr>
              <w:t> </w:t>
            </w:r>
          </w:p>
        </w:tc>
        <w:tc>
          <w:tcPr>
            <w:tcW w:w="581"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1"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D62AD7" w:rsidRPr="000A3E09" w:rsidRDefault="00574D48" w:rsidP="00A50828">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809"/>
          <w:jc w:val="center"/>
        </w:trPr>
        <w:tc>
          <w:tcPr>
            <w:tcW w:w="3401" w:type="dxa"/>
            <w:noWrap/>
            <w:vAlign w:val="center"/>
          </w:tcPr>
          <w:p w:rsidR="00D62AD7" w:rsidRPr="002D03E7" w:rsidRDefault="00D62AD7" w:rsidP="00D316F6">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Testváladékokat megfigyel, felfog, gyűjt, mér, váladékfelfogó eszközöket szakszerűen használ, kezel, fertőtlenít</w:t>
            </w: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1"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1"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574D48" w:rsidP="00A50828">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vAlign w:val="center"/>
          </w:tcPr>
          <w:p w:rsidR="00D62AD7" w:rsidRPr="002D03E7" w:rsidRDefault="00D62AD7" w:rsidP="00D316F6">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Fizikális lázcsillapítást végez, hideg-meleghatást alkalmaz</w:t>
            </w: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noWrap/>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noWrap/>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noWrap/>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E7240C" w:rsidRDefault="00574D48" w:rsidP="00A5082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r>
      <w:tr w:rsidR="00D62AD7" w:rsidRPr="000A3E09">
        <w:trPr>
          <w:trHeight w:val="255"/>
          <w:jc w:val="center"/>
        </w:trPr>
        <w:tc>
          <w:tcPr>
            <w:tcW w:w="3401" w:type="dxa"/>
            <w:noWrap/>
            <w:vAlign w:val="center"/>
          </w:tcPr>
          <w:p w:rsidR="00D62AD7" w:rsidRPr="002D03E7" w:rsidRDefault="00D62AD7" w:rsidP="00D316F6">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Felismeri a decubitus jeleit, súlyosságát megállapítja, részt vesz az ellátásában</w:t>
            </w: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noWrap/>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E7240C" w:rsidRDefault="00574D48" w:rsidP="00A5082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r>
      <w:tr w:rsidR="00D62AD7" w:rsidRPr="000A3E09">
        <w:trPr>
          <w:trHeight w:val="255"/>
          <w:jc w:val="center"/>
        </w:trPr>
        <w:tc>
          <w:tcPr>
            <w:tcW w:w="3401" w:type="dxa"/>
            <w:noWrap/>
            <w:vAlign w:val="center"/>
          </w:tcPr>
          <w:p w:rsidR="00D62AD7" w:rsidRPr="002D03E7" w:rsidRDefault="00D62AD7" w:rsidP="00D316F6">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Felismeri az élősködővel fertőzött beteget, részt vesz az ellátásában, izolálásában</w:t>
            </w: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noWrap/>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574D48" w:rsidP="00A50828">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vAlign w:val="center"/>
          </w:tcPr>
          <w:p w:rsidR="00D62AD7" w:rsidRPr="002D03E7" w:rsidRDefault="00D62AD7" w:rsidP="00D316F6">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Idős beteget életkorának, szellemi és fizikai adottságainak megfelelően ápol</w:t>
            </w:r>
          </w:p>
        </w:tc>
        <w:tc>
          <w:tcPr>
            <w:tcW w:w="580" w:type="dxa"/>
            <w:noWrap/>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noWrap/>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574D48" w:rsidP="00A50828">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vAlign w:val="center"/>
          </w:tcPr>
          <w:p w:rsidR="00D62AD7" w:rsidRPr="002D03E7" w:rsidRDefault="00D62AD7" w:rsidP="00D316F6">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Terminális állapotban lévő, illetve haldokló betegek alapápolási feladatait ellátja, halott körüli teendőket ellát</w:t>
            </w: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noWrap/>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E7240C" w:rsidRDefault="00574D48" w:rsidP="00A5082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r>
      <w:tr w:rsidR="00D62AD7" w:rsidRPr="000A3E09">
        <w:trPr>
          <w:trHeight w:val="255"/>
          <w:jc w:val="center"/>
        </w:trPr>
        <w:tc>
          <w:tcPr>
            <w:tcW w:w="3401" w:type="dxa"/>
            <w:noWrap/>
            <w:vAlign w:val="center"/>
          </w:tcPr>
          <w:p w:rsidR="00D62AD7" w:rsidRPr="002D03E7" w:rsidRDefault="00D62AD7" w:rsidP="00D316F6">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Részt vesz a szakszerű és jogszerű fizikai korlátozás kivitelezésében, majd a fokozott betegmegfigyelésben, a fizikailag korlátozott beteg szükségleteinek kielégítésében</w:t>
            </w: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noWrap/>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A50828">
            <w:pPr>
              <w:spacing w:after="0" w:line="240" w:lineRule="auto"/>
              <w:jc w:val="center"/>
              <w:rPr>
                <w:rFonts w:ascii="Palatino Linotype" w:hAnsi="Palatino Linotype"/>
                <w:sz w:val="24"/>
                <w:szCs w:val="24"/>
                <w:lang w:eastAsia="hu-HU"/>
              </w:rPr>
            </w:pP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r>
      <w:tr w:rsidR="00D62AD7" w:rsidRPr="000A3E09">
        <w:trPr>
          <w:trHeight w:val="255"/>
          <w:jc w:val="center"/>
        </w:trPr>
        <w:tc>
          <w:tcPr>
            <w:tcW w:w="3401" w:type="dxa"/>
            <w:noWrap/>
            <w:vAlign w:val="center"/>
          </w:tcPr>
          <w:p w:rsidR="00D62AD7" w:rsidRPr="002D03E7" w:rsidRDefault="00D62AD7" w:rsidP="00D316F6">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Részt vesz a viziteken, megbeszéléseken, a gyógyító team tagjaival együttműködik</w:t>
            </w: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noWrap/>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574D48" w:rsidP="00A50828">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vAlign w:val="center"/>
          </w:tcPr>
          <w:p w:rsidR="00D62AD7" w:rsidRPr="002D03E7" w:rsidRDefault="00D62AD7" w:rsidP="00D316F6">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Etikus és felelősségteljes magatartást tanúsítva segítő, támogató kapcsolatot tart a beteggel, hozzátartozókkal</w:t>
            </w: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noWrap/>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noWrap/>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noWrap/>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noWrap/>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noWrap/>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noWrap/>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574D48" w:rsidP="00A50828">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vAlign w:val="center"/>
          </w:tcPr>
          <w:p w:rsidR="00D62AD7" w:rsidRPr="002D03E7" w:rsidRDefault="00D62AD7" w:rsidP="00D316F6">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lastRenderedPageBreak/>
              <w:t>Betartja az ápolásetikai normákat, a munkavégzésére vonatkozó munkavédelmi és egyéb jogszabályokat, minőségügyi és szakmai előírásokat</w:t>
            </w: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noWrap/>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noWrap/>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noWrap/>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noWrap/>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noWrap/>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574D48" w:rsidP="00A50828">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vAlign w:val="center"/>
          </w:tcPr>
          <w:p w:rsidR="00D62AD7" w:rsidRPr="002D03E7" w:rsidRDefault="00D62AD7" w:rsidP="00D316F6">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Alkalmazza a fertőtlenítő eljárásokat</w:t>
            </w: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noWrap/>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noWrap/>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noWrap/>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noWrap/>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noWrap/>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574D48" w:rsidP="00A50828">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360"/>
          <w:jc w:val="center"/>
        </w:trPr>
        <w:tc>
          <w:tcPr>
            <w:tcW w:w="9205" w:type="dxa"/>
            <w:gridSpan w:val="11"/>
            <w:noWrap/>
            <w:vAlign w:val="center"/>
          </w:tcPr>
          <w:p w:rsidR="00D62AD7" w:rsidRPr="002D03E7" w:rsidRDefault="00D62AD7" w:rsidP="00D316F6">
            <w:pPr>
              <w:spacing w:after="0" w:line="240" w:lineRule="auto"/>
              <w:jc w:val="center"/>
              <w:rPr>
                <w:rFonts w:ascii="Palatino Linotype" w:hAnsi="Palatino Linotype"/>
                <w:sz w:val="20"/>
                <w:szCs w:val="20"/>
                <w:lang w:eastAsia="hu-HU"/>
              </w:rPr>
            </w:pPr>
            <w:r w:rsidRPr="002D03E7">
              <w:rPr>
                <w:rFonts w:ascii="Palatino Linotype" w:hAnsi="Palatino Linotype"/>
                <w:sz w:val="20"/>
                <w:szCs w:val="20"/>
                <w:lang w:eastAsia="hu-HU"/>
              </w:rPr>
              <w:t>SZAKMAI ISMERETEK</w:t>
            </w:r>
          </w:p>
        </w:tc>
      </w:tr>
      <w:tr w:rsidR="00D62AD7" w:rsidRPr="000A3E09">
        <w:trPr>
          <w:trHeight w:val="255"/>
          <w:jc w:val="center"/>
        </w:trPr>
        <w:tc>
          <w:tcPr>
            <w:tcW w:w="3401" w:type="dxa"/>
            <w:noWrap/>
            <w:vAlign w:val="center"/>
          </w:tcPr>
          <w:p w:rsidR="00D62AD7" w:rsidRPr="002D03E7" w:rsidRDefault="00D62AD7" w:rsidP="00D316F6">
            <w:pPr>
              <w:spacing w:after="0" w:line="240" w:lineRule="auto"/>
              <w:jc w:val="both"/>
              <w:rPr>
                <w:rFonts w:ascii="Palatino Linotype" w:hAnsi="Palatino Linotype"/>
                <w:sz w:val="20"/>
                <w:szCs w:val="20"/>
                <w:lang w:eastAsia="hu-HU"/>
              </w:rPr>
            </w:pPr>
            <w:r w:rsidRPr="002D03E7">
              <w:rPr>
                <w:rFonts w:ascii="Palatino Linotype" w:hAnsi="Palatino Linotype"/>
                <w:sz w:val="20"/>
                <w:szCs w:val="20"/>
                <w:lang w:eastAsia="hu-HU"/>
              </w:rPr>
              <w:t> Egészséges ember fejlődése, fejlődéslélektana</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r w:rsidR="00D62AD7" w:rsidRPr="000A3E09">
              <w:rPr>
                <w:rFonts w:ascii="Palatino Linotype" w:hAnsi="Palatino Linotype"/>
                <w:sz w:val="24"/>
                <w:szCs w:val="24"/>
                <w:lang w:eastAsia="hu-HU"/>
              </w:rPr>
              <w:t> </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r w:rsidR="00D62AD7" w:rsidRPr="000A3E09">
              <w:rPr>
                <w:rFonts w:ascii="Palatino Linotype" w:hAnsi="Palatino Linotype"/>
                <w:sz w:val="24"/>
                <w:szCs w:val="24"/>
                <w:lang w:eastAsia="hu-HU"/>
              </w:rPr>
              <w:t> </w:t>
            </w:r>
          </w:p>
        </w:tc>
        <w:tc>
          <w:tcPr>
            <w:tcW w:w="580" w:type="dxa"/>
            <w:vAlign w:val="center"/>
          </w:tcPr>
          <w:p w:rsidR="00D62AD7" w:rsidRPr="000A3E09" w:rsidRDefault="00574D48" w:rsidP="00A50828">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r w:rsidR="00D62AD7" w:rsidRPr="000A3E09">
              <w:rPr>
                <w:rFonts w:ascii="Palatino Linotype" w:hAnsi="Palatino Linotype"/>
                <w:sz w:val="24"/>
                <w:szCs w:val="24"/>
                <w:lang w:eastAsia="hu-HU"/>
              </w:rPr>
              <w:t> </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vAlign w:val="center"/>
          </w:tcPr>
          <w:p w:rsidR="00D62AD7" w:rsidRPr="002D03E7" w:rsidRDefault="00D62AD7" w:rsidP="00D316F6">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Egészséges ember gondozása</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574D48" w:rsidP="00A50828">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vAlign w:val="center"/>
          </w:tcPr>
          <w:p w:rsidR="00D62AD7" w:rsidRPr="002D03E7" w:rsidRDefault="00D62AD7" w:rsidP="00D316F6">
            <w:pPr>
              <w:spacing w:after="0" w:line="240" w:lineRule="auto"/>
              <w:jc w:val="both"/>
              <w:rPr>
                <w:rFonts w:ascii="Palatino Linotype" w:hAnsi="Palatino Linotype"/>
                <w:sz w:val="20"/>
                <w:szCs w:val="20"/>
                <w:lang w:eastAsia="hu-HU"/>
              </w:rPr>
            </w:pPr>
            <w:r w:rsidRPr="002D03E7">
              <w:rPr>
                <w:rFonts w:ascii="Palatino Linotype" w:hAnsi="Palatino Linotype"/>
                <w:sz w:val="20"/>
                <w:szCs w:val="20"/>
                <w:lang w:eastAsia="hu-HU"/>
              </w:rPr>
              <w:t> Újszülött, csecsemő és gyermekgondozás</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D62AD7" w:rsidP="00A50828">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r>
      <w:tr w:rsidR="00D62AD7" w:rsidRPr="000A3E09">
        <w:trPr>
          <w:trHeight w:val="255"/>
          <w:jc w:val="center"/>
        </w:trPr>
        <w:tc>
          <w:tcPr>
            <w:tcW w:w="3401" w:type="dxa"/>
            <w:noWrap/>
            <w:vAlign w:val="center"/>
          </w:tcPr>
          <w:p w:rsidR="00D62AD7" w:rsidRPr="002D03E7" w:rsidRDefault="00D62AD7" w:rsidP="00D316F6">
            <w:pPr>
              <w:spacing w:after="0" w:line="240" w:lineRule="auto"/>
              <w:jc w:val="both"/>
              <w:rPr>
                <w:rFonts w:ascii="Palatino Linotype" w:hAnsi="Palatino Linotype"/>
                <w:sz w:val="20"/>
                <w:szCs w:val="20"/>
                <w:lang w:eastAsia="hu-HU"/>
              </w:rPr>
            </w:pPr>
            <w:r w:rsidRPr="002D03E7">
              <w:rPr>
                <w:rFonts w:ascii="Palatino Linotype" w:hAnsi="Palatino Linotype"/>
                <w:sz w:val="20"/>
                <w:szCs w:val="20"/>
                <w:lang w:eastAsia="hu-HU"/>
              </w:rPr>
              <w:t xml:space="preserve"> Prevenció </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r w:rsidR="00D62AD7" w:rsidRPr="000A3E09">
              <w:rPr>
                <w:rFonts w:ascii="Palatino Linotype" w:hAnsi="Palatino Linotype"/>
                <w:sz w:val="24"/>
                <w:szCs w:val="24"/>
                <w:lang w:eastAsia="hu-HU"/>
              </w:rPr>
              <w:t> </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 xml:space="preserve"> </w:t>
            </w:r>
            <w:r w:rsidR="00574D48">
              <w:rPr>
                <w:rFonts w:ascii="Palatino Linotype" w:hAnsi="Palatino Linotype"/>
                <w:sz w:val="24"/>
                <w:szCs w:val="24"/>
                <w:lang w:eastAsia="hu-HU"/>
              </w:rPr>
              <w:t>x</w:t>
            </w:r>
            <w:r w:rsidRPr="000A3E09">
              <w:rPr>
                <w:rFonts w:ascii="Palatino Linotype" w:hAnsi="Palatino Linotype"/>
                <w:sz w:val="24"/>
                <w:szCs w:val="24"/>
                <w:lang w:eastAsia="hu-HU"/>
              </w:rPr>
              <w:t> </w:t>
            </w:r>
          </w:p>
        </w:tc>
        <w:tc>
          <w:tcPr>
            <w:tcW w:w="580" w:type="dxa"/>
            <w:vAlign w:val="center"/>
          </w:tcPr>
          <w:p w:rsidR="00D62AD7" w:rsidRPr="000A3E09" w:rsidRDefault="00574D48" w:rsidP="00A50828">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r w:rsidR="00D62AD7" w:rsidRPr="000A3E09">
              <w:rPr>
                <w:rFonts w:ascii="Palatino Linotype" w:hAnsi="Palatino Linotype"/>
                <w:sz w:val="24"/>
                <w:szCs w:val="24"/>
                <w:lang w:eastAsia="hu-HU"/>
              </w:rPr>
              <w:t> </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vAlign w:val="center"/>
          </w:tcPr>
          <w:p w:rsidR="00D62AD7" w:rsidRPr="002D03E7" w:rsidRDefault="00D62AD7" w:rsidP="00D316F6">
            <w:pPr>
              <w:spacing w:after="0" w:line="240" w:lineRule="auto"/>
              <w:jc w:val="both"/>
              <w:rPr>
                <w:rFonts w:ascii="Palatino Linotype" w:hAnsi="Palatino Linotype"/>
                <w:sz w:val="20"/>
                <w:szCs w:val="20"/>
                <w:lang w:eastAsia="hu-HU"/>
              </w:rPr>
            </w:pPr>
            <w:r w:rsidRPr="002D03E7">
              <w:rPr>
                <w:rFonts w:ascii="Palatino Linotype" w:hAnsi="Palatino Linotype"/>
                <w:sz w:val="20"/>
                <w:szCs w:val="20"/>
                <w:lang w:eastAsia="hu-HU"/>
              </w:rPr>
              <w:t xml:space="preserve"> Egészséges életmód, életvitel </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A50828">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vAlign w:val="center"/>
          </w:tcPr>
          <w:p w:rsidR="00D62AD7" w:rsidRPr="002D03E7" w:rsidRDefault="00D62AD7" w:rsidP="00D316F6">
            <w:pPr>
              <w:spacing w:after="0" w:line="240" w:lineRule="auto"/>
              <w:jc w:val="both"/>
              <w:rPr>
                <w:rFonts w:ascii="Palatino Linotype" w:hAnsi="Palatino Linotype"/>
                <w:sz w:val="20"/>
                <w:szCs w:val="20"/>
                <w:lang w:eastAsia="hu-HU"/>
              </w:rPr>
            </w:pPr>
            <w:r w:rsidRPr="002D03E7">
              <w:rPr>
                <w:rFonts w:ascii="Palatino Linotype" w:hAnsi="Palatino Linotype"/>
                <w:sz w:val="20"/>
                <w:szCs w:val="20"/>
                <w:lang w:eastAsia="hu-HU"/>
              </w:rPr>
              <w:t xml:space="preserve"> Idős ember gondozása </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r w:rsidR="00D62AD7" w:rsidRPr="000A3E09">
              <w:rPr>
                <w:rFonts w:ascii="Palatino Linotype" w:hAnsi="Palatino Linotype"/>
                <w:sz w:val="24"/>
                <w:szCs w:val="24"/>
                <w:lang w:eastAsia="hu-HU"/>
              </w:rPr>
              <w:t> </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r w:rsidR="00D62AD7" w:rsidRPr="000A3E09">
              <w:rPr>
                <w:rFonts w:ascii="Palatino Linotype" w:hAnsi="Palatino Linotype"/>
                <w:sz w:val="24"/>
                <w:szCs w:val="24"/>
                <w:lang w:eastAsia="hu-HU"/>
              </w:rPr>
              <w:t> </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 </w:t>
            </w:r>
          </w:p>
        </w:tc>
        <w:tc>
          <w:tcPr>
            <w:tcW w:w="580" w:type="dxa"/>
            <w:vAlign w:val="center"/>
          </w:tcPr>
          <w:p w:rsidR="00D62AD7" w:rsidRPr="000A3E09" w:rsidRDefault="00D62AD7" w:rsidP="00A50828">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vAlign w:val="center"/>
          </w:tcPr>
          <w:p w:rsidR="00D62AD7" w:rsidRPr="002D03E7" w:rsidRDefault="00D62AD7" w:rsidP="00D316F6">
            <w:pPr>
              <w:spacing w:after="0" w:line="240" w:lineRule="auto"/>
              <w:jc w:val="both"/>
              <w:rPr>
                <w:rFonts w:ascii="Palatino Linotype" w:hAnsi="Palatino Linotype"/>
                <w:sz w:val="20"/>
                <w:szCs w:val="20"/>
                <w:lang w:eastAsia="hu-HU"/>
              </w:rPr>
            </w:pPr>
            <w:r w:rsidRPr="002D03E7">
              <w:rPr>
                <w:rFonts w:ascii="Palatino Linotype" w:hAnsi="Palatino Linotype"/>
                <w:sz w:val="20"/>
                <w:szCs w:val="20"/>
                <w:lang w:eastAsia="hu-HU"/>
              </w:rPr>
              <w:t>Fogyatékkal élő ember gondozása, ápolása</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r w:rsidR="00D62AD7" w:rsidRPr="000A3E09">
              <w:rPr>
                <w:rFonts w:ascii="Palatino Linotype" w:hAnsi="Palatino Linotype"/>
                <w:sz w:val="24"/>
                <w:szCs w:val="24"/>
                <w:lang w:eastAsia="hu-HU"/>
              </w:rPr>
              <w:t> </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 </w:t>
            </w:r>
          </w:p>
        </w:tc>
        <w:tc>
          <w:tcPr>
            <w:tcW w:w="580" w:type="dxa"/>
            <w:vAlign w:val="center"/>
          </w:tcPr>
          <w:p w:rsidR="00D62AD7" w:rsidRPr="000A3E09" w:rsidRDefault="00D62AD7" w:rsidP="00A50828">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vAlign w:val="center"/>
          </w:tcPr>
          <w:p w:rsidR="00D62AD7" w:rsidRPr="002D03E7" w:rsidRDefault="00D62AD7" w:rsidP="00D316F6">
            <w:pPr>
              <w:spacing w:after="0" w:line="240" w:lineRule="auto"/>
              <w:jc w:val="both"/>
              <w:rPr>
                <w:rFonts w:ascii="Palatino Linotype" w:hAnsi="Palatino Linotype"/>
                <w:sz w:val="20"/>
                <w:szCs w:val="20"/>
                <w:lang w:eastAsia="hu-HU"/>
              </w:rPr>
            </w:pPr>
            <w:r w:rsidRPr="002D03E7">
              <w:rPr>
                <w:rFonts w:ascii="Palatino Linotype" w:hAnsi="Palatino Linotype"/>
                <w:sz w:val="20"/>
                <w:szCs w:val="20"/>
                <w:lang w:eastAsia="hu-HU"/>
              </w:rPr>
              <w:t xml:space="preserve">Esélyegyenlőség biztosítása  </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0" w:type="dxa"/>
            <w:vAlign w:val="center"/>
          </w:tcPr>
          <w:p w:rsidR="00D62AD7" w:rsidRPr="000A3E09" w:rsidRDefault="00D62AD7" w:rsidP="00A50828">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vAlign w:val="center"/>
          </w:tcPr>
          <w:p w:rsidR="00D62AD7" w:rsidRPr="002D03E7" w:rsidRDefault="00D62AD7" w:rsidP="00D316F6">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Ápolásetika</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0" w:type="dxa"/>
            <w:vAlign w:val="center"/>
          </w:tcPr>
          <w:p w:rsidR="00D62AD7" w:rsidRPr="000A3E09" w:rsidRDefault="00D62AD7" w:rsidP="00A50828">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vAlign w:val="center"/>
          </w:tcPr>
          <w:p w:rsidR="00D62AD7" w:rsidRPr="002D03E7" w:rsidRDefault="00D62AD7" w:rsidP="00D316F6">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Ápoláslélektan</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xml:space="preserve"> </w:t>
            </w:r>
            <w:r w:rsidR="00574D48">
              <w:rPr>
                <w:rFonts w:ascii="Palatino Linotype" w:hAnsi="Palatino Linotype"/>
                <w:sz w:val="24"/>
                <w:szCs w:val="24"/>
                <w:lang w:eastAsia="hu-HU"/>
              </w:rPr>
              <w:t>x</w:t>
            </w:r>
            <w:r w:rsidRPr="000A3E09">
              <w:rPr>
                <w:rFonts w:ascii="Palatino Linotype" w:hAnsi="Palatino Linotype"/>
                <w:sz w:val="24"/>
                <w:szCs w:val="24"/>
                <w:lang w:eastAsia="hu-HU"/>
              </w:rPr>
              <w:t> </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r w:rsidR="00D62AD7" w:rsidRPr="000A3E09">
              <w:rPr>
                <w:rFonts w:ascii="Palatino Linotype" w:hAnsi="Palatino Linotype"/>
                <w:sz w:val="24"/>
                <w:szCs w:val="24"/>
                <w:lang w:eastAsia="hu-HU"/>
              </w:rPr>
              <w:t> </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0" w:type="dxa"/>
            <w:vAlign w:val="center"/>
          </w:tcPr>
          <w:p w:rsidR="00D62AD7" w:rsidRPr="000A3E09" w:rsidRDefault="00D62AD7" w:rsidP="00A50828">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vAlign w:val="center"/>
          </w:tcPr>
          <w:p w:rsidR="00D62AD7" w:rsidRPr="002D03E7" w:rsidRDefault="00D62AD7" w:rsidP="00D316F6">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Team-munka szerepe, jelentősége</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r w:rsidR="00D62AD7" w:rsidRPr="000A3E09">
              <w:rPr>
                <w:rFonts w:ascii="Palatino Linotype" w:hAnsi="Palatino Linotype"/>
                <w:sz w:val="24"/>
                <w:szCs w:val="24"/>
                <w:lang w:eastAsia="hu-HU"/>
              </w:rPr>
              <w:t> </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 </w:t>
            </w:r>
          </w:p>
        </w:tc>
        <w:tc>
          <w:tcPr>
            <w:tcW w:w="580" w:type="dxa"/>
            <w:vAlign w:val="center"/>
          </w:tcPr>
          <w:p w:rsidR="00D62AD7" w:rsidRPr="000A3E09" w:rsidRDefault="00D62AD7" w:rsidP="00A50828">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vAlign w:val="center"/>
          </w:tcPr>
          <w:p w:rsidR="00D62AD7" w:rsidRPr="002D03E7" w:rsidRDefault="00D62AD7" w:rsidP="00D316F6">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Betegfelvétel, betegátadás, elbocsátás</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 </w:t>
            </w:r>
          </w:p>
        </w:tc>
        <w:tc>
          <w:tcPr>
            <w:tcW w:w="580" w:type="dxa"/>
            <w:vAlign w:val="center"/>
          </w:tcPr>
          <w:p w:rsidR="00D62AD7" w:rsidRPr="000A3E09" w:rsidRDefault="00D62AD7" w:rsidP="00A50828">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1" w:type="dxa"/>
          </w:tcPr>
          <w:p w:rsidR="00D62AD7" w:rsidRPr="000A3E09" w:rsidRDefault="00D62AD7" w:rsidP="00D316F6">
            <w:pPr>
              <w:spacing w:after="0" w:line="240" w:lineRule="auto"/>
              <w:jc w:val="center"/>
              <w:rPr>
                <w:rFonts w:ascii="Palatino Linotype" w:hAnsi="Palatino Linotype"/>
                <w:sz w:val="24"/>
                <w:szCs w:val="24"/>
                <w:lang w:eastAsia="hu-HU"/>
              </w:rPr>
            </w:pPr>
          </w:p>
        </w:tc>
      </w:tr>
      <w:tr w:rsidR="00D62AD7" w:rsidRPr="000A3E09">
        <w:trPr>
          <w:trHeight w:val="255"/>
          <w:jc w:val="center"/>
        </w:trPr>
        <w:tc>
          <w:tcPr>
            <w:tcW w:w="3401" w:type="dxa"/>
            <w:noWrap/>
            <w:vAlign w:val="center"/>
          </w:tcPr>
          <w:p w:rsidR="00D62AD7" w:rsidRPr="002D03E7" w:rsidRDefault="00D62AD7" w:rsidP="00D316F6">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Alapszükségletek szerinti ápolás és betegellátás</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 </w:t>
            </w:r>
          </w:p>
        </w:tc>
        <w:tc>
          <w:tcPr>
            <w:tcW w:w="580" w:type="dxa"/>
            <w:vAlign w:val="center"/>
          </w:tcPr>
          <w:p w:rsidR="00D62AD7" w:rsidRPr="000A3E09" w:rsidRDefault="00D62AD7" w:rsidP="00A50828">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vAlign w:val="center"/>
          </w:tcPr>
          <w:p w:rsidR="00D62AD7" w:rsidRPr="002D03E7" w:rsidRDefault="00D62AD7" w:rsidP="00D316F6">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Megváltozott szükségletek felmérése, kielégítése</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574D48" w:rsidP="00A50828">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vAlign w:val="center"/>
          </w:tcPr>
          <w:p w:rsidR="00D62AD7" w:rsidRPr="002D03E7" w:rsidRDefault="00D62AD7" w:rsidP="00D316F6">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 xml:space="preserve">Ápolási beavatkozások </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574D48" w:rsidP="00A50828">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vAlign w:val="center"/>
          </w:tcPr>
          <w:p w:rsidR="00D62AD7" w:rsidRPr="002D03E7" w:rsidRDefault="00D62AD7" w:rsidP="00D316F6">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Vizsgálatok, segédkezés vizsgálatoknál és beavatkozásoknál</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574D48" w:rsidP="00A50828">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vAlign w:val="center"/>
          </w:tcPr>
          <w:p w:rsidR="00D62AD7" w:rsidRPr="002D03E7" w:rsidRDefault="00D62AD7" w:rsidP="00D316F6">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Betegmegfigyelés és riasztás</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574D48" w:rsidP="00A50828">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vAlign w:val="center"/>
          </w:tcPr>
          <w:p w:rsidR="00D62AD7" w:rsidRPr="002D03E7" w:rsidRDefault="00D62AD7" w:rsidP="00D316F6">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Kardinális tünetek mérése, észlelése, regisztrálása</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574D48" w:rsidP="00A50828">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vAlign w:val="center"/>
          </w:tcPr>
          <w:p w:rsidR="00D62AD7" w:rsidRPr="002D03E7" w:rsidRDefault="00D62AD7" w:rsidP="00D316F6">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Aszeptikus betegellátás, higiéné és nosocomialis surveillance</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574D48" w:rsidP="00A50828">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vAlign w:val="center"/>
          </w:tcPr>
          <w:p w:rsidR="00D62AD7" w:rsidRPr="002D03E7" w:rsidRDefault="00D62AD7" w:rsidP="00D316F6">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Fertőtlenítés és egyszer</w:t>
            </w:r>
            <w:r w:rsidR="00FE6A24">
              <w:rPr>
                <w:rFonts w:ascii="Palatino Linotype" w:hAnsi="Palatino Linotype"/>
                <w:sz w:val="20"/>
                <w:szCs w:val="20"/>
              </w:rPr>
              <w:t xml:space="preserve"> </w:t>
            </w:r>
            <w:r w:rsidRPr="002D03E7">
              <w:rPr>
                <w:rFonts w:ascii="Palatino Linotype" w:hAnsi="Palatino Linotype"/>
                <w:sz w:val="20"/>
                <w:szCs w:val="20"/>
              </w:rPr>
              <w:t>használatos anyagok kezelése</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574D48" w:rsidP="00A50828">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vAlign w:val="center"/>
          </w:tcPr>
          <w:p w:rsidR="00D62AD7" w:rsidRPr="002D03E7" w:rsidRDefault="00D62AD7" w:rsidP="00D316F6">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Betegbiztonság</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574D48" w:rsidP="00A50828">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vAlign w:val="center"/>
          </w:tcPr>
          <w:p w:rsidR="00D62AD7" w:rsidRPr="002D03E7" w:rsidRDefault="00D62AD7" w:rsidP="00D316F6">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Geriátria</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574D48" w:rsidP="00A50828">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vAlign w:val="center"/>
          </w:tcPr>
          <w:p w:rsidR="00D62AD7" w:rsidRPr="002D03E7" w:rsidRDefault="00D62AD7" w:rsidP="00D316F6">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Rehabilitáció</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574D48" w:rsidP="00A50828">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vAlign w:val="center"/>
          </w:tcPr>
          <w:p w:rsidR="00D62AD7" w:rsidRPr="002D03E7" w:rsidRDefault="00D62AD7" w:rsidP="00D316F6">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Egészségügyi dokumentáció vezetése és adatvédelem</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574D48" w:rsidP="00A50828">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vAlign w:val="center"/>
          </w:tcPr>
          <w:p w:rsidR="00D62AD7" w:rsidRPr="002D03E7" w:rsidRDefault="00D62AD7" w:rsidP="00D316F6">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Ápolási dokumentáció vezetése</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574D48" w:rsidP="00A50828">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vAlign w:val="center"/>
          </w:tcPr>
          <w:p w:rsidR="00D62AD7" w:rsidRPr="002D03E7" w:rsidRDefault="00D62AD7" w:rsidP="00D316F6">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Munka-, tűz- és környezetvédelem</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574D48" w:rsidP="00A50828">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360"/>
          <w:jc w:val="center"/>
        </w:trPr>
        <w:tc>
          <w:tcPr>
            <w:tcW w:w="9205" w:type="dxa"/>
            <w:gridSpan w:val="11"/>
            <w:noWrap/>
            <w:vAlign w:val="center"/>
          </w:tcPr>
          <w:p w:rsidR="00D62AD7" w:rsidRPr="002D03E7" w:rsidRDefault="00D62AD7" w:rsidP="00D316F6">
            <w:pPr>
              <w:spacing w:after="0" w:line="240" w:lineRule="auto"/>
              <w:jc w:val="center"/>
              <w:rPr>
                <w:rFonts w:ascii="Palatino Linotype" w:hAnsi="Palatino Linotype"/>
                <w:sz w:val="20"/>
                <w:szCs w:val="20"/>
                <w:lang w:eastAsia="hu-HU"/>
              </w:rPr>
            </w:pPr>
            <w:r w:rsidRPr="002D03E7">
              <w:rPr>
                <w:rFonts w:ascii="Palatino Linotype" w:hAnsi="Palatino Linotype"/>
                <w:sz w:val="20"/>
                <w:szCs w:val="20"/>
                <w:lang w:eastAsia="hu-HU"/>
              </w:rPr>
              <w:t>SZAKMAI KÉSZSÉGEK</w:t>
            </w:r>
          </w:p>
        </w:tc>
      </w:tr>
      <w:tr w:rsidR="00D62AD7" w:rsidRPr="000A3E09">
        <w:trPr>
          <w:trHeight w:val="255"/>
          <w:jc w:val="center"/>
        </w:trPr>
        <w:tc>
          <w:tcPr>
            <w:tcW w:w="3401" w:type="dxa"/>
            <w:noWrap/>
            <w:vAlign w:val="center"/>
          </w:tcPr>
          <w:p w:rsidR="00D62AD7" w:rsidRPr="002D03E7" w:rsidRDefault="00D62AD7" w:rsidP="00D316F6">
            <w:pPr>
              <w:spacing w:after="0" w:line="240" w:lineRule="auto"/>
              <w:jc w:val="both"/>
              <w:rPr>
                <w:rFonts w:ascii="Palatino Linotype" w:hAnsi="Palatino Linotype"/>
                <w:sz w:val="20"/>
                <w:szCs w:val="20"/>
                <w:lang w:eastAsia="hu-HU"/>
              </w:rPr>
            </w:pPr>
            <w:r w:rsidRPr="002D03E7">
              <w:rPr>
                <w:rFonts w:ascii="Palatino Linotype" w:hAnsi="Palatino Linotype"/>
                <w:sz w:val="20"/>
                <w:szCs w:val="20"/>
                <w:lang w:eastAsia="hu-HU"/>
              </w:rPr>
              <w:t xml:space="preserve">Szakmai nyelvű kommunikáció </w:t>
            </w:r>
            <w:r w:rsidRPr="002D03E7">
              <w:rPr>
                <w:rFonts w:ascii="Palatino Linotype" w:hAnsi="Palatino Linotype"/>
                <w:sz w:val="20"/>
                <w:szCs w:val="20"/>
                <w:lang w:eastAsia="hu-HU"/>
              </w:rPr>
              <w:lastRenderedPageBreak/>
              <w:t>szóban és írásban  </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lastRenderedPageBreak/>
              <w:t> </w:t>
            </w:r>
            <w:r w:rsidR="00574D48">
              <w:rPr>
                <w:rFonts w:ascii="Palatino Linotype" w:hAnsi="Palatino Linotype"/>
                <w:sz w:val="24"/>
                <w:szCs w:val="24"/>
                <w:lang w:eastAsia="hu-HU"/>
              </w:rPr>
              <w:t>x</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0" w:type="dxa"/>
            <w:vAlign w:val="center"/>
          </w:tcPr>
          <w:p w:rsidR="00D62AD7" w:rsidRPr="000A3E09" w:rsidRDefault="00D62AD7" w:rsidP="00A50828">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vAlign w:val="center"/>
          </w:tcPr>
          <w:p w:rsidR="00D62AD7" w:rsidRPr="002D03E7" w:rsidRDefault="00D62AD7" w:rsidP="00D316F6">
            <w:pPr>
              <w:spacing w:after="0" w:line="240" w:lineRule="auto"/>
              <w:jc w:val="both"/>
              <w:rPr>
                <w:rFonts w:ascii="Palatino Linotype" w:hAnsi="Palatino Linotype"/>
                <w:sz w:val="20"/>
                <w:szCs w:val="20"/>
                <w:lang w:eastAsia="hu-HU"/>
              </w:rPr>
            </w:pPr>
            <w:r w:rsidRPr="002D03E7">
              <w:rPr>
                <w:rFonts w:ascii="Palatino Linotype" w:hAnsi="Palatino Linotype"/>
                <w:sz w:val="20"/>
                <w:szCs w:val="20"/>
                <w:lang w:eastAsia="hu-HU"/>
              </w:rPr>
              <w:lastRenderedPageBreak/>
              <w:t>Alapápolás és gondozási tevékenységek ellátása</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r w:rsidR="00D62AD7" w:rsidRPr="000A3E09">
              <w:rPr>
                <w:rFonts w:ascii="Palatino Linotype" w:hAnsi="Palatino Linotype"/>
                <w:sz w:val="24"/>
                <w:szCs w:val="24"/>
                <w:lang w:eastAsia="hu-HU"/>
              </w:rPr>
              <w:t> </w:t>
            </w:r>
          </w:p>
        </w:tc>
        <w:tc>
          <w:tcPr>
            <w:tcW w:w="580" w:type="dxa"/>
            <w:vAlign w:val="center"/>
          </w:tcPr>
          <w:p w:rsidR="00D62AD7" w:rsidRPr="000A3E09" w:rsidRDefault="00574D48" w:rsidP="00A50828">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r w:rsidR="00D62AD7" w:rsidRPr="000A3E09">
              <w:rPr>
                <w:rFonts w:ascii="Palatino Linotype" w:hAnsi="Palatino Linotype"/>
                <w:sz w:val="24"/>
                <w:szCs w:val="24"/>
                <w:lang w:eastAsia="hu-HU"/>
              </w:rPr>
              <w:t> </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vAlign w:val="center"/>
          </w:tcPr>
          <w:p w:rsidR="00D62AD7" w:rsidRPr="002D03E7" w:rsidRDefault="00D62AD7" w:rsidP="00D316F6">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Egyszerűbb terápiás vagy diagnosztikus célú vizsgálatok, beavatkozások végrehajtás</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574D48" w:rsidP="00A50828">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vAlign w:val="center"/>
          </w:tcPr>
          <w:p w:rsidR="00D62AD7" w:rsidRPr="002D03E7" w:rsidRDefault="00D62AD7" w:rsidP="00D316F6">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Az ápolás, a betegmegfigyelés és riasztás eszközeinek adekvát és biztonságos alkalmazása</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574D48" w:rsidP="00A50828">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vAlign w:val="center"/>
          </w:tcPr>
          <w:p w:rsidR="00D62AD7" w:rsidRPr="002D03E7" w:rsidRDefault="00D62AD7" w:rsidP="00D316F6">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Eszközök előkészítése, tisztántartása</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r w:rsidR="00D62AD7" w:rsidRPr="000A3E09">
              <w:rPr>
                <w:rFonts w:ascii="Palatino Linotype" w:hAnsi="Palatino Linotype"/>
                <w:sz w:val="24"/>
                <w:szCs w:val="24"/>
                <w:lang w:eastAsia="hu-HU"/>
              </w:rPr>
              <w:t> </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0" w:type="dxa"/>
            <w:vAlign w:val="center"/>
          </w:tcPr>
          <w:p w:rsidR="00D62AD7" w:rsidRPr="000A3E09" w:rsidRDefault="00D62AD7" w:rsidP="00D316F6">
            <w:pPr>
              <w:spacing w:after="0" w:line="240" w:lineRule="auto"/>
              <w:rPr>
                <w:rFonts w:ascii="Palatino Linotype" w:hAnsi="Palatino Linotype"/>
                <w:sz w:val="24"/>
                <w:szCs w:val="24"/>
                <w:lang w:eastAsia="hu-HU"/>
              </w:rPr>
            </w:pPr>
            <w:r w:rsidRPr="000A3E09">
              <w:rPr>
                <w:rFonts w:ascii="Palatino Linotype" w:hAnsi="Palatino Linotype"/>
                <w:sz w:val="24"/>
                <w:szCs w:val="24"/>
                <w:lang w:eastAsia="hu-HU"/>
              </w:rPr>
              <w:t xml:space="preserve">   </w:t>
            </w:r>
            <w:r w:rsidR="00574D48">
              <w:rPr>
                <w:rFonts w:ascii="Palatino Linotype" w:hAnsi="Palatino Linotype"/>
                <w:sz w:val="24"/>
                <w:szCs w:val="24"/>
                <w:lang w:eastAsia="hu-HU"/>
              </w:rPr>
              <w:t>x</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574D48" w:rsidP="00A50828">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360"/>
          <w:jc w:val="center"/>
        </w:trPr>
        <w:tc>
          <w:tcPr>
            <w:tcW w:w="9205" w:type="dxa"/>
            <w:gridSpan w:val="11"/>
            <w:noWrap/>
            <w:vAlign w:val="center"/>
          </w:tcPr>
          <w:p w:rsidR="00D62AD7" w:rsidRPr="002D03E7" w:rsidRDefault="00D62AD7" w:rsidP="00D316F6">
            <w:pPr>
              <w:spacing w:after="0" w:line="240" w:lineRule="auto"/>
              <w:jc w:val="center"/>
              <w:rPr>
                <w:rFonts w:ascii="Palatino Linotype" w:hAnsi="Palatino Linotype"/>
                <w:sz w:val="20"/>
                <w:szCs w:val="20"/>
                <w:lang w:eastAsia="hu-HU"/>
              </w:rPr>
            </w:pPr>
            <w:r w:rsidRPr="002D03E7">
              <w:rPr>
                <w:rFonts w:ascii="Palatino Linotype" w:hAnsi="Palatino Linotype"/>
                <w:sz w:val="20"/>
                <w:szCs w:val="20"/>
                <w:lang w:eastAsia="hu-HU"/>
              </w:rPr>
              <w:t>SZEMÉLYES KOMPETENCIÁK</w:t>
            </w:r>
          </w:p>
        </w:tc>
      </w:tr>
      <w:tr w:rsidR="00D62AD7" w:rsidRPr="000A3E09">
        <w:trPr>
          <w:trHeight w:val="255"/>
          <w:jc w:val="center"/>
        </w:trPr>
        <w:tc>
          <w:tcPr>
            <w:tcW w:w="3401" w:type="dxa"/>
            <w:noWrap/>
            <w:vAlign w:val="center"/>
          </w:tcPr>
          <w:p w:rsidR="00D62AD7" w:rsidRPr="002D03E7" w:rsidRDefault="00D62AD7" w:rsidP="00D316F6">
            <w:pPr>
              <w:spacing w:after="0" w:line="240" w:lineRule="auto"/>
              <w:jc w:val="both"/>
              <w:rPr>
                <w:rFonts w:ascii="Palatino Linotype" w:hAnsi="Palatino Linotype"/>
                <w:sz w:val="20"/>
                <w:szCs w:val="20"/>
                <w:lang w:eastAsia="hu-HU"/>
              </w:rPr>
            </w:pPr>
            <w:r w:rsidRPr="002D03E7">
              <w:rPr>
                <w:rFonts w:ascii="Palatino Linotype" w:hAnsi="Palatino Linotype"/>
                <w:sz w:val="20"/>
                <w:szCs w:val="20"/>
                <w:lang w:eastAsia="hu-HU"/>
              </w:rPr>
              <w:t>Elhivatottság, elkötelezettség</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r w:rsidR="00D62AD7" w:rsidRPr="000A3E09">
              <w:rPr>
                <w:rFonts w:ascii="Palatino Linotype" w:hAnsi="Palatino Linotype"/>
                <w:sz w:val="24"/>
                <w:szCs w:val="24"/>
                <w:lang w:eastAsia="hu-HU"/>
              </w:rPr>
              <w:t> </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D62AD7" w:rsidP="00D316F6">
            <w:pPr>
              <w:spacing w:after="0" w:line="240" w:lineRule="auto"/>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0" w:type="dxa"/>
            <w:vAlign w:val="center"/>
          </w:tcPr>
          <w:p w:rsidR="00D62AD7" w:rsidRPr="000A3E09" w:rsidRDefault="00574D48" w:rsidP="00D316F6">
            <w:pPr>
              <w:spacing w:after="0" w:line="240" w:lineRule="auto"/>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vAlign w:val="center"/>
          </w:tcPr>
          <w:p w:rsidR="00D62AD7" w:rsidRPr="002D03E7" w:rsidRDefault="00D62AD7" w:rsidP="00D316F6">
            <w:pPr>
              <w:spacing w:after="0" w:line="240" w:lineRule="auto"/>
              <w:jc w:val="both"/>
              <w:rPr>
                <w:rFonts w:ascii="Palatino Linotype" w:hAnsi="Palatino Linotype"/>
                <w:sz w:val="20"/>
                <w:szCs w:val="20"/>
                <w:lang w:eastAsia="hu-HU"/>
              </w:rPr>
            </w:pPr>
            <w:r w:rsidRPr="002D03E7">
              <w:rPr>
                <w:rFonts w:ascii="Palatino Linotype" w:hAnsi="Palatino Linotype"/>
                <w:sz w:val="20"/>
                <w:szCs w:val="20"/>
                <w:lang w:eastAsia="hu-HU"/>
              </w:rPr>
              <w:t>Felelősségtudat</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574D48" w:rsidP="00D316F6">
            <w:pPr>
              <w:spacing w:after="0" w:line="240" w:lineRule="auto"/>
              <w:rPr>
                <w:rFonts w:ascii="Palatino Linotype" w:hAnsi="Palatino Linotype"/>
                <w:sz w:val="24"/>
                <w:szCs w:val="24"/>
                <w:lang w:eastAsia="hu-HU"/>
              </w:rPr>
            </w:pPr>
            <w:r>
              <w:rPr>
                <w:rFonts w:ascii="Palatino Linotype" w:hAnsi="Palatino Linotype"/>
                <w:sz w:val="24"/>
                <w:szCs w:val="24"/>
                <w:lang w:eastAsia="hu-HU"/>
              </w:rPr>
              <w:t>x</w:t>
            </w:r>
            <w:r w:rsidR="00D62AD7" w:rsidRPr="000A3E09">
              <w:rPr>
                <w:rFonts w:ascii="Palatino Linotype" w:hAnsi="Palatino Linotype"/>
                <w:sz w:val="24"/>
                <w:szCs w:val="24"/>
                <w:lang w:eastAsia="hu-HU"/>
              </w:rPr>
              <w:t> </w:t>
            </w:r>
          </w:p>
        </w:tc>
        <w:tc>
          <w:tcPr>
            <w:tcW w:w="580" w:type="dxa"/>
            <w:vAlign w:val="center"/>
          </w:tcPr>
          <w:p w:rsidR="00D62AD7" w:rsidRPr="000A3E09" w:rsidRDefault="00574D48" w:rsidP="00D316F6">
            <w:pPr>
              <w:spacing w:after="0" w:line="240" w:lineRule="auto"/>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vAlign w:val="center"/>
          </w:tcPr>
          <w:p w:rsidR="00D62AD7" w:rsidRPr="002D03E7" w:rsidRDefault="00D62AD7" w:rsidP="00D316F6">
            <w:pPr>
              <w:spacing w:after="0" w:line="240" w:lineRule="auto"/>
              <w:jc w:val="both"/>
              <w:rPr>
                <w:rFonts w:ascii="Palatino Linotype" w:hAnsi="Palatino Linotype"/>
                <w:sz w:val="20"/>
                <w:szCs w:val="20"/>
                <w:lang w:eastAsia="hu-HU"/>
              </w:rPr>
            </w:pPr>
            <w:r w:rsidRPr="002D03E7">
              <w:rPr>
                <w:rFonts w:ascii="Palatino Linotype" w:hAnsi="Palatino Linotype"/>
                <w:sz w:val="20"/>
                <w:szCs w:val="20"/>
                <w:lang w:eastAsia="hu-HU"/>
              </w:rPr>
              <w:t>Türelmesség  </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574D48" w:rsidP="00D316F6">
            <w:pPr>
              <w:spacing w:after="0" w:line="240" w:lineRule="auto"/>
              <w:rPr>
                <w:rFonts w:ascii="Palatino Linotype" w:hAnsi="Palatino Linotype"/>
                <w:sz w:val="24"/>
                <w:szCs w:val="24"/>
                <w:lang w:eastAsia="hu-HU"/>
              </w:rPr>
            </w:pPr>
            <w:r>
              <w:rPr>
                <w:rFonts w:ascii="Palatino Linotype" w:hAnsi="Palatino Linotype"/>
                <w:sz w:val="24"/>
                <w:szCs w:val="24"/>
                <w:lang w:eastAsia="hu-HU"/>
              </w:rPr>
              <w:t>x</w:t>
            </w:r>
            <w:r w:rsidR="00D62AD7" w:rsidRPr="000A3E09">
              <w:rPr>
                <w:rFonts w:ascii="Palatino Linotype" w:hAnsi="Palatino Linotype"/>
                <w:sz w:val="24"/>
                <w:szCs w:val="24"/>
                <w:lang w:eastAsia="hu-HU"/>
              </w:rPr>
              <w:t> </w:t>
            </w:r>
          </w:p>
        </w:tc>
        <w:tc>
          <w:tcPr>
            <w:tcW w:w="580" w:type="dxa"/>
            <w:vAlign w:val="center"/>
          </w:tcPr>
          <w:p w:rsidR="00D62AD7" w:rsidRPr="000A3E09" w:rsidRDefault="00574D48" w:rsidP="00D316F6">
            <w:pPr>
              <w:spacing w:after="0" w:line="240" w:lineRule="auto"/>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360"/>
          <w:jc w:val="center"/>
        </w:trPr>
        <w:tc>
          <w:tcPr>
            <w:tcW w:w="9205" w:type="dxa"/>
            <w:gridSpan w:val="11"/>
            <w:noWrap/>
            <w:vAlign w:val="center"/>
          </w:tcPr>
          <w:p w:rsidR="00D62AD7" w:rsidRPr="002D03E7" w:rsidRDefault="00D62AD7" w:rsidP="00D316F6">
            <w:pPr>
              <w:spacing w:after="0" w:line="240" w:lineRule="auto"/>
              <w:jc w:val="center"/>
              <w:rPr>
                <w:rFonts w:ascii="Palatino Linotype" w:hAnsi="Palatino Linotype"/>
                <w:sz w:val="20"/>
                <w:szCs w:val="20"/>
                <w:lang w:eastAsia="hu-HU"/>
              </w:rPr>
            </w:pPr>
            <w:r w:rsidRPr="002D03E7">
              <w:rPr>
                <w:rFonts w:ascii="Palatino Linotype" w:hAnsi="Palatino Linotype"/>
                <w:sz w:val="20"/>
                <w:szCs w:val="20"/>
                <w:lang w:eastAsia="hu-HU"/>
              </w:rPr>
              <w:t>TÁRSAS KOMPETENCIÁK</w:t>
            </w:r>
          </w:p>
        </w:tc>
      </w:tr>
      <w:tr w:rsidR="00D62AD7" w:rsidRPr="000A3E09">
        <w:trPr>
          <w:trHeight w:val="255"/>
          <w:jc w:val="center"/>
        </w:trPr>
        <w:tc>
          <w:tcPr>
            <w:tcW w:w="3401" w:type="dxa"/>
            <w:noWrap/>
            <w:vAlign w:val="center"/>
          </w:tcPr>
          <w:p w:rsidR="00D62AD7" w:rsidRPr="002D03E7" w:rsidRDefault="00D62AD7" w:rsidP="00D316F6">
            <w:pPr>
              <w:spacing w:after="0" w:line="240" w:lineRule="auto"/>
              <w:jc w:val="both"/>
              <w:rPr>
                <w:rFonts w:ascii="Palatino Linotype" w:hAnsi="Palatino Linotype"/>
                <w:sz w:val="20"/>
                <w:szCs w:val="20"/>
                <w:lang w:eastAsia="hu-HU"/>
              </w:rPr>
            </w:pPr>
            <w:r w:rsidRPr="002D03E7">
              <w:rPr>
                <w:rFonts w:ascii="Palatino Linotype" w:hAnsi="Palatino Linotype"/>
                <w:sz w:val="20"/>
                <w:szCs w:val="20"/>
                <w:lang w:eastAsia="hu-HU"/>
              </w:rPr>
              <w:t>Kapcsolatteremtő készség</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D62AD7" w:rsidP="00D316F6">
            <w:pPr>
              <w:spacing w:after="0" w:line="240" w:lineRule="auto"/>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0" w:type="dxa"/>
            <w:vAlign w:val="center"/>
          </w:tcPr>
          <w:p w:rsidR="00D62AD7" w:rsidRPr="000A3E09" w:rsidRDefault="00574D48" w:rsidP="00D316F6">
            <w:pPr>
              <w:spacing w:after="0" w:line="240" w:lineRule="auto"/>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vAlign w:val="center"/>
          </w:tcPr>
          <w:p w:rsidR="00D62AD7" w:rsidRPr="002D03E7" w:rsidRDefault="00D62AD7" w:rsidP="00D316F6">
            <w:pPr>
              <w:spacing w:after="0" w:line="240" w:lineRule="auto"/>
              <w:jc w:val="both"/>
              <w:rPr>
                <w:rFonts w:ascii="Palatino Linotype" w:hAnsi="Palatino Linotype"/>
                <w:sz w:val="20"/>
                <w:szCs w:val="20"/>
                <w:lang w:eastAsia="hu-HU"/>
              </w:rPr>
            </w:pPr>
            <w:r w:rsidRPr="002D03E7">
              <w:rPr>
                <w:rFonts w:ascii="Palatino Linotype" w:hAnsi="Palatino Linotype"/>
                <w:sz w:val="20"/>
                <w:szCs w:val="20"/>
                <w:lang w:eastAsia="hu-HU"/>
              </w:rPr>
              <w:t> Közérthetőség</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r w:rsidR="00D62AD7" w:rsidRPr="000A3E09">
              <w:rPr>
                <w:rFonts w:ascii="Palatino Linotype" w:hAnsi="Palatino Linotype"/>
                <w:sz w:val="24"/>
                <w:szCs w:val="24"/>
                <w:lang w:eastAsia="hu-HU"/>
              </w:rPr>
              <w:t> </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D62AD7" w:rsidP="00D316F6">
            <w:pPr>
              <w:spacing w:after="0" w:line="240" w:lineRule="auto"/>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0" w:type="dxa"/>
            <w:vAlign w:val="center"/>
          </w:tcPr>
          <w:p w:rsidR="00D62AD7" w:rsidRPr="000A3E09" w:rsidRDefault="00574D48" w:rsidP="00D316F6">
            <w:pPr>
              <w:spacing w:after="0" w:line="240" w:lineRule="auto"/>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vAlign w:val="center"/>
          </w:tcPr>
          <w:p w:rsidR="00D62AD7" w:rsidRPr="002D03E7" w:rsidRDefault="00D62AD7" w:rsidP="00D316F6">
            <w:pPr>
              <w:spacing w:after="0" w:line="240" w:lineRule="auto"/>
              <w:jc w:val="both"/>
              <w:rPr>
                <w:rFonts w:ascii="Palatino Linotype" w:hAnsi="Palatino Linotype"/>
                <w:sz w:val="20"/>
                <w:szCs w:val="20"/>
                <w:lang w:eastAsia="hu-HU"/>
              </w:rPr>
            </w:pPr>
            <w:r w:rsidRPr="002D03E7">
              <w:rPr>
                <w:rFonts w:ascii="Palatino Linotype" w:hAnsi="Palatino Linotype"/>
                <w:sz w:val="20"/>
                <w:szCs w:val="20"/>
                <w:lang w:eastAsia="hu-HU"/>
              </w:rPr>
              <w:t> Segítőkészség</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574D48" w:rsidP="00D316F6">
            <w:pPr>
              <w:spacing w:after="0" w:line="240" w:lineRule="auto"/>
              <w:rPr>
                <w:rFonts w:ascii="Palatino Linotype" w:hAnsi="Palatino Linotype"/>
                <w:sz w:val="24"/>
                <w:szCs w:val="24"/>
                <w:lang w:eastAsia="hu-HU"/>
              </w:rPr>
            </w:pPr>
            <w:r>
              <w:rPr>
                <w:rFonts w:ascii="Palatino Linotype" w:hAnsi="Palatino Linotype"/>
                <w:sz w:val="24"/>
                <w:szCs w:val="24"/>
                <w:lang w:eastAsia="hu-HU"/>
              </w:rPr>
              <w:t>x</w:t>
            </w:r>
            <w:r w:rsidR="00D62AD7" w:rsidRPr="000A3E09">
              <w:rPr>
                <w:rFonts w:ascii="Palatino Linotype" w:hAnsi="Palatino Linotype"/>
                <w:sz w:val="24"/>
                <w:szCs w:val="24"/>
                <w:lang w:eastAsia="hu-HU"/>
              </w:rPr>
              <w:t> </w:t>
            </w:r>
          </w:p>
        </w:tc>
        <w:tc>
          <w:tcPr>
            <w:tcW w:w="580" w:type="dxa"/>
            <w:vAlign w:val="center"/>
          </w:tcPr>
          <w:p w:rsidR="00D62AD7" w:rsidRPr="000A3E09" w:rsidRDefault="00574D48" w:rsidP="00D316F6">
            <w:pPr>
              <w:spacing w:after="0" w:line="240" w:lineRule="auto"/>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360"/>
          <w:jc w:val="center"/>
        </w:trPr>
        <w:tc>
          <w:tcPr>
            <w:tcW w:w="9205" w:type="dxa"/>
            <w:gridSpan w:val="11"/>
            <w:noWrap/>
            <w:vAlign w:val="center"/>
          </w:tcPr>
          <w:p w:rsidR="00D62AD7" w:rsidRPr="002D03E7" w:rsidRDefault="00D62AD7" w:rsidP="00D316F6">
            <w:pPr>
              <w:spacing w:after="0" w:line="240" w:lineRule="auto"/>
              <w:jc w:val="center"/>
              <w:rPr>
                <w:rFonts w:ascii="Palatino Linotype" w:hAnsi="Palatino Linotype"/>
                <w:sz w:val="20"/>
                <w:szCs w:val="20"/>
                <w:lang w:eastAsia="hu-HU"/>
              </w:rPr>
            </w:pPr>
            <w:r w:rsidRPr="002D03E7">
              <w:rPr>
                <w:rFonts w:ascii="Palatino Linotype" w:hAnsi="Palatino Linotype"/>
                <w:sz w:val="20"/>
                <w:szCs w:val="20"/>
                <w:lang w:eastAsia="hu-HU"/>
              </w:rPr>
              <w:t>MÓDSZER</w:t>
            </w:r>
            <w:r w:rsidRPr="002D03E7" w:rsidDel="006C0E7C">
              <w:rPr>
                <w:rFonts w:ascii="Palatino Linotype" w:hAnsi="Palatino Linotype"/>
                <w:sz w:val="20"/>
                <w:szCs w:val="20"/>
                <w:lang w:eastAsia="hu-HU"/>
              </w:rPr>
              <w:t xml:space="preserve"> </w:t>
            </w:r>
            <w:r w:rsidRPr="002D03E7">
              <w:rPr>
                <w:rFonts w:ascii="Palatino Linotype" w:hAnsi="Palatino Linotype"/>
                <w:sz w:val="20"/>
                <w:szCs w:val="20"/>
                <w:lang w:eastAsia="hu-HU"/>
              </w:rPr>
              <w:t>KOMPETENCIÁK</w:t>
            </w:r>
          </w:p>
        </w:tc>
      </w:tr>
      <w:tr w:rsidR="00D62AD7" w:rsidRPr="000A3E09">
        <w:trPr>
          <w:trHeight w:val="255"/>
          <w:jc w:val="center"/>
        </w:trPr>
        <w:tc>
          <w:tcPr>
            <w:tcW w:w="3401" w:type="dxa"/>
            <w:noWrap/>
            <w:vAlign w:val="center"/>
          </w:tcPr>
          <w:p w:rsidR="00D62AD7" w:rsidRPr="002D03E7" w:rsidRDefault="00D62AD7" w:rsidP="00D316F6">
            <w:pPr>
              <w:spacing w:after="0" w:line="240" w:lineRule="auto"/>
              <w:jc w:val="both"/>
              <w:rPr>
                <w:rFonts w:ascii="Palatino Linotype" w:hAnsi="Palatino Linotype"/>
                <w:sz w:val="20"/>
                <w:szCs w:val="20"/>
                <w:lang w:eastAsia="hu-HU"/>
              </w:rPr>
            </w:pPr>
            <w:r w:rsidRPr="002D03E7">
              <w:rPr>
                <w:rFonts w:ascii="Palatino Linotype" w:hAnsi="Palatino Linotype"/>
                <w:sz w:val="20"/>
                <w:szCs w:val="20"/>
                <w:lang w:eastAsia="hu-HU"/>
              </w:rPr>
              <w:t> Helyzetfelismerés</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r w:rsidR="00D62AD7" w:rsidRPr="000A3E09">
              <w:rPr>
                <w:rFonts w:ascii="Palatino Linotype" w:hAnsi="Palatino Linotype"/>
                <w:sz w:val="24"/>
                <w:szCs w:val="24"/>
                <w:lang w:eastAsia="hu-HU"/>
              </w:rPr>
              <w:t> </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574D48" w:rsidP="00D316F6">
            <w:pPr>
              <w:spacing w:after="0" w:line="240" w:lineRule="auto"/>
              <w:rPr>
                <w:rFonts w:ascii="Palatino Linotype" w:hAnsi="Palatino Linotype"/>
                <w:sz w:val="24"/>
                <w:szCs w:val="24"/>
                <w:lang w:eastAsia="hu-HU"/>
              </w:rPr>
            </w:pPr>
            <w:r>
              <w:rPr>
                <w:rFonts w:ascii="Palatino Linotype" w:hAnsi="Palatino Linotype"/>
                <w:sz w:val="24"/>
                <w:szCs w:val="24"/>
                <w:lang w:eastAsia="hu-HU"/>
              </w:rPr>
              <w:t>x</w:t>
            </w:r>
            <w:r w:rsidR="00D62AD7" w:rsidRPr="000A3E09">
              <w:rPr>
                <w:rFonts w:ascii="Palatino Linotype" w:hAnsi="Palatino Linotype"/>
                <w:sz w:val="24"/>
                <w:szCs w:val="24"/>
                <w:lang w:eastAsia="hu-HU"/>
              </w:rPr>
              <w:t> </w:t>
            </w:r>
          </w:p>
        </w:tc>
        <w:tc>
          <w:tcPr>
            <w:tcW w:w="580" w:type="dxa"/>
            <w:vAlign w:val="center"/>
          </w:tcPr>
          <w:p w:rsidR="00D62AD7" w:rsidRPr="000A3E09" w:rsidRDefault="00574D48" w:rsidP="00D316F6">
            <w:pPr>
              <w:spacing w:after="0" w:line="240" w:lineRule="auto"/>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tcPr>
          <w:p w:rsidR="00D62AD7" w:rsidRPr="002D03E7" w:rsidRDefault="00D62AD7" w:rsidP="00D316F6">
            <w:pPr>
              <w:rPr>
                <w:rFonts w:ascii="Palatino Linotype" w:hAnsi="Palatino Linotype"/>
                <w:sz w:val="20"/>
                <w:szCs w:val="20"/>
              </w:rPr>
            </w:pPr>
            <w:r w:rsidRPr="002D03E7">
              <w:rPr>
                <w:rFonts w:ascii="Palatino Linotype" w:hAnsi="Palatino Linotype"/>
                <w:sz w:val="20"/>
                <w:szCs w:val="20"/>
                <w:lang w:eastAsia="hu-HU"/>
              </w:rPr>
              <w:t> Ismeretek helyükön való alkalmazása</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r w:rsidR="00D62AD7" w:rsidRPr="000A3E09">
              <w:rPr>
                <w:rFonts w:ascii="Palatino Linotype" w:hAnsi="Palatino Linotype"/>
                <w:sz w:val="24"/>
                <w:szCs w:val="24"/>
                <w:lang w:eastAsia="hu-HU"/>
              </w:rPr>
              <w:t> </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574D48" w:rsidP="00D316F6">
            <w:pPr>
              <w:spacing w:after="0" w:line="240" w:lineRule="auto"/>
              <w:rPr>
                <w:rFonts w:ascii="Palatino Linotype" w:hAnsi="Palatino Linotype"/>
                <w:sz w:val="24"/>
                <w:szCs w:val="24"/>
                <w:lang w:eastAsia="hu-HU"/>
              </w:rPr>
            </w:pPr>
            <w:r>
              <w:rPr>
                <w:rFonts w:ascii="Palatino Linotype" w:hAnsi="Palatino Linotype"/>
                <w:sz w:val="24"/>
                <w:szCs w:val="24"/>
                <w:lang w:eastAsia="hu-HU"/>
              </w:rPr>
              <w:t>x</w:t>
            </w:r>
            <w:r w:rsidR="00D62AD7" w:rsidRPr="000A3E09">
              <w:rPr>
                <w:rFonts w:ascii="Palatino Linotype" w:hAnsi="Palatino Linotype"/>
                <w:sz w:val="24"/>
                <w:szCs w:val="24"/>
                <w:lang w:eastAsia="hu-HU"/>
              </w:rPr>
              <w:t> </w:t>
            </w:r>
          </w:p>
        </w:tc>
        <w:tc>
          <w:tcPr>
            <w:tcW w:w="580" w:type="dxa"/>
            <w:vAlign w:val="center"/>
          </w:tcPr>
          <w:p w:rsidR="00D62AD7" w:rsidRPr="000A3E09" w:rsidRDefault="00574D48" w:rsidP="00D316F6">
            <w:pPr>
              <w:spacing w:after="0" w:line="240" w:lineRule="auto"/>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D62AD7" w:rsidRPr="000A3E09">
        <w:trPr>
          <w:trHeight w:val="255"/>
          <w:jc w:val="center"/>
        </w:trPr>
        <w:tc>
          <w:tcPr>
            <w:tcW w:w="3401" w:type="dxa"/>
            <w:noWrap/>
            <w:vAlign w:val="center"/>
          </w:tcPr>
          <w:p w:rsidR="00D62AD7" w:rsidRPr="000A3E09" w:rsidRDefault="00D62AD7" w:rsidP="00D316F6">
            <w:pPr>
              <w:autoSpaceDE w:val="0"/>
              <w:autoSpaceDN w:val="0"/>
              <w:adjustRightInd w:val="0"/>
              <w:spacing w:after="0" w:line="240" w:lineRule="auto"/>
              <w:jc w:val="both"/>
              <w:rPr>
                <w:rFonts w:ascii="Palatino Linotype" w:hAnsi="Palatino Linotype"/>
                <w:sz w:val="20"/>
                <w:szCs w:val="20"/>
              </w:rPr>
            </w:pPr>
            <w:r w:rsidRPr="000A3E09">
              <w:rPr>
                <w:rFonts w:ascii="Palatino Linotype" w:hAnsi="Palatino Linotype"/>
                <w:sz w:val="20"/>
                <w:szCs w:val="20"/>
              </w:rPr>
              <w:t>Gyakorlatias feladatértelmezés</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D62AD7" w:rsidP="00D316F6">
            <w:pPr>
              <w:spacing w:after="0" w:line="240" w:lineRule="auto"/>
              <w:jc w:val="center"/>
              <w:rPr>
                <w:rFonts w:ascii="Palatino Linotype" w:hAnsi="Palatino Linotype"/>
                <w:sz w:val="24"/>
                <w:szCs w:val="24"/>
                <w:lang w:eastAsia="hu-HU"/>
              </w:rPr>
            </w:pP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D62AD7" w:rsidP="00D316F6">
            <w:pPr>
              <w:spacing w:after="0" w:line="240" w:lineRule="auto"/>
              <w:rPr>
                <w:rFonts w:ascii="Palatino Linotype" w:hAnsi="Palatino Linotype"/>
                <w:sz w:val="24"/>
                <w:szCs w:val="24"/>
                <w:lang w:eastAsia="hu-HU"/>
              </w:rPr>
            </w:pPr>
            <w:r w:rsidRPr="000A3E09">
              <w:rPr>
                <w:rFonts w:ascii="Palatino Linotype" w:hAnsi="Palatino Linotype"/>
                <w:sz w:val="24"/>
                <w:szCs w:val="24"/>
                <w:lang w:eastAsia="hu-HU"/>
              </w:rPr>
              <w:t> </w:t>
            </w:r>
            <w:r w:rsidR="00574D48">
              <w:rPr>
                <w:rFonts w:ascii="Palatino Linotype" w:hAnsi="Palatino Linotype"/>
                <w:sz w:val="24"/>
                <w:szCs w:val="24"/>
                <w:lang w:eastAsia="hu-HU"/>
              </w:rPr>
              <w:t>x</w:t>
            </w:r>
          </w:p>
        </w:tc>
        <w:tc>
          <w:tcPr>
            <w:tcW w:w="580" w:type="dxa"/>
            <w:vAlign w:val="center"/>
          </w:tcPr>
          <w:p w:rsidR="00D62AD7" w:rsidRPr="000A3E09" w:rsidRDefault="00574D48" w:rsidP="00D316F6">
            <w:pPr>
              <w:spacing w:after="0" w:line="240" w:lineRule="auto"/>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D62AD7" w:rsidRPr="000A3E09" w:rsidRDefault="00574D48" w:rsidP="00D316F6">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bl>
    <w:p w:rsidR="00D316F6" w:rsidRPr="000A3E09" w:rsidRDefault="00D316F6" w:rsidP="00D316F6">
      <w:pPr>
        <w:widowControl w:val="0"/>
        <w:suppressAutoHyphens/>
        <w:spacing w:after="0" w:line="240" w:lineRule="auto"/>
        <w:rPr>
          <w:rFonts w:ascii="Palatino Linotype" w:hAnsi="Palatino Linotype"/>
          <w:b/>
          <w:sz w:val="24"/>
          <w:szCs w:val="24"/>
        </w:rPr>
      </w:pPr>
    </w:p>
    <w:p w:rsidR="00D316F6" w:rsidRPr="002D03E7" w:rsidRDefault="00D316F6" w:rsidP="0050579E">
      <w:pPr>
        <w:widowControl w:val="0"/>
        <w:numPr>
          <w:ilvl w:val="0"/>
          <w:numId w:val="33"/>
        </w:numPr>
        <w:suppressAutoHyphens/>
        <w:spacing w:after="0" w:line="240" w:lineRule="auto"/>
        <w:rPr>
          <w:rFonts w:ascii="Palatino Linotype" w:hAnsi="Palatino Linotype"/>
          <w:b/>
          <w:bCs/>
          <w:iCs/>
          <w:sz w:val="24"/>
          <w:szCs w:val="24"/>
        </w:rPr>
      </w:pPr>
      <w:r w:rsidRPr="002C6B69">
        <w:rPr>
          <w:rFonts w:ascii="Palatino Linotype" w:hAnsi="Palatino Linotype"/>
          <w:b/>
          <w:sz w:val="24"/>
          <w:szCs w:val="24"/>
        </w:rPr>
        <w:br w:type="page"/>
      </w:r>
      <w:r w:rsidRPr="002D03E7">
        <w:rPr>
          <w:rFonts w:ascii="Palatino Linotype" w:hAnsi="Palatino Linotype"/>
          <w:b/>
          <w:sz w:val="24"/>
          <w:szCs w:val="24"/>
        </w:rPr>
        <w:lastRenderedPageBreak/>
        <w:t>Ápolástan-gondozástan</w:t>
      </w:r>
      <w:r w:rsidR="009233EF">
        <w:rPr>
          <w:rFonts w:ascii="Palatino Linotype" w:hAnsi="Palatino Linotype"/>
          <w:b/>
          <w:sz w:val="24"/>
          <w:szCs w:val="24"/>
        </w:rPr>
        <w:t xml:space="preserve"> tantárgy</w:t>
      </w:r>
      <w:r w:rsidRPr="002D03E7">
        <w:rPr>
          <w:rFonts w:ascii="Palatino Linotype" w:hAnsi="Palatino Linotype"/>
          <w:b/>
          <w:sz w:val="24"/>
          <w:szCs w:val="24"/>
        </w:rPr>
        <w:tab/>
      </w:r>
      <w:r w:rsidRPr="002D03E7">
        <w:rPr>
          <w:rFonts w:ascii="Palatino Linotype" w:hAnsi="Palatino Linotype"/>
          <w:b/>
          <w:sz w:val="24"/>
          <w:szCs w:val="24"/>
        </w:rPr>
        <w:tab/>
      </w:r>
      <w:r w:rsidRPr="002D03E7">
        <w:rPr>
          <w:rFonts w:ascii="Palatino Linotype" w:hAnsi="Palatino Linotype"/>
          <w:b/>
          <w:sz w:val="24"/>
          <w:szCs w:val="24"/>
        </w:rPr>
        <w:tab/>
      </w:r>
      <w:r w:rsidR="002D03E7">
        <w:rPr>
          <w:rFonts w:ascii="Palatino Linotype" w:hAnsi="Palatino Linotype"/>
          <w:b/>
          <w:sz w:val="24"/>
          <w:szCs w:val="24"/>
        </w:rPr>
        <w:tab/>
      </w:r>
      <w:r w:rsidR="002D03E7">
        <w:rPr>
          <w:rFonts w:ascii="Palatino Linotype" w:hAnsi="Palatino Linotype"/>
          <w:b/>
          <w:sz w:val="24"/>
          <w:szCs w:val="24"/>
        </w:rPr>
        <w:tab/>
      </w:r>
      <w:r w:rsidR="005E7B9D" w:rsidRPr="002D03E7">
        <w:rPr>
          <w:rFonts w:ascii="Palatino Linotype" w:hAnsi="Palatino Linotype"/>
          <w:b/>
          <w:sz w:val="24"/>
          <w:szCs w:val="24"/>
        </w:rPr>
        <w:t>176 óra/ 180</w:t>
      </w:r>
      <w:r w:rsidRPr="002D03E7">
        <w:rPr>
          <w:rFonts w:ascii="Palatino Linotype" w:hAnsi="Palatino Linotype"/>
          <w:b/>
          <w:sz w:val="24"/>
          <w:szCs w:val="24"/>
        </w:rPr>
        <w:t xml:space="preserve"> óra*</w:t>
      </w:r>
    </w:p>
    <w:p w:rsidR="00D316F6" w:rsidRPr="00D57FB4" w:rsidRDefault="00D316F6" w:rsidP="00D316F6">
      <w:pPr>
        <w:spacing w:after="0" w:line="240" w:lineRule="auto"/>
        <w:rPr>
          <w:rFonts w:ascii="Palatino Linotype" w:hAnsi="Palatino Linotype"/>
          <w:sz w:val="20"/>
          <w:szCs w:val="20"/>
        </w:rPr>
      </w:pPr>
      <w:r w:rsidRPr="00D57FB4">
        <w:rPr>
          <w:rFonts w:ascii="Palatino Linotype" w:hAnsi="Palatino Linotype"/>
          <w:sz w:val="20"/>
          <w:szCs w:val="20"/>
        </w:rPr>
        <w:t>* 9-13. évfolyamon megszervezett képzés/13. és 14. évfolyamon megszervezett képzés</w:t>
      </w:r>
    </w:p>
    <w:p w:rsidR="00D316F6" w:rsidRPr="002C6B69" w:rsidRDefault="00D316F6" w:rsidP="00D316F6">
      <w:pPr>
        <w:spacing w:after="0" w:line="240" w:lineRule="auto"/>
        <w:rPr>
          <w:rFonts w:ascii="Palatino Linotype" w:hAnsi="Palatino Linotype"/>
          <w:b/>
          <w:sz w:val="24"/>
          <w:szCs w:val="24"/>
        </w:rPr>
      </w:pPr>
    </w:p>
    <w:p w:rsidR="00D316F6" w:rsidRPr="002C6B69" w:rsidRDefault="00D316F6" w:rsidP="0050579E">
      <w:pPr>
        <w:widowControl w:val="0"/>
        <w:numPr>
          <w:ilvl w:val="1"/>
          <w:numId w:val="33"/>
        </w:numPr>
        <w:suppressAutoHyphens/>
        <w:spacing w:after="0" w:line="240" w:lineRule="auto"/>
        <w:rPr>
          <w:rFonts w:ascii="Palatino Linotype" w:hAnsi="Palatino Linotype"/>
          <w:b/>
          <w:sz w:val="24"/>
          <w:szCs w:val="24"/>
        </w:rPr>
      </w:pPr>
      <w:r w:rsidRPr="002C6B69">
        <w:rPr>
          <w:rFonts w:ascii="Palatino Linotype" w:hAnsi="Palatino Linotype"/>
          <w:b/>
          <w:sz w:val="24"/>
          <w:szCs w:val="24"/>
        </w:rPr>
        <w:t>A tantárgy tanításának célja</w:t>
      </w:r>
    </w:p>
    <w:p w:rsidR="00D316F6" w:rsidRPr="00D82423" w:rsidRDefault="00D316F6" w:rsidP="00D316F6">
      <w:pPr>
        <w:widowControl w:val="0"/>
        <w:suppressAutoHyphens/>
        <w:spacing w:after="0" w:line="240" w:lineRule="auto"/>
        <w:ind w:left="357"/>
        <w:jc w:val="both"/>
        <w:rPr>
          <w:rFonts w:ascii="Palatino Linotype" w:hAnsi="Palatino Linotype"/>
          <w:sz w:val="24"/>
          <w:szCs w:val="24"/>
        </w:rPr>
      </w:pPr>
      <w:r w:rsidRPr="00D82423">
        <w:rPr>
          <w:rFonts w:ascii="Palatino Linotype" w:hAnsi="Palatino Linotype"/>
          <w:sz w:val="24"/>
          <w:szCs w:val="24"/>
        </w:rPr>
        <w:t>A tantárgy tanításának a célja, hogy a</w:t>
      </w:r>
      <w:r>
        <w:rPr>
          <w:rFonts w:ascii="Palatino Linotype" w:hAnsi="Palatino Linotype"/>
          <w:sz w:val="24"/>
          <w:szCs w:val="24"/>
        </w:rPr>
        <w:t>z egészségügyi alapismeretekre támaszkodva a</w:t>
      </w:r>
      <w:r w:rsidRPr="00D82423">
        <w:rPr>
          <w:rFonts w:ascii="Palatino Linotype" w:hAnsi="Palatino Linotype"/>
          <w:sz w:val="24"/>
          <w:szCs w:val="24"/>
        </w:rPr>
        <w:t xml:space="preserve"> tanulók ismerjék meg az ápolás alapelveit, sajátítsák el az ápolás </w:t>
      </w:r>
      <w:r>
        <w:rPr>
          <w:rFonts w:ascii="Palatino Linotype" w:hAnsi="Palatino Linotype"/>
          <w:sz w:val="24"/>
          <w:szCs w:val="24"/>
        </w:rPr>
        <w:t>elméleti</w:t>
      </w:r>
      <w:r w:rsidRPr="00D82423">
        <w:rPr>
          <w:rFonts w:ascii="Palatino Linotype" w:hAnsi="Palatino Linotype"/>
          <w:sz w:val="24"/>
          <w:szCs w:val="24"/>
        </w:rPr>
        <w:t xml:space="preserve"> alapjait</w:t>
      </w:r>
      <w:r>
        <w:rPr>
          <w:rFonts w:ascii="Palatino Linotype" w:hAnsi="Palatino Linotype"/>
          <w:sz w:val="24"/>
          <w:szCs w:val="24"/>
        </w:rPr>
        <w:t xml:space="preserve">, </w:t>
      </w:r>
      <w:r w:rsidRPr="00D82423">
        <w:rPr>
          <w:rFonts w:ascii="Palatino Linotype" w:hAnsi="Palatino Linotype"/>
          <w:sz w:val="24"/>
          <w:szCs w:val="24"/>
        </w:rPr>
        <w:t>az egészséges és akadályozott emberrel kapcsolatos gondozási feladatokat.</w:t>
      </w:r>
    </w:p>
    <w:p w:rsidR="00D316F6" w:rsidRPr="002C6B69" w:rsidRDefault="00D316F6" w:rsidP="00D316F6">
      <w:pPr>
        <w:spacing w:after="0" w:line="240" w:lineRule="auto"/>
        <w:rPr>
          <w:rFonts w:ascii="Palatino Linotype" w:hAnsi="Palatino Linotype"/>
          <w:b/>
          <w:sz w:val="24"/>
          <w:szCs w:val="24"/>
        </w:rPr>
      </w:pPr>
    </w:p>
    <w:p w:rsidR="00D316F6" w:rsidRDefault="00D316F6" w:rsidP="0050579E">
      <w:pPr>
        <w:widowControl w:val="0"/>
        <w:numPr>
          <w:ilvl w:val="1"/>
          <w:numId w:val="33"/>
        </w:numPr>
        <w:suppressAutoHyphens/>
        <w:spacing w:after="0" w:line="240" w:lineRule="auto"/>
        <w:ind w:left="826" w:hanging="469"/>
        <w:rPr>
          <w:rFonts w:ascii="Palatino Linotype" w:hAnsi="Palatino Linotype"/>
          <w:b/>
          <w:sz w:val="24"/>
          <w:szCs w:val="24"/>
        </w:rPr>
      </w:pPr>
      <w:r w:rsidRPr="002C6B69">
        <w:rPr>
          <w:rFonts w:ascii="Palatino Linotype" w:hAnsi="Palatino Linotype"/>
          <w:b/>
          <w:sz w:val="24"/>
          <w:szCs w:val="24"/>
        </w:rPr>
        <w:t>Kapcsolódó közismereti, szakmai tartalmak</w:t>
      </w:r>
    </w:p>
    <w:p w:rsidR="00D316F6" w:rsidRDefault="00D316F6" w:rsidP="00D316F6">
      <w:pPr>
        <w:widowControl w:val="0"/>
        <w:suppressAutoHyphens/>
        <w:spacing w:after="0" w:line="240" w:lineRule="auto"/>
        <w:ind w:left="826"/>
        <w:rPr>
          <w:rFonts w:ascii="Palatino Linotype" w:hAnsi="Palatino Linotype"/>
          <w:sz w:val="24"/>
          <w:szCs w:val="24"/>
        </w:rPr>
      </w:pPr>
      <w:r>
        <w:rPr>
          <w:rFonts w:ascii="Palatino Linotype" w:hAnsi="Palatino Linotype"/>
          <w:sz w:val="24"/>
          <w:szCs w:val="24"/>
        </w:rPr>
        <w:t xml:space="preserve">Szakmai jogi és etikai ismeretek, pszichológia, pedagógia, orvosi latin </w:t>
      </w:r>
    </w:p>
    <w:p w:rsidR="00D316F6" w:rsidRPr="002C6B69" w:rsidRDefault="00D316F6" w:rsidP="00D316F6">
      <w:pPr>
        <w:widowControl w:val="0"/>
        <w:suppressAutoHyphens/>
        <w:spacing w:after="0" w:line="240" w:lineRule="auto"/>
        <w:ind w:left="826"/>
        <w:rPr>
          <w:rFonts w:ascii="Palatino Linotype" w:hAnsi="Palatino Linotype"/>
          <w:b/>
          <w:bCs/>
          <w:iCs/>
          <w:sz w:val="24"/>
          <w:szCs w:val="24"/>
        </w:rPr>
      </w:pPr>
    </w:p>
    <w:p w:rsidR="00D316F6" w:rsidRPr="002C6B69" w:rsidRDefault="00D316F6" w:rsidP="0050579E">
      <w:pPr>
        <w:widowControl w:val="0"/>
        <w:numPr>
          <w:ilvl w:val="1"/>
          <w:numId w:val="33"/>
        </w:numPr>
        <w:suppressAutoHyphens/>
        <w:spacing w:after="0" w:line="240" w:lineRule="auto"/>
        <w:ind w:left="826" w:hanging="469"/>
        <w:rPr>
          <w:rFonts w:ascii="Palatino Linotype" w:hAnsi="Palatino Linotype"/>
          <w:b/>
          <w:bCs/>
          <w:iCs/>
          <w:sz w:val="24"/>
          <w:szCs w:val="24"/>
        </w:rPr>
      </w:pPr>
      <w:r w:rsidRPr="002C6B69">
        <w:rPr>
          <w:rFonts w:ascii="Palatino Linotype" w:hAnsi="Palatino Linotype"/>
          <w:b/>
          <w:sz w:val="24"/>
          <w:szCs w:val="24"/>
        </w:rPr>
        <w:t xml:space="preserve">Témakörök </w:t>
      </w:r>
    </w:p>
    <w:p w:rsidR="00D316F6" w:rsidRPr="002C6B69" w:rsidRDefault="00D316F6" w:rsidP="00D316F6">
      <w:pPr>
        <w:pStyle w:val="Default"/>
        <w:ind w:left="927"/>
        <w:rPr>
          <w:rFonts w:ascii="Palatino Linotype" w:hAnsi="Palatino Linotype" w:cs="Times New Roman"/>
        </w:rPr>
      </w:pPr>
    </w:p>
    <w:p w:rsidR="00D316F6" w:rsidRPr="002C6B69" w:rsidRDefault="00D316F6" w:rsidP="0050579E">
      <w:pPr>
        <w:numPr>
          <w:ilvl w:val="2"/>
          <w:numId w:val="33"/>
        </w:numPr>
        <w:spacing w:after="0" w:line="240" w:lineRule="auto"/>
        <w:ind w:left="1190" w:hanging="623"/>
        <w:rPr>
          <w:rFonts w:ascii="Palatino Linotype" w:hAnsi="Palatino Linotype"/>
          <w:b/>
          <w:sz w:val="24"/>
          <w:szCs w:val="24"/>
        </w:rPr>
      </w:pPr>
      <w:r w:rsidRPr="002C6B69">
        <w:rPr>
          <w:rFonts w:ascii="Palatino Linotype" w:hAnsi="Palatino Linotype"/>
          <w:b/>
          <w:sz w:val="24"/>
          <w:szCs w:val="24"/>
        </w:rPr>
        <w:t>Egészséges ember gondozása</w:t>
      </w:r>
      <w:r w:rsidRPr="002C6B69">
        <w:rPr>
          <w:rFonts w:ascii="Palatino Linotype" w:hAnsi="Palatino Linotype"/>
          <w:b/>
          <w:sz w:val="24"/>
          <w:szCs w:val="24"/>
        </w:rPr>
        <w:tab/>
      </w:r>
      <w:r w:rsidRPr="002C6B69">
        <w:rPr>
          <w:rFonts w:ascii="Palatino Linotype" w:hAnsi="Palatino Linotype"/>
          <w:b/>
          <w:sz w:val="24"/>
          <w:szCs w:val="24"/>
        </w:rPr>
        <w:tab/>
      </w:r>
      <w:r w:rsidRPr="002C6B69">
        <w:rPr>
          <w:rFonts w:ascii="Palatino Linotype" w:hAnsi="Palatino Linotype"/>
          <w:b/>
          <w:sz w:val="24"/>
          <w:szCs w:val="24"/>
        </w:rPr>
        <w:tab/>
      </w:r>
      <w:r w:rsidRPr="002C6B69">
        <w:rPr>
          <w:rFonts w:ascii="Palatino Linotype" w:hAnsi="Palatino Linotype"/>
          <w:b/>
          <w:sz w:val="24"/>
          <w:szCs w:val="24"/>
        </w:rPr>
        <w:tab/>
      </w:r>
      <w:r w:rsidRPr="002C6B69">
        <w:rPr>
          <w:rFonts w:ascii="Palatino Linotype" w:hAnsi="Palatino Linotype"/>
          <w:b/>
          <w:i/>
          <w:sz w:val="24"/>
          <w:szCs w:val="24"/>
        </w:rPr>
        <w:t xml:space="preserve">18 </w:t>
      </w:r>
      <w:r>
        <w:rPr>
          <w:rFonts w:ascii="Palatino Linotype" w:hAnsi="Palatino Linotype"/>
          <w:b/>
          <w:i/>
          <w:sz w:val="24"/>
          <w:szCs w:val="24"/>
        </w:rPr>
        <w:t xml:space="preserve">óra/ 18 </w:t>
      </w:r>
      <w:r w:rsidRPr="002C6B69">
        <w:rPr>
          <w:rFonts w:ascii="Palatino Linotype" w:hAnsi="Palatino Linotype"/>
          <w:b/>
          <w:i/>
          <w:sz w:val="24"/>
          <w:szCs w:val="24"/>
        </w:rPr>
        <w:t>óra</w:t>
      </w:r>
    </w:p>
    <w:p w:rsidR="00D316F6" w:rsidRPr="002C6B69" w:rsidRDefault="00D316F6" w:rsidP="002D03E7">
      <w:pPr>
        <w:pStyle w:val="Default"/>
        <w:ind w:left="567"/>
        <w:rPr>
          <w:rFonts w:ascii="Palatino Linotype" w:hAnsi="Palatino Linotype" w:cs="Times New Roman"/>
        </w:rPr>
      </w:pPr>
      <w:r w:rsidRPr="002C6B69">
        <w:rPr>
          <w:rFonts w:ascii="Palatino Linotype" w:hAnsi="Palatino Linotype" w:cs="Times New Roman"/>
        </w:rPr>
        <w:t>Az ember és környezete</w:t>
      </w:r>
    </w:p>
    <w:p w:rsidR="00D316F6" w:rsidRPr="002C6B69" w:rsidRDefault="00D316F6" w:rsidP="002D03E7">
      <w:pPr>
        <w:pStyle w:val="Default"/>
        <w:ind w:left="567"/>
        <w:rPr>
          <w:rFonts w:ascii="Palatino Linotype" w:hAnsi="Palatino Linotype" w:cs="Times New Roman"/>
        </w:rPr>
      </w:pPr>
      <w:r w:rsidRPr="002C6B69">
        <w:rPr>
          <w:rFonts w:ascii="Palatino Linotype" w:hAnsi="Palatino Linotype" w:cs="Times New Roman"/>
        </w:rPr>
        <w:t>Az egészség definíciói</w:t>
      </w:r>
    </w:p>
    <w:p w:rsidR="00D316F6" w:rsidRPr="002C6B69" w:rsidRDefault="00D316F6" w:rsidP="002D03E7">
      <w:pPr>
        <w:pStyle w:val="Default"/>
        <w:ind w:left="567"/>
        <w:rPr>
          <w:rFonts w:ascii="Palatino Linotype" w:hAnsi="Palatino Linotype" w:cs="Times New Roman"/>
        </w:rPr>
      </w:pPr>
      <w:r w:rsidRPr="002C6B69">
        <w:rPr>
          <w:rFonts w:ascii="Palatino Linotype" w:hAnsi="Palatino Linotype" w:cs="Times New Roman"/>
        </w:rPr>
        <w:t>Az ember</w:t>
      </w:r>
      <w:r w:rsidR="00FE6A24">
        <w:rPr>
          <w:rFonts w:ascii="Palatino Linotype" w:hAnsi="Palatino Linotype" w:cs="Times New Roman"/>
        </w:rPr>
        <w:t>,</w:t>
      </w:r>
      <w:r w:rsidRPr="002C6B69">
        <w:rPr>
          <w:rFonts w:ascii="Palatino Linotype" w:hAnsi="Palatino Linotype" w:cs="Times New Roman"/>
        </w:rPr>
        <w:t xml:space="preserve"> mint bio-pszichoszociális lény</w:t>
      </w:r>
    </w:p>
    <w:p w:rsidR="00D316F6" w:rsidRPr="002C6B69" w:rsidRDefault="00D316F6" w:rsidP="002D03E7">
      <w:pPr>
        <w:pStyle w:val="Default"/>
        <w:ind w:left="567"/>
        <w:rPr>
          <w:rFonts w:ascii="Palatino Linotype" w:hAnsi="Palatino Linotype" w:cs="Times New Roman"/>
        </w:rPr>
      </w:pPr>
      <w:r w:rsidRPr="002C6B69">
        <w:rPr>
          <w:rFonts w:ascii="Palatino Linotype" w:hAnsi="Palatino Linotype" w:cs="Times New Roman"/>
        </w:rPr>
        <w:t xml:space="preserve">Az egészségi állapotot befolyásoló tényezők </w:t>
      </w:r>
    </w:p>
    <w:p w:rsidR="00D316F6" w:rsidRPr="002C6B69" w:rsidRDefault="00D316F6" w:rsidP="002D03E7">
      <w:pPr>
        <w:pStyle w:val="Default"/>
        <w:ind w:left="567"/>
        <w:rPr>
          <w:rFonts w:ascii="Palatino Linotype" w:hAnsi="Palatino Linotype" w:cs="Times New Roman"/>
        </w:rPr>
      </w:pPr>
      <w:r w:rsidRPr="002C6B69">
        <w:rPr>
          <w:rFonts w:ascii="Palatino Linotype" w:hAnsi="Palatino Linotype" w:cs="Times New Roman"/>
        </w:rPr>
        <w:t>Az egészségi állapot felmérése</w:t>
      </w:r>
    </w:p>
    <w:p w:rsidR="00D316F6" w:rsidRPr="002C6B69" w:rsidRDefault="00D316F6" w:rsidP="002D03E7">
      <w:pPr>
        <w:pStyle w:val="Default"/>
        <w:ind w:left="567"/>
        <w:rPr>
          <w:rFonts w:ascii="Palatino Linotype" w:hAnsi="Palatino Linotype" w:cs="Times New Roman"/>
        </w:rPr>
      </w:pPr>
      <w:r w:rsidRPr="002C6B69">
        <w:rPr>
          <w:rFonts w:ascii="Palatino Linotype" w:hAnsi="Palatino Linotype" w:cs="Times New Roman"/>
        </w:rPr>
        <w:t xml:space="preserve">Személyi higiéné </w:t>
      </w:r>
    </w:p>
    <w:p w:rsidR="00D316F6" w:rsidRPr="002C6B69" w:rsidRDefault="00D316F6" w:rsidP="002D03E7">
      <w:pPr>
        <w:pStyle w:val="Default"/>
        <w:ind w:left="567"/>
        <w:rPr>
          <w:rFonts w:ascii="Palatino Linotype" w:hAnsi="Palatino Linotype" w:cs="Times New Roman"/>
        </w:rPr>
      </w:pPr>
      <w:r w:rsidRPr="002C6B69">
        <w:rPr>
          <w:rFonts w:ascii="Palatino Linotype" w:hAnsi="Palatino Linotype" w:cs="Times New Roman"/>
        </w:rPr>
        <w:t>Egészséges életmód, életvitel, életminőség</w:t>
      </w:r>
    </w:p>
    <w:p w:rsidR="00D316F6" w:rsidRPr="002C6B69" w:rsidRDefault="00D316F6" w:rsidP="002D03E7">
      <w:pPr>
        <w:pStyle w:val="Default"/>
        <w:ind w:left="567"/>
        <w:rPr>
          <w:rFonts w:ascii="Palatino Linotype" w:hAnsi="Palatino Linotype" w:cs="Times New Roman"/>
        </w:rPr>
      </w:pPr>
      <w:r w:rsidRPr="002C6B69">
        <w:rPr>
          <w:rFonts w:ascii="Palatino Linotype" w:hAnsi="Palatino Linotype" w:cs="Times New Roman"/>
        </w:rPr>
        <w:t xml:space="preserve">Az egészséges életvitel kialakításának lehetőségei </w:t>
      </w:r>
    </w:p>
    <w:p w:rsidR="00D316F6" w:rsidRPr="002C6B69" w:rsidRDefault="00D316F6" w:rsidP="002D03E7">
      <w:pPr>
        <w:pStyle w:val="Default"/>
        <w:ind w:left="567"/>
        <w:rPr>
          <w:rFonts w:ascii="Palatino Linotype" w:hAnsi="Palatino Linotype" w:cs="Times New Roman"/>
        </w:rPr>
      </w:pPr>
      <w:r w:rsidRPr="002C6B69">
        <w:rPr>
          <w:rFonts w:ascii="Palatino Linotype" w:hAnsi="Palatino Linotype" w:cs="Times New Roman"/>
        </w:rPr>
        <w:t xml:space="preserve">Az egészség fenntartása a betegség kialakulása, rizikótényezői </w:t>
      </w:r>
    </w:p>
    <w:p w:rsidR="00D316F6" w:rsidRPr="002C6B69" w:rsidRDefault="00D316F6" w:rsidP="002D03E7">
      <w:pPr>
        <w:pStyle w:val="Default"/>
        <w:ind w:left="567"/>
        <w:rPr>
          <w:rFonts w:ascii="Palatino Linotype" w:hAnsi="Palatino Linotype" w:cs="Times New Roman"/>
        </w:rPr>
      </w:pPr>
      <w:r w:rsidRPr="002C6B69">
        <w:rPr>
          <w:rFonts w:ascii="Palatino Linotype" w:hAnsi="Palatino Linotype" w:cs="Times New Roman"/>
        </w:rPr>
        <w:t xml:space="preserve">Egészséges életmód összetevői </w:t>
      </w:r>
    </w:p>
    <w:p w:rsidR="00D316F6" w:rsidRPr="002C6B69" w:rsidRDefault="00D316F6" w:rsidP="002D03E7">
      <w:pPr>
        <w:pStyle w:val="Default"/>
        <w:ind w:left="567"/>
        <w:rPr>
          <w:rFonts w:ascii="Palatino Linotype" w:hAnsi="Palatino Linotype" w:cs="Times New Roman"/>
        </w:rPr>
      </w:pPr>
      <w:r w:rsidRPr="002C6B69">
        <w:rPr>
          <w:rFonts w:ascii="Palatino Linotype" w:hAnsi="Palatino Linotype" w:cs="Times New Roman"/>
        </w:rPr>
        <w:t xml:space="preserve">Egészségkárosító tényezők </w:t>
      </w:r>
    </w:p>
    <w:p w:rsidR="00D316F6" w:rsidRPr="002C6B69" w:rsidRDefault="00D316F6" w:rsidP="002D03E7">
      <w:pPr>
        <w:pStyle w:val="Default"/>
        <w:ind w:left="567"/>
        <w:rPr>
          <w:rFonts w:ascii="Palatino Linotype" w:hAnsi="Palatino Linotype" w:cs="Times New Roman"/>
        </w:rPr>
      </w:pPr>
      <w:r w:rsidRPr="002C6B69">
        <w:rPr>
          <w:rFonts w:ascii="Palatino Linotype" w:hAnsi="Palatino Linotype" w:cs="Times New Roman"/>
        </w:rPr>
        <w:t xml:space="preserve">Egészségtudatos magatartás </w:t>
      </w:r>
    </w:p>
    <w:p w:rsidR="00D316F6" w:rsidRPr="002C6B69" w:rsidRDefault="00D316F6" w:rsidP="002D03E7">
      <w:pPr>
        <w:pStyle w:val="Default"/>
        <w:ind w:left="567"/>
        <w:rPr>
          <w:rFonts w:ascii="Palatino Linotype" w:hAnsi="Palatino Linotype" w:cs="Times New Roman"/>
        </w:rPr>
      </w:pPr>
      <w:r w:rsidRPr="002C6B69">
        <w:rPr>
          <w:rFonts w:ascii="Palatino Linotype" w:hAnsi="Palatino Linotype" w:cs="Times New Roman"/>
        </w:rPr>
        <w:t xml:space="preserve">A testtartás és a rendszeres mozgás jelentősége a mindennapi életben </w:t>
      </w:r>
    </w:p>
    <w:p w:rsidR="00D316F6" w:rsidRPr="002C6B69" w:rsidRDefault="00D316F6" w:rsidP="002D03E7">
      <w:pPr>
        <w:pStyle w:val="Default"/>
        <w:ind w:left="567"/>
        <w:rPr>
          <w:rFonts w:ascii="Palatino Linotype" w:hAnsi="Palatino Linotype" w:cs="Times New Roman"/>
        </w:rPr>
      </w:pPr>
      <w:r w:rsidRPr="002C6B69">
        <w:rPr>
          <w:rFonts w:ascii="Palatino Linotype" w:hAnsi="Palatino Linotype" w:cs="Times New Roman"/>
        </w:rPr>
        <w:t xml:space="preserve">Az életmód keringési szervekre és a légzőrendszerre gyakorolt hatása </w:t>
      </w:r>
    </w:p>
    <w:p w:rsidR="00D316F6" w:rsidRPr="002C6B69" w:rsidRDefault="00D316F6" w:rsidP="002D03E7">
      <w:pPr>
        <w:pStyle w:val="Default"/>
        <w:ind w:left="567"/>
        <w:rPr>
          <w:rFonts w:ascii="Palatino Linotype" w:hAnsi="Palatino Linotype" w:cs="Times New Roman"/>
        </w:rPr>
      </w:pPr>
      <w:r w:rsidRPr="002C6B69">
        <w:rPr>
          <w:rFonts w:ascii="Palatino Linotype" w:hAnsi="Palatino Linotype" w:cs="Times New Roman"/>
        </w:rPr>
        <w:t xml:space="preserve">A táplálkozás, az életmód és az emésztőrendszer közti összefüggések </w:t>
      </w:r>
    </w:p>
    <w:p w:rsidR="00D316F6" w:rsidRPr="002C6B69" w:rsidRDefault="00D316F6" w:rsidP="002D03E7">
      <w:pPr>
        <w:pStyle w:val="Default"/>
        <w:ind w:left="567"/>
        <w:rPr>
          <w:rFonts w:ascii="Palatino Linotype" w:hAnsi="Palatino Linotype" w:cs="Times New Roman"/>
        </w:rPr>
      </w:pPr>
      <w:r w:rsidRPr="002C6B69">
        <w:rPr>
          <w:rFonts w:ascii="Palatino Linotype" w:hAnsi="Palatino Linotype" w:cs="Times New Roman"/>
        </w:rPr>
        <w:t xml:space="preserve">A túlzott tápanyagbevitel következményei </w:t>
      </w:r>
    </w:p>
    <w:p w:rsidR="00D316F6" w:rsidRPr="002C6B69" w:rsidRDefault="00D316F6" w:rsidP="002D03E7">
      <w:pPr>
        <w:pStyle w:val="Default"/>
        <w:ind w:left="567"/>
        <w:rPr>
          <w:rFonts w:ascii="Palatino Linotype" w:hAnsi="Palatino Linotype" w:cs="Times New Roman"/>
        </w:rPr>
      </w:pPr>
      <w:r w:rsidRPr="002C6B69">
        <w:rPr>
          <w:rFonts w:ascii="Palatino Linotype" w:hAnsi="Palatino Linotype" w:cs="Times New Roman"/>
        </w:rPr>
        <w:t>Egészséges napirend összeállítása</w:t>
      </w:r>
    </w:p>
    <w:p w:rsidR="00D316F6" w:rsidRPr="002C6B69" w:rsidRDefault="00D316F6" w:rsidP="002D03E7">
      <w:pPr>
        <w:pStyle w:val="Default"/>
        <w:ind w:left="567"/>
        <w:rPr>
          <w:rFonts w:ascii="Palatino Linotype" w:hAnsi="Palatino Linotype" w:cs="Times New Roman"/>
        </w:rPr>
      </w:pPr>
      <w:r w:rsidRPr="002C6B69">
        <w:rPr>
          <w:rFonts w:ascii="Palatino Linotype" w:hAnsi="Palatino Linotype" w:cs="Times New Roman"/>
        </w:rPr>
        <w:t>Gondozási feladatok életkorok szerint (testápolás, táplálkozás, mozgás, pihenés, alvás, beilleszkedés, alkalmazkodás a megváltozott körülményekhez)</w:t>
      </w:r>
    </w:p>
    <w:p w:rsidR="00D316F6" w:rsidRPr="002C6B69" w:rsidRDefault="00D316F6" w:rsidP="002D03E7">
      <w:pPr>
        <w:pStyle w:val="Default"/>
        <w:ind w:left="567"/>
        <w:rPr>
          <w:rFonts w:ascii="Palatino Linotype" w:hAnsi="Palatino Linotype" w:cs="Times New Roman"/>
        </w:rPr>
      </w:pPr>
      <w:r w:rsidRPr="002C6B69">
        <w:rPr>
          <w:rFonts w:ascii="Palatino Linotype" w:hAnsi="Palatino Linotype" w:cs="Times New Roman"/>
        </w:rPr>
        <w:t>Az időskor jellegzetességei: szerepváltozások, magatartások és hiedelmek, veszteségek, krízisek, a gazdasági tényezők hatásai, a jövedelmi viszonyok változása, nyugdíjazás, az életmód változás hatása, az életminőség, társas kapcsolatok, a munka)</w:t>
      </w:r>
    </w:p>
    <w:p w:rsidR="00D316F6" w:rsidRPr="002C6B69" w:rsidRDefault="00D316F6" w:rsidP="002D03E7">
      <w:pPr>
        <w:pStyle w:val="Default"/>
        <w:ind w:left="567"/>
        <w:rPr>
          <w:rFonts w:ascii="Palatino Linotype" w:hAnsi="Palatino Linotype" w:cs="Times New Roman"/>
        </w:rPr>
      </w:pPr>
      <w:r w:rsidRPr="002C6B69">
        <w:rPr>
          <w:rFonts w:ascii="Palatino Linotype" w:hAnsi="Palatino Linotype" w:cs="Times New Roman"/>
        </w:rPr>
        <w:t>Segítségnyújtás az idős emberek szükségleteinek kielégítésében</w:t>
      </w:r>
    </w:p>
    <w:p w:rsidR="00D316F6" w:rsidRPr="002C6B69" w:rsidRDefault="00D316F6" w:rsidP="002D03E7">
      <w:pPr>
        <w:pStyle w:val="Default"/>
        <w:ind w:left="567"/>
        <w:rPr>
          <w:rFonts w:ascii="Palatino Linotype" w:hAnsi="Palatino Linotype" w:cs="Times New Roman"/>
        </w:rPr>
      </w:pPr>
      <w:r w:rsidRPr="002C6B69">
        <w:rPr>
          <w:rFonts w:ascii="Palatino Linotype" w:hAnsi="Palatino Linotype" w:cs="Times New Roman"/>
        </w:rPr>
        <w:t>Veszélyeztető tényezők</w:t>
      </w:r>
    </w:p>
    <w:p w:rsidR="00D316F6" w:rsidRDefault="00D316F6" w:rsidP="00D316F6">
      <w:pPr>
        <w:pStyle w:val="Default"/>
        <w:rPr>
          <w:rFonts w:ascii="Palatino Linotype" w:hAnsi="Palatino Linotype" w:cs="Times New Roman"/>
        </w:rPr>
      </w:pPr>
    </w:p>
    <w:p w:rsidR="00137D3F" w:rsidRPr="002C6B69" w:rsidRDefault="00137D3F" w:rsidP="00D316F6">
      <w:pPr>
        <w:pStyle w:val="Default"/>
        <w:rPr>
          <w:rFonts w:ascii="Palatino Linotype" w:hAnsi="Palatino Linotype" w:cs="Times New Roman"/>
        </w:rPr>
      </w:pPr>
    </w:p>
    <w:p w:rsidR="00D316F6" w:rsidRPr="002C6B69" w:rsidRDefault="00D316F6" w:rsidP="00D316F6">
      <w:pPr>
        <w:spacing w:after="0" w:line="240" w:lineRule="auto"/>
        <w:ind w:firstLine="540"/>
        <w:rPr>
          <w:rFonts w:ascii="Palatino Linotype" w:hAnsi="Palatino Linotype"/>
          <w:sz w:val="24"/>
          <w:szCs w:val="24"/>
        </w:rPr>
      </w:pPr>
      <w:r>
        <w:rPr>
          <w:rFonts w:ascii="Palatino Linotype" w:hAnsi="Palatino Linotype"/>
          <w:sz w:val="24"/>
          <w:szCs w:val="24"/>
        </w:rPr>
        <w:tab/>
      </w:r>
    </w:p>
    <w:p w:rsidR="00D316F6" w:rsidRPr="002C6B69" w:rsidRDefault="00D316F6" w:rsidP="0050579E">
      <w:pPr>
        <w:numPr>
          <w:ilvl w:val="2"/>
          <w:numId w:val="33"/>
        </w:numPr>
        <w:spacing w:after="0" w:line="240" w:lineRule="auto"/>
        <w:ind w:left="1190" w:hanging="623"/>
        <w:rPr>
          <w:rFonts w:ascii="Palatino Linotype" w:hAnsi="Palatino Linotype"/>
          <w:b/>
          <w:sz w:val="24"/>
          <w:szCs w:val="24"/>
        </w:rPr>
      </w:pPr>
      <w:r w:rsidRPr="002C6B69">
        <w:rPr>
          <w:rFonts w:ascii="Palatino Linotype" w:hAnsi="Palatino Linotype"/>
          <w:b/>
          <w:sz w:val="24"/>
          <w:szCs w:val="24"/>
        </w:rPr>
        <w:lastRenderedPageBreak/>
        <w:t>Akadályo</w:t>
      </w:r>
      <w:r w:rsidR="002D03E7">
        <w:rPr>
          <w:rFonts w:ascii="Palatino Linotype" w:hAnsi="Palatino Linotype"/>
          <w:b/>
          <w:sz w:val="24"/>
          <w:szCs w:val="24"/>
        </w:rPr>
        <w:t>zott ember gondozása</w:t>
      </w:r>
      <w:r w:rsidR="002D03E7">
        <w:rPr>
          <w:rFonts w:ascii="Palatino Linotype" w:hAnsi="Palatino Linotype"/>
          <w:b/>
          <w:sz w:val="24"/>
          <w:szCs w:val="24"/>
        </w:rPr>
        <w:tab/>
      </w:r>
      <w:r w:rsidR="002D03E7">
        <w:rPr>
          <w:rFonts w:ascii="Palatino Linotype" w:hAnsi="Palatino Linotype"/>
          <w:b/>
          <w:sz w:val="24"/>
          <w:szCs w:val="24"/>
        </w:rPr>
        <w:tab/>
      </w:r>
      <w:r w:rsidR="002D03E7">
        <w:rPr>
          <w:rFonts w:ascii="Palatino Linotype" w:hAnsi="Palatino Linotype"/>
          <w:b/>
          <w:sz w:val="24"/>
          <w:szCs w:val="24"/>
        </w:rPr>
        <w:tab/>
      </w:r>
      <w:r w:rsidR="002D03E7">
        <w:rPr>
          <w:rFonts w:ascii="Palatino Linotype" w:hAnsi="Palatino Linotype"/>
          <w:b/>
          <w:sz w:val="24"/>
          <w:szCs w:val="24"/>
        </w:rPr>
        <w:tab/>
      </w:r>
      <w:r w:rsidRPr="002C6B69">
        <w:rPr>
          <w:rFonts w:ascii="Palatino Linotype" w:hAnsi="Palatino Linotype"/>
          <w:b/>
          <w:sz w:val="24"/>
          <w:szCs w:val="24"/>
        </w:rPr>
        <w:t xml:space="preserve">18 </w:t>
      </w:r>
      <w:r>
        <w:rPr>
          <w:rFonts w:ascii="Palatino Linotype" w:hAnsi="Palatino Linotype"/>
          <w:b/>
          <w:i/>
          <w:sz w:val="24"/>
          <w:szCs w:val="24"/>
        </w:rPr>
        <w:t xml:space="preserve">óra/ 18 </w:t>
      </w:r>
      <w:r w:rsidRPr="002C6B69">
        <w:rPr>
          <w:rFonts w:ascii="Palatino Linotype" w:hAnsi="Palatino Linotype"/>
          <w:b/>
          <w:i/>
          <w:sz w:val="24"/>
          <w:szCs w:val="24"/>
        </w:rPr>
        <w:t>óra</w:t>
      </w:r>
    </w:p>
    <w:p w:rsidR="00D316F6" w:rsidRPr="002C6B69" w:rsidRDefault="00D316F6" w:rsidP="002D03E7">
      <w:pPr>
        <w:pStyle w:val="Default"/>
        <w:ind w:left="567"/>
        <w:rPr>
          <w:rFonts w:ascii="Palatino Linotype" w:hAnsi="Palatino Linotype" w:cs="Times New Roman"/>
        </w:rPr>
      </w:pPr>
      <w:r w:rsidRPr="002C6B69">
        <w:rPr>
          <w:rFonts w:ascii="Palatino Linotype" w:hAnsi="Palatino Linotype" w:cs="Times New Roman"/>
        </w:rPr>
        <w:t>Speciális ellátási igényű ember gondozása, rehabilitációja</w:t>
      </w:r>
    </w:p>
    <w:p w:rsidR="00D316F6" w:rsidRPr="002C6B69" w:rsidRDefault="00D316F6" w:rsidP="002D03E7">
      <w:pPr>
        <w:pStyle w:val="Default"/>
        <w:ind w:left="567"/>
        <w:rPr>
          <w:rFonts w:ascii="Palatino Linotype" w:hAnsi="Palatino Linotype" w:cs="Times New Roman"/>
        </w:rPr>
      </w:pPr>
      <w:r w:rsidRPr="002C6B69">
        <w:rPr>
          <w:rFonts w:ascii="Palatino Linotype" w:hAnsi="Palatino Linotype" w:cs="Times New Roman"/>
        </w:rPr>
        <w:t>Egészség, betegség, károsodás, fogyatékosság, rokkantság fogalmai</w:t>
      </w:r>
    </w:p>
    <w:p w:rsidR="00D316F6" w:rsidRPr="002C6B69" w:rsidRDefault="00D316F6" w:rsidP="002D03E7">
      <w:pPr>
        <w:pStyle w:val="Default"/>
        <w:ind w:left="567"/>
        <w:rPr>
          <w:rFonts w:ascii="Palatino Linotype" w:hAnsi="Palatino Linotype" w:cs="Times New Roman"/>
        </w:rPr>
      </w:pPr>
      <w:r w:rsidRPr="002C6B69">
        <w:rPr>
          <w:rFonts w:ascii="Palatino Linotype" w:hAnsi="Palatino Linotype" w:cs="Times New Roman"/>
        </w:rPr>
        <w:t>A tevékenység akadályozotts</w:t>
      </w:r>
      <w:r>
        <w:rPr>
          <w:rFonts w:ascii="Palatino Linotype" w:hAnsi="Palatino Linotype" w:cs="Times New Roman"/>
        </w:rPr>
        <w:t xml:space="preserve">ága, a társadalmi beilleszkedés </w:t>
      </w:r>
      <w:r w:rsidRPr="002C6B69">
        <w:rPr>
          <w:rFonts w:ascii="Palatino Linotype" w:hAnsi="Palatino Linotype" w:cs="Times New Roman"/>
        </w:rPr>
        <w:t>korlátozottsága</w:t>
      </w:r>
    </w:p>
    <w:p w:rsidR="00D316F6" w:rsidRPr="002C6B69" w:rsidRDefault="00D316F6" w:rsidP="002D03E7">
      <w:pPr>
        <w:pStyle w:val="Default"/>
        <w:ind w:left="567"/>
        <w:rPr>
          <w:rFonts w:ascii="Palatino Linotype" w:hAnsi="Palatino Linotype" w:cs="Times New Roman"/>
        </w:rPr>
      </w:pPr>
      <w:r w:rsidRPr="002C6B69">
        <w:rPr>
          <w:rFonts w:ascii="Palatino Linotype" w:hAnsi="Palatino Linotype" w:cs="Times New Roman"/>
        </w:rPr>
        <w:t>A fogyatékossági formák definíciója</w:t>
      </w:r>
    </w:p>
    <w:p w:rsidR="00D316F6" w:rsidRPr="001D3434" w:rsidRDefault="00D316F6" w:rsidP="002D03E7">
      <w:pPr>
        <w:pStyle w:val="Default"/>
        <w:ind w:left="567"/>
        <w:rPr>
          <w:rFonts w:ascii="Palatino Linotype" w:hAnsi="Palatino Linotype" w:cs="Times New Roman"/>
        </w:rPr>
      </w:pPr>
      <w:r w:rsidRPr="001D3434">
        <w:rPr>
          <w:rFonts w:ascii="Palatino Linotype" w:hAnsi="Palatino Linotype" w:cs="Times New Roman"/>
        </w:rPr>
        <w:t>Az egészségügyi ellátás speciális fizikai környezeti igényei, speciális eszközigényei, a kommunikáció és információ átadás specialitásai a különféle akadályozottsággal élő gyermekek és felnőttek esetében</w:t>
      </w:r>
    </w:p>
    <w:p w:rsidR="00D316F6" w:rsidRPr="002C6B69" w:rsidRDefault="00D316F6" w:rsidP="002D03E7">
      <w:pPr>
        <w:pStyle w:val="Default"/>
        <w:ind w:left="567"/>
        <w:rPr>
          <w:rFonts w:ascii="Palatino Linotype" w:hAnsi="Palatino Linotype" w:cs="Times New Roman"/>
        </w:rPr>
      </w:pPr>
      <w:r w:rsidRPr="002C6B69">
        <w:rPr>
          <w:rFonts w:ascii="Palatino Linotype" w:hAnsi="Palatino Linotype" w:cs="Times New Roman"/>
        </w:rPr>
        <w:t>Az akadályok fajtái</w:t>
      </w:r>
    </w:p>
    <w:p w:rsidR="00D316F6" w:rsidRPr="002C6B69" w:rsidRDefault="00D316F6" w:rsidP="002D03E7">
      <w:pPr>
        <w:pStyle w:val="Default"/>
        <w:ind w:left="567"/>
        <w:rPr>
          <w:rFonts w:ascii="Palatino Linotype" w:hAnsi="Palatino Linotype" w:cs="Times New Roman"/>
        </w:rPr>
      </w:pPr>
      <w:r w:rsidRPr="002C6B69">
        <w:rPr>
          <w:rFonts w:ascii="Palatino Linotype" w:hAnsi="Palatino Linotype" w:cs="Times New Roman"/>
        </w:rPr>
        <w:t>Az akadálymentesítés színterei, törvényi háttere</w:t>
      </w:r>
    </w:p>
    <w:p w:rsidR="00D316F6" w:rsidRPr="002C6B69" w:rsidRDefault="00D316F6" w:rsidP="002D03E7">
      <w:pPr>
        <w:pStyle w:val="Default"/>
        <w:ind w:left="567"/>
        <w:rPr>
          <w:rFonts w:ascii="Palatino Linotype" w:hAnsi="Palatino Linotype" w:cs="Times New Roman"/>
        </w:rPr>
      </w:pPr>
      <w:r w:rsidRPr="002C6B69">
        <w:rPr>
          <w:rFonts w:ascii="Palatino Linotype" w:hAnsi="Palatino Linotype" w:cs="Times New Roman"/>
        </w:rPr>
        <w:t>Az akadálymentesített szolgáltatási környezet jellemzői</w:t>
      </w:r>
    </w:p>
    <w:p w:rsidR="00D316F6" w:rsidRPr="002C6B69" w:rsidRDefault="00D316F6" w:rsidP="002D03E7">
      <w:pPr>
        <w:pStyle w:val="Default"/>
        <w:ind w:left="567"/>
        <w:rPr>
          <w:rFonts w:ascii="Palatino Linotype" w:hAnsi="Palatino Linotype" w:cs="Times New Roman"/>
        </w:rPr>
      </w:pPr>
      <w:r w:rsidRPr="002C6B69">
        <w:rPr>
          <w:rFonts w:ascii="Palatino Linotype" w:hAnsi="Palatino Linotype" w:cs="Times New Roman"/>
        </w:rPr>
        <w:t>Esélyteremtő közszolgáltatás: akadálymentesítés az egészségügyi ellátásban</w:t>
      </w:r>
    </w:p>
    <w:p w:rsidR="00D316F6" w:rsidRPr="002C6B69" w:rsidRDefault="00D316F6" w:rsidP="002D03E7">
      <w:pPr>
        <w:pStyle w:val="Default"/>
        <w:ind w:left="567"/>
        <w:rPr>
          <w:rFonts w:ascii="Palatino Linotype" w:hAnsi="Palatino Linotype" w:cs="Times New Roman"/>
        </w:rPr>
      </w:pPr>
      <w:r w:rsidRPr="002C6B69">
        <w:rPr>
          <w:rFonts w:ascii="Palatino Linotype" w:hAnsi="Palatino Linotype" w:cs="Times New Roman"/>
        </w:rPr>
        <w:t>Fizikai akadálymentesítés</w:t>
      </w:r>
    </w:p>
    <w:p w:rsidR="00D316F6" w:rsidRPr="002C6B69" w:rsidRDefault="00D316F6" w:rsidP="002D03E7">
      <w:pPr>
        <w:pStyle w:val="Default"/>
        <w:ind w:left="567"/>
        <w:rPr>
          <w:rFonts w:ascii="Palatino Linotype" w:hAnsi="Palatino Linotype" w:cs="Times New Roman"/>
        </w:rPr>
      </w:pPr>
      <w:r w:rsidRPr="002C6B69">
        <w:rPr>
          <w:rFonts w:ascii="Palatino Linotype" w:hAnsi="Palatino Linotype" w:cs="Times New Roman"/>
        </w:rPr>
        <w:t>Infó-kommunikációs akadálymentesítés</w:t>
      </w:r>
    </w:p>
    <w:p w:rsidR="00D316F6" w:rsidRPr="002C6B69" w:rsidRDefault="00D316F6" w:rsidP="002D03E7">
      <w:pPr>
        <w:pStyle w:val="Default"/>
        <w:ind w:left="567"/>
        <w:rPr>
          <w:rFonts w:ascii="Palatino Linotype" w:hAnsi="Palatino Linotype" w:cs="Times New Roman"/>
        </w:rPr>
      </w:pPr>
      <w:r w:rsidRPr="002C6B69">
        <w:rPr>
          <w:rFonts w:ascii="Palatino Linotype" w:hAnsi="Palatino Linotype" w:cs="Times New Roman"/>
        </w:rPr>
        <w:t>Morális akadálymentesítés (fogyatékos személyek társadalmi megítélése, antidiszkrimináció a gyakorlatban)</w:t>
      </w:r>
    </w:p>
    <w:p w:rsidR="00D316F6" w:rsidRPr="002C6B69" w:rsidRDefault="00D316F6" w:rsidP="002D03E7">
      <w:pPr>
        <w:pStyle w:val="Default"/>
        <w:ind w:left="567"/>
        <w:rPr>
          <w:rFonts w:ascii="Palatino Linotype" w:hAnsi="Palatino Linotype" w:cs="Times New Roman"/>
        </w:rPr>
      </w:pPr>
      <w:r w:rsidRPr="002C6B69">
        <w:rPr>
          <w:rFonts w:ascii="Palatino Linotype" w:hAnsi="Palatino Linotype" w:cs="Times New Roman"/>
        </w:rPr>
        <w:t>Gyógyászati segédeszközök használata, karbantartása</w:t>
      </w:r>
    </w:p>
    <w:p w:rsidR="00D316F6" w:rsidRPr="002C6B69" w:rsidRDefault="00D316F6" w:rsidP="00D316F6">
      <w:pPr>
        <w:pStyle w:val="Default"/>
        <w:rPr>
          <w:rFonts w:ascii="Palatino Linotype" w:hAnsi="Palatino Linotype" w:cs="Times New Roman"/>
        </w:rPr>
      </w:pPr>
    </w:p>
    <w:p w:rsidR="00D316F6" w:rsidRPr="002C6B69" w:rsidRDefault="00D316F6" w:rsidP="00D316F6">
      <w:pPr>
        <w:spacing w:after="0" w:line="240" w:lineRule="auto"/>
        <w:rPr>
          <w:rFonts w:ascii="Palatino Linotype" w:hAnsi="Palatino Linotype"/>
          <w:sz w:val="24"/>
          <w:szCs w:val="24"/>
        </w:rPr>
      </w:pPr>
    </w:p>
    <w:p w:rsidR="00D316F6" w:rsidRPr="002D03E7" w:rsidRDefault="00D316F6" w:rsidP="0050579E">
      <w:pPr>
        <w:numPr>
          <w:ilvl w:val="2"/>
          <w:numId w:val="33"/>
        </w:numPr>
        <w:spacing w:after="0" w:line="240" w:lineRule="auto"/>
        <w:ind w:left="1190" w:hanging="623"/>
        <w:rPr>
          <w:rFonts w:ascii="Palatino Linotype" w:hAnsi="Palatino Linotype"/>
          <w:b/>
          <w:sz w:val="24"/>
          <w:szCs w:val="24"/>
        </w:rPr>
      </w:pPr>
      <w:r>
        <w:rPr>
          <w:rFonts w:ascii="Palatino Linotype" w:hAnsi="Palatino Linotype"/>
          <w:b/>
          <w:sz w:val="24"/>
          <w:szCs w:val="24"/>
        </w:rPr>
        <w:t>Ápolástudomány</w:t>
      </w:r>
      <w:r>
        <w:rPr>
          <w:rFonts w:ascii="Palatino Linotype" w:hAnsi="Palatino Linotype"/>
          <w:b/>
          <w:sz w:val="24"/>
          <w:szCs w:val="24"/>
        </w:rPr>
        <w:tab/>
      </w:r>
      <w:r>
        <w:rPr>
          <w:rFonts w:ascii="Palatino Linotype" w:hAnsi="Palatino Linotype"/>
          <w:b/>
          <w:sz w:val="24"/>
          <w:szCs w:val="24"/>
        </w:rPr>
        <w:tab/>
      </w:r>
      <w:r w:rsidRPr="002C6B69">
        <w:rPr>
          <w:rFonts w:ascii="Palatino Linotype" w:hAnsi="Palatino Linotype"/>
          <w:b/>
          <w:sz w:val="24"/>
          <w:szCs w:val="24"/>
        </w:rPr>
        <w:tab/>
      </w:r>
      <w:r w:rsidRPr="002C6B69">
        <w:rPr>
          <w:rFonts w:ascii="Palatino Linotype" w:hAnsi="Palatino Linotype"/>
          <w:b/>
          <w:sz w:val="24"/>
          <w:szCs w:val="24"/>
        </w:rPr>
        <w:tab/>
      </w:r>
      <w:r w:rsidRPr="002C6B69">
        <w:rPr>
          <w:rFonts w:ascii="Palatino Linotype" w:hAnsi="Palatino Linotype"/>
          <w:b/>
          <w:sz w:val="24"/>
          <w:szCs w:val="24"/>
        </w:rPr>
        <w:tab/>
      </w:r>
      <w:r w:rsidRPr="002C6B69">
        <w:rPr>
          <w:rFonts w:ascii="Palatino Linotype" w:hAnsi="Palatino Linotype"/>
          <w:b/>
          <w:sz w:val="24"/>
          <w:szCs w:val="24"/>
        </w:rPr>
        <w:tab/>
        <w:t>1</w:t>
      </w:r>
      <w:r w:rsidR="00224C91">
        <w:rPr>
          <w:rFonts w:ascii="Palatino Linotype" w:hAnsi="Palatino Linotype"/>
          <w:b/>
          <w:sz w:val="24"/>
          <w:szCs w:val="24"/>
        </w:rPr>
        <w:t>8</w:t>
      </w:r>
      <w:r w:rsidRPr="002C6B69">
        <w:rPr>
          <w:rFonts w:ascii="Palatino Linotype" w:hAnsi="Palatino Linotype"/>
          <w:b/>
          <w:sz w:val="24"/>
          <w:szCs w:val="24"/>
        </w:rPr>
        <w:t xml:space="preserve"> </w:t>
      </w:r>
      <w:r>
        <w:rPr>
          <w:rFonts w:ascii="Palatino Linotype" w:hAnsi="Palatino Linotype"/>
          <w:b/>
          <w:i/>
          <w:sz w:val="24"/>
          <w:szCs w:val="24"/>
        </w:rPr>
        <w:t xml:space="preserve">óra/ 18 </w:t>
      </w:r>
      <w:r w:rsidRPr="002C6B69">
        <w:rPr>
          <w:rFonts w:ascii="Palatino Linotype" w:hAnsi="Palatino Linotype"/>
          <w:b/>
          <w:i/>
          <w:sz w:val="24"/>
          <w:szCs w:val="24"/>
        </w:rPr>
        <w:t>óra</w:t>
      </w:r>
    </w:p>
    <w:p w:rsidR="00D316F6" w:rsidRDefault="00D316F6" w:rsidP="002D03E7">
      <w:pPr>
        <w:pStyle w:val="Default"/>
        <w:ind w:left="567"/>
        <w:rPr>
          <w:rFonts w:ascii="Palatino Linotype" w:hAnsi="Palatino Linotype"/>
        </w:rPr>
      </w:pPr>
      <w:r w:rsidRPr="0006580A">
        <w:rPr>
          <w:rFonts w:ascii="Palatino Linotype" w:hAnsi="Palatino Linotype"/>
        </w:rPr>
        <w:t xml:space="preserve">Az ápolás története </w:t>
      </w:r>
    </w:p>
    <w:p w:rsidR="00D316F6" w:rsidRDefault="00D316F6" w:rsidP="002D03E7">
      <w:pPr>
        <w:pStyle w:val="Default"/>
        <w:ind w:left="567"/>
        <w:rPr>
          <w:rFonts w:ascii="Palatino Linotype" w:hAnsi="Palatino Linotype"/>
        </w:rPr>
      </w:pPr>
      <w:r>
        <w:rPr>
          <w:rFonts w:ascii="Palatino Linotype" w:hAnsi="Palatino Linotype"/>
        </w:rPr>
        <w:t>A mentés története</w:t>
      </w:r>
    </w:p>
    <w:p w:rsidR="00D316F6" w:rsidRPr="0006580A" w:rsidRDefault="00D316F6" w:rsidP="002D03E7">
      <w:pPr>
        <w:pStyle w:val="Default"/>
        <w:ind w:left="567"/>
        <w:rPr>
          <w:rFonts w:ascii="Palatino Linotype" w:hAnsi="Palatino Linotype"/>
        </w:rPr>
      </w:pPr>
      <w:r>
        <w:rPr>
          <w:rFonts w:ascii="Palatino Linotype" w:hAnsi="Palatino Linotype"/>
        </w:rPr>
        <w:t>A betegápolás és a mentés fejlődése Magyarországon</w:t>
      </w:r>
    </w:p>
    <w:p w:rsidR="00224C91" w:rsidRDefault="00224C91" w:rsidP="00224C91">
      <w:pPr>
        <w:pStyle w:val="Default"/>
        <w:ind w:left="567"/>
        <w:rPr>
          <w:rFonts w:ascii="Palatino Linotype" w:hAnsi="Palatino Linotype"/>
        </w:rPr>
      </w:pPr>
      <w:r>
        <w:rPr>
          <w:rFonts w:ascii="Palatino Linotype" w:hAnsi="Palatino Linotype"/>
        </w:rPr>
        <w:t>Az szükségletek hierarchiája</w:t>
      </w:r>
    </w:p>
    <w:p w:rsidR="00224C91" w:rsidRDefault="00224C91" w:rsidP="00224C91">
      <w:pPr>
        <w:pStyle w:val="Default"/>
        <w:ind w:left="567"/>
        <w:rPr>
          <w:rFonts w:ascii="Palatino Linotype" w:hAnsi="Palatino Linotype"/>
        </w:rPr>
      </w:pPr>
      <w:r>
        <w:rPr>
          <w:rFonts w:ascii="Palatino Linotype" w:hAnsi="Palatino Linotype"/>
        </w:rPr>
        <w:t xml:space="preserve">Az ápolási folyamat </w:t>
      </w:r>
    </w:p>
    <w:p w:rsidR="00224C91" w:rsidRDefault="00224C91" w:rsidP="00224C91">
      <w:pPr>
        <w:pStyle w:val="Default"/>
        <w:ind w:left="567"/>
        <w:rPr>
          <w:rFonts w:ascii="Palatino Linotype" w:hAnsi="Palatino Linotype"/>
        </w:rPr>
      </w:pPr>
      <w:r>
        <w:rPr>
          <w:rFonts w:ascii="Palatino Linotype" w:hAnsi="Palatino Linotype"/>
        </w:rPr>
        <w:t>Az ápolási dokumentáció részei</w:t>
      </w:r>
    </w:p>
    <w:p w:rsidR="00D316F6" w:rsidRDefault="00D316F6" w:rsidP="002D03E7">
      <w:pPr>
        <w:pStyle w:val="Default"/>
        <w:ind w:left="567"/>
        <w:rPr>
          <w:rFonts w:ascii="Palatino Linotype" w:hAnsi="Palatino Linotype"/>
        </w:rPr>
      </w:pPr>
      <w:r w:rsidRPr="0006580A">
        <w:rPr>
          <w:rFonts w:ascii="Palatino Linotype" w:hAnsi="Palatino Linotype"/>
        </w:rPr>
        <w:t xml:space="preserve">Ápolási modellek </w:t>
      </w:r>
    </w:p>
    <w:p w:rsidR="00D316F6" w:rsidRDefault="00D316F6" w:rsidP="004A3431">
      <w:pPr>
        <w:pStyle w:val="Default"/>
        <w:ind w:left="1123"/>
        <w:rPr>
          <w:rFonts w:ascii="Palatino Linotype" w:hAnsi="Palatino Linotype"/>
        </w:rPr>
      </w:pPr>
      <w:r>
        <w:rPr>
          <w:rFonts w:ascii="Palatino Linotype" w:hAnsi="Palatino Linotype"/>
        </w:rPr>
        <w:t>Az ápolási modell fogalma, a modellek közös jellemzői</w:t>
      </w:r>
    </w:p>
    <w:p w:rsidR="00D316F6" w:rsidRDefault="00D316F6" w:rsidP="004A3431">
      <w:pPr>
        <w:pStyle w:val="Default"/>
        <w:ind w:left="1123"/>
        <w:rPr>
          <w:rFonts w:ascii="Palatino Linotype" w:hAnsi="Palatino Linotype"/>
        </w:rPr>
      </w:pPr>
      <w:r>
        <w:rPr>
          <w:rFonts w:ascii="Palatino Linotype" w:hAnsi="Palatino Linotype"/>
        </w:rPr>
        <w:t>Az egészségügyi ellátás hagyományos modellje</w:t>
      </w:r>
    </w:p>
    <w:p w:rsidR="00D316F6" w:rsidRDefault="00D316F6" w:rsidP="004A3431">
      <w:pPr>
        <w:pStyle w:val="Default"/>
        <w:ind w:left="1123"/>
        <w:rPr>
          <w:rFonts w:ascii="Palatino Linotype" w:hAnsi="Palatino Linotype"/>
        </w:rPr>
      </w:pPr>
      <w:r>
        <w:rPr>
          <w:rFonts w:ascii="Palatino Linotype" w:hAnsi="Palatino Linotype"/>
        </w:rPr>
        <w:t>Az életműködéseken alapuló ápolási modell</w:t>
      </w:r>
    </w:p>
    <w:p w:rsidR="00D316F6" w:rsidRDefault="00D316F6" w:rsidP="004A3431">
      <w:pPr>
        <w:pStyle w:val="Default"/>
        <w:ind w:left="1123"/>
        <w:rPr>
          <w:rFonts w:ascii="Palatino Linotype" w:hAnsi="Palatino Linotype"/>
        </w:rPr>
      </w:pPr>
      <w:r>
        <w:rPr>
          <w:rFonts w:ascii="Palatino Linotype" w:hAnsi="Palatino Linotype"/>
        </w:rPr>
        <w:t>Az önellátáson alapuló ápolási modell</w:t>
      </w:r>
    </w:p>
    <w:p w:rsidR="00D316F6" w:rsidRDefault="00D316F6" w:rsidP="004A3431">
      <w:pPr>
        <w:pStyle w:val="Default"/>
        <w:ind w:left="1123"/>
        <w:rPr>
          <w:rFonts w:ascii="Palatino Linotype" w:hAnsi="Palatino Linotype"/>
        </w:rPr>
      </w:pPr>
      <w:r>
        <w:rPr>
          <w:rFonts w:ascii="Palatino Linotype" w:hAnsi="Palatino Linotype"/>
        </w:rPr>
        <w:t>A fejlődésen alapuló modell</w:t>
      </w:r>
    </w:p>
    <w:p w:rsidR="00D316F6" w:rsidRDefault="00D316F6" w:rsidP="004A3431">
      <w:pPr>
        <w:pStyle w:val="Default"/>
        <w:ind w:left="1123"/>
        <w:rPr>
          <w:rFonts w:ascii="Palatino Linotype" w:hAnsi="Palatino Linotype"/>
        </w:rPr>
      </w:pPr>
      <w:r>
        <w:rPr>
          <w:rFonts w:ascii="Palatino Linotype" w:hAnsi="Palatino Linotype"/>
        </w:rPr>
        <w:t>A kölcsönhatáson alapuló ápolási modell</w:t>
      </w:r>
    </w:p>
    <w:p w:rsidR="00D316F6" w:rsidRDefault="00D316F6" w:rsidP="004A3431">
      <w:pPr>
        <w:pStyle w:val="Default"/>
        <w:ind w:left="1123"/>
        <w:rPr>
          <w:rFonts w:ascii="Palatino Linotype" w:hAnsi="Palatino Linotype"/>
        </w:rPr>
      </w:pPr>
      <w:r>
        <w:rPr>
          <w:rFonts w:ascii="Palatino Linotype" w:hAnsi="Palatino Linotype"/>
        </w:rPr>
        <w:t>Az adaptáción alapuló ápolási modell</w:t>
      </w:r>
    </w:p>
    <w:p w:rsidR="00D316F6" w:rsidRDefault="00D316F6" w:rsidP="004A3431">
      <w:pPr>
        <w:pStyle w:val="Default"/>
        <w:ind w:left="1123"/>
        <w:rPr>
          <w:rFonts w:ascii="Palatino Linotype" w:hAnsi="Palatino Linotype"/>
        </w:rPr>
      </w:pPr>
      <w:r>
        <w:rPr>
          <w:rFonts w:ascii="Palatino Linotype" w:hAnsi="Palatino Linotype"/>
        </w:rPr>
        <w:t>A rendszerelméleten alapuló ápolási modell</w:t>
      </w:r>
    </w:p>
    <w:p w:rsidR="00D316F6" w:rsidRDefault="00D316F6" w:rsidP="002D03E7">
      <w:pPr>
        <w:pStyle w:val="Default"/>
        <w:ind w:left="567"/>
        <w:rPr>
          <w:rFonts w:ascii="Palatino Linotype" w:hAnsi="Palatino Linotype"/>
        </w:rPr>
      </w:pPr>
      <w:r>
        <w:rPr>
          <w:rFonts w:ascii="Palatino Linotype" w:hAnsi="Palatino Linotype"/>
        </w:rPr>
        <w:t>Ápolási modellek a gyakorlatban</w:t>
      </w:r>
    </w:p>
    <w:p w:rsidR="00D316F6" w:rsidRPr="0006580A" w:rsidRDefault="00D316F6" w:rsidP="002D03E7">
      <w:pPr>
        <w:pStyle w:val="Default"/>
        <w:ind w:left="567"/>
        <w:rPr>
          <w:rFonts w:ascii="Palatino Linotype" w:hAnsi="Palatino Linotype"/>
        </w:rPr>
      </w:pPr>
      <w:r>
        <w:rPr>
          <w:rFonts w:ascii="Palatino Linotype" w:hAnsi="Palatino Linotype"/>
        </w:rPr>
        <w:t>Az ápolás meghatározása</w:t>
      </w:r>
    </w:p>
    <w:p w:rsidR="00D316F6" w:rsidRDefault="00D316F6" w:rsidP="002D03E7">
      <w:pPr>
        <w:pStyle w:val="Listaszerbekezds"/>
        <w:spacing w:after="0" w:line="240" w:lineRule="auto"/>
        <w:ind w:left="567"/>
        <w:rPr>
          <w:rFonts w:ascii="Palatino Linotype" w:hAnsi="Palatino Linotype"/>
          <w:sz w:val="24"/>
          <w:szCs w:val="24"/>
        </w:rPr>
      </w:pPr>
      <w:r w:rsidRPr="00DB2649">
        <w:rPr>
          <w:rFonts w:ascii="Palatino Linotype" w:hAnsi="Palatino Linotype"/>
          <w:sz w:val="24"/>
          <w:szCs w:val="24"/>
        </w:rPr>
        <w:t xml:space="preserve">Az ápolás funkciói </w:t>
      </w:r>
    </w:p>
    <w:p w:rsidR="00D316F6" w:rsidRDefault="00D316F6" w:rsidP="00CD60C1">
      <w:pPr>
        <w:pStyle w:val="Listaszerbekezds"/>
        <w:spacing w:after="0" w:line="240" w:lineRule="auto"/>
        <w:ind w:left="0" w:firstLine="556"/>
        <w:rPr>
          <w:rFonts w:ascii="Palatino Linotype" w:hAnsi="Palatino Linotype"/>
          <w:sz w:val="24"/>
          <w:szCs w:val="24"/>
        </w:rPr>
      </w:pPr>
      <w:r>
        <w:rPr>
          <w:rFonts w:ascii="Palatino Linotype" w:hAnsi="Palatino Linotype"/>
          <w:sz w:val="24"/>
          <w:szCs w:val="24"/>
        </w:rPr>
        <w:t>Önálló, nem önálló és együttműködő funkciók</w:t>
      </w:r>
    </w:p>
    <w:p w:rsidR="00D316F6" w:rsidRDefault="00D316F6" w:rsidP="002D03E7">
      <w:pPr>
        <w:pStyle w:val="Listaszerbekezds"/>
        <w:spacing w:after="0" w:line="240" w:lineRule="auto"/>
        <w:ind w:left="556"/>
        <w:rPr>
          <w:rFonts w:ascii="Palatino Linotype" w:hAnsi="Palatino Linotype"/>
          <w:sz w:val="24"/>
          <w:szCs w:val="24"/>
        </w:rPr>
      </w:pPr>
      <w:r>
        <w:rPr>
          <w:rFonts w:ascii="Palatino Linotype" w:hAnsi="Palatino Linotype"/>
          <w:sz w:val="24"/>
          <w:szCs w:val="24"/>
        </w:rPr>
        <w:t>A funkcionális és a betegközpontú, szükségletekre alapozott ápolás összehasonlítása</w:t>
      </w:r>
    </w:p>
    <w:p w:rsidR="00D316F6" w:rsidRDefault="00D316F6" w:rsidP="002D03E7">
      <w:pPr>
        <w:pStyle w:val="Listaszerbekezds"/>
        <w:spacing w:after="0" w:line="240" w:lineRule="auto"/>
        <w:ind w:left="556"/>
        <w:rPr>
          <w:rFonts w:ascii="Palatino Linotype" w:hAnsi="Palatino Linotype"/>
          <w:sz w:val="24"/>
          <w:szCs w:val="24"/>
        </w:rPr>
      </w:pPr>
      <w:r>
        <w:rPr>
          <w:rFonts w:ascii="Palatino Linotype" w:hAnsi="Palatino Linotype"/>
          <w:sz w:val="24"/>
          <w:szCs w:val="24"/>
        </w:rPr>
        <w:t>Az egészségügyi dolgozókkal szembeni elvárások (külső megjelenés, személyi higiéné, személyiségjegyek, viselkedés, felkészültség)</w:t>
      </w:r>
    </w:p>
    <w:p w:rsidR="00D316F6" w:rsidRDefault="00D316F6" w:rsidP="002D03E7">
      <w:pPr>
        <w:pStyle w:val="Listaszerbekezds"/>
        <w:spacing w:after="0" w:line="240" w:lineRule="auto"/>
        <w:ind w:left="567"/>
        <w:rPr>
          <w:rFonts w:ascii="Palatino Linotype" w:hAnsi="Palatino Linotype"/>
          <w:sz w:val="24"/>
          <w:szCs w:val="24"/>
        </w:rPr>
      </w:pPr>
      <w:r>
        <w:rPr>
          <w:rFonts w:ascii="Palatino Linotype" w:hAnsi="Palatino Linotype"/>
          <w:sz w:val="24"/>
          <w:szCs w:val="24"/>
        </w:rPr>
        <w:lastRenderedPageBreak/>
        <w:t>A betegellátás minősége</w:t>
      </w:r>
    </w:p>
    <w:p w:rsidR="00D316F6" w:rsidRPr="00A47862" w:rsidRDefault="00D316F6" w:rsidP="002D03E7">
      <w:pPr>
        <w:pStyle w:val="Listaszerbekezds"/>
        <w:spacing w:after="0" w:line="240" w:lineRule="auto"/>
        <w:ind w:left="567"/>
        <w:rPr>
          <w:rFonts w:ascii="Palatino Linotype" w:hAnsi="Palatino Linotype"/>
          <w:sz w:val="24"/>
          <w:szCs w:val="24"/>
        </w:rPr>
      </w:pPr>
      <w:r w:rsidRPr="00A47862">
        <w:rPr>
          <w:rFonts w:ascii="Palatino Linotype" w:hAnsi="Palatino Linotype"/>
          <w:sz w:val="24"/>
          <w:szCs w:val="24"/>
        </w:rPr>
        <w:t>A minőség</w:t>
      </w:r>
      <w:r>
        <w:rPr>
          <w:rFonts w:ascii="Palatino Linotype" w:hAnsi="Palatino Linotype"/>
          <w:sz w:val="24"/>
          <w:szCs w:val="24"/>
        </w:rPr>
        <w:t>, a</w:t>
      </w:r>
      <w:r w:rsidRPr="00A47862">
        <w:rPr>
          <w:rFonts w:ascii="Palatino Linotype" w:hAnsi="Palatino Linotype"/>
          <w:sz w:val="24"/>
          <w:szCs w:val="24"/>
        </w:rPr>
        <w:t xml:space="preserve"> standard fogalma</w:t>
      </w:r>
    </w:p>
    <w:p w:rsidR="00D316F6" w:rsidRDefault="00D316F6" w:rsidP="002D03E7">
      <w:pPr>
        <w:pStyle w:val="Listaszerbekezds"/>
        <w:spacing w:after="0" w:line="240" w:lineRule="auto"/>
        <w:ind w:left="567"/>
        <w:rPr>
          <w:rFonts w:ascii="Palatino Linotype" w:hAnsi="Palatino Linotype"/>
          <w:sz w:val="24"/>
          <w:szCs w:val="24"/>
        </w:rPr>
      </w:pPr>
      <w:r>
        <w:rPr>
          <w:rFonts w:ascii="Palatino Linotype" w:hAnsi="Palatino Linotype"/>
          <w:sz w:val="24"/>
          <w:szCs w:val="24"/>
        </w:rPr>
        <w:t>A minőségügyi dokumentációs rendszer (minőségügyi kézikönyv, minőségügyi eljárások, protokoll, műveleti utasítások, űrlapok, bizonylatok)</w:t>
      </w:r>
      <w:r w:rsidR="005E7B9D">
        <w:rPr>
          <w:rFonts w:ascii="Palatino Linotype" w:hAnsi="Palatino Linotype"/>
          <w:sz w:val="24"/>
          <w:szCs w:val="24"/>
        </w:rPr>
        <w:t xml:space="preserve"> ismerete</w:t>
      </w:r>
    </w:p>
    <w:p w:rsidR="00D316F6" w:rsidRPr="00DB2649" w:rsidRDefault="00D316F6" w:rsidP="002D03E7">
      <w:pPr>
        <w:pStyle w:val="Listaszerbekezds"/>
        <w:spacing w:after="0" w:line="240" w:lineRule="auto"/>
        <w:ind w:left="567"/>
        <w:rPr>
          <w:rFonts w:ascii="Palatino Linotype" w:hAnsi="Palatino Linotype"/>
          <w:sz w:val="24"/>
          <w:szCs w:val="24"/>
        </w:rPr>
      </w:pPr>
      <w:r>
        <w:rPr>
          <w:rFonts w:ascii="Palatino Linotype" w:hAnsi="Palatino Linotype"/>
          <w:sz w:val="24"/>
          <w:szCs w:val="24"/>
        </w:rPr>
        <w:t>Az egészségügyi dolgozók szerepe a minőségbiztosításban</w:t>
      </w:r>
    </w:p>
    <w:p w:rsidR="00F850D9" w:rsidRDefault="00F850D9" w:rsidP="002D03E7">
      <w:pPr>
        <w:pStyle w:val="Default"/>
        <w:ind w:left="567"/>
        <w:rPr>
          <w:rFonts w:ascii="Palatino Linotype" w:hAnsi="Palatino Linotype"/>
        </w:rPr>
      </w:pPr>
      <w:r>
        <w:rPr>
          <w:rFonts w:ascii="Palatino Linotype" w:hAnsi="Palatino Linotype"/>
        </w:rPr>
        <w:t>Ápolástudományi folyóiratok</w:t>
      </w:r>
    </w:p>
    <w:p w:rsidR="00D316F6" w:rsidRPr="002C6B69" w:rsidRDefault="00D316F6" w:rsidP="002D03E7">
      <w:pPr>
        <w:spacing w:after="0" w:line="240" w:lineRule="auto"/>
        <w:ind w:left="1179"/>
        <w:rPr>
          <w:rFonts w:ascii="Palatino Linotype" w:hAnsi="Palatino Linotype"/>
          <w:b/>
          <w:sz w:val="24"/>
          <w:szCs w:val="24"/>
        </w:rPr>
      </w:pPr>
    </w:p>
    <w:p w:rsidR="00D316F6" w:rsidRPr="002C6B69" w:rsidRDefault="00D316F6" w:rsidP="00D316F6">
      <w:pPr>
        <w:spacing w:after="0" w:line="240" w:lineRule="auto"/>
        <w:ind w:left="1190"/>
        <w:rPr>
          <w:rFonts w:ascii="Palatino Linotype" w:hAnsi="Palatino Linotype"/>
          <w:b/>
          <w:sz w:val="24"/>
          <w:szCs w:val="24"/>
        </w:rPr>
      </w:pPr>
    </w:p>
    <w:p w:rsidR="00D316F6" w:rsidRPr="005E7B9D" w:rsidRDefault="00D316F6" w:rsidP="0050579E">
      <w:pPr>
        <w:numPr>
          <w:ilvl w:val="2"/>
          <w:numId w:val="33"/>
        </w:numPr>
        <w:spacing w:after="0" w:line="240" w:lineRule="auto"/>
        <w:ind w:left="1190" w:hanging="623"/>
        <w:rPr>
          <w:rFonts w:ascii="Palatino Linotype" w:hAnsi="Palatino Linotype"/>
          <w:b/>
          <w:sz w:val="24"/>
          <w:szCs w:val="24"/>
        </w:rPr>
      </w:pPr>
      <w:r>
        <w:rPr>
          <w:rFonts w:ascii="Palatino Linotype" w:hAnsi="Palatino Linotype"/>
          <w:b/>
          <w:sz w:val="24"/>
          <w:szCs w:val="24"/>
        </w:rPr>
        <w:t xml:space="preserve">Ápoláslélektan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2C6B69">
        <w:rPr>
          <w:rFonts w:ascii="Palatino Linotype" w:hAnsi="Palatino Linotype"/>
          <w:b/>
          <w:sz w:val="24"/>
          <w:szCs w:val="24"/>
        </w:rPr>
        <w:t xml:space="preserve">16 </w:t>
      </w:r>
      <w:r>
        <w:rPr>
          <w:rFonts w:ascii="Palatino Linotype" w:hAnsi="Palatino Linotype"/>
          <w:b/>
          <w:i/>
          <w:sz w:val="24"/>
          <w:szCs w:val="24"/>
        </w:rPr>
        <w:t xml:space="preserve">óra/ 18 </w:t>
      </w:r>
      <w:r w:rsidRPr="002C6B69">
        <w:rPr>
          <w:rFonts w:ascii="Palatino Linotype" w:hAnsi="Palatino Linotype"/>
          <w:b/>
          <w:i/>
          <w:sz w:val="24"/>
          <w:szCs w:val="24"/>
        </w:rPr>
        <w:t>óra</w:t>
      </w:r>
    </w:p>
    <w:p w:rsidR="00D316F6" w:rsidRPr="00767918" w:rsidRDefault="00D316F6" w:rsidP="002D03E7">
      <w:pPr>
        <w:pStyle w:val="Listaszerbekezds"/>
        <w:spacing w:after="0" w:line="240" w:lineRule="auto"/>
        <w:ind w:left="567"/>
        <w:rPr>
          <w:rFonts w:ascii="Palatino Linotype" w:hAnsi="Palatino Linotype"/>
          <w:sz w:val="24"/>
          <w:szCs w:val="24"/>
        </w:rPr>
      </w:pPr>
      <w:r>
        <w:rPr>
          <w:rFonts w:ascii="Palatino Linotype" w:hAnsi="Palatino Linotype"/>
          <w:sz w:val="24"/>
          <w:szCs w:val="24"/>
        </w:rPr>
        <w:t xml:space="preserve">A </w:t>
      </w:r>
      <w:r w:rsidRPr="00767918">
        <w:rPr>
          <w:rFonts w:ascii="Palatino Linotype" w:hAnsi="Palatino Linotype"/>
          <w:sz w:val="24"/>
          <w:szCs w:val="24"/>
        </w:rPr>
        <w:t>betegség hatása a személyiségre</w:t>
      </w:r>
    </w:p>
    <w:p w:rsidR="00D316F6" w:rsidRPr="00767918" w:rsidRDefault="00D316F6" w:rsidP="002D03E7">
      <w:pPr>
        <w:pStyle w:val="Listaszerbekezds"/>
        <w:spacing w:after="0" w:line="240" w:lineRule="auto"/>
        <w:ind w:left="567"/>
        <w:rPr>
          <w:rFonts w:ascii="Palatino Linotype" w:hAnsi="Palatino Linotype"/>
          <w:sz w:val="24"/>
          <w:szCs w:val="24"/>
        </w:rPr>
      </w:pPr>
      <w:r>
        <w:rPr>
          <w:rFonts w:ascii="Palatino Linotype" w:hAnsi="Palatino Linotype"/>
          <w:sz w:val="24"/>
          <w:szCs w:val="24"/>
        </w:rPr>
        <w:t>A</w:t>
      </w:r>
      <w:r w:rsidRPr="00767918">
        <w:rPr>
          <w:rFonts w:ascii="Palatino Linotype" w:hAnsi="Palatino Linotype"/>
          <w:sz w:val="24"/>
          <w:szCs w:val="24"/>
        </w:rPr>
        <w:t xml:space="preserve"> betegséggel kapcsolatos attitűdök</w:t>
      </w:r>
    </w:p>
    <w:p w:rsidR="00D316F6" w:rsidRPr="00767918" w:rsidRDefault="00D316F6" w:rsidP="002D03E7">
      <w:pPr>
        <w:pStyle w:val="Listaszerbekezds"/>
        <w:spacing w:after="0" w:line="240" w:lineRule="auto"/>
        <w:ind w:left="567"/>
        <w:rPr>
          <w:rFonts w:ascii="Palatino Linotype" w:hAnsi="Palatino Linotype"/>
          <w:sz w:val="24"/>
          <w:szCs w:val="24"/>
        </w:rPr>
      </w:pPr>
      <w:r>
        <w:rPr>
          <w:rFonts w:ascii="Palatino Linotype" w:hAnsi="Palatino Linotype"/>
          <w:sz w:val="24"/>
          <w:szCs w:val="24"/>
        </w:rPr>
        <w:t>A</w:t>
      </w:r>
      <w:r w:rsidRPr="00767918">
        <w:rPr>
          <w:rFonts w:ascii="Palatino Linotype" w:hAnsi="Palatino Linotype"/>
          <w:sz w:val="24"/>
          <w:szCs w:val="24"/>
        </w:rPr>
        <w:t xml:space="preserve"> betegek és hozzátartozóik pszichés vezetése</w:t>
      </w:r>
    </w:p>
    <w:p w:rsidR="00D316F6" w:rsidRPr="00767918" w:rsidRDefault="00D316F6" w:rsidP="002D03E7">
      <w:pPr>
        <w:pStyle w:val="Listaszerbekezds"/>
        <w:spacing w:after="0" w:line="240" w:lineRule="auto"/>
        <w:ind w:left="567"/>
        <w:rPr>
          <w:rFonts w:ascii="Palatino Linotype" w:hAnsi="Palatino Linotype"/>
          <w:sz w:val="24"/>
          <w:szCs w:val="24"/>
        </w:rPr>
      </w:pPr>
      <w:r>
        <w:rPr>
          <w:rFonts w:ascii="Palatino Linotype" w:hAnsi="Palatino Linotype"/>
          <w:sz w:val="24"/>
          <w:szCs w:val="24"/>
        </w:rPr>
        <w:t>S</w:t>
      </w:r>
      <w:r w:rsidRPr="00767918">
        <w:rPr>
          <w:rFonts w:ascii="Palatino Linotype" w:hAnsi="Palatino Linotype"/>
          <w:sz w:val="24"/>
          <w:szCs w:val="24"/>
        </w:rPr>
        <w:t xml:space="preserve">zororigén </w:t>
      </w:r>
      <w:r>
        <w:rPr>
          <w:rFonts w:ascii="Palatino Linotype" w:hAnsi="Palatino Linotype"/>
          <w:sz w:val="24"/>
          <w:szCs w:val="24"/>
        </w:rPr>
        <w:t xml:space="preserve">pszichés </w:t>
      </w:r>
      <w:r w:rsidRPr="00767918">
        <w:rPr>
          <w:rFonts w:ascii="Palatino Linotype" w:hAnsi="Palatino Linotype"/>
          <w:sz w:val="24"/>
          <w:szCs w:val="24"/>
        </w:rPr>
        <w:t>ártalmak</w:t>
      </w:r>
    </w:p>
    <w:p w:rsidR="00D316F6" w:rsidRPr="00767918" w:rsidRDefault="00D316F6" w:rsidP="002D03E7">
      <w:pPr>
        <w:pStyle w:val="Listaszerbekezds"/>
        <w:spacing w:after="0" w:line="240" w:lineRule="auto"/>
        <w:ind w:left="567"/>
        <w:rPr>
          <w:rFonts w:ascii="Palatino Linotype" w:hAnsi="Palatino Linotype"/>
          <w:sz w:val="24"/>
          <w:szCs w:val="24"/>
        </w:rPr>
      </w:pPr>
      <w:r>
        <w:rPr>
          <w:rFonts w:ascii="Palatino Linotype" w:hAnsi="Palatino Linotype"/>
          <w:sz w:val="24"/>
          <w:szCs w:val="24"/>
        </w:rPr>
        <w:t>M</w:t>
      </w:r>
      <w:r w:rsidRPr="00767918">
        <w:rPr>
          <w:rFonts w:ascii="Palatino Linotype" w:hAnsi="Palatino Linotype"/>
          <w:sz w:val="24"/>
          <w:szCs w:val="24"/>
        </w:rPr>
        <w:t>indennapos ápoláslélektani feladatok a beteg fogadásával, vizsgálatokkal, beavatkozásokkal kapcsolatban</w:t>
      </w:r>
    </w:p>
    <w:p w:rsidR="00D316F6" w:rsidRDefault="00D316F6" w:rsidP="002D03E7">
      <w:pPr>
        <w:pStyle w:val="Listaszerbekezds"/>
        <w:spacing w:after="0" w:line="240" w:lineRule="auto"/>
        <w:ind w:left="567"/>
        <w:rPr>
          <w:rFonts w:ascii="Palatino Linotype" w:hAnsi="Palatino Linotype"/>
          <w:sz w:val="24"/>
          <w:szCs w:val="24"/>
        </w:rPr>
      </w:pPr>
      <w:r>
        <w:rPr>
          <w:rFonts w:ascii="Palatino Linotype" w:hAnsi="Palatino Linotype"/>
          <w:sz w:val="24"/>
          <w:szCs w:val="24"/>
        </w:rPr>
        <w:t xml:space="preserve">Speciális </w:t>
      </w:r>
      <w:r w:rsidRPr="00767918">
        <w:rPr>
          <w:rFonts w:ascii="Palatino Linotype" w:hAnsi="Palatino Linotype"/>
          <w:sz w:val="24"/>
          <w:szCs w:val="24"/>
        </w:rPr>
        <w:t xml:space="preserve">ápoláslélektani feladatok a fájdalommal, </w:t>
      </w:r>
      <w:r>
        <w:rPr>
          <w:rFonts w:ascii="Palatino Linotype" w:hAnsi="Palatino Linotype"/>
          <w:sz w:val="24"/>
          <w:szCs w:val="24"/>
        </w:rPr>
        <w:t xml:space="preserve">félelem-szorongással kapcsolatban, a hirtelen </w:t>
      </w:r>
      <w:r w:rsidRPr="00767918">
        <w:rPr>
          <w:rFonts w:ascii="Palatino Linotype" w:hAnsi="Palatino Linotype"/>
          <w:sz w:val="24"/>
          <w:szCs w:val="24"/>
        </w:rPr>
        <w:t xml:space="preserve">állapotromlással járó betegségek, krónikus betegségek </w:t>
      </w:r>
      <w:r>
        <w:rPr>
          <w:rFonts w:ascii="Palatino Linotype" w:hAnsi="Palatino Linotype"/>
          <w:sz w:val="24"/>
          <w:szCs w:val="24"/>
        </w:rPr>
        <w:t xml:space="preserve">esetén, valamint </w:t>
      </w:r>
      <w:r w:rsidRPr="00767918">
        <w:rPr>
          <w:rFonts w:ascii="Palatino Linotype" w:hAnsi="Palatino Linotype"/>
          <w:sz w:val="24"/>
          <w:szCs w:val="24"/>
        </w:rPr>
        <w:t xml:space="preserve">a haldoklás </w:t>
      </w:r>
      <w:r>
        <w:rPr>
          <w:rFonts w:ascii="Palatino Linotype" w:hAnsi="Palatino Linotype"/>
          <w:sz w:val="24"/>
          <w:szCs w:val="24"/>
        </w:rPr>
        <w:t>folyamatában</w:t>
      </w:r>
    </w:p>
    <w:p w:rsidR="005E7B9D" w:rsidRDefault="005E7B9D" w:rsidP="005E7B9D">
      <w:pPr>
        <w:pStyle w:val="Listaszerbekezds"/>
        <w:spacing w:after="0" w:line="240" w:lineRule="auto"/>
        <w:ind w:left="567"/>
        <w:rPr>
          <w:rFonts w:ascii="Palatino Linotype" w:hAnsi="Palatino Linotype"/>
          <w:sz w:val="24"/>
          <w:szCs w:val="24"/>
        </w:rPr>
      </w:pPr>
    </w:p>
    <w:p w:rsidR="00693CE3" w:rsidRDefault="00693CE3" w:rsidP="005E7B9D">
      <w:pPr>
        <w:pStyle w:val="Listaszerbekezds"/>
        <w:spacing w:after="0" w:line="240" w:lineRule="auto"/>
        <w:ind w:left="567"/>
        <w:rPr>
          <w:rFonts w:ascii="Palatino Linotype" w:hAnsi="Palatino Linotype"/>
          <w:sz w:val="24"/>
          <w:szCs w:val="24"/>
        </w:rPr>
      </w:pPr>
    </w:p>
    <w:p w:rsidR="005E7B9D" w:rsidRPr="005E7B9D" w:rsidRDefault="005E7B9D" w:rsidP="0050579E">
      <w:pPr>
        <w:pStyle w:val="Listaszerbekezds"/>
        <w:numPr>
          <w:ilvl w:val="2"/>
          <w:numId w:val="33"/>
        </w:numPr>
        <w:spacing w:after="0" w:line="240" w:lineRule="auto"/>
        <w:rPr>
          <w:rFonts w:ascii="Palatino Linotype" w:hAnsi="Palatino Linotype"/>
          <w:b/>
          <w:sz w:val="24"/>
          <w:szCs w:val="24"/>
        </w:rPr>
      </w:pPr>
      <w:r w:rsidRPr="005E7B9D">
        <w:rPr>
          <w:rFonts w:ascii="Palatino Linotype" w:hAnsi="Palatino Linotype"/>
          <w:b/>
          <w:sz w:val="24"/>
          <w:szCs w:val="24"/>
        </w:rPr>
        <w:t>Csecsemő</w:t>
      </w:r>
      <w:r w:rsidR="00FE6A24">
        <w:rPr>
          <w:rFonts w:ascii="Palatino Linotype" w:hAnsi="Palatino Linotype"/>
          <w:b/>
          <w:sz w:val="24"/>
          <w:szCs w:val="24"/>
        </w:rPr>
        <w:t>-</w:t>
      </w:r>
      <w:r w:rsidRPr="005E7B9D">
        <w:rPr>
          <w:rFonts w:ascii="Palatino Linotype" w:hAnsi="Palatino Linotype"/>
          <w:b/>
          <w:sz w:val="24"/>
          <w:szCs w:val="24"/>
        </w:rPr>
        <w:t xml:space="preserve"> és kisgyermekgondozás</w:t>
      </w:r>
      <w:r w:rsidRPr="005E7B9D">
        <w:rPr>
          <w:rFonts w:ascii="Palatino Linotype" w:hAnsi="Palatino Linotype"/>
          <w:b/>
          <w:sz w:val="24"/>
          <w:szCs w:val="24"/>
        </w:rPr>
        <w:tab/>
      </w:r>
      <w:r w:rsidRPr="005E7B9D">
        <w:rPr>
          <w:rFonts w:ascii="Palatino Linotype" w:hAnsi="Palatino Linotype"/>
          <w:b/>
          <w:sz w:val="24"/>
          <w:szCs w:val="24"/>
        </w:rPr>
        <w:tab/>
      </w:r>
      <w:r w:rsidRPr="005E7B9D">
        <w:rPr>
          <w:rFonts w:ascii="Palatino Linotype" w:hAnsi="Palatino Linotype"/>
          <w:b/>
          <w:sz w:val="24"/>
          <w:szCs w:val="24"/>
        </w:rPr>
        <w:tab/>
      </w:r>
      <w:r w:rsidRPr="005E7B9D">
        <w:rPr>
          <w:rFonts w:ascii="Palatino Linotype" w:hAnsi="Palatino Linotype"/>
          <w:b/>
          <w:i/>
          <w:sz w:val="24"/>
          <w:szCs w:val="24"/>
        </w:rPr>
        <w:t>36óra/ 36 óra</w:t>
      </w:r>
    </w:p>
    <w:p w:rsidR="005E7B9D" w:rsidRPr="002C6B69" w:rsidRDefault="005E7B9D" w:rsidP="002D03E7">
      <w:pPr>
        <w:pStyle w:val="Default"/>
        <w:ind w:left="709"/>
        <w:rPr>
          <w:rFonts w:ascii="Palatino Linotype" w:hAnsi="Palatino Linotype" w:cs="Times New Roman"/>
        </w:rPr>
      </w:pPr>
      <w:r w:rsidRPr="002C6B69">
        <w:rPr>
          <w:rFonts w:ascii="Palatino Linotype" w:hAnsi="Palatino Linotype" w:cs="Times New Roman"/>
        </w:rPr>
        <w:t>A gondozás célja, alapelvei, gondozás és nevelés egysége</w:t>
      </w:r>
    </w:p>
    <w:p w:rsidR="005E7B9D" w:rsidRPr="002C6B69" w:rsidRDefault="005E7B9D" w:rsidP="002D03E7">
      <w:pPr>
        <w:pStyle w:val="Default"/>
        <w:ind w:left="709"/>
        <w:rPr>
          <w:rFonts w:ascii="Palatino Linotype" w:hAnsi="Palatino Linotype" w:cs="Times New Roman"/>
        </w:rPr>
      </w:pPr>
      <w:r w:rsidRPr="002C6B69">
        <w:rPr>
          <w:rFonts w:ascii="Palatino Linotype" w:hAnsi="Palatino Linotype" w:cs="Times New Roman"/>
        </w:rPr>
        <w:t xml:space="preserve">A gondozás formái, a gondozó jellemzői </w:t>
      </w:r>
    </w:p>
    <w:p w:rsidR="005E7B9D" w:rsidRPr="002C6B69" w:rsidRDefault="005E7B9D" w:rsidP="002D03E7">
      <w:pPr>
        <w:pStyle w:val="Default"/>
        <w:ind w:left="709"/>
        <w:rPr>
          <w:rFonts w:ascii="Palatino Linotype" w:hAnsi="Palatino Linotype" w:cs="Times New Roman"/>
        </w:rPr>
      </w:pPr>
      <w:r w:rsidRPr="002C6B69">
        <w:rPr>
          <w:rFonts w:ascii="Palatino Linotype" w:hAnsi="Palatino Linotype" w:cs="Times New Roman"/>
        </w:rPr>
        <w:t>Fejlődéslélektan általános alapfogalmai és azok törvényszerűségei</w:t>
      </w:r>
    </w:p>
    <w:p w:rsidR="005E7B9D" w:rsidRPr="002C6B69" w:rsidRDefault="005E7B9D" w:rsidP="002D03E7">
      <w:pPr>
        <w:pStyle w:val="Default"/>
        <w:ind w:left="709"/>
        <w:rPr>
          <w:rFonts w:ascii="Palatino Linotype" w:hAnsi="Palatino Linotype" w:cs="Times New Roman"/>
        </w:rPr>
      </w:pPr>
      <w:r w:rsidRPr="002C6B69">
        <w:rPr>
          <w:rFonts w:ascii="Palatino Linotype" w:hAnsi="Palatino Linotype" w:cs="Times New Roman"/>
        </w:rPr>
        <w:t>A megismerő tevékenységek kialakulásának folyamata, területei</w:t>
      </w:r>
    </w:p>
    <w:p w:rsidR="005E7B9D" w:rsidRPr="002C6B69" w:rsidRDefault="005E7B9D" w:rsidP="002D03E7">
      <w:pPr>
        <w:pStyle w:val="Default"/>
        <w:ind w:left="709"/>
        <w:rPr>
          <w:rFonts w:ascii="Palatino Linotype" w:hAnsi="Palatino Linotype" w:cs="Times New Roman"/>
        </w:rPr>
      </w:pPr>
      <w:r w:rsidRPr="002C6B69">
        <w:rPr>
          <w:rFonts w:ascii="Palatino Linotype" w:hAnsi="Palatino Linotype" w:cs="Times New Roman"/>
        </w:rPr>
        <w:t>A gondolkodás, a tanulás, a beszéd, a viselkedés kapcsolatai, egymásra hatása</w:t>
      </w:r>
    </w:p>
    <w:p w:rsidR="005E7B9D" w:rsidRPr="002C6B69" w:rsidRDefault="005E7B9D" w:rsidP="002D03E7">
      <w:pPr>
        <w:pStyle w:val="Default"/>
        <w:ind w:left="709"/>
        <w:rPr>
          <w:rFonts w:ascii="Palatino Linotype" w:hAnsi="Palatino Linotype" w:cs="Times New Roman"/>
        </w:rPr>
      </w:pPr>
      <w:r w:rsidRPr="002C6B69">
        <w:rPr>
          <w:rFonts w:ascii="Palatino Linotype" w:hAnsi="Palatino Linotype" w:cs="Times New Roman"/>
        </w:rPr>
        <w:t>A motiváció és akarati cselekvés fejlődése</w:t>
      </w:r>
    </w:p>
    <w:p w:rsidR="005E7B9D" w:rsidRPr="002C6B69" w:rsidRDefault="005E7B9D" w:rsidP="002D03E7">
      <w:pPr>
        <w:pStyle w:val="Default"/>
        <w:ind w:left="709"/>
        <w:rPr>
          <w:rFonts w:ascii="Palatino Linotype" w:hAnsi="Palatino Linotype" w:cs="Times New Roman"/>
        </w:rPr>
      </w:pPr>
      <w:r w:rsidRPr="002C6B69">
        <w:rPr>
          <w:rFonts w:ascii="Palatino Linotype" w:hAnsi="Palatino Linotype" w:cs="Times New Roman"/>
        </w:rPr>
        <w:t>Az életkori periodizáció szerinti fejlődéslélektan</w:t>
      </w:r>
    </w:p>
    <w:p w:rsidR="005E7B9D" w:rsidRPr="002C6B69" w:rsidRDefault="005E7B9D" w:rsidP="002D03E7">
      <w:pPr>
        <w:pStyle w:val="Default"/>
        <w:ind w:left="709"/>
        <w:rPr>
          <w:rFonts w:ascii="Palatino Linotype" w:hAnsi="Palatino Linotype" w:cs="Times New Roman"/>
        </w:rPr>
      </w:pPr>
      <w:r w:rsidRPr="002C6B69">
        <w:rPr>
          <w:rFonts w:ascii="Palatino Linotype" w:hAnsi="Palatino Linotype" w:cs="Times New Roman"/>
        </w:rPr>
        <w:t>A gyermeki személyiség fejlődése</w:t>
      </w:r>
    </w:p>
    <w:p w:rsidR="005E7B9D" w:rsidRPr="002C6B69" w:rsidRDefault="005E7B9D" w:rsidP="002D03E7">
      <w:pPr>
        <w:pStyle w:val="Default"/>
        <w:ind w:left="709"/>
        <w:rPr>
          <w:rFonts w:ascii="Palatino Linotype" w:hAnsi="Palatino Linotype" w:cs="Times New Roman"/>
        </w:rPr>
      </w:pPr>
      <w:r w:rsidRPr="002C6B69">
        <w:rPr>
          <w:rFonts w:ascii="Palatino Linotype" w:hAnsi="Palatino Linotype" w:cs="Times New Roman"/>
          <w:color w:val="231F20"/>
        </w:rPr>
        <w:t>A fejlődést befolyásoló tényezők</w:t>
      </w:r>
    </w:p>
    <w:p w:rsidR="005E7B9D" w:rsidRPr="002C6B69" w:rsidRDefault="005E7B9D" w:rsidP="002D03E7">
      <w:pPr>
        <w:pStyle w:val="Default"/>
        <w:ind w:left="709"/>
        <w:rPr>
          <w:rFonts w:ascii="Palatino Linotype" w:hAnsi="Palatino Linotype" w:cs="Times New Roman"/>
        </w:rPr>
      </w:pPr>
      <w:r w:rsidRPr="002C6B69">
        <w:rPr>
          <w:rFonts w:ascii="Palatino Linotype" w:hAnsi="Palatino Linotype" w:cs="Times New Roman"/>
          <w:color w:val="231F20"/>
        </w:rPr>
        <w:t>Anya-gyermek kapcsolat jelentősége</w:t>
      </w:r>
    </w:p>
    <w:p w:rsidR="005E7B9D" w:rsidRPr="002C6B69" w:rsidRDefault="005E7B9D" w:rsidP="002D03E7">
      <w:pPr>
        <w:pStyle w:val="Default"/>
        <w:ind w:left="709"/>
        <w:rPr>
          <w:rFonts w:ascii="Palatino Linotype" w:hAnsi="Palatino Linotype" w:cs="Times New Roman"/>
        </w:rPr>
      </w:pPr>
      <w:r w:rsidRPr="002C6B69">
        <w:rPr>
          <w:rFonts w:ascii="Palatino Linotype" w:hAnsi="Palatino Linotype" w:cs="Times New Roman"/>
        </w:rPr>
        <w:t>Gondozási feladatok életkor szerint (étkezés, fürdetés, pelenkázás, öltöztetés, levegőztetés, szobatisztaság kialakulásának segítése, mozgásfejlődés biztosítása, csecsemő és kisgyermek napirendje, életmódja, játéktevékenység fejlődésének biztosítása)</w:t>
      </w:r>
      <w:r w:rsidRPr="002C6B69">
        <w:rPr>
          <w:rFonts w:ascii="Palatino Linotype" w:hAnsi="Palatino Linotype" w:cs="Times New Roman"/>
        </w:rPr>
        <w:tab/>
      </w:r>
    </w:p>
    <w:p w:rsidR="005E7B9D" w:rsidRPr="002C6B69" w:rsidRDefault="005E7B9D" w:rsidP="002D03E7">
      <w:pPr>
        <w:pStyle w:val="Default"/>
        <w:ind w:left="709"/>
        <w:rPr>
          <w:rFonts w:ascii="Palatino Linotype" w:hAnsi="Palatino Linotype" w:cs="Times New Roman"/>
        </w:rPr>
      </w:pPr>
      <w:r w:rsidRPr="002C6B69">
        <w:rPr>
          <w:rFonts w:ascii="Palatino Linotype" w:hAnsi="Palatino Linotype" w:cs="Times New Roman"/>
          <w:color w:val="231F20"/>
        </w:rPr>
        <w:t>Szeparáció és hospitalizáció fogalma, hatása a gyermek érzelmi állapotára és fejlődésére</w:t>
      </w:r>
    </w:p>
    <w:p w:rsidR="005E7B9D" w:rsidRPr="00184452" w:rsidRDefault="005E7B9D" w:rsidP="002D03E7">
      <w:pPr>
        <w:pStyle w:val="Default"/>
        <w:ind w:left="709"/>
        <w:rPr>
          <w:rFonts w:ascii="Palatino Linotype" w:hAnsi="Palatino Linotype" w:cs="Times New Roman"/>
        </w:rPr>
      </w:pPr>
      <w:r w:rsidRPr="00184452">
        <w:rPr>
          <w:rFonts w:ascii="Palatino Linotype" w:hAnsi="Palatino Linotype" w:cs="Times New Roman"/>
          <w:color w:val="231F20"/>
        </w:rPr>
        <w:t>Kórházba kerülő gyermek reakciói a kórházban tartózkodás hatására kialakuló tünet együttes</w:t>
      </w:r>
      <w:r>
        <w:rPr>
          <w:rFonts w:ascii="Palatino Linotype" w:hAnsi="Palatino Linotype" w:cs="Times New Roman"/>
          <w:color w:val="231F20"/>
        </w:rPr>
        <w:t xml:space="preserve"> </w:t>
      </w:r>
      <w:r w:rsidRPr="00184452">
        <w:rPr>
          <w:rFonts w:ascii="Palatino Linotype" w:hAnsi="Palatino Linotype" w:cs="Times New Roman"/>
          <w:color w:val="231F20"/>
        </w:rPr>
        <w:t>és negatív következményeinek megelőzését szolgáló intézkedések</w:t>
      </w:r>
    </w:p>
    <w:p w:rsidR="005E7B9D" w:rsidRPr="003F7C6F" w:rsidRDefault="005E7B9D" w:rsidP="002D03E7">
      <w:pPr>
        <w:pStyle w:val="Default"/>
        <w:ind w:left="709"/>
        <w:rPr>
          <w:rFonts w:ascii="Palatino Linotype" w:hAnsi="Palatino Linotype" w:cs="Times New Roman"/>
        </w:rPr>
      </w:pPr>
      <w:r w:rsidRPr="002C6B69">
        <w:rPr>
          <w:rFonts w:ascii="Palatino Linotype" w:hAnsi="Palatino Linotype" w:cs="Times New Roman"/>
          <w:color w:val="231F20"/>
        </w:rPr>
        <w:t>Gyermekek felkészítése a különböző kórházi beavatkozásokhoz</w:t>
      </w:r>
    </w:p>
    <w:p w:rsidR="005E7B9D" w:rsidRDefault="00932ACD" w:rsidP="00932ACD">
      <w:pPr>
        <w:pStyle w:val="Default"/>
        <w:rPr>
          <w:rFonts w:ascii="Palatino Linotype" w:hAnsi="Palatino Linotype" w:cs="Times New Roman"/>
        </w:rPr>
      </w:pPr>
      <w:r>
        <w:rPr>
          <w:rFonts w:ascii="Palatino Linotype" w:hAnsi="Palatino Linotype" w:cs="Times New Roman"/>
        </w:rPr>
        <w:lastRenderedPageBreak/>
        <w:tab/>
      </w:r>
    </w:p>
    <w:p w:rsidR="00932ACD" w:rsidRPr="003F7C6F" w:rsidRDefault="00932ACD" w:rsidP="00932ACD">
      <w:pPr>
        <w:pStyle w:val="Default"/>
        <w:ind w:firstLine="709"/>
        <w:rPr>
          <w:rFonts w:ascii="Palatino Linotype" w:hAnsi="Palatino Linotype" w:cs="Times New Roman"/>
        </w:rPr>
      </w:pPr>
      <w:r>
        <w:rPr>
          <w:rFonts w:ascii="Palatino Linotype" w:hAnsi="Palatino Linotype" w:cs="Times New Roman"/>
        </w:rPr>
        <w:t>A témakört csoportbontásban kell tanítani.</w:t>
      </w:r>
    </w:p>
    <w:p w:rsidR="005E7B9D" w:rsidRDefault="005E7B9D" w:rsidP="005E7B9D">
      <w:pPr>
        <w:pStyle w:val="Default"/>
        <w:ind w:left="927"/>
        <w:rPr>
          <w:rFonts w:ascii="Palatino Linotype" w:hAnsi="Palatino Linotype" w:cs="Times New Roman"/>
        </w:rPr>
      </w:pPr>
    </w:p>
    <w:p w:rsidR="00932ACD" w:rsidRPr="003F7C6F" w:rsidRDefault="00932ACD" w:rsidP="005E7B9D">
      <w:pPr>
        <w:pStyle w:val="Default"/>
        <w:ind w:left="927"/>
        <w:rPr>
          <w:rFonts w:ascii="Palatino Linotype" w:hAnsi="Palatino Linotype" w:cs="Times New Roman"/>
        </w:rPr>
      </w:pPr>
    </w:p>
    <w:p w:rsidR="005E7B9D" w:rsidRPr="00693CE3" w:rsidRDefault="005E7B9D" w:rsidP="0050579E">
      <w:pPr>
        <w:pStyle w:val="Default"/>
        <w:numPr>
          <w:ilvl w:val="2"/>
          <w:numId w:val="33"/>
        </w:numPr>
        <w:rPr>
          <w:rFonts w:ascii="Palatino Linotype" w:hAnsi="Palatino Linotype"/>
          <w:b/>
        </w:rPr>
      </w:pPr>
      <w:r>
        <w:rPr>
          <w:rFonts w:ascii="Palatino Linotype" w:hAnsi="Palatino Linotype"/>
          <w:b/>
        </w:rPr>
        <w:t>Betegmegfigyelés</w:t>
      </w:r>
      <w:r w:rsidRPr="003F7C6F">
        <w:rPr>
          <w:rFonts w:ascii="Palatino Linotype" w:hAnsi="Palatino Linotype"/>
          <w:b/>
        </w:rPr>
        <w:tab/>
      </w:r>
      <w:r w:rsidRPr="003F7C6F">
        <w:rPr>
          <w:rFonts w:ascii="Palatino Linotype" w:hAnsi="Palatino Linotype"/>
          <w:b/>
        </w:rPr>
        <w:tab/>
      </w:r>
      <w:r w:rsidRPr="003F7C6F">
        <w:rPr>
          <w:rFonts w:ascii="Palatino Linotype" w:hAnsi="Palatino Linotype"/>
          <w:b/>
        </w:rPr>
        <w:tab/>
      </w:r>
      <w:r w:rsidRPr="003F7C6F">
        <w:rPr>
          <w:rFonts w:ascii="Palatino Linotype" w:hAnsi="Palatino Linotype"/>
          <w:b/>
        </w:rPr>
        <w:tab/>
      </w:r>
      <w:r w:rsidRPr="003F7C6F">
        <w:rPr>
          <w:rFonts w:ascii="Palatino Linotype" w:hAnsi="Palatino Linotype"/>
          <w:b/>
        </w:rPr>
        <w:tab/>
        <w:t xml:space="preserve">36 </w:t>
      </w:r>
      <w:r>
        <w:rPr>
          <w:rFonts w:ascii="Palatino Linotype" w:hAnsi="Palatino Linotype"/>
          <w:b/>
          <w:i/>
        </w:rPr>
        <w:t xml:space="preserve">óra/ 36 </w:t>
      </w:r>
      <w:r w:rsidRPr="003F7C6F">
        <w:rPr>
          <w:rFonts w:ascii="Palatino Linotype" w:hAnsi="Palatino Linotype"/>
          <w:b/>
          <w:i/>
        </w:rPr>
        <w:t>óra</w:t>
      </w:r>
    </w:p>
    <w:p w:rsidR="005E7B9D" w:rsidRDefault="005E7B9D" w:rsidP="002D03E7">
      <w:pPr>
        <w:pStyle w:val="Default"/>
        <w:ind w:left="720"/>
        <w:rPr>
          <w:rFonts w:ascii="Palatino Linotype" w:hAnsi="Palatino Linotype"/>
        </w:rPr>
      </w:pPr>
      <w:r>
        <w:rPr>
          <w:rFonts w:ascii="Palatino Linotype" w:hAnsi="Palatino Linotype"/>
        </w:rPr>
        <w:t>A betegmegfigyelés általános szempontjai</w:t>
      </w:r>
    </w:p>
    <w:p w:rsidR="005E7B9D" w:rsidRDefault="005E7B9D" w:rsidP="002D03E7">
      <w:pPr>
        <w:pStyle w:val="Default"/>
        <w:ind w:left="720"/>
        <w:rPr>
          <w:rFonts w:ascii="Palatino Linotype" w:hAnsi="Palatino Linotype"/>
        </w:rPr>
      </w:pPr>
      <w:r>
        <w:rPr>
          <w:rFonts w:ascii="Palatino Linotype" w:hAnsi="Palatino Linotype"/>
        </w:rPr>
        <w:t>A beteg magatartásának, viselkedésének megfigyelése</w:t>
      </w:r>
    </w:p>
    <w:p w:rsidR="005E7B9D" w:rsidRDefault="005E7B9D" w:rsidP="002D03E7">
      <w:pPr>
        <w:pStyle w:val="Default"/>
        <w:ind w:left="720"/>
        <w:rPr>
          <w:rFonts w:ascii="Palatino Linotype" w:hAnsi="Palatino Linotype"/>
        </w:rPr>
      </w:pPr>
      <w:r>
        <w:rPr>
          <w:rFonts w:ascii="Palatino Linotype" w:hAnsi="Palatino Linotype"/>
        </w:rPr>
        <w:t>Testalkat, tápláltsági állapot, mozgás, járás megfigyelése</w:t>
      </w:r>
    </w:p>
    <w:p w:rsidR="005E7B9D" w:rsidRDefault="005E7B9D" w:rsidP="002D03E7">
      <w:pPr>
        <w:pStyle w:val="Default"/>
        <w:ind w:left="720"/>
        <w:rPr>
          <w:rFonts w:ascii="Palatino Linotype" w:hAnsi="Palatino Linotype"/>
        </w:rPr>
      </w:pPr>
      <w:r>
        <w:rPr>
          <w:rFonts w:ascii="Palatino Linotype" w:hAnsi="Palatino Linotype"/>
        </w:rPr>
        <w:t>Érzékszervek megfigyelése (látás, hallás, egyensúly, érzészavarok)</w:t>
      </w:r>
    </w:p>
    <w:p w:rsidR="005E7B9D" w:rsidRDefault="005E7B9D" w:rsidP="002D03E7">
      <w:pPr>
        <w:pStyle w:val="Default"/>
        <w:ind w:left="720"/>
        <w:rPr>
          <w:rFonts w:ascii="Palatino Linotype" w:hAnsi="Palatino Linotype"/>
        </w:rPr>
      </w:pPr>
      <w:r>
        <w:rPr>
          <w:rFonts w:ascii="Palatino Linotype" w:hAnsi="Palatino Linotype"/>
        </w:rPr>
        <w:t>A tudatállapot megfigyelése</w:t>
      </w:r>
    </w:p>
    <w:p w:rsidR="005E7B9D" w:rsidRDefault="005E7B9D" w:rsidP="002D03E7">
      <w:pPr>
        <w:pStyle w:val="Default"/>
        <w:ind w:left="720"/>
        <w:rPr>
          <w:rFonts w:ascii="Palatino Linotype" w:hAnsi="Palatino Linotype"/>
        </w:rPr>
      </w:pPr>
      <w:r>
        <w:rPr>
          <w:rFonts w:ascii="Palatino Linotype" w:hAnsi="Palatino Linotype"/>
        </w:rPr>
        <w:t>A beteg fekvésének, alvásának megfigyelése</w:t>
      </w:r>
    </w:p>
    <w:p w:rsidR="005E7B9D" w:rsidRDefault="005E7B9D" w:rsidP="002D03E7">
      <w:pPr>
        <w:pStyle w:val="Default"/>
        <w:ind w:left="720"/>
        <w:rPr>
          <w:rFonts w:ascii="Palatino Linotype" w:hAnsi="Palatino Linotype"/>
        </w:rPr>
      </w:pPr>
      <w:r>
        <w:rPr>
          <w:rFonts w:ascii="Palatino Linotype" w:hAnsi="Palatino Linotype"/>
        </w:rPr>
        <w:t>A bőr, hajas fejbőr megfigyelése</w:t>
      </w:r>
    </w:p>
    <w:p w:rsidR="005E7B9D" w:rsidRDefault="005E7B9D" w:rsidP="002D03E7">
      <w:pPr>
        <w:pStyle w:val="Default"/>
        <w:ind w:left="720"/>
        <w:rPr>
          <w:rFonts w:ascii="Palatino Linotype" w:hAnsi="Palatino Linotype"/>
        </w:rPr>
      </w:pPr>
      <w:r>
        <w:rPr>
          <w:rFonts w:ascii="Palatino Linotype" w:hAnsi="Palatino Linotype"/>
        </w:rPr>
        <w:t>A</w:t>
      </w:r>
      <w:r w:rsidRPr="00E51013">
        <w:rPr>
          <w:rFonts w:ascii="Palatino Linotype" w:hAnsi="Palatino Linotype"/>
        </w:rPr>
        <w:t xml:space="preserve"> </w:t>
      </w:r>
      <w:r>
        <w:rPr>
          <w:rFonts w:ascii="Palatino Linotype" w:hAnsi="Palatino Linotype"/>
        </w:rPr>
        <w:t>b</w:t>
      </w:r>
      <w:r w:rsidRPr="00E51013">
        <w:rPr>
          <w:rFonts w:ascii="Palatino Linotype" w:hAnsi="Palatino Linotype"/>
        </w:rPr>
        <w:t xml:space="preserve">őrfüggelékek </w:t>
      </w:r>
      <w:r>
        <w:rPr>
          <w:rFonts w:ascii="Palatino Linotype" w:hAnsi="Palatino Linotype"/>
        </w:rPr>
        <w:t xml:space="preserve">(haj, köröm) </w:t>
      </w:r>
      <w:r w:rsidRPr="00E51013">
        <w:rPr>
          <w:rFonts w:ascii="Palatino Linotype" w:hAnsi="Palatino Linotype"/>
        </w:rPr>
        <w:t>megfigyelése</w:t>
      </w:r>
    </w:p>
    <w:p w:rsidR="005E7B9D" w:rsidRPr="00E51013" w:rsidRDefault="005E7B9D" w:rsidP="002D03E7">
      <w:pPr>
        <w:pStyle w:val="Default"/>
        <w:ind w:left="720"/>
        <w:rPr>
          <w:rFonts w:ascii="Palatino Linotype" w:hAnsi="Palatino Linotype"/>
        </w:rPr>
      </w:pPr>
      <w:r w:rsidRPr="00E51013">
        <w:rPr>
          <w:rFonts w:ascii="Palatino Linotype" w:hAnsi="Palatino Linotype"/>
        </w:rPr>
        <w:t>A bőr legfontosabb elváltozásai (elsődleges, másodlagos elemi jelenségek)</w:t>
      </w:r>
      <w:r>
        <w:rPr>
          <w:rFonts w:ascii="Palatino Linotype" w:hAnsi="Palatino Linotype"/>
        </w:rPr>
        <w:t xml:space="preserve">, </w:t>
      </w:r>
    </w:p>
    <w:p w:rsidR="005E7B9D" w:rsidRDefault="005E7B9D" w:rsidP="002D03E7">
      <w:pPr>
        <w:pStyle w:val="Listaszerbekezds"/>
        <w:spacing w:after="0" w:line="240" w:lineRule="auto"/>
        <w:ind w:left="720"/>
        <w:rPr>
          <w:rFonts w:ascii="Palatino Linotype" w:hAnsi="Palatino Linotype"/>
          <w:sz w:val="24"/>
          <w:szCs w:val="24"/>
        </w:rPr>
      </w:pPr>
      <w:r>
        <w:rPr>
          <w:rFonts w:ascii="Palatino Linotype" w:hAnsi="Palatino Linotype"/>
          <w:sz w:val="24"/>
          <w:szCs w:val="24"/>
        </w:rPr>
        <w:t>Kardinális tünetek (testhőmérséklet, pulzus, vérnyomás, légzés) megfigyelése</w:t>
      </w:r>
    </w:p>
    <w:p w:rsidR="005E7B9D" w:rsidRDefault="005E7B9D" w:rsidP="002D03E7">
      <w:pPr>
        <w:pStyle w:val="Listaszerbekezds"/>
        <w:spacing w:after="0" w:line="240" w:lineRule="auto"/>
        <w:ind w:left="720"/>
        <w:rPr>
          <w:rFonts w:ascii="Palatino Linotype" w:hAnsi="Palatino Linotype"/>
          <w:sz w:val="24"/>
          <w:szCs w:val="24"/>
        </w:rPr>
      </w:pPr>
      <w:r>
        <w:rPr>
          <w:rFonts w:ascii="Palatino Linotype" w:hAnsi="Palatino Linotype"/>
          <w:sz w:val="24"/>
          <w:szCs w:val="24"/>
        </w:rPr>
        <w:t>Testváladékok megfigyelése (széklet, vizelet, hányadék, köhögés, köpet, sebváladék, menstruációs váladék)</w:t>
      </w:r>
    </w:p>
    <w:p w:rsidR="005E7B9D" w:rsidRDefault="005E7B9D" w:rsidP="002D03E7">
      <w:pPr>
        <w:pStyle w:val="Listaszerbekezds"/>
        <w:spacing w:after="0" w:line="240" w:lineRule="auto"/>
        <w:ind w:left="720"/>
        <w:rPr>
          <w:rFonts w:ascii="Palatino Linotype" w:hAnsi="Palatino Linotype"/>
          <w:sz w:val="24"/>
          <w:szCs w:val="24"/>
        </w:rPr>
      </w:pPr>
      <w:r>
        <w:rPr>
          <w:rFonts w:ascii="Palatino Linotype" w:hAnsi="Palatino Linotype"/>
          <w:sz w:val="24"/>
          <w:szCs w:val="24"/>
        </w:rPr>
        <w:t>Vízháztartás megfigyelése, folyadékegyenleg vezetése</w:t>
      </w:r>
    </w:p>
    <w:p w:rsidR="005E7B9D" w:rsidRDefault="005E7B9D" w:rsidP="002D03E7">
      <w:pPr>
        <w:pStyle w:val="Listaszerbekezds"/>
        <w:spacing w:after="0" w:line="240" w:lineRule="auto"/>
        <w:ind w:left="720"/>
        <w:rPr>
          <w:rFonts w:ascii="Palatino Linotype" w:hAnsi="Palatino Linotype"/>
          <w:sz w:val="24"/>
          <w:szCs w:val="24"/>
        </w:rPr>
      </w:pPr>
      <w:r>
        <w:rPr>
          <w:rFonts w:ascii="Palatino Linotype" w:hAnsi="Palatino Linotype"/>
          <w:sz w:val="24"/>
          <w:szCs w:val="24"/>
        </w:rPr>
        <w:t>Fájdalom megfigyelése</w:t>
      </w:r>
    </w:p>
    <w:p w:rsidR="005E7B9D" w:rsidRDefault="005E7B9D" w:rsidP="002D03E7">
      <w:pPr>
        <w:pStyle w:val="Listaszerbekezds"/>
        <w:spacing w:after="0" w:line="240" w:lineRule="auto"/>
        <w:ind w:left="720"/>
        <w:rPr>
          <w:rFonts w:ascii="Palatino Linotype" w:hAnsi="Palatino Linotype"/>
          <w:sz w:val="24"/>
          <w:szCs w:val="24"/>
        </w:rPr>
      </w:pPr>
      <w:r>
        <w:rPr>
          <w:rFonts w:ascii="Palatino Linotype" w:hAnsi="Palatino Linotype"/>
          <w:sz w:val="24"/>
          <w:szCs w:val="24"/>
        </w:rPr>
        <w:t>A szervezet oxigén-ellátottságának megfigyelése, pulzoximetriás vizsgálat</w:t>
      </w:r>
    </w:p>
    <w:p w:rsidR="005E7B9D" w:rsidRDefault="005E7B9D" w:rsidP="002D03E7">
      <w:pPr>
        <w:pStyle w:val="Listaszerbekezds"/>
        <w:spacing w:after="0" w:line="240" w:lineRule="auto"/>
        <w:ind w:left="720"/>
        <w:rPr>
          <w:rFonts w:ascii="Palatino Linotype" w:hAnsi="Palatino Linotype"/>
          <w:sz w:val="24"/>
          <w:szCs w:val="24"/>
        </w:rPr>
      </w:pPr>
      <w:r>
        <w:rPr>
          <w:rFonts w:ascii="Palatino Linotype" w:hAnsi="Palatino Linotype"/>
          <w:sz w:val="24"/>
          <w:szCs w:val="24"/>
        </w:rPr>
        <w:t>EKG készítése</w:t>
      </w:r>
    </w:p>
    <w:p w:rsidR="005E7B9D" w:rsidRDefault="005E7B9D" w:rsidP="002D03E7">
      <w:pPr>
        <w:pStyle w:val="Default"/>
        <w:ind w:left="720"/>
        <w:rPr>
          <w:rFonts w:ascii="Palatino Linotype" w:hAnsi="Palatino Linotype"/>
        </w:rPr>
      </w:pPr>
      <w:r>
        <w:rPr>
          <w:rFonts w:ascii="Palatino Linotype" w:hAnsi="Palatino Linotype"/>
        </w:rPr>
        <w:t>Állapotváltozások, életveszélyes</w:t>
      </w:r>
      <w:r w:rsidRPr="00CE5861">
        <w:rPr>
          <w:rFonts w:ascii="Palatino Linotype" w:hAnsi="Palatino Linotype"/>
        </w:rPr>
        <w:t xml:space="preserve"> tünetek </w:t>
      </w:r>
      <w:r>
        <w:rPr>
          <w:rFonts w:ascii="Palatino Linotype" w:hAnsi="Palatino Linotype"/>
        </w:rPr>
        <w:t>felismerése</w:t>
      </w:r>
    </w:p>
    <w:p w:rsidR="005E7B9D" w:rsidRDefault="005E7B9D" w:rsidP="002D03E7">
      <w:pPr>
        <w:pStyle w:val="Default"/>
        <w:ind w:left="720"/>
        <w:rPr>
          <w:rFonts w:ascii="Palatino Linotype" w:hAnsi="Palatino Linotype"/>
        </w:rPr>
      </w:pPr>
      <w:r>
        <w:rPr>
          <w:rFonts w:ascii="Palatino Linotype" w:hAnsi="Palatino Linotype"/>
        </w:rPr>
        <w:t>A megfigyelés eredményeinek dokumentálása</w:t>
      </w:r>
    </w:p>
    <w:p w:rsidR="00932ACD" w:rsidRDefault="00932ACD" w:rsidP="002D03E7">
      <w:pPr>
        <w:pStyle w:val="Default"/>
        <w:ind w:left="720"/>
        <w:rPr>
          <w:rFonts w:ascii="Palatino Linotype" w:hAnsi="Palatino Linotype"/>
        </w:rPr>
      </w:pPr>
    </w:p>
    <w:p w:rsidR="00932ACD" w:rsidRDefault="00932ACD" w:rsidP="002D03E7">
      <w:pPr>
        <w:pStyle w:val="Default"/>
        <w:ind w:left="720"/>
        <w:rPr>
          <w:rFonts w:ascii="Palatino Linotype" w:hAnsi="Palatino Linotype"/>
        </w:rPr>
      </w:pPr>
      <w:r>
        <w:rPr>
          <w:rFonts w:ascii="Palatino Linotype" w:hAnsi="Palatino Linotype"/>
        </w:rPr>
        <w:t>A témakört csoportbontásban kell tanítani.</w:t>
      </w:r>
    </w:p>
    <w:p w:rsidR="005E7B9D" w:rsidRDefault="005E7B9D" w:rsidP="005E7B9D">
      <w:pPr>
        <w:pStyle w:val="Default"/>
        <w:ind w:left="1440"/>
        <w:rPr>
          <w:rFonts w:ascii="Palatino Linotype" w:hAnsi="Palatino Linotype"/>
        </w:rPr>
      </w:pPr>
    </w:p>
    <w:p w:rsidR="005E7B9D" w:rsidRDefault="005E7B9D" w:rsidP="005E7B9D">
      <w:pPr>
        <w:widowControl w:val="0"/>
        <w:suppressAutoHyphens/>
        <w:spacing w:after="0" w:line="240" w:lineRule="auto"/>
        <w:ind w:left="360"/>
        <w:rPr>
          <w:rFonts w:ascii="Palatino Linotype" w:hAnsi="Palatino Linotype"/>
          <w:b/>
          <w:bCs/>
          <w:iCs/>
          <w:sz w:val="24"/>
          <w:szCs w:val="24"/>
        </w:rPr>
      </w:pPr>
    </w:p>
    <w:p w:rsidR="005E7B9D" w:rsidRPr="0051357D" w:rsidRDefault="005E7B9D" w:rsidP="0050579E">
      <w:pPr>
        <w:pStyle w:val="Listaszerbekezds"/>
        <w:numPr>
          <w:ilvl w:val="2"/>
          <w:numId w:val="33"/>
        </w:numPr>
        <w:spacing w:after="0" w:line="240" w:lineRule="auto"/>
        <w:rPr>
          <w:rFonts w:ascii="Palatino Linotype" w:hAnsi="Palatino Linotype"/>
          <w:b/>
          <w:sz w:val="24"/>
          <w:szCs w:val="24"/>
        </w:rPr>
      </w:pPr>
      <w:r w:rsidRPr="0051357D">
        <w:rPr>
          <w:rFonts w:ascii="Palatino Linotype" w:hAnsi="Palatino Linotype"/>
          <w:b/>
          <w:sz w:val="24"/>
          <w:szCs w:val="24"/>
        </w:rPr>
        <w:t xml:space="preserve">Ápolási beavatkozások </w:t>
      </w:r>
      <w:r w:rsidRPr="0051357D">
        <w:rPr>
          <w:rFonts w:ascii="Palatino Linotype" w:hAnsi="Palatino Linotype"/>
          <w:b/>
          <w:sz w:val="24"/>
          <w:szCs w:val="24"/>
        </w:rPr>
        <w:tab/>
      </w:r>
      <w:r w:rsidRPr="0051357D">
        <w:rPr>
          <w:rFonts w:ascii="Palatino Linotype" w:hAnsi="Palatino Linotype"/>
          <w:b/>
          <w:sz w:val="24"/>
          <w:szCs w:val="24"/>
        </w:rPr>
        <w:tab/>
      </w:r>
      <w:r w:rsidRPr="0051357D">
        <w:rPr>
          <w:rFonts w:ascii="Palatino Linotype" w:hAnsi="Palatino Linotype"/>
          <w:b/>
          <w:sz w:val="24"/>
          <w:szCs w:val="24"/>
        </w:rPr>
        <w:tab/>
      </w:r>
      <w:r w:rsidRPr="0051357D">
        <w:rPr>
          <w:rFonts w:ascii="Palatino Linotype" w:hAnsi="Palatino Linotype"/>
          <w:b/>
          <w:sz w:val="24"/>
          <w:szCs w:val="24"/>
        </w:rPr>
        <w:tab/>
      </w:r>
      <w:r w:rsidRPr="0051357D">
        <w:rPr>
          <w:rFonts w:ascii="Palatino Linotype" w:hAnsi="Palatino Linotype"/>
          <w:b/>
          <w:sz w:val="24"/>
          <w:szCs w:val="24"/>
        </w:rPr>
        <w:tab/>
        <w:t xml:space="preserve">36 </w:t>
      </w:r>
      <w:r>
        <w:rPr>
          <w:rFonts w:ascii="Palatino Linotype" w:hAnsi="Palatino Linotype"/>
          <w:b/>
          <w:i/>
          <w:sz w:val="24"/>
          <w:szCs w:val="24"/>
        </w:rPr>
        <w:t xml:space="preserve">óra/ 36 </w:t>
      </w:r>
      <w:r w:rsidRPr="0051357D">
        <w:rPr>
          <w:rFonts w:ascii="Palatino Linotype" w:hAnsi="Palatino Linotype"/>
          <w:b/>
          <w:i/>
          <w:sz w:val="24"/>
          <w:szCs w:val="24"/>
        </w:rPr>
        <w:t>óra</w:t>
      </w:r>
    </w:p>
    <w:p w:rsidR="005E7B9D" w:rsidRDefault="005E7B9D" w:rsidP="00255647">
      <w:pPr>
        <w:pStyle w:val="Default"/>
        <w:ind w:left="709"/>
        <w:rPr>
          <w:rFonts w:ascii="Palatino Linotype" w:hAnsi="Palatino Linotype"/>
        </w:rPr>
      </w:pPr>
      <w:r>
        <w:rPr>
          <w:rFonts w:ascii="Palatino Linotype" w:hAnsi="Palatino Linotype"/>
        </w:rPr>
        <w:t>Asepsis-antisepsis fogalma</w:t>
      </w:r>
    </w:p>
    <w:p w:rsidR="005E7B9D" w:rsidRDefault="004A3431" w:rsidP="001254D1">
      <w:pPr>
        <w:pStyle w:val="Default"/>
        <w:ind w:left="709"/>
        <w:rPr>
          <w:rFonts w:ascii="Palatino Linotype" w:hAnsi="Palatino Linotype"/>
        </w:rPr>
      </w:pPr>
      <w:r>
        <w:rPr>
          <w:rFonts w:ascii="Palatino Linotype" w:hAnsi="Palatino Linotype"/>
        </w:rPr>
        <w:t>A</w:t>
      </w:r>
      <w:r w:rsidR="005E7B9D">
        <w:rPr>
          <w:rFonts w:ascii="Palatino Linotype" w:hAnsi="Palatino Linotype"/>
        </w:rPr>
        <w:t xml:space="preserve"> fertőtlenítés alapfogalmai</w:t>
      </w:r>
    </w:p>
    <w:p w:rsidR="005E7B9D" w:rsidRDefault="004A3431" w:rsidP="001254D1">
      <w:pPr>
        <w:pStyle w:val="Default"/>
        <w:ind w:left="709"/>
        <w:rPr>
          <w:rFonts w:ascii="Palatino Linotype" w:hAnsi="Palatino Linotype"/>
        </w:rPr>
      </w:pPr>
      <w:r>
        <w:rPr>
          <w:rFonts w:ascii="Palatino Linotype" w:hAnsi="Palatino Linotype"/>
        </w:rPr>
        <w:t>F</w:t>
      </w:r>
      <w:r w:rsidR="005E7B9D">
        <w:rPr>
          <w:rFonts w:ascii="Palatino Linotype" w:hAnsi="Palatino Linotype"/>
        </w:rPr>
        <w:t>ertőtlenítő eljárások</w:t>
      </w:r>
    </w:p>
    <w:p w:rsidR="005E7B9D" w:rsidRDefault="004A3431" w:rsidP="001254D1">
      <w:pPr>
        <w:pStyle w:val="Default"/>
        <w:ind w:left="709"/>
        <w:rPr>
          <w:rFonts w:ascii="Palatino Linotype" w:hAnsi="Palatino Linotype"/>
        </w:rPr>
      </w:pPr>
      <w:r>
        <w:rPr>
          <w:rFonts w:ascii="Palatino Linotype" w:hAnsi="Palatino Linotype"/>
        </w:rPr>
        <w:t>F</w:t>
      </w:r>
      <w:r w:rsidR="005E7B9D">
        <w:rPr>
          <w:rFonts w:ascii="Palatino Linotype" w:hAnsi="Palatino Linotype"/>
        </w:rPr>
        <w:t>ertőtlenítő szerek</w:t>
      </w:r>
    </w:p>
    <w:p w:rsidR="005E7B9D" w:rsidRDefault="005E7B9D" w:rsidP="00255647">
      <w:pPr>
        <w:pStyle w:val="Default"/>
        <w:ind w:left="709"/>
        <w:rPr>
          <w:rFonts w:ascii="Palatino Linotype" w:hAnsi="Palatino Linotype"/>
        </w:rPr>
      </w:pPr>
      <w:r>
        <w:rPr>
          <w:rFonts w:ascii="Palatino Linotype" w:hAnsi="Palatino Linotype"/>
        </w:rPr>
        <w:t>A sterilizálás alapjai</w:t>
      </w:r>
    </w:p>
    <w:p w:rsidR="005E7B9D" w:rsidRDefault="001254D1" w:rsidP="001254D1">
      <w:pPr>
        <w:pStyle w:val="Default"/>
        <w:ind w:left="709"/>
        <w:rPr>
          <w:rFonts w:ascii="Palatino Linotype" w:hAnsi="Palatino Linotype"/>
        </w:rPr>
      </w:pPr>
      <w:r>
        <w:rPr>
          <w:rFonts w:ascii="Palatino Linotype" w:hAnsi="Palatino Linotype"/>
        </w:rPr>
        <w:t>A</w:t>
      </w:r>
      <w:r w:rsidR="005E7B9D">
        <w:rPr>
          <w:rFonts w:ascii="Palatino Linotype" w:hAnsi="Palatino Linotype"/>
        </w:rPr>
        <w:t xml:space="preserve"> sterilizálás munkafázisai</w:t>
      </w:r>
    </w:p>
    <w:p w:rsidR="005E7B9D" w:rsidRDefault="001254D1" w:rsidP="001254D1">
      <w:pPr>
        <w:pStyle w:val="Default"/>
        <w:ind w:left="709"/>
        <w:rPr>
          <w:rFonts w:ascii="Palatino Linotype" w:hAnsi="Palatino Linotype"/>
        </w:rPr>
      </w:pPr>
      <w:r>
        <w:rPr>
          <w:rFonts w:ascii="Palatino Linotype" w:hAnsi="Palatino Linotype"/>
        </w:rPr>
        <w:t>S</w:t>
      </w:r>
      <w:r w:rsidR="005E7B9D">
        <w:rPr>
          <w:rFonts w:ascii="Palatino Linotype" w:hAnsi="Palatino Linotype"/>
        </w:rPr>
        <w:t>terilizáló eljárások</w:t>
      </w:r>
    </w:p>
    <w:p w:rsidR="005E7B9D" w:rsidRDefault="001254D1" w:rsidP="001254D1">
      <w:pPr>
        <w:pStyle w:val="Default"/>
        <w:ind w:left="709"/>
        <w:rPr>
          <w:rFonts w:ascii="Palatino Linotype" w:hAnsi="Palatino Linotype"/>
        </w:rPr>
      </w:pPr>
      <w:r>
        <w:rPr>
          <w:rFonts w:ascii="Palatino Linotype" w:hAnsi="Palatino Linotype"/>
        </w:rPr>
        <w:t>S</w:t>
      </w:r>
      <w:r w:rsidR="005E7B9D">
        <w:rPr>
          <w:rFonts w:ascii="Palatino Linotype" w:hAnsi="Palatino Linotype"/>
        </w:rPr>
        <w:t>teril anyagok tárolása, kezelése</w:t>
      </w:r>
    </w:p>
    <w:p w:rsidR="00027817" w:rsidRDefault="00027817" w:rsidP="00255647">
      <w:pPr>
        <w:pStyle w:val="Default"/>
        <w:ind w:left="709"/>
        <w:rPr>
          <w:rFonts w:ascii="Palatino Linotype" w:hAnsi="Palatino Linotype"/>
        </w:rPr>
      </w:pPr>
    </w:p>
    <w:p w:rsidR="005E7B9D" w:rsidRDefault="005E7B9D" w:rsidP="00255647">
      <w:pPr>
        <w:pStyle w:val="Default"/>
        <w:ind w:left="709"/>
        <w:rPr>
          <w:rFonts w:ascii="Palatino Linotype" w:hAnsi="Palatino Linotype"/>
        </w:rPr>
      </w:pPr>
      <w:r>
        <w:rPr>
          <w:rFonts w:ascii="Palatino Linotype" w:hAnsi="Palatino Linotype"/>
        </w:rPr>
        <w:t>Munkavédelem az egészségügyi intézményekben</w:t>
      </w:r>
    </w:p>
    <w:p w:rsidR="005E7B9D" w:rsidRDefault="001254D1" w:rsidP="001254D1">
      <w:pPr>
        <w:pStyle w:val="Default"/>
        <w:ind w:left="709"/>
        <w:rPr>
          <w:rFonts w:ascii="Palatino Linotype" w:hAnsi="Palatino Linotype"/>
        </w:rPr>
      </w:pPr>
      <w:r>
        <w:rPr>
          <w:rFonts w:ascii="Palatino Linotype" w:hAnsi="Palatino Linotype"/>
        </w:rPr>
        <w:t>E</w:t>
      </w:r>
      <w:r w:rsidR="005E7B9D">
        <w:rPr>
          <w:rFonts w:ascii="Palatino Linotype" w:hAnsi="Palatino Linotype"/>
        </w:rPr>
        <w:t>gyéni védőfelszerelések, védőeszközök használata</w:t>
      </w:r>
    </w:p>
    <w:p w:rsidR="005E7B9D" w:rsidRDefault="001254D1" w:rsidP="001254D1">
      <w:pPr>
        <w:pStyle w:val="Default"/>
        <w:ind w:left="709"/>
        <w:rPr>
          <w:rFonts w:ascii="Palatino Linotype" w:hAnsi="Palatino Linotype"/>
        </w:rPr>
      </w:pPr>
      <w:r>
        <w:rPr>
          <w:rFonts w:ascii="Palatino Linotype" w:hAnsi="Palatino Linotype"/>
        </w:rPr>
        <w:t>V</w:t>
      </w:r>
      <w:r w:rsidR="005E7B9D">
        <w:rPr>
          <w:rFonts w:ascii="Palatino Linotype" w:hAnsi="Palatino Linotype"/>
        </w:rPr>
        <w:t>eszélyes hulladékok kezelése</w:t>
      </w:r>
    </w:p>
    <w:p w:rsidR="005E7B9D" w:rsidRPr="00ED7473" w:rsidRDefault="005E7B9D" w:rsidP="00255647">
      <w:pPr>
        <w:pStyle w:val="Default"/>
        <w:ind w:left="709"/>
        <w:rPr>
          <w:rFonts w:ascii="Palatino Linotype" w:hAnsi="Palatino Linotype"/>
        </w:rPr>
      </w:pPr>
      <w:r>
        <w:rPr>
          <w:rFonts w:ascii="Palatino Linotype" w:hAnsi="Palatino Linotype"/>
        </w:rPr>
        <w:t>Fertőző beteg elkülönítése, ápolása</w:t>
      </w:r>
    </w:p>
    <w:p w:rsidR="005E7B9D" w:rsidRPr="00052EDD" w:rsidRDefault="005E7B9D" w:rsidP="00255647">
      <w:pPr>
        <w:pStyle w:val="Default"/>
        <w:ind w:left="1134"/>
        <w:rPr>
          <w:rFonts w:ascii="Palatino Linotype" w:hAnsi="Palatino Linotype"/>
        </w:rPr>
      </w:pPr>
    </w:p>
    <w:p w:rsidR="005E7B9D" w:rsidRPr="00CE5861" w:rsidRDefault="005E7B9D" w:rsidP="00255647">
      <w:pPr>
        <w:pStyle w:val="Default"/>
        <w:ind w:left="708"/>
        <w:rPr>
          <w:rFonts w:ascii="Palatino Linotype" w:hAnsi="Palatino Linotype"/>
        </w:rPr>
      </w:pPr>
      <w:r>
        <w:rPr>
          <w:rFonts w:ascii="Palatino Linotype" w:hAnsi="Palatino Linotype"/>
        </w:rPr>
        <w:lastRenderedPageBreak/>
        <w:t>A beteg fogadásával</w:t>
      </w:r>
      <w:r w:rsidRPr="00CE5861">
        <w:rPr>
          <w:rFonts w:ascii="Palatino Linotype" w:hAnsi="Palatino Linotype"/>
        </w:rPr>
        <w:t xml:space="preserve">, távozásával és áthelyezésével kapcsolatos feladatok </w:t>
      </w:r>
    </w:p>
    <w:p w:rsidR="005E7B9D" w:rsidRPr="00490B81" w:rsidRDefault="005E7B9D" w:rsidP="00255647">
      <w:pPr>
        <w:pStyle w:val="Default"/>
        <w:ind w:left="708"/>
        <w:rPr>
          <w:rFonts w:ascii="Palatino Linotype" w:hAnsi="Palatino Linotype"/>
        </w:rPr>
      </w:pPr>
      <w:r w:rsidRPr="00490B81">
        <w:rPr>
          <w:rFonts w:ascii="Palatino Linotype" w:hAnsi="Palatino Linotype"/>
        </w:rPr>
        <w:t>A vizit</w:t>
      </w:r>
      <w:r>
        <w:rPr>
          <w:rFonts w:ascii="Palatino Linotype" w:hAnsi="Palatino Linotype"/>
        </w:rPr>
        <w:t>, á</w:t>
      </w:r>
      <w:r w:rsidRPr="00490B81">
        <w:rPr>
          <w:rFonts w:ascii="Palatino Linotype" w:hAnsi="Palatino Linotype"/>
        </w:rPr>
        <w:t xml:space="preserve">polói teendők viziten, konzíliumokon </w:t>
      </w:r>
    </w:p>
    <w:p w:rsidR="005E7B9D" w:rsidRPr="00034F52" w:rsidRDefault="005E7B9D" w:rsidP="00255647">
      <w:pPr>
        <w:pStyle w:val="Default"/>
        <w:ind w:left="708"/>
        <w:rPr>
          <w:rFonts w:ascii="Palatino Linotype" w:hAnsi="Palatino Linotype"/>
        </w:rPr>
      </w:pPr>
      <w:r>
        <w:rPr>
          <w:rFonts w:ascii="Palatino Linotype" w:hAnsi="Palatino Linotype"/>
        </w:rPr>
        <w:t>A beteg ember szükségletei,</w:t>
      </w:r>
      <w:r w:rsidRPr="00034F52">
        <w:rPr>
          <w:rFonts w:ascii="Palatino Linotype" w:hAnsi="Palatino Linotype"/>
        </w:rPr>
        <w:t xml:space="preserve"> kielégítésének lehetőségei</w:t>
      </w:r>
    </w:p>
    <w:p w:rsidR="005E7B9D" w:rsidRPr="00034F52" w:rsidRDefault="005E7B9D" w:rsidP="00255647">
      <w:pPr>
        <w:pStyle w:val="Default"/>
        <w:ind w:left="708"/>
        <w:rPr>
          <w:rFonts w:ascii="Palatino Linotype" w:hAnsi="Palatino Linotype"/>
        </w:rPr>
      </w:pPr>
      <w:r w:rsidRPr="00034F52">
        <w:rPr>
          <w:rFonts w:ascii="Palatino Linotype" w:hAnsi="Palatino Linotype"/>
        </w:rPr>
        <w:t xml:space="preserve">A beteg ágya, ágyazási formák </w:t>
      </w:r>
    </w:p>
    <w:p w:rsidR="005E7B9D" w:rsidRPr="00CE5861" w:rsidRDefault="005E7B9D" w:rsidP="00255647">
      <w:pPr>
        <w:pStyle w:val="Default"/>
        <w:ind w:left="708"/>
        <w:rPr>
          <w:rFonts w:ascii="Palatino Linotype" w:hAnsi="Palatino Linotype"/>
        </w:rPr>
      </w:pPr>
      <w:r w:rsidRPr="00CE5861">
        <w:rPr>
          <w:rFonts w:ascii="Palatino Linotype" w:hAnsi="Palatino Linotype"/>
        </w:rPr>
        <w:t xml:space="preserve">A beteg elhelyezése, hely és helyzetváltoztatás </w:t>
      </w:r>
    </w:p>
    <w:p w:rsidR="005E7B9D" w:rsidRPr="00CE5861" w:rsidRDefault="005E7B9D" w:rsidP="00255647">
      <w:pPr>
        <w:pStyle w:val="Default"/>
        <w:ind w:left="708"/>
        <w:rPr>
          <w:rFonts w:ascii="Palatino Linotype" w:hAnsi="Palatino Linotype"/>
        </w:rPr>
      </w:pPr>
      <w:r w:rsidRPr="00CE5861">
        <w:rPr>
          <w:rFonts w:ascii="Palatino Linotype" w:hAnsi="Palatino Linotype"/>
        </w:rPr>
        <w:t xml:space="preserve">Fekvés és fektetési módok </w:t>
      </w:r>
    </w:p>
    <w:p w:rsidR="005E7B9D" w:rsidRDefault="005E7B9D" w:rsidP="00255647">
      <w:pPr>
        <w:pStyle w:val="Default"/>
        <w:ind w:left="708"/>
        <w:rPr>
          <w:rFonts w:ascii="Palatino Linotype" w:hAnsi="Palatino Linotype"/>
        </w:rPr>
      </w:pPr>
      <w:r w:rsidRPr="00CE5861">
        <w:rPr>
          <w:rFonts w:ascii="Palatino Linotype" w:hAnsi="Palatino Linotype"/>
        </w:rPr>
        <w:t>A beteg mobilizálása</w:t>
      </w:r>
      <w:r>
        <w:rPr>
          <w:rFonts w:ascii="Palatino Linotype" w:hAnsi="Palatino Linotype"/>
        </w:rPr>
        <w:t xml:space="preserve"> </w:t>
      </w:r>
    </w:p>
    <w:p w:rsidR="005E7B9D" w:rsidRPr="00CE5861" w:rsidRDefault="005E7B9D" w:rsidP="00255647">
      <w:pPr>
        <w:pStyle w:val="Default"/>
        <w:ind w:left="708"/>
        <w:rPr>
          <w:rFonts w:ascii="Palatino Linotype" w:hAnsi="Palatino Linotype"/>
        </w:rPr>
      </w:pPr>
      <w:r>
        <w:rPr>
          <w:rFonts w:ascii="Palatino Linotype" w:hAnsi="Palatino Linotype"/>
        </w:rPr>
        <w:t>Rugalmas pólya felhelyezése</w:t>
      </w:r>
    </w:p>
    <w:p w:rsidR="005E7B9D" w:rsidRDefault="005E7B9D" w:rsidP="00255647">
      <w:pPr>
        <w:pStyle w:val="Default"/>
        <w:ind w:left="708"/>
        <w:rPr>
          <w:rFonts w:ascii="Palatino Linotype" w:hAnsi="Palatino Linotype"/>
        </w:rPr>
      </w:pPr>
      <w:r w:rsidRPr="00CE5861">
        <w:rPr>
          <w:rFonts w:ascii="Palatino Linotype" w:hAnsi="Palatino Linotype"/>
        </w:rPr>
        <w:t xml:space="preserve">Kényelmi eszközök és használatuk </w:t>
      </w:r>
    </w:p>
    <w:p w:rsidR="005E7B9D" w:rsidRPr="00CE5861" w:rsidRDefault="005E7B9D" w:rsidP="00255647">
      <w:pPr>
        <w:pStyle w:val="Default"/>
        <w:ind w:left="708"/>
        <w:rPr>
          <w:rFonts w:ascii="Palatino Linotype" w:hAnsi="Palatino Linotype"/>
        </w:rPr>
      </w:pPr>
      <w:r>
        <w:rPr>
          <w:rFonts w:ascii="Palatino Linotype" w:hAnsi="Palatino Linotype"/>
        </w:rPr>
        <w:t>Gyógyászati segédeszközök használata</w:t>
      </w:r>
    </w:p>
    <w:p w:rsidR="005E7B9D" w:rsidRPr="00CE5861" w:rsidRDefault="005E7B9D" w:rsidP="00255647">
      <w:pPr>
        <w:pStyle w:val="Default"/>
        <w:ind w:left="708"/>
        <w:rPr>
          <w:rFonts w:ascii="Palatino Linotype" w:hAnsi="Palatino Linotype"/>
        </w:rPr>
      </w:pPr>
      <w:r w:rsidRPr="00CE5861">
        <w:rPr>
          <w:rFonts w:ascii="Palatino Linotype" w:hAnsi="Palatino Linotype"/>
        </w:rPr>
        <w:t xml:space="preserve">A beteg etetése, itatása </w:t>
      </w:r>
    </w:p>
    <w:p w:rsidR="005E7B9D" w:rsidRDefault="005E7B9D" w:rsidP="00255647">
      <w:pPr>
        <w:pStyle w:val="Default"/>
        <w:ind w:left="708"/>
        <w:rPr>
          <w:rFonts w:ascii="Palatino Linotype" w:hAnsi="Palatino Linotype"/>
        </w:rPr>
      </w:pPr>
      <w:r w:rsidRPr="00CE5861">
        <w:rPr>
          <w:rFonts w:ascii="Palatino Linotype" w:hAnsi="Palatino Linotype"/>
        </w:rPr>
        <w:t xml:space="preserve">A beteg testének tisztántartása </w:t>
      </w:r>
    </w:p>
    <w:p w:rsidR="005E7B9D" w:rsidRPr="008836C3" w:rsidRDefault="005E7B9D" w:rsidP="00255647">
      <w:pPr>
        <w:pStyle w:val="Default"/>
        <w:ind w:left="708"/>
        <w:rPr>
          <w:rFonts w:ascii="Palatino Linotype" w:hAnsi="Palatino Linotype"/>
        </w:rPr>
      </w:pPr>
      <w:r w:rsidRPr="00CE5861">
        <w:rPr>
          <w:rFonts w:ascii="Palatino Linotype" w:hAnsi="Palatino Linotype"/>
        </w:rPr>
        <w:t xml:space="preserve">Élősködők okozta fertőzések ellátása </w:t>
      </w:r>
    </w:p>
    <w:p w:rsidR="005E7B9D" w:rsidRPr="00034F52" w:rsidRDefault="005E7B9D" w:rsidP="00255647">
      <w:pPr>
        <w:pStyle w:val="Default"/>
        <w:ind w:left="708"/>
        <w:rPr>
          <w:rFonts w:ascii="Palatino Linotype" w:hAnsi="Palatino Linotype"/>
        </w:rPr>
      </w:pPr>
      <w:r w:rsidRPr="00034F52">
        <w:rPr>
          <w:rFonts w:ascii="Palatino Linotype" w:hAnsi="Palatino Linotype"/>
        </w:rPr>
        <w:t xml:space="preserve">Testváladékok felfogása, gyűjtése, mérése, váladék felfogó eszközök szakszerű használata, fertőtlenítése </w:t>
      </w:r>
      <w:r>
        <w:rPr>
          <w:rFonts w:ascii="Palatino Linotype" w:hAnsi="Palatino Linotype"/>
        </w:rPr>
        <w:t xml:space="preserve"> </w:t>
      </w:r>
      <w:r w:rsidRPr="00034F52">
        <w:rPr>
          <w:rFonts w:ascii="Palatino Linotype" w:hAnsi="Palatino Linotype"/>
        </w:rPr>
        <w:t xml:space="preserve"> </w:t>
      </w:r>
    </w:p>
    <w:p w:rsidR="005E7B9D" w:rsidRPr="00CE5861" w:rsidRDefault="005E7B9D" w:rsidP="00255647">
      <w:pPr>
        <w:pStyle w:val="Default"/>
        <w:ind w:left="708"/>
        <w:rPr>
          <w:rFonts w:ascii="Palatino Linotype" w:hAnsi="Palatino Linotype"/>
        </w:rPr>
      </w:pPr>
      <w:r w:rsidRPr="00CE5861">
        <w:rPr>
          <w:rFonts w:ascii="Palatino Linotype" w:hAnsi="Palatino Linotype"/>
        </w:rPr>
        <w:t xml:space="preserve">Előkészítés női és férfi beteg katéterezéséhez, hólyagöblítéshez </w:t>
      </w:r>
    </w:p>
    <w:p w:rsidR="005E7B9D" w:rsidRPr="00CE5861" w:rsidRDefault="005E7B9D" w:rsidP="00255647">
      <w:pPr>
        <w:pStyle w:val="Default"/>
        <w:ind w:left="708"/>
        <w:rPr>
          <w:rFonts w:ascii="Palatino Linotype" w:hAnsi="Palatino Linotype"/>
        </w:rPr>
      </w:pPr>
      <w:r w:rsidRPr="00CE5861">
        <w:rPr>
          <w:rFonts w:ascii="Palatino Linotype" w:hAnsi="Palatino Linotype"/>
        </w:rPr>
        <w:t>A széklet</w:t>
      </w:r>
      <w:r>
        <w:rPr>
          <w:rFonts w:ascii="Palatino Linotype" w:hAnsi="Palatino Linotype"/>
        </w:rPr>
        <w:t>- vizelet</w:t>
      </w:r>
      <w:r w:rsidRPr="00CE5861">
        <w:rPr>
          <w:rFonts w:ascii="Palatino Linotype" w:hAnsi="Palatino Linotype"/>
        </w:rPr>
        <w:t xml:space="preserve">ürítés biztosítása </w:t>
      </w:r>
    </w:p>
    <w:p w:rsidR="005E7B9D" w:rsidRPr="00CE5861" w:rsidRDefault="005E7B9D" w:rsidP="00255647">
      <w:pPr>
        <w:pStyle w:val="Default"/>
        <w:ind w:left="708"/>
        <w:rPr>
          <w:rFonts w:ascii="Palatino Linotype" w:hAnsi="Palatino Linotype"/>
        </w:rPr>
      </w:pPr>
      <w:r w:rsidRPr="00CE5861">
        <w:rPr>
          <w:rFonts w:ascii="Palatino Linotype" w:hAnsi="Palatino Linotype"/>
        </w:rPr>
        <w:t xml:space="preserve">Szélcső alkalmazása, beszáradt széklet eltávolítása </w:t>
      </w:r>
    </w:p>
    <w:p w:rsidR="005E7B9D" w:rsidRPr="00CE5861" w:rsidRDefault="005E7B9D" w:rsidP="00255647">
      <w:pPr>
        <w:pStyle w:val="Default"/>
        <w:ind w:left="708"/>
        <w:rPr>
          <w:rFonts w:ascii="Palatino Linotype" w:hAnsi="Palatino Linotype"/>
        </w:rPr>
      </w:pPr>
      <w:r>
        <w:rPr>
          <w:rFonts w:ascii="Palatino Linotype" w:hAnsi="Palatino Linotype"/>
        </w:rPr>
        <w:t>Beöntés</w:t>
      </w:r>
    </w:p>
    <w:p w:rsidR="005E7B9D" w:rsidRPr="00CE5861" w:rsidRDefault="005E7B9D" w:rsidP="00255647">
      <w:pPr>
        <w:pStyle w:val="Default"/>
        <w:ind w:left="708"/>
        <w:rPr>
          <w:rFonts w:ascii="Palatino Linotype" w:hAnsi="Palatino Linotype"/>
        </w:rPr>
      </w:pPr>
      <w:r w:rsidRPr="00CE5861">
        <w:rPr>
          <w:rFonts w:ascii="Palatino Linotype" w:hAnsi="Palatino Linotype"/>
        </w:rPr>
        <w:t xml:space="preserve">Testhőmérséklet mérése, lázcsillapítás </w:t>
      </w:r>
    </w:p>
    <w:p w:rsidR="005E7B9D" w:rsidRPr="00CE5861" w:rsidRDefault="005E7B9D" w:rsidP="00255647">
      <w:pPr>
        <w:pStyle w:val="Default"/>
        <w:ind w:left="708"/>
        <w:rPr>
          <w:rFonts w:ascii="Palatino Linotype" w:hAnsi="Palatino Linotype"/>
        </w:rPr>
      </w:pPr>
      <w:r w:rsidRPr="00CE5861">
        <w:rPr>
          <w:rFonts w:ascii="Palatino Linotype" w:hAnsi="Palatino Linotype"/>
        </w:rPr>
        <w:t xml:space="preserve">Hideg-meleg hőhatáson alapuló eljárások alkalmazása </w:t>
      </w:r>
    </w:p>
    <w:p w:rsidR="005E7B9D" w:rsidRPr="00052EDD" w:rsidRDefault="005E7B9D" w:rsidP="00255647">
      <w:pPr>
        <w:pStyle w:val="Default"/>
        <w:ind w:left="708"/>
        <w:rPr>
          <w:rFonts w:ascii="Palatino Linotype" w:hAnsi="Palatino Linotype"/>
        </w:rPr>
      </w:pPr>
      <w:r w:rsidRPr="00CE5861">
        <w:rPr>
          <w:rFonts w:ascii="Palatino Linotype" w:hAnsi="Palatino Linotype"/>
        </w:rPr>
        <w:t xml:space="preserve">A légzés segítése </w:t>
      </w:r>
    </w:p>
    <w:p w:rsidR="005E7B9D" w:rsidRDefault="005E7B9D" w:rsidP="00255647">
      <w:pPr>
        <w:pStyle w:val="Default"/>
        <w:ind w:left="708"/>
        <w:rPr>
          <w:rFonts w:ascii="Palatino Linotype" w:hAnsi="Palatino Linotype"/>
        </w:rPr>
      </w:pPr>
      <w:r w:rsidRPr="00CE5861">
        <w:rPr>
          <w:rFonts w:ascii="Palatino Linotype" w:hAnsi="Palatino Linotype"/>
        </w:rPr>
        <w:t xml:space="preserve">Biztonságos környezet </w:t>
      </w:r>
      <w:r>
        <w:rPr>
          <w:rFonts w:ascii="Palatino Linotype" w:hAnsi="Palatino Linotype"/>
        </w:rPr>
        <w:t>megteremtése</w:t>
      </w:r>
      <w:r w:rsidRPr="00CE5861">
        <w:rPr>
          <w:rFonts w:ascii="Palatino Linotype" w:hAnsi="Palatino Linotype"/>
        </w:rPr>
        <w:t xml:space="preserve"> </w:t>
      </w:r>
    </w:p>
    <w:p w:rsidR="005E7B9D" w:rsidRPr="00CE5861" w:rsidRDefault="005E7B9D" w:rsidP="00255647">
      <w:pPr>
        <w:pStyle w:val="Default"/>
        <w:ind w:left="708"/>
        <w:rPr>
          <w:rFonts w:ascii="Palatino Linotype" w:hAnsi="Palatino Linotype"/>
        </w:rPr>
      </w:pPr>
      <w:r>
        <w:rPr>
          <w:rFonts w:ascii="Palatino Linotype" w:hAnsi="Palatino Linotype"/>
        </w:rPr>
        <w:t>Idős beteg ápolása</w:t>
      </w:r>
    </w:p>
    <w:p w:rsidR="005E7B9D" w:rsidRPr="00CE5861" w:rsidRDefault="005E7B9D" w:rsidP="00255647">
      <w:pPr>
        <w:pStyle w:val="Default"/>
        <w:ind w:left="708"/>
        <w:rPr>
          <w:rFonts w:ascii="Palatino Linotype" w:hAnsi="Palatino Linotype"/>
        </w:rPr>
      </w:pPr>
      <w:r>
        <w:rPr>
          <w:rFonts w:ascii="Palatino Linotype" w:hAnsi="Palatino Linotype"/>
        </w:rPr>
        <w:t>D</w:t>
      </w:r>
      <w:r w:rsidRPr="00CE5861">
        <w:rPr>
          <w:rFonts w:ascii="Palatino Linotype" w:hAnsi="Palatino Linotype"/>
        </w:rPr>
        <w:t xml:space="preserve">ecubitus </w:t>
      </w:r>
    </w:p>
    <w:p w:rsidR="005E7B9D" w:rsidRPr="00CE5861" w:rsidRDefault="005E7B9D" w:rsidP="00255647">
      <w:pPr>
        <w:pStyle w:val="Default"/>
        <w:ind w:left="708"/>
        <w:rPr>
          <w:rFonts w:ascii="Palatino Linotype" w:hAnsi="Palatino Linotype"/>
        </w:rPr>
      </w:pPr>
      <w:r>
        <w:rPr>
          <w:rFonts w:ascii="Palatino Linotype" w:hAnsi="Palatino Linotype"/>
        </w:rPr>
        <w:t>Norton és Bra</w:t>
      </w:r>
      <w:r w:rsidRPr="00CE5861">
        <w:rPr>
          <w:rFonts w:ascii="Palatino Linotype" w:hAnsi="Palatino Linotype"/>
        </w:rPr>
        <w:t xml:space="preserve">den skála </w:t>
      </w:r>
      <w:r>
        <w:rPr>
          <w:rFonts w:ascii="Palatino Linotype" w:hAnsi="Palatino Linotype"/>
        </w:rPr>
        <w:t>használata</w:t>
      </w:r>
    </w:p>
    <w:p w:rsidR="005E7B9D" w:rsidRPr="00CE5861" w:rsidRDefault="005E7B9D" w:rsidP="00255647">
      <w:pPr>
        <w:pStyle w:val="Default"/>
        <w:ind w:left="708"/>
        <w:rPr>
          <w:rFonts w:ascii="Palatino Linotype" w:hAnsi="Palatino Linotype"/>
        </w:rPr>
      </w:pPr>
      <w:r w:rsidRPr="00CE5861">
        <w:rPr>
          <w:rFonts w:ascii="Palatino Linotype" w:hAnsi="Palatino Linotype"/>
        </w:rPr>
        <w:t xml:space="preserve">A decubitus megelőzése és </w:t>
      </w:r>
      <w:r>
        <w:rPr>
          <w:rFonts w:ascii="Palatino Linotype" w:hAnsi="Palatino Linotype"/>
        </w:rPr>
        <w:t>a</w:t>
      </w:r>
      <w:r w:rsidRPr="00CE5861">
        <w:rPr>
          <w:rFonts w:ascii="Palatino Linotype" w:hAnsi="Palatino Linotype"/>
        </w:rPr>
        <w:t xml:space="preserve"> beteg ápolása </w:t>
      </w:r>
    </w:p>
    <w:p w:rsidR="005E7B9D" w:rsidRPr="00CE5861" w:rsidRDefault="005E7B9D" w:rsidP="00255647">
      <w:pPr>
        <w:pStyle w:val="Default"/>
        <w:ind w:left="708"/>
        <w:rPr>
          <w:rFonts w:ascii="Palatino Linotype" w:hAnsi="Palatino Linotype"/>
        </w:rPr>
      </w:pPr>
      <w:r w:rsidRPr="00CE5861">
        <w:rPr>
          <w:rFonts w:ascii="Palatino Linotype" w:hAnsi="Palatino Linotype"/>
        </w:rPr>
        <w:t xml:space="preserve">Terminális állapotban lévő és haldokló beteg ápolása </w:t>
      </w:r>
    </w:p>
    <w:p w:rsidR="005E7B9D" w:rsidRPr="00CE5861" w:rsidRDefault="005E7B9D" w:rsidP="00255647">
      <w:pPr>
        <w:pStyle w:val="Default"/>
        <w:ind w:left="708"/>
        <w:rPr>
          <w:rFonts w:ascii="Palatino Linotype" w:hAnsi="Palatino Linotype"/>
        </w:rPr>
      </w:pPr>
      <w:r w:rsidRPr="00CE5861">
        <w:rPr>
          <w:rFonts w:ascii="Palatino Linotype" w:hAnsi="Palatino Linotype"/>
        </w:rPr>
        <w:t>A halott körüli teendő</w:t>
      </w:r>
      <w:r>
        <w:rPr>
          <w:rFonts w:ascii="Palatino Linotype" w:hAnsi="Palatino Linotype"/>
        </w:rPr>
        <w:t>k</w:t>
      </w:r>
      <w:r w:rsidRPr="00CE5861">
        <w:rPr>
          <w:rFonts w:ascii="Palatino Linotype" w:hAnsi="Palatino Linotype"/>
        </w:rPr>
        <w:t xml:space="preserve"> </w:t>
      </w:r>
    </w:p>
    <w:p w:rsidR="005E7B9D" w:rsidRDefault="005E7B9D" w:rsidP="00255647">
      <w:pPr>
        <w:pStyle w:val="Listaszerbekezds"/>
        <w:spacing w:after="0" w:line="240" w:lineRule="auto"/>
        <w:rPr>
          <w:rFonts w:ascii="Palatino Linotype" w:hAnsi="Palatino Linotype"/>
          <w:sz w:val="24"/>
          <w:szCs w:val="24"/>
        </w:rPr>
      </w:pPr>
      <w:r>
        <w:rPr>
          <w:rFonts w:ascii="Palatino Linotype" w:hAnsi="Palatino Linotype"/>
          <w:sz w:val="24"/>
          <w:szCs w:val="24"/>
        </w:rPr>
        <w:t>Á</w:t>
      </w:r>
      <w:r w:rsidRPr="00CE5861">
        <w:rPr>
          <w:rFonts w:ascii="Palatino Linotype" w:hAnsi="Palatino Linotype"/>
          <w:sz w:val="24"/>
          <w:szCs w:val="24"/>
        </w:rPr>
        <w:t>polási dokumentáció vezetése</w:t>
      </w:r>
    </w:p>
    <w:p w:rsidR="00932ACD" w:rsidRDefault="00932ACD" w:rsidP="00255647">
      <w:pPr>
        <w:pStyle w:val="Listaszerbekezds"/>
        <w:spacing w:after="0" w:line="240" w:lineRule="auto"/>
        <w:rPr>
          <w:rFonts w:ascii="Palatino Linotype" w:hAnsi="Palatino Linotype"/>
          <w:sz w:val="24"/>
          <w:szCs w:val="24"/>
        </w:rPr>
      </w:pPr>
    </w:p>
    <w:p w:rsidR="00932ACD" w:rsidRDefault="00932ACD" w:rsidP="00255647">
      <w:pPr>
        <w:pStyle w:val="Listaszerbekezds"/>
        <w:spacing w:after="0" w:line="240" w:lineRule="auto"/>
        <w:rPr>
          <w:rFonts w:ascii="Palatino Linotype" w:hAnsi="Palatino Linotype"/>
          <w:sz w:val="24"/>
          <w:szCs w:val="24"/>
        </w:rPr>
      </w:pPr>
      <w:r>
        <w:rPr>
          <w:rFonts w:ascii="Palatino Linotype" w:hAnsi="Palatino Linotype"/>
          <w:sz w:val="24"/>
          <w:szCs w:val="24"/>
        </w:rPr>
        <w:t>A témakört csoportbontásban kell tanítani.</w:t>
      </w:r>
    </w:p>
    <w:p w:rsidR="005C2CB7" w:rsidRPr="00CE5861" w:rsidRDefault="005C2CB7" w:rsidP="00255647">
      <w:pPr>
        <w:pStyle w:val="Listaszerbekezds"/>
        <w:spacing w:after="0" w:line="240" w:lineRule="auto"/>
        <w:rPr>
          <w:rFonts w:ascii="Palatino Linotype" w:hAnsi="Palatino Linotype"/>
          <w:sz w:val="24"/>
          <w:szCs w:val="24"/>
        </w:rPr>
      </w:pPr>
    </w:p>
    <w:p w:rsidR="00D316F6" w:rsidRPr="00014447" w:rsidRDefault="00D316F6" w:rsidP="0050579E">
      <w:pPr>
        <w:widowControl w:val="0"/>
        <w:numPr>
          <w:ilvl w:val="1"/>
          <w:numId w:val="33"/>
        </w:numPr>
        <w:suppressAutoHyphens/>
        <w:spacing w:after="0" w:line="240" w:lineRule="auto"/>
        <w:ind w:left="826" w:hanging="469"/>
        <w:rPr>
          <w:rFonts w:ascii="Palatino Linotype" w:hAnsi="Palatino Linotype"/>
          <w:b/>
          <w:i/>
          <w:sz w:val="24"/>
          <w:szCs w:val="24"/>
        </w:rPr>
      </w:pPr>
      <w:r w:rsidRPr="00014447">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D62AD7" w:rsidRDefault="00D62AD7" w:rsidP="00D316F6">
      <w:pPr>
        <w:spacing w:after="0" w:line="240" w:lineRule="auto"/>
        <w:ind w:left="792"/>
        <w:rPr>
          <w:rFonts w:ascii="Palatino Linotype" w:hAnsi="Palatino Linotype"/>
          <w:sz w:val="24"/>
          <w:szCs w:val="24"/>
        </w:rPr>
      </w:pPr>
      <w:r>
        <w:rPr>
          <w:rFonts w:ascii="Palatino Linotype" w:hAnsi="Palatino Linotype"/>
          <w:sz w:val="24"/>
          <w:szCs w:val="24"/>
        </w:rPr>
        <w:t>Csecsemő</w:t>
      </w:r>
      <w:r w:rsidR="00FE6A24">
        <w:rPr>
          <w:rFonts w:ascii="Palatino Linotype" w:hAnsi="Palatino Linotype"/>
          <w:sz w:val="24"/>
          <w:szCs w:val="24"/>
        </w:rPr>
        <w:t>-</w:t>
      </w:r>
      <w:r>
        <w:rPr>
          <w:rFonts w:ascii="Palatino Linotype" w:hAnsi="Palatino Linotype"/>
          <w:sz w:val="24"/>
          <w:szCs w:val="24"/>
        </w:rPr>
        <w:t xml:space="preserve"> és kisgyermekgondozás: demonstrációs terem</w:t>
      </w:r>
      <w:r w:rsidR="001A434A">
        <w:rPr>
          <w:rFonts w:ascii="Palatino Linotype" w:hAnsi="Palatino Linotype"/>
          <w:sz w:val="24"/>
          <w:szCs w:val="24"/>
        </w:rPr>
        <w:t>, szaktanterem</w:t>
      </w:r>
    </w:p>
    <w:p w:rsidR="00D62AD7" w:rsidRDefault="00D62AD7" w:rsidP="00D316F6">
      <w:pPr>
        <w:spacing w:after="0" w:line="240" w:lineRule="auto"/>
        <w:ind w:left="792"/>
        <w:rPr>
          <w:rFonts w:ascii="Palatino Linotype" w:hAnsi="Palatino Linotype"/>
          <w:sz w:val="24"/>
          <w:szCs w:val="24"/>
        </w:rPr>
      </w:pPr>
      <w:r>
        <w:rPr>
          <w:rFonts w:ascii="Palatino Linotype" w:hAnsi="Palatino Linotype"/>
          <w:sz w:val="24"/>
          <w:szCs w:val="24"/>
        </w:rPr>
        <w:t>Betegmegfigyelés: demonstrációs terem</w:t>
      </w:r>
      <w:r w:rsidR="001A434A">
        <w:rPr>
          <w:rFonts w:ascii="Palatino Linotype" w:hAnsi="Palatino Linotype"/>
          <w:sz w:val="24"/>
          <w:szCs w:val="24"/>
        </w:rPr>
        <w:t>, szaktanterem</w:t>
      </w:r>
    </w:p>
    <w:p w:rsidR="00D62AD7" w:rsidRDefault="00D62AD7" w:rsidP="00D316F6">
      <w:pPr>
        <w:spacing w:after="0" w:line="240" w:lineRule="auto"/>
        <w:ind w:left="792"/>
        <w:rPr>
          <w:rFonts w:ascii="Palatino Linotype" w:hAnsi="Palatino Linotype"/>
          <w:sz w:val="24"/>
          <w:szCs w:val="24"/>
        </w:rPr>
      </w:pPr>
      <w:r>
        <w:rPr>
          <w:rFonts w:ascii="Palatino Linotype" w:hAnsi="Palatino Linotype"/>
          <w:sz w:val="24"/>
          <w:szCs w:val="24"/>
        </w:rPr>
        <w:t>Ápolási beavatkozások: demonstrációs terem</w:t>
      </w:r>
      <w:r w:rsidR="001A434A">
        <w:rPr>
          <w:rFonts w:ascii="Palatino Linotype" w:hAnsi="Palatino Linotype"/>
          <w:sz w:val="24"/>
          <w:szCs w:val="24"/>
        </w:rPr>
        <w:t>, szaktanterem</w:t>
      </w:r>
    </w:p>
    <w:p w:rsidR="00D316F6" w:rsidRDefault="00D62AD7" w:rsidP="00D316F6">
      <w:pPr>
        <w:spacing w:after="0" w:line="240" w:lineRule="auto"/>
        <w:ind w:left="792"/>
        <w:rPr>
          <w:rFonts w:ascii="Palatino Linotype" w:hAnsi="Palatino Linotype"/>
          <w:sz w:val="24"/>
          <w:szCs w:val="24"/>
        </w:rPr>
      </w:pPr>
      <w:r>
        <w:rPr>
          <w:rFonts w:ascii="Palatino Linotype" w:hAnsi="Palatino Linotype"/>
          <w:sz w:val="24"/>
          <w:szCs w:val="24"/>
        </w:rPr>
        <w:t>Egyéb témakörök: t</w:t>
      </w:r>
      <w:r w:rsidR="00D316F6" w:rsidRPr="0051357D">
        <w:rPr>
          <w:rFonts w:ascii="Palatino Linotype" w:hAnsi="Palatino Linotype"/>
          <w:sz w:val="24"/>
          <w:szCs w:val="24"/>
        </w:rPr>
        <w:t>anterem</w:t>
      </w:r>
    </w:p>
    <w:p w:rsidR="00D316F6" w:rsidRDefault="00D316F6" w:rsidP="00D316F6">
      <w:pPr>
        <w:spacing w:after="0" w:line="240" w:lineRule="auto"/>
        <w:ind w:left="792"/>
        <w:rPr>
          <w:rFonts w:ascii="Palatino Linotype" w:hAnsi="Palatino Linotype"/>
          <w:b/>
          <w:sz w:val="24"/>
          <w:szCs w:val="24"/>
        </w:rPr>
      </w:pPr>
    </w:p>
    <w:p w:rsidR="002E02FE" w:rsidRPr="002E02FE" w:rsidRDefault="002E02FE" w:rsidP="0050579E">
      <w:pPr>
        <w:widowControl w:val="0"/>
        <w:numPr>
          <w:ilvl w:val="1"/>
          <w:numId w:val="33"/>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2E02FE" w:rsidRPr="00052C8D" w:rsidRDefault="002E02FE" w:rsidP="00EA1017">
      <w:pPr>
        <w:widowControl w:val="0"/>
        <w:suppressAutoHyphens/>
        <w:spacing w:after="0" w:line="240" w:lineRule="auto"/>
        <w:ind w:left="720"/>
        <w:rPr>
          <w:rFonts w:ascii="Palatino Linotype" w:hAnsi="Palatino Linotype"/>
          <w:b/>
          <w:bCs/>
          <w:i/>
          <w:sz w:val="24"/>
          <w:szCs w:val="24"/>
        </w:rPr>
      </w:pPr>
      <w:r w:rsidRPr="00052C8D">
        <w:rPr>
          <w:rFonts w:ascii="Palatino Linotype" w:hAnsi="Palatino Linotype"/>
          <w:b/>
          <w:bCs/>
          <w:i/>
          <w:sz w:val="24"/>
          <w:szCs w:val="24"/>
        </w:rPr>
        <w:t>A tantárgy elsajátítása során alkalmazható sajátos módszerek (ajánlás)</w:t>
      </w:r>
    </w:p>
    <w:p w:rsidR="002E02FE" w:rsidRDefault="002E02FE" w:rsidP="00EA1017">
      <w:pPr>
        <w:pStyle w:val="Default"/>
        <w:ind w:left="720"/>
      </w:pPr>
    </w:p>
    <w:p w:rsidR="002E02FE" w:rsidRDefault="002E02FE" w:rsidP="00EA1017">
      <w:pPr>
        <w:widowControl w:val="0"/>
        <w:suppressAutoHyphens/>
        <w:spacing w:after="0" w:line="240" w:lineRule="auto"/>
        <w:ind w:left="720"/>
        <w:rPr>
          <w:rFonts w:ascii="Palatino Linotype" w:hAnsi="Palatino Linotype"/>
          <w:b/>
          <w:bCs/>
          <w:i/>
          <w:sz w:val="24"/>
          <w:szCs w:val="24"/>
        </w:rPr>
      </w:pPr>
      <w:r w:rsidRPr="00052C8D">
        <w:rPr>
          <w:rFonts w:ascii="Palatino Linotype" w:hAnsi="Palatino Linotype"/>
          <w:b/>
          <w:bCs/>
          <w:i/>
          <w:sz w:val="24"/>
          <w:szCs w:val="24"/>
        </w:rPr>
        <w:lastRenderedPageBreak/>
        <w:t>A tantárgy elsajátítása során alkalmazható tanulói tevékenységformák (ajánlás)</w:t>
      </w:r>
    </w:p>
    <w:p w:rsidR="002E02FE" w:rsidRDefault="002E02FE" w:rsidP="00EA1017">
      <w:pPr>
        <w:pStyle w:val="Default"/>
        <w:ind w:left="720"/>
        <w:rPr>
          <w:rFonts w:ascii="Palatino Linotype" w:hAnsi="Palatino Linotype"/>
        </w:rPr>
      </w:pPr>
    </w:p>
    <w:p w:rsidR="002E02FE" w:rsidRPr="00EA1017" w:rsidRDefault="00EA1017" w:rsidP="0050579E">
      <w:pPr>
        <w:widowControl w:val="0"/>
        <w:numPr>
          <w:ilvl w:val="1"/>
          <w:numId w:val="33"/>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 xml:space="preserve">A </w:t>
      </w:r>
      <w:r w:rsidRPr="000E120B">
        <w:rPr>
          <w:rFonts w:ascii="Palatino Linotype" w:hAnsi="Palatino Linotype"/>
          <w:b/>
          <w:sz w:val="24"/>
          <w:szCs w:val="24"/>
        </w:rPr>
        <w:t>tantárgy</w:t>
      </w:r>
      <w:r w:rsidRPr="000E120B">
        <w:rPr>
          <w:rFonts w:ascii="Palatino Linotype" w:hAnsi="Palatino Linotype"/>
          <w:b/>
          <w:bCs/>
          <w:sz w:val="24"/>
          <w:szCs w:val="24"/>
        </w:rPr>
        <w:t xml:space="preserve"> értékelésének módja</w:t>
      </w:r>
    </w:p>
    <w:p w:rsidR="00D316F6" w:rsidRPr="001416DD" w:rsidRDefault="005C2CB7" w:rsidP="001254D1">
      <w:pPr>
        <w:pStyle w:val="Default"/>
        <w:ind w:left="426"/>
        <w:rPr>
          <w:rFonts w:ascii="Palatino Linotype" w:hAnsi="Palatino Linotype"/>
        </w:rPr>
      </w:pPr>
      <w:r>
        <w:rPr>
          <w:rFonts w:ascii="Palatino Linotype" w:hAnsi="Palatino Linotype"/>
        </w:rPr>
        <w:t>A nemzeti köznevelésről szóló 2011. évi CXC. törvény 54. § (2) a) pontja szerinti értékeléssel.</w:t>
      </w:r>
    </w:p>
    <w:p w:rsidR="00D316F6" w:rsidRDefault="00D316F6" w:rsidP="00D316F6">
      <w:pPr>
        <w:spacing w:after="0" w:line="240" w:lineRule="auto"/>
        <w:rPr>
          <w:rFonts w:ascii="Palatino Linotype" w:hAnsi="Palatino Linotype"/>
          <w:sz w:val="24"/>
          <w:szCs w:val="24"/>
        </w:rPr>
      </w:pPr>
    </w:p>
    <w:p w:rsidR="00DD7154" w:rsidRPr="002C6B69" w:rsidRDefault="00DD7154" w:rsidP="00D316F6">
      <w:pPr>
        <w:spacing w:after="0" w:line="240" w:lineRule="auto"/>
        <w:rPr>
          <w:rFonts w:ascii="Palatino Linotype" w:hAnsi="Palatino Linotype"/>
          <w:sz w:val="24"/>
          <w:szCs w:val="24"/>
        </w:rPr>
      </w:pPr>
    </w:p>
    <w:p w:rsidR="00D316F6" w:rsidRPr="00255647" w:rsidRDefault="00D316F6" w:rsidP="0050579E">
      <w:pPr>
        <w:widowControl w:val="0"/>
        <w:numPr>
          <w:ilvl w:val="0"/>
          <w:numId w:val="33"/>
        </w:numPr>
        <w:suppressAutoHyphens/>
        <w:spacing w:after="0" w:line="240" w:lineRule="auto"/>
        <w:ind w:left="426"/>
        <w:rPr>
          <w:rFonts w:ascii="Palatino Linotype" w:hAnsi="Palatino Linotype"/>
          <w:b/>
          <w:bCs/>
          <w:iCs/>
          <w:sz w:val="24"/>
          <w:szCs w:val="24"/>
        </w:rPr>
      </w:pPr>
      <w:r w:rsidRPr="00255647">
        <w:rPr>
          <w:rFonts w:ascii="Palatino Linotype" w:hAnsi="Palatino Linotype"/>
          <w:b/>
          <w:sz w:val="24"/>
          <w:szCs w:val="24"/>
        </w:rPr>
        <w:t>Ápolástan-gondozástan gyakorlat</w:t>
      </w:r>
      <w:r w:rsidR="005C2CB7">
        <w:rPr>
          <w:rFonts w:ascii="Palatino Linotype" w:hAnsi="Palatino Linotype"/>
          <w:sz w:val="24"/>
          <w:szCs w:val="24"/>
        </w:rPr>
        <w:t xml:space="preserve"> </w:t>
      </w:r>
      <w:r w:rsidR="005C2CB7" w:rsidRPr="00E877EC">
        <w:rPr>
          <w:rFonts w:ascii="Palatino Linotype" w:hAnsi="Palatino Linotype"/>
          <w:b/>
          <w:sz w:val="24"/>
          <w:szCs w:val="24"/>
        </w:rPr>
        <w:t>tantárgy</w:t>
      </w:r>
      <w:r w:rsidR="00255647">
        <w:rPr>
          <w:rFonts w:ascii="Palatino Linotype" w:hAnsi="Palatino Linotype"/>
          <w:sz w:val="24"/>
          <w:szCs w:val="24"/>
        </w:rPr>
        <w:tab/>
      </w:r>
      <w:r w:rsidR="00255647">
        <w:rPr>
          <w:rFonts w:ascii="Palatino Linotype" w:hAnsi="Palatino Linotype"/>
          <w:sz w:val="24"/>
          <w:szCs w:val="24"/>
        </w:rPr>
        <w:tab/>
      </w:r>
      <w:r w:rsidR="00693CE3" w:rsidRPr="00255647">
        <w:rPr>
          <w:rFonts w:ascii="Palatino Linotype" w:hAnsi="Palatino Linotype"/>
          <w:b/>
          <w:sz w:val="24"/>
          <w:szCs w:val="24"/>
        </w:rPr>
        <w:t>175 óra/ 144</w:t>
      </w:r>
      <w:r w:rsidRPr="00255647">
        <w:rPr>
          <w:rFonts w:ascii="Palatino Linotype" w:hAnsi="Palatino Linotype"/>
          <w:b/>
          <w:sz w:val="24"/>
          <w:szCs w:val="24"/>
        </w:rPr>
        <w:t xml:space="preserve"> óra*</w:t>
      </w:r>
    </w:p>
    <w:p w:rsidR="00D316F6" w:rsidRDefault="00D316F6" w:rsidP="00D316F6">
      <w:pPr>
        <w:spacing w:after="0" w:line="240" w:lineRule="auto"/>
        <w:rPr>
          <w:rFonts w:ascii="Palatino Linotype" w:hAnsi="Palatino Linotype"/>
          <w:sz w:val="20"/>
          <w:szCs w:val="20"/>
        </w:rPr>
      </w:pPr>
      <w:r w:rsidRPr="00D57FB4">
        <w:rPr>
          <w:rFonts w:ascii="Palatino Linotype" w:hAnsi="Palatino Linotype"/>
          <w:sz w:val="20"/>
          <w:szCs w:val="20"/>
        </w:rPr>
        <w:t>* 9-13. évfolyamon megszervezett képzés/13. és 14. évfolyamon megszervezett képzés</w:t>
      </w:r>
    </w:p>
    <w:p w:rsidR="00D316F6" w:rsidRDefault="00D316F6" w:rsidP="00D316F6">
      <w:pPr>
        <w:spacing w:after="0" w:line="240" w:lineRule="auto"/>
        <w:rPr>
          <w:rFonts w:ascii="Palatino Linotype" w:hAnsi="Palatino Linotype"/>
          <w:sz w:val="20"/>
          <w:szCs w:val="20"/>
        </w:rPr>
      </w:pPr>
    </w:p>
    <w:p w:rsidR="00D316F6" w:rsidRPr="0051357D" w:rsidRDefault="00D316F6" w:rsidP="0050579E">
      <w:pPr>
        <w:pStyle w:val="Listaszerbekezds"/>
        <w:numPr>
          <w:ilvl w:val="1"/>
          <w:numId w:val="33"/>
        </w:numPr>
        <w:spacing w:after="0" w:line="240" w:lineRule="auto"/>
        <w:ind w:left="851" w:hanging="567"/>
        <w:rPr>
          <w:rFonts w:ascii="Palatino Linotype" w:hAnsi="Palatino Linotype"/>
          <w:b/>
          <w:sz w:val="24"/>
          <w:szCs w:val="24"/>
        </w:rPr>
      </w:pPr>
      <w:r w:rsidRPr="0051357D">
        <w:rPr>
          <w:rFonts w:ascii="Palatino Linotype" w:hAnsi="Palatino Linotype"/>
          <w:b/>
          <w:sz w:val="24"/>
          <w:szCs w:val="24"/>
        </w:rPr>
        <w:t>A tantárgy tanításának célja</w:t>
      </w:r>
    </w:p>
    <w:p w:rsidR="00D316F6" w:rsidRPr="00D82423" w:rsidRDefault="00D316F6" w:rsidP="00693CE3">
      <w:pPr>
        <w:widowControl w:val="0"/>
        <w:suppressAutoHyphens/>
        <w:spacing w:after="0" w:line="240" w:lineRule="auto"/>
        <w:ind w:left="851"/>
        <w:jc w:val="both"/>
        <w:rPr>
          <w:rFonts w:ascii="Palatino Linotype" w:hAnsi="Palatino Linotype"/>
          <w:sz w:val="24"/>
          <w:szCs w:val="24"/>
        </w:rPr>
      </w:pPr>
      <w:r w:rsidRPr="00D82423">
        <w:rPr>
          <w:rFonts w:ascii="Palatino Linotype" w:hAnsi="Palatino Linotype"/>
          <w:sz w:val="24"/>
          <w:szCs w:val="24"/>
        </w:rPr>
        <w:t>A tantárgy tanításának a célja, hogy a tanulók sajátítsák el az ápolás</w:t>
      </w:r>
      <w:r>
        <w:rPr>
          <w:rFonts w:ascii="Palatino Linotype" w:hAnsi="Palatino Linotype"/>
          <w:sz w:val="24"/>
          <w:szCs w:val="24"/>
        </w:rPr>
        <w:t xml:space="preserve"> –gondozás </w:t>
      </w:r>
      <w:r w:rsidRPr="00D82423">
        <w:rPr>
          <w:rFonts w:ascii="Palatino Linotype" w:hAnsi="Palatino Linotype"/>
          <w:sz w:val="24"/>
          <w:szCs w:val="24"/>
        </w:rPr>
        <w:t>gyakorlatának</w:t>
      </w:r>
      <w:r>
        <w:rPr>
          <w:rFonts w:ascii="Palatino Linotype" w:hAnsi="Palatino Linotype"/>
          <w:sz w:val="24"/>
          <w:szCs w:val="24"/>
        </w:rPr>
        <w:t xml:space="preserve"> alapjait, valamint az</w:t>
      </w:r>
      <w:r w:rsidRPr="00D82423">
        <w:rPr>
          <w:rFonts w:ascii="Palatino Linotype" w:hAnsi="Palatino Linotype"/>
          <w:sz w:val="24"/>
          <w:szCs w:val="24"/>
        </w:rPr>
        <w:t xml:space="preserve"> </w:t>
      </w:r>
      <w:r>
        <w:rPr>
          <w:rFonts w:ascii="Palatino Linotype" w:hAnsi="Palatino Linotype"/>
          <w:sz w:val="24"/>
          <w:szCs w:val="24"/>
        </w:rPr>
        <w:t xml:space="preserve">emberi fejlődés törvényszerűségeinek ismeretében gyakorolják </w:t>
      </w:r>
      <w:r w:rsidRPr="00D82423">
        <w:rPr>
          <w:rFonts w:ascii="Palatino Linotype" w:hAnsi="Palatino Linotype"/>
          <w:sz w:val="24"/>
          <w:szCs w:val="24"/>
        </w:rPr>
        <w:t>az egészséges és akadályozott emberrel kapcsolatos gondozási feladatokat.</w:t>
      </w:r>
    </w:p>
    <w:p w:rsidR="00D316F6" w:rsidRDefault="00D316F6" w:rsidP="00D316F6">
      <w:pPr>
        <w:widowControl w:val="0"/>
        <w:suppressAutoHyphens/>
        <w:spacing w:after="0" w:line="240" w:lineRule="auto"/>
        <w:ind w:left="357"/>
        <w:jc w:val="both"/>
        <w:rPr>
          <w:rFonts w:ascii="Palatino Linotype" w:hAnsi="Palatino Linotype"/>
          <w:b/>
          <w:sz w:val="24"/>
          <w:szCs w:val="24"/>
        </w:rPr>
      </w:pPr>
    </w:p>
    <w:p w:rsidR="00D316F6" w:rsidRDefault="00D316F6" w:rsidP="0050579E">
      <w:pPr>
        <w:pStyle w:val="Listaszerbekezds"/>
        <w:widowControl w:val="0"/>
        <w:numPr>
          <w:ilvl w:val="1"/>
          <w:numId w:val="33"/>
        </w:numPr>
        <w:suppressAutoHyphens/>
        <w:spacing w:after="0" w:line="240" w:lineRule="auto"/>
        <w:ind w:left="851" w:hanging="567"/>
        <w:jc w:val="both"/>
        <w:rPr>
          <w:rFonts w:ascii="Palatino Linotype" w:hAnsi="Palatino Linotype"/>
          <w:b/>
          <w:sz w:val="24"/>
          <w:szCs w:val="24"/>
        </w:rPr>
      </w:pPr>
      <w:r w:rsidRPr="0051357D">
        <w:rPr>
          <w:rFonts w:ascii="Palatino Linotype" w:hAnsi="Palatino Linotype"/>
          <w:b/>
          <w:sz w:val="24"/>
          <w:szCs w:val="24"/>
        </w:rPr>
        <w:t>Kapcsolódó közismereti, szakmai tartalmak:</w:t>
      </w:r>
    </w:p>
    <w:p w:rsidR="00D316F6" w:rsidRPr="00052EDD" w:rsidRDefault="00D316F6" w:rsidP="00D316F6">
      <w:pPr>
        <w:spacing w:after="0" w:line="240" w:lineRule="auto"/>
        <w:ind w:left="708"/>
        <w:rPr>
          <w:rFonts w:ascii="Palatino Linotype" w:hAnsi="Palatino Linotype"/>
          <w:bCs/>
          <w:iCs/>
          <w:sz w:val="24"/>
          <w:szCs w:val="24"/>
        </w:rPr>
      </w:pPr>
      <w:r>
        <w:rPr>
          <w:rFonts w:ascii="Palatino Linotype" w:hAnsi="Palatino Linotype"/>
          <w:bCs/>
          <w:iCs/>
          <w:sz w:val="24"/>
          <w:szCs w:val="24"/>
        </w:rPr>
        <w:t>Szakmai jogi és etikai ismeretek, munkavédelmi alapismeretek, kommunikáció, pszichológia, pedagógia, orvosi latin, egészséges ember gondozása</w:t>
      </w:r>
    </w:p>
    <w:p w:rsidR="00D316F6" w:rsidRDefault="00D316F6" w:rsidP="00D316F6">
      <w:pPr>
        <w:spacing w:after="0" w:line="240" w:lineRule="auto"/>
        <w:ind w:left="708"/>
        <w:rPr>
          <w:rFonts w:ascii="Palatino Linotype" w:hAnsi="Palatino Linotype"/>
          <w:b/>
          <w:bCs/>
          <w:iCs/>
          <w:sz w:val="24"/>
          <w:szCs w:val="24"/>
        </w:rPr>
      </w:pPr>
    </w:p>
    <w:p w:rsidR="00255647" w:rsidRDefault="00255647" w:rsidP="00D316F6">
      <w:pPr>
        <w:spacing w:after="0" w:line="240" w:lineRule="auto"/>
        <w:ind w:left="708"/>
        <w:rPr>
          <w:rFonts w:ascii="Palatino Linotype" w:hAnsi="Palatino Linotype"/>
          <w:b/>
          <w:bCs/>
          <w:iCs/>
          <w:sz w:val="24"/>
          <w:szCs w:val="24"/>
        </w:rPr>
      </w:pPr>
    </w:p>
    <w:p w:rsidR="00D316F6" w:rsidRDefault="00D316F6" w:rsidP="0050579E">
      <w:pPr>
        <w:pStyle w:val="Listaszerbekezds"/>
        <w:widowControl w:val="0"/>
        <w:numPr>
          <w:ilvl w:val="1"/>
          <w:numId w:val="33"/>
        </w:numPr>
        <w:suppressAutoHyphens/>
        <w:spacing w:after="0" w:line="240" w:lineRule="auto"/>
        <w:ind w:left="851" w:hanging="491"/>
        <w:rPr>
          <w:rFonts w:ascii="Palatino Linotype" w:hAnsi="Palatino Linotype"/>
          <w:b/>
          <w:sz w:val="24"/>
          <w:szCs w:val="24"/>
        </w:rPr>
      </w:pPr>
      <w:r w:rsidRPr="0051357D">
        <w:rPr>
          <w:rFonts w:ascii="Palatino Linotype" w:hAnsi="Palatino Linotype"/>
          <w:b/>
          <w:sz w:val="24"/>
          <w:szCs w:val="24"/>
        </w:rPr>
        <w:t xml:space="preserve">Témakörök </w:t>
      </w:r>
    </w:p>
    <w:p w:rsidR="00D316F6" w:rsidRPr="002C6B69" w:rsidRDefault="00D316F6" w:rsidP="00D316F6">
      <w:pPr>
        <w:spacing w:after="0" w:line="240" w:lineRule="auto"/>
        <w:rPr>
          <w:rFonts w:ascii="Palatino Linotype" w:hAnsi="Palatino Linotype"/>
          <w:sz w:val="24"/>
          <w:szCs w:val="24"/>
        </w:rPr>
      </w:pPr>
    </w:p>
    <w:p w:rsidR="00054999" w:rsidRPr="00054999" w:rsidRDefault="00D316F6" w:rsidP="0050579E">
      <w:pPr>
        <w:pStyle w:val="Listaszerbekezds"/>
        <w:numPr>
          <w:ilvl w:val="2"/>
          <w:numId w:val="33"/>
        </w:numPr>
        <w:spacing w:after="0" w:line="240" w:lineRule="auto"/>
        <w:rPr>
          <w:rFonts w:ascii="Palatino Linotype" w:hAnsi="Palatino Linotype"/>
          <w:b/>
          <w:sz w:val="24"/>
          <w:szCs w:val="24"/>
        </w:rPr>
      </w:pPr>
      <w:r w:rsidRPr="0051357D">
        <w:rPr>
          <w:rFonts w:ascii="Palatino Linotype" w:hAnsi="Palatino Linotype"/>
          <w:b/>
          <w:sz w:val="24"/>
          <w:szCs w:val="24"/>
        </w:rPr>
        <w:t>Egészség</w:t>
      </w:r>
      <w:r>
        <w:rPr>
          <w:rFonts w:ascii="Palatino Linotype" w:hAnsi="Palatino Linotype"/>
          <w:b/>
          <w:sz w:val="24"/>
          <w:szCs w:val="24"/>
        </w:rPr>
        <w:t xml:space="preserve">es csecsemő és gyermek gondozása </w:t>
      </w:r>
      <w:r>
        <w:rPr>
          <w:rFonts w:ascii="Palatino Linotype" w:hAnsi="Palatino Linotype"/>
          <w:b/>
          <w:sz w:val="24"/>
          <w:szCs w:val="24"/>
        </w:rPr>
        <w:tab/>
      </w:r>
      <w:r>
        <w:rPr>
          <w:rFonts w:ascii="Palatino Linotype" w:hAnsi="Palatino Linotype"/>
          <w:b/>
          <w:sz w:val="24"/>
          <w:szCs w:val="24"/>
        </w:rPr>
        <w:tab/>
        <w:t>70</w:t>
      </w:r>
      <w:r w:rsidRPr="0051357D">
        <w:rPr>
          <w:rFonts w:ascii="Palatino Linotype" w:hAnsi="Palatino Linotype"/>
          <w:b/>
          <w:i/>
          <w:sz w:val="24"/>
          <w:szCs w:val="24"/>
        </w:rPr>
        <w:t xml:space="preserve"> óra</w:t>
      </w:r>
      <w:r w:rsidR="00DD7154">
        <w:rPr>
          <w:rFonts w:ascii="Palatino Linotype" w:hAnsi="Palatino Linotype"/>
          <w:b/>
          <w:i/>
          <w:sz w:val="24"/>
          <w:szCs w:val="24"/>
        </w:rPr>
        <w:t xml:space="preserve"> ÖGY</w:t>
      </w:r>
      <w:r w:rsidRPr="0051357D">
        <w:rPr>
          <w:rFonts w:ascii="Palatino Linotype" w:hAnsi="Palatino Linotype"/>
          <w:b/>
          <w:i/>
          <w:sz w:val="24"/>
          <w:szCs w:val="24"/>
        </w:rPr>
        <w:t>/</w:t>
      </w:r>
      <w:r>
        <w:rPr>
          <w:rFonts w:ascii="Palatino Linotype" w:hAnsi="Palatino Linotype"/>
          <w:b/>
          <w:i/>
          <w:sz w:val="24"/>
          <w:szCs w:val="24"/>
        </w:rPr>
        <w:t xml:space="preserve"> 56 </w:t>
      </w:r>
      <w:r w:rsidRPr="0051357D">
        <w:rPr>
          <w:rFonts w:ascii="Palatino Linotype" w:hAnsi="Palatino Linotype"/>
          <w:b/>
          <w:i/>
          <w:sz w:val="24"/>
          <w:szCs w:val="24"/>
        </w:rPr>
        <w:t>óra</w:t>
      </w:r>
      <w:r w:rsidR="00054999" w:rsidRPr="00054999">
        <w:rPr>
          <w:rFonts w:ascii="Palatino Linotype" w:hAnsi="Palatino Linotype"/>
          <w:sz w:val="24"/>
          <w:szCs w:val="24"/>
        </w:rPr>
        <w:t xml:space="preserve"> </w:t>
      </w:r>
    </w:p>
    <w:p w:rsidR="00D316F6" w:rsidRPr="00184452" w:rsidRDefault="00D316F6" w:rsidP="00137D3F">
      <w:pPr>
        <w:pStyle w:val="Listaszerbekezds"/>
        <w:spacing w:after="0" w:line="240" w:lineRule="auto"/>
        <w:ind w:left="720"/>
        <w:rPr>
          <w:rFonts w:ascii="Palatino Linotype" w:hAnsi="Palatino Linotype"/>
          <w:b/>
          <w:sz w:val="24"/>
          <w:szCs w:val="24"/>
        </w:rPr>
      </w:pPr>
      <w:r>
        <w:rPr>
          <w:rFonts w:ascii="Palatino Linotype" w:eastAsia="Calibri" w:hAnsi="Palatino Linotype"/>
          <w:color w:val="231F20"/>
          <w:sz w:val="24"/>
          <w:szCs w:val="24"/>
        </w:rPr>
        <w:t>Az intézmény felépítése, munkarendje</w:t>
      </w:r>
    </w:p>
    <w:p w:rsidR="00D316F6" w:rsidRPr="00184452" w:rsidRDefault="00D316F6" w:rsidP="00255647">
      <w:pPr>
        <w:pStyle w:val="Listaszerbekezds"/>
        <w:spacing w:after="0" w:line="240" w:lineRule="auto"/>
        <w:rPr>
          <w:rFonts w:ascii="Palatino Linotype" w:hAnsi="Palatino Linotype"/>
          <w:b/>
          <w:sz w:val="24"/>
          <w:szCs w:val="24"/>
        </w:rPr>
      </w:pPr>
      <w:r>
        <w:rPr>
          <w:rFonts w:ascii="Palatino Linotype" w:eastAsia="Calibri" w:hAnsi="Palatino Linotype"/>
          <w:color w:val="231F20"/>
          <w:sz w:val="24"/>
          <w:szCs w:val="24"/>
        </w:rPr>
        <w:t>Munkavédelmi, tűzvédelmi szabályok megismerése, betartása</w:t>
      </w:r>
    </w:p>
    <w:p w:rsidR="00D316F6" w:rsidRDefault="00D316F6" w:rsidP="00255647">
      <w:pPr>
        <w:pStyle w:val="Listaszerbekezds"/>
        <w:spacing w:after="0" w:line="240" w:lineRule="auto"/>
        <w:rPr>
          <w:rFonts w:ascii="Palatino Linotype" w:hAnsi="Palatino Linotype"/>
          <w:sz w:val="24"/>
          <w:szCs w:val="24"/>
        </w:rPr>
      </w:pPr>
      <w:r w:rsidRPr="001674CF">
        <w:rPr>
          <w:rFonts w:ascii="Palatino Linotype" w:hAnsi="Palatino Linotype"/>
          <w:sz w:val="24"/>
          <w:szCs w:val="24"/>
        </w:rPr>
        <w:t>Napirend megismerése</w:t>
      </w:r>
      <w:r>
        <w:rPr>
          <w:rFonts w:ascii="Palatino Linotype" w:hAnsi="Palatino Linotype"/>
          <w:sz w:val="24"/>
          <w:szCs w:val="24"/>
        </w:rPr>
        <w:t>, napirend szerinti munkavégzés</w:t>
      </w:r>
    </w:p>
    <w:p w:rsidR="00D316F6" w:rsidRPr="001674CF" w:rsidRDefault="00D316F6" w:rsidP="00255647">
      <w:pPr>
        <w:pStyle w:val="Listaszerbekezds"/>
        <w:spacing w:after="0" w:line="240" w:lineRule="auto"/>
        <w:rPr>
          <w:rFonts w:ascii="Palatino Linotype" w:hAnsi="Palatino Linotype"/>
          <w:sz w:val="24"/>
          <w:szCs w:val="24"/>
        </w:rPr>
      </w:pPr>
      <w:r>
        <w:rPr>
          <w:rFonts w:ascii="Palatino Linotype" w:hAnsi="Palatino Linotype"/>
          <w:sz w:val="24"/>
          <w:szCs w:val="24"/>
        </w:rPr>
        <w:t>A gyermek fogadása</w:t>
      </w:r>
    </w:p>
    <w:p w:rsidR="00D316F6" w:rsidRDefault="00D316F6" w:rsidP="00255647">
      <w:pPr>
        <w:pStyle w:val="Listaszerbekezds"/>
        <w:spacing w:after="0" w:line="240" w:lineRule="auto"/>
        <w:rPr>
          <w:rFonts w:ascii="Palatino Linotype" w:hAnsi="Palatino Linotype"/>
          <w:sz w:val="24"/>
          <w:szCs w:val="24"/>
        </w:rPr>
      </w:pPr>
      <w:r w:rsidRPr="001674CF">
        <w:rPr>
          <w:rFonts w:ascii="Palatino Linotype" w:hAnsi="Palatino Linotype"/>
          <w:sz w:val="24"/>
          <w:szCs w:val="24"/>
        </w:rPr>
        <w:t>Részvétel a napi gondozási feladatokban</w:t>
      </w:r>
    </w:p>
    <w:p w:rsidR="00D316F6" w:rsidRDefault="00D316F6" w:rsidP="00255647">
      <w:pPr>
        <w:pStyle w:val="Listaszerbekezds"/>
        <w:spacing w:after="0" w:line="240" w:lineRule="auto"/>
        <w:rPr>
          <w:rFonts w:ascii="Palatino Linotype" w:hAnsi="Palatino Linotype"/>
          <w:sz w:val="24"/>
          <w:szCs w:val="24"/>
        </w:rPr>
      </w:pPr>
      <w:r>
        <w:rPr>
          <w:rFonts w:ascii="Palatino Linotype" w:hAnsi="Palatino Linotype"/>
          <w:sz w:val="24"/>
          <w:szCs w:val="24"/>
        </w:rPr>
        <w:t>A csecsemő és gyermekgondozás eszközeinek használata, tisztítása, fertőtlenítése</w:t>
      </w:r>
    </w:p>
    <w:p w:rsidR="00D316F6" w:rsidRDefault="00D316F6" w:rsidP="00255647">
      <w:pPr>
        <w:pStyle w:val="Listaszerbekezds"/>
        <w:spacing w:after="0" w:line="240" w:lineRule="auto"/>
        <w:rPr>
          <w:rFonts w:ascii="Palatino Linotype" w:hAnsi="Palatino Linotype"/>
          <w:sz w:val="24"/>
          <w:szCs w:val="24"/>
        </w:rPr>
      </w:pPr>
      <w:r>
        <w:rPr>
          <w:rFonts w:ascii="Palatino Linotype" w:hAnsi="Palatino Linotype"/>
          <w:sz w:val="24"/>
          <w:szCs w:val="24"/>
        </w:rPr>
        <w:t>Mosdatás, fürösztés feladatai</w:t>
      </w:r>
    </w:p>
    <w:p w:rsidR="00D316F6" w:rsidRDefault="00D316F6" w:rsidP="00255647">
      <w:pPr>
        <w:pStyle w:val="Listaszerbekezds"/>
        <w:spacing w:after="0" w:line="240" w:lineRule="auto"/>
        <w:rPr>
          <w:rFonts w:ascii="Palatino Linotype" w:hAnsi="Palatino Linotype"/>
          <w:sz w:val="24"/>
          <w:szCs w:val="24"/>
        </w:rPr>
      </w:pPr>
      <w:r>
        <w:rPr>
          <w:rFonts w:ascii="Palatino Linotype" w:hAnsi="Palatino Linotype"/>
          <w:sz w:val="24"/>
          <w:szCs w:val="24"/>
        </w:rPr>
        <w:t>Pelenkázás, tisztázás</w:t>
      </w:r>
    </w:p>
    <w:p w:rsidR="00D316F6" w:rsidRDefault="00D316F6" w:rsidP="00255647">
      <w:pPr>
        <w:pStyle w:val="Listaszerbekezds"/>
        <w:spacing w:after="0" w:line="240" w:lineRule="auto"/>
        <w:rPr>
          <w:rFonts w:ascii="Palatino Linotype" w:hAnsi="Palatino Linotype"/>
          <w:sz w:val="24"/>
          <w:szCs w:val="24"/>
        </w:rPr>
      </w:pPr>
      <w:r>
        <w:rPr>
          <w:rFonts w:ascii="Palatino Linotype" w:hAnsi="Palatino Linotype"/>
          <w:sz w:val="24"/>
          <w:szCs w:val="24"/>
        </w:rPr>
        <w:t>Időjárásnak megfelelő öltözet biztosítása</w:t>
      </w:r>
    </w:p>
    <w:p w:rsidR="00D316F6" w:rsidRPr="001B21EE" w:rsidRDefault="00D316F6" w:rsidP="00255647">
      <w:pPr>
        <w:pStyle w:val="Listaszerbekezds"/>
        <w:spacing w:after="0" w:line="240" w:lineRule="auto"/>
        <w:rPr>
          <w:rFonts w:ascii="Palatino Linotype" w:hAnsi="Palatino Linotype"/>
          <w:sz w:val="24"/>
          <w:szCs w:val="24"/>
        </w:rPr>
      </w:pPr>
      <w:r>
        <w:rPr>
          <w:rFonts w:ascii="Palatino Linotype" w:hAnsi="Palatino Linotype"/>
          <w:sz w:val="24"/>
          <w:szCs w:val="24"/>
        </w:rPr>
        <w:t>Öltöztetés</w:t>
      </w:r>
    </w:p>
    <w:p w:rsidR="00D316F6" w:rsidRDefault="00D316F6" w:rsidP="00255647">
      <w:pPr>
        <w:pStyle w:val="Listaszerbekezds"/>
        <w:spacing w:after="0" w:line="240" w:lineRule="auto"/>
        <w:rPr>
          <w:rFonts w:ascii="Palatino Linotype" w:hAnsi="Palatino Linotype"/>
          <w:sz w:val="24"/>
          <w:szCs w:val="24"/>
        </w:rPr>
      </w:pPr>
      <w:r>
        <w:rPr>
          <w:rFonts w:ascii="Palatino Linotype" w:hAnsi="Palatino Linotype"/>
          <w:sz w:val="24"/>
          <w:szCs w:val="24"/>
        </w:rPr>
        <w:t>Levegőztetés</w:t>
      </w:r>
    </w:p>
    <w:p w:rsidR="00D316F6" w:rsidRDefault="00D316F6" w:rsidP="00255647">
      <w:pPr>
        <w:pStyle w:val="Listaszerbekezds"/>
        <w:spacing w:after="0" w:line="240" w:lineRule="auto"/>
        <w:rPr>
          <w:rFonts w:ascii="Palatino Linotype" w:hAnsi="Palatino Linotype"/>
          <w:sz w:val="24"/>
          <w:szCs w:val="24"/>
        </w:rPr>
      </w:pPr>
      <w:r>
        <w:rPr>
          <w:rFonts w:ascii="Palatino Linotype" w:hAnsi="Palatino Linotype"/>
          <w:sz w:val="24"/>
          <w:szCs w:val="24"/>
        </w:rPr>
        <w:t>A csecsemő és a gyermek táplálása</w:t>
      </w:r>
    </w:p>
    <w:p w:rsidR="00D316F6" w:rsidRDefault="00D316F6" w:rsidP="00255647">
      <w:pPr>
        <w:pStyle w:val="Listaszerbekezds"/>
        <w:spacing w:after="0" w:line="240" w:lineRule="auto"/>
        <w:rPr>
          <w:rFonts w:ascii="Palatino Linotype" w:hAnsi="Palatino Linotype"/>
          <w:sz w:val="24"/>
          <w:szCs w:val="24"/>
        </w:rPr>
      </w:pPr>
      <w:r>
        <w:rPr>
          <w:rFonts w:ascii="Palatino Linotype" w:hAnsi="Palatino Linotype"/>
          <w:sz w:val="24"/>
          <w:szCs w:val="24"/>
        </w:rPr>
        <w:t>Részvétel a gyermekkel való egyéni és csoportos foglalkozásokban</w:t>
      </w:r>
    </w:p>
    <w:p w:rsidR="00D316F6" w:rsidRDefault="00D316F6" w:rsidP="00255647">
      <w:pPr>
        <w:pStyle w:val="Listaszerbekezds"/>
        <w:spacing w:after="0" w:line="240" w:lineRule="auto"/>
        <w:rPr>
          <w:rFonts w:ascii="Palatino Linotype" w:hAnsi="Palatino Linotype"/>
          <w:sz w:val="24"/>
          <w:szCs w:val="24"/>
        </w:rPr>
      </w:pPr>
      <w:r>
        <w:rPr>
          <w:rFonts w:ascii="Palatino Linotype" w:hAnsi="Palatino Linotype"/>
          <w:sz w:val="24"/>
          <w:szCs w:val="24"/>
        </w:rPr>
        <w:t>Közreműködés a helyes szokások kialakításában</w:t>
      </w:r>
    </w:p>
    <w:p w:rsidR="00D316F6" w:rsidRDefault="00D316F6" w:rsidP="00255647">
      <w:pPr>
        <w:pStyle w:val="Listaszerbekezds"/>
        <w:spacing w:after="0" w:line="240" w:lineRule="auto"/>
        <w:rPr>
          <w:rFonts w:ascii="Palatino Linotype" w:hAnsi="Palatino Linotype"/>
          <w:sz w:val="24"/>
          <w:szCs w:val="24"/>
        </w:rPr>
      </w:pPr>
      <w:r>
        <w:rPr>
          <w:rFonts w:ascii="Palatino Linotype" w:hAnsi="Palatino Linotype"/>
          <w:sz w:val="24"/>
          <w:szCs w:val="24"/>
        </w:rPr>
        <w:t xml:space="preserve">Részvétel a játéktevékenységben </w:t>
      </w:r>
    </w:p>
    <w:p w:rsidR="00D316F6" w:rsidRDefault="00D316F6" w:rsidP="00255647">
      <w:pPr>
        <w:pStyle w:val="Listaszerbekezds"/>
        <w:spacing w:after="0" w:line="240" w:lineRule="auto"/>
        <w:rPr>
          <w:rFonts w:ascii="Palatino Linotype" w:hAnsi="Palatino Linotype"/>
          <w:sz w:val="24"/>
          <w:szCs w:val="24"/>
        </w:rPr>
      </w:pPr>
      <w:r>
        <w:rPr>
          <w:rFonts w:ascii="Palatino Linotype" w:hAnsi="Palatino Linotype"/>
          <w:sz w:val="24"/>
          <w:szCs w:val="24"/>
        </w:rPr>
        <w:lastRenderedPageBreak/>
        <w:t>A játékok tisztántartása</w:t>
      </w:r>
      <w:r w:rsidRPr="000A2BD6">
        <w:rPr>
          <w:rFonts w:ascii="Palatino Linotype" w:hAnsi="Palatino Linotype"/>
          <w:sz w:val="24"/>
          <w:szCs w:val="24"/>
        </w:rPr>
        <w:t xml:space="preserve"> </w:t>
      </w:r>
    </w:p>
    <w:p w:rsidR="00D316F6" w:rsidRPr="000A2BD6" w:rsidRDefault="00D316F6" w:rsidP="00255647">
      <w:pPr>
        <w:pStyle w:val="Listaszerbekezds"/>
        <w:spacing w:after="0" w:line="240" w:lineRule="auto"/>
        <w:rPr>
          <w:rFonts w:ascii="Palatino Linotype" w:hAnsi="Palatino Linotype"/>
          <w:sz w:val="24"/>
          <w:szCs w:val="24"/>
        </w:rPr>
      </w:pPr>
      <w:r>
        <w:rPr>
          <w:rFonts w:ascii="Palatino Linotype" w:hAnsi="Palatino Linotype"/>
          <w:sz w:val="24"/>
          <w:szCs w:val="24"/>
        </w:rPr>
        <w:t>Altatás, pihenés biztosítása</w:t>
      </w:r>
    </w:p>
    <w:p w:rsidR="00D316F6" w:rsidRDefault="00D316F6" w:rsidP="00D316F6">
      <w:pPr>
        <w:spacing w:after="0" w:line="240" w:lineRule="auto"/>
        <w:rPr>
          <w:rFonts w:ascii="Palatino Linotype" w:hAnsi="Palatino Linotype"/>
          <w:b/>
          <w:sz w:val="24"/>
          <w:szCs w:val="24"/>
        </w:rPr>
      </w:pPr>
    </w:p>
    <w:p w:rsidR="00413D8B" w:rsidRPr="00184452" w:rsidRDefault="00413D8B" w:rsidP="00D316F6">
      <w:pPr>
        <w:spacing w:after="0" w:line="240" w:lineRule="auto"/>
        <w:rPr>
          <w:rFonts w:ascii="Palatino Linotype" w:hAnsi="Palatino Linotype"/>
          <w:b/>
          <w:sz w:val="24"/>
          <w:szCs w:val="24"/>
        </w:rPr>
      </w:pPr>
    </w:p>
    <w:p w:rsidR="00D316F6" w:rsidRPr="00F51FD4" w:rsidRDefault="00D316F6" w:rsidP="0050579E">
      <w:pPr>
        <w:pStyle w:val="Listaszerbekezds"/>
        <w:numPr>
          <w:ilvl w:val="2"/>
          <w:numId w:val="33"/>
        </w:numPr>
        <w:spacing w:after="0" w:line="240" w:lineRule="auto"/>
        <w:rPr>
          <w:rFonts w:ascii="Palatino Linotype" w:hAnsi="Palatino Linotype"/>
          <w:b/>
          <w:sz w:val="24"/>
          <w:szCs w:val="24"/>
        </w:rPr>
      </w:pPr>
      <w:r>
        <w:rPr>
          <w:rFonts w:ascii="Palatino Linotype" w:hAnsi="Palatino Linotype"/>
          <w:b/>
          <w:sz w:val="24"/>
          <w:szCs w:val="24"/>
        </w:rPr>
        <w:t xml:space="preserve"> </w:t>
      </w:r>
      <w:r w:rsidRPr="00F51FD4">
        <w:rPr>
          <w:rFonts w:ascii="Palatino Linotype" w:hAnsi="Palatino Linotype"/>
          <w:b/>
          <w:sz w:val="24"/>
          <w:szCs w:val="24"/>
        </w:rPr>
        <w:t xml:space="preserve">Gondozási feladatok felnőttkorban </w:t>
      </w:r>
      <w:r w:rsidRPr="00F51FD4">
        <w:rPr>
          <w:rFonts w:ascii="Palatino Linotype" w:hAnsi="Palatino Linotype"/>
          <w:b/>
          <w:sz w:val="24"/>
          <w:szCs w:val="24"/>
        </w:rPr>
        <w:tab/>
      </w:r>
      <w:r w:rsidRPr="00F51FD4">
        <w:rPr>
          <w:rFonts w:ascii="Palatino Linotype" w:hAnsi="Palatino Linotype"/>
          <w:b/>
          <w:sz w:val="24"/>
          <w:szCs w:val="24"/>
        </w:rPr>
        <w:tab/>
        <w:t xml:space="preserve">35 </w:t>
      </w:r>
      <w:r>
        <w:rPr>
          <w:rFonts w:ascii="Palatino Linotype" w:hAnsi="Palatino Linotype"/>
          <w:b/>
          <w:i/>
          <w:sz w:val="24"/>
          <w:szCs w:val="24"/>
        </w:rPr>
        <w:t>óra</w:t>
      </w:r>
      <w:r w:rsidR="00DD7154">
        <w:rPr>
          <w:rFonts w:ascii="Palatino Linotype" w:hAnsi="Palatino Linotype"/>
          <w:b/>
          <w:i/>
          <w:sz w:val="24"/>
          <w:szCs w:val="24"/>
        </w:rPr>
        <w:t xml:space="preserve"> ÖGY</w:t>
      </w:r>
      <w:r>
        <w:rPr>
          <w:rFonts w:ascii="Palatino Linotype" w:hAnsi="Palatino Linotype"/>
          <w:b/>
          <w:i/>
          <w:sz w:val="24"/>
          <w:szCs w:val="24"/>
        </w:rPr>
        <w:t xml:space="preserve">/ 32 </w:t>
      </w:r>
      <w:r w:rsidRPr="00F51FD4">
        <w:rPr>
          <w:rFonts w:ascii="Palatino Linotype" w:hAnsi="Palatino Linotype"/>
          <w:b/>
          <w:i/>
          <w:sz w:val="24"/>
          <w:szCs w:val="24"/>
        </w:rPr>
        <w:t>óra</w:t>
      </w:r>
    </w:p>
    <w:p w:rsidR="00D316F6" w:rsidRDefault="00D316F6" w:rsidP="00D316F6">
      <w:pPr>
        <w:pStyle w:val="Listaszerbekezds"/>
        <w:tabs>
          <w:tab w:val="left" w:pos="3409"/>
        </w:tabs>
        <w:spacing w:after="0" w:line="240" w:lineRule="auto"/>
        <w:ind w:left="709"/>
        <w:rPr>
          <w:rFonts w:ascii="Palatino Linotype" w:hAnsi="Palatino Linotype"/>
          <w:sz w:val="24"/>
          <w:szCs w:val="24"/>
        </w:rPr>
      </w:pPr>
      <w:r>
        <w:rPr>
          <w:rFonts w:ascii="Palatino Linotype" w:hAnsi="Palatino Linotype"/>
          <w:sz w:val="24"/>
          <w:szCs w:val="24"/>
        </w:rPr>
        <w:t>Az intézmény felépítésének, munkarendjének megismerése</w:t>
      </w:r>
    </w:p>
    <w:p w:rsidR="00D316F6" w:rsidRDefault="00D316F6" w:rsidP="00D316F6">
      <w:pPr>
        <w:pStyle w:val="Listaszerbekezds"/>
        <w:tabs>
          <w:tab w:val="left" w:pos="3409"/>
        </w:tabs>
        <w:spacing w:after="0" w:line="240" w:lineRule="auto"/>
        <w:ind w:left="709"/>
        <w:rPr>
          <w:rFonts w:ascii="Palatino Linotype" w:hAnsi="Palatino Linotype"/>
          <w:sz w:val="24"/>
          <w:szCs w:val="24"/>
        </w:rPr>
      </w:pPr>
      <w:r>
        <w:rPr>
          <w:rFonts w:ascii="Palatino Linotype" w:hAnsi="Palatino Linotype"/>
          <w:sz w:val="24"/>
          <w:szCs w:val="24"/>
        </w:rPr>
        <w:t>Munkavédelmi, környezetvédelmi, tűzvédelmi szabályok megismerése, betartása a napi munkavégzés során</w:t>
      </w:r>
    </w:p>
    <w:p w:rsidR="00D316F6" w:rsidRDefault="00D316F6" w:rsidP="00D316F6">
      <w:pPr>
        <w:pStyle w:val="Listaszerbekezds"/>
        <w:tabs>
          <w:tab w:val="left" w:pos="3409"/>
        </w:tabs>
        <w:spacing w:after="0" w:line="240" w:lineRule="auto"/>
        <w:ind w:left="709"/>
        <w:rPr>
          <w:rFonts w:ascii="Palatino Linotype" w:hAnsi="Palatino Linotype"/>
          <w:sz w:val="24"/>
          <w:szCs w:val="24"/>
        </w:rPr>
      </w:pPr>
      <w:r>
        <w:rPr>
          <w:rFonts w:ascii="Palatino Linotype" w:hAnsi="Palatino Linotype"/>
          <w:sz w:val="24"/>
          <w:szCs w:val="24"/>
        </w:rPr>
        <w:t xml:space="preserve">A napirend megismerése, részvétel a napi gondozási feladatokban </w:t>
      </w:r>
    </w:p>
    <w:p w:rsidR="00D316F6" w:rsidRDefault="00D316F6" w:rsidP="00D316F6">
      <w:pPr>
        <w:pStyle w:val="Listaszerbekezds"/>
        <w:tabs>
          <w:tab w:val="left" w:pos="3409"/>
        </w:tabs>
        <w:spacing w:after="0" w:line="240" w:lineRule="auto"/>
        <w:ind w:left="709"/>
        <w:rPr>
          <w:rFonts w:ascii="Palatino Linotype" w:hAnsi="Palatino Linotype"/>
          <w:sz w:val="24"/>
          <w:szCs w:val="24"/>
        </w:rPr>
      </w:pPr>
      <w:r>
        <w:rPr>
          <w:rFonts w:ascii="Palatino Linotype" w:hAnsi="Palatino Linotype"/>
          <w:sz w:val="24"/>
          <w:szCs w:val="24"/>
        </w:rPr>
        <w:t>Megfigyelési feladatok elvégzése, eredmények dokumentálása:</w:t>
      </w:r>
    </w:p>
    <w:p w:rsidR="00D316F6" w:rsidRDefault="00E877EC" w:rsidP="00D316F6">
      <w:pPr>
        <w:pStyle w:val="Listaszerbekezds"/>
        <w:tabs>
          <w:tab w:val="left" w:pos="3409"/>
        </w:tabs>
        <w:spacing w:after="0" w:line="240" w:lineRule="auto"/>
        <w:ind w:left="1560" w:hanging="142"/>
        <w:rPr>
          <w:rFonts w:ascii="Palatino Linotype" w:hAnsi="Palatino Linotype"/>
          <w:sz w:val="24"/>
          <w:szCs w:val="24"/>
        </w:rPr>
      </w:pPr>
      <w:r>
        <w:rPr>
          <w:rFonts w:ascii="Palatino Linotype" w:hAnsi="Palatino Linotype"/>
          <w:sz w:val="24"/>
          <w:szCs w:val="24"/>
        </w:rPr>
        <w:t>Magatartás, viselkedé</w:t>
      </w:r>
      <w:r w:rsidR="00D316F6">
        <w:rPr>
          <w:rFonts w:ascii="Palatino Linotype" w:hAnsi="Palatino Linotype"/>
          <w:sz w:val="24"/>
          <w:szCs w:val="24"/>
        </w:rPr>
        <w:t>s</w:t>
      </w:r>
    </w:p>
    <w:p w:rsidR="00D316F6" w:rsidRDefault="00E877EC" w:rsidP="00D316F6">
      <w:pPr>
        <w:pStyle w:val="Listaszerbekezds"/>
        <w:tabs>
          <w:tab w:val="left" w:pos="3409"/>
        </w:tabs>
        <w:spacing w:after="0" w:line="240" w:lineRule="auto"/>
        <w:ind w:left="1560" w:hanging="142"/>
        <w:rPr>
          <w:rFonts w:ascii="Palatino Linotype" w:hAnsi="Palatino Linotype"/>
          <w:sz w:val="24"/>
          <w:szCs w:val="24"/>
        </w:rPr>
      </w:pPr>
      <w:r>
        <w:rPr>
          <w:rFonts w:ascii="Palatino Linotype" w:hAnsi="Palatino Linotype"/>
          <w:sz w:val="24"/>
          <w:szCs w:val="24"/>
        </w:rPr>
        <w:t>Testalkat, járás</w:t>
      </w:r>
    </w:p>
    <w:p w:rsidR="00D316F6" w:rsidRDefault="00FE6A24" w:rsidP="00D316F6">
      <w:pPr>
        <w:pStyle w:val="Listaszerbekezds"/>
        <w:tabs>
          <w:tab w:val="left" w:pos="3409"/>
        </w:tabs>
        <w:spacing w:after="0" w:line="240" w:lineRule="auto"/>
        <w:ind w:left="1560" w:hanging="142"/>
        <w:rPr>
          <w:rFonts w:ascii="Palatino Linotype" w:hAnsi="Palatino Linotype"/>
          <w:sz w:val="24"/>
          <w:szCs w:val="24"/>
        </w:rPr>
      </w:pPr>
      <w:r>
        <w:rPr>
          <w:rFonts w:ascii="Palatino Linotype" w:hAnsi="Palatino Linotype"/>
          <w:sz w:val="24"/>
          <w:szCs w:val="24"/>
        </w:rPr>
        <w:t>É</w:t>
      </w:r>
      <w:r w:rsidR="00D316F6">
        <w:rPr>
          <w:rFonts w:ascii="Palatino Linotype" w:hAnsi="Palatino Linotype"/>
          <w:sz w:val="24"/>
          <w:szCs w:val="24"/>
        </w:rPr>
        <w:t>rzékszervek működése</w:t>
      </w:r>
    </w:p>
    <w:p w:rsidR="00D316F6" w:rsidRDefault="00E877EC" w:rsidP="00D316F6">
      <w:pPr>
        <w:pStyle w:val="Listaszerbekezds"/>
        <w:tabs>
          <w:tab w:val="left" w:pos="3409"/>
        </w:tabs>
        <w:spacing w:after="0" w:line="240" w:lineRule="auto"/>
        <w:ind w:left="1560" w:hanging="142"/>
        <w:rPr>
          <w:rFonts w:ascii="Palatino Linotype" w:hAnsi="Palatino Linotype"/>
          <w:sz w:val="24"/>
          <w:szCs w:val="24"/>
        </w:rPr>
      </w:pPr>
      <w:r>
        <w:rPr>
          <w:rFonts w:ascii="Palatino Linotype" w:hAnsi="Palatino Linotype"/>
          <w:sz w:val="24"/>
          <w:szCs w:val="24"/>
        </w:rPr>
        <w:t>Tudatállapot</w:t>
      </w:r>
    </w:p>
    <w:p w:rsidR="00D316F6" w:rsidRDefault="00E877EC" w:rsidP="00D316F6">
      <w:pPr>
        <w:pStyle w:val="Listaszerbekezds"/>
        <w:tabs>
          <w:tab w:val="left" w:pos="3409"/>
        </w:tabs>
        <w:spacing w:after="0" w:line="240" w:lineRule="auto"/>
        <w:ind w:left="1560" w:hanging="142"/>
        <w:rPr>
          <w:rFonts w:ascii="Palatino Linotype" w:hAnsi="Palatino Linotype"/>
          <w:sz w:val="24"/>
          <w:szCs w:val="24"/>
        </w:rPr>
      </w:pPr>
      <w:r>
        <w:rPr>
          <w:rFonts w:ascii="Palatino Linotype" w:hAnsi="Palatino Linotype"/>
          <w:sz w:val="24"/>
          <w:szCs w:val="24"/>
        </w:rPr>
        <w:t>Fekvés, alvás megfigyelése</w:t>
      </w:r>
      <w:r w:rsidR="00D316F6" w:rsidRPr="00174261">
        <w:rPr>
          <w:rFonts w:ascii="Palatino Linotype" w:hAnsi="Palatino Linotype"/>
          <w:sz w:val="24"/>
          <w:szCs w:val="24"/>
        </w:rPr>
        <w:t xml:space="preserve"> </w:t>
      </w:r>
    </w:p>
    <w:p w:rsidR="00D316F6" w:rsidRDefault="00E877EC" w:rsidP="00D316F6">
      <w:pPr>
        <w:pStyle w:val="Listaszerbekezds"/>
        <w:tabs>
          <w:tab w:val="left" w:pos="3409"/>
        </w:tabs>
        <w:spacing w:after="0" w:line="240" w:lineRule="auto"/>
        <w:ind w:left="1560" w:hanging="142"/>
        <w:rPr>
          <w:rFonts w:ascii="Palatino Linotype" w:hAnsi="Palatino Linotype"/>
          <w:sz w:val="24"/>
          <w:szCs w:val="24"/>
        </w:rPr>
      </w:pPr>
      <w:r>
        <w:rPr>
          <w:rFonts w:ascii="Palatino Linotype" w:hAnsi="Palatino Linotype"/>
          <w:sz w:val="24"/>
          <w:szCs w:val="24"/>
        </w:rPr>
        <w:t>Bőr, bőrfüggelékek, hajas fejbőr</w:t>
      </w:r>
    </w:p>
    <w:p w:rsidR="00D316F6" w:rsidRDefault="00E877EC" w:rsidP="00D316F6">
      <w:pPr>
        <w:pStyle w:val="Listaszerbekezds"/>
        <w:tabs>
          <w:tab w:val="left" w:pos="3409"/>
        </w:tabs>
        <w:spacing w:after="0" w:line="240" w:lineRule="auto"/>
        <w:ind w:left="1560" w:hanging="142"/>
        <w:rPr>
          <w:rFonts w:ascii="Palatino Linotype" w:hAnsi="Palatino Linotype"/>
          <w:sz w:val="24"/>
          <w:szCs w:val="24"/>
        </w:rPr>
      </w:pPr>
      <w:r>
        <w:rPr>
          <w:rFonts w:ascii="Palatino Linotype" w:hAnsi="Palatino Linotype"/>
          <w:sz w:val="24"/>
          <w:szCs w:val="24"/>
        </w:rPr>
        <w:t>Kardinális tünetek megfigyelése</w:t>
      </w:r>
      <w:r w:rsidR="00D316F6" w:rsidRPr="00174261">
        <w:rPr>
          <w:rFonts w:ascii="Palatino Linotype" w:hAnsi="Palatino Linotype"/>
          <w:sz w:val="24"/>
          <w:szCs w:val="24"/>
        </w:rPr>
        <w:t xml:space="preserve"> </w:t>
      </w:r>
    </w:p>
    <w:p w:rsidR="00D316F6" w:rsidRDefault="00E877EC" w:rsidP="00D316F6">
      <w:pPr>
        <w:pStyle w:val="Listaszerbekezds"/>
        <w:tabs>
          <w:tab w:val="left" w:pos="3409"/>
        </w:tabs>
        <w:spacing w:after="0" w:line="240" w:lineRule="auto"/>
        <w:ind w:left="1560" w:hanging="142"/>
        <w:rPr>
          <w:rFonts w:ascii="Palatino Linotype" w:hAnsi="Palatino Linotype"/>
          <w:sz w:val="24"/>
          <w:szCs w:val="24"/>
        </w:rPr>
      </w:pPr>
      <w:r>
        <w:rPr>
          <w:rFonts w:ascii="Palatino Linotype" w:hAnsi="Palatino Linotype"/>
          <w:sz w:val="24"/>
          <w:szCs w:val="24"/>
        </w:rPr>
        <w:t>Testváladékok megfigyelése</w:t>
      </w:r>
    </w:p>
    <w:p w:rsidR="00D316F6" w:rsidRDefault="00E877EC" w:rsidP="00D316F6">
      <w:pPr>
        <w:pStyle w:val="Listaszerbekezds"/>
        <w:tabs>
          <w:tab w:val="left" w:pos="3409"/>
        </w:tabs>
        <w:spacing w:after="0" w:line="240" w:lineRule="auto"/>
        <w:ind w:left="1560" w:hanging="142"/>
        <w:rPr>
          <w:rFonts w:ascii="Palatino Linotype" w:hAnsi="Palatino Linotype"/>
          <w:sz w:val="24"/>
          <w:szCs w:val="24"/>
        </w:rPr>
      </w:pPr>
      <w:r>
        <w:rPr>
          <w:rFonts w:ascii="Palatino Linotype" w:hAnsi="Palatino Linotype"/>
          <w:sz w:val="24"/>
          <w:szCs w:val="24"/>
        </w:rPr>
        <w:t>Fájdalom megfigyelése</w:t>
      </w:r>
    </w:p>
    <w:p w:rsidR="00D316F6" w:rsidRDefault="00E877EC" w:rsidP="00D316F6">
      <w:pPr>
        <w:pStyle w:val="Listaszerbekezds"/>
        <w:tabs>
          <w:tab w:val="left" w:pos="3409"/>
        </w:tabs>
        <w:spacing w:after="0" w:line="240" w:lineRule="auto"/>
        <w:ind w:left="1560" w:hanging="142"/>
        <w:rPr>
          <w:rFonts w:ascii="Palatino Linotype" w:hAnsi="Palatino Linotype"/>
          <w:sz w:val="24"/>
          <w:szCs w:val="24"/>
        </w:rPr>
      </w:pPr>
      <w:r>
        <w:rPr>
          <w:rFonts w:ascii="Palatino Linotype" w:hAnsi="Palatino Linotype"/>
          <w:sz w:val="24"/>
          <w:szCs w:val="24"/>
        </w:rPr>
        <w:t>Folyadékháztartás megfigyelése</w:t>
      </w:r>
    </w:p>
    <w:p w:rsidR="00D316F6" w:rsidRDefault="00D316F6" w:rsidP="00D316F6">
      <w:pPr>
        <w:pStyle w:val="Listaszerbekezds"/>
        <w:tabs>
          <w:tab w:val="left" w:pos="3409"/>
        </w:tabs>
        <w:spacing w:after="0" w:line="240" w:lineRule="auto"/>
        <w:ind w:left="709"/>
        <w:rPr>
          <w:rFonts w:ascii="Palatino Linotype" w:hAnsi="Palatino Linotype"/>
          <w:sz w:val="24"/>
          <w:szCs w:val="24"/>
        </w:rPr>
      </w:pPr>
      <w:r>
        <w:rPr>
          <w:rFonts w:ascii="Palatino Linotype" w:hAnsi="Palatino Linotype"/>
          <w:sz w:val="24"/>
          <w:szCs w:val="24"/>
        </w:rPr>
        <w:t>A gondozott szükségleteinek figyelembe vétele, kielégítésének segítése</w:t>
      </w:r>
      <w:r w:rsidR="00B64EB7">
        <w:rPr>
          <w:rFonts w:ascii="Palatino Linotype" w:hAnsi="Palatino Linotype"/>
          <w:sz w:val="24"/>
          <w:szCs w:val="24"/>
        </w:rPr>
        <w:t>:</w:t>
      </w:r>
    </w:p>
    <w:p w:rsidR="00D316F6" w:rsidRDefault="00825A3C" w:rsidP="00D316F6">
      <w:pPr>
        <w:pStyle w:val="Listaszerbekezds"/>
        <w:tabs>
          <w:tab w:val="left" w:pos="3409"/>
        </w:tabs>
        <w:spacing w:after="0" w:line="240" w:lineRule="auto"/>
        <w:ind w:left="1418"/>
        <w:rPr>
          <w:rFonts w:ascii="Palatino Linotype" w:hAnsi="Palatino Linotype"/>
          <w:sz w:val="24"/>
          <w:szCs w:val="24"/>
        </w:rPr>
      </w:pPr>
      <w:r>
        <w:rPr>
          <w:rFonts w:ascii="Palatino Linotype" w:hAnsi="Palatino Linotype"/>
          <w:sz w:val="24"/>
          <w:szCs w:val="24"/>
        </w:rPr>
        <w:t>Táplálkozás, folyadékfogyasztás segítése</w:t>
      </w:r>
    </w:p>
    <w:p w:rsidR="00D316F6" w:rsidRDefault="00825A3C" w:rsidP="00D316F6">
      <w:pPr>
        <w:pStyle w:val="Listaszerbekezds"/>
        <w:tabs>
          <w:tab w:val="left" w:pos="3409"/>
        </w:tabs>
        <w:spacing w:after="0" w:line="240" w:lineRule="auto"/>
        <w:ind w:left="1418"/>
        <w:rPr>
          <w:rFonts w:ascii="Palatino Linotype" w:hAnsi="Palatino Linotype"/>
          <w:sz w:val="24"/>
          <w:szCs w:val="24"/>
        </w:rPr>
      </w:pPr>
      <w:r>
        <w:rPr>
          <w:rFonts w:ascii="Palatino Linotype" w:hAnsi="Palatino Linotype"/>
          <w:sz w:val="24"/>
          <w:szCs w:val="24"/>
        </w:rPr>
        <w:t>Hely- és helyzetváltoztatás segítése</w:t>
      </w:r>
    </w:p>
    <w:p w:rsidR="00D316F6" w:rsidRDefault="00825A3C" w:rsidP="00D316F6">
      <w:pPr>
        <w:pStyle w:val="Listaszerbekezds"/>
        <w:tabs>
          <w:tab w:val="left" w:pos="3409"/>
        </w:tabs>
        <w:spacing w:after="0" w:line="240" w:lineRule="auto"/>
        <w:ind w:left="1418"/>
        <w:rPr>
          <w:rFonts w:ascii="Palatino Linotype" w:hAnsi="Palatino Linotype"/>
          <w:sz w:val="24"/>
          <w:szCs w:val="24"/>
        </w:rPr>
      </w:pPr>
      <w:r>
        <w:rPr>
          <w:rFonts w:ascii="Palatino Linotype" w:hAnsi="Palatino Linotype"/>
          <w:sz w:val="24"/>
          <w:szCs w:val="24"/>
        </w:rPr>
        <w:t xml:space="preserve">Segítségnyújtás a gondozott testének tisztántartásában </w:t>
      </w:r>
    </w:p>
    <w:p w:rsidR="00D316F6" w:rsidRDefault="00825A3C" w:rsidP="00D316F6">
      <w:pPr>
        <w:pStyle w:val="Listaszerbekezds"/>
        <w:tabs>
          <w:tab w:val="left" w:pos="3409"/>
        </w:tabs>
        <w:spacing w:after="0" w:line="240" w:lineRule="auto"/>
        <w:ind w:left="1418"/>
        <w:rPr>
          <w:rFonts w:ascii="Palatino Linotype" w:hAnsi="Palatino Linotype"/>
          <w:sz w:val="24"/>
          <w:szCs w:val="24"/>
        </w:rPr>
      </w:pPr>
      <w:r>
        <w:rPr>
          <w:rFonts w:ascii="Palatino Linotype" w:hAnsi="Palatino Linotype"/>
          <w:sz w:val="24"/>
          <w:szCs w:val="24"/>
        </w:rPr>
        <w:t>Ágyazás, ágyneműcsere</w:t>
      </w:r>
    </w:p>
    <w:p w:rsidR="00D316F6" w:rsidRDefault="00825A3C" w:rsidP="00D316F6">
      <w:pPr>
        <w:pStyle w:val="Listaszerbekezds"/>
        <w:tabs>
          <w:tab w:val="left" w:pos="3409"/>
        </w:tabs>
        <w:spacing w:after="0" w:line="240" w:lineRule="auto"/>
        <w:ind w:left="1418"/>
        <w:rPr>
          <w:rFonts w:ascii="Palatino Linotype" w:hAnsi="Palatino Linotype"/>
          <w:sz w:val="24"/>
          <w:szCs w:val="24"/>
        </w:rPr>
      </w:pPr>
      <w:r>
        <w:rPr>
          <w:rFonts w:ascii="Palatino Linotype" w:hAnsi="Palatino Linotype"/>
          <w:sz w:val="24"/>
          <w:szCs w:val="24"/>
        </w:rPr>
        <w:t>Ürítési szükségletek kielégítésének segítése</w:t>
      </w:r>
    </w:p>
    <w:p w:rsidR="00D316F6" w:rsidRDefault="00825A3C" w:rsidP="00D316F6">
      <w:pPr>
        <w:pStyle w:val="Listaszerbekezds"/>
        <w:tabs>
          <w:tab w:val="left" w:pos="3409"/>
        </w:tabs>
        <w:spacing w:after="0" w:line="240" w:lineRule="auto"/>
        <w:ind w:left="1418"/>
        <w:rPr>
          <w:rFonts w:ascii="Palatino Linotype" w:hAnsi="Palatino Linotype"/>
          <w:sz w:val="24"/>
          <w:szCs w:val="24"/>
        </w:rPr>
      </w:pPr>
      <w:r>
        <w:rPr>
          <w:rFonts w:ascii="Palatino Linotype" w:hAnsi="Palatino Linotype"/>
          <w:sz w:val="24"/>
          <w:szCs w:val="24"/>
        </w:rPr>
        <w:t>Incontinen</w:t>
      </w:r>
      <w:r w:rsidR="00D316F6">
        <w:rPr>
          <w:rFonts w:ascii="Palatino Linotype" w:hAnsi="Palatino Linotype"/>
          <w:sz w:val="24"/>
          <w:szCs w:val="24"/>
        </w:rPr>
        <w:t>s beteg ápolása</w:t>
      </w:r>
    </w:p>
    <w:p w:rsidR="00D316F6" w:rsidRDefault="00825A3C" w:rsidP="00D316F6">
      <w:pPr>
        <w:pStyle w:val="Listaszerbekezds"/>
        <w:tabs>
          <w:tab w:val="left" w:pos="3409"/>
        </w:tabs>
        <w:spacing w:after="0" w:line="240" w:lineRule="auto"/>
        <w:ind w:left="1418"/>
        <w:rPr>
          <w:rFonts w:ascii="Palatino Linotype" w:hAnsi="Palatino Linotype"/>
          <w:sz w:val="24"/>
          <w:szCs w:val="24"/>
        </w:rPr>
      </w:pPr>
      <w:r>
        <w:rPr>
          <w:rFonts w:ascii="Palatino Linotype" w:hAnsi="Palatino Linotype"/>
          <w:sz w:val="24"/>
          <w:szCs w:val="24"/>
        </w:rPr>
        <w:t>Decubitus megelőzés</w:t>
      </w:r>
    </w:p>
    <w:p w:rsidR="00D316F6" w:rsidRDefault="00D316F6" w:rsidP="00D316F6">
      <w:pPr>
        <w:pStyle w:val="Listaszerbekezds"/>
        <w:tabs>
          <w:tab w:val="left" w:pos="3409"/>
        </w:tabs>
        <w:spacing w:after="0" w:line="240" w:lineRule="auto"/>
        <w:ind w:left="709"/>
        <w:rPr>
          <w:rFonts w:ascii="Palatino Linotype" w:hAnsi="Palatino Linotype"/>
          <w:sz w:val="24"/>
          <w:szCs w:val="24"/>
        </w:rPr>
      </w:pPr>
      <w:r>
        <w:rPr>
          <w:rFonts w:ascii="Palatino Linotype" w:hAnsi="Palatino Linotype"/>
          <w:sz w:val="24"/>
          <w:szCs w:val="24"/>
        </w:rPr>
        <w:t>Ápolási-gondozás eszközeinek szakszerű használata, tisztítása, fertőtlenítése</w:t>
      </w:r>
    </w:p>
    <w:p w:rsidR="00D316F6" w:rsidRDefault="00D316F6" w:rsidP="00D316F6">
      <w:pPr>
        <w:pStyle w:val="Listaszerbekezds"/>
        <w:tabs>
          <w:tab w:val="left" w:pos="3409"/>
        </w:tabs>
        <w:spacing w:after="0" w:line="240" w:lineRule="auto"/>
        <w:ind w:left="709"/>
        <w:rPr>
          <w:rFonts w:ascii="Palatino Linotype" w:hAnsi="Palatino Linotype"/>
          <w:sz w:val="24"/>
          <w:szCs w:val="24"/>
        </w:rPr>
      </w:pPr>
      <w:r>
        <w:rPr>
          <w:rFonts w:ascii="Palatino Linotype" w:hAnsi="Palatino Linotype"/>
          <w:sz w:val="24"/>
          <w:szCs w:val="24"/>
        </w:rPr>
        <w:t>Fertőtlenítő eljárások alkalmazása</w:t>
      </w:r>
    </w:p>
    <w:p w:rsidR="00D316F6" w:rsidRDefault="00D316F6" w:rsidP="00D316F6">
      <w:pPr>
        <w:pStyle w:val="Listaszerbekezds"/>
        <w:tabs>
          <w:tab w:val="left" w:pos="3409"/>
        </w:tabs>
        <w:spacing w:after="0" w:line="240" w:lineRule="auto"/>
        <w:ind w:left="709"/>
        <w:rPr>
          <w:rFonts w:ascii="Palatino Linotype" w:hAnsi="Palatino Linotype"/>
          <w:sz w:val="24"/>
          <w:szCs w:val="24"/>
        </w:rPr>
      </w:pPr>
      <w:r>
        <w:rPr>
          <w:rFonts w:ascii="Palatino Linotype" w:hAnsi="Palatino Linotype"/>
          <w:sz w:val="24"/>
          <w:szCs w:val="24"/>
        </w:rPr>
        <w:t>Akadályozott ember (mozgásszervi, látási, hallási, értelmi) segítése a mozgásban, higiénében, pihenésben, táplálkozásban, ürítésben, öltözködésben, kommunikációban</w:t>
      </w:r>
    </w:p>
    <w:p w:rsidR="00D316F6" w:rsidRDefault="00D316F6" w:rsidP="00D316F6">
      <w:pPr>
        <w:pStyle w:val="Listaszerbekezds"/>
        <w:tabs>
          <w:tab w:val="left" w:pos="3409"/>
        </w:tabs>
        <w:spacing w:after="0" w:line="240" w:lineRule="auto"/>
        <w:ind w:left="709"/>
        <w:rPr>
          <w:rFonts w:ascii="Palatino Linotype" w:hAnsi="Palatino Linotype"/>
          <w:sz w:val="24"/>
          <w:szCs w:val="24"/>
        </w:rPr>
      </w:pPr>
      <w:r>
        <w:rPr>
          <w:rFonts w:ascii="Palatino Linotype" w:hAnsi="Palatino Linotype"/>
          <w:sz w:val="24"/>
          <w:szCs w:val="24"/>
        </w:rPr>
        <w:t>Az intézményben alkalmazott dokumentáció megismerése</w:t>
      </w:r>
    </w:p>
    <w:p w:rsidR="00D316F6" w:rsidRDefault="00D316F6" w:rsidP="00D316F6">
      <w:pPr>
        <w:pStyle w:val="Listaszerbekezds"/>
        <w:tabs>
          <w:tab w:val="left" w:pos="3409"/>
        </w:tabs>
        <w:spacing w:after="0"/>
        <w:ind w:left="709"/>
        <w:rPr>
          <w:rFonts w:ascii="Palatino Linotype" w:hAnsi="Palatino Linotype"/>
          <w:sz w:val="24"/>
          <w:szCs w:val="24"/>
        </w:rPr>
      </w:pPr>
    </w:p>
    <w:p w:rsidR="00413D8B" w:rsidRDefault="00413D8B" w:rsidP="00D316F6">
      <w:pPr>
        <w:pStyle w:val="Listaszerbekezds"/>
        <w:tabs>
          <w:tab w:val="left" w:pos="3409"/>
        </w:tabs>
        <w:spacing w:after="0"/>
        <w:ind w:left="709"/>
        <w:rPr>
          <w:rFonts w:ascii="Palatino Linotype" w:hAnsi="Palatino Linotype"/>
          <w:sz w:val="24"/>
          <w:szCs w:val="24"/>
        </w:rPr>
      </w:pPr>
    </w:p>
    <w:p w:rsidR="00D316F6" w:rsidRPr="00054999" w:rsidRDefault="00D316F6" w:rsidP="0050579E">
      <w:pPr>
        <w:pStyle w:val="Listaszerbekezds"/>
        <w:numPr>
          <w:ilvl w:val="2"/>
          <w:numId w:val="33"/>
        </w:numPr>
        <w:spacing w:after="0"/>
        <w:rPr>
          <w:rFonts w:ascii="Palatino Linotype" w:hAnsi="Palatino Linotype"/>
          <w:b/>
          <w:sz w:val="24"/>
          <w:szCs w:val="24"/>
        </w:rPr>
      </w:pPr>
      <w:r w:rsidRPr="002C6B69">
        <w:rPr>
          <w:rFonts w:ascii="Palatino Linotype" w:hAnsi="Palatino Linotype"/>
          <w:b/>
          <w:sz w:val="24"/>
          <w:szCs w:val="24"/>
        </w:rPr>
        <w:t>Ápolási</w:t>
      </w:r>
      <w:r>
        <w:rPr>
          <w:rFonts w:ascii="Palatino Linotype" w:hAnsi="Palatino Linotype"/>
          <w:b/>
          <w:sz w:val="24"/>
          <w:szCs w:val="24"/>
        </w:rPr>
        <w:t>-gondozási</w:t>
      </w:r>
      <w:r w:rsidRPr="002C6B69">
        <w:rPr>
          <w:rFonts w:ascii="Palatino Linotype" w:hAnsi="Palatino Linotype"/>
          <w:b/>
          <w:sz w:val="24"/>
          <w:szCs w:val="24"/>
        </w:rPr>
        <w:t xml:space="preserve"> feladatok felnőttkorban </w:t>
      </w:r>
      <w:r w:rsidRPr="002C6B69">
        <w:rPr>
          <w:rFonts w:ascii="Palatino Linotype" w:hAnsi="Palatino Linotype"/>
          <w:b/>
          <w:sz w:val="24"/>
          <w:szCs w:val="24"/>
        </w:rPr>
        <w:tab/>
      </w:r>
      <w:r w:rsidRPr="002C6B69">
        <w:rPr>
          <w:rFonts w:ascii="Palatino Linotype" w:hAnsi="Palatino Linotype"/>
          <w:b/>
          <w:sz w:val="24"/>
          <w:szCs w:val="24"/>
        </w:rPr>
        <w:tab/>
      </w:r>
      <w:r w:rsidR="00825A3C">
        <w:rPr>
          <w:rFonts w:ascii="Palatino Linotype" w:hAnsi="Palatino Linotype"/>
          <w:b/>
          <w:sz w:val="24"/>
          <w:szCs w:val="24"/>
        </w:rPr>
        <w:tab/>
      </w:r>
      <w:r w:rsidR="00825A3C">
        <w:rPr>
          <w:rFonts w:ascii="Palatino Linotype" w:hAnsi="Palatino Linotype"/>
          <w:b/>
          <w:sz w:val="24"/>
          <w:szCs w:val="24"/>
        </w:rPr>
        <w:tab/>
      </w:r>
      <w:r w:rsidR="00825A3C">
        <w:rPr>
          <w:rFonts w:ascii="Palatino Linotype" w:hAnsi="Palatino Linotype"/>
          <w:b/>
          <w:sz w:val="24"/>
          <w:szCs w:val="24"/>
        </w:rPr>
        <w:tab/>
      </w:r>
      <w:r w:rsidR="00825A3C">
        <w:rPr>
          <w:rFonts w:ascii="Palatino Linotype" w:hAnsi="Palatino Linotype"/>
          <w:b/>
          <w:sz w:val="24"/>
          <w:szCs w:val="24"/>
        </w:rPr>
        <w:tab/>
      </w:r>
      <w:r w:rsidR="00825A3C">
        <w:rPr>
          <w:rFonts w:ascii="Palatino Linotype" w:hAnsi="Palatino Linotype"/>
          <w:b/>
          <w:sz w:val="24"/>
          <w:szCs w:val="24"/>
        </w:rPr>
        <w:tab/>
      </w:r>
      <w:r w:rsidR="00825A3C">
        <w:rPr>
          <w:rFonts w:ascii="Palatino Linotype" w:hAnsi="Palatino Linotype"/>
          <w:b/>
          <w:sz w:val="24"/>
          <w:szCs w:val="24"/>
        </w:rPr>
        <w:tab/>
      </w:r>
      <w:r w:rsidR="00825A3C">
        <w:rPr>
          <w:rFonts w:ascii="Palatino Linotype" w:hAnsi="Palatino Linotype"/>
          <w:b/>
          <w:sz w:val="24"/>
          <w:szCs w:val="24"/>
        </w:rPr>
        <w:tab/>
      </w:r>
      <w:r w:rsidR="00825A3C">
        <w:rPr>
          <w:rFonts w:ascii="Palatino Linotype" w:hAnsi="Palatino Linotype"/>
          <w:b/>
          <w:sz w:val="24"/>
          <w:szCs w:val="24"/>
        </w:rPr>
        <w:tab/>
      </w:r>
      <w:r w:rsidR="00825A3C">
        <w:rPr>
          <w:rFonts w:ascii="Palatino Linotype" w:hAnsi="Palatino Linotype"/>
          <w:b/>
          <w:sz w:val="24"/>
          <w:szCs w:val="24"/>
        </w:rPr>
        <w:tab/>
      </w:r>
      <w:r w:rsidR="00825A3C">
        <w:rPr>
          <w:rFonts w:ascii="Palatino Linotype" w:hAnsi="Palatino Linotype"/>
          <w:b/>
          <w:sz w:val="24"/>
          <w:szCs w:val="24"/>
        </w:rPr>
        <w:tab/>
      </w:r>
      <w:r w:rsidRPr="002C6B69">
        <w:rPr>
          <w:rFonts w:ascii="Palatino Linotype" w:hAnsi="Palatino Linotype"/>
          <w:b/>
          <w:sz w:val="24"/>
          <w:szCs w:val="24"/>
        </w:rPr>
        <w:t xml:space="preserve">70 </w:t>
      </w:r>
      <w:r>
        <w:rPr>
          <w:rFonts w:ascii="Palatino Linotype" w:hAnsi="Palatino Linotype"/>
          <w:b/>
          <w:i/>
          <w:sz w:val="24"/>
          <w:szCs w:val="24"/>
        </w:rPr>
        <w:t>óra</w:t>
      </w:r>
      <w:r w:rsidR="00DD7154">
        <w:rPr>
          <w:rFonts w:ascii="Palatino Linotype" w:hAnsi="Palatino Linotype"/>
          <w:b/>
          <w:i/>
          <w:sz w:val="24"/>
          <w:szCs w:val="24"/>
        </w:rPr>
        <w:t xml:space="preserve"> ÖGY</w:t>
      </w:r>
      <w:r>
        <w:rPr>
          <w:rFonts w:ascii="Palatino Linotype" w:hAnsi="Palatino Linotype"/>
          <w:b/>
          <w:i/>
          <w:sz w:val="24"/>
          <w:szCs w:val="24"/>
        </w:rPr>
        <w:t xml:space="preserve">/ 56 </w:t>
      </w:r>
      <w:r w:rsidRPr="002C6B69">
        <w:rPr>
          <w:rFonts w:ascii="Palatino Linotype" w:hAnsi="Palatino Linotype"/>
          <w:b/>
          <w:i/>
          <w:sz w:val="24"/>
          <w:szCs w:val="24"/>
        </w:rPr>
        <w:t>óra</w:t>
      </w:r>
    </w:p>
    <w:p w:rsidR="00255647" w:rsidRPr="00054999" w:rsidRDefault="00D316F6" w:rsidP="00054999">
      <w:pPr>
        <w:pStyle w:val="Listaszerbekezds"/>
        <w:tabs>
          <w:tab w:val="left" w:pos="3409"/>
        </w:tabs>
        <w:spacing w:after="0" w:line="240" w:lineRule="auto"/>
        <w:ind w:left="709"/>
        <w:rPr>
          <w:rFonts w:ascii="Palatino Linotype" w:hAnsi="Palatino Linotype"/>
          <w:sz w:val="24"/>
          <w:szCs w:val="24"/>
        </w:rPr>
      </w:pPr>
      <w:r w:rsidRPr="00054999">
        <w:rPr>
          <w:rFonts w:ascii="Palatino Linotype" w:hAnsi="Palatino Linotype"/>
          <w:sz w:val="24"/>
          <w:szCs w:val="24"/>
        </w:rPr>
        <w:t>Az intézmény felépítése, munkarendje</w:t>
      </w:r>
    </w:p>
    <w:p w:rsidR="00D316F6" w:rsidRPr="00054999" w:rsidRDefault="00D316F6" w:rsidP="00054999">
      <w:pPr>
        <w:pStyle w:val="Listaszerbekezds"/>
        <w:tabs>
          <w:tab w:val="left" w:pos="3409"/>
        </w:tabs>
        <w:spacing w:after="0" w:line="240" w:lineRule="auto"/>
        <w:ind w:left="709"/>
        <w:rPr>
          <w:rFonts w:ascii="Palatino Linotype" w:hAnsi="Palatino Linotype"/>
          <w:sz w:val="24"/>
          <w:szCs w:val="24"/>
        </w:rPr>
      </w:pPr>
      <w:r w:rsidRPr="00054999">
        <w:rPr>
          <w:rFonts w:ascii="Palatino Linotype" w:hAnsi="Palatino Linotype"/>
          <w:sz w:val="24"/>
          <w:szCs w:val="24"/>
        </w:rPr>
        <w:t>Munkavédelmi, tűzvédelmi, környezetvédelmi szabályok megismerése, betartása a munkavégzés során</w:t>
      </w:r>
    </w:p>
    <w:p w:rsidR="00D316F6" w:rsidRPr="00054999" w:rsidRDefault="00D316F6" w:rsidP="00054999">
      <w:pPr>
        <w:pStyle w:val="Listaszerbekezds"/>
        <w:autoSpaceDE w:val="0"/>
        <w:autoSpaceDN w:val="0"/>
        <w:adjustRightInd w:val="0"/>
        <w:spacing w:after="0" w:line="240" w:lineRule="auto"/>
        <w:ind w:left="709"/>
        <w:rPr>
          <w:rFonts w:ascii="Palatino Linotype" w:eastAsia="Calibri" w:hAnsi="Palatino Linotype" w:cs="MyriadPro-Regular"/>
          <w:sz w:val="24"/>
          <w:szCs w:val="24"/>
        </w:rPr>
      </w:pPr>
      <w:r w:rsidRPr="00054999">
        <w:rPr>
          <w:rFonts w:ascii="Palatino Linotype" w:eastAsia="Calibri" w:hAnsi="Palatino Linotype" w:cs="MyriadPro-Regular"/>
          <w:sz w:val="24"/>
          <w:szCs w:val="24"/>
        </w:rPr>
        <w:t>A beteg fogadása, ellátása</w:t>
      </w:r>
    </w:p>
    <w:p w:rsidR="00D316F6" w:rsidRPr="00054999" w:rsidRDefault="00D316F6" w:rsidP="00054999">
      <w:pPr>
        <w:pStyle w:val="Listaszerbekezds"/>
        <w:autoSpaceDE w:val="0"/>
        <w:autoSpaceDN w:val="0"/>
        <w:adjustRightInd w:val="0"/>
        <w:spacing w:after="0" w:line="240" w:lineRule="auto"/>
        <w:ind w:left="709"/>
        <w:rPr>
          <w:rFonts w:ascii="Palatino Linotype" w:eastAsia="Calibri" w:hAnsi="Palatino Linotype" w:cs="MyriadPro-Regular"/>
          <w:sz w:val="24"/>
          <w:szCs w:val="24"/>
        </w:rPr>
      </w:pPr>
      <w:r w:rsidRPr="00054999">
        <w:rPr>
          <w:rFonts w:ascii="Palatino Linotype" w:eastAsia="Calibri" w:hAnsi="Palatino Linotype" w:cs="MyriadPro-Regular"/>
          <w:sz w:val="24"/>
          <w:szCs w:val="24"/>
        </w:rPr>
        <w:lastRenderedPageBreak/>
        <w:t>A betegellátás menete, dokumentációja, adatok rögzítése</w:t>
      </w:r>
    </w:p>
    <w:p w:rsidR="00D316F6" w:rsidRPr="00054999" w:rsidRDefault="00D316F6" w:rsidP="00054999">
      <w:pPr>
        <w:pStyle w:val="Listaszerbekezds"/>
        <w:autoSpaceDE w:val="0"/>
        <w:autoSpaceDN w:val="0"/>
        <w:adjustRightInd w:val="0"/>
        <w:spacing w:after="0" w:line="240" w:lineRule="auto"/>
        <w:ind w:left="709"/>
        <w:rPr>
          <w:rFonts w:ascii="Palatino Linotype" w:eastAsia="Calibri" w:hAnsi="Palatino Linotype" w:cs="MyriadPro-Regular"/>
          <w:sz w:val="24"/>
          <w:szCs w:val="24"/>
        </w:rPr>
      </w:pPr>
      <w:r w:rsidRPr="00054999">
        <w:rPr>
          <w:rFonts w:ascii="Palatino Linotype" w:eastAsia="Calibri" w:hAnsi="Palatino Linotype" w:cs="MyriadPro-Regular"/>
          <w:sz w:val="24"/>
          <w:szCs w:val="24"/>
        </w:rPr>
        <w:t>Orvosi vizsgálatokban való segédkezés, asszisztálás</w:t>
      </w:r>
    </w:p>
    <w:p w:rsidR="00D316F6" w:rsidRPr="00054999" w:rsidRDefault="00D316F6" w:rsidP="00054999">
      <w:pPr>
        <w:pStyle w:val="Listaszerbekezds"/>
        <w:autoSpaceDE w:val="0"/>
        <w:autoSpaceDN w:val="0"/>
        <w:adjustRightInd w:val="0"/>
        <w:spacing w:after="0" w:line="240" w:lineRule="auto"/>
        <w:ind w:left="709"/>
        <w:rPr>
          <w:rFonts w:ascii="Palatino Linotype" w:eastAsia="Calibri" w:hAnsi="Palatino Linotype" w:cs="MyriadPro-Regular"/>
          <w:sz w:val="24"/>
          <w:szCs w:val="24"/>
        </w:rPr>
      </w:pPr>
      <w:r w:rsidRPr="00054999">
        <w:rPr>
          <w:rFonts w:ascii="Palatino Linotype" w:eastAsia="Calibri" w:hAnsi="Palatino Linotype" w:cs="MyriadPro-Regular"/>
          <w:sz w:val="24"/>
          <w:szCs w:val="24"/>
        </w:rPr>
        <w:t>A beteg tüneteinek megfigyelése, dokumentálása</w:t>
      </w:r>
    </w:p>
    <w:p w:rsidR="00D316F6" w:rsidRPr="00054999" w:rsidRDefault="00D316F6" w:rsidP="00054999">
      <w:pPr>
        <w:pStyle w:val="Listaszerbekezds"/>
        <w:autoSpaceDE w:val="0"/>
        <w:autoSpaceDN w:val="0"/>
        <w:adjustRightInd w:val="0"/>
        <w:spacing w:after="0" w:line="240" w:lineRule="auto"/>
        <w:ind w:left="709"/>
        <w:rPr>
          <w:rFonts w:ascii="Palatino Linotype" w:eastAsia="Calibri" w:hAnsi="Palatino Linotype" w:cs="MyriadPro-Regular"/>
          <w:sz w:val="24"/>
          <w:szCs w:val="24"/>
        </w:rPr>
      </w:pPr>
      <w:r w:rsidRPr="00054999">
        <w:rPr>
          <w:rFonts w:ascii="Palatino Linotype" w:eastAsia="Calibri" w:hAnsi="Palatino Linotype" w:cs="MyriadPro-Regular"/>
          <w:sz w:val="24"/>
          <w:szCs w:val="24"/>
        </w:rPr>
        <w:t>A beteg adatainak kezelése, adminisztráció, dokumentáció</w:t>
      </w:r>
    </w:p>
    <w:p w:rsidR="00D316F6" w:rsidRPr="00054999" w:rsidRDefault="00D316F6" w:rsidP="00054999">
      <w:pPr>
        <w:pStyle w:val="Listaszerbekezds"/>
        <w:autoSpaceDE w:val="0"/>
        <w:autoSpaceDN w:val="0"/>
        <w:adjustRightInd w:val="0"/>
        <w:spacing w:after="0" w:line="240" w:lineRule="auto"/>
        <w:ind w:left="709"/>
        <w:rPr>
          <w:rFonts w:ascii="Palatino Linotype" w:eastAsia="Calibri" w:hAnsi="Palatino Linotype" w:cs="MyriadPro-Regular"/>
          <w:sz w:val="24"/>
          <w:szCs w:val="24"/>
        </w:rPr>
      </w:pPr>
      <w:r w:rsidRPr="00054999">
        <w:rPr>
          <w:rFonts w:ascii="Palatino Linotype" w:eastAsia="Calibri" w:hAnsi="Palatino Linotype" w:cs="MyriadPro-Regular"/>
          <w:sz w:val="24"/>
          <w:szCs w:val="24"/>
        </w:rPr>
        <w:t>Gondozottak ellátása, rendszeres vizsgálata</w:t>
      </w:r>
    </w:p>
    <w:p w:rsidR="00D316F6" w:rsidRPr="00054999" w:rsidRDefault="00D316F6" w:rsidP="00255647">
      <w:pPr>
        <w:pStyle w:val="Listaszerbekezds"/>
        <w:autoSpaceDE w:val="0"/>
        <w:autoSpaceDN w:val="0"/>
        <w:adjustRightInd w:val="0"/>
        <w:spacing w:after="0" w:line="240" w:lineRule="auto"/>
        <w:ind w:left="709"/>
        <w:rPr>
          <w:rFonts w:ascii="Palatino Linotype" w:eastAsia="Calibri" w:hAnsi="Palatino Linotype" w:cs="MyriadPro-Regular"/>
          <w:sz w:val="24"/>
          <w:szCs w:val="24"/>
        </w:rPr>
      </w:pPr>
      <w:r w:rsidRPr="00054999">
        <w:rPr>
          <w:rFonts w:ascii="Palatino Linotype" w:eastAsia="Calibri" w:hAnsi="Palatino Linotype" w:cs="MyriadPro-Regular"/>
          <w:sz w:val="24"/>
          <w:szCs w:val="24"/>
        </w:rPr>
        <w:t xml:space="preserve">Légzés, pulzus, vérnyomás mérése, dokumentálása </w:t>
      </w:r>
    </w:p>
    <w:p w:rsidR="00D316F6" w:rsidRPr="00054999" w:rsidRDefault="00D316F6" w:rsidP="00255647">
      <w:pPr>
        <w:pStyle w:val="Listaszerbekezds"/>
        <w:autoSpaceDE w:val="0"/>
        <w:autoSpaceDN w:val="0"/>
        <w:adjustRightInd w:val="0"/>
        <w:spacing w:after="0" w:line="240" w:lineRule="auto"/>
        <w:ind w:left="709"/>
        <w:rPr>
          <w:rFonts w:ascii="Palatino Linotype" w:eastAsia="Calibri" w:hAnsi="Palatino Linotype" w:cs="MyriadPro-Regular"/>
          <w:sz w:val="24"/>
          <w:szCs w:val="24"/>
        </w:rPr>
      </w:pPr>
      <w:r w:rsidRPr="00054999">
        <w:rPr>
          <w:rFonts w:ascii="Palatino Linotype" w:eastAsia="Calibri" w:hAnsi="Palatino Linotype" w:cs="MyriadPro-Regular"/>
          <w:sz w:val="24"/>
          <w:szCs w:val="24"/>
        </w:rPr>
        <w:t>Egészségnevelési feladatok</w:t>
      </w:r>
    </w:p>
    <w:p w:rsidR="00D316F6" w:rsidRPr="00054999" w:rsidRDefault="00D316F6" w:rsidP="00D316F6">
      <w:pPr>
        <w:pStyle w:val="Listaszerbekezds"/>
        <w:spacing w:after="0" w:line="240" w:lineRule="auto"/>
        <w:ind w:left="1146"/>
        <w:rPr>
          <w:rFonts w:ascii="Palatino Linotype" w:hAnsi="Palatino Linotype"/>
          <w:b/>
          <w:sz w:val="24"/>
          <w:szCs w:val="24"/>
        </w:rPr>
      </w:pPr>
    </w:p>
    <w:p w:rsidR="001254D1" w:rsidRPr="001254D1" w:rsidRDefault="00D316F6" w:rsidP="0050579E">
      <w:pPr>
        <w:widowControl w:val="0"/>
        <w:numPr>
          <w:ilvl w:val="1"/>
          <w:numId w:val="33"/>
        </w:numPr>
        <w:suppressAutoHyphens/>
        <w:spacing w:after="0" w:line="240" w:lineRule="auto"/>
        <w:ind w:left="993" w:hanging="567"/>
        <w:rPr>
          <w:rFonts w:ascii="Palatino Linotype" w:hAnsi="Palatino Linotype"/>
          <w:b/>
          <w:i/>
          <w:kern w:val="1"/>
          <w:sz w:val="24"/>
          <w:szCs w:val="24"/>
          <w:lang w:eastAsia="hi-IN" w:bidi="hi-IN"/>
        </w:rPr>
      </w:pPr>
      <w:r w:rsidRPr="00014447">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0C3661" w:rsidRPr="00027817" w:rsidRDefault="000C3661" w:rsidP="00D316F6">
      <w:pPr>
        <w:spacing w:after="0" w:line="240" w:lineRule="auto"/>
        <w:ind w:left="426"/>
        <w:rPr>
          <w:rFonts w:ascii="Palatino Linotype" w:hAnsi="Palatino Linotype"/>
          <w:sz w:val="24"/>
          <w:szCs w:val="24"/>
        </w:rPr>
      </w:pPr>
      <w:r w:rsidRPr="00027817">
        <w:rPr>
          <w:rFonts w:ascii="Palatino Linotype" w:hAnsi="Palatino Linotype"/>
          <w:sz w:val="24"/>
          <w:szCs w:val="24"/>
        </w:rPr>
        <w:t>Egészséges csecsemő és gyermek gondozása: bölcsőde, csecsemőotthon</w:t>
      </w:r>
    </w:p>
    <w:p w:rsidR="000C3661" w:rsidRPr="00027817" w:rsidRDefault="000C3661" w:rsidP="00D316F6">
      <w:pPr>
        <w:spacing w:after="0" w:line="240" w:lineRule="auto"/>
        <w:ind w:left="426"/>
        <w:rPr>
          <w:rFonts w:ascii="Palatino Linotype" w:hAnsi="Palatino Linotype"/>
          <w:sz w:val="24"/>
          <w:szCs w:val="24"/>
        </w:rPr>
      </w:pPr>
      <w:r w:rsidRPr="00027817">
        <w:rPr>
          <w:rFonts w:ascii="Palatino Linotype" w:hAnsi="Palatino Linotype"/>
          <w:sz w:val="24"/>
          <w:szCs w:val="24"/>
        </w:rPr>
        <w:t>Gondozási feladatok felnőttkorban: szociális otthon, idősek otthona</w:t>
      </w:r>
    </w:p>
    <w:p w:rsidR="000C3661" w:rsidRPr="00027817" w:rsidRDefault="000C3661" w:rsidP="00D316F6">
      <w:pPr>
        <w:spacing w:after="0" w:line="240" w:lineRule="auto"/>
        <w:ind w:left="426"/>
        <w:rPr>
          <w:rFonts w:ascii="Palatino Linotype" w:hAnsi="Palatino Linotype"/>
          <w:sz w:val="24"/>
          <w:szCs w:val="24"/>
        </w:rPr>
      </w:pPr>
      <w:r w:rsidRPr="00027817">
        <w:rPr>
          <w:rFonts w:ascii="Palatino Linotype" w:hAnsi="Palatino Linotype"/>
          <w:sz w:val="24"/>
          <w:szCs w:val="24"/>
        </w:rPr>
        <w:t>Ápolási-gondozási feladatok felnőttkorban: rendelőintézet, szakrendelő</w:t>
      </w:r>
    </w:p>
    <w:p w:rsidR="000C3661" w:rsidRDefault="000C3661" w:rsidP="00D316F6">
      <w:pPr>
        <w:spacing w:after="0" w:line="240" w:lineRule="auto"/>
        <w:ind w:left="426"/>
        <w:rPr>
          <w:rFonts w:ascii="Palatino Linotype" w:hAnsi="Palatino Linotype"/>
          <w:b/>
          <w:sz w:val="24"/>
          <w:szCs w:val="24"/>
        </w:rPr>
      </w:pPr>
    </w:p>
    <w:p w:rsidR="00D316F6" w:rsidRDefault="00D316F6" w:rsidP="0050579E">
      <w:pPr>
        <w:widowControl w:val="0"/>
        <w:numPr>
          <w:ilvl w:val="1"/>
          <w:numId w:val="33"/>
        </w:numPr>
        <w:suppressAutoHyphens/>
        <w:spacing w:after="0" w:line="240" w:lineRule="auto"/>
        <w:ind w:left="993" w:hanging="567"/>
        <w:rPr>
          <w:rFonts w:ascii="Palatino Linotype" w:hAnsi="Palatino Linotype"/>
          <w:b/>
          <w:i/>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D316F6" w:rsidRDefault="00D316F6" w:rsidP="00D316F6">
      <w:pPr>
        <w:widowControl w:val="0"/>
        <w:suppressAutoHyphens/>
        <w:spacing w:after="0" w:line="240" w:lineRule="auto"/>
        <w:ind w:left="360"/>
        <w:rPr>
          <w:rFonts w:ascii="Palatino Linotype" w:hAnsi="Palatino Linotype"/>
          <w:b/>
          <w:bCs/>
          <w:i/>
          <w:sz w:val="24"/>
          <w:szCs w:val="24"/>
        </w:rPr>
      </w:pPr>
    </w:p>
    <w:p w:rsidR="00D316F6" w:rsidRDefault="00D316F6" w:rsidP="00DD7154">
      <w:pPr>
        <w:widowControl w:val="0"/>
        <w:suppressAutoHyphens/>
        <w:spacing w:after="0" w:line="240" w:lineRule="auto"/>
        <w:ind w:left="993"/>
        <w:rPr>
          <w:rFonts w:ascii="Palatino Linotype" w:hAnsi="Palatino Linotype"/>
          <w:b/>
          <w:i/>
          <w:sz w:val="24"/>
          <w:szCs w:val="24"/>
        </w:rPr>
      </w:pPr>
      <w:r w:rsidRPr="00052C8D">
        <w:rPr>
          <w:rFonts w:ascii="Palatino Linotype" w:hAnsi="Palatino Linotype"/>
          <w:b/>
          <w:bCs/>
          <w:i/>
          <w:sz w:val="24"/>
          <w:szCs w:val="24"/>
        </w:rPr>
        <w:t>A tantárgy elsajátítása során alkalmazható sajátos módszerek (ajánlás)</w:t>
      </w:r>
    </w:p>
    <w:p w:rsidR="00D316F6" w:rsidRDefault="00D316F6" w:rsidP="00D316F6">
      <w:pPr>
        <w:widowControl w:val="0"/>
        <w:suppressAutoHyphens/>
        <w:spacing w:after="0" w:line="240" w:lineRule="auto"/>
        <w:ind w:left="360"/>
        <w:rPr>
          <w:rFonts w:ascii="Palatino Linotype" w:hAnsi="Palatino Linotype"/>
          <w:b/>
          <w:i/>
          <w:sz w:val="24"/>
          <w:szCs w:val="24"/>
        </w:rPr>
      </w:pPr>
    </w:p>
    <w:p w:rsidR="00D316F6" w:rsidRPr="001C15CB" w:rsidRDefault="00D316F6" w:rsidP="00DD7154">
      <w:pPr>
        <w:widowControl w:val="0"/>
        <w:suppressAutoHyphens/>
        <w:spacing w:after="0" w:line="240" w:lineRule="auto"/>
        <w:ind w:left="993"/>
        <w:rPr>
          <w:rFonts w:ascii="Palatino Linotype" w:hAnsi="Palatino Linotype"/>
          <w:b/>
          <w:i/>
          <w:sz w:val="24"/>
          <w:szCs w:val="24"/>
        </w:rPr>
      </w:pPr>
      <w:r w:rsidRPr="00052C8D">
        <w:rPr>
          <w:rFonts w:ascii="Palatino Linotype" w:hAnsi="Palatino Linotype"/>
          <w:b/>
          <w:bCs/>
          <w:i/>
          <w:sz w:val="24"/>
          <w:szCs w:val="24"/>
        </w:rPr>
        <w:t>A tantárgy elsajátítása során alkalmazható tanulói tevékenységformák (ajánlás)</w:t>
      </w:r>
    </w:p>
    <w:p w:rsidR="00D316F6" w:rsidRPr="002C6B69" w:rsidRDefault="00D316F6" w:rsidP="00D316F6">
      <w:pPr>
        <w:widowControl w:val="0"/>
        <w:suppressAutoHyphens/>
        <w:spacing w:after="0" w:line="240" w:lineRule="auto"/>
        <w:ind w:left="826"/>
        <w:rPr>
          <w:rFonts w:ascii="Palatino Linotype" w:hAnsi="Palatino Linotype"/>
          <w:b/>
          <w:bCs/>
          <w:i/>
          <w:sz w:val="24"/>
          <w:szCs w:val="24"/>
        </w:rPr>
      </w:pPr>
    </w:p>
    <w:p w:rsidR="00D316F6" w:rsidRPr="000E120B" w:rsidRDefault="00D316F6" w:rsidP="0050579E">
      <w:pPr>
        <w:widowControl w:val="0"/>
        <w:numPr>
          <w:ilvl w:val="1"/>
          <w:numId w:val="33"/>
        </w:numPr>
        <w:suppressAutoHyphens/>
        <w:spacing w:after="0" w:line="240" w:lineRule="auto"/>
        <w:rPr>
          <w:rFonts w:ascii="Palatino Linotype" w:hAnsi="Palatino Linotype"/>
          <w:b/>
          <w:bCs/>
          <w:sz w:val="24"/>
          <w:szCs w:val="24"/>
        </w:rPr>
      </w:pPr>
      <w:r>
        <w:rPr>
          <w:rFonts w:ascii="Palatino Linotype" w:hAnsi="Palatino Linotype"/>
          <w:b/>
          <w:bCs/>
          <w:sz w:val="24"/>
          <w:szCs w:val="24"/>
        </w:rPr>
        <w:t xml:space="preserve"> </w:t>
      </w:r>
      <w:r w:rsidRPr="000E120B">
        <w:rPr>
          <w:rFonts w:ascii="Palatino Linotype" w:hAnsi="Palatino Linotype"/>
          <w:b/>
          <w:bCs/>
          <w:sz w:val="24"/>
          <w:szCs w:val="24"/>
        </w:rPr>
        <w:t xml:space="preserve">A </w:t>
      </w:r>
      <w:r w:rsidRPr="000E120B">
        <w:rPr>
          <w:rFonts w:ascii="Palatino Linotype" w:hAnsi="Palatino Linotype"/>
          <w:b/>
          <w:sz w:val="24"/>
          <w:szCs w:val="24"/>
        </w:rPr>
        <w:t>tantárgy</w:t>
      </w:r>
      <w:r w:rsidRPr="000E120B">
        <w:rPr>
          <w:rFonts w:ascii="Palatino Linotype" w:hAnsi="Palatino Linotype"/>
          <w:b/>
          <w:bCs/>
          <w:sz w:val="24"/>
          <w:szCs w:val="24"/>
        </w:rPr>
        <w:t xml:space="preserve"> értékelésének módja</w:t>
      </w:r>
    </w:p>
    <w:p w:rsidR="006347B8" w:rsidRPr="002C6B69" w:rsidRDefault="005C2CB7" w:rsidP="005C2CB7">
      <w:pPr>
        <w:autoSpaceDE w:val="0"/>
        <w:autoSpaceDN w:val="0"/>
        <w:adjustRightInd w:val="0"/>
        <w:spacing w:after="0" w:line="240" w:lineRule="auto"/>
        <w:ind w:left="357"/>
        <w:jc w:val="both"/>
        <w:rPr>
          <w:rFonts w:ascii="Palatino Linotype" w:hAnsi="Palatino Linotype"/>
          <w:iCs/>
          <w:sz w:val="24"/>
          <w:szCs w:val="24"/>
        </w:rPr>
      </w:pPr>
      <w:r>
        <w:rPr>
          <w:rFonts w:ascii="Palatino Linotype" w:hAnsi="Palatino Linotype"/>
          <w:bCs/>
          <w:sz w:val="24"/>
          <w:szCs w:val="24"/>
        </w:rPr>
        <w:t>A nemzeti köznevelésről szóló 2011. évi CXC. törvény 54. § (2) a) pontja szerinti értékeléssel.</w:t>
      </w:r>
    </w:p>
    <w:p w:rsidR="000C3661" w:rsidRDefault="00652515" w:rsidP="00FF7AB4">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br w:type="page"/>
      </w:r>
    </w:p>
    <w:p w:rsidR="000C3661" w:rsidRDefault="000C3661" w:rsidP="00FF7AB4">
      <w:pPr>
        <w:spacing w:after="0" w:line="240" w:lineRule="auto"/>
        <w:jc w:val="center"/>
        <w:rPr>
          <w:rFonts w:ascii="Palatino Linotype" w:hAnsi="Palatino Linotype"/>
          <w:b/>
          <w:sz w:val="44"/>
          <w:szCs w:val="44"/>
          <w:lang w:eastAsia="hu-HU"/>
        </w:rPr>
      </w:pPr>
    </w:p>
    <w:p w:rsidR="000C3661" w:rsidRDefault="000C3661" w:rsidP="00FF7AB4">
      <w:pPr>
        <w:spacing w:after="0" w:line="240" w:lineRule="auto"/>
        <w:jc w:val="center"/>
        <w:rPr>
          <w:rFonts w:ascii="Palatino Linotype" w:hAnsi="Palatino Linotype"/>
          <w:b/>
          <w:sz w:val="44"/>
          <w:szCs w:val="44"/>
          <w:lang w:eastAsia="hu-HU"/>
        </w:rPr>
      </w:pPr>
    </w:p>
    <w:p w:rsidR="000C3661" w:rsidRDefault="000C3661" w:rsidP="00FF7AB4">
      <w:pPr>
        <w:spacing w:after="0" w:line="240" w:lineRule="auto"/>
        <w:jc w:val="center"/>
        <w:rPr>
          <w:rFonts w:ascii="Palatino Linotype" w:hAnsi="Palatino Linotype"/>
          <w:b/>
          <w:sz w:val="44"/>
          <w:szCs w:val="44"/>
          <w:lang w:eastAsia="hu-HU"/>
        </w:rPr>
      </w:pPr>
    </w:p>
    <w:p w:rsidR="00B61F0A" w:rsidRPr="000E120B" w:rsidRDefault="00B61F0A" w:rsidP="00FF7AB4">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B61F0A" w:rsidRPr="000E120B" w:rsidRDefault="003806BF" w:rsidP="00280858">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 xml:space="preserve">11222-12 </w:t>
      </w:r>
      <w:r w:rsidR="00B61F0A" w:rsidRPr="000E120B">
        <w:rPr>
          <w:rFonts w:ascii="Palatino Linotype" w:hAnsi="Palatino Linotype"/>
          <w:b/>
          <w:sz w:val="44"/>
          <w:szCs w:val="44"/>
          <w:lang w:eastAsia="hu-HU"/>
        </w:rPr>
        <w:t>azonosító számú</w:t>
      </w:r>
    </w:p>
    <w:p w:rsidR="00B61F0A" w:rsidRDefault="003806BF" w:rsidP="00014447">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 xml:space="preserve">Klinikumi ismeretek </w:t>
      </w:r>
    </w:p>
    <w:p w:rsidR="00825A3C" w:rsidRPr="000E120B" w:rsidRDefault="00825A3C" w:rsidP="00014447">
      <w:pPr>
        <w:spacing w:after="0" w:line="240" w:lineRule="auto"/>
        <w:jc w:val="center"/>
        <w:rPr>
          <w:rFonts w:ascii="Palatino Linotype" w:hAnsi="Palatino Linotype"/>
          <w:b/>
          <w:sz w:val="44"/>
          <w:szCs w:val="44"/>
          <w:lang w:eastAsia="hu-HU"/>
        </w:rPr>
      </w:pPr>
    </w:p>
    <w:p w:rsidR="00B61F0A" w:rsidRPr="000E120B" w:rsidRDefault="00B61F0A" w:rsidP="00EE7DFB">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B61F0A" w:rsidRPr="000E120B" w:rsidRDefault="00B61F0A" w:rsidP="00B87D30">
      <w:pPr>
        <w:spacing w:after="0" w:line="240" w:lineRule="auto"/>
        <w:jc w:val="center"/>
        <w:rPr>
          <w:rFonts w:ascii="Palatino Linotype" w:hAnsi="Palatino Linotype"/>
          <w:b/>
          <w:sz w:val="44"/>
          <w:szCs w:val="44"/>
          <w:lang w:eastAsia="hu-HU"/>
        </w:rPr>
      </w:pPr>
    </w:p>
    <w:p w:rsidR="00B61F0A" w:rsidRPr="000E120B" w:rsidRDefault="00B61F0A" w:rsidP="00B87D30">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szakmai követelménymodul</w:t>
      </w:r>
    </w:p>
    <w:p w:rsidR="00B61F0A" w:rsidRPr="000E120B" w:rsidRDefault="00B61F0A" w:rsidP="00B87D30">
      <w:pPr>
        <w:spacing w:after="0" w:line="240" w:lineRule="auto"/>
        <w:ind w:left="-15"/>
        <w:jc w:val="center"/>
        <w:rPr>
          <w:rFonts w:ascii="Palatino Linotype" w:hAnsi="Palatino Linotype"/>
          <w:b/>
          <w:sz w:val="44"/>
          <w:szCs w:val="44"/>
        </w:rPr>
      </w:pPr>
    </w:p>
    <w:p w:rsidR="00B61F0A" w:rsidRPr="000E120B" w:rsidRDefault="00B61F0A" w:rsidP="00B87D30">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tantárgyai, témakörei</w:t>
      </w:r>
    </w:p>
    <w:p w:rsidR="00B61F0A" w:rsidRPr="000E120B" w:rsidRDefault="00B61F0A" w:rsidP="00B87D30">
      <w:pPr>
        <w:spacing w:after="0" w:line="240" w:lineRule="auto"/>
        <w:jc w:val="center"/>
        <w:rPr>
          <w:rFonts w:ascii="Palatino Linotype" w:hAnsi="Palatino Linotype"/>
          <w:b/>
          <w:sz w:val="44"/>
          <w:szCs w:val="44"/>
          <w:lang w:eastAsia="hu-HU"/>
        </w:rPr>
      </w:pPr>
    </w:p>
    <w:p w:rsidR="00E9400C" w:rsidRPr="000E120B" w:rsidRDefault="00B61F0A" w:rsidP="00DD7154">
      <w:pPr>
        <w:spacing w:after="0" w:line="240" w:lineRule="auto"/>
        <w:ind w:left="-15"/>
        <w:jc w:val="both"/>
        <w:rPr>
          <w:rFonts w:ascii="Palatino Linotype" w:hAnsi="Palatino Linotype"/>
          <w:b/>
          <w:sz w:val="24"/>
          <w:szCs w:val="24"/>
        </w:rPr>
      </w:pPr>
      <w:r w:rsidRPr="000E120B">
        <w:rPr>
          <w:rFonts w:ascii="Palatino Linotype" w:hAnsi="Palatino Linotype"/>
          <w:sz w:val="20"/>
          <w:szCs w:val="20"/>
          <w:lang w:eastAsia="hu-HU"/>
        </w:rPr>
        <w:br w:type="page"/>
      </w:r>
      <w:r w:rsidR="00E9400C" w:rsidRPr="000E120B">
        <w:rPr>
          <w:rFonts w:ascii="Palatino Linotype" w:hAnsi="Palatino Linotype"/>
          <w:b/>
          <w:sz w:val="24"/>
          <w:szCs w:val="24"/>
        </w:rPr>
        <w:lastRenderedPageBreak/>
        <w:t xml:space="preserve">A </w:t>
      </w:r>
      <w:r w:rsidR="00E9400C">
        <w:rPr>
          <w:rFonts w:ascii="Palatino Linotype" w:hAnsi="Palatino Linotype"/>
          <w:b/>
          <w:sz w:val="24"/>
          <w:szCs w:val="24"/>
        </w:rPr>
        <w:t>11222-12</w:t>
      </w:r>
      <w:r w:rsidR="00FE6A24">
        <w:rPr>
          <w:rFonts w:ascii="Palatino Linotype" w:hAnsi="Palatino Linotype"/>
          <w:b/>
          <w:sz w:val="24"/>
          <w:szCs w:val="24"/>
        </w:rPr>
        <w:t xml:space="preserve"> </w:t>
      </w:r>
      <w:r w:rsidR="00E9400C" w:rsidRPr="000E120B">
        <w:rPr>
          <w:rFonts w:ascii="Palatino Linotype" w:hAnsi="Palatino Linotype"/>
          <w:b/>
          <w:sz w:val="24"/>
          <w:szCs w:val="24"/>
        </w:rPr>
        <w:t>azonosító számú</w:t>
      </w:r>
      <w:r w:rsidR="00FE6A24">
        <w:rPr>
          <w:rFonts w:ascii="Palatino Linotype" w:hAnsi="Palatino Linotype"/>
          <w:b/>
          <w:sz w:val="24"/>
          <w:szCs w:val="24"/>
        </w:rPr>
        <w:t>,</w:t>
      </w:r>
      <w:r w:rsidR="00E9400C" w:rsidRPr="000E120B">
        <w:rPr>
          <w:rFonts w:ascii="Palatino Linotype" w:hAnsi="Palatino Linotype"/>
          <w:b/>
          <w:sz w:val="24"/>
          <w:szCs w:val="24"/>
        </w:rPr>
        <w:t xml:space="preserve"> </w:t>
      </w:r>
      <w:r w:rsidR="00E9400C">
        <w:rPr>
          <w:rFonts w:ascii="Palatino Linotype" w:hAnsi="Palatino Linotype"/>
          <w:b/>
          <w:sz w:val="24"/>
          <w:szCs w:val="24"/>
        </w:rPr>
        <w:t>Klinikumi ismeretek</w:t>
      </w:r>
      <w:r w:rsidR="00E9400C" w:rsidRPr="000E120B">
        <w:rPr>
          <w:rFonts w:ascii="Palatino Linotype" w:hAnsi="Palatino Linotype"/>
          <w:b/>
          <w:sz w:val="24"/>
          <w:szCs w:val="24"/>
        </w:rPr>
        <w:t xml:space="preserve"> megnevezésű szakmai követelménymodulhoz tartozó tantárgyak és témakörök oktatása során fejlesztendő kompetenciák</w:t>
      </w:r>
    </w:p>
    <w:p w:rsidR="00E9400C" w:rsidRDefault="00E9400C" w:rsidP="00E9400C">
      <w:pPr>
        <w:spacing w:after="0" w:line="240" w:lineRule="auto"/>
        <w:ind w:left="1080"/>
        <w:jc w:val="both"/>
        <w:rPr>
          <w:rFonts w:ascii="Palatino Linotype" w:hAnsi="Palatino Linotype"/>
          <w:b/>
          <w:sz w:val="24"/>
          <w:szCs w:val="24"/>
        </w:rPr>
      </w:pPr>
    </w:p>
    <w:tbl>
      <w:tblPr>
        <w:tblW w:w="10520" w:type="dxa"/>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76"/>
        <w:gridCol w:w="367"/>
        <w:gridCol w:w="367"/>
        <w:gridCol w:w="544"/>
        <w:gridCol w:w="545"/>
        <w:gridCol w:w="367"/>
        <w:gridCol w:w="545"/>
        <w:gridCol w:w="367"/>
        <w:gridCol w:w="545"/>
        <w:gridCol w:w="508"/>
        <w:gridCol w:w="545"/>
        <w:gridCol w:w="545"/>
        <w:gridCol w:w="367"/>
        <w:gridCol w:w="367"/>
        <w:gridCol w:w="765"/>
      </w:tblGrid>
      <w:tr w:rsidR="002E4985" w:rsidRPr="002E4985">
        <w:trPr>
          <w:trHeight w:val="300"/>
        </w:trPr>
        <w:tc>
          <w:tcPr>
            <w:tcW w:w="3776" w:type="dxa"/>
            <w:vMerge w:val="restart"/>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4"/>
                <w:szCs w:val="24"/>
                <w:lang w:eastAsia="hu-HU"/>
              </w:rPr>
            </w:pPr>
            <w:r w:rsidRPr="002E4985">
              <w:rPr>
                <w:rFonts w:ascii="Palatino Linotype" w:hAnsi="Palatino Linotype" w:cs="Calibri"/>
                <w:color w:val="000000"/>
                <w:sz w:val="24"/>
                <w:szCs w:val="24"/>
                <w:lang w:eastAsia="hu-HU"/>
              </w:rPr>
              <w:t>11222-12. Klinikumi ismeretek</w:t>
            </w:r>
          </w:p>
        </w:tc>
        <w:tc>
          <w:tcPr>
            <w:tcW w:w="4700" w:type="dxa"/>
            <w:gridSpan w:val="10"/>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Klinikumi ismeretek</w:t>
            </w:r>
          </w:p>
        </w:tc>
        <w:tc>
          <w:tcPr>
            <w:tcW w:w="2044" w:type="dxa"/>
            <w:gridSpan w:val="4"/>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Klinikumi Gyakorlat</w:t>
            </w:r>
          </w:p>
        </w:tc>
      </w:tr>
      <w:tr w:rsidR="002E4985" w:rsidRPr="002E4985">
        <w:trPr>
          <w:trHeight w:val="1728"/>
        </w:trPr>
        <w:tc>
          <w:tcPr>
            <w:tcW w:w="3776" w:type="dxa"/>
            <w:vMerge/>
            <w:vAlign w:val="center"/>
          </w:tcPr>
          <w:p w:rsidR="002E4985" w:rsidRPr="002E4985" w:rsidRDefault="002E4985" w:rsidP="002E4985">
            <w:pPr>
              <w:spacing w:after="0" w:line="240" w:lineRule="auto"/>
              <w:rPr>
                <w:rFonts w:ascii="Palatino Linotype" w:hAnsi="Palatino Linotype" w:cs="Calibri"/>
                <w:color w:val="000000"/>
                <w:sz w:val="24"/>
                <w:szCs w:val="24"/>
                <w:lang w:eastAsia="hu-HU"/>
              </w:rPr>
            </w:pPr>
          </w:p>
        </w:tc>
        <w:tc>
          <w:tcPr>
            <w:tcW w:w="367" w:type="dxa"/>
            <w:shd w:val="clear" w:color="auto" w:fill="auto"/>
            <w:textDirection w:val="btLr"/>
            <w:vAlign w:val="center"/>
          </w:tcPr>
          <w:p w:rsidR="002E4985" w:rsidRPr="002E4985" w:rsidRDefault="002E4985" w:rsidP="002E4985">
            <w:pPr>
              <w:spacing w:after="0" w:line="240" w:lineRule="auto"/>
              <w:rPr>
                <w:rFonts w:ascii="Palatino Linotype" w:hAnsi="Palatino Linotype" w:cs="Calibri"/>
                <w:color w:val="000000"/>
                <w:sz w:val="16"/>
                <w:szCs w:val="16"/>
                <w:lang w:eastAsia="hu-HU"/>
              </w:rPr>
            </w:pPr>
            <w:r w:rsidRPr="002E4985">
              <w:rPr>
                <w:rFonts w:ascii="Palatino Linotype" w:hAnsi="Palatino Linotype" w:cs="Calibri"/>
                <w:color w:val="000000"/>
                <w:sz w:val="16"/>
                <w:szCs w:val="16"/>
                <w:lang w:eastAsia="hu-HU"/>
              </w:rPr>
              <w:t>Anatómia-élettan</w:t>
            </w:r>
          </w:p>
        </w:tc>
        <w:tc>
          <w:tcPr>
            <w:tcW w:w="367" w:type="dxa"/>
            <w:shd w:val="clear" w:color="auto" w:fill="auto"/>
            <w:textDirection w:val="btLr"/>
            <w:vAlign w:val="center"/>
          </w:tcPr>
          <w:p w:rsidR="002E4985" w:rsidRPr="002E4985" w:rsidRDefault="002E4985" w:rsidP="002E4985">
            <w:pPr>
              <w:spacing w:after="0" w:line="240" w:lineRule="auto"/>
              <w:rPr>
                <w:rFonts w:ascii="Palatino Linotype" w:hAnsi="Palatino Linotype" w:cs="Calibri"/>
                <w:color w:val="000000"/>
                <w:sz w:val="16"/>
                <w:szCs w:val="16"/>
                <w:lang w:eastAsia="hu-HU"/>
              </w:rPr>
            </w:pPr>
            <w:r w:rsidRPr="002E4985">
              <w:rPr>
                <w:rFonts w:ascii="Palatino Linotype" w:hAnsi="Palatino Linotype" w:cs="Calibri"/>
                <w:color w:val="000000"/>
                <w:sz w:val="16"/>
                <w:szCs w:val="16"/>
                <w:lang w:eastAsia="hu-HU"/>
              </w:rPr>
              <w:t>Általános kórtan</w:t>
            </w:r>
          </w:p>
        </w:tc>
        <w:tc>
          <w:tcPr>
            <w:tcW w:w="544" w:type="dxa"/>
            <w:shd w:val="clear" w:color="auto" w:fill="auto"/>
            <w:textDirection w:val="btLr"/>
            <w:vAlign w:val="center"/>
          </w:tcPr>
          <w:p w:rsidR="002E4985" w:rsidRPr="002E4985" w:rsidRDefault="002E4985" w:rsidP="002E4985">
            <w:pPr>
              <w:spacing w:after="0" w:line="240" w:lineRule="auto"/>
              <w:rPr>
                <w:rFonts w:ascii="Palatino Linotype" w:hAnsi="Palatino Linotype" w:cs="Calibri"/>
                <w:color w:val="000000"/>
                <w:sz w:val="16"/>
                <w:szCs w:val="16"/>
                <w:lang w:eastAsia="hu-HU"/>
              </w:rPr>
            </w:pPr>
            <w:r w:rsidRPr="002E4985">
              <w:rPr>
                <w:rFonts w:ascii="Palatino Linotype" w:hAnsi="Palatino Linotype" w:cs="Calibri"/>
                <w:color w:val="000000"/>
                <w:sz w:val="16"/>
                <w:szCs w:val="16"/>
                <w:lang w:eastAsia="hu-HU"/>
              </w:rPr>
              <w:t>Mikrobiológia-járványtan</w:t>
            </w:r>
          </w:p>
        </w:tc>
        <w:tc>
          <w:tcPr>
            <w:tcW w:w="545" w:type="dxa"/>
            <w:shd w:val="clear" w:color="auto" w:fill="auto"/>
            <w:textDirection w:val="btLr"/>
            <w:vAlign w:val="center"/>
          </w:tcPr>
          <w:p w:rsidR="002E4985" w:rsidRPr="002E4985" w:rsidRDefault="002E4985" w:rsidP="002E4985">
            <w:pPr>
              <w:spacing w:after="0" w:line="240" w:lineRule="auto"/>
              <w:rPr>
                <w:rFonts w:ascii="Palatino Linotype" w:hAnsi="Palatino Linotype" w:cs="Calibri"/>
                <w:color w:val="000000"/>
                <w:sz w:val="16"/>
                <w:szCs w:val="16"/>
                <w:lang w:eastAsia="hu-HU"/>
              </w:rPr>
            </w:pPr>
            <w:r w:rsidRPr="002E4985">
              <w:rPr>
                <w:rFonts w:ascii="Palatino Linotype" w:hAnsi="Palatino Linotype" w:cs="Calibri"/>
                <w:color w:val="000000"/>
                <w:sz w:val="16"/>
                <w:szCs w:val="16"/>
                <w:lang w:eastAsia="hu-HU"/>
              </w:rPr>
              <w:t>Gyógyszertani alapismeretek</w:t>
            </w:r>
          </w:p>
        </w:tc>
        <w:tc>
          <w:tcPr>
            <w:tcW w:w="367" w:type="dxa"/>
            <w:shd w:val="clear" w:color="auto" w:fill="auto"/>
            <w:textDirection w:val="btLr"/>
            <w:vAlign w:val="center"/>
          </w:tcPr>
          <w:p w:rsidR="002E4985" w:rsidRPr="002E4985" w:rsidRDefault="002E4985" w:rsidP="002E4985">
            <w:pPr>
              <w:spacing w:after="0" w:line="240" w:lineRule="auto"/>
              <w:rPr>
                <w:rFonts w:ascii="Palatino Linotype" w:hAnsi="Palatino Linotype" w:cs="Calibri"/>
                <w:color w:val="000000"/>
                <w:sz w:val="16"/>
                <w:szCs w:val="16"/>
                <w:lang w:eastAsia="hu-HU"/>
              </w:rPr>
            </w:pPr>
            <w:r w:rsidRPr="002E4985">
              <w:rPr>
                <w:rFonts w:ascii="Palatino Linotype" w:hAnsi="Palatino Linotype" w:cs="Calibri"/>
                <w:color w:val="000000"/>
                <w:sz w:val="16"/>
                <w:szCs w:val="16"/>
                <w:lang w:eastAsia="hu-HU"/>
              </w:rPr>
              <w:t>Belgyógyászat</w:t>
            </w:r>
          </w:p>
        </w:tc>
        <w:tc>
          <w:tcPr>
            <w:tcW w:w="545" w:type="dxa"/>
            <w:shd w:val="clear" w:color="auto" w:fill="auto"/>
            <w:textDirection w:val="btLr"/>
            <w:vAlign w:val="center"/>
          </w:tcPr>
          <w:p w:rsidR="002E4985" w:rsidRPr="002E4985" w:rsidRDefault="002E4985" w:rsidP="002E4985">
            <w:pPr>
              <w:spacing w:after="0" w:line="240" w:lineRule="auto"/>
              <w:rPr>
                <w:rFonts w:ascii="Palatino Linotype" w:hAnsi="Palatino Linotype" w:cs="Calibri"/>
                <w:color w:val="000000"/>
                <w:sz w:val="16"/>
                <w:szCs w:val="16"/>
                <w:lang w:eastAsia="hu-HU"/>
              </w:rPr>
            </w:pPr>
            <w:r w:rsidRPr="002E4985">
              <w:rPr>
                <w:rFonts w:ascii="Palatino Linotype" w:hAnsi="Palatino Linotype" w:cs="Calibri"/>
                <w:color w:val="000000"/>
                <w:sz w:val="16"/>
                <w:szCs w:val="16"/>
                <w:lang w:eastAsia="hu-HU"/>
              </w:rPr>
              <w:t>Sebészet és traumatológia</w:t>
            </w:r>
          </w:p>
        </w:tc>
        <w:tc>
          <w:tcPr>
            <w:tcW w:w="367" w:type="dxa"/>
            <w:shd w:val="clear" w:color="auto" w:fill="auto"/>
            <w:textDirection w:val="btLr"/>
            <w:vAlign w:val="center"/>
          </w:tcPr>
          <w:p w:rsidR="002E4985" w:rsidRPr="002E4985" w:rsidRDefault="002E4985" w:rsidP="002E4985">
            <w:pPr>
              <w:spacing w:after="0" w:line="240" w:lineRule="auto"/>
              <w:rPr>
                <w:rFonts w:ascii="Palatino Linotype" w:hAnsi="Palatino Linotype" w:cs="Calibri"/>
                <w:color w:val="000000"/>
                <w:sz w:val="16"/>
                <w:szCs w:val="16"/>
                <w:lang w:eastAsia="hu-HU"/>
              </w:rPr>
            </w:pPr>
            <w:r w:rsidRPr="002E4985">
              <w:rPr>
                <w:rFonts w:ascii="Palatino Linotype" w:hAnsi="Palatino Linotype" w:cs="Calibri"/>
                <w:color w:val="000000"/>
                <w:sz w:val="16"/>
                <w:szCs w:val="16"/>
                <w:lang w:eastAsia="hu-HU"/>
              </w:rPr>
              <w:t>Gyermekgyógyászat</w:t>
            </w:r>
          </w:p>
        </w:tc>
        <w:tc>
          <w:tcPr>
            <w:tcW w:w="545" w:type="dxa"/>
            <w:shd w:val="clear" w:color="auto" w:fill="auto"/>
            <w:textDirection w:val="btLr"/>
            <w:vAlign w:val="center"/>
          </w:tcPr>
          <w:p w:rsidR="002E4985" w:rsidRPr="002E4985" w:rsidRDefault="002E4985" w:rsidP="002E4985">
            <w:pPr>
              <w:spacing w:after="0" w:line="240" w:lineRule="auto"/>
              <w:rPr>
                <w:rFonts w:ascii="Palatino Linotype" w:hAnsi="Palatino Linotype" w:cs="Calibri"/>
                <w:color w:val="000000"/>
                <w:sz w:val="16"/>
                <w:szCs w:val="16"/>
                <w:lang w:eastAsia="hu-HU"/>
              </w:rPr>
            </w:pPr>
            <w:r w:rsidRPr="002E4985">
              <w:rPr>
                <w:rFonts w:ascii="Palatino Linotype" w:hAnsi="Palatino Linotype" w:cs="Calibri"/>
                <w:color w:val="000000"/>
                <w:sz w:val="16"/>
                <w:szCs w:val="16"/>
                <w:lang w:eastAsia="hu-HU"/>
              </w:rPr>
              <w:t>Diagnosztikai alapismeretek</w:t>
            </w:r>
          </w:p>
        </w:tc>
        <w:tc>
          <w:tcPr>
            <w:tcW w:w="508" w:type="dxa"/>
            <w:shd w:val="clear" w:color="auto" w:fill="auto"/>
            <w:textDirection w:val="btLr"/>
            <w:vAlign w:val="center"/>
          </w:tcPr>
          <w:p w:rsidR="002E4985" w:rsidRPr="002E4985" w:rsidRDefault="002E4985" w:rsidP="002E4985">
            <w:pPr>
              <w:spacing w:after="0" w:line="240" w:lineRule="auto"/>
              <w:rPr>
                <w:rFonts w:ascii="Palatino Linotype" w:hAnsi="Palatino Linotype" w:cs="Calibri"/>
                <w:color w:val="000000"/>
                <w:sz w:val="16"/>
                <w:szCs w:val="16"/>
                <w:lang w:eastAsia="hu-HU"/>
              </w:rPr>
            </w:pPr>
            <w:r w:rsidRPr="002E4985">
              <w:rPr>
                <w:rFonts w:ascii="Palatino Linotype" w:hAnsi="Palatino Linotype" w:cs="Calibri"/>
                <w:color w:val="000000"/>
                <w:sz w:val="16"/>
                <w:szCs w:val="16"/>
                <w:lang w:eastAsia="hu-HU"/>
              </w:rPr>
              <w:t>Terápiás alapismeretek</w:t>
            </w:r>
          </w:p>
        </w:tc>
        <w:tc>
          <w:tcPr>
            <w:tcW w:w="545" w:type="dxa"/>
            <w:shd w:val="clear" w:color="auto" w:fill="auto"/>
            <w:textDirection w:val="btLr"/>
            <w:vAlign w:val="center"/>
          </w:tcPr>
          <w:p w:rsidR="002E4985" w:rsidRPr="002E4985" w:rsidRDefault="002E4985" w:rsidP="002E4985">
            <w:pPr>
              <w:spacing w:after="0" w:line="240" w:lineRule="auto"/>
              <w:rPr>
                <w:rFonts w:ascii="Palatino Linotype" w:hAnsi="Palatino Linotype" w:cs="Calibri"/>
                <w:color w:val="000000"/>
                <w:sz w:val="16"/>
                <w:szCs w:val="16"/>
                <w:lang w:eastAsia="hu-HU"/>
              </w:rPr>
            </w:pPr>
            <w:r w:rsidRPr="002E4985">
              <w:rPr>
                <w:rFonts w:ascii="Palatino Linotype" w:hAnsi="Palatino Linotype" w:cs="Calibri"/>
                <w:color w:val="000000"/>
                <w:sz w:val="16"/>
                <w:szCs w:val="16"/>
                <w:lang w:eastAsia="hu-HU"/>
              </w:rPr>
              <w:t>Elsősegélynyújtás-első ellátás</w:t>
            </w:r>
          </w:p>
        </w:tc>
        <w:tc>
          <w:tcPr>
            <w:tcW w:w="545" w:type="dxa"/>
            <w:shd w:val="clear" w:color="auto" w:fill="auto"/>
            <w:textDirection w:val="btLr"/>
            <w:vAlign w:val="center"/>
          </w:tcPr>
          <w:p w:rsidR="002E4985" w:rsidRPr="002E4985" w:rsidRDefault="002E4985" w:rsidP="002E4985">
            <w:pPr>
              <w:spacing w:after="0" w:line="240" w:lineRule="auto"/>
              <w:rPr>
                <w:rFonts w:ascii="Palatino Linotype" w:hAnsi="Palatino Linotype" w:cs="Calibri"/>
                <w:color w:val="000000"/>
                <w:sz w:val="16"/>
                <w:szCs w:val="16"/>
                <w:lang w:eastAsia="hu-HU"/>
              </w:rPr>
            </w:pPr>
            <w:r w:rsidRPr="002E4985">
              <w:rPr>
                <w:rFonts w:ascii="Palatino Linotype" w:hAnsi="Palatino Linotype" w:cs="Calibri"/>
                <w:color w:val="000000"/>
                <w:sz w:val="16"/>
                <w:szCs w:val="16"/>
                <w:lang w:eastAsia="hu-HU"/>
              </w:rPr>
              <w:t>Belgyógyászati gyakorlat</w:t>
            </w:r>
          </w:p>
        </w:tc>
        <w:tc>
          <w:tcPr>
            <w:tcW w:w="367" w:type="dxa"/>
            <w:shd w:val="clear" w:color="auto" w:fill="auto"/>
            <w:textDirection w:val="btLr"/>
            <w:vAlign w:val="center"/>
          </w:tcPr>
          <w:p w:rsidR="002E4985" w:rsidRPr="002E4985" w:rsidRDefault="002E4985" w:rsidP="002E4985">
            <w:pPr>
              <w:spacing w:after="0" w:line="240" w:lineRule="auto"/>
              <w:rPr>
                <w:rFonts w:ascii="Palatino Linotype" w:hAnsi="Palatino Linotype" w:cs="Calibri"/>
                <w:color w:val="000000"/>
                <w:sz w:val="16"/>
                <w:szCs w:val="16"/>
                <w:lang w:eastAsia="hu-HU"/>
              </w:rPr>
            </w:pPr>
            <w:r w:rsidRPr="002E4985">
              <w:rPr>
                <w:rFonts w:ascii="Palatino Linotype" w:hAnsi="Palatino Linotype" w:cs="Calibri"/>
                <w:color w:val="000000"/>
                <w:sz w:val="16"/>
                <w:szCs w:val="16"/>
                <w:lang w:eastAsia="hu-HU"/>
              </w:rPr>
              <w:t>Sebészet gyakorlat</w:t>
            </w:r>
          </w:p>
        </w:tc>
        <w:tc>
          <w:tcPr>
            <w:tcW w:w="367" w:type="dxa"/>
            <w:shd w:val="clear" w:color="auto" w:fill="auto"/>
            <w:textDirection w:val="btLr"/>
            <w:vAlign w:val="center"/>
          </w:tcPr>
          <w:p w:rsidR="002E4985" w:rsidRPr="002E4985" w:rsidRDefault="002E4985" w:rsidP="002E4985">
            <w:pPr>
              <w:spacing w:after="0" w:line="240" w:lineRule="auto"/>
              <w:rPr>
                <w:rFonts w:ascii="Palatino Linotype" w:hAnsi="Palatino Linotype" w:cs="Calibri"/>
                <w:color w:val="000000"/>
                <w:sz w:val="16"/>
                <w:szCs w:val="16"/>
                <w:lang w:eastAsia="hu-HU"/>
              </w:rPr>
            </w:pPr>
            <w:r w:rsidRPr="002E4985">
              <w:rPr>
                <w:rFonts w:ascii="Palatino Linotype" w:hAnsi="Palatino Linotype" w:cs="Calibri"/>
                <w:color w:val="000000"/>
                <w:sz w:val="16"/>
                <w:szCs w:val="16"/>
                <w:lang w:eastAsia="hu-HU"/>
              </w:rPr>
              <w:t>Traumatológia</w:t>
            </w:r>
          </w:p>
        </w:tc>
        <w:tc>
          <w:tcPr>
            <w:tcW w:w="765" w:type="dxa"/>
            <w:shd w:val="clear" w:color="auto" w:fill="auto"/>
            <w:textDirection w:val="btLr"/>
            <w:vAlign w:val="center"/>
          </w:tcPr>
          <w:p w:rsidR="002E4985" w:rsidRPr="002E4985" w:rsidRDefault="002E4985" w:rsidP="002E4985">
            <w:pPr>
              <w:spacing w:after="0" w:line="240" w:lineRule="auto"/>
              <w:rPr>
                <w:rFonts w:ascii="Palatino Linotype" w:hAnsi="Palatino Linotype" w:cs="Calibri"/>
                <w:color w:val="000000"/>
                <w:sz w:val="16"/>
                <w:szCs w:val="16"/>
                <w:lang w:eastAsia="hu-HU"/>
              </w:rPr>
            </w:pPr>
            <w:r w:rsidRPr="002E4985">
              <w:rPr>
                <w:rFonts w:ascii="Palatino Linotype" w:hAnsi="Palatino Linotype" w:cs="Calibri"/>
                <w:color w:val="000000"/>
                <w:sz w:val="16"/>
                <w:szCs w:val="16"/>
                <w:lang w:eastAsia="hu-HU"/>
              </w:rPr>
              <w:t>Csecsemő és gyermekosztályos gyakorlat</w:t>
            </w:r>
          </w:p>
        </w:tc>
      </w:tr>
      <w:tr w:rsidR="002E4985" w:rsidRPr="002E4985">
        <w:trPr>
          <w:trHeight w:val="312"/>
        </w:trPr>
        <w:tc>
          <w:tcPr>
            <w:tcW w:w="10520" w:type="dxa"/>
            <w:gridSpan w:val="15"/>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FELADATOK</w:t>
            </w:r>
          </w:p>
        </w:tc>
      </w:tr>
      <w:tr w:rsidR="002E4985" w:rsidRPr="002E4985">
        <w:trPr>
          <w:trHeight w:val="1212"/>
        </w:trPr>
        <w:tc>
          <w:tcPr>
            <w:tcW w:w="3776" w:type="dxa"/>
            <w:shd w:val="clear" w:color="auto" w:fill="auto"/>
            <w:vAlign w:val="center"/>
          </w:tcPr>
          <w:p w:rsidR="002E4985" w:rsidRPr="002E4985" w:rsidRDefault="002E4985" w:rsidP="002E4985">
            <w:pPr>
              <w:spacing w:after="0" w:line="240" w:lineRule="auto"/>
              <w:jc w:val="both"/>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Munkája során, saját tevékenységében alkalmazza az emberi test felépítéséhez, működési folyamataihoz kapcsolódó ismereteit.</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1512"/>
        </w:trPr>
        <w:tc>
          <w:tcPr>
            <w:tcW w:w="3776" w:type="dxa"/>
            <w:shd w:val="clear" w:color="auto" w:fill="auto"/>
            <w:vAlign w:val="center"/>
          </w:tcPr>
          <w:p w:rsidR="002E4985" w:rsidRPr="002E4985" w:rsidRDefault="002E4985" w:rsidP="002E4985">
            <w:pPr>
              <w:spacing w:after="0" w:line="240" w:lineRule="auto"/>
              <w:jc w:val="both"/>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Munkája során, saját tevékenységéhez kapcsoltan alkalmazza a betegségek lefolyásával, jellegzetességeivel és a módosító tényezőkkel kapcsolatos ismereteket.</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1212"/>
        </w:trPr>
        <w:tc>
          <w:tcPr>
            <w:tcW w:w="3776" w:type="dxa"/>
            <w:shd w:val="clear" w:color="auto" w:fill="auto"/>
            <w:vAlign w:val="center"/>
          </w:tcPr>
          <w:p w:rsidR="002E4985" w:rsidRPr="002E4985" w:rsidRDefault="002E4985" w:rsidP="002E4985">
            <w:pPr>
              <w:spacing w:after="0" w:line="240" w:lineRule="auto"/>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A patogén mikroorganizmusokra vonatkozó ismeretei alapján részt vesz a nosocomialis surveillance tevékenységben.</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804"/>
        </w:trPr>
        <w:tc>
          <w:tcPr>
            <w:tcW w:w="3776" w:type="dxa"/>
            <w:shd w:val="clear" w:color="auto" w:fill="auto"/>
            <w:vAlign w:val="center"/>
          </w:tcPr>
          <w:p w:rsidR="002E4985" w:rsidRPr="002E4985" w:rsidRDefault="002E4985" w:rsidP="002E4985">
            <w:pPr>
              <w:spacing w:after="0" w:line="240" w:lineRule="auto"/>
              <w:jc w:val="both"/>
              <w:rPr>
                <w:rFonts w:ascii="Times New Roman" w:hAnsi="Times New Roman"/>
                <w:color w:val="000000"/>
                <w:sz w:val="20"/>
                <w:szCs w:val="20"/>
                <w:lang w:eastAsia="hu-HU"/>
              </w:rPr>
            </w:pPr>
            <w:r w:rsidRPr="002E4985">
              <w:rPr>
                <w:rFonts w:ascii="Times New Roman" w:hAnsi="Times New Roman"/>
                <w:color w:val="000000"/>
                <w:sz w:val="20"/>
                <w:szCs w:val="20"/>
                <w:lang w:eastAsia="hu-HU"/>
              </w:rPr>
              <w:t>Felismeri a veszélyhelyzeteket, kritikus állapotokat, haladéktalanul intézkedik és részt vesz az életveszély elhárításában</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540"/>
        </w:trPr>
        <w:tc>
          <w:tcPr>
            <w:tcW w:w="3776" w:type="dxa"/>
            <w:shd w:val="clear" w:color="auto" w:fill="auto"/>
            <w:vAlign w:val="center"/>
          </w:tcPr>
          <w:p w:rsidR="002E4985" w:rsidRPr="002E4985" w:rsidRDefault="002E4985" w:rsidP="002E4985">
            <w:pPr>
              <w:spacing w:after="0" w:line="240" w:lineRule="auto"/>
              <w:jc w:val="both"/>
              <w:rPr>
                <w:rFonts w:ascii="Times New Roman" w:hAnsi="Times New Roman"/>
                <w:color w:val="000000"/>
                <w:sz w:val="20"/>
                <w:szCs w:val="20"/>
                <w:lang w:eastAsia="hu-HU"/>
              </w:rPr>
            </w:pPr>
            <w:r w:rsidRPr="002E4985">
              <w:rPr>
                <w:rFonts w:ascii="Times New Roman" w:hAnsi="Times New Roman"/>
                <w:color w:val="000000"/>
                <w:sz w:val="20"/>
                <w:szCs w:val="20"/>
                <w:lang w:eastAsia="hu-HU"/>
              </w:rPr>
              <w:t xml:space="preserve">Szakszerűen nyújt elsősegélyt, részt vesz az elsődleges ellátásban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312"/>
        </w:trPr>
        <w:tc>
          <w:tcPr>
            <w:tcW w:w="3776" w:type="dxa"/>
            <w:shd w:val="clear" w:color="auto" w:fill="auto"/>
            <w:vAlign w:val="center"/>
          </w:tcPr>
          <w:p w:rsidR="002E4985" w:rsidRPr="002E4985" w:rsidRDefault="002E4985" w:rsidP="002E4985">
            <w:pPr>
              <w:spacing w:after="0" w:line="240" w:lineRule="auto"/>
              <w:jc w:val="both"/>
              <w:rPr>
                <w:rFonts w:ascii="Times New Roman" w:hAnsi="Times New Roman"/>
                <w:color w:val="000000"/>
                <w:sz w:val="20"/>
                <w:szCs w:val="20"/>
                <w:lang w:eastAsia="hu-HU"/>
              </w:rPr>
            </w:pPr>
            <w:r w:rsidRPr="002E4985">
              <w:rPr>
                <w:rFonts w:ascii="Times New Roman" w:hAnsi="Times New Roman"/>
                <w:color w:val="000000"/>
                <w:sz w:val="20"/>
                <w:szCs w:val="20"/>
                <w:lang w:eastAsia="hu-HU"/>
              </w:rPr>
              <w:t>Segédkezik újraélesztésnél</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540"/>
        </w:trPr>
        <w:tc>
          <w:tcPr>
            <w:tcW w:w="3776" w:type="dxa"/>
            <w:shd w:val="clear" w:color="auto" w:fill="auto"/>
            <w:vAlign w:val="center"/>
          </w:tcPr>
          <w:p w:rsidR="002E4985" w:rsidRPr="002E4985" w:rsidRDefault="002E4985" w:rsidP="002E4985">
            <w:pPr>
              <w:spacing w:after="0" w:line="240" w:lineRule="auto"/>
              <w:jc w:val="both"/>
              <w:rPr>
                <w:rFonts w:ascii="Times New Roman" w:hAnsi="Times New Roman"/>
                <w:color w:val="000000"/>
                <w:sz w:val="20"/>
                <w:szCs w:val="20"/>
                <w:lang w:eastAsia="hu-HU"/>
              </w:rPr>
            </w:pPr>
            <w:r w:rsidRPr="002E4985">
              <w:rPr>
                <w:rFonts w:ascii="Times New Roman" w:hAnsi="Times New Roman"/>
                <w:color w:val="000000"/>
                <w:sz w:val="20"/>
                <w:szCs w:val="20"/>
                <w:lang w:eastAsia="hu-HU"/>
              </w:rPr>
              <w:t>Gyógyszereléshez előkészít, segédkezik a gyógyszer szervezetbe történő juttatásában</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804"/>
        </w:trPr>
        <w:tc>
          <w:tcPr>
            <w:tcW w:w="3776" w:type="dxa"/>
            <w:shd w:val="clear" w:color="auto" w:fill="auto"/>
            <w:vAlign w:val="center"/>
          </w:tcPr>
          <w:p w:rsidR="002E4985" w:rsidRPr="002E4985" w:rsidRDefault="002E4985" w:rsidP="002E4985">
            <w:pPr>
              <w:spacing w:after="0" w:line="240" w:lineRule="auto"/>
              <w:jc w:val="both"/>
              <w:rPr>
                <w:rFonts w:ascii="Times New Roman" w:hAnsi="Times New Roman"/>
                <w:color w:val="000000"/>
                <w:sz w:val="20"/>
                <w:szCs w:val="20"/>
                <w:lang w:eastAsia="hu-HU"/>
              </w:rPr>
            </w:pPr>
            <w:r w:rsidRPr="002E4985">
              <w:rPr>
                <w:rFonts w:ascii="Times New Roman" w:hAnsi="Times New Roman"/>
                <w:color w:val="000000"/>
                <w:sz w:val="20"/>
                <w:szCs w:val="20"/>
                <w:lang w:eastAsia="hu-HU"/>
              </w:rPr>
              <w:t>Előkészít és segédkezik punkciók és biopsziák kivitelezése során, a beavatkozás előtt, alatt és után megfigyeli a beteget</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312"/>
        </w:trPr>
        <w:tc>
          <w:tcPr>
            <w:tcW w:w="3776" w:type="dxa"/>
            <w:shd w:val="clear" w:color="auto" w:fill="auto"/>
            <w:vAlign w:val="center"/>
          </w:tcPr>
          <w:p w:rsidR="002E4985" w:rsidRPr="002E4985" w:rsidRDefault="002E4985" w:rsidP="002E4985">
            <w:pPr>
              <w:spacing w:after="0" w:line="240" w:lineRule="auto"/>
              <w:jc w:val="both"/>
              <w:rPr>
                <w:rFonts w:ascii="Times New Roman" w:hAnsi="Times New Roman"/>
                <w:color w:val="000000"/>
                <w:sz w:val="20"/>
                <w:szCs w:val="20"/>
                <w:lang w:eastAsia="hu-HU"/>
              </w:rPr>
            </w:pPr>
            <w:r w:rsidRPr="002E4985">
              <w:rPr>
                <w:rFonts w:ascii="Times New Roman" w:hAnsi="Times New Roman"/>
                <w:color w:val="000000"/>
                <w:sz w:val="20"/>
                <w:szCs w:val="20"/>
                <w:lang w:eastAsia="hu-HU"/>
              </w:rPr>
              <w:t>Alkalmazza a zárt vérvételi technikákat</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540"/>
        </w:trPr>
        <w:tc>
          <w:tcPr>
            <w:tcW w:w="3776" w:type="dxa"/>
            <w:shd w:val="clear" w:color="auto" w:fill="auto"/>
            <w:vAlign w:val="center"/>
          </w:tcPr>
          <w:p w:rsidR="002E4985" w:rsidRPr="002E4985" w:rsidRDefault="002E4985" w:rsidP="002E4985">
            <w:pPr>
              <w:spacing w:after="0" w:line="240" w:lineRule="auto"/>
              <w:jc w:val="both"/>
              <w:rPr>
                <w:rFonts w:ascii="Times New Roman" w:hAnsi="Times New Roman"/>
                <w:color w:val="000000"/>
                <w:sz w:val="20"/>
                <w:szCs w:val="20"/>
                <w:lang w:eastAsia="hu-HU"/>
              </w:rPr>
            </w:pPr>
            <w:r w:rsidRPr="002E4985">
              <w:rPr>
                <w:rFonts w:ascii="Times New Roman" w:hAnsi="Times New Roman"/>
                <w:color w:val="000000"/>
                <w:sz w:val="20"/>
                <w:szCs w:val="20"/>
                <w:lang w:eastAsia="hu-HU"/>
              </w:rPr>
              <w:t>Betegágy melletti vércukor meghatározást végez</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1068"/>
        </w:trPr>
        <w:tc>
          <w:tcPr>
            <w:tcW w:w="3776" w:type="dxa"/>
            <w:shd w:val="clear" w:color="auto" w:fill="auto"/>
            <w:vAlign w:val="center"/>
          </w:tcPr>
          <w:p w:rsidR="002E4985" w:rsidRPr="002E4985" w:rsidRDefault="002E4985" w:rsidP="002E4985">
            <w:pPr>
              <w:spacing w:after="0" w:line="240" w:lineRule="auto"/>
              <w:jc w:val="both"/>
              <w:rPr>
                <w:rFonts w:ascii="Times New Roman" w:hAnsi="Times New Roman"/>
                <w:color w:val="000000"/>
                <w:sz w:val="20"/>
                <w:szCs w:val="20"/>
                <w:lang w:eastAsia="hu-HU"/>
              </w:rPr>
            </w:pPr>
            <w:r w:rsidRPr="002E4985">
              <w:rPr>
                <w:rFonts w:ascii="Times New Roman" w:hAnsi="Times New Roman"/>
                <w:color w:val="000000"/>
                <w:sz w:val="20"/>
                <w:szCs w:val="20"/>
                <w:lang w:eastAsia="hu-HU"/>
              </w:rPr>
              <w:t>Középsugaras vizeletvizsgálathoz előkészíti a beteget, gyorsteszttel vizeletvizsgálatot végez, vizsgálati anyagot vesz gyűjtött vizeletből</w:t>
            </w:r>
          </w:p>
        </w:tc>
        <w:tc>
          <w:tcPr>
            <w:tcW w:w="367" w:type="dxa"/>
            <w:vMerge w:val="restart"/>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vMerge w:val="restart"/>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4" w:type="dxa"/>
            <w:vMerge w:val="restart"/>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vMerge w:val="restart"/>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vMerge w:val="restart"/>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vMerge w:val="restart"/>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vMerge w:val="restart"/>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vMerge w:val="restart"/>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08" w:type="dxa"/>
            <w:vMerge w:val="restart"/>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vMerge w:val="restart"/>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vMerge w:val="restart"/>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vMerge w:val="restart"/>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vMerge w:val="restart"/>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vMerge w:val="restart"/>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1596"/>
        </w:trPr>
        <w:tc>
          <w:tcPr>
            <w:tcW w:w="3776" w:type="dxa"/>
            <w:shd w:val="clear" w:color="auto" w:fill="auto"/>
            <w:vAlign w:val="center"/>
          </w:tcPr>
          <w:p w:rsidR="002E4985" w:rsidRPr="002E4985" w:rsidRDefault="002E4985" w:rsidP="002E4985">
            <w:pPr>
              <w:spacing w:after="0" w:line="240" w:lineRule="auto"/>
              <w:jc w:val="both"/>
              <w:rPr>
                <w:rFonts w:ascii="Times New Roman" w:hAnsi="Times New Roman"/>
                <w:color w:val="000000"/>
                <w:sz w:val="20"/>
                <w:szCs w:val="20"/>
                <w:lang w:eastAsia="hu-HU"/>
              </w:rPr>
            </w:pPr>
            <w:r w:rsidRPr="002E4985">
              <w:rPr>
                <w:rFonts w:ascii="Times New Roman" w:hAnsi="Times New Roman"/>
                <w:color w:val="000000"/>
                <w:sz w:val="20"/>
                <w:szCs w:val="20"/>
                <w:lang w:eastAsia="hu-HU"/>
              </w:rPr>
              <w:lastRenderedPageBreak/>
              <w:t xml:space="preserve">Szabályszerűen vesz mintát köpetből, torok-, szem-, orr-, fülváladékból, sebváladékból, székletből, hányadékból és egyéb testváladékokból, azokat megfelelően kezeli és gondoskodik a vizsgálatra történő eljuttatásukról </w:t>
            </w:r>
          </w:p>
        </w:tc>
        <w:tc>
          <w:tcPr>
            <w:tcW w:w="367" w:type="dxa"/>
            <w:vMerge/>
            <w:vAlign w:val="center"/>
          </w:tcPr>
          <w:p w:rsidR="002E4985" w:rsidRPr="002E4985" w:rsidRDefault="002E4985" w:rsidP="002E4985">
            <w:pPr>
              <w:spacing w:after="0" w:line="240" w:lineRule="auto"/>
              <w:rPr>
                <w:rFonts w:ascii="Palatino Linotype" w:hAnsi="Palatino Linotype" w:cs="Calibri"/>
                <w:color w:val="000000"/>
                <w:sz w:val="20"/>
                <w:szCs w:val="20"/>
                <w:lang w:eastAsia="hu-HU"/>
              </w:rPr>
            </w:pPr>
          </w:p>
        </w:tc>
        <w:tc>
          <w:tcPr>
            <w:tcW w:w="367" w:type="dxa"/>
            <w:vMerge/>
            <w:vAlign w:val="center"/>
          </w:tcPr>
          <w:p w:rsidR="002E4985" w:rsidRPr="002E4985" w:rsidRDefault="002E4985" w:rsidP="002E4985">
            <w:pPr>
              <w:spacing w:after="0" w:line="240" w:lineRule="auto"/>
              <w:rPr>
                <w:rFonts w:ascii="Palatino Linotype" w:hAnsi="Palatino Linotype" w:cs="Calibri"/>
                <w:color w:val="000000"/>
                <w:sz w:val="20"/>
                <w:szCs w:val="20"/>
                <w:lang w:eastAsia="hu-HU"/>
              </w:rPr>
            </w:pPr>
          </w:p>
        </w:tc>
        <w:tc>
          <w:tcPr>
            <w:tcW w:w="544" w:type="dxa"/>
            <w:vMerge/>
            <w:vAlign w:val="center"/>
          </w:tcPr>
          <w:p w:rsidR="002E4985" w:rsidRPr="002E4985" w:rsidRDefault="002E4985" w:rsidP="002E4985">
            <w:pPr>
              <w:spacing w:after="0" w:line="240" w:lineRule="auto"/>
              <w:rPr>
                <w:rFonts w:ascii="Palatino Linotype" w:hAnsi="Palatino Linotype" w:cs="Calibri"/>
                <w:color w:val="000000"/>
                <w:sz w:val="20"/>
                <w:szCs w:val="20"/>
                <w:lang w:eastAsia="hu-HU"/>
              </w:rPr>
            </w:pPr>
          </w:p>
        </w:tc>
        <w:tc>
          <w:tcPr>
            <w:tcW w:w="545" w:type="dxa"/>
            <w:vMerge/>
            <w:vAlign w:val="center"/>
          </w:tcPr>
          <w:p w:rsidR="002E4985" w:rsidRPr="002E4985" w:rsidRDefault="002E4985" w:rsidP="002E4985">
            <w:pPr>
              <w:spacing w:after="0" w:line="240" w:lineRule="auto"/>
              <w:rPr>
                <w:rFonts w:ascii="Palatino Linotype" w:hAnsi="Palatino Linotype" w:cs="Calibri"/>
                <w:color w:val="000000"/>
                <w:sz w:val="20"/>
                <w:szCs w:val="20"/>
                <w:lang w:eastAsia="hu-HU"/>
              </w:rPr>
            </w:pPr>
          </w:p>
        </w:tc>
        <w:tc>
          <w:tcPr>
            <w:tcW w:w="367" w:type="dxa"/>
            <w:vMerge/>
            <w:vAlign w:val="center"/>
          </w:tcPr>
          <w:p w:rsidR="002E4985" w:rsidRPr="002E4985" w:rsidRDefault="002E4985" w:rsidP="002E4985">
            <w:pPr>
              <w:spacing w:after="0" w:line="240" w:lineRule="auto"/>
              <w:rPr>
                <w:rFonts w:ascii="Palatino Linotype" w:hAnsi="Palatino Linotype" w:cs="Calibri"/>
                <w:color w:val="000000"/>
                <w:sz w:val="20"/>
                <w:szCs w:val="20"/>
                <w:lang w:eastAsia="hu-HU"/>
              </w:rPr>
            </w:pPr>
          </w:p>
        </w:tc>
        <w:tc>
          <w:tcPr>
            <w:tcW w:w="545" w:type="dxa"/>
            <w:vMerge/>
            <w:vAlign w:val="center"/>
          </w:tcPr>
          <w:p w:rsidR="002E4985" w:rsidRPr="002E4985" w:rsidRDefault="002E4985" w:rsidP="002E4985">
            <w:pPr>
              <w:spacing w:after="0" w:line="240" w:lineRule="auto"/>
              <w:rPr>
                <w:rFonts w:ascii="Palatino Linotype" w:hAnsi="Palatino Linotype" w:cs="Calibri"/>
                <w:color w:val="000000"/>
                <w:sz w:val="20"/>
                <w:szCs w:val="20"/>
                <w:lang w:eastAsia="hu-HU"/>
              </w:rPr>
            </w:pPr>
          </w:p>
        </w:tc>
        <w:tc>
          <w:tcPr>
            <w:tcW w:w="367" w:type="dxa"/>
            <w:vMerge/>
            <w:vAlign w:val="center"/>
          </w:tcPr>
          <w:p w:rsidR="002E4985" w:rsidRPr="002E4985" w:rsidRDefault="002E4985" w:rsidP="002E4985">
            <w:pPr>
              <w:spacing w:after="0" w:line="240" w:lineRule="auto"/>
              <w:rPr>
                <w:rFonts w:ascii="Palatino Linotype" w:hAnsi="Palatino Linotype" w:cs="Calibri"/>
                <w:color w:val="000000"/>
                <w:sz w:val="20"/>
                <w:szCs w:val="20"/>
                <w:lang w:eastAsia="hu-HU"/>
              </w:rPr>
            </w:pPr>
          </w:p>
        </w:tc>
        <w:tc>
          <w:tcPr>
            <w:tcW w:w="545" w:type="dxa"/>
            <w:vMerge/>
            <w:vAlign w:val="center"/>
          </w:tcPr>
          <w:p w:rsidR="002E4985" w:rsidRPr="002E4985" w:rsidRDefault="002E4985" w:rsidP="002E4985">
            <w:pPr>
              <w:spacing w:after="0" w:line="240" w:lineRule="auto"/>
              <w:rPr>
                <w:rFonts w:ascii="Palatino Linotype" w:hAnsi="Palatino Linotype" w:cs="Calibri"/>
                <w:color w:val="000000"/>
                <w:sz w:val="20"/>
                <w:szCs w:val="20"/>
                <w:lang w:eastAsia="hu-HU"/>
              </w:rPr>
            </w:pPr>
          </w:p>
        </w:tc>
        <w:tc>
          <w:tcPr>
            <w:tcW w:w="508" w:type="dxa"/>
            <w:vMerge/>
            <w:vAlign w:val="center"/>
          </w:tcPr>
          <w:p w:rsidR="002E4985" w:rsidRPr="002E4985" w:rsidRDefault="002E4985" w:rsidP="002E4985">
            <w:pPr>
              <w:spacing w:after="0" w:line="240" w:lineRule="auto"/>
              <w:rPr>
                <w:rFonts w:ascii="Palatino Linotype" w:hAnsi="Palatino Linotype" w:cs="Calibri"/>
                <w:color w:val="000000"/>
                <w:sz w:val="20"/>
                <w:szCs w:val="20"/>
                <w:lang w:eastAsia="hu-HU"/>
              </w:rPr>
            </w:pPr>
          </w:p>
        </w:tc>
        <w:tc>
          <w:tcPr>
            <w:tcW w:w="545" w:type="dxa"/>
            <w:vMerge/>
            <w:vAlign w:val="center"/>
          </w:tcPr>
          <w:p w:rsidR="002E4985" w:rsidRPr="002E4985" w:rsidRDefault="002E4985" w:rsidP="002E4985">
            <w:pPr>
              <w:spacing w:after="0" w:line="240" w:lineRule="auto"/>
              <w:rPr>
                <w:rFonts w:ascii="Palatino Linotype" w:hAnsi="Palatino Linotype" w:cs="Calibri"/>
                <w:color w:val="000000"/>
                <w:sz w:val="20"/>
                <w:szCs w:val="20"/>
                <w:lang w:eastAsia="hu-HU"/>
              </w:rPr>
            </w:pPr>
          </w:p>
        </w:tc>
        <w:tc>
          <w:tcPr>
            <w:tcW w:w="545" w:type="dxa"/>
            <w:vMerge/>
            <w:vAlign w:val="center"/>
          </w:tcPr>
          <w:p w:rsidR="002E4985" w:rsidRPr="002E4985" w:rsidRDefault="002E4985" w:rsidP="002E4985">
            <w:pPr>
              <w:spacing w:after="0" w:line="240" w:lineRule="auto"/>
              <w:rPr>
                <w:rFonts w:ascii="Palatino Linotype" w:hAnsi="Palatino Linotype" w:cs="Calibri"/>
                <w:color w:val="000000"/>
                <w:sz w:val="20"/>
                <w:szCs w:val="20"/>
                <w:lang w:eastAsia="hu-HU"/>
              </w:rPr>
            </w:pPr>
          </w:p>
        </w:tc>
        <w:tc>
          <w:tcPr>
            <w:tcW w:w="367" w:type="dxa"/>
            <w:vMerge/>
            <w:vAlign w:val="center"/>
          </w:tcPr>
          <w:p w:rsidR="002E4985" w:rsidRPr="002E4985" w:rsidRDefault="002E4985" w:rsidP="002E4985">
            <w:pPr>
              <w:spacing w:after="0" w:line="240" w:lineRule="auto"/>
              <w:rPr>
                <w:rFonts w:ascii="Palatino Linotype" w:hAnsi="Palatino Linotype" w:cs="Calibri"/>
                <w:color w:val="000000"/>
                <w:sz w:val="20"/>
                <w:szCs w:val="20"/>
                <w:lang w:eastAsia="hu-HU"/>
              </w:rPr>
            </w:pPr>
          </w:p>
        </w:tc>
        <w:tc>
          <w:tcPr>
            <w:tcW w:w="367" w:type="dxa"/>
            <w:vMerge/>
            <w:vAlign w:val="center"/>
          </w:tcPr>
          <w:p w:rsidR="002E4985" w:rsidRPr="002E4985" w:rsidRDefault="002E4985" w:rsidP="002E4985">
            <w:pPr>
              <w:spacing w:after="0" w:line="240" w:lineRule="auto"/>
              <w:rPr>
                <w:rFonts w:ascii="Palatino Linotype" w:hAnsi="Palatino Linotype" w:cs="Calibri"/>
                <w:color w:val="000000"/>
                <w:sz w:val="20"/>
                <w:szCs w:val="20"/>
                <w:lang w:eastAsia="hu-HU"/>
              </w:rPr>
            </w:pPr>
          </w:p>
        </w:tc>
        <w:tc>
          <w:tcPr>
            <w:tcW w:w="765" w:type="dxa"/>
            <w:vMerge/>
            <w:vAlign w:val="center"/>
          </w:tcPr>
          <w:p w:rsidR="002E4985" w:rsidRPr="002E4985" w:rsidRDefault="002E4985" w:rsidP="002E4985">
            <w:pPr>
              <w:spacing w:after="0" w:line="240" w:lineRule="auto"/>
              <w:rPr>
                <w:rFonts w:ascii="Palatino Linotype" w:hAnsi="Palatino Linotype" w:cs="Calibri"/>
                <w:color w:val="000000"/>
                <w:sz w:val="20"/>
                <w:szCs w:val="20"/>
                <w:lang w:eastAsia="hu-HU"/>
              </w:rPr>
            </w:pPr>
          </w:p>
        </w:tc>
      </w:tr>
      <w:tr w:rsidR="002E4985" w:rsidRPr="002E4985">
        <w:trPr>
          <w:trHeight w:val="804"/>
        </w:trPr>
        <w:tc>
          <w:tcPr>
            <w:tcW w:w="3776" w:type="dxa"/>
            <w:shd w:val="clear" w:color="auto" w:fill="auto"/>
            <w:vAlign w:val="center"/>
          </w:tcPr>
          <w:p w:rsidR="002E4985" w:rsidRPr="002E4985" w:rsidRDefault="002E4985" w:rsidP="002E4985">
            <w:pPr>
              <w:spacing w:after="0" w:line="240" w:lineRule="auto"/>
              <w:jc w:val="both"/>
              <w:rPr>
                <w:rFonts w:ascii="Times New Roman" w:hAnsi="Times New Roman"/>
                <w:color w:val="000000"/>
                <w:sz w:val="20"/>
                <w:szCs w:val="20"/>
                <w:lang w:eastAsia="hu-HU"/>
              </w:rPr>
            </w:pPr>
            <w:r w:rsidRPr="002E4985">
              <w:rPr>
                <w:rFonts w:ascii="Times New Roman" w:hAnsi="Times New Roman"/>
                <w:color w:val="000000"/>
                <w:sz w:val="20"/>
                <w:szCs w:val="20"/>
                <w:lang w:eastAsia="hu-HU"/>
              </w:rPr>
              <w:t>Előkészíti a beteget a képalkotó vizsgálatokhoz, segédkezik a betegnek a vizsgálat előtt és után</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804"/>
        </w:trPr>
        <w:tc>
          <w:tcPr>
            <w:tcW w:w="3776" w:type="dxa"/>
            <w:shd w:val="clear" w:color="auto" w:fill="auto"/>
            <w:vAlign w:val="center"/>
          </w:tcPr>
          <w:p w:rsidR="002E4985" w:rsidRPr="002E4985" w:rsidRDefault="002E4985" w:rsidP="002E4985">
            <w:pPr>
              <w:spacing w:after="0" w:line="240" w:lineRule="auto"/>
              <w:jc w:val="both"/>
              <w:rPr>
                <w:rFonts w:ascii="Times New Roman" w:hAnsi="Times New Roman"/>
                <w:color w:val="000000"/>
                <w:sz w:val="20"/>
                <w:szCs w:val="20"/>
                <w:lang w:eastAsia="hu-HU"/>
              </w:rPr>
            </w:pPr>
            <w:r w:rsidRPr="002E4985">
              <w:rPr>
                <w:rFonts w:ascii="Times New Roman" w:hAnsi="Times New Roman"/>
                <w:color w:val="000000"/>
                <w:sz w:val="20"/>
                <w:szCs w:val="20"/>
                <w:lang w:eastAsia="hu-HU"/>
              </w:rPr>
              <w:t>Előkészíti a beteget endoszkópos vizsgálatokra, segédkezik a betegnek és figyeli, jelzi az esetleges szövődményeket</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312"/>
        </w:trPr>
        <w:tc>
          <w:tcPr>
            <w:tcW w:w="3776" w:type="dxa"/>
            <w:shd w:val="clear" w:color="auto" w:fill="auto"/>
            <w:vAlign w:val="center"/>
          </w:tcPr>
          <w:p w:rsidR="002E4985" w:rsidRPr="002E4985" w:rsidRDefault="002E4985" w:rsidP="002E4985">
            <w:pPr>
              <w:spacing w:after="0" w:line="240" w:lineRule="auto"/>
              <w:jc w:val="both"/>
              <w:rPr>
                <w:rFonts w:ascii="Times New Roman" w:hAnsi="Times New Roman"/>
                <w:color w:val="000000"/>
                <w:sz w:val="20"/>
                <w:szCs w:val="20"/>
                <w:lang w:eastAsia="hu-HU"/>
              </w:rPr>
            </w:pPr>
            <w:r w:rsidRPr="002E4985">
              <w:rPr>
                <w:rFonts w:ascii="Times New Roman" w:hAnsi="Times New Roman"/>
                <w:color w:val="000000"/>
                <w:sz w:val="20"/>
                <w:szCs w:val="20"/>
                <w:lang w:eastAsia="hu-HU"/>
              </w:rPr>
              <w:t>EKG-t készít</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804"/>
        </w:trPr>
        <w:tc>
          <w:tcPr>
            <w:tcW w:w="3776" w:type="dxa"/>
            <w:shd w:val="clear" w:color="auto" w:fill="auto"/>
            <w:vAlign w:val="center"/>
          </w:tcPr>
          <w:p w:rsidR="002E4985" w:rsidRPr="002E4985" w:rsidRDefault="002E4985" w:rsidP="002E4985">
            <w:pPr>
              <w:spacing w:after="0" w:line="240" w:lineRule="auto"/>
              <w:jc w:val="both"/>
              <w:rPr>
                <w:rFonts w:ascii="Times New Roman" w:hAnsi="Times New Roman"/>
                <w:color w:val="000000"/>
                <w:sz w:val="20"/>
                <w:szCs w:val="20"/>
                <w:lang w:eastAsia="hu-HU"/>
              </w:rPr>
            </w:pPr>
            <w:r w:rsidRPr="002E4985">
              <w:rPr>
                <w:rFonts w:ascii="Times New Roman" w:hAnsi="Times New Roman"/>
                <w:color w:val="000000"/>
                <w:sz w:val="20"/>
                <w:szCs w:val="20"/>
                <w:lang w:eastAsia="hu-HU"/>
              </w:rPr>
              <w:t>Ellátja az egyéb vizsgáló eljárások körüli ápolói teendőket, előkészítést, segédkezést és betegmegfigyelést</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312"/>
        </w:trPr>
        <w:tc>
          <w:tcPr>
            <w:tcW w:w="3776" w:type="dxa"/>
            <w:shd w:val="clear" w:color="auto" w:fill="auto"/>
            <w:vAlign w:val="center"/>
          </w:tcPr>
          <w:p w:rsidR="002E4985" w:rsidRPr="002E4985" w:rsidRDefault="002E4985" w:rsidP="002E4985">
            <w:pPr>
              <w:spacing w:after="0" w:line="240" w:lineRule="auto"/>
              <w:jc w:val="both"/>
              <w:rPr>
                <w:rFonts w:ascii="Times New Roman" w:hAnsi="Times New Roman"/>
                <w:color w:val="000000"/>
                <w:sz w:val="20"/>
                <w:szCs w:val="20"/>
                <w:lang w:eastAsia="hu-HU"/>
              </w:rPr>
            </w:pPr>
            <w:r w:rsidRPr="002E4985">
              <w:rPr>
                <w:rFonts w:ascii="Times New Roman" w:hAnsi="Times New Roman"/>
                <w:color w:val="000000"/>
                <w:sz w:val="20"/>
                <w:szCs w:val="20"/>
                <w:lang w:eastAsia="hu-HU"/>
              </w:rPr>
              <w:t>Előkészít injekciózáshoz</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804"/>
        </w:trPr>
        <w:tc>
          <w:tcPr>
            <w:tcW w:w="3776" w:type="dxa"/>
            <w:shd w:val="clear" w:color="auto" w:fill="auto"/>
            <w:vAlign w:val="center"/>
          </w:tcPr>
          <w:p w:rsidR="002E4985" w:rsidRPr="002E4985" w:rsidRDefault="002E4985" w:rsidP="002E4985">
            <w:pPr>
              <w:spacing w:after="0" w:line="240" w:lineRule="auto"/>
              <w:jc w:val="both"/>
              <w:rPr>
                <w:rFonts w:ascii="Times New Roman" w:hAnsi="Times New Roman"/>
                <w:color w:val="000000"/>
                <w:sz w:val="20"/>
                <w:szCs w:val="20"/>
                <w:lang w:eastAsia="hu-HU"/>
              </w:rPr>
            </w:pPr>
            <w:r w:rsidRPr="002E4985">
              <w:rPr>
                <w:rFonts w:ascii="Times New Roman" w:hAnsi="Times New Roman"/>
                <w:color w:val="000000"/>
                <w:sz w:val="20"/>
                <w:szCs w:val="20"/>
                <w:lang w:eastAsia="hu-HU"/>
              </w:rPr>
              <w:t xml:space="preserve">Előkészít infúziós terápiához, segédkezik infúziós terápia kivitelezésében, megfigyeli a beteget az infúziós terápia alatt és után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312"/>
        </w:trPr>
        <w:tc>
          <w:tcPr>
            <w:tcW w:w="3776" w:type="dxa"/>
            <w:shd w:val="clear" w:color="auto" w:fill="auto"/>
            <w:vAlign w:val="center"/>
          </w:tcPr>
          <w:p w:rsidR="002E4985" w:rsidRPr="002E4985" w:rsidRDefault="002E4985" w:rsidP="002E4985">
            <w:pPr>
              <w:spacing w:after="0" w:line="240" w:lineRule="auto"/>
              <w:jc w:val="both"/>
              <w:rPr>
                <w:rFonts w:ascii="Times New Roman" w:hAnsi="Times New Roman"/>
                <w:color w:val="000000"/>
                <w:sz w:val="20"/>
                <w:szCs w:val="20"/>
                <w:lang w:eastAsia="hu-HU"/>
              </w:rPr>
            </w:pPr>
            <w:r w:rsidRPr="002E4985">
              <w:rPr>
                <w:rFonts w:ascii="Times New Roman" w:hAnsi="Times New Roman"/>
                <w:color w:val="000000"/>
                <w:sz w:val="20"/>
                <w:szCs w:val="20"/>
                <w:lang w:eastAsia="hu-HU"/>
              </w:rPr>
              <w:t>Előkészít vércsoport meghatározáshoz</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540"/>
        </w:trPr>
        <w:tc>
          <w:tcPr>
            <w:tcW w:w="3776" w:type="dxa"/>
            <w:shd w:val="clear" w:color="auto" w:fill="auto"/>
            <w:vAlign w:val="center"/>
          </w:tcPr>
          <w:p w:rsidR="002E4985" w:rsidRPr="002E4985" w:rsidRDefault="002E4985" w:rsidP="002E4985">
            <w:pPr>
              <w:spacing w:after="0" w:line="240" w:lineRule="auto"/>
              <w:jc w:val="both"/>
              <w:rPr>
                <w:rFonts w:ascii="Times New Roman" w:hAnsi="Times New Roman"/>
                <w:color w:val="000000"/>
                <w:sz w:val="20"/>
                <w:szCs w:val="20"/>
                <w:lang w:eastAsia="hu-HU"/>
              </w:rPr>
            </w:pPr>
            <w:r w:rsidRPr="002E4985">
              <w:rPr>
                <w:rFonts w:ascii="Times New Roman" w:hAnsi="Times New Roman"/>
                <w:color w:val="000000"/>
                <w:sz w:val="20"/>
                <w:szCs w:val="20"/>
                <w:lang w:eastAsia="hu-HU"/>
              </w:rPr>
              <w:t>Alkalmazza a fájdalom csillapításának nem gyógyszeres formáit</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540"/>
        </w:trPr>
        <w:tc>
          <w:tcPr>
            <w:tcW w:w="3776" w:type="dxa"/>
            <w:shd w:val="clear" w:color="auto" w:fill="auto"/>
            <w:vAlign w:val="center"/>
          </w:tcPr>
          <w:p w:rsidR="002E4985" w:rsidRPr="002E4985" w:rsidRDefault="002E4985" w:rsidP="002E4985">
            <w:pPr>
              <w:spacing w:after="0" w:line="240" w:lineRule="auto"/>
              <w:jc w:val="both"/>
              <w:rPr>
                <w:rFonts w:ascii="Times New Roman" w:hAnsi="Times New Roman"/>
                <w:color w:val="000000"/>
                <w:sz w:val="20"/>
                <w:szCs w:val="20"/>
                <w:lang w:eastAsia="hu-HU"/>
              </w:rPr>
            </w:pPr>
            <w:r w:rsidRPr="002E4985">
              <w:rPr>
                <w:rFonts w:ascii="Times New Roman" w:hAnsi="Times New Roman"/>
                <w:color w:val="000000"/>
                <w:sz w:val="20"/>
                <w:szCs w:val="20"/>
                <w:lang w:eastAsia="hu-HU"/>
              </w:rPr>
              <w:t xml:space="preserve">Szabályszerű fizikális lázcsillapítást végez, alkalmazza a terápiás meleget és hideget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540"/>
        </w:trPr>
        <w:tc>
          <w:tcPr>
            <w:tcW w:w="3776" w:type="dxa"/>
            <w:shd w:val="clear" w:color="auto" w:fill="auto"/>
            <w:vAlign w:val="center"/>
          </w:tcPr>
          <w:p w:rsidR="002E4985" w:rsidRPr="002E4985" w:rsidRDefault="002E4985" w:rsidP="002E4985">
            <w:pPr>
              <w:spacing w:after="0" w:line="240" w:lineRule="auto"/>
              <w:jc w:val="both"/>
              <w:rPr>
                <w:rFonts w:ascii="Times New Roman" w:hAnsi="Times New Roman"/>
                <w:color w:val="000000"/>
                <w:sz w:val="20"/>
                <w:szCs w:val="20"/>
                <w:lang w:eastAsia="hu-HU"/>
              </w:rPr>
            </w:pPr>
            <w:r w:rsidRPr="002E4985">
              <w:rPr>
                <w:rFonts w:ascii="Times New Roman" w:hAnsi="Times New Roman"/>
                <w:color w:val="000000"/>
                <w:sz w:val="20"/>
                <w:szCs w:val="20"/>
                <w:lang w:eastAsia="hu-HU"/>
              </w:rPr>
              <w:t>Belgyógyászati klinikumi ismereteit alkalmazza tevékenysége során</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540"/>
        </w:trPr>
        <w:tc>
          <w:tcPr>
            <w:tcW w:w="3776" w:type="dxa"/>
            <w:shd w:val="clear" w:color="auto" w:fill="auto"/>
            <w:vAlign w:val="center"/>
          </w:tcPr>
          <w:p w:rsidR="002E4985" w:rsidRPr="002E4985" w:rsidRDefault="002E4985" w:rsidP="002E4985">
            <w:pPr>
              <w:spacing w:after="0" w:line="240" w:lineRule="auto"/>
              <w:jc w:val="both"/>
              <w:rPr>
                <w:rFonts w:ascii="Times New Roman" w:hAnsi="Times New Roman"/>
                <w:color w:val="000000"/>
                <w:sz w:val="20"/>
                <w:szCs w:val="20"/>
                <w:lang w:eastAsia="hu-HU"/>
              </w:rPr>
            </w:pPr>
            <w:r w:rsidRPr="002E4985">
              <w:rPr>
                <w:rFonts w:ascii="Times New Roman" w:hAnsi="Times New Roman"/>
                <w:color w:val="000000"/>
                <w:sz w:val="20"/>
                <w:szCs w:val="20"/>
                <w:lang w:eastAsia="hu-HU"/>
              </w:rPr>
              <w:t xml:space="preserve">Sebészeti klinikumi ismereteit alkalmazza tevékenysége során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r>
      <w:tr w:rsidR="002E4985" w:rsidRPr="002E4985">
        <w:trPr>
          <w:trHeight w:val="540"/>
        </w:trPr>
        <w:tc>
          <w:tcPr>
            <w:tcW w:w="3776" w:type="dxa"/>
            <w:shd w:val="clear" w:color="auto" w:fill="auto"/>
            <w:vAlign w:val="center"/>
          </w:tcPr>
          <w:p w:rsidR="002E4985" w:rsidRPr="002E4985" w:rsidRDefault="002E4985" w:rsidP="002E4985">
            <w:pPr>
              <w:spacing w:after="0" w:line="240" w:lineRule="auto"/>
              <w:jc w:val="both"/>
              <w:rPr>
                <w:rFonts w:ascii="Times New Roman" w:hAnsi="Times New Roman"/>
                <w:color w:val="000000"/>
                <w:sz w:val="20"/>
                <w:szCs w:val="20"/>
                <w:lang w:eastAsia="hu-HU"/>
              </w:rPr>
            </w:pPr>
            <w:r w:rsidRPr="002E4985">
              <w:rPr>
                <w:rFonts w:ascii="Times New Roman" w:hAnsi="Times New Roman"/>
                <w:color w:val="000000"/>
                <w:sz w:val="20"/>
                <w:szCs w:val="20"/>
                <w:lang w:eastAsia="hu-HU"/>
              </w:rPr>
              <w:t>Gyermekgyógyászati klinikumi ismereteit alkalmazza tevékenysége során</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312"/>
        </w:trPr>
        <w:tc>
          <w:tcPr>
            <w:tcW w:w="10520" w:type="dxa"/>
            <w:gridSpan w:val="15"/>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SZAKMAI ISMERETEK</w:t>
            </w:r>
          </w:p>
        </w:tc>
      </w:tr>
      <w:tr w:rsidR="002E4985" w:rsidRPr="002E4985">
        <w:trPr>
          <w:trHeight w:val="312"/>
        </w:trPr>
        <w:tc>
          <w:tcPr>
            <w:tcW w:w="3776" w:type="dxa"/>
            <w:shd w:val="clear" w:color="auto" w:fill="auto"/>
            <w:vAlign w:val="center"/>
          </w:tcPr>
          <w:p w:rsidR="002E4985" w:rsidRPr="002E4985" w:rsidRDefault="002E4985" w:rsidP="002E4985">
            <w:pPr>
              <w:spacing w:after="0" w:line="240" w:lineRule="auto"/>
              <w:jc w:val="both"/>
              <w:rPr>
                <w:rFonts w:ascii="Times New Roman" w:hAnsi="Times New Roman"/>
                <w:color w:val="000000"/>
                <w:sz w:val="20"/>
                <w:szCs w:val="20"/>
                <w:lang w:eastAsia="hu-HU"/>
              </w:rPr>
            </w:pPr>
            <w:r w:rsidRPr="002E4985">
              <w:rPr>
                <w:rFonts w:ascii="Times New Roman" w:hAnsi="Times New Roman"/>
                <w:color w:val="000000"/>
                <w:sz w:val="20"/>
                <w:szCs w:val="20"/>
                <w:lang w:eastAsia="hu-HU"/>
              </w:rPr>
              <w:t>Ápolásetika</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540"/>
        </w:trPr>
        <w:tc>
          <w:tcPr>
            <w:tcW w:w="3776" w:type="dxa"/>
            <w:shd w:val="clear" w:color="auto" w:fill="auto"/>
            <w:vAlign w:val="center"/>
          </w:tcPr>
          <w:p w:rsidR="002E4985" w:rsidRPr="002E4985" w:rsidRDefault="002E4985" w:rsidP="002E4985">
            <w:pPr>
              <w:spacing w:after="0" w:line="240" w:lineRule="auto"/>
              <w:jc w:val="both"/>
              <w:rPr>
                <w:rFonts w:ascii="Times New Roman" w:hAnsi="Times New Roman"/>
                <w:color w:val="000000"/>
                <w:sz w:val="20"/>
                <w:szCs w:val="20"/>
                <w:lang w:eastAsia="hu-HU"/>
              </w:rPr>
            </w:pPr>
            <w:r w:rsidRPr="002E4985">
              <w:rPr>
                <w:rFonts w:ascii="Times New Roman" w:hAnsi="Times New Roman"/>
                <w:color w:val="000000"/>
                <w:sz w:val="20"/>
                <w:szCs w:val="20"/>
                <w:lang w:eastAsia="hu-HU"/>
              </w:rPr>
              <w:t>Egészségügyi törvény és egészségügyi ellátásra vonatkozó jogszabályok</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312"/>
        </w:trPr>
        <w:tc>
          <w:tcPr>
            <w:tcW w:w="3776" w:type="dxa"/>
            <w:shd w:val="clear" w:color="auto" w:fill="auto"/>
            <w:vAlign w:val="center"/>
          </w:tcPr>
          <w:p w:rsidR="002E4985" w:rsidRPr="002E4985" w:rsidRDefault="002E4985" w:rsidP="002E4985">
            <w:pPr>
              <w:spacing w:after="0" w:line="240" w:lineRule="auto"/>
              <w:jc w:val="both"/>
              <w:rPr>
                <w:rFonts w:ascii="Times New Roman" w:hAnsi="Times New Roman"/>
                <w:color w:val="000000"/>
                <w:sz w:val="20"/>
                <w:szCs w:val="20"/>
                <w:lang w:eastAsia="hu-HU"/>
              </w:rPr>
            </w:pPr>
            <w:r w:rsidRPr="002E4985">
              <w:rPr>
                <w:rFonts w:ascii="Times New Roman" w:hAnsi="Times New Roman"/>
                <w:color w:val="000000"/>
                <w:sz w:val="20"/>
                <w:szCs w:val="20"/>
                <w:lang w:eastAsia="hu-HU"/>
              </w:rPr>
              <w:t xml:space="preserve">Ápoláslélektan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312"/>
        </w:trPr>
        <w:tc>
          <w:tcPr>
            <w:tcW w:w="3776" w:type="dxa"/>
            <w:shd w:val="clear" w:color="auto" w:fill="auto"/>
            <w:vAlign w:val="center"/>
          </w:tcPr>
          <w:p w:rsidR="002E4985" w:rsidRPr="002E4985" w:rsidRDefault="002E4985" w:rsidP="002E4985">
            <w:pPr>
              <w:spacing w:after="0" w:line="240" w:lineRule="auto"/>
              <w:jc w:val="both"/>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Anatómia-élettan</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312"/>
        </w:trPr>
        <w:tc>
          <w:tcPr>
            <w:tcW w:w="3776" w:type="dxa"/>
            <w:shd w:val="clear" w:color="auto" w:fill="auto"/>
            <w:vAlign w:val="center"/>
          </w:tcPr>
          <w:p w:rsidR="002E4985" w:rsidRPr="002E4985" w:rsidRDefault="002E4985" w:rsidP="002E4985">
            <w:pPr>
              <w:spacing w:after="0" w:line="240" w:lineRule="auto"/>
              <w:jc w:val="both"/>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Általános kórtan</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312"/>
        </w:trPr>
        <w:tc>
          <w:tcPr>
            <w:tcW w:w="3776" w:type="dxa"/>
            <w:shd w:val="clear" w:color="auto" w:fill="auto"/>
            <w:vAlign w:val="center"/>
          </w:tcPr>
          <w:p w:rsidR="002E4985" w:rsidRPr="002E4985" w:rsidRDefault="002E4985" w:rsidP="002E4985">
            <w:pPr>
              <w:spacing w:after="0" w:line="240" w:lineRule="auto"/>
              <w:jc w:val="both"/>
              <w:rPr>
                <w:rFonts w:ascii="Times New Roman" w:hAnsi="Times New Roman"/>
                <w:color w:val="000000"/>
                <w:sz w:val="20"/>
                <w:szCs w:val="20"/>
                <w:lang w:eastAsia="hu-HU"/>
              </w:rPr>
            </w:pPr>
            <w:r w:rsidRPr="002E4985">
              <w:rPr>
                <w:rFonts w:ascii="Times New Roman" w:hAnsi="Times New Roman"/>
                <w:color w:val="000000"/>
                <w:sz w:val="20"/>
                <w:szCs w:val="20"/>
                <w:lang w:eastAsia="hu-HU"/>
              </w:rPr>
              <w:t>Oxyológia</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312"/>
        </w:trPr>
        <w:tc>
          <w:tcPr>
            <w:tcW w:w="3776" w:type="dxa"/>
            <w:shd w:val="clear" w:color="auto" w:fill="auto"/>
            <w:vAlign w:val="center"/>
          </w:tcPr>
          <w:p w:rsidR="002E4985" w:rsidRPr="002E4985" w:rsidRDefault="002E4985" w:rsidP="002E4985">
            <w:pPr>
              <w:spacing w:after="0" w:line="240" w:lineRule="auto"/>
              <w:jc w:val="both"/>
              <w:rPr>
                <w:rFonts w:ascii="Times New Roman" w:hAnsi="Times New Roman"/>
                <w:color w:val="000000"/>
                <w:sz w:val="20"/>
                <w:szCs w:val="20"/>
                <w:lang w:eastAsia="hu-HU"/>
              </w:rPr>
            </w:pPr>
            <w:r w:rsidRPr="002E4985">
              <w:rPr>
                <w:rFonts w:ascii="Times New Roman" w:hAnsi="Times New Roman"/>
                <w:color w:val="000000"/>
                <w:sz w:val="20"/>
                <w:szCs w:val="20"/>
                <w:lang w:eastAsia="hu-HU"/>
              </w:rPr>
              <w:t>Sürgősségi orvostan</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312"/>
        </w:trPr>
        <w:tc>
          <w:tcPr>
            <w:tcW w:w="3776" w:type="dxa"/>
            <w:shd w:val="clear" w:color="auto" w:fill="auto"/>
            <w:vAlign w:val="center"/>
          </w:tcPr>
          <w:p w:rsidR="002E4985" w:rsidRPr="002E4985" w:rsidRDefault="002E4985" w:rsidP="002E4985">
            <w:pPr>
              <w:spacing w:after="0" w:line="240" w:lineRule="auto"/>
              <w:jc w:val="both"/>
              <w:rPr>
                <w:rFonts w:ascii="Times New Roman" w:hAnsi="Times New Roman"/>
                <w:color w:val="000000"/>
                <w:sz w:val="20"/>
                <w:szCs w:val="20"/>
                <w:lang w:eastAsia="hu-HU"/>
              </w:rPr>
            </w:pPr>
            <w:r w:rsidRPr="002E4985">
              <w:rPr>
                <w:rFonts w:ascii="Times New Roman" w:hAnsi="Times New Roman"/>
                <w:color w:val="000000"/>
                <w:sz w:val="20"/>
                <w:szCs w:val="20"/>
                <w:lang w:eastAsia="hu-HU"/>
              </w:rPr>
              <w:t>Elsősegélynyújtás, első ellátás</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312"/>
        </w:trPr>
        <w:tc>
          <w:tcPr>
            <w:tcW w:w="3776" w:type="dxa"/>
            <w:shd w:val="clear" w:color="auto" w:fill="auto"/>
            <w:vAlign w:val="center"/>
          </w:tcPr>
          <w:p w:rsidR="002E4985" w:rsidRPr="002E4985" w:rsidRDefault="002E4985" w:rsidP="002E4985">
            <w:pPr>
              <w:spacing w:after="0" w:line="240" w:lineRule="auto"/>
              <w:jc w:val="both"/>
              <w:rPr>
                <w:rFonts w:ascii="Times New Roman" w:hAnsi="Times New Roman"/>
                <w:color w:val="000000"/>
                <w:sz w:val="20"/>
                <w:szCs w:val="20"/>
                <w:lang w:eastAsia="hu-HU"/>
              </w:rPr>
            </w:pPr>
            <w:r w:rsidRPr="002E4985">
              <w:rPr>
                <w:rFonts w:ascii="Times New Roman" w:hAnsi="Times New Roman"/>
                <w:color w:val="000000"/>
                <w:sz w:val="20"/>
                <w:szCs w:val="20"/>
                <w:lang w:eastAsia="hu-HU"/>
              </w:rPr>
              <w:t>Gyógyszertan</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312"/>
        </w:trPr>
        <w:tc>
          <w:tcPr>
            <w:tcW w:w="3776" w:type="dxa"/>
            <w:shd w:val="clear" w:color="auto" w:fill="auto"/>
            <w:vAlign w:val="center"/>
          </w:tcPr>
          <w:p w:rsidR="002E4985" w:rsidRPr="002E4985" w:rsidRDefault="002E4985" w:rsidP="002E4985">
            <w:pPr>
              <w:spacing w:after="0" w:line="240" w:lineRule="auto"/>
              <w:jc w:val="both"/>
              <w:rPr>
                <w:rFonts w:ascii="Times New Roman" w:hAnsi="Times New Roman"/>
                <w:color w:val="000000"/>
                <w:sz w:val="20"/>
                <w:szCs w:val="20"/>
                <w:lang w:eastAsia="hu-HU"/>
              </w:rPr>
            </w:pPr>
            <w:r w:rsidRPr="002E4985">
              <w:rPr>
                <w:rFonts w:ascii="Times New Roman" w:hAnsi="Times New Roman"/>
                <w:color w:val="000000"/>
                <w:sz w:val="20"/>
                <w:szCs w:val="20"/>
                <w:lang w:eastAsia="hu-HU"/>
              </w:rPr>
              <w:t>Gyógyszerelés</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312"/>
        </w:trPr>
        <w:tc>
          <w:tcPr>
            <w:tcW w:w="3776" w:type="dxa"/>
            <w:shd w:val="clear" w:color="auto" w:fill="auto"/>
            <w:vAlign w:val="center"/>
          </w:tcPr>
          <w:p w:rsidR="002E4985" w:rsidRPr="002E4985" w:rsidRDefault="002E4985" w:rsidP="002E4985">
            <w:pPr>
              <w:spacing w:after="0" w:line="240" w:lineRule="auto"/>
              <w:jc w:val="both"/>
              <w:rPr>
                <w:rFonts w:ascii="Times New Roman" w:hAnsi="Times New Roman"/>
                <w:color w:val="000000"/>
                <w:sz w:val="20"/>
                <w:szCs w:val="20"/>
                <w:lang w:eastAsia="hu-HU"/>
              </w:rPr>
            </w:pPr>
            <w:r w:rsidRPr="002E4985">
              <w:rPr>
                <w:rFonts w:ascii="Times New Roman" w:hAnsi="Times New Roman"/>
                <w:color w:val="000000"/>
                <w:sz w:val="20"/>
                <w:szCs w:val="20"/>
                <w:lang w:eastAsia="hu-HU"/>
              </w:rPr>
              <w:t>Diagnosztikus és terápiás beavatkozások</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612"/>
        </w:trPr>
        <w:tc>
          <w:tcPr>
            <w:tcW w:w="3776" w:type="dxa"/>
            <w:shd w:val="clear" w:color="auto" w:fill="auto"/>
            <w:vAlign w:val="center"/>
          </w:tcPr>
          <w:p w:rsidR="002E4985" w:rsidRPr="002E4985" w:rsidRDefault="002E4985" w:rsidP="002E4985">
            <w:pPr>
              <w:spacing w:after="0" w:line="240" w:lineRule="auto"/>
              <w:jc w:val="both"/>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Diagnosztikus és terápiás eszközök előkészítése, használata, fertőtlenítése</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804"/>
        </w:trPr>
        <w:tc>
          <w:tcPr>
            <w:tcW w:w="3776" w:type="dxa"/>
            <w:shd w:val="clear" w:color="auto" w:fill="auto"/>
            <w:vAlign w:val="center"/>
          </w:tcPr>
          <w:p w:rsidR="002E4985" w:rsidRPr="002E4985" w:rsidRDefault="002E4985" w:rsidP="002E4985">
            <w:pPr>
              <w:spacing w:after="0" w:line="240" w:lineRule="auto"/>
              <w:jc w:val="both"/>
              <w:rPr>
                <w:rFonts w:ascii="Times New Roman" w:hAnsi="Times New Roman"/>
                <w:color w:val="000000"/>
                <w:sz w:val="20"/>
                <w:szCs w:val="20"/>
                <w:lang w:eastAsia="hu-HU"/>
              </w:rPr>
            </w:pPr>
            <w:r w:rsidRPr="002E4985">
              <w:rPr>
                <w:rFonts w:ascii="Times New Roman" w:hAnsi="Times New Roman"/>
                <w:color w:val="000000"/>
                <w:sz w:val="20"/>
                <w:szCs w:val="20"/>
                <w:lang w:eastAsia="hu-HU"/>
              </w:rPr>
              <w:lastRenderedPageBreak/>
              <w:t>Betegmegfigyelés és segédkezés diagnosztikus és terápiás beavatkozások előtt, alatt, után</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312"/>
        </w:trPr>
        <w:tc>
          <w:tcPr>
            <w:tcW w:w="3776" w:type="dxa"/>
            <w:shd w:val="clear" w:color="auto" w:fill="auto"/>
            <w:vAlign w:val="center"/>
          </w:tcPr>
          <w:p w:rsidR="002E4985" w:rsidRPr="002E4985" w:rsidRDefault="002E4985" w:rsidP="002E4985">
            <w:pPr>
              <w:spacing w:after="0" w:line="240" w:lineRule="auto"/>
              <w:jc w:val="both"/>
              <w:rPr>
                <w:rFonts w:ascii="Times New Roman" w:hAnsi="Times New Roman"/>
                <w:color w:val="000000"/>
                <w:sz w:val="20"/>
                <w:szCs w:val="20"/>
                <w:lang w:eastAsia="hu-HU"/>
              </w:rPr>
            </w:pPr>
            <w:r w:rsidRPr="002E4985">
              <w:rPr>
                <w:rFonts w:ascii="Times New Roman" w:hAnsi="Times New Roman"/>
                <w:color w:val="000000"/>
                <w:sz w:val="20"/>
                <w:szCs w:val="20"/>
                <w:lang w:eastAsia="hu-HU"/>
              </w:rPr>
              <w:t>Bed-side eszközök használata</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312"/>
        </w:trPr>
        <w:tc>
          <w:tcPr>
            <w:tcW w:w="3776" w:type="dxa"/>
            <w:shd w:val="clear" w:color="auto" w:fill="auto"/>
            <w:vAlign w:val="center"/>
          </w:tcPr>
          <w:p w:rsidR="002E4985" w:rsidRPr="002E4985" w:rsidRDefault="002E4985" w:rsidP="002E4985">
            <w:pPr>
              <w:spacing w:after="0" w:line="240" w:lineRule="auto"/>
              <w:jc w:val="both"/>
              <w:rPr>
                <w:rFonts w:ascii="Times New Roman" w:hAnsi="Times New Roman"/>
                <w:color w:val="000000"/>
                <w:sz w:val="20"/>
                <w:szCs w:val="20"/>
                <w:lang w:eastAsia="hu-HU"/>
              </w:rPr>
            </w:pPr>
            <w:r w:rsidRPr="002E4985">
              <w:rPr>
                <w:rFonts w:ascii="Times New Roman" w:hAnsi="Times New Roman"/>
                <w:color w:val="000000"/>
                <w:sz w:val="20"/>
                <w:szCs w:val="20"/>
                <w:lang w:eastAsia="hu-HU"/>
              </w:rPr>
              <w:t>Általános orvostan és belgyógyászat</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312"/>
        </w:trPr>
        <w:tc>
          <w:tcPr>
            <w:tcW w:w="3776" w:type="dxa"/>
            <w:shd w:val="clear" w:color="auto" w:fill="auto"/>
            <w:vAlign w:val="center"/>
          </w:tcPr>
          <w:p w:rsidR="002E4985" w:rsidRPr="002E4985" w:rsidRDefault="002E4985" w:rsidP="002E4985">
            <w:pPr>
              <w:spacing w:after="0" w:line="240" w:lineRule="auto"/>
              <w:jc w:val="both"/>
              <w:rPr>
                <w:rFonts w:ascii="Times New Roman" w:hAnsi="Times New Roman"/>
                <w:color w:val="000000"/>
                <w:sz w:val="20"/>
                <w:szCs w:val="20"/>
                <w:lang w:eastAsia="hu-HU"/>
              </w:rPr>
            </w:pPr>
            <w:r w:rsidRPr="002E4985">
              <w:rPr>
                <w:rFonts w:ascii="Times New Roman" w:hAnsi="Times New Roman"/>
                <w:color w:val="000000"/>
                <w:sz w:val="20"/>
                <w:szCs w:val="20"/>
                <w:lang w:eastAsia="hu-HU"/>
              </w:rPr>
              <w:t>Általános sebészet és traumatológia</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312"/>
        </w:trPr>
        <w:tc>
          <w:tcPr>
            <w:tcW w:w="3776" w:type="dxa"/>
            <w:shd w:val="clear" w:color="auto" w:fill="auto"/>
            <w:vAlign w:val="center"/>
          </w:tcPr>
          <w:p w:rsidR="002E4985" w:rsidRPr="002E4985" w:rsidRDefault="002E4985" w:rsidP="002E4985">
            <w:pPr>
              <w:spacing w:after="0" w:line="240" w:lineRule="auto"/>
              <w:jc w:val="both"/>
              <w:rPr>
                <w:rFonts w:ascii="Times New Roman" w:hAnsi="Times New Roman"/>
                <w:color w:val="000000"/>
                <w:sz w:val="20"/>
                <w:szCs w:val="20"/>
                <w:lang w:eastAsia="hu-HU"/>
              </w:rPr>
            </w:pPr>
            <w:r w:rsidRPr="002E4985">
              <w:rPr>
                <w:rFonts w:ascii="Times New Roman" w:hAnsi="Times New Roman"/>
                <w:color w:val="000000"/>
                <w:sz w:val="20"/>
                <w:szCs w:val="20"/>
                <w:lang w:eastAsia="hu-HU"/>
              </w:rPr>
              <w:t>Gyermekgyógyászat</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312"/>
        </w:trPr>
        <w:tc>
          <w:tcPr>
            <w:tcW w:w="10520" w:type="dxa"/>
            <w:gridSpan w:val="15"/>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SZAKMAI KÉSZSÉGEK</w:t>
            </w:r>
          </w:p>
        </w:tc>
      </w:tr>
      <w:tr w:rsidR="002E4985" w:rsidRPr="002E4985">
        <w:trPr>
          <w:trHeight w:val="300"/>
        </w:trPr>
        <w:tc>
          <w:tcPr>
            <w:tcW w:w="3776" w:type="dxa"/>
            <w:vMerge w:val="restart"/>
            <w:shd w:val="clear" w:color="auto" w:fill="auto"/>
            <w:vAlign w:val="center"/>
          </w:tcPr>
          <w:p w:rsidR="002E4985" w:rsidRPr="002E4985" w:rsidRDefault="002E4985" w:rsidP="002E4985">
            <w:pPr>
              <w:spacing w:after="0" w:line="240" w:lineRule="auto"/>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Szakmai nyelvű kommunikáció szóban és írásban</w:t>
            </w:r>
          </w:p>
        </w:tc>
        <w:tc>
          <w:tcPr>
            <w:tcW w:w="367" w:type="dxa"/>
            <w:vMerge w:val="restart"/>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vMerge w:val="restart"/>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4" w:type="dxa"/>
            <w:vMerge w:val="restart"/>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vMerge w:val="restart"/>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vMerge w:val="restart"/>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vMerge w:val="restart"/>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vMerge w:val="restart"/>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vMerge w:val="restart"/>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08" w:type="dxa"/>
            <w:vMerge w:val="restart"/>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vMerge w:val="restart"/>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vMerge w:val="restart"/>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vMerge w:val="restart"/>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vMerge w:val="restart"/>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vMerge w:val="restart"/>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300"/>
        </w:trPr>
        <w:tc>
          <w:tcPr>
            <w:tcW w:w="3776" w:type="dxa"/>
            <w:vMerge/>
            <w:vAlign w:val="center"/>
          </w:tcPr>
          <w:p w:rsidR="002E4985" w:rsidRPr="002E4985" w:rsidRDefault="002E4985" w:rsidP="002E4985">
            <w:pPr>
              <w:spacing w:after="0" w:line="240" w:lineRule="auto"/>
              <w:rPr>
                <w:rFonts w:ascii="Palatino Linotype" w:hAnsi="Palatino Linotype" w:cs="Calibri"/>
                <w:color w:val="000000"/>
                <w:sz w:val="20"/>
                <w:szCs w:val="20"/>
                <w:lang w:eastAsia="hu-HU"/>
              </w:rPr>
            </w:pPr>
          </w:p>
        </w:tc>
        <w:tc>
          <w:tcPr>
            <w:tcW w:w="367" w:type="dxa"/>
            <w:vMerge/>
            <w:vAlign w:val="center"/>
          </w:tcPr>
          <w:p w:rsidR="002E4985" w:rsidRPr="002E4985" w:rsidRDefault="002E4985" w:rsidP="002E4985">
            <w:pPr>
              <w:spacing w:after="0" w:line="240" w:lineRule="auto"/>
              <w:rPr>
                <w:rFonts w:ascii="Palatino Linotype" w:hAnsi="Palatino Linotype" w:cs="Calibri"/>
                <w:color w:val="000000"/>
                <w:sz w:val="20"/>
                <w:szCs w:val="20"/>
                <w:lang w:eastAsia="hu-HU"/>
              </w:rPr>
            </w:pPr>
          </w:p>
        </w:tc>
        <w:tc>
          <w:tcPr>
            <w:tcW w:w="367" w:type="dxa"/>
            <w:vMerge/>
            <w:vAlign w:val="center"/>
          </w:tcPr>
          <w:p w:rsidR="002E4985" w:rsidRPr="002E4985" w:rsidRDefault="002E4985" w:rsidP="002E4985">
            <w:pPr>
              <w:spacing w:after="0" w:line="240" w:lineRule="auto"/>
              <w:rPr>
                <w:rFonts w:ascii="Palatino Linotype" w:hAnsi="Palatino Linotype" w:cs="Calibri"/>
                <w:color w:val="000000"/>
                <w:sz w:val="20"/>
                <w:szCs w:val="20"/>
                <w:lang w:eastAsia="hu-HU"/>
              </w:rPr>
            </w:pPr>
          </w:p>
        </w:tc>
        <w:tc>
          <w:tcPr>
            <w:tcW w:w="544" w:type="dxa"/>
            <w:vMerge/>
            <w:vAlign w:val="center"/>
          </w:tcPr>
          <w:p w:rsidR="002E4985" w:rsidRPr="002E4985" w:rsidRDefault="002E4985" w:rsidP="002E4985">
            <w:pPr>
              <w:spacing w:after="0" w:line="240" w:lineRule="auto"/>
              <w:rPr>
                <w:rFonts w:ascii="Palatino Linotype" w:hAnsi="Palatino Linotype" w:cs="Calibri"/>
                <w:color w:val="000000"/>
                <w:sz w:val="20"/>
                <w:szCs w:val="20"/>
                <w:lang w:eastAsia="hu-HU"/>
              </w:rPr>
            </w:pPr>
          </w:p>
        </w:tc>
        <w:tc>
          <w:tcPr>
            <w:tcW w:w="545" w:type="dxa"/>
            <w:vMerge/>
            <w:vAlign w:val="center"/>
          </w:tcPr>
          <w:p w:rsidR="002E4985" w:rsidRPr="002E4985" w:rsidRDefault="002E4985" w:rsidP="002E4985">
            <w:pPr>
              <w:spacing w:after="0" w:line="240" w:lineRule="auto"/>
              <w:rPr>
                <w:rFonts w:ascii="Palatino Linotype" w:hAnsi="Palatino Linotype" w:cs="Calibri"/>
                <w:color w:val="000000"/>
                <w:sz w:val="20"/>
                <w:szCs w:val="20"/>
                <w:lang w:eastAsia="hu-HU"/>
              </w:rPr>
            </w:pPr>
          </w:p>
        </w:tc>
        <w:tc>
          <w:tcPr>
            <w:tcW w:w="367" w:type="dxa"/>
            <w:vMerge/>
            <w:vAlign w:val="center"/>
          </w:tcPr>
          <w:p w:rsidR="002E4985" w:rsidRPr="002E4985" w:rsidRDefault="002E4985" w:rsidP="002E4985">
            <w:pPr>
              <w:spacing w:after="0" w:line="240" w:lineRule="auto"/>
              <w:rPr>
                <w:rFonts w:ascii="Palatino Linotype" w:hAnsi="Palatino Linotype" w:cs="Calibri"/>
                <w:color w:val="000000"/>
                <w:sz w:val="20"/>
                <w:szCs w:val="20"/>
                <w:lang w:eastAsia="hu-HU"/>
              </w:rPr>
            </w:pPr>
          </w:p>
        </w:tc>
        <w:tc>
          <w:tcPr>
            <w:tcW w:w="545" w:type="dxa"/>
            <w:vMerge/>
            <w:vAlign w:val="center"/>
          </w:tcPr>
          <w:p w:rsidR="002E4985" w:rsidRPr="002E4985" w:rsidRDefault="002E4985" w:rsidP="002E4985">
            <w:pPr>
              <w:spacing w:after="0" w:line="240" w:lineRule="auto"/>
              <w:rPr>
                <w:rFonts w:ascii="Palatino Linotype" w:hAnsi="Palatino Linotype" w:cs="Calibri"/>
                <w:color w:val="000000"/>
                <w:sz w:val="20"/>
                <w:szCs w:val="20"/>
                <w:lang w:eastAsia="hu-HU"/>
              </w:rPr>
            </w:pPr>
          </w:p>
        </w:tc>
        <w:tc>
          <w:tcPr>
            <w:tcW w:w="367" w:type="dxa"/>
            <w:vMerge/>
            <w:vAlign w:val="center"/>
          </w:tcPr>
          <w:p w:rsidR="002E4985" w:rsidRPr="002E4985" w:rsidRDefault="002E4985" w:rsidP="002E4985">
            <w:pPr>
              <w:spacing w:after="0" w:line="240" w:lineRule="auto"/>
              <w:rPr>
                <w:rFonts w:ascii="Palatino Linotype" w:hAnsi="Palatino Linotype" w:cs="Calibri"/>
                <w:color w:val="000000"/>
                <w:sz w:val="20"/>
                <w:szCs w:val="20"/>
                <w:lang w:eastAsia="hu-HU"/>
              </w:rPr>
            </w:pPr>
          </w:p>
        </w:tc>
        <w:tc>
          <w:tcPr>
            <w:tcW w:w="545" w:type="dxa"/>
            <w:vMerge/>
            <w:vAlign w:val="center"/>
          </w:tcPr>
          <w:p w:rsidR="002E4985" w:rsidRPr="002E4985" w:rsidRDefault="002E4985" w:rsidP="002E4985">
            <w:pPr>
              <w:spacing w:after="0" w:line="240" w:lineRule="auto"/>
              <w:rPr>
                <w:rFonts w:ascii="Palatino Linotype" w:hAnsi="Palatino Linotype" w:cs="Calibri"/>
                <w:color w:val="000000"/>
                <w:sz w:val="20"/>
                <w:szCs w:val="20"/>
                <w:lang w:eastAsia="hu-HU"/>
              </w:rPr>
            </w:pPr>
          </w:p>
        </w:tc>
        <w:tc>
          <w:tcPr>
            <w:tcW w:w="508" w:type="dxa"/>
            <w:vMerge/>
            <w:vAlign w:val="center"/>
          </w:tcPr>
          <w:p w:rsidR="002E4985" w:rsidRPr="002E4985" w:rsidRDefault="002E4985" w:rsidP="002E4985">
            <w:pPr>
              <w:spacing w:after="0" w:line="240" w:lineRule="auto"/>
              <w:rPr>
                <w:rFonts w:ascii="Palatino Linotype" w:hAnsi="Palatino Linotype" w:cs="Calibri"/>
                <w:color w:val="000000"/>
                <w:sz w:val="20"/>
                <w:szCs w:val="20"/>
                <w:lang w:eastAsia="hu-HU"/>
              </w:rPr>
            </w:pPr>
          </w:p>
        </w:tc>
        <w:tc>
          <w:tcPr>
            <w:tcW w:w="545" w:type="dxa"/>
            <w:vMerge/>
            <w:vAlign w:val="center"/>
          </w:tcPr>
          <w:p w:rsidR="002E4985" w:rsidRPr="002E4985" w:rsidRDefault="002E4985" w:rsidP="002E4985">
            <w:pPr>
              <w:spacing w:after="0" w:line="240" w:lineRule="auto"/>
              <w:rPr>
                <w:rFonts w:ascii="Palatino Linotype" w:hAnsi="Palatino Linotype" w:cs="Calibri"/>
                <w:color w:val="000000"/>
                <w:sz w:val="20"/>
                <w:szCs w:val="20"/>
                <w:lang w:eastAsia="hu-HU"/>
              </w:rPr>
            </w:pPr>
          </w:p>
        </w:tc>
        <w:tc>
          <w:tcPr>
            <w:tcW w:w="545" w:type="dxa"/>
            <w:vMerge/>
            <w:vAlign w:val="center"/>
          </w:tcPr>
          <w:p w:rsidR="002E4985" w:rsidRPr="002E4985" w:rsidRDefault="002E4985" w:rsidP="002E4985">
            <w:pPr>
              <w:spacing w:after="0" w:line="240" w:lineRule="auto"/>
              <w:rPr>
                <w:rFonts w:ascii="Palatino Linotype" w:hAnsi="Palatino Linotype" w:cs="Calibri"/>
                <w:color w:val="000000"/>
                <w:sz w:val="20"/>
                <w:szCs w:val="20"/>
                <w:lang w:eastAsia="hu-HU"/>
              </w:rPr>
            </w:pPr>
          </w:p>
        </w:tc>
        <w:tc>
          <w:tcPr>
            <w:tcW w:w="367" w:type="dxa"/>
            <w:vMerge/>
            <w:vAlign w:val="center"/>
          </w:tcPr>
          <w:p w:rsidR="002E4985" w:rsidRPr="002E4985" w:rsidRDefault="002E4985" w:rsidP="002E4985">
            <w:pPr>
              <w:spacing w:after="0" w:line="240" w:lineRule="auto"/>
              <w:rPr>
                <w:rFonts w:ascii="Palatino Linotype" w:hAnsi="Palatino Linotype" w:cs="Calibri"/>
                <w:color w:val="000000"/>
                <w:sz w:val="20"/>
                <w:szCs w:val="20"/>
                <w:lang w:eastAsia="hu-HU"/>
              </w:rPr>
            </w:pPr>
          </w:p>
        </w:tc>
        <w:tc>
          <w:tcPr>
            <w:tcW w:w="367" w:type="dxa"/>
            <w:vMerge/>
            <w:vAlign w:val="center"/>
          </w:tcPr>
          <w:p w:rsidR="002E4985" w:rsidRPr="002E4985" w:rsidRDefault="002E4985" w:rsidP="002E4985">
            <w:pPr>
              <w:spacing w:after="0" w:line="240" w:lineRule="auto"/>
              <w:rPr>
                <w:rFonts w:ascii="Palatino Linotype" w:hAnsi="Palatino Linotype" w:cs="Calibri"/>
                <w:color w:val="000000"/>
                <w:sz w:val="20"/>
                <w:szCs w:val="20"/>
                <w:lang w:eastAsia="hu-HU"/>
              </w:rPr>
            </w:pPr>
          </w:p>
        </w:tc>
        <w:tc>
          <w:tcPr>
            <w:tcW w:w="765" w:type="dxa"/>
            <w:vMerge/>
            <w:vAlign w:val="center"/>
          </w:tcPr>
          <w:p w:rsidR="002E4985" w:rsidRPr="002E4985" w:rsidRDefault="002E4985" w:rsidP="002E4985">
            <w:pPr>
              <w:spacing w:after="0" w:line="240" w:lineRule="auto"/>
              <w:rPr>
                <w:rFonts w:ascii="Palatino Linotype" w:hAnsi="Palatino Linotype" w:cs="Calibri"/>
                <w:color w:val="000000"/>
                <w:sz w:val="20"/>
                <w:szCs w:val="20"/>
                <w:lang w:eastAsia="hu-HU"/>
              </w:rPr>
            </w:pPr>
          </w:p>
        </w:tc>
      </w:tr>
      <w:tr w:rsidR="002E4985" w:rsidRPr="002E4985">
        <w:trPr>
          <w:trHeight w:val="540"/>
        </w:trPr>
        <w:tc>
          <w:tcPr>
            <w:tcW w:w="3776" w:type="dxa"/>
            <w:shd w:val="clear" w:color="auto" w:fill="auto"/>
            <w:vAlign w:val="center"/>
          </w:tcPr>
          <w:p w:rsidR="002E4985" w:rsidRPr="002E4985" w:rsidRDefault="002E4985" w:rsidP="002E4985">
            <w:pPr>
              <w:spacing w:after="0" w:line="240" w:lineRule="auto"/>
              <w:rPr>
                <w:rFonts w:ascii="Times New Roman" w:hAnsi="Times New Roman"/>
                <w:color w:val="000000"/>
                <w:sz w:val="20"/>
                <w:szCs w:val="20"/>
                <w:lang w:eastAsia="hu-HU"/>
              </w:rPr>
            </w:pPr>
            <w:r w:rsidRPr="002E4985">
              <w:rPr>
                <w:rFonts w:ascii="Times New Roman" w:hAnsi="Times New Roman"/>
                <w:color w:val="000000"/>
                <w:sz w:val="20"/>
                <w:szCs w:val="20"/>
                <w:lang w:eastAsia="hu-HU"/>
              </w:rPr>
              <w:t>A beteg előkészítése, eszközös előkészítés a diagnosztikus és terápiás beavatkozások,</w:t>
            </w:r>
          </w:p>
        </w:tc>
        <w:tc>
          <w:tcPr>
            <w:tcW w:w="367" w:type="dxa"/>
            <w:vMerge w:val="restart"/>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vMerge w:val="restart"/>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4" w:type="dxa"/>
            <w:vMerge w:val="restart"/>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vMerge w:val="restart"/>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vMerge w:val="restart"/>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vMerge w:val="restart"/>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vMerge w:val="restart"/>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vMerge w:val="restart"/>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08" w:type="dxa"/>
            <w:vMerge w:val="restart"/>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vMerge w:val="restart"/>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vMerge w:val="restart"/>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vMerge w:val="restart"/>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vMerge w:val="restart"/>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vMerge w:val="restart"/>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300"/>
        </w:trPr>
        <w:tc>
          <w:tcPr>
            <w:tcW w:w="3776" w:type="dxa"/>
            <w:shd w:val="clear" w:color="auto" w:fill="auto"/>
            <w:vAlign w:val="center"/>
          </w:tcPr>
          <w:p w:rsidR="002E4985" w:rsidRPr="002E4985" w:rsidRDefault="002E4985" w:rsidP="002E4985">
            <w:pPr>
              <w:spacing w:after="0" w:line="240" w:lineRule="auto"/>
              <w:rPr>
                <w:rFonts w:ascii="Times New Roman" w:hAnsi="Times New Roman"/>
                <w:color w:val="000000"/>
                <w:sz w:val="20"/>
                <w:szCs w:val="20"/>
                <w:lang w:eastAsia="hu-HU"/>
              </w:rPr>
            </w:pPr>
            <w:r w:rsidRPr="002E4985">
              <w:rPr>
                <w:rFonts w:ascii="Times New Roman" w:hAnsi="Times New Roman"/>
                <w:color w:val="000000"/>
                <w:sz w:val="20"/>
                <w:szCs w:val="20"/>
                <w:lang w:eastAsia="hu-HU"/>
              </w:rPr>
              <w:t>tevékenységek során</w:t>
            </w:r>
          </w:p>
        </w:tc>
        <w:tc>
          <w:tcPr>
            <w:tcW w:w="367" w:type="dxa"/>
            <w:vMerge/>
            <w:vAlign w:val="center"/>
          </w:tcPr>
          <w:p w:rsidR="002E4985" w:rsidRPr="002E4985" w:rsidRDefault="002E4985" w:rsidP="002E4985">
            <w:pPr>
              <w:spacing w:after="0" w:line="240" w:lineRule="auto"/>
              <w:rPr>
                <w:rFonts w:ascii="Palatino Linotype" w:hAnsi="Palatino Linotype" w:cs="Calibri"/>
                <w:color w:val="000000"/>
                <w:sz w:val="20"/>
                <w:szCs w:val="20"/>
                <w:lang w:eastAsia="hu-HU"/>
              </w:rPr>
            </w:pPr>
          </w:p>
        </w:tc>
        <w:tc>
          <w:tcPr>
            <w:tcW w:w="367" w:type="dxa"/>
            <w:vMerge/>
            <w:vAlign w:val="center"/>
          </w:tcPr>
          <w:p w:rsidR="002E4985" w:rsidRPr="002E4985" w:rsidRDefault="002E4985" w:rsidP="002E4985">
            <w:pPr>
              <w:spacing w:after="0" w:line="240" w:lineRule="auto"/>
              <w:rPr>
                <w:rFonts w:ascii="Palatino Linotype" w:hAnsi="Palatino Linotype" w:cs="Calibri"/>
                <w:color w:val="000000"/>
                <w:sz w:val="20"/>
                <w:szCs w:val="20"/>
                <w:lang w:eastAsia="hu-HU"/>
              </w:rPr>
            </w:pPr>
          </w:p>
        </w:tc>
        <w:tc>
          <w:tcPr>
            <w:tcW w:w="544" w:type="dxa"/>
            <w:vMerge/>
            <w:vAlign w:val="center"/>
          </w:tcPr>
          <w:p w:rsidR="002E4985" w:rsidRPr="002E4985" w:rsidRDefault="002E4985" w:rsidP="002E4985">
            <w:pPr>
              <w:spacing w:after="0" w:line="240" w:lineRule="auto"/>
              <w:rPr>
                <w:rFonts w:ascii="Palatino Linotype" w:hAnsi="Palatino Linotype" w:cs="Calibri"/>
                <w:color w:val="000000"/>
                <w:sz w:val="20"/>
                <w:szCs w:val="20"/>
                <w:lang w:eastAsia="hu-HU"/>
              </w:rPr>
            </w:pPr>
          </w:p>
        </w:tc>
        <w:tc>
          <w:tcPr>
            <w:tcW w:w="545" w:type="dxa"/>
            <w:vMerge/>
            <w:vAlign w:val="center"/>
          </w:tcPr>
          <w:p w:rsidR="002E4985" w:rsidRPr="002E4985" w:rsidRDefault="002E4985" w:rsidP="002E4985">
            <w:pPr>
              <w:spacing w:after="0" w:line="240" w:lineRule="auto"/>
              <w:rPr>
                <w:rFonts w:ascii="Palatino Linotype" w:hAnsi="Palatino Linotype" w:cs="Calibri"/>
                <w:color w:val="000000"/>
                <w:sz w:val="20"/>
                <w:szCs w:val="20"/>
                <w:lang w:eastAsia="hu-HU"/>
              </w:rPr>
            </w:pPr>
          </w:p>
        </w:tc>
        <w:tc>
          <w:tcPr>
            <w:tcW w:w="367" w:type="dxa"/>
            <w:vMerge/>
            <w:vAlign w:val="center"/>
          </w:tcPr>
          <w:p w:rsidR="002E4985" w:rsidRPr="002E4985" w:rsidRDefault="002E4985" w:rsidP="002E4985">
            <w:pPr>
              <w:spacing w:after="0" w:line="240" w:lineRule="auto"/>
              <w:rPr>
                <w:rFonts w:ascii="Palatino Linotype" w:hAnsi="Palatino Linotype" w:cs="Calibri"/>
                <w:color w:val="000000"/>
                <w:sz w:val="20"/>
                <w:szCs w:val="20"/>
                <w:lang w:eastAsia="hu-HU"/>
              </w:rPr>
            </w:pPr>
          </w:p>
        </w:tc>
        <w:tc>
          <w:tcPr>
            <w:tcW w:w="545" w:type="dxa"/>
            <w:vMerge/>
            <w:vAlign w:val="center"/>
          </w:tcPr>
          <w:p w:rsidR="002E4985" w:rsidRPr="002E4985" w:rsidRDefault="002E4985" w:rsidP="002E4985">
            <w:pPr>
              <w:spacing w:after="0" w:line="240" w:lineRule="auto"/>
              <w:rPr>
                <w:rFonts w:ascii="Palatino Linotype" w:hAnsi="Palatino Linotype" w:cs="Calibri"/>
                <w:color w:val="000000"/>
                <w:sz w:val="20"/>
                <w:szCs w:val="20"/>
                <w:lang w:eastAsia="hu-HU"/>
              </w:rPr>
            </w:pPr>
          </w:p>
        </w:tc>
        <w:tc>
          <w:tcPr>
            <w:tcW w:w="367" w:type="dxa"/>
            <w:vMerge/>
            <w:vAlign w:val="center"/>
          </w:tcPr>
          <w:p w:rsidR="002E4985" w:rsidRPr="002E4985" w:rsidRDefault="002E4985" w:rsidP="002E4985">
            <w:pPr>
              <w:spacing w:after="0" w:line="240" w:lineRule="auto"/>
              <w:rPr>
                <w:rFonts w:ascii="Palatino Linotype" w:hAnsi="Palatino Linotype" w:cs="Calibri"/>
                <w:color w:val="000000"/>
                <w:sz w:val="20"/>
                <w:szCs w:val="20"/>
                <w:lang w:eastAsia="hu-HU"/>
              </w:rPr>
            </w:pPr>
          </w:p>
        </w:tc>
        <w:tc>
          <w:tcPr>
            <w:tcW w:w="545" w:type="dxa"/>
            <w:vMerge/>
            <w:vAlign w:val="center"/>
          </w:tcPr>
          <w:p w:rsidR="002E4985" w:rsidRPr="002E4985" w:rsidRDefault="002E4985" w:rsidP="002E4985">
            <w:pPr>
              <w:spacing w:after="0" w:line="240" w:lineRule="auto"/>
              <w:rPr>
                <w:rFonts w:ascii="Palatino Linotype" w:hAnsi="Palatino Linotype" w:cs="Calibri"/>
                <w:color w:val="000000"/>
                <w:sz w:val="20"/>
                <w:szCs w:val="20"/>
                <w:lang w:eastAsia="hu-HU"/>
              </w:rPr>
            </w:pPr>
          </w:p>
        </w:tc>
        <w:tc>
          <w:tcPr>
            <w:tcW w:w="508" w:type="dxa"/>
            <w:vMerge/>
            <w:vAlign w:val="center"/>
          </w:tcPr>
          <w:p w:rsidR="002E4985" w:rsidRPr="002E4985" w:rsidRDefault="002E4985" w:rsidP="002E4985">
            <w:pPr>
              <w:spacing w:after="0" w:line="240" w:lineRule="auto"/>
              <w:rPr>
                <w:rFonts w:ascii="Palatino Linotype" w:hAnsi="Palatino Linotype" w:cs="Calibri"/>
                <w:color w:val="000000"/>
                <w:sz w:val="20"/>
                <w:szCs w:val="20"/>
                <w:lang w:eastAsia="hu-HU"/>
              </w:rPr>
            </w:pPr>
          </w:p>
        </w:tc>
        <w:tc>
          <w:tcPr>
            <w:tcW w:w="545" w:type="dxa"/>
            <w:vMerge/>
            <w:vAlign w:val="center"/>
          </w:tcPr>
          <w:p w:rsidR="002E4985" w:rsidRPr="002E4985" w:rsidRDefault="002E4985" w:rsidP="002E4985">
            <w:pPr>
              <w:spacing w:after="0" w:line="240" w:lineRule="auto"/>
              <w:rPr>
                <w:rFonts w:ascii="Palatino Linotype" w:hAnsi="Palatino Linotype" w:cs="Calibri"/>
                <w:color w:val="000000"/>
                <w:sz w:val="20"/>
                <w:szCs w:val="20"/>
                <w:lang w:eastAsia="hu-HU"/>
              </w:rPr>
            </w:pPr>
          </w:p>
        </w:tc>
        <w:tc>
          <w:tcPr>
            <w:tcW w:w="545" w:type="dxa"/>
            <w:vMerge/>
            <w:vAlign w:val="center"/>
          </w:tcPr>
          <w:p w:rsidR="002E4985" w:rsidRPr="002E4985" w:rsidRDefault="002E4985" w:rsidP="002E4985">
            <w:pPr>
              <w:spacing w:after="0" w:line="240" w:lineRule="auto"/>
              <w:rPr>
                <w:rFonts w:ascii="Palatino Linotype" w:hAnsi="Palatino Linotype" w:cs="Calibri"/>
                <w:color w:val="000000"/>
                <w:sz w:val="20"/>
                <w:szCs w:val="20"/>
                <w:lang w:eastAsia="hu-HU"/>
              </w:rPr>
            </w:pPr>
          </w:p>
        </w:tc>
        <w:tc>
          <w:tcPr>
            <w:tcW w:w="367" w:type="dxa"/>
            <w:vMerge/>
            <w:vAlign w:val="center"/>
          </w:tcPr>
          <w:p w:rsidR="002E4985" w:rsidRPr="002E4985" w:rsidRDefault="002E4985" w:rsidP="002E4985">
            <w:pPr>
              <w:spacing w:after="0" w:line="240" w:lineRule="auto"/>
              <w:rPr>
                <w:rFonts w:ascii="Palatino Linotype" w:hAnsi="Palatino Linotype" w:cs="Calibri"/>
                <w:color w:val="000000"/>
                <w:sz w:val="20"/>
                <w:szCs w:val="20"/>
                <w:lang w:eastAsia="hu-HU"/>
              </w:rPr>
            </w:pPr>
          </w:p>
        </w:tc>
        <w:tc>
          <w:tcPr>
            <w:tcW w:w="367" w:type="dxa"/>
            <w:vMerge/>
            <w:vAlign w:val="center"/>
          </w:tcPr>
          <w:p w:rsidR="002E4985" w:rsidRPr="002E4985" w:rsidRDefault="002E4985" w:rsidP="002E4985">
            <w:pPr>
              <w:spacing w:after="0" w:line="240" w:lineRule="auto"/>
              <w:rPr>
                <w:rFonts w:ascii="Palatino Linotype" w:hAnsi="Palatino Linotype" w:cs="Calibri"/>
                <w:color w:val="000000"/>
                <w:sz w:val="20"/>
                <w:szCs w:val="20"/>
                <w:lang w:eastAsia="hu-HU"/>
              </w:rPr>
            </w:pPr>
          </w:p>
        </w:tc>
        <w:tc>
          <w:tcPr>
            <w:tcW w:w="765" w:type="dxa"/>
            <w:vMerge/>
            <w:vAlign w:val="center"/>
          </w:tcPr>
          <w:p w:rsidR="002E4985" w:rsidRPr="002E4985" w:rsidRDefault="002E4985" w:rsidP="002E4985">
            <w:pPr>
              <w:spacing w:after="0" w:line="240" w:lineRule="auto"/>
              <w:rPr>
                <w:rFonts w:ascii="Palatino Linotype" w:hAnsi="Palatino Linotype" w:cs="Calibri"/>
                <w:color w:val="000000"/>
                <w:sz w:val="20"/>
                <w:szCs w:val="20"/>
                <w:lang w:eastAsia="hu-HU"/>
              </w:rPr>
            </w:pPr>
          </w:p>
        </w:tc>
      </w:tr>
      <w:tr w:rsidR="002E4985" w:rsidRPr="002E4985">
        <w:trPr>
          <w:trHeight w:val="912"/>
        </w:trPr>
        <w:tc>
          <w:tcPr>
            <w:tcW w:w="3776" w:type="dxa"/>
            <w:shd w:val="clear" w:color="auto" w:fill="auto"/>
            <w:vAlign w:val="center"/>
          </w:tcPr>
          <w:p w:rsidR="002E4985" w:rsidRPr="002E4985" w:rsidRDefault="002E4985" w:rsidP="002E4985">
            <w:pPr>
              <w:spacing w:after="0" w:line="240" w:lineRule="auto"/>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Biztonságos betegkörnyezet biztosítása a diagnosztikus és terápiás beavatkozások, tevékenységek során</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612"/>
        </w:trPr>
        <w:tc>
          <w:tcPr>
            <w:tcW w:w="3776" w:type="dxa"/>
            <w:shd w:val="clear" w:color="auto" w:fill="auto"/>
            <w:vAlign w:val="center"/>
          </w:tcPr>
          <w:p w:rsidR="002E4985" w:rsidRPr="002E4985" w:rsidRDefault="002E4985" w:rsidP="002E4985">
            <w:pPr>
              <w:spacing w:after="0" w:line="240" w:lineRule="auto"/>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Betegmegfigyeléssel és vizsgálati anyagokkal kapcsolatos teendő ellátása</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540"/>
        </w:trPr>
        <w:tc>
          <w:tcPr>
            <w:tcW w:w="3776" w:type="dxa"/>
            <w:shd w:val="clear" w:color="auto" w:fill="auto"/>
            <w:vAlign w:val="center"/>
          </w:tcPr>
          <w:p w:rsidR="002E4985" w:rsidRPr="002E4985" w:rsidRDefault="002E4985" w:rsidP="002E4985">
            <w:pPr>
              <w:spacing w:after="0" w:line="240" w:lineRule="auto"/>
              <w:rPr>
                <w:rFonts w:ascii="Times New Roman" w:hAnsi="Times New Roman"/>
                <w:color w:val="000000"/>
                <w:sz w:val="20"/>
                <w:szCs w:val="20"/>
                <w:lang w:eastAsia="hu-HU"/>
              </w:rPr>
            </w:pPr>
            <w:r w:rsidRPr="002E4985">
              <w:rPr>
                <w:rFonts w:ascii="Times New Roman" w:hAnsi="Times New Roman"/>
                <w:color w:val="000000"/>
                <w:sz w:val="20"/>
                <w:szCs w:val="20"/>
                <w:lang w:eastAsia="hu-HU"/>
              </w:rPr>
              <w:t>Elsősegélynyújtás, riasztás, segédkezés az elsődleges ellátás során</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312"/>
        </w:trPr>
        <w:tc>
          <w:tcPr>
            <w:tcW w:w="10520" w:type="dxa"/>
            <w:gridSpan w:val="15"/>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SZEMÉLYES KOMPETENCIÁK</w:t>
            </w:r>
          </w:p>
        </w:tc>
      </w:tr>
      <w:tr w:rsidR="002E4985" w:rsidRPr="002E4985">
        <w:trPr>
          <w:trHeight w:val="312"/>
        </w:trPr>
        <w:tc>
          <w:tcPr>
            <w:tcW w:w="3776" w:type="dxa"/>
            <w:shd w:val="clear" w:color="auto" w:fill="auto"/>
            <w:vAlign w:val="center"/>
          </w:tcPr>
          <w:p w:rsidR="002E4985" w:rsidRPr="002E4985" w:rsidRDefault="002E4985" w:rsidP="002E4985">
            <w:pPr>
              <w:spacing w:after="0" w:line="240" w:lineRule="auto"/>
              <w:jc w:val="both"/>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Precizitás</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 </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312"/>
        </w:trPr>
        <w:tc>
          <w:tcPr>
            <w:tcW w:w="3776" w:type="dxa"/>
            <w:shd w:val="clear" w:color="auto" w:fill="auto"/>
            <w:vAlign w:val="center"/>
          </w:tcPr>
          <w:p w:rsidR="002E4985" w:rsidRPr="002E4985" w:rsidRDefault="002E4985" w:rsidP="002E4985">
            <w:pPr>
              <w:spacing w:after="0" w:line="240" w:lineRule="auto"/>
              <w:jc w:val="both"/>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Felelősségtudat</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312"/>
        </w:trPr>
        <w:tc>
          <w:tcPr>
            <w:tcW w:w="3776" w:type="dxa"/>
            <w:shd w:val="clear" w:color="auto" w:fill="auto"/>
            <w:vAlign w:val="center"/>
          </w:tcPr>
          <w:p w:rsidR="002E4985" w:rsidRPr="002E4985" w:rsidRDefault="002E4985" w:rsidP="002E4985">
            <w:pPr>
              <w:spacing w:after="0" w:line="240" w:lineRule="auto"/>
              <w:jc w:val="both"/>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Türelmesség</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312"/>
        </w:trPr>
        <w:tc>
          <w:tcPr>
            <w:tcW w:w="10520" w:type="dxa"/>
            <w:gridSpan w:val="15"/>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TÁRSAS KOMPETENCIÁK</w:t>
            </w:r>
          </w:p>
        </w:tc>
      </w:tr>
      <w:tr w:rsidR="002E4985" w:rsidRPr="002E4985">
        <w:trPr>
          <w:trHeight w:val="312"/>
        </w:trPr>
        <w:tc>
          <w:tcPr>
            <w:tcW w:w="3776" w:type="dxa"/>
            <w:shd w:val="clear" w:color="auto" w:fill="auto"/>
            <w:vAlign w:val="center"/>
          </w:tcPr>
          <w:p w:rsidR="002E4985" w:rsidRPr="002E4985" w:rsidRDefault="002E4985" w:rsidP="002E4985">
            <w:pPr>
              <w:spacing w:after="0" w:line="240" w:lineRule="auto"/>
              <w:jc w:val="both"/>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Kapcsolatteremtő készség</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312"/>
        </w:trPr>
        <w:tc>
          <w:tcPr>
            <w:tcW w:w="3776" w:type="dxa"/>
            <w:shd w:val="clear" w:color="auto" w:fill="auto"/>
            <w:vAlign w:val="center"/>
          </w:tcPr>
          <w:p w:rsidR="002E4985" w:rsidRPr="002E4985" w:rsidRDefault="002E4985" w:rsidP="002E4985">
            <w:pPr>
              <w:spacing w:after="0" w:line="240" w:lineRule="auto"/>
              <w:jc w:val="both"/>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Határozottság</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312"/>
        </w:trPr>
        <w:tc>
          <w:tcPr>
            <w:tcW w:w="3776" w:type="dxa"/>
            <w:shd w:val="clear" w:color="auto" w:fill="auto"/>
            <w:vAlign w:val="center"/>
          </w:tcPr>
          <w:p w:rsidR="002E4985" w:rsidRPr="002E4985" w:rsidRDefault="002E4985" w:rsidP="002E4985">
            <w:pPr>
              <w:spacing w:after="0" w:line="240" w:lineRule="auto"/>
              <w:jc w:val="both"/>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Segítőkészség</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 </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312"/>
        </w:trPr>
        <w:tc>
          <w:tcPr>
            <w:tcW w:w="10520" w:type="dxa"/>
            <w:gridSpan w:val="15"/>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MÓDSZER KOMPETENCIÁK</w:t>
            </w:r>
          </w:p>
        </w:tc>
      </w:tr>
      <w:tr w:rsidR="002E4985" w:rsidRPr="002E4985">
        <w:trPr>
          <w:trHeight w:val="312"/>
        </w:trPr>
        <w:tc>
          <w:tcPr>
            <w:tcW w:w="3776" w:type="dxa"/>
            <w:shd w:val="clear" w:color="auto" w:fill="auto"/>
            <w:vAlign w:val="center"/>
          </w:tcPr>
          <w:p w:rsidR="002E4985" w:rsidRPr="002E4985" w:rsidRDefault="002E4985" w:rsidP="002E4985">
            <w:pPr>
              <w:spacing w:after="0" w:line="240" w:lineRule="auto"/>
              <w:jc w:val="both"/>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Helyzetfelismerés</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312"/>
        </w:trPr>
        <w:tc>
          <w:tcPr>
            <w:tcW w:w="3776" w:type="dxa"/>
            <w:shd w:val="clear" w:color="auto" w:fill="auto"/>
            <w:vAlign w:val="center"/>
          </w:tcPr>
          <w:p w:rsidR="002E4985" w:rsidRPr="002E4985" w:rsidRDefault="002E4985" w:rsidP="002E4985">
            <w:pPr>
              <w:spacing w:after="0" w:line="240" w:lineRule="auto"/>
              <w:jc w:val="both"/>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Következtetési képesség</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r w:rsidR="002E4985" w:rsidRPr="002E4985">
        <w:trPr>
          <w:trHeight w:val="312"/>
        </w:trPr>
        <w:tc>
          <w:tcPr>
            <w:tcW w:w="3776" w:type="dxa"/>
            <w:shd w:val="clear" w:color="auto" w:fill="auto"/>
            <w:vAlign w:val="center"/>
          </w:tcPr>
          <w:p w:rsidR="002E4985" w:rsidRPr="002E4985" w:rsidRDefault="002E4985" w:rsidP="002E4985">
            <w:pPr>
              <w:spacing w:after="0" w:line="240" w:lineRule="auto"/>
              <w:jc w:val="both"/>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Ismeretek helyükön való alkalmazása</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4"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08"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54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367"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c>
          <w:tcPr>
            <w:tcW w:w="765" w:type="dxa"/>
            <w:shd w:val="clear" w:color="auto" w:fill="auto"/>
            <w:vAlign w:val="center"/>
          </w:tcPr>
          <w:p w:rsidR="002E4985" w:rsidRPr="002E4985" w:rsidRDefault="002E4985" w:rsidP="002E4985">
            <w:pPr>
              <w:spacing w:after="0" w:line="240" w:lineRule="auto"/>
              <w:jc w:val="center"/>
              <w:rPr>
                <w:rFonts w:ascii="Palatino Linotype" w:hAnsi="Palatino Linotype" w:cs="Calibri"/>
                <w:color w:val="000000"/>
                <w:sz w:val="20"/>
                <w:szCs w:val="20"/>
                <w:lang w:eastAsia="hu-HU"/>
              </w:rPr>
            </w:pPr>
            <w:r w:rsidRPr="002E4985">
              <w:rPr>
                <w:rFonts w:ascii="Palatino Linotype" w:hAnsi="Palatino Linotype" w:cs="Calibri"/>
                <w:color w:val="000000"/>
                <w:sz w:val="20"/>
                <w:szCs w:val="20"/>
                <w:lang w:eastAsia="hu-HU"/>
              </w:rPr>
              <w:t>x</w:t>
            </w:r>
          </w:p>
        </w:tc>
      </w:tr>
    </w:tbl>
    <w:p w:rsidR="002E4985" w:rsidRDefault="002E4985" w:rsidP="002E4985">
      <w:pPr>
        <w:spacing w:after="0" w:line="240" w:lineRule="auto"/>
        <w:ind w:left="-142"/>
        <w:jc w:val="both"/>
        <w:rPr>
          <w:rFonts w:ascii="Palatino Linotype" w:hAnsi="Palatino Linotype"/>
          <w:b/>
          <w:sz w:val="24"/>
          <w:szCs w:val="24"/>
        </w:rPr>
      </w:pPr>
    </w:p>
    <w:p w:rsidR="00C85F4C" w:rsidRDefault="002E4985" w:rsidP="002E4985">
      <w:pPr>
        <w:spacing w:after="0" w:line="240" w:lineRule="auto"/>
        <w:ind w:left="-142"/>
        <w:jc w:val="both"/>
        <w:rPr>
          <w:rFonts w:ascii="Palatino Linotype" w:hAnsi="Palatino Linotype"/>
          <w:b/>
          <w:sz w:val="24"/>
          <w:szCs w:val="24"/>
        </w:rPr>
      </w:pPr>
      <w:r>
        <w:rPr>
          <w:rFonts w:ascii="Palatino Linotype" w:hAnsi="Palatino Linotype"/>
          <w:b/>
          <w:sz w:val="24"/>
          <w:szCs w:val="24"/>
        </w:rPr>
        <w:br w:type="page"/>
      </w:r>
      <w:r w:rsidR="0050579E">
        <w:rPr>
          <w:rFonts w:ascii="Palatino Linotype" w:hAnsi="Palatino Linotype"/>
          <w:b/>
          <w:sz w:val="24"/>
          <w:szCs w:val="24"/>
        </w:rPr>
        <w:lastRenderedPageBreak/>
        <w:t xml:space="preserve">8. </w:t>
      </w:r>
      <w:r>
        <w:rPr>
          <w:rFonts w:ascii="Palatino Linotype" w:hAnsi="Palatino Linotype"/>
          <w:b/>
          <w:sz w:val="24"/>
          <w:szCs w:val="24"/>
        </w:rPr>
        <w:tab/>
      </w:r>
      <w:r w:rsidR="00E9400C">
        <w:rPr>
          <w:rFonts w:ascii="Palatino Linotype" w:hAnsi="Palatino Linotype"/>
          <w:b/>
          <w:sz w:val="24"/>
          <w:szCs w:val="24"/>
        </w:rPr>
        <w:t xml:space="preserve">Klinikumi ismeretek tantárgy </w:t>
      </w:r>
      <w:r w:rsidR="00E9400C">
        <w:rPr>
          <w:rFonts w:ascii="Palatino Linotype" w:hAnsi="Palatino Linotype"/>
          <w:b/>
          <w:sz w:val="24"/>
          <w:szCs w:val="24"/>
        </w:rPr>
        <w:tab/>
      </w:r>
      <w:r w:rsidR="00E9400C">
        <w:rPr>
          <w:rFonts w:ascii="Palatino Linotype" w:hAnsi="Palatino Linotype"/>
          <w:b/>
          <w:sz w:val="24"/>
          <w:szCs w:val="24"/>
        </w:rPr>
        <w:tab/>
      </w:r>
      <w:r w:rsidR="00E9400C">
        <w:rPr>
          <w:rFonts w:ascii="Palatino Linotype" w:hAnsi="Palatino Linotype"/>
          <w:b/>
          <w:sz w:val="24"/>
          <w:szCs w:val="24"/>
        </w:rPr>
        <w:tab/>
      </w:r>
      <w:r w:rsidR="00E9400C">
        <w:rPr>
          <w:rFonts w:ascii="Palatino Linotype" w:hAnsi="Palatino Linotype"/>
          <w:b/>
          <w:sz w:val="24"/>
          <w:szCs w:val="24"/>
        </w:rPr>
        <w:tab/>
      </w:r>
      <w:r w:rsidR="00E9400C">
        <w:rPr>
          <w:rFonts w:ascii="Palatino Linotype" w:hAnsi="Palatino Linotype"/>
          <w:b/>
          <w:sz w:val="24"/>
          <w:szCs w:val="24"/>
        </w:rPr>
        <w:tab/>
        <w:t>326 óra/ 342</w:t>
      </w:r>
      <w:r w:rsidR="004153BF" w:rsidRPr="00E9400C">
        <w:rPr>
          <w:rFonts w:ascii="Palatino Linotype" w:hAnsi="Palatino Linotype"/>
          <w:b/>
          <w:sz w:val="24"/>
          <w:szCs w:val="24"/>
        </w:rPr>
        <w:t>óra*</w:t>
      </w:r>
    </w:p>
    <w:p w:rsidR="004153BF" w:rsidRPr="00C85F4C" w:rsidRDefault="00847E4E" w:rsidP="00C85F4C">
      <w:pPr>
        <w:widowControl w:val="0"/>
        <w:suppressAutoHyphens/>
        <w:spacing w:after="0" w:line="240" w:lineRule="auto"/>
        <w:ind w:left="851"/>
        <w:rPr>
          <w:rFonts w:ascii="Palatino Linotype" w:hAnsi="Palatino Linotype"/>
          <w:b/>
          <w:sz w:val="24"/>
          <w:szCs w:val="24"/>
        </w:rPr>
      </w:pPr>
      <w:r w:rsidRPr="00C85F4C">
        <w:rPr>
          <w:rFonts w:ascii="Palatino Linotype" w:hAnsi="Palatino Linotype"/>
          <w:sz w:val="20"/>
          <w:szCs w:val="20"/>
        </w:rPr>
        <w:t>* 9-13. évfolyamon megszervezett képzés/13. és 14. évfolyamon megszervezett képzés</w:t>
      </w:r>
    </w:p>
    <w:p w:rsidR="00B61F0A" w:rsidRPr="000E120B" w:rsidRDefault="00B61F0A" w:rsidP="006E6764">
      <w:pPr>
        <w:spacing w:after="0" w:line="240" w:lineRule="auto"/>
        <w:ind w:left="360"/>
        <w:rPr>
          <w:rFonts w:ascii="Palatino Linotype" w:hAnsi="Palatino Linotype"/>
          <w:i/>
          <w:sz w:val="24"/>
          <w:szCs w:val="24"/>
        </w:rPr>
      </w:pPr>
    </w:p>
    <w:p w:rsidR="00B61F0A" w:rsidRPr="000E120B" w:rsidRDefault="00B61F0A" w:rsidP="0050579E">
      <w:pPr>
        <w:widowControl w:val="0"/>
        <w:numPr>
          <w:ilvl w:val="1"/>
          <w:numId w:val="38"/>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tantárgy tanításának célja</w:t>
      </w:r>
    </w:p>
    <w:p w:rsidR="0011578D" w:rsidRDefault="0011578D" w:rsidP="0011578D">
      <w:pPr>
        <w:spacing w:after="0" w:line="240" w:lineRule="auto"/>
        <w:ind w:left="426"/>
        <w:jc w:val="both"/>
        <w:rPr>
          <w:rFonts w:ascii="Palatino Linotype" w:hAnsi="Palatino Linotype"/>
          <w:sz w:val="24"/>
          <w:szCs w:val="24"/>
        </w:rPr>
      </w:pPr>
      <w:r w:rsidRPr="005B61BB">
        <w:rPr>
          <w:rFonts w:ascii="Palatino Linotype" w:hAnsi="Palatino Linotype"/>
          <w:sz w:val="24"/>
          <w:szCs w:val="24"/>
        </w:rPr>
        <w:t xml:space="preserve">Az egészséges és a beteg emberi szervezet felépítésének és működésének a bemutatása. Akut és krónikus betegségek kialakulásának, felismerésének, lefolyásának, </w:t>
      </w:r>
      <w:r w:rsidR="0016144B" w:rsidRPr="005B61BB">
        <w:rPr>
          <w:rFonts w:ascii="Palatino Linotype" w:hAnsi="Palatino Linotype"/>
          <w:sz w:val="24"/>
          <w:szCs w:val="24"/>
        </w:rPr>
        <w:t xml:space="preserve">diagnosztikus és </w:t>
      </w:r>
      <w:r w:rsidRPr="005B61BB">
        <w:rPr>
          <w:rFonts w:ascii="Palatino Linotype" w:hAnsi="Palatino Linotype"/>
          <w:sz w:val="24"/>
          <w:szCs w:val="24"/>
        </w:rPr>
        <w:t>terápiás elveinek az ismertetése. A betegek ellátásában - ápolásában történő segédkezés alkalmazás szintű elsajátíttatása, gyakoroltatása.</w:t>
      </w:r>
    </w:p>
    <w:p w:rsidR="0011578D" w:rsidRDefault="0011578D" w:rsidP="0011578D">
      <w:pPr>
        <w:spacing w:after="0" w:line="240" w:lineRule="auto"/>
        <w:ind w:left="426"/>
        <w:jc w:val="both"/>
        <w:rPr>
          <w:rFonts w:ascii="Palatino Linotype" w:hAnsi="Palatino Linotype"/>
          <w:sz w:val="24"/>
          <w:szCs w:val="24"/>
        </w:rPr>
      </w:pPr>
    </w:p>
    <w:p w:rsidR="00B61F0A" w:rsidRPr="000E120B" w:rsidRDefault="00B61F0A" w:rsidP="009401F0">
      <w:pPr>
        <w:spacing w:after="0" w:line="240" w:lineRule="auto"/>
        <w:rPr>
          <w:rFonts w:ascii="Palatino Linotype" w:hAnsi="Palatino Linotype"/>
          <w:b/>
          <w:sz w:val="24"/>
          <w:szCs w:val="24"/>
        </w:rPr>
      </w:pPr>
    </w:p>
    <w:p w:rsidR="00B61F0A" w:rsidRPr="000E120B" w:rsidRDefault="00900361" w:rsidP="0050579E">
      <w:pPr>
        <w:widowControl w:val="0"/>
        <w:numPr>
          <w:ilvl w:val="1"/>
          <w:numId w:val="38"/>
        </w:numPr>
        <w:suppressAutoHyphens/>
        <w:spacing w:after="0" w:line="240" w:lineRule="auto"/>
        <w:rPr>
          <w:rFonts w:ascii="Palatino Linotype" w:hAnsi="Palatino Linotype"/>
          <w:b/>
          <w:sz w:val="24"/>
          <w:szCs w:val="24"/>
        </w:rPr>
      </w:pPr>
      <w:r w:rsidRPr="000E120B">
        <w:rPr>
          <w:rFonts w:ascii="Palatino Linotype" w:hAnsi="Palatino Linotype"/>
          <w:b/>
          <w:sz w:val="24"/>
          <w:szCs w:val="24"/>
        </w:rPr>
        <w:t>Kapcsolódó közismereti, szakmai tartalmak</w:t>
      </w:r>
    </w:p>
    <w:p w:rsidR="00B61F0A" w:rsidRDefault="0011578D" w:rsidP="00746566">
      <w:pPr>
        <w:spacing w:after="0" w:line="240" w:lineRule="auto"/>
        <w:ind w:left="709"/>
        <w:rPr>
          <w:rFonts w:ascii="Palatino Linotype" w:hAnsi="Palatino Linotype"/>
          <w:sz w:val="24"/>
          <w:szCs w:val="24"/>
        </w:rPr>
      </w:pPr>
      <w:r>
        <w:rPr>
          <w:rFonts w:ascii="Palatino Linotype" w:hAnsi="Palatino Linotype"/>
          <w:sz w:val="24"/>
          <w:szCs w:val="24"/>
        </w:rPr>
        <w:t>B</w:t>
      </w:r>
      <w:r w:rsidR="00E9400C" w:rsidRPr="007025E5">
        <w:rPr>
          <w:rFonts w:ascii="Palatino Linotype" w:hAnsi="Palatino Linotype"/>
          <w:sz w:val="24"/>
          <w:szCs w:val="24"/>
        </w:rPr>
        <w:t>iológia-egészségtan</w:t>
      </w:r>
      <w:r w:rsidR="00E9400C">
        <w:rPr>
          <w:rFonts w:ascii="Palatino Linotype" w:hAnsi="Palatino Linotype"/>
          <w:sz w:val="24"/>
          <w:szCs w:val="24"/>
        </w:rPr>
        <w:t xml:space="preserve"> </w:t>
      </w:r>
    </w:p>
    <w:p w:rsidR="0011578D" w:rsidRDefault="0011578D" w:rsidP="00746566">
      <w:pPr>
        <w:spacing w:after="0" w:line="240" w:lineRule="auto"/>
        <w:ind w:left="709"/>
        <w:rPr>
          <w:rFonts w:ascii="Palatino Linotype" w:hAnsi="Palatino Linotype"/>
          <w:sz w:val="24"/>
          <w:szCs w:val="24"/>
        </w:rPr>
      </w:pPr>
      <w:r>
        <w:rPr>
          <w:rFonts w:ascii="Palatino Linotype" w:hAnsi="Palatino Linotype"/>
          <w:sz w:val="24"/>
          <w:szCs w:val="24"/>
        </w:rPr>
        <w:t>Egészségügyi ellátórendszer</w:t>
      </w:r>
    </w:p>
    <w:p w:rsidR="0011578D" w:rsidRDefault="0011578D" w:rsidP="00746566">
      <w:pPr>
        <w:spacing w:after="0" w:line="240" w:lineRule="auto"/>
        <w:ind w:left="709"/>
        <w:rPr>
          <w:rFonts w:ascii="Palatino Linotype" w:hAnsi="Palatino Linotype"/>
          <w:sz w:val="24"/>
          <w:szCs w:val="24"/>
        </w:rPr>
      </w:pPr>
      <w:r>
        <w:rPr>
          <w:rFonts w:ascii="Palatino Linotype" w:hAnsi="Palatino Linotype"/>
          <w:sz w:val="24"/>
          <w:szCs w:val="24"/>
        </w:rPr>
        <w:t>Népegészségügy</w:t>
      </w:r>
    </w:p>
    <w:p w:rsidR="0011578D" w:rsidRDefault="0011578D" w:rsidP="00746566">
      <w:pPr>
        <w:spacing w:after="0" w:line="240" w:lineRule="auto"/>
        <w:ind w:left="709"/>
        <w:rPr>
          <w:rFonts w:ascii="Palatino Linotype" w:hAnsi="Palatino Linotype"/>
          <w:sz w:val="24"/>
          <w:szCs w:val="24"/>
        </w:rPr>
      </w:pPr>
      <w:r>
        <w:rPr>
          <w:rFonts w:ascii="Palatino Linotype" w:hAnsi="Palatino Linotype"/>
          <w:sz w:val="24"/>
          <w:szCs w:val="24"/>
        </w:rPr>
        <w:t>Egészségfejlesztés</w:t>
      </w:r>
    </w:p>
    <w:p w:rsidR="0011578D" w:rsidRDefault="0011578D" w:rsidP="00746566">
      <w:pPr>
        <w:spacing w:after="0" w:line="240" w:lineRule="auto"/>
        <w:ind w:left="709"/>
        <w:rPr>
          <w:rFonts w:ascii="Palatino Linotype" w:hAnsi="Palatino Linotype"/>
          <w:sz w:val="24"/>
          <w:szCs w:val="24"/>
        </w:rPr>
      </w:pPr>
      <w:r>
        <w:rPr>
          <w:rFonts w:ascii="Palatino Linotype" w:hAnsi="Palatino Linotype"/>
          <w:sz w:val="24"/>
          <w:szCs w:val="24"/>
        </w:rPr>
        <w:t>Orvosi latin</w:t>
      </w:r>
    </w:p>
    <w:p w:rsidR="0011578D" w:rsidRDefault="0011578D" w:rsidP="00746566">
      <w:pPr>
        <w:spacing w:after="0" w:line="240" w:lineRule="auto"/>
        <w:ind w:left="709"/>
        <w:rPr>
          <w:rFonts w:ascii="Palatino Linotype" w:hAnsi="Palatino Linotype"/>
          <w:sz w:val="24"/>
          <w:szCs w:val="24"/>
        </w:rPr>
      </w:pPr>
      <w:r>
        <w:rPr>
          <w:rFonts w:ascii="Palatino Linotype" w:hAnsi="Palatino Linotype"/>
          <w:sz w:val="24"/>
          <w:szCs w:val="24"/>
        </w:rPr>
        <w:t>Ápolástudomány</w:t>
      </w:r>
    </w:p>
    <w:p w:rsidR="0011578D" w:rsidRDefault="0011578D" w:rsidP="00746566">
      <w:pPr>
        <w:spacing w:after="0" w:line="240" w:lineRule="auto"/>
        <w:ind w:left="709"/>
        <w:rPr>
          <w:rFonts w:ascii="Palatino Linotype" w:hAnsi="Palatino Linotype"/>
          <w:sz w:val="24"/>
          <w:szCs w:val="24"/>
        </w:rPr>
      </w:pPr>
      <w:r>
        <w:rPr>
          <w:rFonts w:ascii="Palatino Linotype" w:hAnsi="Palatino Linotype"/>
          <w:sz w:val="24"/>
          <w:szCs w:val="24"/>
        </w:rPr>
        <w:t>Csecsemő</w:t>
      </w:r>
      <w:r w:rsidR="00FE6A24">
        <w:rPr>
          <w:rFonts w:ascii="Palatino Linotype" w:hAnsi="Palatino Linotype"/>
          <w:sz w:val="24"/>
          <w:szCs w:val="24"/>
        </w:rPr>
        <w:t>-</w:t>
      </w:r>
      <w:r>
        <w:rPr>
          <w:rFonts w:ascii="Palatino Linotype" w:hAnsi="Palatino Linotype"/>
          <w:sz w:val="24"/>
          <w:szCs w:val="24"/>
        </w:rPr>
        <w:t xml:space="preserve"> és kisgyermekgondozás</w:t>
      </w:r>
    </w:p>
    <w:p w:rsidR="0011578D" w:rsidRDefault="0011578D" w:rsidP="00746566">
      <w:pPr>
        <w:spacing w:after="0" w:line="240" w:lineRule="auto"/>
        <w:ind w:left="709"/>
        <w:rPr>
          <w:rFonts w:ascii="Palatino Linotype" w:hAnsi="Palatino Linotype"/>
          <w:sz w:val="24"/>
          <w:szCs w:val="24"/>
        </w:rPr>
      </w:pPr>
      <w:r>
        <w:rPr>
          <w:rFonts w:ascii="Palatino Linotype" w:hAnsi="Palatino Linotype"/>
          <w:sz w:val="24"/>
          <w:szCs w:val="24"/>
        </w:rPr>
        <w:t>Betegmegfigyelés</w:t>
      </w:r>
    </w:p>
    <w:p w:rsidR="0011578D" w:rsidRDefault="0011578D" w:rsidP="00746566">
      <w:pPr>
        <w:spacing w:after="0" w:line="240" w:lineRule="auto"/>
        <w:ind w:left="709"/>
        <w:rPr>
          <w:rFonts w:ascii="Palatino Linotype" w:hAnsi="Palatino Linotype"/>
          <w:sz w:val="24"/>
          <w:szCs w:val="24"/>
        </w:rPr>
      </w:pPr>
      <w:r>
        <w:rPr>
          <w:rFonts w:ascii="Palatino Linotype" w:hAnsi="Palatino Linotype"/>
          <w:sz w:val="24"/>
          <w:szCs w:val="24"/>
        </w:rPr>
        <w:t>Ápolási beavatkozások</w:t>
      </w:r>
    </w:p>
    <w:p w:rsidR="0011578D" w:rsidRPr="000E120B" w:rsidRDefault="0011578D" w:rsidP="00746566">
      <w:pPr>
        <w:spacing w:after="0" w:line="240" w:lineRule="auto"/>
        <w:ind w:left="709"/>
        <w:rPr>
          <w:rFonts w:ascii="Palatino Linotype" w:hAnsi="Palatino Linotype"/>
          <w:b/>
          <w:sz w:val="24"/>
          <w:szCs w:val="24"/>
        </w:rPr>
      </w:pPr>
    </w:p>
    <w:p w:rsidR="00B61F0A" w:rsidRPr="000E120B" w:rsidRDefault="00B61F0A" w:rsidP="00B87D30">
      <w:pPr>
        <w:widowControl w:val="0"/>
        <w:suppressAutoHyphens/>
        <w:spacing w:after="0" w:line="240" w:lineRule="auto"/>
        <w:rPr>
          <w:rFonts w:ascii="Palatino Linotype" w:hAnsi="Palatino Linotype"/>
          <w:b/>
          <w:sz w:val="24"/>
          <w:szCs w:val="24"/>
        </w:rPr>
      </w:pPr>
    </w:p>
    <w:p w:rsidR="00B61F0A" w:rsidRPr="000E120B" w:rsidRDefault="00B61F0A" w:rsidP="0050579E">
      <w:pPr>
        <w:widowControl w:val="0"/>
        <w:numPr>
          <w:ilvl w:val="1"/>
          <w:numId w:val="38"/>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 xml:space="preserve">Témakörök </w:t>
      </w:r>
    </w:p>
    <w:p w:rsidR="00B61F0A" w:rsidRPr="000E120B" w:rsidRDefault="00B61F0A" w:rsidP="00B87D30">
      <w:pPr>
        <w:spacing w:after="0" w:line="240" w:lineRule="auto"/>
        <w:rPr>
          <w:rFonts w:ascii="Palatino Linotype" w:hAnsi="Palatino Linotype"/>
          <w:b/>
          <w:sz w:val="24"/>
          <w:szCs w:val="24"/>
        </w:rPr>
      </w:pPr>
    </w:p>
    <w:p w:rsidR="00E9400C" w:rsidRPr="00C85F4C" w:rsidRDefault="00E9400C" w:rsidP="0050579E">
      <w:pPr>
        <w:numPr>
          <w:ilvl w:val="2"/>
          <w:numId w:val="38"/>
        </w:numPr>
        <w:spacing w:after="0" w:line="240" w:lineRule="auto"/>
        <w:ind w:left="1190" w:hanging="481"/>
        <w:rPr>
          <w:rFonts w:ascii="Palatino Linotype" w:hAnsi="Palatino Linotype"/>
          <w:b/>
          <w:sz w:val="24"/>
          <w:szCs w:val="24"/>
        </w:rPr>
      </w:pPr>
      <w:r>
        <w:rPr>
          <w:rFonts w:ascii="Palatino Linotype" w:hAnsi="Palatino Linotype"/>
          <w:b/>
          <w:sz w:val="24"/>
          <w:szCs w:val="24"/>
        </w:rPr>
        <w:t>Anatómia-élettan</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sz w:val="24"/>
          <w:szCs w:val="24"/>
        </w:rPr>
        <w:t xml:space="preserve">72 </w:t>
      </w:r>
      <w:r>
        <w:rPr>
          <w:rFonts w:ascii="Palatino Linotype" w:hAnsi="Palatino Linotype"/>
          <w:b/>
          <w:i/>
          <w:sz w:val="24"/>
          <w:szCs w:val="24"/>
        </w:rPr>
        <w:t>óra/ 72</w:t>
      </w:r>
      <w:r w:rsidRPr="007003F6">
        <w:rPr>
          <w:rFonts w:ascii="Palatino Linotype" w:hAnsi="Palatino Linotype"/>
          <w:b/>
          <w:i/>
          <w:sz w:val="24"/>
          <w:szCs w:val="24"/>
        </w:rPr>
        <w:t>óra</w:t>
      </w:r>
    </w:p>
    <w:p w:rsidR="00E9400C" w:rsidRDefault="00E9400C" w:rsidP="00C85F4C">
      <w:pPr>
        <w:spacing w:after="0" w:line="240" w:lineRule="auto"/>
        <w:ind w:firstLine="708"/>
        <w:rPr>
          <w:rFonts w:ascii="Palatino Linotype" w:hAnsi="Palatino Linotype"/>
          <w:sz w:val="24"/>
          <w:szCs w:val="24"/>
        </w:rPr>
      </w:pPr>
      <w:r>
        <w:rPr>
          <w:rFonts w:ascii="Palatino Linotype" w:hAnsi="Palatino Linotype"/>
          <w:sz w:val="24"/>
          <w:szCs w:val="24"/>
        </w:rPr>
        <w:t>Emberi test felépítése, fő részei, síkjai, irányai</w:t>
      </w:r>
    </w:p>
    <w:p w:rsidR="00E9400C" w:rsidRDefault="00E9400C" w:rsidP="00C85F4C">
      <w:pPr>
        <w:spacing w:after="0" w:line="240" w:lineRule="auto"/>
        <w:ind w:firstLine="708"/>
        <w:rPr>
          <w:rFonts w:ascii="Palatino Linotype" w:hAnsi="Palatino Linotype"/>
          <w:sz w:val="24"/>
          <w:szCs w:val="24"/>
        </w:rPr>
      </w:pPr>
      <w:r>
        <w:rPr>
          <w:rFonts w:ascii="Palatino Linotype" w:hAnsi="Palatino Linotype"/>
          <w:sz w:val="24"/>
          <w:szCs w:val="24"/>
        </w:rPr>
        <w:t>Sejt, szövet, szervek, szervrendszerek</w:t>
      </w:r>
    </w:p>
    <w:p w:rsidR="00E9400C" w:rsidRDefault="00E9400C" w:rsidP="00C85F4C">
      <w:pPr>
        <w:spacing w:after="0" w:line="240" w:lineRule="auto"/>
        <w:ind w:firstLine="708"/>
        <w:rPr>
          <w:rFonts w:ascii="Palatino Linotype" w:hAnsi="Palatino Linotype"/>
          <w:sz w:val="24"/>
          <w:szCs w:val="24"/>
        </w:rPr>
      </w:pPr>
      <w:r>
        <w:rPr>
          <w:rFonts w:ascii="Palatino Linotype" w:hAnsi="Palatino Linotype"/>
          <w:sz w:val="24"/>
          <w:szCs w:val="24"/>
        </w:rPr>
        <w:t>Csontvázrendszer, izomrendszer jellemzése</w:t>
      </w:r>
    </w:p>
    <w:p w:rsidR="00E9400C" w:rsidRDefault="00E9400C" w:rsidP="00C85F4C">
      <w:pPr>
        <w:spacing w:after="0" w:line="240" w:lineRule="auto"/>
        <w:ind w:firstLine="708"/>
        <w:rPr>
          <w:rFonts w:ascii="Palatino Linotype" w:hAnsi="Palatino Linotype"/>
          <w:sz w:val="24"/>
          <w:szCs w:val="24"/>
        </w:rPr>
      </w:pPr>
      <w:r>
        <w:rPr>
          <w:rFonts w:ascii="Palatino Linotype" w:hAnsi="Palatino Linotype"/>
          <w:sz w:val="24"/>
          <w:szCs w:val="24"/>
        </w:rPr>
        <w:t>Szív felépítése, működése</w:t>
      </w:r>
    </w:p>
    <w:p w:rsidR="00E9400C" w:rsidRDefault="00E9400C" w:rsidP="00C85F4C">
      <w:pPr>
        <w:spacing w:after="0" w:line="240" w:lineRule="auto"/>
        <w:ind w:firstLine="708"/>
        <w:rPr>
          <w:rFonts w:ascii="Palatino Linotype" w:hAnsi="Palatino Linotype"/>
          <w:sz w:val="24"/>
          <w:szCs w:val="24"/>
        </w:rPr>
      </w:pPr>
      <w:r>
        <w:rPr>
          <w:rFonts w:ascii="Palatino Linotype" w:hAnsi="Palatino Linotype"/>
          <w:sz w:val="24"/>
          <w:szCs w:val="24"/>
        </w:rPr>
        <w:t>Vérerek, vérkörök, magzati vérkeringés</w:t>
      </w:r>
    </w:p>
    <w:p w:rsidR="00E9400C" w:rsidRDefault="00E9400C" w:rsidP="00C85F4C">
      <w:pPr>
        <w:spacing w:after="0" w:line="240" w:lineRule="auto"/>
        <w:ind w:firstLine="708"/>
        <w:rPr>
          <w:rFonts w:ascii="Palatino Linotype" w:hAnsi="Palatino Linotype"/>
          <w:sz w:val="24"/>
          <w:szCs w:val="24"/>
        </w:rPr>
      </w:pPr>
      <w:r>
        <w:rPr>
          <w:rFonts w:ascii="Palatino Linotype" w:hAnsi="Palatino Linotype"/>
          <w:sz w:val="24"/>
          <w:szCs w:val="24"/>
        </w:rPr>
        <w:t>Perifériás vérkeringés élettana</w:t>
      </w:r>
    </w:p>
    <w:p w:rsidR="00E9400C" w:rsidRDefault="00E9400C" w:rsidP="00C85F4C">
      <w:pPr>
        <w:spacing w:after="0" w:line="240" w:lineRule="auto"/>
        <w:ind w:firstLine="708"/>
        <w:rPr>
          <w:rFonts w:ascii="Palatino Linotype" w:hAnsi="Palatino Linotype"/>
          <w:sz w:val="24"/>
          <w:szCs w:val="24"/>
        </w:rPr>
      </w:pPr>
      <w:r>
        <w:rPr>
          <w:rFonts w:ascii="Palatino Linotype" w:hAnsi="Palatino Linotype"/>
          <w:sz w:val="24"/>
          <w:szCs w:val="24"/>
        </w:rPr>
        <w:t>Vér alkotóelemei, élettani sajátosságai</w:t>
      </w:r>
    </w:p>
    <w:p w:rsidR="00E9400C" w:rsidRDefault="00E9400C" w:rsidP="00C85F4C">
      <w:pPr>
        <w:spacing w:after="0" w:line="240" w:lineRule="auto"/>
        <w:ind w:firstLine="708"/>
        <w:rPr>
          <w:rFonts w:ascii="Palatino Linotype" w:hAnsi="Palatino Linotype"/>
          <w:sz w:val="24"/>
          <w:szCs w:val="24"/>
        </w:rPr>
      </w:pPr>
      <w:r>
        <w:rPr>
          <w:rFonts w:ascii="Palatino Linotype" w:hAnsi="Palatino Linotype"/>
          <w:sz w:val="24"/>
          <w:szCs w:val="24"/>
        </w:rPr>
        <w:t>Véralvadás</w:t>
      </w:r>
    </w:p>
    <w:p w:rsidR="00E9400C" w:rsidRDefault="00E9400C" w:rsidP="00C85F4C">
      <w:pPr>
        <w:spacing w:after="0" w:line="240" w:lineRule="auto"/>
        <w:ind w:firstLine="708"/>
        <w:rPr>
          <w:rFonts w:ascii="Palatino Linotype" w:hAnsi="Palatino Linotype"/>
          <w:sz w:val="24"/>
          <w:szCs w:val="24"/>
        </w:rPr>
      </w:pPr>
      <w:r>
        <w:rPr>
          <w:rFonts w:ascii="Palatino Linotype" w:hAnsi="Palatino Linotype"/>
          <w:sz w:val="24"/>
          <w:szCs w:val="24"/>
        </w:rPr>
        <w:t>Vércsoportok</w:t>
      </w:r>
    </w:p>
    <w:p w:rsidR="00E9400C" w:rsidRDefault="00E9400C" w:rsidP="00C85F4C">
      <w:pPr>
        <w:spacing w:after="0" w:line="240" w:lineRule="auto"/>
        <w:ind w:firstLine="708"/>
        <w:rPr>
          <w:rFonts w:ascii="Palatino Linotype" w:hAnsi="Palatino Linotype"/>
          <w:sz w:val="24"/>
          <w:szCs w:val="24"/>
        </w:rPr>
      </w:pPr>
      <w:r>
        <w:rPr>
          <w:rFonts w:ascii="Palatino Linotype" w:hAnsi="Palatino Linotype"/>
          <w:sz w:val="24"/>
          <w:szCs w:val="24"/>
        </w:rPr>
        <w:t>Nyirokrendszer</w:t>
      </w:r>
    </w:p>
    <w:p w:rsidR="00E9400C" w:rsidRDefault="00E9400C" w:rsidP="00C85F4C">
      <w:pPr>
        <w:spacing w:after="0" w:line="240" w:lineRule="auto"/>
        <w:ind w:left="709" w:hanging="1"/>
        <w:rPr>
          <w:rFonts w:ascii="Palatino Linotype" w:hAnsi="Palatino Linotype"/>
          <w:sz w:val="24"/>
          <w:szCs w:val="24"/>
        </w:rPr>
      </w:pPr>
      <w:r>
        <w:rPr>
          <w:rFonts w:ascii="Palatino Linotype" w:hAnsi="Palatino Linotype"/>
          <w:sz w:val="24"/>
          <w:szCs w:val="24"/>
        </w:rPr>
        <w:t xml:space="preserve">Emésztőrendszer </w:t>
      </w:r>
      <w:r w:rsidRPr="006D55DE">
        <w:rPr>
          <w:rFonts w:ascii="Palatino Linotype" w:hAnsi="Palatino Linotype"/>
          <w:sz w:val="24"/>
          <w:szCs w:val="24"/>
        </w:rPr>
        <w:t>szakasz</w:t>
      </w:r>
      <w:r>
        <w:rPr>
          <w:rFonts w:ascii="Palatino Linotype" w:hAnsi="Palatino Linotype"/>
          <w:sz w:val="24"/>
          <w:szCs w:val="24"/>
        </w:rPr>
        <w:t xml:space="preserve">ai </w:t>
      </w:r>
    </w:p>
    <w:p w:rsidR="00E9400C" w:rsidRDefault="00E9400C" w:rsidP="00C85F4C">
      <w:pPr>
        <w:spacing w:after="0" w:line="240" w:lineRule="auto"/>
        <w:ind w:left="709" w:hanging="1"/>
        <w:rPr>
          <w:rFonts w:ascii="Palatino Linotype" w:hAnsi="Palatino Linotype"/>
          <w:sz w:val="24"/>
          <w:szCs w:val="24"/>
        </w:rPr>
      </w:pPr>
      <w:r>
        <w:rPr>
          <w:rFonts w:ascii="Palatino Linotype" w:hAnsi="Palatino Linotype"/>
          <w:sz w:val="24"/>
          <w:szCs w:val="24"/>
        </w:rPr>
        <w:t>Máj, hasnyálmirigy</w:t>
      </w:r>
    </w:p>
    <w:p w:rsidR="00E9400C" w:rsidRDefault="00E9400C" w:rsidP="00C85F4C">
      <w:pPr>
        <w:spacing w:after="0" w:line="240" w:lineRule="auto"/>
        <w:ind w:left="709" w:hanging="1"/>
        <w:rPr>
          <w:rFonts w:ascii="Palatino Linotype" w:hAnsi="Palatino Linotype"/>
          <w:sz w:val="24"/>
          <w:szCs w:val="24"/>
        </w:rPr>
      </w:pPr>
      <w:r>
        <w:rPr>
          <w:rFonts w:ascii="Palatino Linotype" w:hAnsi="Palatino Linotype"/>
          <w:sz w:val="24"/>
          <w:szCs w:val="24"/>
        </w:rPr>
        <w:t xml:space="preserve">Hashártya </w:t>
      </w:r>
    </w:p>
    <w:p w:rsidR="00E9400C" w:rsidRDefault="00E9400C" w:rsidP="00C85F4C">
      <w:pPr>
        <w:spacing w:after="0" w:line="240" w:lineRule="auto"/>
        <w:ind w:left="709" w:hanging="1"/>
        <w:rPr>
          <w:rFonts w:ascii="Palatino Linotype" w:hAnsi="Palatino Linotype"/>
          <w:sz w:val="24"/>
          <w:szCs w:val="24"/>
        </w:rPr>
      </w:pPr>
      <w:r>
        <w:rPr>
          <w:rFonts w:ascii="Palatino Linotype" w:hAnsi="Palatino Linotype"/>
          <w:sz w:val="24"/>
          <w:szCs w:val="24"/>
        </w:rPr>
        <w:t>Tápanyagok, építőanyagok, enzimek</w:t>
      </w:r>
    </w:p>
    <w:p w:rsidR="00E9400C" w:rsidRDefault="00E9400C" w:rsidP="00C85F4C">
      <w:pPr>
        <w:spacing w:after="0" w:line="240" w:lineRule="auto"/>
        <w:ind w:left="709" w:hanging="1"/>
        <w:rPr>
          <w:rFonts w:ascii="Palatino Linotype" w:hAnsi="Palatino Linotype"/>
          <w:sz w:val="24"/>
          <w:szCs w:val="24"/>
        </w:rPr>
      </w:pPr>
      <w:r>
        <w:rPr>
          <w:rFonts w:ascii="Palatino Linotype" w:hAnsi="Palatino Linotype"/>
          <w:sz w:val="24"/>
          <w:szCs w:val="24"/>
        </w:rPr>
        <w:t>Emésztés mechanizmusa</w:t>
      </w:r>
    </w:p>
    <w:p w:rsidR="00E9400C" w:rsidRDefault="00E9400C" w:rsidP="00C85F4C">
      <w:pPr>
        <w:spacing w:after="0" w:line="240" w:lineRule="auto"/>
        <w:ind w:left="709" w:hanging="1"/>
        <w:rPr>
          <w:rFonts w:ascii="Palatino Linotype" w:hAnsi="Palatino Linotype"/>
          <w:sz w:val="24"/>
          <w:szCs w:val="24"/>
        </w:rPr>
      </w:pPr>
      <w:r>
        <w:rPr>
          <w:rFonts w:ascii="Palatino Linotype" w:hAnsi="Palatino Linotype"/>
          <w:sz w:val="24"/>
          <w:szCs w:val="24"/>
        </w:rPr>
        <w:t>Anyagcsere, energiaforgalom</w:t>
      </w:r>
    </w:p>
    <w:p w:rsidR="00E9400C" w:rsidRDefault="00E9400C" w:rsidP="00C85F4C">
      <w:pPr>
        <w:spacing w:after="0" w:line="240" w:lineRule="auto"/>
        <w:ind w:left="709" w:hanging="1"/>
        <w:rPr>
          <w:rFonts w:ascii="Palatino Linotype" w:hAnsi="Palatino Linotype"/>
          <w:sz w:val="24"/>
          <w:szCs w:val="24"/>
        </w:rPr>
      </w:pPr>
      <w:r>
        <w:rPr>
          <w:rFonts w:ascii="Palatino Linotype" w:hAnsi="Palatino Linotype"/>
          <w:sz w:val="24"/>
          <w:szCs w:val="24"/>
        </w:rPr>
        <w:t>Légzőrendszer felépítése</w:t>
      </w:r>
    </w:p>
    <w:p w:rsidR="00E9400C" w:rsidRDefault="00E9400C" w:rsidP="00C85F4C">
      <w:pPr>
        <w:spacing w:after="0" w:line="240" w:lineRule="auto"/>
        <w:ind w:left="709" w:hanging="1"/>
        <w:rPr>
          <w:rFonts w:ascii="Palatino Linotype" w:hAnsi="Palatino Linotype"/>
          <w:sz w:val="24"/>
          <w:szCs w:val="24"/>
        </w:rPr>
      </w:pPr>
      <w:r>
        <w:rPr>
          <w:rFonts w:ascii="Palatino Linotype" w:hAnsi="Palatino Linotype"/>
          <w:sz w:val="24"/>
          <w:szCs w:val="24"/>
        </w:rPr>
        <w:lastRenderedPageBreak/>
        <w:t>Légzés élettana, szabályozása</w:t>
      </w:r>
    </w:p>
    <w:p w:rsidR="00E9400C" w:rsidRDefault="00E9400C" w:rsidP="00C85F4C">
      <w:pPr>
        <w:spacing w:after="0" w:line="240" w:lineRule="auto"/>
        <w:ind w:left="709" w:hanging="1"/>
        <w:rPr>
          <w:rFonts w:ascii="Palatino Linotype" w:hAnsi="Palatino Linotype"/>
          <w:sz w:val="24"/>
          <w:szCs w:val="24"/>
        </w:rPr>
      </w:pPr>
      <w:r>
        <w:rPr>
          <w:rFonts w:ascii="Palatino Linotype" w:hAnsi="Palatino Linotype"/>
          <w:sz w:val="24"/>
          <w:szCs w:val="24"/>
        </w:rPr>
        <w:t>Tüdő szerkezete, érrendszere</w:t>
      </w:r>
    </w:p>
    <w:p w:rsidR="00E9400C" w:rsidRDefault="00E9400C" w:rsidP="00C85F4C">
      <w:pPr>
        <w:spacing w:after="0" w:line="240" w:lineRule="auto"/>
        <w:ind w:left="709" w:hanging="1"/>
        <w:rPr>
          <w:rFonts w:ascii="Palatino Linotype" w:hAnsi="Palatino Linotype"/>
          <w:sz w:val="24"/>
          <w:szCs w:val="24"/>
        </w:rPr>
      </w:pPr>
      <w:r>
        <w:rPr>
          <w:rFonts w:ascii="Palatino Linotype" w:hAnsi="Palatino Linotype"/>
          <w:sz w:val="24"/>
          <w:szCs w:val="24"/>
        </w:rPr>
        <w:t>Mellhártya</w:t>
      </w:r>
    </w:p>
    <w:p w:rsidR="00E9400C" w:rsidRDefault="00E9400C" w:rsidP="00C85F4C">
      <w:pPr>
        <w:spacing w:after="0" w:line="240" w:lineRule="auto"/>
        <w:ind w:left="709" w:hanging="1"/>
        <w:rPr>
          <w:rFonts w:ascii="Palatino Linotype" w:hAnsi="Palatino Linotype"/>
          <w:sz w:val="24"/>
          <w:szCs w:val="24"/>
        </w:rPr>
      </w:pPr>
      <w:r>
        <w:rPr>
          <w:rFonts w:ascii="Palatino Linotype" w:hAnsi="Palatino Linotype"/>
          <w:sz w:val="24"/>
          <w:szCs w:val="24"/>
        </w:rPr>
        <w:t>V</w:t>
      </w:r>
      <w:r w:rsidRPr="00FE7512">
        <w:rPr>
          <w:rFonts w:ascii="Palatino Linotype" w:hAnsi="Palatino Linotype"/>
          <w:sz w:val="24"/>
          <w:szCs w:val="24"/>
        </w:rPr>
        <w:t>ese szerkezete</w:t>
      </w:r>
      <w:r>
        <w:rPr>
          <w:rFonts w:ascii="Palatino Linotype" w:hAnsi="Palatino Linotype"/>
          <w:sz w:val="24"/>
          <w:szCs w:val="24"/>
        </w:rPr>
        <w:t>, élettana</w:t>
      </w:r>
    </w:p>
    <w:p w:rsidR="00E9400C" w:rsidRPr="00FE7512" w:rsidRDefault="00E9400C" w:rsidP="00C85F4C">
      <w:pPr>
        <w:spacing w:after="0" w:line="240" w:lineRule="auto"/>
        <w:ind w:left="709" w:hanging="1"/>
        <w:rPr>
          <w:rFonts w:ascii="Palatino Linotype" w:hAnsi="Palatino Linotype"/>
          <w:sz w:val="24"/>
          <w:szCs w:val="24"/>
        </w:rPr>
      </w:pPr>
      <w:r>
        <w:rPr>
          <w:rFonts w:ascii="Palatino Linotype" w:hAnsi="Palatino Linotype"/>
          <w:sz w:val="24"/>
          <w:szCs w:val="24"/>
        </w:rPr>
        <w:t xml:space="preserve">Normál vizelet </w:t>
      </w:r>
    </w:p>
    <w:p w:rsidR="00E9400C" w:rsidRPr="00FE7512" w:rsidRDefault="00E9400C" w:rsidP="00C85F4C">
      <w:pPr>
        <w:spacing w:after="0" w:line="240" w:lineRule="auto"/>
        <w:ind w:left="709" w:hanging="1"/>
        <w:rPr>
          <w:rFonts w:ascii="Palatino Linotype" w:hAnsi="Palatino Linotype"/>
          <w:sz w:val="24"/>
          <w:szCs w:val="24"/>
        </w:rPr>
      </w:pPr>
      <w:r>
        <w:rPr>
          <w:rFonts w:ascii="Palatino Linotype" w:hAnsi="Palatino Linotype"/>
          <w:sz w:val="24"/>
          <w:szCs w:val="24"/>
        </w:rPr>
        <w:t>V</w:t>
      </w:r>
      <w:r w:rsidRPr="00FE7512">
        <w:rPr>
          <w:rFonts w:ascii="Palatino Linotype" w:hAnsi="Palatino Linotype"/>
          <w:sz w:val="24"/>
          <w:szCs w:val="24"/>
        </w:rPr>
        <w:t>izelet</w:t>
      </w:r>
      <w:r>
        <w:rPr>
          <w:rFonts w:ascii="Palatino Linotype" w:hAnsi="Palatino Linotype"/>
          <w:sz w:val="24"/>
          <w:szCs w:val="24"/>
        </w:rPr>
        <w:t>elvezető és –tároló rendszer</w:t>
      </w:r>
    </w:p>
    <w:p w:rsidR="00E9400C" w:rsidRDefault="00E9400C" w:rsidP="00C85F4C">
      <w:pPr>
        <w:spacing w:after="0" w:line="240" w:lineRule="auto"/>
        <w:ind w:left="709" w:hanging="1"/>
        <w:rPr>
          <w:rFonts w:ascii="Palatino Linotype" w:hAnsi="Palatino Linotype"/>
          <w:sz w:val="24"/>
          <w:szCs w:val="24"/>
        </w:rPr>
      </w:pPr>
      <w:r>
        <w:rPr>
          <w:rFonts w:ascii="Palatino Linotype" w:hAnsi="Palatino Linotype"/>
          <w:sz w:val="24"/>
          <w:szCs w:val="24"/>
        </w:rPr>
        <w:t>Vizeletürítés mechanizmusa</w:t>
      </w:r>
    </w:p>
    <w:p w:rsidR="00E9400C" w:rsidRPr="00B15EA8" w:rsidRDefault="00E9400C" w:rsidP="00C85F4C">
      <w:pPr>
        <w:spacing w:after="0" w:line="240" w:lineRule="auto"/>
        <w:ind w:left="709" w:hanging="1"/>
        <w:rPr>
          <w:rFonts w:ascii="Palatino Linotype" w:hAnsi="Palatino Linotype"/>
          <w:sz w:val="24"/>
          <w:szCs w:val="24"/>
        </w:rPr>
      </w:pPr>
      <w:r>
        <w:rPr>
          <w:rFonts w:ascii="Palatino Linotype" w:hAnsi="Palatino Linotype"/>
          <w:sz w:val="24"/>
          <w:szCs w:val="24"/>
        </w:rPr>
        <w:t>N</w:t>
      </w:r>
      <w:r w:rsidRPr="00B15EA8">
        <w:rPr>
          <w:rFonts w:ascii="Palatino Linotype" w:hAnsi="Palatino Linotype"/>
          <w:sz w:val="24"/>
          <w:szCs w:val="24"/>
        </w:rPr>
        <w:t>ői nemi szervek</w:t>
      </w:r>
      <w:r>
        <w:rPr>
          <w:rFonts w:ascii="Palatino Linotype" w:hAnsi="Palatino Linotype"/>
          <w:sz w:val="24"/>
          <w:szCs w:val="24"/>
        </w:rPr>
        <w:t xml:space="preserve">, </w:t>
      </w:r>
      <w:r w:rsidRPr="00B15EA8">
        <w:rPr>
          <w:rFonts w:ascii="Palatino Linotype" w:hAnsi="Palatino Linotype"/>
          <w:sz w:val="24"/>
          <w:szCs w:val="24"/>
        </w:rPr>
        <w:t>menstruációs ciklus</w:t>
      </w:r>
    </w:p>
    <w:p w:rsidR="00E9400C" w:rsidRDefault="00E9400C" w:rsidP="00C85F4C">
      <w:pPr>
        <w:spacing w:after="0" w:line="240" w:lineRule="auto"/>
        <w:ind w:left="709" w:hanging="1"/>
        <w:rPr>
          <w:rFonts w:ascii="Palatino Linotype" w:hAnsi="Palatino Linotype"/>
          <w:sz w:val="24"/>
          <w:szCs w:val="24"/>
        </w:rPr>
      </w:pPr>
      <w:r>
        <w:rPr>
          <w:rFonts w:ascii="Palatino Linotype" w:hAnsi="Palatino Linotype"/>
          <w:sz w:val="24"/>
          <w:szCs w:val="24"/>
        </w:rPr>
        <w:t>F</w:t>
      </w:r>
      <w:r w:rsidRPr="00B15EA8">
        <w:rPr>
          <w:rFonts w:ascii="Palatino Linotype" w:hAnsi="Palatino Linotype"/>
          <w:sz w:val="24"/>
          <w:szCs w:val="24"/>
        </w:rPr>
        <w:t>érfi nemi szervek</w:t>
      </w:r>
    </w:p>
    <w:p w:rsidR="00E9400C" w:rsidRPr="00B15EA8" w:rsidRDefault="00E9400C" w:rsidP="00C85F4C">
      <w:pPr>
        <w:spacing w:after="0" w:line="240" w:lineRule="auto"/>
        <w:ind w:left="709" w:hanging="1"/>
        <w:rPr>
          <w:rFonts w:ascii="Palatino Linotype" w:hAnsi="Palatino Linotype"/>
          <w:sz w:val="24"/>
          <w:szCs w:val="24"/>
        </w:rPr>
      </w:pPr>
      <w:r>
        <w:rPr>
          <w:rFonts w:ascii="Palatino Linotype" w:hAnsi="Palatino Linotype"/>
          <w:sz w:val="24"/>
          <w:szCs w:val="24"/>
        </w:rPr>
        <w:t>I</w:t>
      </w:r>
      <w:r w:rsidRPr="00B15EA8">
        <w:rPr>
          <w:rFonts w:ascii="Palatino Linotype" w:hAnsi="Palatino Linotype"/>
          <w:sz w:val="24"/>
          <w:szCs w:val="24"/>
        </w:rPr>
        <w:t>degrendszer felosztása</w:t>
      </w:r>
    </w:p>
    <w:p w:rsidR="00E9400C" w:rsidRDefault="00E9400C" w:rsidP="00C85F4C">
      <w:pPr>
        <w:spacing w:after="0" w:line="240" w:lineRule="auto"/>
        <w:ind w:left="709" w:hanging="1"/>
        <w:rPr>
          <w:rFonts w:ascii="Palatino Linotype" w:hAnsi="Palatino Linotype"/>
          <w:sz w:val="24"/>
          <w:szCs w:val="24"/>
        </w:rPr>
      </w:pPr>
      <w:r>
        <w:rPr>
          <w:rFonts w:ascii="Palatino Linotype" w:hAnsi="Palatino Linotype"/>
          <w:sz w:val="24"/>
          <w:szCs w:val="24"/>
        </w:rPr>
        <w:t>G</w:t>
      </w:r>
      <w:r w:rsidRPr="00B15EA8">
        <w:rPr>
          <w:rFonts w:ascii="Palatino Linotype" w:hAnsi="Palatino Linotype"/>
          <w:sz w:val="24"/>
          <w:szCs w:val="24"/>
        </w:rPr>
        <w:t xml:space="preserve">erincvelő </w:t>
      </w:r>
      <w:r>
        <w:rPr>
          <w:rFonts w:ascii="Palatino Linotype" w:hAnsi="Palatino Linotype"/>
          <w:sz w:val="24"/>
          <w:szCs w:val="24"/>
        </w:rPr>
        <w:t>szerkezete, pályarendszerei, gerincvelői szelvény</w:t>
      </w:r>
    </w:p>
    <w:p w:rsidR="00E9400C" w:rsidRPr="00B15EA8" w:rsidRDefault="00E9400C" w:rsidP="00C85F4C">
      <w:pPr>
        <w:spacing w:after="0" w:line="240" w:lineRule="auto"/>
        <w:ind w:left="709" w:hanging="1"/>
        <w:rPr>
          <w:rFonts w:ascii="Palatino Linotype" w:hAnsi="Palatino Linotype"/>
          <w:sz w:val="24"/>
          <w:szCs w:val="24"/>
        </w:rPr>
      </w:pPr>
      <w:r>
        <w:rPr>
          <w:rFonts w:ascii="Palatino Linotype" w:hAnsi="Palatino Linotype"/>
          <w:sz w:val="24"/>
          <w:szCs w:val="24"/>
        </w:rPr>
        <w:t>Gerincvelői reflexek</w:t>
      </w:r>
    </w:p>
    <w:p w:rsidR="00E9400C" w:rsidRDefault="00E9400C" w:rsidP="00C85F4C">
      <w:pPr>
        <w:spacing w:after="0" w:line="240" w:lineRule="auto"/>
        <w:ind w:left="709" w:hanging="1"/>
        <w:rPr>
          <w:rFonts w:ascii="Palatino Linotype" w:hAnsi="Palatino Linotype"/>
          <w:sz w:val="24"/>
          <w:szCs w:val="24"/>
        </w:rPr>
      </w:pPr>
      <w:r>
        <w:rPr>
          <w:rFonts w:ascii="Palatino Linotype" w:hAnsi="Palatino Linotype"/>
          <w:sz w:val="24"/>
          <w:szCs w:val="24"/>
        </w:rPr>
        <w:t>A</w:t>
      </w:r>
      <w:r w:rsidRPr="00B15EA8">
        <w:rPr>
          <w:rFonts w:ascii="Palatino Linotype" w:hAnsi="Palatino Linotype"/>
          <w:sz w:val="24"/>
          <w:szCs w:val="24"/>
        </w:rPr>
        <w:t xml:space="preserve">gyvelő </w:t>
      </w:r>
      <w:r>
        <w:rPr>
          <w:rFonts w:ascii="Palatino Linotype" w:hAnsi="Palatino Linotype"/>
          <w:sz w:val="24"/>
          <w:szCs w:val="24"/>
        </w:rPr>
        <w:t>felosztása, agykérgi központok, agykamrák</w:t>
      </w:r>
    </w:p>
    <w:p w:rsidR="00E9400C" w:rsidRDefault="00E9400C" w:rsidP="00C85F4C">
      <w:pPr>
        <w:spacing w:after="0" w:line="240" w:lineRule="auto"/>
        <w:ind w:left="709" w:hanging="1"/>
        <w:rPr>
          <w:rFonts w:ascii="Palatino Linotype" w:hAnsi="Palatino Linotype"/>
          <w:sz w:val="24"/>
          <w:szCs w:val="24"/>
        </w:rPr>
      </w:pPr>
      <w:r>
        <w:rPr>
          <w:rFonts w:ascii="Palatino Linotype" w:hAnsi="Palatino Linotype"/>
          <w:sz w:val="24"/>
          <w:szCs w:val="24"/>
        </w:rPr>
        <w:t xml:space="preserve">Központi idegrendszer élettana, burkai, erei </w:t>
      </w:r>
    </w:p>
    <w:p w:rsidR="00E9400C" w:rsidRDefault="00E9400C" w:rsidP="00C85F4C">
      <w:pPr>
        <w:spacing w:after="0" w:line="240" w:lineRule="auto"/>
        <w:ind w:left="709" w:hanging="1"/>
        <w:rPr>
          <w:rFonts w:ascii="Palatino Linotype" w:hAnsi="Palatino Linotype"/>
          <w:sz w:val="24"/>
          <w:szCs w:val="24"/>
        </w:rPr>
      </w:pPr>
      <w:r>
        <w:rPr>
          <w:rFonts w:ascii="Palatino Linotype" w:hAnsi="Palatino Linotype"/>
          <w:sz w:val="24"/>
          <w:szCs w:val="24"/>
        </w:rPr>
        <w:t xml:space="preserve">Agyvíz </w:t>
      </w:r>
    </w:p>
    <w:p w:rsidR="00E9400C" w:rsidRPr="00B15EA8" w:rsidRDefault="00E9400C" w:rsidP="00C85F4C">
      <w:pPr>
        <w:spacing w:after="0" w:line="240" w:lineRule="auto"/>
        <w:ind w:left="709" w:hanging="1"/>
        <w:rPr>
          <w:rFonts w:ascii="Palatino Linotype" w:hAnsi="Palatino Linotype"/>
          <w:sz w:val="24"/>
          <w:szCs w:val="24"/>
        </w:rPr>
      </w:pPr>
      <w:r>
        <w:rPr>
          <w:rFonts w:ascii="Palatino Linotype" w:hAnsi="Palatino Linotype"/>
          <w:sz w:val="24"/>
          <w:szCs w:val="24"/>
        </w:rPr>
        <w:t xml:space="preserve">Környéki idegrendszer </w:t>
      </w:r>
    </w:p>
    <w:p w:rsidR="00E9400C" w:rsidRDefault="00E9400C" w:rsidP="00C85F4C">
      <w:pPr>
        <w:spacing w:after="0" w:line="240" w:lineRule="auto"/>
        <w:ind w:left="709" w:hanging="1"/>
        <w:rPr>
          <w:rFonts w:ascii="Palatino Linotype" w:hAnsi="Palatino Linotype"/>
          <w:sz w:val="24"/>
          <w:szCs w:val="24"/>
        </w:rPr>
      </w:pPr>
      <w:r>
        <w:rPr>
          <w:rFonts w:ascii="Palatino Linotype" w:hAnsi="Palatino Linotype"/>
          <w:sz w:val="24"/>
          <w:szCs w:val="24"/>
        </w:rPr>
        <w:t>V</w:t>
      </w:r>
      <w:r w:rsidRPr="00B15EA8">
        <w:rPr>
          <w:rFonts w:ascii="Palatino Linotype" w:hAnsi="Palatino Linotype"/>
          <w:sz w:val="24"/>
          <w:szCs w:val="24"/>
        </w:rPr>
        <w:t>egetatív idegrendszer</w:t>
      </w:r>
    </w:p>
    <w:p w:rsidR="00E9400C" w:rsidRDefault="00E9400C" w:rsidP="00C85F4C">
      <w:pPr>
        <w:spacing w:after="0" w:line="240" w:lineRule="auto"/>
        <w:ind w:left="709" w:hanging="1"/>
        <w:rPr>
          <w:rFonts w:ascii="Palatino Linotype" w:hAnsi="Palatino Linotype"/>
          <w:sz w:val="24"/>
          <w:szCs w:val="24"/>
        </w:rPr>
      </w:pPr>
      <w:r>
        <w:rPr>
          <w:rFonts w:ascii="Palatino Linotype" w:hAnsi="Palatino Linotype"/>
          <w:sz w:val="24"/>
          <w:szCs w:val="24"/>
        </w:rPr>
        <w:t>Endokrin rendszer</w:t>
      </w:r>
    </w:p>
    <w:p w:rsidR="00E9400C" w:rsidRDefault="00E9400C" w:rsidP="00C85F4C">
      <w:pPr>
        <w:spacing w:after="0" w:line="240" w:lineRule="auto"/>
        <w:ind w:left="709" w:hanging="1"/>
        <w:rPr>
          <w:rFonts w:ascii="Palatino Linotype" w:hAnsi="Palatino Linotype"/>
          <w:sz w:val="24"/>
          <w:szCs w:val="24"/>
        </w:rPr>
      </w:pPr>
      <w:r>
        <w:rPr>
          <w:rFonts w:ascii="Palatino Linotype" w:hAnsi="Palatino Linotype"/>
          <w:sz w:val="24"/>
          <w:szCs w:val="24"/>
        </w:rPr>
        <w:t>Érzékszervek</w:t>
      </w:r>
    </w:p>
    <w:p w:rsidR="00E9400C" w:rsidRPr="000E120B" w:rsidRDefault="00E9400C" w:rsidP="00C85F4C">
      <w:pPr>
        <w:spacing w:after="0" w:line="240" w:lineRule="auto"/>
        <w:ind w:left="709" w:hanging="1"/>
        <w:rPr>
          <w:rFonts w:ascii="Palatino Linotype" w:hAnsi="Palatino Linotype"/>
          <w:sz w:val="24"/>
          <w:szCs w:val="24"/>
        </w:rPr>
      </w:pPr>
      <w:r>
        <w:rPr>
          <w:rFonts w:ascii="Palatino Linotype" w:hAnsi="Palatino Linotype"/>
          <w:sz w:val="24"/>
          <w:szCs w:val="24"/>
        </w:rPr>
        <w:t>Hőszabályozás</w:t>
      </w:r>
    </w:p>
    <w:p w:rsidR="00E9400C" w:rsidRDefault="00E9400C" w:rsidP="00E9400C">
      <w:pPr>
        <w:spacing w:after="0" w:line="240" w:lineRule="auto"/>
        <w:ind w:firstLine="540"/>
        <w:rPr>
          <w:rFonts w:ascii="Palatino Linotype" w:hAnsi="Palatino Linotype"/>
          <w:sz w:val="24"/>
          <w:szCs w:val="24"/>
        </w:rPr>
      </w:pPr>
    </w:p>
    <w:p w:rsidR="00AA4A9B" w:rsidRPr="000E120B" w:rsidRDefault="00AA4A9B" w:rsidP="00E9400C">
      <w:pPr>
        <w:spacing w:after="0" w:line="240" w:lineRule="auto"/>
        <w:ind w:firstLine="540"/>
        <w:rPr>
          <w:rFonts w:ascii="Palatino Linotype" w:hAnsi="Palatino Linotype"/>
          <w:sz w:val="24"/>
          <w:szCs w:val="24"/>
        </w:rPr>
      </w:pPr>
    </w:p>
    <w:p w:rsidR="00054999" w:rsidRDefault="00E9400C" w:rsidP="0050579E">
      <w:pPr>
        <w:numPr>
          <w:ilvl w:val="2"/>
          <w:numId w:val="38"/>
        </w:numPr>
        <w:spacing w:after="0" w:line="240" w:lineRule="auto"/>
        <w:ind w:left="1190" w:hanging="481"/>
        <w:rPr>
          <w:rFonts w:ascii="Palatino Linotype" w:hAnsi="Palatino Linotype"/>
          <w:b/>
          <w:sz w:val="24"/>
          <w:szCs w:val="24"/>
        </w:rPr>
      </w:pPr>
      <w:r>
        <w:rPr>
          <w:rFonts w:ascii="Palatino Linotype" w:hAnsi="Palatino Linotype"/>
          <w:b/>
          <w:sz w:val="24"/>
          <w:szCs w:val="24"/>
        </w:rPr>
        <w:t>Általános kórtan</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sz w:val="24"/>
          <w:szCs w:val="24"/>
        </w:rPr>
        <w:t xml:space="preserve"> 18 </w:t>
      </w:r>
      <w:r>
        <w:rPr>
          <w:rFonts w:ascii="Palatino Linotype" w:hAnsi="Palatino Linotype"/>
          <w:b/>
          <w:i/>
          <w:sz w:val="24"/>
          <w:szCs w:val="24"/>
        </w:rPr>
        <w:t xml:space="preserve">óra/ 18 </w:t>
      </w:r>
      <w:r w:rsidRPr="007003F6">
        <w:rPr>
          <w:rFonts w:ascii="Palatino Linotype" w:hAnsi="Palatino Linotype"/>
          <w:b/>
          <w:i/>
          <w:sz w:val="24"/>
          <w:szCs w:val="24"/>
        </w:rPr>
        <w:t>óra</w:t>
      </w:r>
    </w:p>
    <w:p w:rsidR="00E9400C" w:rsidRDefault="00E9400C" w:rsidP="00E9400C">
      <w:pPr>
        <w:spacing w:after="0" w:line="240" w:lineRule="auto"/>
        <w:ind w:firstLine="708"/>
        <w:rPr>
          <w:rFonts w:ascii="Palatino Linotype" w:hAnsi="Palatino Linotype"/>
          <w:sz w:val="24"/>
          <w:szCs w:val="24"/>
        </w:rPr>
      </w:pPr>
      <w:r>
        <w:rPr>
          <w:rFonts w:ascii="Palatino Linotype" w:hAnsi="Palatino Linotype"/>
          <w:sz w:val="24"/>
          <w:szCs w:val="24"/>
        </w:rPr>
        <w:t>A kórtan fogalma, tárgya, részterületei</w:t>
      </w:r>
    </w:p>
    <w:p w:rsidR="00E9400C" w:rsidRDefault="00E9400C" w:rsidP="00E9400C">
      <w:pPr>
        <w:spacing w:after="0" w:line="240" w:lineRule="auto"/>
        <w:ind w:firstLine="708"/>
        <w:rPr>
          <w:rFonts w:ascii="Palatino Linotype" w:hAnsi="Palatino Linotype"/>
          <w:sz w:val="24"/>
          <w:szCs w:val="24"/>
        </w:rPr>
      </w:pPr>
      <w:r w:rsidRPr="0075620A">
        <w:rPr>
          <w:rFonts w:ascii="Palatino Linotype" w:hAnsi="Palatino Linotype"/>
          <w:sz w:val="24"/>
          <w:szCs w:val="24"/>
        </w:rPr>
        <w:t>Betegség, kóros állapot meghatározás</w:t>
      </w:r>
      <w:r>
        <w:rPr>
          <w:rFonts w:ascii="Palatino Linotype" w:hAnsi="Palatino Linotype"/>
          <w:sz w:val="24"/>
          <w:szCs w:val="24"/>
        </w:rPr>
        <w:t>a</w:t>
      </w:r>
    </w:p>
    <w:p w:rsidR="00E9400C" w:rsidRDefault="00E9400C" w:rsidP="00E9400C">
      <w:pPr>
        <w:spacing w:after="0" w:line="240" w:lineRule="auto"/>
        <w:ind w:left="709"/>
        <w:rPr>
          <w:rFonts w:ascii="Palatino Linotype" w:hAnsi="Palatino Linotype"/>
          <w:sz w:val="24"/>
          <w:szCs w:val="24"/>
        </w:rPr>
      </w:pPr>
      <w:r>
        <w:rPr>
          <w:rFonts w:ascii="Palatino Linotype" w:hAnsi="Palatino Linotype"/>
          <w:sz w:val="24"/>
          <w:szCs w:val="24"/>
        </w:rPr>
        <w:t>A betegségek kóroktana (etiológia)</w:t>
      </w:r>
    </w:p>
    <w:p w:rsidR="00E9400C" w:rsidRDefault="00E9400C" w:rsidP="00E9400C">
      <w:pPr>
        <w:spacing w:after="0" w:line="240" w:lineRule="auto"/>
        <w:ind w:left="709"/>
        <w:rPr>
          <w:rFonts w:ascii="Palatino Linotype" w:hAnsi="Palatino Linotype"/>
          <w:sz w:val="24"/>
          <w:szCs w:val="24"/>
        </w:rPr>
      </w:pPr>
      <w:r>
        <w:rPr>
          <w:rFonts w:ascii="Palatino Linotype" w:hAnsi="Palatino Linotype"/>
          <w:sz w:val="24"/>
          <w:szCs w:val="24"/>
        </w:rPr>
        <w:t>A betegségek lefolyása (patogenezis)</w:t>
      </w:r>
    </w:p>
    <w:p w:rsidR="00E9400C" w:rsidRDefault="00E9400C" w:rsidP="00E9400C">
      <w:pPr>
        <w:spacing w:after="0" w:line="240" w:lineRule="auto"/>
        <w:ind w:left="709"/>
        <w:rPr>
          <w:rFonts w:ascii="Palatino Linotype" w:hAnsi="Palatino Linotype"/>
          <w:sz w:val="24"/>
          <w:szCs w:val="24"/>
        </w:rPr>
      </w:pPr>
      <w:r>
        <w:rPr>
          <w:rFonts w:ascii="Palatino Linotype" w:hAnsi="Palatino Linotype"/>
          <w:sz w:val="24"/>
          <w:szCs w:val="24"/>
        </w:rPr>
        <w:t>A szervezet reakcióinak csoportosítása</w:t>
      </w:r>
    </w:p>
    <w:p w:rsidR="00E9400C" w:rsidRDefault="00E9400C" w:rsidP="00E9400C">
      <w:pPr>
        <w:spacing w:after="0" w:line="240" w:lineRule="auto"/>
        <w:ind w:left="709"/>
        <w:rPr>
          <w:rFonts w:ascii="Palatino Linotype" w:hAnsi="Palatino Linotype"/>
          <w:sz w:val="24"/>
          <w:szCs w:val="24"/>
        </w:rPr>
      </w:pPr>
      <w:r>
        <w:rPr>
          <w:rFonts w:ascii="Palatino Linotype" w:hAnsi="Palatino Linotype"/>
          <w:sz w:val="24"/>
          <w:szCs w:val="24"/>
        </w:rPr>
        <w:t>Jelző reakciók (fájdalom, láz)</w:t>
      </w:r>
    </w:p>
    <w:p w:rsidR="00E9400C" w:rsidRDefault="00E9400C" w:rsidP="00E9400C">
      <w:pPr>
        <w:tabs>
          <w:tab w:val="num" w:pos="720"/>
        </w:tabs>
        <w:spacing w:after="0" w:line="240" w:lineRule="auto"/>
        <w:ind w:left="709"/>
        <w:rPr>
          <w:rFonts w:ascii="Palatino Linotype" w:hAnsi="Palatino Linotype"/>
          <w:sz w:val="24"/>
          <w:szCs w:val="24"/>
        </w:rPr>
      </w:pPr>
      <w:r>
        <w:rPr>
          <w:rFonts w:ascii="Palatino Linotype" w:hAnsi="Palatino Linotype"/>
          <w:sz w:val="24"/>
          <w:szCs w:val="24"/>
        </w:rPr>
        <w:t>A</w:t>
      </w:r>
      <w:r w:rsidRPr="006933C2">
        <w:rPr>
          <w:rFonts w:ascii="Palatino Linotype" w:hAnsi="Palatino Linotype"/>
          <w:sz w:val="24"/>
          <w:szCs w:val="24"/>
        </w:rPr>
        <w:t>ktív védekező mechanizmusok</w:t>
      </w:r>
      <w:r>
        <w:rPr>
          <w:rFonts w:ascii="Palatino Linotype" w:hAnsi="Palatino Linotype"/>
          <w:sz w:val="24"/>
          <w:szCs w:val="24"/>
        </w:rPr>
        <w:t xml:space="preserve"> (</w:t>
      </w:r>
      <w:r w:rsidRPr="006933C2">
        <w:rPr>
          <w:rFonts w:ascii="Palatino Linotype" w:hAnsi="Palatino Linotype"/>
          <w:sz w:val="24"/>
          <w:szCs w:val="24"/>
        </w:rPr>
        <w:t>természetes védőgátak</w:t>
      </w:r>
      <w:r>
        <w:rPr>
          <w:rFonts w:ascii="Palatino Linotype" w:hAnsi="Palatino Linotype"/>
          <w:sz w:val="24"/>
          <w:szCs w:val="24"/>
        </w:rPr>
        <w:t xml:space="preserve">, </w:t>
      </w:r>
      <w:r w:rsidRPr="006933C2">
        <w:rPr>
          <w:rFonts w:ascii="Palatino Linotype" w:hAnsi="Palatino Linotype"/>
          <w:sz w:val="24"/>
          <w:szCs w:val="24"/>
        </w:rPr>
        <w:t>immunválasz</w:t>
      </w:r>
      <w:r>
        <w:rPr>
          <w:rFonts w:ascii="Palatino Linotype" w:hAnsi="Palatino Linotype"/>
          <w:sz w:val="24"/>
          <w:szCs w:val="24"/>
        </w:rPr>
        <w:t xml:space="preserve">, </w:t>
      </w:r>
      <w:r w:rsidRPr="006933C2">
        <w:rPr>
          <w:rFonts w:ascii="Palatino Linotype" w:hAnsi="Palatino Linotype"/>
          <w:sz w:val="24"/>
          <w:szCs w:val="24"/>
        </w:rPr>
        <w:t>gyulladások</w:t>
      </w:r>
      <w:r>
        <w:rPr>
          <w:rFonts w:ascii="Palatino Linotype" w:hAnsi="Palatino Linotype"/>
          <w:sz w:val="24"/>
          <w:szCs w:val="24"/>
        </w:rPr>
        <w:t>)</w:t>
      </w:r>
    </w:p>
    <w:p w:rsidR="00E9400C" w:rsidRDefault="00E9400C" w:rsidP="00E9400C">
      <w:pPr>
        <w:tabs>
          <w:tab w:val="num" w:pos="720"/>
        </w:tabs>
        <w:spacing w:after="0" w:line="240" w:lineRule="auto"/>
        <w:ind w:left="709"/>
        <w:rPr>
          <w:rFonts w:ascii="Palatino Linotype" w:hAnsi="Palatino Linotype"/>
          <w:sz w:val="24"/>
          <w:szCs w:val="24"/>
        </w:rPr>
      </w:pPr>
      <w:r>
        <w:rPr>
          <w:rFonts w:ascii="Palatino Linotype" w:hAnsi="Palatino Linotype"/>
          <w:sz w:val="24"/>
          <w:szCs w:val="24"/>
        </w:rPr>
        <w:t>M</w:t>
      </w:r>
      <w:r w:rsidRPr="006933C2">
        <w:rPr>
          <w:rFonts w:ascii="Palatino Linotype" w:hAnsi="Palatino Linotype"/>
          <w:sz w:val="24"/>
          <w:szCs w:val="24"/>
        </w:rPr>
        <w:t>egváltozott védekező mechanizmusok (immunrendszer rendellenes működése)</w:t>
      </w:r>
    </w:p>
    <w:p w:rsidR="00E9400C" w:rsidRDefault="00E9400C" w:rsidP="00E9400C">
      <w:pPr>
        <w:tabs>
          <w:tab w:val="num" w:pos="720"/>
        </w:tabs>
        <w:spacing w:after="0" w:line="240" w:lineRule="auto"/>
        <w:ind w:left="709"/>
        <w:rPr>
          <w:rFonts w:ascii="Palatino Linotype" w:hAnsi="Palatino Linotype"/>
          <w:sz w:val="24"/>
          <w:szCs w:val="24"/>
        </w:rPr>
      </w:pPr>
      <w:r>
        <w:rPr>
          <w:rFonts w:ascii="Palatino Linotype" w:hAnsi="Palatino Linotype"/>
          <w:sz w:val="24"/>
          <w:szCs w:val="24"/>
        </w:rPr>
        <w:t>A szövetek kóros elváltozásai (progresszív és regresszív szöveti elváltozások)</w:t>
      </w:r>
    </w:p>
    <w:p w:rsidR="00E9400C" w:rsidRDefault="00E9400C" w:rsidP="00E9400C">
      <w:pPr>
        <w:tabs>
          <w:tab w:val="num" w:pos="720"/>
        </w:tabs>
        <w:spacing w:after="0" w:line="240" w:lineRule="auto"/>
        <w:ind w:left="709"/>
        <w:rPr>
          <w:rFonts w:ascii="Palatino Linotype" w:hAnsi="Palatino Linotype"/>
          <w:sz w:val="24"/>
          <w:szCs w:val="24"/>
        </w:rPr>
      </w:pPr>
      <w:r>
        <w:rPr>
          <w:rFonts w:ascii="Palatino Linotype" w:hAnsi="Palatino Linotype"/>
          <w:sz w:val="24"/>
          <w:szCs w:val="24"/>
        </w:rPr>
        <w:t>A daganatok fogalma, népegészségügyi jelentősége</w:t>
      </w:r>
    </w:p>
    <w:p w:rsidR="00E9400C" w:rsidRDefault="00E9400C" w:rsidP="00E9400C">
      <w:pPr>
        <w:tabs>
          <w:tab w:val="num" w:pos="720"/>
        </w:tabs>
        <w:spacing w:after="0" w:line="240" w:lineRule="auto"/>
        <w:ind w:left="709"/>
        <w:rPr>
          <w:rFonts w:ascii="Palatino Linotype" w:hAnsi="Palatino Linotype"/>
          <w:sz w:val="24"/>
          <w:szCs w:val="24"/>
        </w:rPr>
      </w:pPr>
      <w:r>
        <w:rPr>
          <w:rFonts w:ascii="Palatino Linotype" w:hAnsi="Palatino Linotype"/>
          <w:sz w:val="24"/>
          <w:szCs w:val="24"/>
        </w:rPr>
        <w:t>Karcinogén tényezők</w:t>
      </w:r>
    </w:p>
    <w:p w:rsidR="00E9400C" w:rsidRDefault="00E9400C" w:rsidP="00E9400C">
      <w:pPr>
        <w:tabs>
          <w:tab w:val="num" w:pos="720"/>
        </w:tabs>
        <w:spacing w:after="0" w:line="240" w:lineRule="auto"/>
        <w:ind w:left="709"/>
        <w:rPr>
          <w:rFonts w:ascii="Palatino Linotype" w:hAnsi="Palatino Linotype"/>
          <w:sz w:val="24"/>
          <w:szCs w:val="24"/>
        </w:rPr>
      </w:pPr>
      <w:r>
        <w:rPr>
          <w:rFonts w:ascii="Palatino Linotype" w:hAnsi="Palatino Linotype"/>
          <w:sz w:val="24"/>
          <w:szCs w:val="24"/>
        </w:rPr>
        <w:t>A daganatok általános jellemzése és osztályozása</w:t>
      </w:r>
    </w:p>
    <w:p w:rsidR="00E9400C" w:rsidRDefault="00E9400C" w:rsidP="00E9400C">
      <w:pPr>
        <w:tabs>
          <w:tab w:val="num" w:pos="720"/>
        </w:tabs>
        <w:spacing w:after="0" w:line="240" w:lineRule="auto"/>
        <w:ind w:left="709"/>
        <w:rPr>
          <w:rFonts w:ascii="Palatino Linotype" w:hAnsi="Palatino Linotype"/>
          <w:sz w:val="24"/>
          <w:szCs w:val="24"/>
        </w:rPr>
      </w:pPr>
      <w:r>
        <w:rPr>
          <w:rFonts w:ascii="Palatino Linotype" w:hAnsi="Palatino Linotype"/>
          <w:sz w:val="24"/>
          <w:szCs w:val="24"/>
        </w:rPr>
        <w:t>A daganatok hatása a szervezetre</w:t>
      </w:r>
    </w:p>
    <w:p w:rsidR="00E9400C" w:rsidRDefault="00E9400C" w:rsidP="00E9400C">
      <w:pPr>
        <w:tabs>
          <w:tab w:val="num" w:pos="720"/>
        </w:tabs>
        <w:spacing w:after="0" w:line="240" w:lineRule="auto"/>
        <w:ind w:left="709"/>
        <w:rPr>
          <w:rFonts w:ascii="Palatino Linotype" w:hAnsi="Palatino Linotype"/>
          <w:sz w:val="24"/>
          <w:szCs w:val="24"/>
        </w:rPr>
      </w:pPr>
      <w:r>
        <w:rPr>
          <w:rFonts w:ascii="Palatino Linotype" w:hAnsi="Palatino Linotype"/>
          <w:sz w:val="24"/>
          <w:szCs w:val="24"/>
        </w:rPr>
        <w:t>Rákmegelőző állapotok</w:t>
      </w:r>
    </w:p>
    <w:p w:rsidR="00E9400C" w:rsidRDefault="00E9400C" w:rsidP="00E9400C">
      <w:pPr>
        <w:tabs>
          <w:tab w:val="num" w:pos="720"/>
        </w:tabs>
        <w:spacing w:after="0" w:line="240" w:lineRule="auto"/>
        <w:ind w:left="709"/>
        <w:rPr>
          <w:rFonts w:ascii="Palatino Linotype" w:hAnsi="Palatino Linotype"/>
          <w:sz w:val="24"/>
          <w:szCs w:val="24"/>
        </w:rPr>
      </w:pPr>
      <w:r>
        <w:rPr>
          <w:rFonts w:ascii="Palatino Linotype" w:hAnsi="Palatino Linotype"/>
          <w:sz w:val="24"/>
          <w:szCs w:val="24"/>
        </w:rPr>
        <w:t>Daganatra figyelmeztető jelek</w:t>
      </w:r>
    </w:p>
    <w:p w:rsidR="00137D3F" w:rsidRPr="006933C2" w:rsidRDefault="00137D3F" w:rsidP="00E9400C">
      <w:pPr>
        <w:tabs>
          <w:tab w:val="num" w:pos="720"/>
        </w:tabs>
        <w:spacing w:after="0" w:line="240" w:lineRule="auto"/>
        <w:ind w:left="709"/>
        <w:rPr>
          <w:rFonts w:ascii="Palatino Linotype" w:hAnsi="Palatino Linotype"/>
          <w:sz w:val="24"/>
          <w:szCs w:val="24"/>
        </w:rPr>
      </w:pPr>
    </w:p>
    <w:p w:rsidR="00E9400C" w:rsidRDefault="00E9400C" w:rsidP="00E9400C">
      <w:pPr>
        <w:spacing w:after="0" w:line="240" w:lineRule="auto"/>
        <w:rPr>
          <w:rFonts w:ascii="Palatino Linotype" w:hAnsi="Palatino Linotype"/>
          <w:sz w:val="24"/>
          <w:szCs w:val="24"/>
        </w:rPr>
      </w:pPr>
    </w:p>
    <w:p w:rsidR="0099720F" w:rsidRDefault="0099720F" w:rsidP="00E9400C">
      <w:pPr>
        <w:spacing w:after="0" w:line="240" w:lineRule="auto"/>
        <w:rPr>
          <w:rFonts w:ascii="Palatino Linotype" w:hAnsi="Palatino Linotype"/>
          <w:sz w:val="24"/>
          <w:szCs w:val="24"/>
        </w:rPr>
      </w:pPr>
    </w:p>
    <w:p w:rsidR="00E9400C" w:rsidRPr="00C85F4C" w:rsidRDefault="00E9400C" w:rsidP="0050579E">
      <w:pPr>
        <w:numPr>
          <w:ilvl w:val="2"/>
          <w:numId w:val="38"/>
        </w:numPr>
        <w:spacing w:after="0" w:line="240" w:lineRule="auto"/>
        <w:ind w:left="1190" w:hanging="481"/>
        <w:rPr>
          <w:rFonts w:ascii="Palatino Linotype" w:hAnsi="Palatino Linotype"/>
          <w:b/>
          <w:sz w:val="24"/>
          <w:szCs w:val="24"/>
        </w:rPr>
      </w:pPr>
      <w:r>
        <w:rPr>
          <w:rFonts w:ascii="Palatino Linotype" w:hAnsi="Palatino Linotype"/>
          <w:b/>
          <w:sz w:val="24"/>
          <w:szCs w:val="24"/>
        </w:rPr>
        <w:lastRenderedPageBreak/>
        <w:t>Mikrobiológia-járványtan</w:t>
      </w:r>
      <w:r w:rsidRPr="000E120B">
        <w:rPr>
          <w:rFonts w:ascii="Palatino Linotype" w:hAnsi="Palatino Linotype"/>
          <w:b/>
          <w:sz w:val="24"/>
          <w:szCs w:val="24"/>
        </w:rPr>
        <w:tab/>
      </w:r>
      <w:r w:rsidRPr="000E120B" w:rsidDel="002E71B8">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18</w:t>
      </w:r>
      <w:r>
        <w:rPr>
          <w:rFonts w:ascii="Palatino Linotype" w:hAnsi="Palatino Linotype"/>
          <w:b/>
          <w:i/>
          <w:sz w:val="24"/>
          <w:szCs w:val="24"/>
        </w:rPr>
        <w:t xml:space="preserve"> óra/ 18</w:t>
      </w:r>
      <w:r w:rsidRPr="007003F6">
        <w:rPr>
          <w:rFonts w:ascii="Palatino Linotype" w:hAnsi="Palatino Linotype"/>
          <w:b/>
          <w:i/>
          <w:sz w:val="24"/>
          <w:szCs w:val="24"/>
        </w:rPr>
        <w:t>óra</w:t>
      </w:r>
    </w:p>
    <w:p w:rsidR="00E9400C" w:rsidRDefault="00E9400C" w:rsidP="00E9400C">
      <w:pPr>
        <w:tabs>
          <w:tab w:val="num" w:pos="720"/>
        </w:tabs>
        <w:spacing w:after="0" w:line="240" w:lineRule="auto"/>
        <w:ind w:left="709"/>
        <w:rPr>
          <w:rFonts w:ascii="Palatino Linotype" w:hAnsi="Palatino Linotype"/>
          <w:sz w:val="24"/>
          <w:szCs w:val="24"/>
        </w:rPr>
      </w:pPr>
      <w:r w:rsidRPr="0017507F">
        <w:rPr>
          <w:rFonts w:ascii="Palatino Linotype" w:hAnsi="Palatino Linotype"/>
          <w:sz w:val="24"/>
          <w:szCs w:val="24"/>
        </w:rPr>
        <w:t>Mikrobiológia tárgya</w:t>
      </w:r>
      <w:r>
        <w:rPr>
          <w:rFonts w:ascii="Palatino Linotype" w:hAnsi="Palatino Linotype"/>
          <w:sz w:val="24"/>
          <w:szCs w:val="24"/>
        </w:rPr>
        <w:t>, feladata, felosztása, az orvosi mikrobiológia ágai</w:t>
      </w:r>
    </w:p>
    <w:p w:rsidR="00E9400C" w:rsidRDefault="00E9400C" w:rsidP="00E9400C">
      <w:pPr>
        <w:tabs>
          <w:tab w:val="num" w:pos="720"/>
        </w:tabs>
        <w:spacing w:after="0" w:line="240" w:lineRule="auto"/>
        <w:ind w:left="709"/>
        <w:rPr>
          <w:rFonts w:ascii="Palatino Linotype" w:hAnsi="Palatino Linotype"/>
          <w:sz w:val="24"/>
          <w:szCs w:val="24"/>
        </w:rPr>
      </w:pPr>
      <w:r w:rsidRPr="0017507F">
        <w:rPr>
          <w:rFonts w:ascii="Palatino Linotype" w:hAnsi="Palatino Linotype"/>
          <w:sz w:val="24"/>
          <w:szCs w:val="24"/>
        </w:rPr>
        <w:t>Mikrobák felosztása, nagysága</w:t>
      </w:r>
      <w:r>
        <w:rPr>
          <w:rFonts w:ascii="Palatino Linotype" w:hAnsi="Palatino Linotype"/>
          <w:sz w:val="24"/>
          <w:szCs w:val="24"/>
        </w:rPr>
        <w:t xml:space="preserve"> (b</w:t>
      </w:r>
      <w:r w:rsidRPr="00F20CBB">
        <w:rPr>
          <w:rFonts w:ascii="Palatino Linotype" w:hAnsi="Palatino Linotype"/>
          <w:sz w:val="24"/>
          <w:szCs w:val="24"/>
        </w:rPr>
        <w:t>aktériumok, vírusok</w:t>
      </w:r>
      <w:r>
        <w:rPr>
          <w:rFonts w:ascii="Palatino Linotype" w:hAnsi="Palatino Linotype"/>
          <w:sz w:val="24"/>
          <w:szCs w:val="24"/>
        </w:rPr>
        <w:t>, g</w:t>
      </w:r>
      <w:r w:rsidRPr="00F20CBB">
        <w:rPr>
          <w:rFonts w:ascii="Palatino Linotype" w:hAnsi="Palatino Linotype"/>
          <w:sz w:val="24"/>
          <w:szCs w:val="24"/>
        </w:rPr>
        <w:t>ombák</w:t>
      </w:r>
      <w:r>
        <w:rPr>
          <w:rFonts w:ascii="Palatino Linotype" w:hAnsi="Palatino Linotype"/>
          <w:sz w:val="24"/>
          <w:szCs w:val="24"/>
        </w:rPr>
        <w:t>, p</w:t>
      </w:r>
      <w:r w:rsidRPr="00F20CBB">
        <w:rPr>
          <w:rFonts w:ascii="Palatino Linotype" w:hAnsi="Palatino Linotype"/>
          <w:sz w:val="24"/>
          <w:szCs w:val="24"/>
        </w:rPr>
        <w:t>araziták</w:t>
      </w:r>
      <w:r>
        <w:rPr>
          <w:rFonts w:ascii="Palatino Linotype" w:hAnsi="Palatino Linotype"/>
          <w:sz w:val="24"/>
          <w:szCs w:val="24"/>
        </w:rPr>
        <w:t>, f</w:t>
      </w:r>
      <w:r w:rsidRPr="00F20CBB">
        <w:rPr>
          <w:rFonts w:ascii="Palatino Linotype" w:hAnsi="Palatino Linotype"/>
          <w:sz w:val="24"/>
          <w:szCs w:val="24"/>
        </w:rPr>
        <w:t>érgek</w:t>
      </w:r>
      <w:r>
        <w:rPr>
          <w:rFonts w:ascii="Palatino Linotype" w:hAnsi="Palatino Linotype"/>
          <w:sz w:val="24"/>
          <w:szCs w:val="24"/>
        </w:rPr>
        <w:t>, í</w:t>
      </w:r>
      <w:r w:rsidRPr="00F20CBB">
        <w:rPr>
          <w:rFonts w:ascii="Palatino Linotype" w:hAnsi="Palatino Linotype"/>
          <w:sz w:val="24"/>
          <w:szCs w:val="24"/>
        </w:rPr>
        <w:t>zeltlábúak</w:t>
      </w:r>
      <w:r>
        <w:rPr>
          <w:rFonts w:ascii="Palatino Linotype" w:hAnsi="Palatino Linotype"/>
          <w:sz w:val="24"/>
          <w:szCs w:val="24"/>
        </w:rPr>
        <w:t>)</w:t>
      </w:r>
    </w:p>
    <w:p w:rsidR="00E9400C" w:rsidRDefault="00E9400C" w:rsidP="00E9400C">
      <w:pPr>
        <w:tabs>
          <w:tab w:val="num" w:pos="720"/>
        </w:tabs>
        <w:spacing w:after="0" w:line="240" w:lineRule="auto"/>
        <w:ind w:left="709"/>
        <w:rPr>
          <w:rFonts w:ascii="Palatino Linotype" w:hAnsi="Palatino Linotype"/>
          <w:sz w:val="24"/>
          <w:szCs w:val="24"/>
        </w:rPr>
      </w:pPr>
      <w:r w:rsidRPr="00F20CBB">
        <w:rPr>
          <w:rFonts w:ascii="Palatino Linotype" w:hAnsi="Palatino Linotype"/>
          <w:sz w:val="24"/>
          <w:szCs w:val="24"/>
        </w:rPr>
        <w:t>Az ember és a mikroorganizmusok kapcsolata</w:t>
      </w:r>
      <w:r>
        <w:rPr>
          <w:rFonts w:ascii="Palatino Linotype" w:hAnsi="Palatino Linotype"/>
          <w:sz w:val="24"/>
          <w:szCs w:val="24"/>
        </w:rPr>
        <w:t xml:space="preserve"> (patogén és apatogén mikroorganizmusok)</w:t>
      </w:r>
    </w:p>
    <w:p w:rsidR="00E9400C" w:rsidRDefault="00E9400C" w:rsidP="00E9400C">
      <w:pPr>
        <w:tabs>
          <w:tab w:val="num" w:pos="720"/>
        </w:tabs>
        <w:spacing w:after="0" w:line="240" w:lineRule="auto"/>
        <w:ind w:left="709"/>
        <w:rPr>
          <w:rFonts w:ascii="Palatino Linotype" w:hAnsi="Palatino Linotype"/>
          <w:sz w:val="24"/>
          <w:szCs w:val="24"/>
        </w:rPr>
      </w:pPr>
      <w:r>
        <w:rPr>
          <w:rFonts w:ascii="Palatino Linotype" w:hAnsi="Palatino Linotype"/>
          <w:sz w:val="24"/>
          <w:szCs w:val="24"/>
        </w:rPr>
        <w:t>A baktériumok alakja, szerkezete, anyagcseréje, toxintermelése, szaporodása, ellenálló képessége)</w:t>
      </w:r>
    </w:p>
    <w:p w:rsidR="00E9400C" w:rsidRDefault="00E9400C" w:rsidP="00E9400C">
      <w:pPr>
        <w:tabs>
          <w:tab w:val="num" w:pos="720"/>
        </w:tabs>
        <w:spacing w:after="0" w:line="240" w:lineRule="auto"/>
        <w:ind w:left="709"/>
        <w:rPr>
          <w:rFonts w:ascii="Palatino Linotype" w:hAnsi="Palatino Linotype"/>
          <w:sz w:val="24"/>
          <w:szCs w:val="24"/>
        </w:rPr>
      </w:pPr>
      <w:r>
        <w:rPr>
          <w:rFonts w:ascii="Palatino Linotype" w:hAnsi="Palatino Linotype"/>
          <w:sz w:val="24"/>
          <w:szCs w:val="24"/>
        </w:rPr>
        <w:t>A bőr természetes mikroflórája</w:t>
      </w:r>
    </w:p>
    <w:p w:rsidR="00E9400C" w:rsidRDefault="00E9400C" w:rsidP="00E9400C">
      <w:pPr>
        <w:tabs>
          <w:tab w:val="num" w:pos="720"/>
        </w:tabs>
        <w:spacing w:after="0" w:line="240" w:lineRule="auto"/>
        <w:ind w:left="709"/>
        <w:rPr>
          <w:rFonts w:ascii="Palatino Linotype" w:hAnsi="Palatino Linotype"/>
          <w:sz w:val="24"/>
          <w:szCs w:val="24"/>
        </w:rPr>
      </w:pPr>
      <w:r>
        <w:rPr>
          <w:rFonts w:ascii="Palatino Linotype" w:hAnsi="Palatino Linotype"/>
          <w:sz w:val="24"/>
          <w:szCs w:val="24"/>
        </w:rPr>
        <w:t>A vírusok főbb tulajdonságai, szerkezete, ellenálló képessége</w:t>
      </w:r>
    </w:p>
    <w:p w:rsidR="00E9400C" w:rsidRDefault="00E9400C" w:rsidP="00E9400C">
      <w:pPr>
        <w:tabs>
          <w:tab w:val="num" w:pos="720"/>
        </w:tabs>
        <w:spacing w:after="0" w:line="240" w:lineRule="auto"/>
        <w:ind w:left="709"/>
        <w:rPr>
          <w:rFonts w:ascii="Palatino Linotype" w:hAnsi="Palatino Linotype"/>
          <w:sz w:val="24"/>
          <w:szCs w:val="24"/>
        </w:rPr>
      </w:pPr>
      <w:r w:rsidRPr="00F20CBB">
        <w:rPr>
          <w:rFonts w:ascii="Palatino Linotype" w:hAnsi="Palatino Linotype"/>
          <w:sz w:val="24"/>
          <w:szCs w:val="24"/>
        </w:rPr>
        <w:t>A járványtan tárgya, feladatai,</w:t>
      </w:r>
      <w:r>
        <w:rPr>
          <w:rFonts w:ascii="Palatino Linotype" w:hAnsi="Palatino Linotype"/>
          <w:sz w:val="24"/>
          <w:szCs w:val="24"/>
        </w:rPr>
        <w:t xml:space="preserve"> </w:t>
      </w:r>
      <w:r w:rsidRPr="00F20CBB">
        <w:rPr>
          <w:rFonts w:ascii="Palatino Linotype" w:hAnsi="Palatino Linotype"/>
          <w:sz w:val="24"/>
          <w:szCs w:val="24"/>
        </w:rPr>
        <w:t>felosztása, módszerei</w:t>
      </w:r>
    </w:p>
    <w:p w:rsidR="00E9400C" w:rsidRDefault="00E9400C" w:rsidP="00E9400C">
      <w:pPr>
        <w:tabs>
          <w:tab w:val="num" w:pos="720"/>
        </w:tabs>
        <w:spacing w:after="0" w:line="240" w:lineRule="auto"/>
        <w:ind w:left="709"/>
        <w:rPr>
          <w:rFonts w:ascii="Palatino Linotype" w:hAnsi="Palatino Linotype"/>
          <w:sz w:val="24"/>
          <w:szCs w:val="24"/>
        </w:rPr>
      </w:pPr>
      <w:r w:rsidRPr="00F20CBB">
        <w:rPr>
          <w:rFonts w:ascii="Palatino Linotype" w:hAnsi="Palatino Linotype"/>
          <w:sz w:val="24"/>
          <w:szCs w:val="24"/>
        </w:rPr>
        <w:t>A fertőzés</w:t>
      </w:r>
    </w:p>
    <w:p w:rsidR="00E9400C" w:rsidRDefault="00E9400C" w:rsidP="00E9400C">
      <w:pPr>
        <w:tabs>
          <w:tab w:val="num" w:pos="720"/>
        </w:tabs>
        <w:spacing w:after="0" w:line="240" w:lineRule="auto"/>
        <w:ind w:left="709"/>
        <w:rPr>
          <w:rFonts w:ascii="Palatino Linotype" w:hAnsi="Palatino Linotype"/>
          <w:sz w:val="24"/>
          <w:szCs w:val="24"/>
        </w:rPr>
      </w:pPr>
      <w:r w:rsidRPr="00F20CBB">
        <w:rPr>
          <w:rFonts w:ascii="Palatino Linotype" w:hAnsi="Palatino Linotype"/>
          <w:sz w:val="24"/>
          <w:szCs w:val="24"/>
        </w:rPr>
        <w:t>A járványfolyamat mozgatóerői</w:t>
      </w:r>
    </w:p>
    <w:p w:rsidR="00E9400C" w:rsidRDefault="00E9400C" w:rsidP="00E9400C">
      <w:pPr>
        <w:tabs>
          <w:tab w:val="num" w:pos="720"/>
        </w:tabs>
        <w:spacing w:after="0" w:line="240" w:lineRule="auto"/>
        <w:ind w:left="709"/>
        <w:rPr>
          <w:rFonts w:ascii="Palatino Linotype" w:hAnsi="Palatino Linotype"/>
          <w:sz w:val="24"/>
          <w:szCs w:val="24"/>
        </w:rPr>
      </w:pPr>
      <w:r w:rsidRPr="00F20CBB">
        <w:rPr>
          <w:rFonts w:ascii="Palatino Linotype" w:hAnsi="Palatino Linotype"/>
          <w:sz w:val="24"/>
          <w:szCs w:val="24"/>
        </w:rPr>
        <w:t>A fertőző betegségek előfordulási módjai</w:t>
      </w:r>
    </w:p>
    <w:p w:rsidR="00E9400C" w:rsidRDefault="00E9400C" w:rsidP="00E9400C">
      <w:pPr>
        <w:tabs>
          <w:tab w:val="num" w:pos="720"/>
        </w:tabs>
        <w:spacing w:after="0" w:line="240" w:lineRule="auto"/>
        <w:ind w:left="709"/>
        <w:rPr>
          <w:rFonts w:ascii="Palatino Linotype" w:hAnsi="Palatino Linotype"/>
          <w:sz w:val="24"/>
          <w:szCs w:val="24"/>
        </w:rPr>
      </w:pPr>
      <w:r w:rsidRPr="00F20CBB">
        <w:rPr>
          <w:rFonts w:ascii="Palatino Linotype" w:hAnsi="Palatino Linotype"/>
          <w:sz w:val="24"/>
          <w:szCs w:val="24"/>
        </w:rPr>
        <w:t>A fertőző betegségek felosztása</w:t>
      </w:r>
    </w:p>
    <w:p w:rsidR="00280D2B" w:rsidRDefault="00E9400C" w:rsidP="00280D2B">
      <w:pPr>
        <w:tabs>
          <w:tab w:val="num" w:pos="720"/>
        </w:tabs>
        <w:spacing w:after="0" w:line="240" w:lineRule="auto"/>
        <w:ind w:left="709"/>
        <w:rPr>
          <w:rFonts w:ascii="Palatino Linotype" w:hAnsi="Palatino Linotype"/>
          <w:sz w:val="24"/>
          <w:szCs w:val="24"/>
        </w:rPr>
      </w:pPr>
      <w:r w:rsidRPr="00F20CBB">
        <w:rPr>
          <w:rFonts w:ascii="Palatino Linotype" w:hAnsi="Palatino Linotype"/>
          <w:sz w:val="24"/>
          <w:szCs w:val="24"/>
        </w:rPr>
        <w:t>A fertőző betegségek megelőzésére és leküzdésére irányuló tevékenység</w:t>
      </w:r>
    </w:p>
    <w:p w:rsidR="00280D2B" w:rsidRDefault="00280D2B" w:rsidP="00280D2B">
      <w:pPr>
        <w:pStyle w:val="Listaszerbekezds"/>
        <w:spacing w:after="0" w:line="240" w:lineRule="auto"/>
        <w:ind w:left="1080"/>
        <w:rPr>
          <w:rFonts w:ascii="Palatino Linotype" w:hAnsi="Palatino Linotype"/>
          <w:b/>
          <w:sz w:val="24"/>
          <w:szCs w:val="24"/>
        </w:rPr>
      </w:pPr>
    </w:p>
    <w:p w:rsidR="00AA4A9B" w:rsidRPr="00280D2B" w:rsidRDefault="00AA4A9B" w:rsidP="00280D2B">
      <w:pPr>
        <w:pStyle w:val="Listaszerbekezds"/>
        <w:spacing w:after="0" w:line="240" w:lineRule="auto"/>
        <w:ind w:left="1080"/>
        <w:rPr>
          <w:rFonts w:ascii="Palatino Linotype" w:hAnsi="Palatino Linotype"/>
          <w:b/>
          <w:sz w:val="24"/>
          <w:szCs w:val="24"/>
        </w:rPr>
      </w:pPr>
    </w:p>
    <w:p w:rsidR="00B072BA" w:rsidRDefault="00B072BA" w:rsidP="0050579E">
      <w:pPr>
        <w:numPr>
          <w:ilvl w:val="2"/>
          <w:numId w:val="38"/>
        </w:numPr>
        <w:spacing w:after="0" w:line="240" w:lineRule="auto"/>
        <w:ind w:left="1190" w:hanging="481"/>
        <w:rPr>
          <w:rFonts w:ascii="Palatino Linotype" w:hAnsi="Palatino Linotype"/>
          <w:b/>
          <w:sz w:val="24"/>
          <w:szCs w:val="24"/>
        </w:rPr>
      </w:pPr>
      <w:r w:rsidRPr="00280D2B">
        <w:rPr>
          <w:rFonts w:ascii="Palatino Linotype" w:hAnsi="Palatino Linotype"/>
          <w:b/>
          <w:sz w:val="24"/>
          <w:szCs w:val="24"/>
        </w:rPr>
        <w:t>Gyógyszertani</w:t>
      </w:r>
      <w:r>
        <w:rPr>
          <w:rFonts w:ascii="Palatino Linotype" w:hAnsi="Palatino Linotype"/>
          <w:b/>
          <w:sz w:val="24"/>
          <w:szCs w:val="24"/>
        </w:rPr>
        <w:t xml:space="preserve"> alapismeretek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16 óra/ 18 óra</w:t>
      </w:r>
    </w:p>
    <w:p w:rsidR="0011578D" w:rsidRPr="00C85F4C" w:rsidRDefault="0011578D" w:rsidP="0011578D">
      <w:pPr>
        <w:spacing w:after="0" w:line="240" w:lineRule="auto"/>
        <w:ind w:left="709"/>
        <w:rPr>
          <w:rFonts w:ascii="Palatino Linotype" w:hAnsi="Palatino Linotype"/>
          <w:sz w:val="24"/>
          <w:szCs w:val="24"/>
        </w:rPr>
      </w:pPr>
      <w:r w:rsidRPr="00C85F4C">
        <w:rPr>
          <w:rFonts w:ascii="Palatino Linotype" w:hAnsi="Palatino Linotype"/>
          <w:sz w:val="24"/>
          <w:szCs w:val="24"/>
        </w:rPr>
        <w:t xml:space="preserve">Gyógyszertani alapfogalmak </w:t>
      </w:r>
    </w:p>
    <w:p w:rsidR="0011578D" w:rsidRPr="00C85F4C" w:rsidRDefault="0011578D" w:rsidP="0011578D">
      <w:pPr>
        <w:spacing w:after="0" w:line="240" w:lineRule="auto"/>
        <w:ind w:left="709"/>
        <w:rPr>
          <w:rFonts w:ascii="Palatino Linotype" w:hAnsi="Palatino Linotype"/>
          <w:sz w:val="24"/>
          <w:szCs w:val="24"/>
        </w:rPr>
      </w:pPr>
      <w:r w:rsidRPr="00C85F4C">
        <w:rPr>
          <w:rFonts w:ascii="Palatino Linotype" w:hAnsi="Palatino Linotype"/>
          <w:sz w:val="24"/>
          <w:szCs w:val="24"/>
        </w:rPr>
        <w:t>Gyógyszerrendelés alapfogalmai</w:t>
      </w:r>
    </w:p>
    <w:p w:rsidR="0011578D" w:rsidRPr="00C85F4C" w:rsidRDefault="0011578D" w:rsidP="0011578D">
      <w:pPr>
        <w:spacing w:after="0" w:line="240" w:lineRule="auto"/>
        <w:ind w:left="709"/>
        <w:rPr>
          <w:rFonts w:ascii="Palatino Linotype" w:hAnsi="Palatino Linotype"/>
          <w:sz w:val="24"/>
          <w:szCs w:val="24"/>
        </w:rPr>
      </w:pPr>
      <w:r w:rsidRPr="00C85F4C">
        <w:rPr>
          <w:rFonts w:ascii="Palatino Linotype" w:hAnsi="Palatino Linotype"/>
          <w:sz w:val="24"/>
          <w:szCs w:val="24"/>
        </w:rPr>
        <w:t>Gyógyszerek hatásmechanizmusai</w:t>
      </w:r>
    </w:p>
    <w:p w:rsidR="0011578D" w:rsidRPr="00C85F4C" w:rsidRDefault="0011578D" w:rsidP="0011578D">
      <w:pPr>
        <w:spacing w:after="0" w:line="240" w:lineRule="auto"/>
        <w:ind w:left="709"/>
        <w:rPr>
          <w:rFonts w:ascii="Palatino Linotype" w:hAnsi="Palatino Linotype"/>
          <w:sz w:val="24"/>
          <w:szCs w:val="24"/>
        </w:rPr>
      </w:pPr>
      <w:r w:rsidRPr="00C85F4C">
        <w:rPr>
          <w:rFonts w:ascii="Palatino Linotype" w:hAnsi="Palatino Linotype"/>
          <w:sz w:val="24"/>
          <w:szCs w:val="24"/>
        </w:rPr>
        <w:t>Gyógyszerhatás folyamata, befolyásoló tényezői</w:t>
      </w:r>
    </w:p>
    <w:p w:rsidR="0011578D" w:rsidRPr="00C85F4C" w:rsidRDefault="0011578D" w:rsidP="0011578D">
      <w:pPr>
        <w:spacing w:after="0" w:line="240" w:lineRule="auto"/>
        <w:ind w:left="709"/>
        <w:rPr>
          <w:rFonts w:ascii="Palatino Linotype" w:hAnsi="Palatino Linotype"/>
          <w:sz w:val="24"/>
          <w:szCs w:val="24"/>
        </w:rPr>
      </w:pPr>
      <w:r w:rsidRPr="00C85F4C">
        <w:rPr>
          <w:rFonts w:ascii="Palatino Linotype" w:hAnsi="Palatino Linotype"/>
          <w:sz w:val="24"/>
          <w:szCs w:val="24"/>
        </w:rPr>
        <w:t>Gyógyszerinterakciók és mellékhatások</w:t>
      </w:r>
    </w:p>
    <w:p w:rsidR="0011578D" w:rsidRPr="00C85F4C" w:rsidRDefault="0011578D" w:rsidP="0011578D">
      <w:pPr>
        <w:spacing w:after="0" w:line="240" w:lineRule="auto"/>
        <w:ind w:left="709"/>
        <w:rPr>
          <w:rFonts w:ascii="Palatino Linotype" w:hAnsi="Palatino Linotype"/>
          <w:sz w:val="24"/>
          <w:szCs w:val="24"/>
        </w:rPr>
      </w:pPr>
      <w:r w:rsidRPr="00C85F4C">
        <w:rPr>
          <w:rFonts w:ascii="Palatino Linotype" w:hAnsi="Palatino Linotype"/>
          <w:sz w:val="24"/>
          <w:szCs w:val="24"/>
        </w:rPr>
        <w:t>Gyógyszerformák és jellemzőik</w:t>
      </w:r>
    </w:p>
    <w:p w:rsidR="0011578D" w:rsidRPr="00C85F4C" w:rsidRDefault="0011578D" w:rsidP="0011578D">
      <w:pPr>
        <w:spacing w:after="0" w:line="240" w:lineRule="auto"/>
        <w:ind w:left="709"/>
        <w:rPr>
          <w:rFonts w:ascii="Palatino Linotype" w:hAnsi="Palatino Linotype"/>
          <w:sz w:val="24"/>
          <w:szCs w:val="24"/>
        </w:rPr>
      </w:pPr>
      <w:r w:rsidRPr="00C85F4C">
        <w:rPr>
          <w:rFonts w:ascii="Palatino Linotype" w:hAnsi="Palatino Linotype"/>
          <w:sz w:val="24"/>
          <w:szCs w:val="24"/>
        </w:rPr>
        <w:t>Gyógyszer bejuttatási módok és jellemzőik</w:t>
      </w:r>
    </w:p>
    <w:p w:rsidR="0011578D" w:rsidRPr="00C85F4C" w:rsidRDefault="0011578D" w:rsidP="0011578D">
      <w:pPr>
        <w:spacing w:after="0" w:line="240" w:lineRule="auto"/>
        <w:ind w:left="709"/>
        <w:rPr>
          <w:rFonts w:ascii="Palatino Linotype" w:hAnsi="Palatino Linotype"/>
          <w:sz w:val="24"/>
          <w:szCs w:val="24"/>
        </w:rPr>
      </w:pPr>
      <w:r w:rsidRPr="00C85F4C">
        <w:rPr>
          <w:rFonts w:ascii="Palatino Linotype" w:hAnsi="Palatino Linotype"/>
          <w:sz w:val="24"/>
          <w:szCs w:val="24"/>
        </w:rPr>
        <w:t>Gyógyszeradagok kiszámítása</w:t>
      </w:r>
    </w:p>
    <w:p w:rsidR="0011578D" w:rsidRPr="00C85F4C" w:rsidRDefault="0011578D" w:rsidP="0011578D">
      <w:pPr>
        <w:spacing w:after="0" w:line="240" w:lineRule="auto"/>
        <w:ind w:left="709"/>
        <w:rPr>
          <w:rFonts w:ascii="Palatino Linotype" w:hAnsi="Palatino Linotype"/>
          <w:sz w:val="24"/>
          <w:szCs w:val="24"/>
        </w:rPr>
      </w:pPr>
      <w:r w:rsidRPr="00C85F4C">
        <w:rPr>
          <w:rFonts w:ascii="Palatino Linotype" w:hAnsi="Palatino Linotype"/>
          <w:sz w:val="24"/>
          <w:szCs w:val="24"/>
        </w:rPr>
        <w:t>Nemzetközi rövidítések a gyógyszerelésben (gyógyszerformák, bejuttatási módok, mértékegységek)</w:t>
      </w:r>
    </w:p>
    <w:p w:rsidR="0011578D" w:rsidRPr="00C85F4C" w:rsidRDefault="0011578D" w:rsidP="0011578D">
      <w:pPr>
        <w:spacing w:after="0" w:line="240" w:lineRule="auto"/>
        <w:ind w:left="709"/>
        <w:rPr>
          <w:rFonts w:ascii="Palatino Linotype" w:hAnsi="Palatino Linotype"/>
          <w:sz w:val="24"/>
          <w:szCs w:val="24"/>
        </w:rPr>
      </w:pPr>
      <w:r w:rsidRPr="00C85F4C">
        <w:rPr>
          <w:rFonts w:ascii="Palatino Linotype" w:hAnsi="Palatino Linotype"/>
          <w:sz w:val="24"/>
          <w:szCs w:val="24"/>
        </w:rPr>
        <w:t>Ápolói feladatok gyógyszerelés során</w:t>
      </w:r>
    </w:p>
    <w:p w:rsidR="0011578D" w:rsidRPr="00C85F4C" w:rsidRDefault="0011578D" w:rsidP="0011578D">
      <w:pPr>
        <w:spacing w:after="0" w:line="240" w:lineRule="auto"/>
        <w:ind w:left="709"/>
        <w:rPr>
          <w:rFonts w:ascii="Palatino Linotype" w:hAnsi="Palatino Linotype"/>
          <w:sz w:val="24"/>
          <w:szCs w:val="24"/>
        </w:rPr>
      </w:pPr>
      <w:r w:rsidRPr="00C85F4C">
        <w:rPr>
          <w:rFonts w:ascii="Palatino Linotype" w:hAnsi="Palatino Linotype"/>
          <w:sz w:val="24"/>
          <w:szCs w:val="24"/>
        </w:rPr>
        <w:t>Az intézeti gyógyszertárolás, gyógyszerkezelés szabályai, specialitásai</w:t>
      </w:r>
    </w:p>
    <w:p w:rsidR="0011578D" w:rsidRPr="00C85F4C" w:rsidRDefault="0011578D" w:rsidP="0011578D">
      <w:pPr>
        <w:spacing w:after="0" w:line="240" w:lineRule="auto"/>
        <w:ind w:left="709"/>
        <w:rPr>
          <w:rFonts w:ascii="Palatino Linotype" w:hAnsi="Palatino Linotype"/>
          <w:sz w:val="24"/>
          <w:szCs w:val="24"/>
        </w:rPr>
      </w:pPr>
      <w:r w:rsidRPr="00C85F4C">
        <w:rPr>
          <w:rFonts w:ascii="Palatino Linotype" w:hAnsi="Palatino Linotype"/>
          <w:sz w:val="24"/>
          <w:szCs w:val="24"/>
        </w:rPr>
        <w:t>A gyógyszerelés irányelvei, szabályai, kompetenciái</w:t>
      </w:r>
    </w:p>
    <w:p w:rsidR="0011578D" w:rsidRPr="00C85F4C" w:rsidRDefault="0011578D" w:rsidP="0011578D">
      <w:pPr>
        <w:spacing w:after="0" w:line="240" w:lineRule="auto"/>
        <w:ind w:left="709"/>
        <w:rPr>
          <w:rFonts w:ascii="Palatino Linotype" w:hAnsi="Palatino Linotype"/>
          <w:sz w:val="24"/>
          <w:szCs w:val="24"/>
        </w:rPr>
      </w:pPr>
      <w:r w:rsidRPr="00C85F4C">
        <w:rPr>
          <w:rFonts w:ascii="Palatino Linotype" w:hAnsi="Palatino Linotype"/>
          <w:sz w:val="24"/>
          <w:szCs w:val="24"/>
        </w:rPr>
        <w:t>A peros, rectális, transdermális, gyógyszerelés technikái</w:t>
      </w:r>
    </w:p>
    <w:p w:rsidR="0011578D" w:rsidRPr="00C85F4C" w:rsidRDefault="0011578D" w:rsidP="0011578D">
      <w:pPr>
        <w:spacing w:after="0" w:line="240" w:lineRule="auto"/>
        <w:ind w:left="709"/>
        <w:rPr>
          <w:rFonts w:ascii="Palatino Linotype" w:hAnsi="Palatino Linotype"/>
          <w:sz w:val="24"/>
          <w:szCs w:val="24"/>
        </w:rPr>
      </w:pPr>
      <w:r w:rsidRPr="00C85F4C">
        <w:rPr>
          <w:rFonts w:ascii="Palatino Linotype" w:hAnsi="Palatino Linotype"/>
          <w:sz w:val="24"/>
          <w:szCs w:val="24"/>
        </w:rPr>
        <w:t>A fül-</w:t>
      </w:r>
      <w:r w:rsidR="00FE6A24">
        <w:rPr>
          <w:rFonts w:ascii="Palatino Linotype" w:hAnsi="Palatino Linotype"/>
          <w:sz w:val="24"/>
          <w:szCs w:val="24"/>
        </w:rPr>
        <w:t xml:space="preserve">, </w:t>
      </w:r>
      <w:r w:rsidRPr="00C85F4C">
        <w:rPr>
          <w:rFonts w:ascii="Palatino Linotype" w:hAnsi="Palatino Linotype"/>
          <w:sz w:val="24"/>
          <w:szCs w:val="24"/>
        </w:rPr>
        <w:t>orr-</w:t>
      </w:r>
      <w:r w:rsidR="00FE6A24">
        <w:rPr>
          <w:rFonts w:ascii="Palatino Linotype" w:hAnsi="Palatino Linotype"/>
          <w:sz w:val="24"/>
          <w:szCs w:val="24"/>
        </w:rPr>
        <w:t xml:space="preserve">, </w:t>
      </w:r>
      <w:r w:rsidRPr="00C85F4C">
        <w:rPr>
          <w:rFonts w:ascii="Palatino Linotype" w:hAnsi="Palatino Linotype"/>
          <w:sz w:val="24"/>
          <w:szCs w:val="24"/>
        </w:rPr>
        <w:t>szemcseppek alkalmazásának technikái</w:t>
      </w:r>
    </w:p>
    <w:p w:rsidR="0011578D" w:rsidRPr="00C85F4C" w:rsidRDefault="0011578D" w:rsidP="0011578D">
      <w:pPr>
        <w:spacing w:after="0" w:line="240" w:lineRule="auto"/>
        <w:ind w:left="709"/>
        <w:rPr>
          <w:rFonts w:ascii="Palatino Linotype" w:hAnsi="Palatino Linotype"/>
          <w:sz w:val="24"/>
          <w:szCs w:val="24"/>
        </w:rPr>
      </w:pPr>
      <w:r w:rsidRPr="00C85F4C">
        <w:rPr>
          <w:rFonts w:ascii="Palatino Linotype" w:hAnsi="Palatino Linotype"/>
          <w:sz w:val="24"/>
          <w:szCs w:val="24"/>
        </w:rPr>
        <w:t>A gyógyszerelés higiénés szabályai</w:t>
      </w:r>
    </w:p>
    <w:p w:rsidR="0011578D" w:rsidRPr="00C85F4C" w:rsidRDefault="0011578D" w:rsidP="0011578D">
      <w:pPr>
        <w:spacing w:after="0" w:line="240" w:lineRule="auto"/>
        <w:ind w:left="709"/>
        <w:rPr>
          <w:rFonts w:ascii="Palatino Linotype" w:hAnsi="Palatino Linotype"/>
          <w:sz w:val="24"/>
          <w:szCs w:val="24"/>
        </w:rPr>
      </w:pPr>
      <w:r w:rsidRPr="00C85F4C">
        <w:rPr>
          <w:rFonts w:ascii="Palatino Linotype" w:hAnsi="Palatino Linotype"/>
          <w:sz w:val="24"/>
          <w:szCs w:val="24"/>
        </w:rPr>
        <w:t>A betegmegfigyelés szempontjai gyógyszerterápia alkalmazása során</w:t>
      </w:r>
    </w:p>
    <w:p w:rsidR="0011578D" w:rsidRPr="00C85F4C" w:rsidRDefault="0011578D" w:rsidP="0011578D">
      <w:pPr>
        <w:spacing w:after="0" w:line="240" w:lineRule="auto"/>
        <w:ind w:left="709"/>
        <w:rPr>
          <w:rFonts w:ascii="Palatino Linotype" w:hAnsi="Palatino Linotype"/>
          <w:sz w:val="24"/>
          <w:szCs w:val="24"/>
        </w:rPr>
      </w:pPr>
      <w:r w:rsidRPr="00C85F4C">
        <w:rPr>
          <w:rFonts w:ascii="Palatino Linotype" w:hAnsi="Palatino Linotype"/>
          <w:sz w:val="24"/>
          <w:szCs w:val="24"/>
        </w:rPr>
        <w:t>A gyógyszertévesztés megelőzése, észlelése, jelentési kötelezettsége</w:t>
      </w:r>
    </w:p>
    <w:p w:rsidR="0011578D" w:rsidRPr="00C85F4C" w:rsidRDefault="0011578D" w:rsidP="0011578D">
      <w:pPr>
        <w:spacing w:after="0" w:line="240" w:lineRule="auto"/>
        <w:ind w:left="709"/>
        <w:rPr>
          <w:rFonts w:ascii="Palatino Linotype" w:hAnsi="Palatino Linotype"/>
          <w:sz w:val="24"/>
          <w:szCs w:val="24"/>
        </w:rPr>
      </w:pPr>
      <w:r w:rsidRPr="00C85F4C">
        <w:rPr>
          <w:rFonts w:ascii="Palatino Linotype" w:hAnsi="Palatino Linotype"/>
          <w:sz w:val="24"/>
          <w:szCs w:val="24"/>
        </w:rPr>
        <w:t>Gyógyszerelés dokumentálásának jogi és minőségirányítási szabályozása</w:t>
      </w:r>
    </w:p>
    <w:p w:rsidR="0011578D" w:rsidRPr="00C85F4C" w:rsidRDefault="0011578D" w:rsidP="0011578D">
      <w:pPr>
        <w:spacing w:after="0" w:line="240" w:lineRule="auto"/>
        <w:ind w:left="709"/>
        <w:rPr>
          <w:rFonts w:ascii="Palatino Linotype" w:hAnsi="Palatino Linotype"/>
          <w:sz w:val="24"/>
          <w:szCs w:val="24"/>
        </w:rPr>
      </w:pPr>
      <w:r w:rsidRPr="00C85F4C">
        <w:rPr>
          <w:rFonts w:ascii="Palatino Linotype" w:hAnsi="Palatino Linotype"/>
          <w:sz w:val="24"/>
          <w:szCs w:val="24"/>
        </w:rPr>
        <w:t>A beteg együttműködés jelentősége a gyógyszeres terápia során</w:t>
      </w:r>
    </w:p>
    <w:p w:rsidR="0011578D" w:rsidRPr="00C85F4C" w:rsidRDefault="0011578D" w:rsidP="0011578D">
      <w:pPr>
        <w:spacing w:after="0" w:line="240" w:lineRule="auto"/>
        <w:ind w:left="709"/>
        <w:rPr>
          <w:rFonts w:ascii="Palatino Linotype" w:hAnsi="Palatino Linotype"/>
          <w:sz w:val="24"/>
          <w:szCs w:val="24"/>
        </w:rPr>
      </w:pPr>
      <w:r w:rsidRPr="00C85F4C">
        <w:rPr>
          <w:rFonts w:ascii="Palatino Linotype" w:hAnsi="Palatino Linotype"/>
          <w:sz w:val="24"/>
          <w:szCs w:val="24"/>
        </w:rPr>
        <w:t>A gyógyszereléshez kapcsolódó betegoktatás szempontjai</w:t>
      </w:r>
    </w:p>
    <w:p w:rsidR="0011578D" w:rsidRDefault="0011578D" w:rsidP="0011578D">
      <w:pPr>
        <w:spacing w:after="0" w:line="240" w:lineRule="auto"/>
        <w:ind w:left="709"/>
        <w:rPr>
          <w:rFonts w:ascii="Times New Roman" w:hAnsi="Times New Roman"/>
          <w:sz w:val="24"/>
          <w:szCs w:val="24"/>
        </w:rPr>
      </w:pPr>
      <w:r w:rsidRPr="00C85F4C">
        <w:rPr>
          <w:rFonts w:ascii="Palatino Linotype" w:hAnsi="Palatino Linotype"/>
          <w:sz w:val="24"/>
          <w:szCs w:val="24"/>
        </w:rPr>
        <w:t>A gyógyszerterápia specialitásai gyermek- és időskorban</w:t>
      </w:r>
    </w:p>
    <w:p w:rsidR="00B072BA" w:rsidRDefault="00B072BA" w:rsidP="00B072BA">
      <w:pPr>
        <w:spacing w:after="0" w:line="240" w:lineRule="auto"/>
        <w:ind w:left="1190"/>
        <w:rPr>
          <w:rFonts w:ascii="Palatino Linotype" w:hAnsi="Palatino Linotype"/>
          <w:b/>
          <w:sz w:val="24"/>
          <w:szCs w:val="24"/>
        </w:rPr>
      </w:pPr>
    </w:p>
    <w:p w:rsidR="00B072BA" w:rsidRPr="00280D2B" w:rsidRDefault="00B072BA" w:rsidP="00B072BA">
      <w:pPr>
        <w:spacing w:after="0" w:line="240" w:lineRule="auto"/>
        <w:ind w:left="1190"/>
        <w:rPr>
          <w:rFonts w:ascii="Palatino Linotype" w:hAnsi="Palatino Linotype"/>
          <w:b/>
          <w:sz w:val="24"/>
          <w:szCs w:val="24"/>
        </w:rPr>
      </w:pPr>
    </w:p>
    <w:p w:rsidR="00B072BA" w:rsidRPr="00B072BA" w:rsidRDefault="00B072BA" w:rsidP="0050579E">
      <w:pPr>
        <w:numPr>
          <w:ilvl w:val="2"/>
          <w:numId w:val="38"/>
        </w:numPr>
        <w:spacing w:after="0" w:line="240" w:lineRule="auto"/>
        <w:ind w:left="1190" w:hanging="481"/>
        <w:rPr>
          <w:rFonts w:ascii="Palatino Linotype" w:hAnsi="Palatino Linotype"/>
          <w:b/>
          <w:sz w:val="24"/>
          <w:szCs w:val="24"/>
        </w:rPr>
      </w:pPr>
      <w:r w:rsidRPr="00C85F4C">
        <w:rPr>
          <w:rFonts w:ascii="Palatino Linotype" w:hAnsi="Palatino Linotype"/>
          <w:b/>
          <w:sz w:val="24"/>
          <w:szCs w:val="24"/>
        </w:rPr>
        <w:lastRenderedPageBreak/>
        <w:t>Belgyógyászat</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 xml:space="preserve">48 óra/ 54 </w:t>
      </w:r>
      <w:r w:rsidRPr="00014447">
        <w:rPr>
          <w:rFonts w:ascii="Palatino Linotype" w:hAnsi="Palatino Linotype"/>
          <w:b/>
          <w:i/>
          <w:sz w:val="24"/>
          <w:szCs w:val="24"/>
        </w:rPr>
        <w:t>óra</w:t>
      </w:r>
    </w:p>
    <w:p w:rsidR="00B072BA" w:rsidRPr="00C85F4C" w:rsidRDefault="00F02CBD" w:rsidP="00B072BA">
      <w:pPr>
        <w:spacing w:after="0" w:line="240" w:lineRule="auto"/>
        <w:ind w:left="709"/>
        <w:rPr>
          <w:rFonts w:ascii="Palatino Linotype" w:hAnsi="Palatino Linotype"/>
          <w:sz w:val="24"/>
          <w:szCs w:val="24"/>
        </w:rPr>
      </w:pPr>
      <w:r>
        <w:rPr>
          <w:rFonts w:ascii="Palatino Linotype" w:hAnsi="Palatino Linotype"/>
          <w:sz w:val="24"/>
        </w:rPr>
        <w:t>A b</w:t>
      </w:r>
      <w:r w:rsidR="00B072BA" w:rsidRPr="00C85F4C">
        <w:rPr>
          <w:rFonts w:ascii="Palatino Linotype" w:hAnsi="Palatino Linotype"/>
          <w:sz w:val="24"/>
        </w:rPr>
        <w:t>elgyógyászat alapjai</w:t>
      </w:r>
    </w:p>
    <w:p w:rsidR="00B072BA" w:rsidRPr="00C85F4C" w:rsidRDefault="00B072BA" w:rsidP="00027817">
      <w:pPr>
        <w:spacing w:after="0" w:line="240" w:lineRule="auto"/>
        <w:ind w:left="1134"/>
        <w:rPr>
          <w:rFonts w:ascii="Palatino Linotype" w:hAnsi="Palatino Linotype"/>
          <w:sz w:val="24"/>
          <w:szCs w:val="24"/>
        </w:rPr>
      </w:pPr>
      <w:r w:rsidRPr="00C85F4C">
        <w:rPr>
          <w:rFonts w:ascii="Palatino Linotype" w:hAnsi="Palatino Linotype"/>
          <w:sz w:val="24"/>
          <w:szCs w:val="24"/>
        </w:rPr>
        <w:t>Belgyógyászat tudományterületei</w:t>
      </w:r>
    </w:p>
    <w:p w:rsidR="00B072BA" w:rsidRPr="00C85F4C" w:rsidRDefault="00B072BA" w:rsidP="00027817">
      <w:pPr>
        <w:spacing w:after="0" w:line="240" w:lineRule="auto"/>
        <w:ind w:left="1134"/>
        <w:rPr>
          <w:rFonts w:ascii="Palatino Linotype" w:hAnsi="Palatino Linotype"/>
          <w:sz w:val="24"/>
          <w:szCs w:val="24"/>
        </w:rPr>
      </w:pPr>
      <w:r w:rsidRPr="00C85F4C">
        <w:rPr>
          <w:rFonts w:ascii="Palatino Linotype" w:hAnsi="Palatino Linotype"/>
          <w:sz w:val="24"/>
          <w:szCs w:val="24"/>
        </w:rPr>
        <w:t>Betegvizsgálati módszerek</w:t>
      </w:r>
    </w:p>
    <w:p w:rsidR="00B072BA" w:rsidRPr="00C85F4C" w:rsidRDefault="00B072BA" w:rsidP="00F02CBD">
      <w:pPr>
        <w:spacing w:after="0" w:line="240" w:lineRule="auto"/>
        <w:ind w:left="709"/>
        <w:rPr>
          <w:rFonts w:ascii="Palatino Linotype" w:hAnsi="Palatino Linotype"/>
          <w:sz w:val="24"/>
          <w:szCs w:val="24"/>
        </w:rPr>
      </w:pPr>
      <w:r w:rsidRPr="00C85F4C">
        <w:rPr>
          <w:rFonts w:ascii="Palatino Linotype" w:hAnsi="Palatino Linotype"/>
          <w:sz w:val="24"/>
        </w:rPr>
        <w:t>Kardiológia</w:t>
      </w:r>
    </w:p>
    <w:p w:rsidR="00B072BA" w:rsidRPr="00C85F4C" w:rsidRDefault="00B072BA" w:rsidP="00027817">
      <w:pPr>
        <w:spacing w:after="0" w:line="240" w:lineRule="auto"/>
        <w:ind w:left="1134"/>
        <w:rPr>
          <w:rFonts w:ascii="Palatino Linotype" w:hAnsi="Palatino Linotype"/>
          <w:sz w:val="24"/>
          <w:szCs w:val="24"/>
        </w:rPr>
      </w:pPr>
      <w:r w:rsidRPr="00C85F4C">
        <w:rPr>
          <w:rFonts w:ascii="Palatino Linotype" w:hAnsi="Palatino Linotype"/>
          <w:sz w:val="24"/>
          <w:szCs w:val="24"/>
        </w:rPr>
        <w:t>Keringési rendszer kórfolyamatai</w:t>
      </w:r>
    </w:p>
    <w:p w:rsidR="00B072BA" w:rsidRPr="00C85F4C" w:rsidRDefault="00B072BA" w:rsidP="00027817">
      <w:pPr>
        <w:spacing w:after="0" w:line="240" w:lineRule="auto"/>
        <w:ind w:left="1134"/>
        <w:rPr>
          <w:rFonts w:ascii="Palatino Linotype" w:hAnsi="Palatino Linotype"/>
          <w:sz w:val="24"/>
          <w:szCs w:val="24"/>
        </w:rPr>
      </w:pPr>
      <w:r w:rsidRPr="00C85F4C">
        <w:rPr>
          <w:rFonts w:ascii="Palatino Linotype" w:hAnsi="Palatino Linotype"/>
          <w:sz w:val="24"/>
          <w:szCs w:val="24"/>
        </w:rPr>
        <w:t>Kardiális eredetű betegségek és ellátása</w:t>
      </w:r>
    </w:p>
    <w:p w:rsidR="00B072BA" w:rsidRPr="00C85F4C" w:rsidRDefault="00B072BA" w:rsidP="00027817">
      <w:pPr>
        <w:spacing w:after="0" w:line="240" w:lineRule="auto"/>
        <w:ind w:left="1134"/>
        <w:rPr>
          <w:rFonts w:ascii="Palatino Linotype" w:hAnsi="Palatino Linotype"/>
          <w:sz w:val="24"/>
          <w:szCs w:val="24"/>
        </w:rPr>
      </w:pPr>
      <w:r w:rsidRPr="00C85F4C">
        <w:rPr>
          <w:rFonts w:ascii="Palatino Linotype" w:hAnsi="Palatino Linotype"/>
          <w:sz w:val="24"/>
          <w:szCs w:val="24"/>
        </w:rPr>
        <w:t>Vascularis eredetű betegségek és ellátása</w:t>
      </w:r>
    </w:p>
    <w:p w:rsidR="00B072BA" w:rsidRPr="00C85F4C" w:rsidRDefault="00B072BA" w:rsidP="004D4F31">
      <w:pPr>
        <w:spacing w:after="0" w:line="240" w:lineRule="auto"/>
        <w:ind w:left="709"/>
        <w:rPr>
          <w:rFonts w:ascii="Palatino Linotype" w:hAnsi="Palatino Linotype"/>
          <w:sz w:val="24"/>
          <w:szCs w:val="24"/>
        </w:rPr>
      </w:pPr>
      <w:r w:rsidRPr="00C85F4C">
        <w:rPr>
          <w:rFonts w:ascii="Palatino Linotype" w:hAnsi="Palatino Linotype"/>
          <w:sz w:val="24"/>
          <w:szCs w:val="24"/>
        </w:rPr>
        <w:t>Pulmonológia</w:t>
      </w:r>
    </w:p>
    <w:p w:rsidR="00B072BA" w:rsidRPr="00C85F4C" w:rsidRDefault="00B072BA" w:rsidP="00027817">
      <w:pPr>
        <w:spacing w:after="0" w:line="240" w:lineRule="auto"/>
        <w:ind w:left="1134"/>
        <w:rPr>
          <w:rFonts w:ascii="Palatino Linotype" w:hAnsi="Palatino Linotype"/>
          <w:sz w:val="24"/>
          <w:szCs w:val="24"/>
        </w:rPr>
      </w:pPr>
      <w:r w:rsidRPr="00C85F4C">
        <w:rPr>
          <w:rFonts w:ascii="Palatino Linotype" w:hAnsi="Palatino Linotype"/>
          <w:sz w:val="24"/>
          <w:szCs w:val="24"/>
        </w:rPr>
        <w:t>Légző rendszer kórfolyamatai</w:t>
      </w:r>
    </w:p>
    <w:p w:rsidR="00B072BA" w:rsidRPr="00C85F4C" w:rsidRDefault="00B072BA" w:rsidP="00027817">
      <w:pPr>
        <w:spacing w:after="0" w:line="240" w:lineRule="auto"/>
        <w:ind w:left="1134"/>
        <w:rPr>
          <w:rFonts w:ascii="Palatino Linotype" w:hAnsi="Palatino Linotype"/>
          <w:sz w:val="24"/>
          <w:szCs w:val="24"/>
        </w:rPr>
      </w:pPr>
      <w:r w:rsidRPr="00C85F4C">
        <w:rPr>
          <w:rFonts w:ascii="Palatino Linotype" w:hAnsi="Palatino Linotype"/>
          <w:sz w:val="24"/>
          <w:szCs w:val="24"/>
        </w:rPr>
        <w:t>A légutak betegségei és ellátása</w:t>
      </w:r>
    </w:p>
    <w:p w:rsidR="00B072BA" w:rsidRPr="00C85F4C" w:rsidRDefault="00B072BA" w:rsidP="00027817">
      <w:pPr>
        <w:spacing w:after="0" w:line="240" w:lineRule="auto"/>
        <w:ind w:left="1134"/>
        <w:rPr>
          <w:rFonts w:ascii="Palatino Linotype" w:hAnsi="Palatino Linotype"/>
          <w:sz w:val="24"/>
          <w:szCs w:val="24"/>
        </w:rPr>
      </w:pPr>
      <w:r w:rsidRPr="00C85F4C">
        <w:rPr>
          <w:rFonts w:ascii="Palatino Linotype" w:hAnsi="Palatino Linotype"/>
          <w:sz w:val="24"/>
          <w:szCs w:val="24"/>
        </w:rPr>
        <w:t>A tüdő betegségei és ellátása</w:t>
      </w:r>
    </w:p>
    <w:p w:rsidR="00B072BA" w:rsidRPr="00C85F4C" w:rsidRDefault="00B072BA" w:rsidP="00027817">
      <w:pPr>
        <w:spacing w:after="0" w:line="240" w:lineRule="auto"/>
        <w:ind w:left="1134"/>
        <w:rPr>
          <w:rFonts w:ascii="Palatino Linotype" w:hAnsi="Palatino Linotype"/>
          <w:sz w:val="24"/>
          <w:szCs w:val="24"/>
        </w:rPr>
      </w:pPr>
      <w:r w:rsidRPr="00C85F4C">
        <w:rPr>
          <w:rFonts w:ascii="Palatino Linotype" w:hAnsi="Palatino Linotype"/>
          <w:sz w:val="24"/>
          <w:szCs w:val="24"/>
        </w:rPr>
        <w:t>Légzési elégtelenséghez vezető kórképek</w:t>
      </w:r>
    </w:p>
    <w:p w:rsidR="00B072BA" w:rsidRPr="00C85F4C" w:rsidRDefault="00B072BA" w:rsidP="00F27A0A">
      <w:pPr>
        <w:spacing w:after="0" w:line="240" w:lineRule="auto"/>
        <w:ind w:firstLine="709"/>
        <w:rPr>
          <w:rFonts w:ascii="Palatino Linotype" w:hAnsi="Palatino Linotype"/>
          <w:sz w:val="24"/>
          <w:szCs w:val="24"/>
        </w:rPr>
      </w:pPr>
      <w:r w:rsidRPr="00C85F4C">
        <w:rPr>
          <w:rFonts w:ascii="Palatino Linotype" w:hAnsi="Palatino Linotype"/>
          <w:sz w:val="24"/>
          <w:szCs w:val="24"/>
        </w:rPr>
        <w:t>Gasztroenterológia</w:t>
      </w:r>
      <w:r w:rsidRPr="00C85F4C">
        <w:rPr>
          <w:rFonts w:ascii="Palatino Linotype" w:hAnsi="Palatino Linotype"/>
          <w:sz w:val="24"/>
          <w:szCs w:val="24"/>
        </w:rPr>
        <w:tab/>
      </w:r>
    </w:p>
    <w:p w:rsidR="00B072BA" w:rsidRPr="00C85F4C" w:rsidRDefault="00B072BA" w:rsidP="00027817">
      <w:pPr>
        <w:spacing w:after="0" w:line="240" w:lineRule="auto"/>
        <w:ind w:left="1134"/>
        <w:rPr>
          <w:rFonts w:ascii="Palatino Linotype" w:hAnsi="Palatino Linotype"/>
          <w:sz w:val="24"/>
          <w:szCs w:val="24"/>
        </w:rPr>
      </w:pPr>
      <w:r w:rsidRPr="00C85F4C">
        <w:rPr>
          <w:rFonts w:ascii="Palatino Linotype" w:hAnsi="Palatino Linotype"/>
          <w:sz w:val="24"/>
          <w:szCs w:val="24"/>
        </w:rPr>
        <w:t>Emésztő rendszer kórfolyamatai</w:t>
      </w:r>
    </w:p>
    <w:p w:rsidR="00B072BA" w:rsidRPr="00C85F4C" w:rsidRDefault="00B072BA" w:rsidP="00027817">
      <w:pPr>
        <w:spacing w:after="0" w:line="240" w:lineRule="auto"/>
        <w:ind w:left="1134"/>
        <w:rPr>
          <w:rFonts w:ascii="Palatino Linotype" w:hAnsi="Palatino Linotype"/>
          <w:sz w:val="24"/>
          <w:szCs w:val="24"/>
        </w:rPr>
      </w:pPr>
      <w:r w:rsidRPr="00C85F4C">
        <w:rPr>
          <w:rFonts w:ascii="Palatino Linotype" w:hAnsi="Palatino Linotype"/>
          <w:sz w:val="24"/>
          <w:szCs w:val="24"/>
        </w:rPr>
        <w:t xml:space="preserve">Emésztő csatorna </w:t>
      </w:r>
    </w:p>
    <w:p w:rsidR="00B072BA" w:rsidRPr="00C85F4C" w:rsidRDefault="00B072BA" w:rsidP="00027817">
      <w:pPr>
        <w:spacing w:after="0" w:line="240" w:lineRule="auto"/>
        <w:ind w:left="1134"/>
        <w:rPr>
          <w:rFonts w:ascii="Palatino Linotype" w:hAnsi="Palatino Linotype"/>
          <w:sz w:val="24"/>
          <w:szCs w:val="24"/>
        </w:rPr>
      </w:pPr>
      <w:r w:rsidRPr="00C85F4C">
        <w:rPr>
          <w:rFonts w:ascii="Palatino Linotype" w:hAnsi="Palatino Linotype"/>
          <w:sz w:val="24"/>
          <w:szCs w:val="24"/>
        </w:rPr>
        <w:t>Emésztő mirigyek betegségei és ellátása</w:t>
      </w:r>
    </w:p>
    <w:p w:rsidR="00B072BA" w:rsidRPr="00C85F4C" w:rsidRDefault="00B072BA" w:rsidP="00027817">
      <w:pPr>
        <w:spacing w:after="0" w:line="240" w:lineRule="auto"/>
        <w:ind w:left="1134"/>
        <w:rPr>
          <w:rFonts w:ascii="Palatino Linotype" w:hAnsi="Palatino Linotype"/>
          <w:sz w:val="24"/>
          <w:szCs w:val="24"/>
        </w:rPr>
      </w:pPr>
      <w:r w:rsidRPr="00C85F4C">
        <w:rPr>
          <w:rFonts w:ascii="Palatino Linotype" w:hAnsi="Palatino Linotype"/>
          <w:sz w:val="24"/>
          <w:szCs w:val="24"/>
        </w:rPr>
        <w:t>A táplálkozás és az anyagcsere zavarai</w:t>
      </w:r>
    </w:p>
    <w:p w:rsidR="00B072BA" w:rsidRPr="00C85F4C" w:rsidRDefault="00B072BA" w:rsidP="004D4F31">
      <w:pPr>
        <w:spacing w:after="0" w:line="240" w:lineRule="auto"/>
        <w:ind w:left="709"/>
        <w:rPr>
          <w:rFonts w:ascii="Palatino Linotype" w:hAnsi="Palatino Linotype"/>
          <w:sz w:val="24"/>
          <w:szCs w:val="24"/>
        </w:rPr>
      </w:pPr>
      <w:r w:rsidRPr="00C85F4C">
        <w:rPr>
          <w:rFonts w:ascii="Palatino Linotype" w:hAnsi="Palatino Linotype"/>
          <w:sz w:val="24"/>
          <w:szCs w:val="24"/>
        </w:rPr>
        <w:t>Nefrológia</w:t>
      </w:r>
    </w:p>
    <w:p w:rsidR="00B072BA" w:rsidRPr="00C85F4C" w:rsidRDefault="00B072BA" w:rsidP="00027817">
      <w:pPr>
        <w:spacing w:after="0" w:line="240" w:lineRule="auto"/>
        <w:ind w:left="1134"/>
        <w:rPr>
          <w:rFonts w:ascii="Palatino Linotype" w:hAnsi="Palatino Linotype"/>
          <w:sz w:val="24"/>
          <w:szCs w:val="24"/>
        </w:rPr>
      </w:pPr>
      <w:r w:rsidRPr="00C85F4C">
        <w:rPr>
          <w:rFonts w:ascii="Palatino Linotype" w:hAnsi="Palatino Linotype"/>
          <w:sz w:val="24"/>
          <w:szCs w:val="24"/>
        </w:rPr>
        <w:t>A vizeletkiválasztó és elvezető rendszer kórfolyamatai</w:t>
      </w:r>
    </w:p>
    <w:p w:rsidR="00B072BA" w:rsidRPr="00C85F4C" w:rsidRDefault="00B072BA" w:rsidP="00027817">
      <w:pPr>
        <w:spacing w:after="0" w:line="240" w:lineRule="auto"/>
        <w:ind w:left="1134"/>
        <w:rPr>
          <w:rFonts w:ascii="Palatino Linotype" w:hAnsi="Palatino Linotype"/>
          <w:sz w:val="24"/>
          <w:szCs w:val="24"/>
        </w:rPr>
      </w:pPr>
      <w:r w:rsidRPr="00C85F4C">
        <w:rPr>
          <w:rFonts w:ascii="Palatino Linotype" w:hAnsi="Palatino Linotype"/>
          <w:sz w:val="24"/>
          <w:szCs w:val="24"/>
        </w:rPr>
        <w:t>A húgy utak betegségei és ellátása</w:t>
      </w:r>
    </w:p>
    <w:p w:rsidR="00B072BA" w:rsidRPr="00C85F4C" w:rsidRDefault="00B072BA" w:rsidP="00027817">
      <w:pPr>
        <w:spacing w:after="0" w:line="240" w:lineRule="auto"/>
        <w:ind w:left="1134"/>
        <w:rPr>
          <w:rFonts w:ascii="Palatino Linotype" w:hAnsi="Palatino Linotype"/>
          <w:sz w:val="24"/>
          <w:szCs w:val="24"/>
        </w:rPr>
      </w:pPr>
      <w:r w:rsidRPr="00C85F4C">
        <w:rPr>
          <w:rFonts w:ascii="Palatino Linotype" w:hAnsi="Palatino Linotype"/>
          <w:sz w:val="24"/>
          <w:szCs w:val="24"/>
        </w:rPr>
        <w:t>A vese betegségei és ellátása</w:t>
      </w:r>
    </w:p>
    <w:p w:rsidR="00B072BA" w:rsidRPr="00C85F4C" w:rsidRDefault="00B072BA" w:rsidP="004D4F31">
      <w:pPr>
        <w:spacing w:after="0" w:line="240" w:lineRule="auto"/>
        <w:ind w:left="709"/>
        <w:rPr>
          <w:rFonts w:ascii="Palatino Linotype" w:hAnsi="Palatino Linotype"/>
          <w:sz w:val="24"/>
          <w:szCs w:val="24"/>
        </w:rPr>
      </w:pPr>
      <w:r w:rsidRPr="00C85F4C">
        <w:rPr>
          <w:rFonts w:ascii="Palatino Linotype" w:hAnsi="Palatino Linotype"/>
          <w:sz w:val="24"/>
          <w:szCs w:val="24"/>
        </w:rPr>
        <w:t>Hematológia és immunológia</w:t>
      </w:r>
      <w:r w:rsidRPr="00C85F4C">
        <w:rPr>
          <w:rFonts w:ascii="Palatino Linotype" w:hAnsi="Palatino Linotype"/>
          <w:sz w:val="24"/>
          <w:szCs w:val="24"/>
        </w:rPr>
        <w:tab/>
      </w:r>
    </w:p>
    <w:p w:rsidR="00B072BA" w:rsidRPr="00C85F4C" w:rsidRDefault="00B072BA" w:rsidP="00027817">
      <w:pPr>
        <w:spacing w:after="0" w:line="240" w:lineRule="auto"/>
        <w:ind w:left="1134"/>
        <w:rPr>
          <w:rFonts w:ascii="Palatino Linotype" w:hAnsi="Palatino Linotype"/>
          <w:sz w:val="24"/>
          <w:szCs w:val="24"/>
        </w:rPr>
      </w:pPr>
      <w:r w:rsidRPr="00C85F4C">
        <w:rPr>
          <w:rFonts w:ascii="Palatino Linotype" w:hAnsi="Palatino Linotype"/>
          <w:sz w:val="24"/>
          <w:szCs w:val="24"/>
        </w:rPr>
        <w:t>Vérképző rendszer kórfolyamatai, betegségei és ellátása</w:t>
      </w:r>
    </w:p>
    <w:p w:rsidR="00B072BA" w:rsidRPr="00C85F4C" w:rsidRDefault="00B072BA" w:rsidP="00027817">
      <w:pPr>
        <w:spacing w:after="0" w:line="240" w:lineRule="auto"/>
        <w:ind w:left="1134"/>
        <w:rPr>
          <w:rFonts w:ascii="Palatino Linotype" w:hAnsi="Palatino Linotype"/>
          <w:sz w:val="24"/>
          <w:szCs w:val="24"/>
        </w:rPr>
      </w:pPr>
      <w:r w:rsidRPr="00C85F4C">
        <w:rPr>
          <w:rFonts w:ascii="Palatino Linotype" w:hAnsi="Palatino Linotype"/>
          <w:sz w:val="24"/>
          <w:szCs w:val="24"/>
        </w:rPr>
        <w:t>Immunrendszer kórfolyamatai, betegségei és ellátása</w:t>
      </w:r>
    </w:p>
    <w:p w:rsidR="00B072BA" w:rsidRPr="00C85F4C" w:rsidRDefault="00B072BA" w:rsidP="004D4F31">
      <w:pPr>
        <w:spacing w:after="0" w:line="240" w:lineRule="auto"/>
        <w:ind w:left="709"/>
        <w:rPr>
          <w:rFonts w:ascii="Palatino Linotype" w:hAnsi="Palatino Linotype"/>
          <w:sz w:val="24"/>
          <w:szCs w:val="24"/>
        </w:rPr>
      </w:pPr>
      <w:r w:rsidRPr="00C85F4C">
        <w:rPr>
          <w:rFonts w:ascii="Palatino Linotype" w:hAnsi="Palatino Linotype"/>
          <w:sz w:val="24"/>
          <w:szCs w:val="24"/>
        </w:rPr>
        <w:t>Endokrinológia</w:t>
      </w:r>
    </w:p>
    <w:p w:rsidR="00B072BA" w:rsidRPr="00C85F4C" w:rsidRDefault="00B072BA" w:rsidP="00027817">
      <w:pPr>
        <w:spacing w:after="0" w:line="240" w:lineRule="auto"/>
        <w:ind w:left="1134"/>
        <w:rPr>
          <w:rFonts w:ascii="Palatino Linotype" w:hAnsi="Palatino Linotype"/>
          <w:sz w:val="24"/>
          <w:szCs w:val="24"/>
        </w:rPr>
      </w:pPr>
      <w:r w:rsidRPr="00C85F4C">
        <w:rPr>
          <w:rFonts w:ascii="Palatino Linotype" w:hAnsi="Palatino Linotype"/>
          <w:sz w:val="24"/>
          <w:szCs w:val="24"/>
        </w:rPr>
        <w:t>Az endokrin rendszer kórfolyamatai</w:t>
      </w:r>
    </w:p>
    <w:p w:rsidR="00B072BA" w:rsidRPr="00C85F4C" w:rsidRDefault="00B072BA" w:rsidP="00027817">
      <w:pPr>
        <w:spacing w:after="0" w:line="240" w:lineRule="auto"/>
        <w:ind w:left="1134"/>
        <w:rPr>
          <w:rFonts w:ascii="Palatino Linotype" w:hAnsi="Palatino Linotype"/>
          <w:sz w:val="24"/>
          <w:szCs w:val="24"/>
        </w:rPr>
      </w:pPr>
      <w:r w:rsidRPr="00C85F4C">
        <w:rPr>
          <w:rFonts w:ascii="Palatino Linotype" w:hAnsi="Palatino Linotype"/>
          <w:sz w:val="24"/>
          <w:szCs w:val="24"/>
        </w:rPr>
        <w:t>Endokrin mirigyek betegségei és ellátása</w:t>
      </w:r>
    </w:p>
    <w:p w:rsidR="00B072BA" w:rsidRPr="00C85F4C" w:rsidRDefault="00B072BA" w:rsidP="00027817">
      <w:pPr>
        <w:spacing w:after="0" w:line="240" w:lineRule="auto"/>
        <w:ind w:left="1134"/>
        <w:rPr>
          <w:rFonts w:ascii="Palatino Linotype" w:hAnsi="Palatino Linotype"/>
          <w:sz w:val="24"/>
          <w:szCs w:val="24"/>
        </w:rPr>
      </w:pPr>
      <w:r w:rsidRPr="00C85F4C">
        <w:rPr>
          <w:rFonts w:ascii="Palatino Linotype" w:hAnsi="Palatino Linotype"/>
          <w:sz w:val="24"/>
          <w:szCs w:val="24"/>
        </w:rPr>
        <w:t>Reproduktív rendszer endokrin betegségei és ellátása</w:t>
      </w:r>
    </w:p>
    <w:p w:rsidR="00B072BA" w:rsidRPr="00C85F4C" w:rsidRDefault="00B072BA" w:rsidP="004D4F31">
      <w:pPr>
        <w:spacing w:after="0" w:line="240" w:lineRule="auto"/>
        <w:ind w:left="709"/>
        <w:rPr>
          <w:rFonts w:ascii="Palatino Linotype" w:hAnsi="Palatino Linotype"/>
          <w:sz w:val="24"/>
          <w:szCs w:val="24"/>
        </w:rPr>
      </w:pPr>
      <w:r w:rsidRPr="00C85F4C">
        <w:rPr>
          <w:rFonts w:ascii="Palatino Linotype" w:hAnsi="Palatino Linotype"/>
          <w:sz w:val="24"/>
          <w:szCs w:val="24"/>
        </w:rPr>
        <w:t>Reumatológia</w:t>
      </w:r>
    </w:p>
    <w:p w:rsidR="00B072BA" w:rsidRPr="00C85F4C" w:rsidRDefault="00B072BA" w:rsidP="00027817">
      <w:pPr>
        <w:spacing w:after="0" w:line="240" w:lineRule="auto"/>
        <w:ind w:left="1134"/>
        <w:rPr>
          <w:rFonts w:ascii="Palatino Linotype" w:hAnsi="Palatino Linotype"/>
          <w:sz w:val="24"/>
          <w:szCs w:val="24"/>
        </w:rPr>
      </w:pPr>
      <w:r w:rsidRPr="00C85F4C">
        <w:rPr>
          <w:rFonts w:ascii="Palatino Linotype" w:hAnsi="Palatino Linotype"/>
          <w:sz w:val="24"/>
          <w:szCs w:val="24"/>
        </w:rPr>
        <w:t>Mozgás rendszer kórfolyamatai</w:t>
      </w:r>
    </w:p>
    <w:p w:rsidR="00B072BA" w:rsidRPr="00C85F4C" w:rsidRDefault="00B072BA" w:rsidP="00027817">
      <w:pPr>
        <w:spacing w:after="0" w:line="240" w:lineRule="auto"/>
        <w:ind w:left="1134"/>
        <w:rPr>
          <w:rFonts w:ascii="Palatino Linotype" w:hAnsi="Palatino Linotype"/>
          <w:sz w:val="24"/>
          <w:szCs w:val="24"/>
        </w:rPr>
      </w:pPr>
      <w:r w:rsidRPr="00C85F4C">
        <w:rPr>
          <w:rFonts w:ascii="Palatino Linotype" w:eastAsia="Calibri" w:hAnsi="Palatino Linotype" w:cs="TimesNewRomanPSMT"/>
          <w:sz w:val="24"/>
          <w:szCs w:val="24"/>
          <w:lang w:eastAsia="hu-HU"/>
        </w:rPr>
        <w:t xml:space="preserve">A </w:t>
      </w:r>
      <w:r w:rsidRPr="00C85F4C">
        <w:rPr>
          <w:rFonts w:ascii="Palatino Linotype" w:hAnsi="Palatino Linotype"/>
          <w:sz w:val="24"/>
          <w:szCs w:val="24"/>
        </w:rPr>
        <w:t>csontok</w:t>
      </w:r>
      <w:r w:rsidRPr="00C85F4C">
        <w:rPr>
          <w:rFonts w:ascii="Palatino Linotype" w:eastAsia="Calibri" w:hAnsi="Palatino Linotype" w:cs="TimesNewRomanPSMT"/>
          <w:sz w:val="24"/>
          <w:szCs w:val="24"/>
          <w:lang w:eastAsia="hu-HU"/>
        </w:rPr>
        <w:t xml:space="preserve"> betegségei </w:t>
      </w:r>
      <w:r w:rsidRPr="00C85F4C">
        <w:rPr>
          <w:rFonts w:ascii="Palatino Linotype" w:hAnsi="Palatino Linotype"/>
          <w:sz w:val="24"/>
          <w:szCs w:val="24"/>
        </w:rPr>
        <w:t>és ellátása</w:t>
      </w:r>
    </w:p>
    <w:p w:rsidR="00B072BA" w:rsidRPr="00C85F4C" w:rsidRDefault="00B072BA" w:rsidP="00027817">
      <w:pPr>
        <w:spacing w:after="0" w:line="240" w:lineRule="auto"/>
        <w:ind w:left="1134"/>
        <w:rPr>
          <w:rFonts w:ascii="Palatino Linotype" w:hAnsi="Palatino Linotype"/>
          <w:sz w:val="24"/>
          <w:szCs w:val="24"/>
        </w:rPr>
      </w:pPr>
      <w:r w:rsidRPr="00C85F4C">
        <w:rPr>
          <w:rFonts w:ascii="Palatino Linotype" w:hAnsi="Palatino Linotype"/>
          <w:sz w:val="24"/>
          <w:szCs w:val="24"/>
        </w:rPr>
        <w:t>Az ízületek gyulladásos betegségei és ellátása</w:t>
      </w:r>
    </w:p>
    <w:p w:rsidR="00B072BA" w:rsidRPr="00C85F4C" w:rsidRDefault="00B072BA" w:rsidP="00027817">
      <w:pPr>
        <w:spacing w:after="0" w:line="240" w:lineRule="auto"/>
        <w:ind w:left="1134"/>
        <w:rPr>
          <w:rFonts w:ascii="Palatino Linotype" w:hAnsi="Palatino Linotype"/>
          <w:sz w:val="24"/>
          <w:szCs w:val="24"/>
        </w:rPr>
      </w:pPr>
      <w:r w:rsidRPr="00C85F4C">
        <w:rPr>
          <w:rFonts w:ascii="Palatino Linotype" w:hAnsi="Palatino Linotype"/>
          <w:sz w:val="24"/>
          <w:szCs w:val="24"/>
        </w:rPr>
        <w:t>Az izmok betegségei és ellátása</w:t>
      </w:r>
    </w:p>
    <w:p w:rsidR="00B072BA" w:rsidRPr="00C85F4C" w:rsidRDefault="00B072BA" w:rsidP="004D4F31">
      <w:pPr>
        <w:spacing w:after="0" w:line="240" w:lineRule="auto"/>
        <w:ind w:left="709"/>
        <w:rPr>
          <w:rFonts w:ascii="Palatino Linotype" w:hAnsi="Palatino Linotype"/>
          <w:sz w:val="24"/>
          <w:szCs w:val="24"/>
        </w:rPr>
      </w:pPr>
      <w:r w:rsidRPr="00C85F4C">
        <w:rPr>
          <w:rFonts w:ascii="Palatino Linotype" w:hAnsi="Palatino Linotype"/>
          <w:sz w:val="24"/>
          <w:szCs w:val="24"/>
        </w:rPr>
        <w:t>Neurológia</w:t>
      </w:r>
    </w:p>
    <w:p w:rsidR="00B072BA" w:rsidRPr="00C85F4C" w:rsidRDefault="00B072BA" w:rsidP="00027817">
      <w:pPr>
        <w:spacing w:after="0" w:line="240" w:lineRule="auto"/>
        <w:ind w:left="1134"/>
        <w:rPr>
          <w:rFonts w:ascii="Palatino Linotype" w:hAnsi="Palatino Linotype"/>
          <w:sz w:val="24"/>
          <w:szCs w:val="24"/>
        </w:rPr>
      </w:pPr>
      <w:r w:rsidRPr="00C85F4C">
        <w:rPr>
          <w:rFonts w:ascii="Palatino Linotype" w:hAnsi="Palatino Linotype"/>
          <w:sz w:val="24"/>
          <w:szCs w:val="24"/>
        </w:rPr>
        <w:t>Az idegrendszer kórfolyamatai</w:t>
      </w:r>
    </w:p>
    <w:p w:rsidR="00B072BA" w:rsidRPr="00C85F4C" w:rsidRDefault="00B072BA" w:rsidP="00027817">
      <w:pPr>
        <w:spacing w:after="0" w:line="240" w:lineRule="auto"/>
        <w:ind w:left="1134"/>
        <w:rPr>
          <w:rFonts w:ascii="Palatino Linotype" w:hAnsi="Palatino Linotype"/>
          <w:sz w:val="24"/>
          <w:szCs w:val="24"/>
        </w:rPr>
      </w:pPr>
      <w:r w:rsidRPr="00C85F4C">
        <w:rPr>
          <w:rFonts w:ascii="Palatino Linotype" w:hAnsi="Palatino Linotype"/>
          <w:sz w:val="24"/>
          <w:szCs w:val="24"/>
        </w:rPr>
        <w:t>Központi idegrendszer betegségei és ellátása</w:t>
      </w:r>
    </w:p>
    <w:p w:rsidR="00B072BA" w:rsidRPr="00C85F4C" w:rsidRDefault="00B072BA" w:rsidP="00027817">
      <w:pPr>
        <w:spacing w:after="0" w:line="240" w:lineRule="auto"/>
        <w:ind w:left="1134"/>
        <w:rPr>
          <w:rFonts w:ascii="Palatino Linotype" w:hAnsi="Palatino Linotype"/>
          <w:sz w:val="24"/>
          <w:szCs w:val="24"/>
        </w:rPr>
      </w:pPr>
      <w:r w:rsidRPr="00C85F4C">
        <w:rPr>
          <w:rFonts w:ascii="Palatino Linotype" w:hAnsi="Palatino Linotype"/>
          <w:sz w:val="24"/>
          <w:szCs w:val="24"/>
        </w:rPr>
        <w:t>Perifériás idegrendszer betegségei és ellátása</w:t>
      </w:r>
    </w:p>
    <w:p w:rsidR="00B072BA" w:rsidRPr="00C85F4C" w:rsidRDefault="00B072BA" w:rsidP="004D4F31">
      <w:pPr>
        <w:spacing w:after="0" w:line="240" w:lineRule="auto"/>
        <w:ind w:left="709"/>
        <w:rPr>
          <w:rFonts w:ascii="Palatino Linotype" w:hAnsi="Palatino Linotype"/>
          <w:sz w:val="24"/>
          <w:szCs w:val="24"/>
        </w:rPr>
      </w:pPr>
      <w:r w:rsidRPr="00C85F4C">
        <w:rPr>
          <w:rFonts w:ascii="Palatino Linotype" w:hAnsi="Palatino Linotype"/>
          <w:sz w:val="24"/>
          <w:szCs w:val="24"/>
        </w:rPr>
        <w:t>Pszichiátria</w:t>
      </w:r>
    </w:p>
    <w:p w:rsidR="00B072BA" w:rsidRPr="00C85F4C" w:rsidRDefault="00B072BA" w:rsidP="00027817">
      <w:pPr>
        <w:spacing w:after="0" w:line="240" w:lineRule="auto"/>
        <w:ind w:left="1134"/>
        <w:rPr>
          <w:rFonts w:ascii="Palatino Linotype" w:hAnsi="Palatino Linotype"/>
          <w:sz w:val="24"/>
          <w:szCs w:val="24"/>
        </w:rPr>
      </w:pPr>
      <w:r w:rsidRPr="00C85F4C">
        <w:rPr>
          <w:rFonts w:ascii="Palatino Linotype" w:hAnsi="Palatino Linotype"/>
          <w:sz w:val="24"/>
          <w:szCs w:val="24"/>
        </w:rPr>
        <w:t>Magatartás zavarok</w:t>
      </w:r>
    </w:p>
    <w:p w:rsidR="00B072BA" w:rsidRPr="00C85F4C" w:rsidRDefault="00B072BA" w:rsidP="00027817">
      <w:pPr>
        <w:spacing w:after="0" w:line="240" w:lineRule="auto"/>
        <w:ind w:left="1134"/>
        <w:rPr>
          <w:rFonts w:ascii="Palatino Linotype" w:hAnsi="Palatino Linotype"/>
          <w:sz w:val="24"/>
          <w:szCs w:val="24"/>
        </w:rPr>
      </w:pPr>
      <w:r w:rsidRPr="00C85F4C">
        <w:rPr>
          <w:rFonts w:ascii="Palatino Linotype" w:hAnsi="Palatino Linotype"/>
          <w:sz w:val="24"/>
          <w:szCs w:val="24"/>
        </w:rPr>
        <w:t>Szenvedélybetegségek</w:t>
      </w:r>
    </w:p>
    <w:p w:rsidR="00B072BA" w:rsidRPr="00C85F4C" w:rsidRDefault="00B072BA" w:rsidP="00027817">
      <w:pPr>
        <w:spacing w:after="0" w:line="240" w:lineRule="auto"/>
        <w:ind w:left="1134"/>
        <w:rPr>
          <w:rFonts w:ascii="Palatino Linotype" w:hAnsi="Palatino Linotype"/>
          <w:sz w:val="24"/>
          <w:szCs w:val="24"/>
        </w:rPr>
      </w:pPr>
      <w:r w:rsidRPr="00C85F4C">
        <w:rPr>
          <w:rFonts w:ascii="Palatino Linotype" w:hAnsi="Palatino Linotype"/>
          <w:sz w:val="24"/>
          <w:szCs w:val="24"/>
        </w:rPr>
        <w:t>Hangulat zavarok</w:t>
      </w:r>
    </w:p>
    <w:p w:rsidR="00B072BA" w:rsidRPr="00C85F4C" w:rsidRDefault="00B072BA" w:rsidP="00027817">
      <w:pPr>
        <w:spacing w:after="0" w:line="240" w:lineRule="auto"/>
        <w:ind w:left="1134"/>
        <w:rPr>
          <w:rFonts w:ascii="Palatino Linotype" w:hAnsi="Palatino Linotype"/>
          <w:sz w:val="24"/>
          <w:szCs w:val="24"/>
        </w:rPr>
      </w:pPr>
      <w:r w:rsidRPr="00C85F4C">
        <w:rPr>
          <w:rFonts w:ascii="Palatino Linotype" w:hAnsi="Palatino Linotype"/>
          <w:sz w:val="24"/>
          <w:szCs w:val="24"/>
        </w:rPr>
        <w:t>Személyiség zavarok</w:t>
      </w:r>
    </w:p>
    <w:p w:rsidR="00B072BA" w:rsidRPr="00C85F4C" w:rsidRDefault="00B072BA" w:rsidP="00027817">
      <w:pPr>
        <w:spacing w:after="0" w:line="240" w:lineRule="auto"/>
        <w:ind w:left="1134"/>
        <w:rPr>
          <w:rFonts w:ascii="Palatino Linotype" w:hAnsi="Palatino Linotype"/>
          <w:sz w:val="24"/>
          <w:szCs w:val="24"/>
        </w:rPr>
      </w:pPr>
      <w:r w:rsidRPr="00C85F4C">
        <w:rPr>
          <w:rFonts w:ascii="Palatino Linotype" w:hAnsi="Palatino Linotype"/>
          <w:sz w:val="24"/>
          <w:szCs w:val="24"/>
        </w:rPr>
        <w:lastRenderedPageBreak/>
        <w:t>Szorongásos kórképek</w:t>
      </w:r>
    </w:p>
    <w:p w:rsidR="00B072BA" w:rsidRDefault="00B072BA" w:rsidP="00B072BA">
      <w:pPr>
        <w:spacing w:after="0" w:line="240" w:lineRule="auto"/>
        <w:ind w:left="1218"/>
        <w:rPr>
          <w:rFonts w:ascii="Palatino Linotype" w:hAnsi="Palatino Linotype"/>
          <w:sz w:val="24"/>
          <w:szCs w:val="24"/>
        </w:rPr>
      </w:pPr>
    </w:p>
    <w:p w:rsidR="00B072BA" w:rsidRDefault="00B072BA" w:rsidP="00B072BA">
      <w:pPr>
        <w:spacing w:after="0" w:line="240" w:lineRule="auto"/>
        <w:ind w:left="1218"/>
        <w:rPr>
          <w:rFonts w:ascii="Palatino Linotype" w:hAnsi="Palatino Linotype"/>
          <w:sz w:val="24"/>
          <w:szCs w:val="24"/>
        </w:rPr>
      </w:pPr>
    </w:p>
    <w:p w:rsidR="00B072BA" w:rsidRPr="00B072BA" w:rsidRDefault="00B072BA" w:rsidP="0050579E">
      <w:pPr>
        <w:numPr>
          <w:ilvl w:val="2"/>
          <w:numId w:val="38"/>
        </w:numPr>
        <w:spacing w:after="0" w:line="240" w:lineRule="auto"/>
        <w:ind w:left="1190" w:hanging="481"/>
        <w:rPr>
          <w:rFonts w:ascii="Palatino Linotype" w:hAnsi="Palatino Linotype"/>
          <w:b/>
          <w:sz w:val="24"/>
          <w:szCs w:val="24"/>
        </w:rPr>
      </w:pPr>
      <w:r w:rsidRPr="00280D2B">
        <w:rPr>
          <w:rFonts w:ascii="Palatino Linotype" w:hAnsi="Palatino Linotype"/>
          <w:b/>
          <w:sz w:val="24"/>
          <w:szCs w:val="24"/>
        </w:rPr>
        <w:t>Sebészet</w:t>
      </w:r>
      <w:r>
        <w:rPr>
          <w:rFonts w:ascii="Palatino Linotype" w:hAnsi="Palatino Linotype"/>
          <w:b/>
          <w:sz w:val="24"/>
          <w:szCs w:val="24"/>
        </w:rPr>
        <w:t xml:space="preserve"> és </w:t>
      </w:r>
      <w:r w:rsidR="00FE6A24">
        <w:rPr>
          <w:rFonts w:ascii="Palatino Linotype" w:hAnsi="Palatino Linotype"/>
          <w:b/>
          <w:sz w:val="24"/>
          <w:szCs w:val="24"/>
        </w:rPr>
        <w:t>t</w:t>
      </w:r>
      <w:r>
        <w:rPr>
          <w:rFonts w:ascii="Palatino Linotype" w:hAnsi="Palatino Linotype"/>
          <w:b/>
          <w:sz w:val="24"/>
          <w:szCs w:val="24"/>
        </w:rPr>
        <w:t>raumatológia</w:t>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32</w:t>
      </w:r>
      <w:r w:rsidRPr="00014447">
        <w:rPr>
          <w:rFonts w:ascii="Palatino Linotype" w:hAnsi="Palatino Linotype"/>
          <w:b/>
          <w:i/>
          <w:sz w:val="24"/>
          <w:szCs w:val="24"/>
        </w:rPr>
        <w:t>óra</w:t>
      </w:r>
      <w:r>
        <w:rPr>
          <w:rFonts w:ascii="Palatino Linotype" w:hAnsi="Palatino Linotype"/>
          <w:b/>
          <w:i/>
          <w:sz w:val="24"/>
          <w:szCs w:val="24"/>
        </w:rPr>
        <w:t xml:space="preserve"> / 36</w:t>
      </w:r>
      <w:r w:rsidRPr="00014447">
        <w:rPr>
          <w:rFonts w:ascii="Palatino Linotype" w:hAnsi="Palatino Linotype"/>
          <w:b/>
          <w:i/>
          <w:sz w:val="24"/>
          <w:szCs w:val="24"/>
        </w:rPr>
        <w:t>óra</w:t>
      </w:r>
    </w:p>
    <w:p w:rsidR="00B072BA" w:rsidRDefault="00B072BA" w:rsidP="00B072BA">
      <w:pPr>
        <w:spacing w:after="0" w:line="240" w:lineRule="auto"/>
        <w:ind w:left="851" w:hanging="142"/>
        <w:rPr>
          <w:rFonts w:ascii="Palatino Linotype" w:hAnsi="Palatino Linotype"/>
          <w:sz w:val="24"/>
          <w:szCs w:val="24"/>
        </w:rPr>
      </w:pPr>
      <w:r>
        <w:rPr>
          <w:rFonts w:ascii="Palatino Linotype" w:hAnsi="Palatino Linotype"/>
          <w:sz w:val="24"/>
          <w:szCs w:val="24"/>
        </w:rPr>
        <w:t>Sebészeti, traumatológiai alapismeretek</w:t>
      </w:r>
    </w:p>
    <w:p w:rsidR="00B072BA" w:rsidRDefault="00B072BA" w:rsidP="004D4F31">
      <w:pPr>
        <w:spacing w:after="0" w:line="240" w:lineRule="auto"/>
        <w:ind w:left="709"/>
        <w:rPr>
          <w:rFonts w:ascii="Palatino Linotype" w:hAnsi="Palatino Linotype"/>
          <w:sz w:val="24"/>
          <w:szCs w:val="24"/>
        </w:rPr>
      </w:pPr>
      <w:r>
        <w:rPr>
          <w:rFonts w:ascii="Palatino Linotype" w:hAnsi="Palatino Linotype"/>
          <w:sz w:val="24"/>
          <w:szCs w:val="24"/>
        </w:rPr>
        <w:t xml:space="preserve">Aszepszis/Antiszepszis </w:t>
      </w:r>
    </w:p>
    <w:p w:rsidR="00B072BA" w:rsidRDefault="004D4F31" w:rsidP="00027817">
      <w:pPr>
        <w:spacing w:after="0" w:line="240" w:lineRule="auto"/>
        <w:ind w:left="1134"/>
        <w:rPr>
          <w:rFonts w:ascii="Palatino Linotype" w:hAnsi="Palatino Linotype"/>
          <w:sz w:val="24"/>
          <w:szCs w:val="24"/>
        </w:rPr>
      </w:pPr>
      <w:r>
        <w:rPr>
          <w:rFonts w:ascii="Palatino Linotype" w:hAnsi="Palatino Linotype"/>
          <w:sz w:val="24"/>
          <w:szCs w:val="24"/>
        </w:rPr>
        <w:t>S</w:t>
      </w:r>
      <w:r w:rsidR="00B072BA">
        <w:rPr>
          <w:rFonts w:ascii="Palatino Linotype" w:hAnsi="Palatino Linotype"/>
          <w:sz w:val="24"/>
          <w:szCs w:val="24"/>
        </w:rPr>
        <w:t>ebészeti kézfertőtlenítés</w:t>
      </w:r>
    </w:p>
    <w:p w:rsidR="00B072BA" w:rsidRDefault="004D4F31" w:rsidP="00027817">
      <w:pPr>
        <w:spacing w:after="0" w:line="240" w:lineRule="auto"/>
        <w:ind w:left="1134"/>
        <w:rPr>
          <w:rFonts w:ascii="Palatino Linotype" w:hAnsi="Palatino Linotype"/>
          <w:sz w:val="24"/>
          <w:szCs w:val="24"/>
        </w:rPr>
      </w:pPr>
      <w:r>
        <w:rPr>
          <w:rFonts w:ascii="Palatino Linotype" w:hAnsi="Palatino Linotype"/>
          <w:sz w:val="24"/>
          <w:szCs w:val="24"/>
        </w:rPr>
        <w:t>M</w:t>
      </w:r>
      <w:r w:rsidR="00B072BA">
        <w:rPr>
          <w:rFonts w:ascii="Palatino Linotype" w:hAnsi="Palatino Linotype"/>
          <w:sz w:val="24"/>
          <w:szCs w:val="24"/>
        </w:rPr>
        <w:t>űtéti terület fertőtlenítése</w:t>
      </w:r>
    </w:p>
    <w:p w:rsidR="00B072BA" w:rsidRDefault="004D4F31" w:rsidP="00027817">
      <w:pPr>
        <w:spacing w:after="0" w:line="240" w:lineRule="auto"/>
        <w:ind w:left="1134"/>
        <w:rPr>
          <w:rFonts w:ascii="Palatino Linotype" w:hAnsi="Palatino Linotype"/>
          <w:sz w:val="24"/>
          <w:szCs w:val="24"/>
        </w:rPr>
      </w:pPr>
      <w:r>
        <w:rPr>
          <w:rFonts w:ascii="Palatino Linotype" w:hAnsi="Palatino Linotype"/>
          <w:sz w:val="24"/>
          <w:szCs w:val="24"/>
        </w:rPr>
        <w:t>M</w:t>
      </w:r>
      <w:r w:rsidR="00B072BA">
        <w:rPr>
          <w:rFonts w:ascii="Palatino Linotype" w:hAnsi="Palatino Linotype"/>
          <w:sz w:val="24"/>
          <w:szCs w:val="24"/>
        </w:rPr>
        <w:t>űtéti eszközök sterilizálása</w:t>
      </w:r>
    </w:p>
    <w:p w:rsidR="00B072BA" w:rsidRDefault="004D4F31" w:rsidP="00027817">
      <w:pPr>
        <w:spacing w:after="0" w:line="240" w:lineRule="auto"/>
        <w:ind w:left="1134"/>
        <w:rPr>
          <w:rFonts w:ascii="Palatino Linotype" w:hAnsi="Palatino Linotype"/>
          <w:sz w:val="24"/>
          <w:szCs w:val="24"/>
        </w:rPr>
      </w:pPr>
      <w:r>
        <w:rPr>
          <w:rFonts w:ascii="Palatino Linotype" w:hAnsi="Palatino Linotype"/>
          <w:sz w:val="24"/>
          <w:szCs w:val="24"/>
        </w:rPr>
        <w:t>A</w:t>
      </w:r>
      <w:r w:rsidR="00B072BA">
        <w:rPr>
          <w:rFonts w:ascii="Palatino Linotype" w:hAnsi="Palatino Linotype"/>
          <w:sz w:val="24"/>
          <w:szCs w:val="24"/>
        </w:rPr>
        <w:t xml:space="preserve"> műtő fertőtlenítés</w:t>
      </w:r>
      <w:r>
        <w:rPr>
          <w:rFonts w:ascii="Palatino Linotype" w:hAnsi="Palatino Linotype"/>
          <w:sz w:val="24"/>
          <w:szCs w:val="24"/>
        </w:rPr>
        <w:t>e</w:t>
      </w:r>
    </w:p>
    <w:p w:rsidR="00B072BA" w:rsidRDefault="00B072BA" w:rsidP="004D4F31">
      <w:pPr>
        <w:spacing w:after="0" w:line="240" w:lineRule="auto"/>
        <w:ind w:left="709"/>
        <w:rPr>
          <w:rFonts w:ascii="Palatino Linotype" w:hAnsi="Palatino Linotype"/>
          <w:sz w:val="24"/>
          <w:szCs w:val="24"/>
        </w:rPr>
      </w:pPr>
      <w:r>
        <w:rPr>
          <w:rFonts w:ascii="Palatino Linotype" w:hAnsi="Palatino Linotype"/>
          <w:sz w:val="24"/>
          <w:szCs w:val="24"/>
        </w:rPr>
        <w:t>Sebészeti fertőzések</w:t>
      </w:r>
    </w:p>
    <w:p w:rsidR="00B072BA" w:rsidRDefault="00B072BA" w:rsidP="00027817">
      <w:pPr>
        <w:spacing w:after="0" w:line="240" w:lineRule="auto"/>
        <w:ind w:left="1134"/>
        <w:rPr>
          <w:rFonts w:ascii="Palatino Linotype" w:hAnsi="Palatino Linotype"/>
          <w:sz w:val="24"/>
          <w:szCs w:val="24"/>
        </w:rPr>
      </w:pPr>
      <w:r>
        <w:rPr>
          <w:rFonts w:ascii="Palatino Linotype" w:hAnsi="Palatino Linotype"/>
          <w:sz w:val="24"/>
          <w:szCs w:val="24"/>
        </w:rPr>
        <w:t>Pyogen fertőzések</w:t>
      </w:r>
    </w:p>
    <w:p w:rsidR="00B072BA" w:rsidRDefault="00B072BA" w:rsidP="00027817">
      <w:pPr>
        <w:spacing w:after="0" w:line="240" w:lineRule="auto"/>
        <w:ind w:left="1134"/>
        <w:rPr>
          <w:rFonts w:ascii="Palatino Linotype" w:hAnsi="Palatino Linotype"/>
          <w:sz w:val="24"/>
          <w:szCs w:val="24"/>
        </w:rPr>
      </w:pPr>
      <w:r>
        <w:rPr>
          <w:rFonts w:ascii="Palatino Linotype" w:hAnsi="Palatino Linotype"/>
          <w:sz w:val="24"/>
          <w:szCs w:val="24"/>
        </w:rPr>
        <w:t>Anaerob fertőzések</w:t>
      </w:r>
    </w:p>
    <w:p w:rsidR="00B072BA" w:rsidRDefault="00B072BA" w:rsidP="004D4F31">
      <w:pPr>
        <w:spacing w:after="0" w:line="240" w:lineRule="auto"/>
        <w:ind w:left="709"/>
        <w:rPr>
          <w:rFonts w:ascii="Palatino Linotype" w:hAnsi="Palatino Linotype"/>
          <w:sz w:val="24"/>
          <w:szCs w:val="24"/>
        </w:rPr>
      </w:pPr>
      <w:r>
        <w:rPr>
          <w:rFonts w:ascii="Palatino Linotype" w:hAnsi="Palatino Linotype"/>
          <w:sz w:val="24"/>
          <w:szCs w:val="24"/>
        </w:rPr>
        <w:t>Érzéstelenítés</w:t>
      </w:r>
    </w:p>
    <w:p w:rsidR="00B072BA" w:rsidRDefault="00B072BA" w:rsidP="00027817">
      <w:pPr>
        <w:spacing w:after="0" w:line="240" w:lineRule="auto"/>
        <w:ind w:left="1134"/>
        <w:rPr>
          <w:rFonts w:ascii="Palatino Linotype" w:hAnsi="Palatino Linotype"/>
          <w:sz w:val="24"/>
          <w:szCs w:val="24"/>
        </w:rPr>
      </w:pPr>
      <w:r>
        <w:rPr>
          <w:rFonts w:ascii="Palatino Linotype" w:hAnsi="Palatino Linotype"/>
          <w:sz w:val="24"/>
          <w:szCs w:val="24"/>
        </w:rPr>
        <w:t>Általános érzéstelenítés</w:t>
      </w:r>
    </w:p>
    <w:p w:rsidR="00B072BA" w:rsidRDefault="00B072BA" w:rsidP="00027817">
      <w:pPr>
        <w:spacing w:after="0" w:line="240" w:lineRule="auto"/>
        <w:ind w:left="1134"/>
        <w:rPr>
          <w:rFonts w:ascii="Palatino Linotype" w:hAnsi="Palatino Linotype"/>
          <w:sz w:val="24"/>
          <w:szCs w:val="24"/>
        </w:rPr>
      </w:pPr>
      <w:r>
        <w:rPr>
          <w:rFonts w:ascii="Palatino Linotype" w:hAnsi="Palatino Linotype"/>
          <w:sz w:val="24"/>
          <w:szCs w:val="24"/>
        </w:rPr>
        <w:t>Regionális érzéstelenítés</w:t>
      </w:r>
    </w:p>
    <w:p w:rsidR="00B072BA" w:rsidRDefault="00B072BA" w:rsidP="00027817">
      <w:pPr>
        <w:spacing w:after="0" w:line="240" w:lineRule="auto"/>
        <w:ind w:left="1134"/>
        <w:rPr>
          <w:rFonts w:ascii="Palatino Linotype" w:hAnsi="Palatino Linotype"/>
          <w:sz w:val="24"/>
          <w:szCs w:val="24"/>
        </w:rPr>
      </w:pPr>
      <w:r>
        <w:rPr>
          <w:rFonts w:ascii="Palatino Linotype" w:hAnsi="Palatino Linotype"/>
          <w:sz w:val="24"/>
          <w:szCs w:val="24"/>
        </w:rPr>
        <w:t>Helyi érzéstelenítés</w:t>
      </w:r>
    </w:p>
    <w:p w:rsidR="00B072BA" w:rsidRDefault="00B072BA" w:rsidP="004D4F31">
      <w:pPr>
        <w:spacing w:after="0" w:line="240" w:lineRule="auto"/>
        <w:ind w:left="709"/>
        <w:rPr>
          <w:rFonts w:ascii="Palatino Linotype" w:hAnsi="Palatino Linotype"/>
          <w:sz w:val="24"/>
          <w:szCs w:val="24"/>
        </w:rPr>
      </w:pPr>
      <w:r>
        <w:rPr>
          <w:rFonts w:ascii="Palatino Linotype" w:hAnsi="Palatino Linotype"/>
          <w:sz w:val="24"/>
          <w:szCs w:val="24"/>
        </w:rPr>
        <w:t>Műtéti technikák</w:t>
      </w:r>
    </w:p>
    <w:p w:rsidR="00B072BA" w:rsidRDefault="00B072BA" w:rsidP="00027817">
      <w:pPr>
        <w:spacing w:after="0" w:line="240" w:lineRule="auto"/>
        <w:ind w:left="1134"/>
        <w:rPr>
          <w:rFonts w:ascii="Palatino Linotype" w:hAnsi="Palatino Linotype"/>
          <w:sz w:val="24"/>
          <w:szCs w:val="24"/>
        </w:rPr>
      </w:pPr>
      <w:r>
        <w:rPr>
          <w:rFonts w:ascii="Palatino Linotype" w:hAnsi="Palatino Linotype"/>
          <w:sz w:val="24"/>
          <w:szCs w:val="24"/>
        </w:rPr>
        <w:t>Műtéti behatolási technikák</w:t>
      </w:r>
    </w:p>
    <w:p w:rsidR="00B072BA" w:rsidRDefault="00B072BA" w:rsidP="00027817">
      <w:pPr>
        <w:spacing w:after="0" w:line="240" w:lineRule="auto"/>
        <w:ind w:left="1134"/>
        <w:rPr>
          <w:rFonts w:ascii="Palatino Linotype" w:hAnsi="Palatino Linotype"/>
          <w:sz w:val="24"/>
          <w:szCs w:val="24"/>
        </w:rPr>
      </w:pPr>
      <w:r>
        <w:rPr>
          <w:rFonts w:ascii="Palatino Linotype" w:hAnsi="Palatino Linotype"/>
          <w:sz w:val="24"/>
          <w:szCs w:val="24"/>
        </w:rPr>
        <w:t>Endoscopos műtéti technikák</w:t>
      </w:r>
    </w:p>
    <w:p w:rsidR="00B072BA" w:rsidRDefault="00B072BA" w:rsidP="00027817">
      <w:pPr>
        <w:spacing w:after="0" w:line="240" w:lineRule="auto"/>
        <w:ind w:left="1134"/>
        <w:rPr>
          <w:rFonts w:ascii="Palatino Linotype" w:hAnsi="Palatino Linotype"/>
          <w:sz w:val="24"/>
          <w:szCs w:val="24"/>
        </w:rPr>
      </w:pPr>
      <w:r>
        <w:rPr>
          <w:rFonts w:ascii="Palatino Linotype" w:hAnsi="Palatino Linotype"/>
          <w:sz w:val="24"/>
          <w:szCs w:val="24"/>
        </w:rPr>
        <w:t>Mikroszkópos műtéti technikák</w:t>
      </w:r>
    </w:p>
    <w:p w:rsidR="00B072BA" w:rsidRDefault="00B072BA" w:rsidP="004D4F31">
      <w:pPr>
        <w:spacing w:after="0" w:line="240" w:lineRule="auto"/>
        <w:ind w:left="852"/>
        <w:rPr>
          <w:rFonts w:ascii="Palatino Linotype" w:hAnsi="Palatino Linotype"/>
          <w:sz w:val="24"/>
          <w:szCs w:val="24"/>
        </w:rPr>
      </w:pPr>
      <w:r>
        <w:rPr>
          <w:rFonts w:ascii="Palatino Linotype" w:hAnsi="Palatino Linotype"/>
          <w:sz w:val="24"/>
          <w:szCs w:val="24"/>
        </w:rPr>
        <w:t>Műtéti előkészítés és utókezelés</w:t>
      </w:r>
    </w:p>
    <w:p w:rsidR="00B072BA" w:rsidRDefault="00B072BA" w:rsidP="004D4F31">
      <w:pPr>
        <w:spacing w:after="0" w:line="240" w:lineRule="auto"/>
        <w:ind w:left="1249"/>
        <w:rPr>
          <w:rFonts w:ascii="Palatino Linotype" w:hAnsi="Palatino Linotype"/>
          <w:sz w:val="24"/>
          <w:szCs w:val="24"/>
        </w:rPr>
      </w:pPr>
    </w:p>
    <w:p w:rsidR="00B072BA" w:rsidRDefault="00B072BA" w:rsidP="004D4F31">
      <w:pPr>
        <w:spacing w:after="0" w:line="240" w:lineRule="auto"/>
        <w:ind w:left="852"/>
        <w:rPr>
          <w:rFonts w:ascii="Palatino Linotype" w:hAnsi="Palatino Linotype"/>
          <w:sz w:val="24"/>
          <w:szCs w:val="24"/>
        </w:rPr>
      </w:pPr>
      <w:r>
        <w:rPr>
          <w:rFonts w:ascii="Palatino Linotype" w:hAnsi="Palatino Linotype"/>
          <w:sz w:val="24"/>
          <w:szCs w:val="24"/>
        </w:rPr>
        <w:t>A testtájak sebészete és traumatológiája</w:t>
      </w:r>
    </w:p>
    <w:p w:rsidR="00B072BA" w:rsidRDefault="00B072BA" w:rsidP="004D4F31">
      <w:pPr>
        <w:spacing w:after="0" w:line="240" w:lineRule="auto"/>
        <w:ind w:left="852"/>
        <w:rPr>
          <w:rFonts w:ascii="Palatino Linotype" w:hAnsi="Palatino Linotype"/>
          <w:sz w:val="24"/>
          <w:szCs w:val="24"/>
        </w:rPr>
      </w:pPr>
      <w:r>
        <w:rPr>
          <w:rFonts w:ascii="Palatino Linotype" w:hAnsi="Palatino Linotype"/>
          <w:sz w:val="24"/>
          <w:szCs w:val="24"/>
        </w:rPr>
        <w:t>A fej sebészete</w:t>
      </w:r>
    </w:p>
    <w:p w:rsidR="00B072BA" w:rsidRDefault="00B072BA" w:rsidP="00027817">
      <w:pPr>
        <w:spacing w:after="0" w:line="240" w:lineRule="auto"/>
        <w:ind w:left="1134"/>
        <w:rPr>
          <w:rFonts w:ascii="Palatino Linotype" w:hAnsi="Palatino Linotype"/>
          <w:sz w:val="24"/>
          <w:szCs w:val="24"/>
        </w:rPr>
      </w:pPr>
      <w:r>
        <w:rPr>
          <w:rFonts w:ascii="Palatino Linotype" w:hAnsi="Palatino Linotype"/>
          <w:sz w:val="24"/>
          <w:szCs w:val="24"/>
        </w:rPr>
        <w:t>Az arc fejlődési rendellenességei</w:t>
      </w:r>
    </w:p>
    <w:p w:rsidR="00B072BA" w:rsidRDefault="00B072BA" w:rsidP="00027817">
      <w:pPr>
        <w:spacing w:after="0" w:line="240" w:lineRule="auto"/>
        <w:ind w:left="1134"/>
        <w:rPr>
          <w:rFonts w:ascii="Palatino Linotype" w:hAnsi="Palatino Linotype"/>
          <w:sz w:val="24"/>
          <w:szCs w:val="24"/>
        </w:rPr>
      </w:pPr>
      <w:r>
        <w:rPr>
          <w:rFonts w:ascii="Palatino Linotype" w:hAnsi="Palatino Linotype"/>
          <w:sz w:val="24"/>
          <w:szCs w:val="24"/>
        </w:rPr>
        <w:t>A fej sérülései</w:t>
      </w:r>
    </w:p>
    <w:p w:rsidR="00B072BA" w:rsidRDefault="00B072BA" w:rsidP="00027817">
      <w:pPr>
        <w:spacing w:after="0" w:line="240" w:lineRule="auto"/>
        <w:ind w:left="1134"/>
        <w:rPr>
          <w:rFonts w:ascii="Palatino Linotype" w:hAnsi="Palatino Linotype"/>
          <w:sz w:val="24"/>
          <w:szCs w:val="24"/>
        </w:rPr>
      </w:pPr>
      <w:r>
        <w:rPr>
          <w:rFonts w:ascii="Palatino Linotype" w:hAnsi="Palatino Linotype"/>
          <w:sz w:val="24"/>
          <w:szCs w:val="24"/>
        </w:rPr>
        <w:t>Az agy sebészete</w:t>
      </w:r>
    </w:p>
    <w:p w:rsidR="00B072BA" w:rsidRDefault="00B072BA" w:rsidP="004D4F31">
      <w:pPr>
        <w:spacing w:after="0" w:line="240" w:lineRule="auto"/>
        <w:ind w:left="709"/>
        <w:rPr>
          <w:rFonts w:ascii="Palatino Linotype" w:hAnsi="Palatino Linotype"/>
          <w:sz w:val="24"/>
          <w:szCs w:val="24"/>
        </w:rPr>
      </w:pPr>
      <w:r w:rsidRPr="008E4ABA">
        <w:rPr>
          <w:rFonts w:ascii="Palatino Linotype" w:hAnsi="Palatino Linotype"/>
          <w:sz w:val="24"/>
          <w:szCs w:val="24"/>
        </w:rPr>
        <w:t>A nyak sebészete</w:t>
      </w:r>
    </w:p>
    <w:p w:rsidR="00B072BA" w:rsidRDefault="00B072BA" w:rsidP="00027817">
      <w:pPr>
        <w:spacing w:after="0" w:line="240" w:lineRule="auto"/>
        <w:ind w:left="1134"/>
        <w:rPr>
          <w:rFonts w:ascii="Palatino Linotype" w:hAnsi="Palatino Linotype"/>
          <w:sz w:val="24"/>
          <w:szCs w:val="24"/>
        </w:rPr>
      </w:pPr>
      <w:r>
        <w:rPr>
          <w:rFonts w:ascii="Palatino Linotype" w:hAnsi="Palatino Linotype"/>
          <w:sz w:val="24"/>
          <w:szCs w:val="24"/>
        </w:rPr>
        <w:t>A nyak sérülései</w:t>
      </w:r>
    </w:p>
    <w:p w:rsidR="00B072BA" w:rsidRDefault="00B072BA" w:rsidP="00027817">
      <w:pPr>
        <w:spacing w:after="0" w:line="240" w:lineRule="auto"/>
        <w:ind w:left="1134"/>
        <w:rPr>
          <w:rFonts w:ascii="Palatino Linotype" w:hAnsi="Palatino Linotype"/>
          <w:sz w:val="24"/>
          <w:szCs w:val="24"/>
        </w:rPr>
      </w:pPr>
      <w:r>
        <w:rPr>
          <w:rFonts w:ascii="Palatino Linotype" w:hAnsi="Palatino Linotype"/>
          <w:sz w:val="24"/>
          <w:szCs w:val="24"/>
        </w:rPr>
        <w:t>A pajzsmirigy sebészete, struma</w:t>
      </w:r>
    </w:p>
    <w:p w:rsidR="00B072BA" w:rsidRDefault="00B072BA" w:rsidP="004D4F31">
      <w:pPr>
        <w:spacing w:after="0" w:line="240" w:lineRule="auto"/>
        <w:ind w:left="709"/>
        <w:rPr>
          <w:rFonts w:ascii="Palatino Linotype" w:hAnsi="Palatino Linotype"/>
          <w:sz w:val="24"/>
          <w:szCs w:val="24"/>
        </w:rPr>
      </w:pPr>
      <w:r w:rsidRPr="008E4ABA">
        <w:rPr>
          <w:rFonts w:ascii="Palatino Linotype" w:hAnsi="Palatino Linotype"/>
          <w:sz w:val="24"/>
          <w:szCs w:val="24"/>
        </w:rPr>
        <w:t>A gerinc sebészete</w:t>
      </w:r>
    </w:p>
    <w:p w:rsidR="00B072BA" w:rsidRDefault="00B072BA" w:rsidP="00027817">
      <w:pPr>
        <w:spacing w:after="0" w:line="240" w:lineRule="auto"/>
        <w:ind w:left="1134"/>
        <w:rPr>
          <w:rFonts w:ascii="Palatino Linotype" w:hAnsi="Palatino Linotype"/>
          <w:sz w:val="24"/>
          <w:szCs w:val="24"/>
        </w:rPr>
      </w:pPr>
      <w:r>
        <w:rPr>
          <w:rFonts w:ascii="Palatino Linotype" w:hAnsi="Palatino Linotype"/>
          <w:sz w:val="24"/>
          <w:szCs w:val="24"/>
        </w:rPr>
        <w:t>A gerinc sérülései</w:t>
      </w:r>
    </w:p>
    <w:p w:rsidR="00B072BA" w:rsidRDefault="00B072BA" w:rsidP="00027817">
      <w:pPr>
        <w:spacing w:after="0" w:line="240" w:lineRule="auto"/>
        <w:ind w:left="1134"/>
        <w:rPr>
          <w:rFonts w:ascii="Palatino Linotype" w:hAnsi="Palatino Linotype"/>
          <w:sz w:val="24"/>
          <w:szCs w:val="24"/>
        </w:rPr>
      </w:pPr>
      <w:r>
        <w:rPr>
          <w:rFonts w:ascii="Palatino Linotype" w:hAnsi="Palatino Linotype"/>
          <w:sz w:val="24"/>
          <w:szCs w:val="24"/>
        </w:rPr>
        <w:t>Korrekciós műtétek</w:t>
      </w:r>
    </w:p>
    <w:p w:rsidR="00B072BA" w:rsidRDefault="00B072BA" w:rsidP="004D4F31">
      <w:pPr>
        <w:spacing w:after="0" w:line="240" w:lineRule="auto"/>
        <w:ind w:left="709"/>
        <w:rPr>
          <w:rFonts w:ascii="Palatino Linotype" w:hAnsi="Palatino Linotype"/>
          <w:sz w:val="24"/>
          <w:szCs w:val="24"/>
        </w:rPr>
      </w:pPr>
      <w:r w:rsidRPr="008E4ABA">
        <w:rPr>
          <w:rFonts w:ascii="Palatino Linotype" w:hAnsi="Palatino Linotype"/>
          <w:sz w:val="24"/>
          <w:szCs w:val="24"/>
        </w:rPr>
        <w:t>A mellkas sebészete</w:t>
      </w:r>
    </w:p>
    <w:p w:rsidR="00B072BA" w:rsidRDefault="00B072BA" w:rsidP="00203D45">
      <w:pPr>
        <w:spacing w:after="0" w:line="240" w:lineRule="auto"/>
        <w:ind w:left="1134"/>
        <w:rPr>
          <w:rFonts w:ascii="Palatino Linotype" w:hAnsi="Palatino Linotype"/>
          <w:sz w:val="24"/>
          <w:szCs w:val="24"/>
        </w:rPr>
      </w:pPr>
      <w:r>
        <w:rPr>
          <w:rFonts w:ascii="Palatino Linotype" w:hAnsi="Palatino Linotype"/>
          <w:sz w:val="24"/>
          <w:szCs w:val="24"/>
        </w:rPr>
        <w:t>A tüdő sebészete</w:t>
      </w:r>
    </w:p>
    <w:p w:rsidR="00B072BA" w:rsidRDefault="00B072BA" w:rsidP="00203D45">
      <w:pPr>
        <w:spacing w:after="0" w:line="240" w:lineRule="auto"/>
        <w:ind w:left="1134"/>
        <w:rPr>
          <w:rFonts w:ascii="Palatino Linotype" w:hAnsi="Palatino Linotype"/>
          <w:sz w:val="24"/>
          <w:szCs w:val="24"/>
        </w:rPr>
      </w:pPr>
      <w:r w:rsidRPr="008E4ABA">
        <w:rPr>
          <w:rFonts w:ascii="Palatino Linotype" w:hAnsi="Palatino Linotype"/>
          <w:sz w:val="24"/>
          <w:szCs w:val="24"/>
        </w:rPr>
        <w:t>A szív sebészete</w:t>
      </w:r>
    </w:p>
    <w:p w:rsidR="00B072BA" w:rsidRDefault="00B072BA" w:rsidP="004D4F31">
      <w:pPr>
        <w:spacing w:after="0" w:line="240" w:lineRule="auto"/>
        <w:ind w:left="709"/>
        <w:rPr>
          <w:rFonts w:ascii="Palatino Linotype" w:hAnsi="Palatino Linotype"/>
          <w:sz w:val="24"/>
          <w:szCs w:val="24"/>
        </w:rPr>
      </w:pPr>
      <w:r w:rsidRPr="008E4ABA">
        <w:rPr>
          <w:rFonts w:ascii="Palatino Linotype" w:hAnsi="Palatino Linotype"/>
          <w:sz w:val="24"/>
          <w:szCs w:val="24"/>
        </w:rPr>
        <w:t>A has sebészete</w:t>
      </w:r>
    </w:p>
    <w:p w:rsidR="00B072BA" w:rsidRDefault="00B072BA" w:rsidP="00203D45">
      <w:pPr>
        <w:spacing w:after="0" w:line="240" w:lineRule="auto"/>
        <w:ind w:left="1134"/>
        <w:rPr>
          <w:rFonts w:ascii="Palatino Linotype" w:hAnsi="Palatino Linotype"/>
          <w:sz w:val="24"/>
          <w:szCs w:val="24"/>
        </w:rPr>
      </w:pPr>
      <w:r>
        <w:rPr>
          <w:rFonts w:ascii="Palatino Linotype" w:hAnsi="Palatino Linotype"/>
          <w:sz w:val="24"/>
          <w:szCs w:val="24"/>
        </w:rPr>
        <w:t>A gyomor és nyombél sebészete</w:t>
      </w:r>
    </w:p>
    <w:p w:rsidR="00B072BA" w:rsidRDefault="00B072BA" w:rsidP="00203D45">
      <w:pPr>
        <w:spacing w:after="0" w:line="240" w:lineRule="auto"/>
        <w:ind w:left="1134"/>
        <w:rPr>
          <w:rFonts w:ascii="Palatino Linotype" w:hAnsi="Palatino Linotype"/>
          <w:sz w:val="24"/>
          <w:szCs w:val="24"/>
        </w:rPr>
      </w:pPr>
      <w:r>
        <w:rPr>
          <w:rFonts w:ascii="Palatino Linotype" w:hAnsi="Palatino Linotype"/>
          <w:sz w:val="24"/>
          <w:szCs w:val="24"/>
        </w:rPr>
        <w:t>Vékonybél és féregnyúlvány sebészete</w:t>
      </w:r>
    </w:p>
    <w:p w:rsidR="00B072BA" w:rsidRDefault="00B072BA" w:rsidP="00203D45">
      <w:pPr>
        <w:spacing w:after="0" w:line="240" w:lineRule="auto"/>
        <w:ind w:left="1134"/>
        <w:rPr>
          <w:rFonts w:ascii="Palatino Linotype" w:hAnsi="Palatino Linotype"/>
          <w:sz w:val="24"/>
          <w:szCs w:val="24"/>
        </w:rPr>
      </w:pPr>
      <w:r>
        <w:rPr>
          <w:rFonts w:ascii="Palatino Linotype" w:hAnsi="Palatino Linotype"/>
          <w:sz w:val="24"/>
          <w:szCs w:val="24"/>
        </w:rPr>
        <w:t>A vastagbél és végbél sebészete</w:t>
      </w:r>
    </w:p>
    <w:p w:rsidR="00B072BA" w:rsidRDefault="00B072BA" w:rsidP="00203D45">
      <w:pPr>
        <w:spacing w:after="0" w:line="240" w:lineRule="auto"/>
        <w:ind w:left="1134"/>
        <w:rPr>
          <w:rFonts w:ascii="Palatino Linotype" w:hAnsi="Palatino Linotype"/>
          <w:sz w:val="24"/>
          <w:szCs w:val="24"/>
        </w:rPr>
      </w:pPr>
      <w:r>
        <w:rPr>
          <w:rFonts w:ascii="Palatino Linotype" w:hAnsi="Palatino Linotype"/>
          <w:sz w:val="24"/>
          <w:szCs w:val="24"/>
        </w:rPr>
        <w:t>Máj és az epeutak sebészete</w:t>
      </w:r>
    </w:p>
    <w:p w:rsidR="00B072BA" w:rsidRDefault="00B072BA" w:rsidP="00203D45">
      <w:pPr>
        <w:spacing w:after="0" w:line="240" w:lineRule="auto"/>
        <w:ind w:left="1134"/>
        <w:rPr>
          <w:rFonts w:ascii="Palatino Linotype" w:hAnsi="Palatino Linotype"/>
          <w:sz w:val="24"/>
          <w:szCs w:val="24"/>
        </w:rPr>
      </w:pPr>
      <w:r>
        <w:rPr>
          <w:rFonts w:ascii="Palatino Linotype" w:hAnsi="Palatino Linotype"/>
          <w:sz w:val="24"/>
          <w:szCs w:val="24"/>
        </w:rPr>
        <w:t>A lép sebészete</w:t>
      </w:r>
    </w:p>
    <w:p w:rsidR="00B072BA" w:rsidRDefault="00B072BA" w:rsidP="00203D45">
      <w:pPr>
        <w:spacing w:after="0" w:line="240" w:lineRule="auto"/>
        <w:ind w:left="1134"/>
        <w:rPr>
          <w:rFonts w:ascii="Palatino Linotype" w:hAnsi="Palatino Linotype"/>
          <w:sz w:val="24"/>
          <w:szCs w:val="24"/>
        </w:rPr>
      </w:pPr>
      <w:r>
        <w:rPr>
          <w:rFonts w:ascii="Palatino Linotype" w:hAnsi="Palatino Linotype"/>
          <w:sz w:val="24"/>
          <w:szCs w:val="24"/>
        </w:rPr>
        <w:lastRenderedPageBreak/>
        <w:t>Méh és függelékeinek sebészete</w:t>
      </w:r>
    </w:p>
    <w:p w:rsidR="00B072BA" w:rsidRDefault="00B072BA" w:rsidP="00203D45">
      <w:pPr>
        <w:spacing w:after="0" w:line="240" w:lineRule="auto"/>
        <w:ind w:left="1134"/>
        <w:rPr>
          <w:rFonts w:ascii="Palatino Linotype" w:hAnsi="Palatino Linotype"/>
          <w:sz w:val="24"/>
          <w:szCs w:val="24"/>
        </w:rPr>
      </w:pPr>
      <w:r>
        <w:rPr>
          <w:rFonts w:ascii="Palatino Linotype" w:hAnsi="Palatino Linotype"/>
          <w:sz w:val="24"/>
          <w:szCs w:val="24"/>
        </w:rPr>
        <w:t>A vese és a húgyutak sebészete</w:t>
      </w:r>
    </w:p>
    <w:p w:rsidR="00B072BA" w:rsidRPr="008E4ABA" w:rsidRDefault="00B072BA" w:rsidP="00203D45">
      <w:pPr>
        <w:spacing w:after="0" w:line="240" w:lineRule="auto"/>
        <w:ind w:left="1134"/>
        <w:rPr>
          <w:rFonts w:ascii="Palatino Linotype" w:hAnsi="Palatino Linotype"/>
          <w:sz w:val="24"/>
          <w:szCs w:val="24"/>
        </w:rPr>
      </w:pPr>
      <w:r>
        <w:rPr>
          <w:rFonts w:ascii="Palatino Linotype" w:hAnsi="Palatino Linotype"/>
          <w:sz w:val="24"/>
          <w:szCs w:val="24"/>
        </w:rPr>
        <w:t>A hasfal sebészete</w:t>
      </w:r>
    </w:p>
    <w:p w:rsidR="00B072BA" w:rsidRDefault="00B072BA" w:rsidP="004D4F31">
      <w:pPr>
        <w:spacing w:after="0" w:line="240" w:lineRule="auto"/>
        <w:ind w:left="709"/>
        <w:rPr>
          <w:rFonts w:ascii="Palatino Linotype" w:hAnsi="Palatino Linotype"/>
          <w:sz w:val="24"/>
          <w:szCs w:val="24"/>
        </w:rPr>
      </w:pPr>
      <w:r>
        <w:rPr>
          <w:rFonts w:ascii="Palatino Linotype" w:hAnsi="Palatino Linotype"/>
          <w:sz w:val="24"/>
          <w:szCs w:val="24"/>
        </w:rPr>
        <w:t>A végtagok traumatológiai ellátása</w:t>
      </w:r>
    </w:p>
    <w:p w:rsidR="00B072BA" w:rsidRDefault="00B072BA" w:rsidP="00203D45">
      <w:pPr>
        <w:spacing w:after="0" w:line="240" w:lineRule="auto"/>
        <w:ind w:left="1134"/>
        <w:rPr>
          <w:rFonts w:ascii="Palatino Linotype" w:hAnsi="Palatino Linotype"/>
          <w:sz w:val="24"/>
          <w:szCs w:val="24"/>
        </w:rPr>
      </w:pPr>
      <w:r>
        <w:rPr>
          <w:rFonts w:ascii="Palatino Linotype" w:hAnsi="Palatino Linotype"/>
          <w:sz w:val="24"/>
          <w:szCs w:val="24"/>
        </w:rPr>
        <w:t xml:space="preserve">A vállöv és </w:t>
      </w:r>
      <w:r w:rsidR="003E16A5">
        <w:rPr>
          <w:rFonts w:ascii="Palatino Linotype" w:hAnsi="Palatino Linotype"/>
          <w:sz w:val="24"/>
          <w:szCs w:val="24"/>
        </w:rPr>
        <w:t>felső végtag</w:t>
      </w:r>
      <w:r>
        <w:rPr>
          <w:rFonts w:ascii="Palatino Linotype" w:hAnsi="Palatino Linotype"/>
          <w:sz w:val="24"/>
          <w:szCs w:val="24"/>
        </w:rPr>
        <w:t xml:space="preserve"> sérülései</w:t>
      </w:r>
    </w:p>
    <w:p w:rsidR="00B072BA" w:rsidRDefault="00B072BA" w:rsidP="00203D45">
      <w:pPr>
        <w:spacing w:after="0" w:line="240" w:lineRule="auto"/>
        <w:ind w:left="1134"/>
        <w:rPr>
          <w:rFonts w:ascii="Palatino Linotype" w:hAnsi="Palatino Linotype"/>
          <w:sz w:val="24"/>
          <w:szCs w:val="24"/>
        </w:rPr>
      </w:pPr>
      <w:r>
        <w:rPr>
          <w:rFonts w:ascii="Palatino Linotype" w:hAnsi="Palatino Linotype"/>
          <w:sz w:val="24"/>
          <w:szCs w:val="24"/>
        </w:rPr>
        <w:t>A medence sérülései</w:t>
      </w:r>
    </w:p>
    <w:p w:rsidR="00B072BA" w:rsidRDefault="00B072BA" w:rsidP="00203D45">
      <w:pPr>
        <w:spacing w:after="0" w:line="240" w:lineRule="auto"/>
        <w:ind w:left="1134"/>
        <w:rPr>
          <w:rFonts w:ascii="Palatino Linotype" w:hAnsi="Palatino Linotype"/>
          <w:sz w:val="24"/>
          <w:szCs w:val="24"/>
        </w:rPr>
      </w:pPr>
      <w:r>
        <w:rPr>
          <w:rFonts w:ascii="Palatino Linotype" w:hAnsi="Palatino Linotype"/>
          <w:sz w:val="24"/>
          <w:szCs w:val="24"/>
        </w:rPr>
        <w:t>Az alsóvégtagok sérülései</w:t>
      </w:r>
    </w:p>
    <w:p w:rsidR="00B072BA" w:rsidRDefault="00B072BA" w:rsidP="00203D45">
      <w:pPr>
        <w:spacing w:after="0" w:line="240" w:lineRule="auto"/>
        <w:ind w:left="1134"/>
        <w:rPr>
          <w:rFonts w:ascii="Palatino Linotype" w:hAnsi="Palatino Linotype"/>
          <w:sz w:val="24"/>
          <w:szCs w:val="24"/>
        </w:rPr>
      </w:pPr>
      <w:r>
        <w:rPr>
          <w:rFonts w:ascii="Palatino Linotype" w:hAnsi="Palatino Linotype"/>
          <w:sz w:val="24"/>
          <w:szCs w:val="24"/>
        </w:rPr>
        <w:t>A végtagok keringési zavarainak sebészete</w:t>
      </w:r>
    </w:p>
    <w:p w:rsidR="00B072BA" w:rsidRDefault="00B072BA" w:rsidP="004D4F31">
      <w:pPr>
        <w:spacing w:after="0" w:line="240" w:lineRule="auto"/>
        <w:ind w:left="709"/>
        <w:rPr>
          <w:rFonts w:ascii="Palatino Linotype" w:hAnsi="Palatino Linotype"/>
          <w:sz w:val="24"/>
          <w:szCs w:val="24"/>
        </w:rPr>
      </w:pPr>
      <w:r>
        <w:rPr>
          <w:rFonts w:ascii="Palatino Linotype" w:hAnsi="Palatino Linotype"/>
          <w:sz w:val="24"/>
          <w:szCs w:val="24"/>
        </w:rPr>
        <w:t>Szülészet sebészeti vonatkozásai</w:t>
      </w:r>
    </w:p>
    <w:p w:rsidR="00B072BA" w:rsidRDefault="004D4F31" w:rsidP="00203D45">
      <w:pPr>
        <w:spacing w:after="0" w:line="240" w:lineRule="auto"/>
        <w:ind w:left="1134"/>
        <w:rPr>
          <w:rFonts w:ascii="Palatino Linotype" w:hAnsi="Palatino Linotype"/>
          <w:sz w:val="24"/>
          <w:szCs w:val="24"/>
        </w:rPr>
      </w:pPr>
      <w:r>
        <w:rPr>
          <w:rFonts w:ascii="Palatino Linotype" w:hAnsi="Palatino Linotype"/>
          <w:sz w:val="24"/>
          <w:szCs w:val="24"/>
        </w:rPr>
        <w:t>C</w:t>
      </w:r>
      <w:r w:rsidR="00B072BA">
        <w:rPr>
          <w:rFonts w:ascii="Palatino Linotype" w:hAnsi="Palatino Linotype"/>
          <w:sz w:val="24"/>
          <w:szCs w:val="24"/>
        </w:rPr>
        <w:t>sászármetszés</w:t>
      </w:r>
    </w:p>
    <w:p w:rsidR="00B072BA" w:rsidRPr="003A5E93" w:rsidRDefault="004D4F31" w:rsidP="00203D45">
      <w:pPr>
        <w:spacing w:after="0" w:line="240" w:lineRule="auto"/>
        <w:ind w:left="1134"/>
        <w:rPr>
          <w:rFonts w:ascii="Palatino Linotype" w:hAnsi="Palatino Linotype"/>
          <w:sz w:val="24"/>
          <w:szCs w:val="24"/>
        </w:rPr>
      </w:pPr>
      <w:r>
        <w:rPr>
          <w:rFonts w:ascii="Palatino Linotype" w:hAnsi="Palatino Linotype"/>
          <w:sz w:val="24"/>
          <w:szCs w:val="24"/>
        </w:rPr>
        <w:t>M</w:t>
      </w:r>
      <w:r w:rsidR="00B072BA">
        <w:rPr>
          <w:rFonts w:ascii="Palatino Linotype" w:hAnsi="Palatino Linotype"/>
          <w:sz w:val="24"/>
          <w:szCs w:val="24"/>
        </w:rPr>
        <w:t>éhen kívüli terhesség</w:t>
      </w:r>
    </w:p>
    <w:p w:rsidR="00B072BA" w:rsidRDefault="00B072BA" w:rsidP="00B072BA">
      <w:pPr>
        <w:spacing w:after="0" w:line="240" w:lineRule="auto"/>
        <w:ind w:left="1190"/>
        <w:rPr>
          <w:rFonts w:ascii="Palatino Linotype" w:hAnsi="Palatino Linotype"/>
          <w:b/>
          <w:sz w:val="24"/>
          <w:szCs w:val="24"/>
        </w:rPr>
      </w:pPr>
    </w:p>
    <w:p w:rsidR="00B072BA" w:rsidRDefault="00B072BA" w:rsidP="00B072BA">
      <w:pPr>
        <w:spacing w:after="0" w:line="240" w:lineRule="auto"/>
        <w:ind w:left="360"/>
        <w:rPr>
          <w:rFonts w:ascii="Palatino Linotype" w:hAnsi="Palatino Linotype"/>
          <w:b/>
          <w:sz w:val="24"/>
          <w:szCs w:val="24"/>
        </w:rPr>
      </w:pPr>
    </w:p>
    <w:p w:rsidR="00B072BA" w:rsidRPr="00B072BA" w:rsidRDefault="00B072BA" w:rsidP="0050579E">
      <w:pPr>
        <w:numPr>
          <w:ilvl w:val="2"/>
          <w:numId w:val="38"/>
        </w:numPr>
        <w:spacing w:after="0" w:line="240" w:lineRule="auto"/>
        <w:ind w:left="1190" w:hanging="481"/>
        <w:rPr>
          <w:rFonts w:ascii="Palatino Linotype" w:hAnsi="Palatino Linotype"/>
          <w:b/>
          <w:sz w:val="24"/>
          <w:szCs w:val="24"/>
        </w:rPr>
      </w:pPr>
      <w:r>
        <w:rPr>
          <w:rFonts w:ascii="Palatino Linotype" w:hAnsi="Palatino Linotype"/>
          <w:b/>
          <w:sz w:val="24"/>
          <w:szCs w:val="24"/>
        </w:rPr>
        <w:t>Gyermekgyógyászat</w:t>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 xml:space="preserve">16 </w:t>
      </w:r>
      <w:r w:rsidRPr="00014447">
        <w:rPr>
          <w:rFonts w:ascii="Palatino Linotype" w:hAnsi="Palatino Linotype"/>
          <w:b/>
          <w:i/>
          <w:sz w:val="24"/>
          <w:szCs w:val="24"/>
        </w:rPr>
        <w:t>óra</w:t>
      </w:r>
      <w:r>
        <w:rPr>
          <w:rFonts w:ascii="Palatino Linotype" w:hAnsi="Palatino Linotype"/>
          <w:b/>
          <w:i/>
          <w:sz w:val="24"/>
          <w:szCs w:val="24"/>
        </w:rPr>
        <w:t xml:space="preserve">/ 18 </w:t>
      </w:r>
      <w:r w:rsidRPr="00014447">
        <w:rPr>
          <w:rFonts w:ascii="Palatino Linotype" w:hAnsi="Palatino Linotype"/>
          <w:b/>
          <w:i/>
          <w:sz w:val="24"/>
          <w:szCs w:val="24"/>
        </w:rPr>
        <w:t>óra</w:t>
      </w:r>
    </w:p>
    <w:p w:rsidR="00B072BA" w:rsidRPr="00601766" w:rsidRDefault="00B072BA" w:rsidP="004D4F31">
      <w:pPr>
        <w:pStyle w:val="Listaszerbekezds"/>
        <w:spacing w:after="0" w:line="240" w:lineRule="auto"/>
        <w:ind w:left="709"/>
        <w:rPr>
          <w:rFonts w:ascii="Palatino Linotype" w:hAnsi="Palatino Linotype"/>
          <w:sz w:val="24"/>
          <w:szCs w:val="24"/>
        </w:rPr>
      </w:pPr>
      <w:r w:rsidRPr="00601766">
        <w:rPr>
          <w:rFonts w:ascii="Palatino Linotype" w:hAnsi="Palatino Linotype"/>
          <w:sz w:val="24"/>
          <w:szCs w:val="24"/>
        </w:rPr>
        <w:t>Csecsemő és újszülöttkor betegségei</w:t>
      </w:r>
    </w:p>
    <w:p w:rsidR="00B072BA" w:rsidRPr="00601766" w:rsidRDefault="00B072BA" w:rsidP="00203D45">
      <w:pPr>
        <w:spacing w:after="0" w:line="240" w:lineRule="auto"/>
        <w:ind w:left="1134"/>
        <w:rPr>
          <w:rFonts w:ascii="Palatino Linotype" w:hAnsi="Palatino Linotype"/>
          <w:sz w:val="24"/>
          <w:szCs w:val="24"/>
        </w:rPr>
      </w:pPr>
      <w:r w:rsidRPr="00601766">
        <w:rPr>
          <w:rFonts w:ascii="Palatino Linotype" w:hAnsi="Palatino Linotype"/>
          <w:sz w:val="24"/>
          <w:szCs w:val="24"/>
        </w:rPr>
        <w:t>Újszülöttkori anoxia</w:t>
      </w:r>
    </w:p>
    <w:p w:rsidR="00B072BA" w:rsidRDefault="00B072BA" w:rsidP="00203D45">
      <w:pPr>
        <w:spacing w:after="0" w:line="240" w:lineRule="auto"/>
        <w:ind w:left="1134"/>
        <w:rPr>
          <w:rFonts w:ascii="Palatino Linotype" w:hAnsi="Palatino Linotype"/>
          <w:sz w:val="24"/>
          <w:szCs w:val="24"/>
        </w:rPr>
      </w:pPr>
      <w:r w:rsidRPr="00601766">
        <w:rPr>
          <w:rFonts w:ascii="Palatino Linotype" w:hAnsi="Palatino Linotype"/>
          <w:sz w:val="24"/>
          <w:szCs w:val="24"/>
        </w:rPr>
        <w:t>Szülési sérülések</w:t>
      </w:r>
    </w:p>
    <w:p w:rsidR="00B072BA" w:rsidRDefault="00B072BA" w:rsidP="00203D45">
      <w:pPr>
        <w:spacing w:after="0" w:line="240" w:lineRule="auto"/>
        <w:ind w:left="1134"/>
        <w:rPr>
          <w:rFonts w:ascii="Palatino Linotype" w:hAnsi="Palatino Linotype"/>
          <w:sz w:val="24"/>
          <w:szCs w:val="24"/>
        </w:rPr>
      </w:pPr>
      <w:r w:rsidRPr="00601766">
        <w:rPr>
          <w:rFonts w:ascii="Palatino Linotype" w:hAnsi="Palatino Linotype"/>
          <w:sz w:val="24"/>
          <w:szCs w:val="24"/>
        </w:rPr>
        <w:t>A</w:t>
      </w:r>
      <w:r>
        <w:rPr>
          <w:rFonts w:ascii="Palatino Linotype" w:hAnsi="Palatino Linotype"/>
          <w:sz w:val="24"/>
          <w:szCs w:val="24"/>
        </w:rPr>
        <w:t>z újszülött vérzéses betegségei</w:t>
      </w:r>
    </w:p>
    <w:p w:rsidR="00B072BA" w:rsidRDefault="00B072BA" w:rsidP="00203D45">
      <w:pPr>
        <w:spacing w:after="0" w:line="240" w:lineRule="auto"/>
        <w:ind w:left="1134"/>
        <w:rPr>
          <w:rFonts w:ascii="Palatino Linotype" w:hAnsi="Palatino Linotype"/>
          <w:sz w:val="24"/>
          <w:szCs w:val="24"/>
        </w:rPr>
      </w:pPr>
      <w:r>
        <w:rPr>
          <w:rFonts w:ascii="Palatino Linotype" w:hAnsi="Palatino Linotype"/>
          <w:sz w:val="24"/>
          <w:szCs w:val="24"/>
        </w:rPr>
        <w:t>Kóros újszülöttkori sárgaság</w:t>
      </w:r>
    </w:p>
    <w:p w:rsidR="00B072BA" w:rsidRDefault="00B072BA" w:rsidP="00203D45">
      <w:pPr>
        <w:spacing w:after="0" w:line="240" w:lineRule="auto"/>
        <w:ind w:left="1134"/>
        <w:rPr>
          <w:rFonts w:ascii="Palatino Linotype" w:hAnsi="Palatino Linotype"/>
          <w:sz w:val="24"/>
          <w:szCs w:val="24"/>
        </w:rPr>
      </w:pPr>
      <w:r>
        <w:rPr>
          <w:rFonts w:ascii="Palatino Linotype" w:hAnsi="Palatino Linotype"/>
          <w:sz w:val="24"/>
          <w:szCs w:val="24"/>
        </w:rPr>
        <w:t>Az újszülött fertőző betegségei</w:t>
      </w:r>
    </w:p>
    <w:p w:rsidR="00B072BA" w:rsidRDefault="00B072BA" w:rsidP="00203D45">
      <w:pPr>
        <w:spacing w:after="0" w:line="240" w:lineRule="auto"/>
        <w:ind w:left="1134"/>
        <w:rPr>
          <w:rFonts w:ascii="Palatino Linotype" w:hAnsi="Palatino Linotype"/>
          <w:sz w:val="24"/>
          <w:szCs w:val="24"/>
        </w:rPr>
      </w:pPr>
      <w:r w:rsidRPr="00601766">
        <w:rPr>
          <w:rFonts w:ascii="Palatino Linotype" w:hAnsi="Palatino Linotype"/>
          <w:sz w:val="24"/>
          <w:szCs w:val="24"/>
        </w:rPr>
        <w:t>Fejlődési rendellenességek</w:t>
      </w:r>
    </w:p>
    <w:p w:rsidR="00B072BA" w:rsidRDefault="00B072BA" w:rsidP="00203D45">
      <w:pPr>
        <w:spacing w:after="0" w:line="240" w:lineRule="auto"/>
        <w:ind w:left="1134"/>
        <w:rPr>
          <w:rFonts w:ascii="Palatino Linotype" w:hAnsi="Palatino Linotype"/>
          <w:sz w:val="24"/>
          <w:szCs w:val="24"/>
        </w:rPr>
      </w:pPr>
      <w:r>
        <w:rPr>
          <w:rFonts w:ascii="Palatino Linotype" w:hAnsi="Palatino Linotype"/>
          <w:sz w:val="24"/>
          <w:szCs w:val="24"/>
        </w:rPr>
        <w:t>A hirtelen csecsemő halál</w:t>
      </w:r>
      <w:r w:rsidRPr="00601766">
        <w:rPr>
          <w:rFonts w:ascii="Palatino Linotype" w:hAnsi="Palatino Linotype"/>
          <w:sz w:val="24"/>
          <w:szCs w:val="24"/>
        </w:rPr>
        <w:br/>
      </w:r>
    </w:p>
    <w:p w:rsidR="00B072BA" w:rsidRPr="00601766" w:rsidRDefault="00B072BA" w:rsidP="004D4F31">
      <w:pPr>
        <w:pStyle w:val="Listaszerbekezds"/>
        <w:spacing w:after="0" w:line="240" w:lineRule="auto"/>
        <w:ind w:left="709"/>
        <w:rPr>
          <w:rFonts w:ascii="Palatino Linotype" w:hAnsi="Palatino Linotype"/>
          <w:sz w:val="24"/>
          <w:szCs w:val="24"/>
        </w:rPr>
      </w:pPr>
      <w:r>
        <w:rPr>
          <w:rFonts w:ascii="Palatino Linotype" w:hAnsi="Palatino Linotype"/>
          <w:sz w:val="24"/>
          <w:szCs w:val="24"/>
        </w:rPr>
        <w:t>Csecsemő és újszülött szervek, szervrendszerek fajtái szerinti betegségei</w:t>
      </w:r>
    </w:p>
    <w:p w:rsidR="00B072BA" w:rsidRDefault="00B072BA" w:rsidP="00203D45">
      <w:pPr>
        <w:spacing w:after="0" w:line="240" w:lineRule="auto"/>
        <w:ind w:left="1134"/>
        <w:rPr>
          <w:rFonts w:ascii="Palatino Linotype" w:hAnsi="Palatino Linotype"/>
          <w:sz w:val="24"/>
          <w:szCs w:val="24"/>
        </w:rPr>
      </w:pPr>
      <w:r w:rsidRPr="00601766">
        <w:rPr>
          <w:rFonts w:ascii="Palatino Linotype" w:hAnsi="Palatino Linotype"/>
          <w:sz w:val="24"/>
          <w:szCs w:val="24"/>
        </w:rPr>
        <w:t>Az orr- és garatüreg betegségei</w:t>
      </w:r>
    </w:p>
    <w:p w:rsidR="00B072BA" w:rsidRDefault="00B072BA" w:rsidP="00203D45">
      <w:pPr>
        <w:spacing w:after="0" w:line="240" w:lineRule="auto"/>
        <w:ind w:left="1134"/>
        <w:rPr>
          <w:rFonts w:ascii="Palatino Linotype" w:hAnsi="Palatino Linotype"/>
          <w:sz w:val="24"/>
          <w:szCs w:val="24"/>
        </w:rPr>
      </w:pPr>
      <w:r w:rsidRPr="00601766">
        <w:rPr>
          <w:rFonts w:ascii="Palatino Linotype" w:hAnsi="Palatino Linotype"/>
          <w:sz w:val="24"/>
          <w:szCs w:val="24"/>
        </w:rPr>
        <w:t>A gége, a légcső és a hörgők betegségei</w:t>
      </w:r>
    </w:p>
    <w:p w:rsidR="00B072BA" w:rsidRDefault="00B072BA" w:rsidP="00203D45">
      <w:pPr>
        <w:spacing w:after="0" w:line="240" w:lineRule="auto"/>
        <w:ind w:left="1134"/>
        <w:rPr>
          <w:rFonts w:ascii="Palatino Linotype" w:hAnsi="Palatino Linotype"/>
          <w:sz w:val="24"/>
          <w:szCs w:val="24"/>
        </w:rPr>
      </w:pPr>
      <w:r>
        <w:rPr>
          <w:rFonts w:ascii="Palatino Linotype" w:hAnsi="Palatino Linotype"/>
          <w:sz w:val="24"/>
          <w:szCs w:val="24"/>
        </w:rPr>
        <w:t>A tüdő beteg</w:t>
      </w:r>
      <w:r w:rsidR="003E16A5">
        <w:rPr>
          <w:rFonts w:ascii="Palatino Linotype" w:hAnsi="Palatino Linotype"/>
          <w:sz w:val="24"/>
          <w:szCs w:val="24"/>
        </w:rPr>
        <w:t>sé</w:t>
      </w:r>
      <w:r>
        <w:rPr>
          <w:rFonts w:ascii="Palatino Linotype" w:hAnsi="Palatino Linotype"/>
          <w:sz w:val="24"/>
          <w:szCs w:val="24"/>
        </w:rPr>
        <w:t>gei</w:t>
      </w:r>
    </w:p>
    <w:p w:rsidR="00B072BA" w:rsidRDefault="00B072BA" w:rsidP="00203D45">
      <w:pPr>
        <w:spacing w:after="0" w:line="240" w:lineRule="auto"/>
        <w:ind w:left="1134"/>
        <w:rPr>
          <w:rFonts w:ascii="Palatino Linotype" w:hAnsi="Palatino Linotype"/>
          <w:sz w:val="24"/>
          <w:szCs w:val="24"/>
        </w:rPr>
      </w:pPr>
      <w:r w:rsidRPr="00601766">
        <w:rPr>
          <w:rFonts w:ascii="Palatino Linotype" w:hAnsi="Palatino Linotype"/>
          <w:sz w:val="24"/>
          <w:szCs w:val="24"/>
        </w:rPr>
        <w:t>A szív betegségei</w:t>
      </w:r>
    </w:p>
    <w:p w:rsidR="00B072BA" w:rsidRDefault="00B072BA" w:rsidP="00203D45">
      <w:pPr>
        <w:spacing w:after="0" w:line="240" w:lineRule="auto"/>
        <w:ind w:left="1134"/>
        <w:rPr>
          <w:rFonts w:ascii="Palatino Linotype" w:hAnsi="Palatino Linotype"/>
          <w:sz w:val="24"/>
          <w:szCs w:val="24"/>
        </w:rPr>
      </w:pPr>
      <w:r w:rsidRPr="00601766">
        <w:rPr>
          <w:rFonts w:ascii="Palatino Linotype" w:hAnsi="Palatino Linotype"/>
          <w:sz w:val="24"/>
          <w:szCs w:val="24"/>
        </w:rPr>
        <w:t>A gyomor és a belek betegségei</w:t>
      </w:r>
    </w:p>
    <w:p w:rsidR="00B072BA" w:rsidRDefault="00B072BA" w:rsidP="00203D45">
      <w:pPr>
        <w:spacing w:after="0" w:line="240" w:lineRule="auto"/>
        <w:ind w:left="1134"/>
        <w:rPr>
          <w:rFonts w:ascii="Palatino Linotype" w:hAnsi="Palatino Linotype"/>
          <w:sz w:val="24"/>
          <w:szCs w:val="24"/>
        </w:rPr>
      </w:pPr>
      <w:r>
        <w:rPr>
          <w:rFonts w:ascii="Palatino Linotype" w:hAnsi="Palatino Linotype"/>
          <w:sz w:val="24"/>
          <w:szCs w:val="24"/>
        </w:rPr>
        <w:t>Anyagcsere betegségek</w:t>
      </w:r>
    </w:p>
    <w:p w:rsidR="00B072BA" w:rsidRDefault="00B072BA" w:rsidP="00203D45">
      <w:pPr>
        <w:spacing w:after="0" w:line="240" w:lineRule="auto"/>
        <w:ind w:left="1134"/>
        <w:rPr>
          <w:rFonts w:ascii="Palatino Linotype" w:hAnsi="Palatino Linotype"/>
          <w:sz w:val="24"/>
          <w:szCs w:val="24"/>
        </w:rPr>
      </w:pPr>
      <w:r w:rsidRPr="00AD5252">
        <w:rPr>
          <w:rFonts w:ascii="Palatino Linotype" w:hAnsi="Palatino Linotype"/>
          <w:sz w:val="24"/>
          <w:szCs w:val="24"/>
        </w:rPr>
        <w:t>Folyadék-elektrolit háztartás</w:t>
      </w:r>
      <w:r>
        <w:rPr>
          <w:rFonts w:ascii="Palatino Linotype" w:hAnsi="Palatino Linotype"/>
          <w:sz w:val="24"/>
          <w:szCs w:val="24"/>
        </w:rPr>
        <w:t xml:space="preserve"> zavarai</w:t>
      </w:r>
    </w:p>
    <w:p w:rsidR="00B072BA" w:rsidRDefault="00B072BA" w:rsidP="00203D45">
      <w:pPr>
        <w:spacing w:after="0" w:line="240" w:lineRule="auto"/>
        <w:ind w:left="1134"/>
        <w:rPr>
          <w:rFonts w:ascii="Palatino Linotype" w:hAnsi="Palatino Linotype"/>
          <w:sz w:val="24"/>
          <w:szCs w:val="24"/>
        </w:rPr>
      </w:pPr>
      <w:r>
        <w:rPr>
          <w:rFonts w:ascii="Palatino Linotype" w:hAnsi="Palatino Linotype"/>
          <w:sz w:val="24"/>
          <w:szCs w:val="24"/>
        </w:rPr>
        <w:t>H</w:t>
      </w:r>
      <w:r w:rsidRPr="00601766">
        <w:rPr>
          <w:rFonts w:ascii="Palatino Linotype" w:hAnsi="Palatino Linotype"/>
          <w:sz w:val="24"/>
          <w:szCs w:val="24"/>
        </w:rPr>
        <w:t>asmenéses betegsé</w:t>
      </w:r>
      <w:r>
        <w:rPr>
          <w:rFonts w:ascii="Palatino Linotype" w:hAnsi="Palatino Linotype"/>
          <w:sz w:val="24"/>
          <w:szCs w:val="24"/>
        </w:rPr>
        <w:t>gek, toxicosisok</w:t>
      </w:r>
    </w:p>
    <w:p w:rsidR="00B072BA" w:rsidRPr="00601766" w:rsidRDefault="00B072BA" w:rsidP="00203D45">
      <w:pPr>
        <w:spacing w:after="0" w:line="240" w:lineRule="auto"/>
        <w:ind w:left="1134"/>
        <w:rPr>
          <w:rFonts w:ascii="Palatino Linotype" w:hAnsi="Palatino Linotype"/>
          <w:sz w:val="24"/>
          <w:szCs w:val="24"/>
        </w:rPr>
      </w:pPr>
      <w:r w:rsidRPr="00601766">
        <w:rPr>
          <w:rFonts w:ascii="Palatino Linotype" w:hAnsi="Palatino Linotype"/>
          <w:sz w:val="24"/>
          <w:szCs w:val="24"/>
        </w:rPr>
        <w:t>Vérszegénység – Anaemia,</w:t>
      </w:r>
      <w:r>
        <w:rPr>
          <w:rFonts w:ascii="Palatino Linotype" w:hAnsi="Palatino Linotype"/>
          <w:sz w:val="24"/>
          <w:szCs w:val="24"/>
        </w:rPr>
        <w:t xml:space="preserve"> </w:t>
      </w:r>
      <w:r w:rsidRPr="00601766">
        <w:rPr>
          <w:rFonts w:ascii="Palatino Linotype" w:hAnsi="Palatino Linotype"/>
          <w:sz w:val="24"/>
          <w:szCs w:val="24"/>
        </w:rPr>
        <w:t>Leukémia</w:t>
      </w:r>
    </w:p>
    <w:p w:rsidR="00B072BA" w:rsidRPr="00601766" w:rsidRDefault="00B072BA" w:rsidP="00203D45">
      <w:pPr>
        <w:spacing w:after="0" w:line="240" w:lineRule="auto"/>
        <w:ind w:left="1134"/>
        <w:rPr>
          <w:rFonts w:ascii="Palatino Linotype" w:hAnsi="Palatino Linotype"/>
          <w:sz w:val="24"/>
          <w:szCs w:val="24"/>
        </w:rPr>
      </w:pPr>
      <w:r w:rsidRPr="00601766">
        <w:rPr>
          <w:rFonts w:ascii="Palatino Linotype" w:hAnsi="Palatino Linotype"/>
          <w:sz w:val="24"/>
          <w:szCs w:val="24"/>
        </w:rPr>
        <w:t>Gyermekkori vesebetegségek</w:t>
      </w:r>
    </w:p>
    <w:p w:rsidR="00B072BA" w:rsidRDefault="00B072BA" w:rsidP="00203D45">
      <w:pPr>
        <w:spacing w:after="0" w:line="240" w:lineRule="auto"/>
        <w:ind w:left="1134"/>
        <w:rPr>
          <w:rFonts w:ascii="Palatino Linotype" w:hAnsi="Palatino Linotype"/>
          <w:sz w:val="24"/>
          <w:szCs w:val="24"/>
        </w:rPr>
      </w:pPr>
      <w:r w:rsidRPr="00601766">
        <w:rPr>
          <w:rFonts w:ascii="Palatino Linotype" w:hAnsi="Palatino Linotype"/>
          <w:sz w:val="24"/>
          <w:szCs w:val="24"/>
        </w:rPr>
        <w:t>Heveny fertőző betegség</w:t>
      </w:r>
    </w:p>
    <w:p w:rsidR="00B072BA" w:rsidRDefault="00B072BA" w:rsidP="00203D45">
      <w:pPr>
        <w:spacing w:after="0" w:line="240" w:lineRule="auto"/>
        <w:ind w:left="1134"/>
        <w:rPr>
          <w:rFonts w:ascii="Palatino Linotype" w:hAnsi="Palatino Linotype"/>
          <w:sz w:val="24"/>
          <w:szCs w:val="24"/>
        </w:rPr>
      </w:pPr>
      <w:r>
        <w:rPr>
          <w:rFonts w:ascii="Palatino Linotype" w:hAnsi="Palatino Linotype"/>
          <w:sz w:val="24"/>
          <w:szCs w:val="24"/>
        </w:rPr>
        <w:t>Hiánybetegségek</w:t>
      </w:r>
    </w:p>
    <w:p w:rsidR="00B072BA" w:rsidRDefault="00B072BA" w:rsidP="004D4F31">
      <w:pPr>
        <w:spacing w:after="0" w:line="240" w:lineRule="auto"/>
        <w:ind w:left="1980"/>
        <w:rPr>
          <w:rFonts w:ascii="Palatino Linotype" w:hAnsi="Palatino Linotype"/>
          <w:sz w:val="24"/>
          <w:szCs w:val="24"/>
        </w:rPr>
      </w:pPr>
    </w:p>
    <w:p w:rsidR="00B072BA" w:rsidRDefault="00B072BA" w:rsidP="004D4F31">
      <w:pPr>
        <w:spacing w:after="0" w:line="240" w:lineRule="auto"/>
        <w:ind w:left="709"/>
        <w:rPr>
          <w:rFonts w:ascii="Palatino Linotype" w:hAnsi="Palatino Linotype"/>
          <w:sz w:val="24"/>
          <w:szCs w:val="24"/>
        </w:rPr>
      </w:pPr>
      <w:r>
        <w:rPr>
          <w:rFonts w:ascii="Palatino Linotype" w:hAnsi="Palatino Linotype"/>
          <w:sz w:val="24"/>
          <w:szCs w:val="24"/>
        </w:rPr>
        <w:t>Mérgezések gyermekkorban</w:t>
      </w:r>
    </w:p>
    <w:p w:rsidR="00B072BA" w:rsidRDefault="00B072BA" w:rsidP="00B072BA">
      <w:pPr>
        <w:spacing w:after="0" w:line="240" w:lineRule="auto"/>
        <w:ind w:left="1190"/>
        <w:rPr>
          <w:rFonts w:ascii="Palatino Linotype" w:hAnsi="Palatino Linotype"/>
          <w:b/>
          <w:sz w:val="24"/>
          <w:szCs w:val="24"/>
        </w:rPr>
      </w:pPr>
    </w:p>
    <w:p w:rsidR="00B072BA" w:rsidRDefault="00B072BA" w:rsidP="00B072BA">
      <w:pPr>
        <w:spacing w:after="0" w:line="240" w:lineRule="auto"/>
        <w:ind w:left="1190"/>
        <w:rPr>
          <w:rFonts w:ascii="Palatino Linotype" w:hAnsi="Palatino Linotype"/>
          <w:b/>
          <w:sz w:val="24"/>
          <w:szCs w:val="24"/>
        </w:rPr>
      </w:pPr>
    </w:p>
    <w:p w:rsidR="00B072BA" w:rsidRPr="00B072BA" w:rsidRDefault="00B072BA" w:rsidP="0050579E">
      <w:pPr>
        <w:numPr>
          <w:ilvl w:val="2"/>
          <w:numId w:val="38"/>
        </w:numPr>
        <w:spacing w:after="0" w:line="240" w:lineRule="auto"/>
        <w:ind w:left="1190" w:hanging="481"/>
        <w:rPr>
          <w:rFonts w:ascii="Palatino Linotype" w:hAnsi="Palatino Linotype"/>
          <w:b/>
          <w:sz w:val="24"/>
          <w:szCs w:val="24"/>
        </w:rPr>
      </w:pPr>
      <w:r w:rsidRPr="00563EEF">
        <w:rPr>
          <w:rFonts w:ascii="Palatino Linotype" w:hAnsi="Palatino Linotype"/>
          <w:b/>
          <w:sz w:val="24"/>
          <w:szCs w:val="24"/>
        </w:rPr>
        <w:t>Diagnosztikai alapismeretek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563EEF">
        <w:rPr>
          <w:rFonts w:ascii="Palatino Linotype" w:hAnsi="Palatino Linotype"/>
          <w:b/>
          <w:i/>
          <w:sz w:val="24"/>
          <w:szCs w:val="24"/>
        </w:rPr>
        <w:t>36 óra/ 36 óra</w:t>
      </w:r>
    </w:p>
    <w:p w:rsidR="00C30884" w:rsidRDefault="00C30884" w:rsidP="00C30884">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 xml:space="preserve">Diagnosztikai alapfogalmak </w:t>
      </w:r>
    </w:p>
    <w:p w:rsidR="00C30884" w:rsidRDefault="00C30884" w:rsidP="00C30884">
      <w:pPr>
        <w:spacing w:after="0" w:line="240" w:lineRule="auto"/>
        <w:ind w:left="916"/>
        <w:jc w:val="both"/>
        <w:rPr>
          <w:rFonts w:ascii="Palatino Linotype" w:hAnsi="Palatino Linotype"/>
          <w:sz w:val="24"/>
          <w:szCs w:val="24"/>
        </w:rPr>
      </w:pPr>
      <w:r>
        <w:rPr>
          <w:rFonts w:ascii="Palatino Linotype" w:hAnsi="Palatino Linotype"/>
          <w:sz w:val="24"/>
          <w:szCs w:val="24"/>
        </w:rPr>
        <w:t>A</w:t>
      </w:r>
      <w:r w:rsidRPr="00563EEF">
        <w:rPr>
          <w:rFonts w:ascii="Palatino Linotype" w:hAnsi="Palatino Linotype"/>
          <w:sz w:val="24"/>
          <w:szCs w:val="24"/>
        </w:rPr>
        <w:t xml:space="preserve">uto-, hetero anamnézis, </w:t>
      </w:r>
    </w:p>
    <w:p w:rsidR="00C30884" w:rsidRDefault="00C30884" w:rsidP="00C30884">
      <w:pPr>
        <w:spacing w:after="0" w:line="240" w:lineRule="auto"/>
        <w:ind w:left="916"/>
        <w:jc w:val="both"/>
        <w:rPr>
          <w:rFonts w:ascii="Palatino Linotype" w:hAnsi="Palatino Linotype"/>
          <w:sz w:val="24"/>
          <w:szCs w:val="24"/>
        </w:rPr>
      </w:pPr>
      <w:r>
        <w:rPr>
          <w:rFonts w:ascii="Palatino Linotype" w:hAnsi="Palatino Linotype"/>
          <w:sz w:val="24"/>
          <w:szCs w:val="24"/>
        </w:rPr>
        <w:lastRenderedPageBreak/>
        <w:t>O</w:t>
      </w:r>
      <w:r w:rsidRPr="00563EEF">
        <w:rPr>
          <w:rFonts w:ascii="Palatino Linotype" w:hAnsi="Palatino Linotype"/>
          <w:sz w:val="24"/>
          <w:szCs w:val="24"/>
        </w:rPr>
        <w:t xml:space="preserve">bjektív tünet, szubjektív panasz, </w:t>
      </w:r>
    </w:p>
    <w:p w:rsidR="00C30884" w:rsidRDefault="00C30884" w:rsidP="00C30884">
      <w:pPr>
        <w:spacing w:after="0" w:line="240" w:lineRule="auto"/>
        <w:ind w:left="916"/>
        <w:jc w:val="both"/>
        <w:rPr>
          <w:rFonts w:ascii="Palatino Linotype" w:hAnsi="Palatino Linotype"/>
          <w:sz w:val="24"/>
          <w:szCs w:val="24"/>
        </w:rPr>
      </w:pPr>
      <w:r>
        <w:rPr>
          <w:rFonts w:ascii="Palatino Linotype" w:hAnsi="Palatino Linotype"/>
          <w:sz w:val="24"/>
          <w:szCs w:val="24"/>
        </w:rPr>
        <w:t>T</w:t>
      </w:r>
      <w:r w:rsidRPr="00563EEF">
        <w:rPr>
          <w:rFonts w:ascii="Palatino Linotype" w:hAnsi="Palatino Linotype"/>
          <w:sz w:val="24"/>
          <w:szCs w:val="24"/>
        </w:rPr>
        <w:t xml:space="preserve">ünet, tünet együttes, </w:t>
      </w:r>
    </w:p>
    <w:p w:rsidR="00C30884" w:rsidRDefault="00C30884" w:rsidP="00C30884">
      <w:pPr>
        <w:spacing w:after="0" w:line="240" w:lineRule="auto"/>
        <w:ind w:left="916"/>
        <w:jc w:val="both"/>
        <w:rPr>
          <w:rFonts w:ascii="Palatino Linotype" w:hAnsi="Palatino Linotype"/>
          <w:sz w:val="24"/>
          <w:szCs w:val="24"/>
        </w:rPr>
      </w:pPr>
      <w:r>
        <w:rPr>
          <w:rFonts w:ascii="Palatino Linotype" w:hAnsi="Palatino Linotype"/>
          <w:sz w:val="24"/>
          <w:szCs w:val="24"/>
        </w:rPr>
        <w:t>D</w:t>
      </w:r>
      <w:r w:rsidRPr="00563EEF">
        <w:rPr>
          <w:rFonts w:ascii="Palatino Linotype" w:hAnsi="Palatino Linotype"/>
          <w:sz w:val="24"/>
          <w:szCs w:val="24"/>
        </w:rPr>
        <w:t xml:space="preserve">iagnózis, </w:t>
      </w:r>
    </w:p>
    <w:p w:rsidR="00C30884" w:rsidRPr="00563EEF" w:rsidRDefault="00C30884" w:rsidP="00C30884">
      <w:pPr>
        <w:spacing w:after="0" w:line="240" w:lineRule="auto"/>
        <w:ind w:left="916"/>
        <w:jc w:val="both"/>
        <w:rPr>
          <w:rFonts w:ascii="Palatino Linotype" w:hAnsi="Palatino Linotype"/>
          <w:sz w:val="24"/>
          <w:szCs w:val="24"/>
        </w:rPr>
      </w:pPr>
      <w:r>
        <w:rPr>
          <w:rFonts w:ascii="Palatino Linotype" w:hAnsi="Palatino Linotype"/>
          <w:sz w:val="24"/>
          <w:szCs w:val="24"/>
        </w:rPr>
        <w:t>N</w:t>
      </w:r>
      <w:r w:rsidRPr="00563EEF">
        <w:rPr>
          <w:rFonts w:ascii="Palatino Linotype" w:hAnsi="Palatino Linotype"/>
          <w:sz w:val="24"/>
          <w:szCs w:val="24"/>
        </w:rPr>
        <w:t>oninvazív-invazív módszer</w:t>
      </w:r>
    </w:p>
    <w:p w:rsidR="00C30884" w:rsidRDefault="00C30884" w:rsidP="00C30884">
      <w:pPr>
        <w:spacing w:after="0" w:line="240" w:lineRule="auto"/>
        <w:ind w:left="709"/>
        <w:jc w:val="both"/>
        <w:rPr>
          <w:rFonts w:ascii="Palatino Linotype" w:hAnsi="Palatino Linotype"/>
          <w:sz w:val="24"/>
          <w:szCs w:val="24"/>
        </w:rPr>
      </w:pPr>
    </w:p>
    <w:p w:rsidR="00C30884" w:rsidRPr="00563EEF" w:rsidRDefault="00C30884" w:rsidP="00C30884">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 xml:space="preserve">Diagnózis felállítását segítő kommunikációs technikák (anamnézis felvétel) </w:t>
      </w:r>
    </w:p>
    <w:p w:rsidR="00C30884" w:rsidRPr="00563EEF" w:rsidRDefault="00C30884" w:rsidP="00C30884">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Döntési algoritmus és allokáció a diagnosztikai módszer megválasztásában</w:t>
      </w:r>
    </w:p>
    <w:p w:rsidR="00C30884" w:rsidRPr="00563EEF" w:rsidRDefault="00C30884" w:rsidP="00C30884">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A diagnosztikai módszerek alkalmazásának jogi, etikai, minőségirányítási és gazdasági aspektusai</w:t>
      </w:r>
    </w:p>
    <w:p w:rsidR="00C30884" w:rsidRPr="00563EEF" w:rsidRDefault="00C30884" w:rsidP="00C30884">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A beteg pszichés előkészítésének és vezetésének praktikumai a kompetencia határok betartásával</w:t>
      </w:r>
    </w:p>
    <w:p w:rsidR="00C30884" w:rsidRPr="00563EEF" w:rsidRDefault="00C30884" w:rsidP="00C30884">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A diagnosztikai beavatkozások biztonsági és higiénés szempontjai és szabályai</w:t>
      </w:r>
    </w:p>
    <w:p w:rsidR="00C30884" w:rsidRPr="00563EEF" w:rsidRDefault="00C30884" w:rsidP="00C30884">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Egyszerű, eszköznélküli fizikális diagnosztikai módszerek (fizikális vizsgálatok)</w:t>
      </w:r>
    </w:p>
    <w:p w:rsidR="00C30884" w:rsidRDefault="00C30884" w:rsidP="00C30884">
      <w:pPr>
        <w:spacing w:after="0" w:line="240" w:lineRule="auto"/>
        <w:ind w:left="709"/>
        <w:jc w:val="both"/>
        <w:rPr>
          <w:rFonts w:ascii="Palatino Linotype" w:hAnsi="Palatino Linotype"/>
          <w:sz w:val="24"/>
          <w:szCs w:val="24"/>
        </w:rPr>
      </w:pPr>
    </w:p>
    <w:p w:rsidR="00C30884" w:rsidRDefault="00C30884" w:rsidP="00C30884">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 xml:space="preserve">Egyszerű eszközös diagnosztikai módszerek </w:t>
      </w:r>
    </w:p>
    <w:p w:rsidR="00C30884" w:rsidRDefault="00C30884" w:rsidP="00C30884">
      <w:pPr>
        <w:spacing w:after="0" w:line="240" w:lineRule="auto"/>
        <w:ind w:left="1058"/>
        <w:jc w:val="both"/>
        <w:rPr>
          <w:rFonts w:ascii="Palatino Linotype" w:hAnsi="Palatino Linotype"/>
          <w:sz w:val="24"/>
          <w:szCs w:val="24"/>
        </w:rPr>
      </w:pPr>
      <w:r>
        <w:rPr>
          <w:rFonts w:ascii="Palatino Linotype" w:hAnsi="Palatino Linotype"/>
          <w:sz w:val="24"/>
          <w:szCs w:val="24"/>
        </w:rPr>
        <w:t>T</w:t>
      </w:r>
      <w:r w:rsidRPr="00563EEF">
        <w:rPr>
          <w:rFonts w:ascii="Palatino Linotype" w:hAnsi="Palatino Linotype"/>
          <w:sz w:val="24"/>
          <w:szCs w:val="24"/>
        </w:rPr>
        <w:t>esttömeg</w:t>
      </w:r>
      <w:r w:rsidR="00FE6A24">
        <w:rPr>
          <w:rFonts w:ascii="Palatino Linotype" w:hAnsi="Palatino Linotype"/>
          <w:sz w:val="24"/>
          <w:szCs w:val="24"/>
        </w:rPr>
        <w:t>-</w:t>
      </w:r>
      <w:r w:rsidRPr="00563EEF">
        <w:rPr>
          <w:rFonts w:ascii="Palatino Linotype" w:hAnsi="Palatino Linotype"/>
          <w:sz w:val="24"/>
          <w:szCs w:val="24"/>
        </w:rPr>
        <w:t xml:space="preserve"> </w:t>
      </w:r>
    </w:p>
    <w:p w:rsidR="00C30884" w:rsidRDefault="00C30884" w:rsidP="00C30884">
      <w:pPr>
        <w:spacing w:after="0" w:line="240" w:lineRule="auto"/>
        <w:ind w:left="1058"/>
        <w:jc w:val="both"/>
        <w:rPr>
          <w:rFonts w:ascii="Palatino Linotype" w:hAnsi="Palatino Linotype"/>
          <w:sz w:val="24"/>
          <w:szCs w:val="24"/>
        </w:rPr>
      </w:pPr>
      <w:r>
        <w:rPr>
          <w:rFonts w:ascii="Palatino Linotype" w:hAnsi="Palatino Linotype"/>
          <w:sz w:val="24"/>
          <w:szCs w:val="24"/>
        </w:rPr>
        <w:t>T</w:t>
      </w:r>
      <w:r w:rsidRPr="00563EEF">
        <w:rPr>
          <w:rFonts w:ascii="Palatino Linotype" w:hAnsi="Palatino Linotype"/>
          <w:sz w:val="24"/>
          <w:szCs w:val="24"/>
        </w:rPr>
        <w:t>estmagasság</w:t>
      </w:r>
      <w:r w:rsidR="00FE6A24">
        <w:rPr>
          <w:rFonts w:ascii="Palatino Linotype" w:hAnsi="Palatino Linotype"/>
          <w:sz w:val="24"/>
          <w:szCs w:val="24"/>
        </w:rPr>
        <w:t>-</w:t>
      </w:r>
    </w:p>
    <w:p w:rsidR="00C30884" w:rsidRDefault="00C30884" w:rsidP="00C30884">
      <w:pPr>
        <w:spacing w:after="0" w:line="240" w:lineRule="auto"/>
        <w:ind w:left="1058"/>
        <w:jc w:val="both"/>
        <w:rPr>
          <w:rFonts w:ascii="Palatino Linotype" w:hAnsi="Palatino Linotype"/>
          <w:sz w:val="24"/>
          <w:szCs w:val="24"/>
        </w:rPr>
      </w:pPr>
      <w:r>
        <w:rPr>
          <w:rFonts w:ascii="Palatino Linotype" w:hAnsi="Palatino Linotype"/>
          <w:sz w:val="24"/>
          <w:szCs w:val="24"/>
        </w:rPr>
        <w:t>T</w:t>
      </w:r>
      <w:r w:rsidRPr="00563EEF">
        <w:rPr>
          <w:rFonts w:ascii="Palatino Linotype" w:hAnsi="Palatino Linotype"/>
          <w:sz w:val="24"/>
          <w:szCs w:val="24"/>
        </w:rPr>
        <w:t>estarány</w:t>
      </w:r>
      <w:r w:rsidR="00FE6A24">
        <w:rPr>
          <w:rFonts w:ascii="Palatino Linotype" w:hAnsi="Palatino Linotype"/>
          <w:sz w:val="24"/>
          <w:szCs w:val="24"/>
        </w:rPr>
        <w:t>- és</w:t>
      </w:r>
      <w:r w:rsidRPr="00563EEF">
        <w:rPr>
          <w:rFonts w:ascii="Palatino Linotype" w:hAnsi="Palatino Linotype"/>
          <w:sz w:val="24"/>
          <w:szCs w:val="24"/>
        </w:rPr>
        <w:t xml:space="preserve"> </w:t>
      </w:r>
    </w:p>
    <w:p w:rsidR="00C30884" w:rsidRDefault="00C30884" w:rsidP="00C30884">
      <w:pPr>
        <w:spacing w:after="0" w:line="240" w:lineRule="auto"/>
        <w:ind w:left="1058"/>
        <w:jc w:val="both"/>
        <w:rPr>
          <w:rFonts w:ascii="Palatino Linotype" w:hAnsi="Palatino Linotype"/>
          <w:sz w:val="24"/>
          <w:szCs w:val="24"/>
        </w:rPr>
      </w:pPr>
      <w:r>
        <w:rPr>
          <w:rFonts w:ascii="Palatino Linotype" w:hAnsi="Palatino Linotype"/>
          <w:sz w:val="24"/>
          <w:szCs w:val="24"/>
        </w:rPr>
        <w:t>T</w:t>
      </w:r>
      <w:r w:rsidRPr="00563EEF">
        <w:rPr>
          <w:rFonts w:ascii="Palatino Linotype" w:hAnsi="Palatino Linotype"/>
          <w:sz w:val="24"/>
          <w:szCs w:val="24"/>
        </w:rPr>
        <w:t>estkörfogat mérés</w:t>
      </w:r>
    </w:p>
    <w:p w:rsidR="00C30884" w:rsidRPr="00563EEF" w:rsidRDefault="00C30884" w:rsidP="00C30884">
      <w:pPr>
        <w:spacing w:after="0" w:line="240" w:lineRule="auto"/>
        <w:ind w:left="1058"/>
        <w:jc w:val="both"/>
        <w:rPr>
          <w:rFonts w:ascii="Palatino Linotype" w:hAnsi="Palatino Linotype"/>
          <w:sz w:val="24"/>
          <w:szCs w:val="24"/>
        </w:rPr>
      </w:pPr>
      <w:r>
        <w:rPr>
          <w:rFonts w:ascii="Palatino Linotype" w:hAnsi="Palatino Linotype"/>
          <w:sz w:val="24"/>
          <w:szCs w:val="24"/>
        </w:rPr>
        <w:t>V</w:t>
      </w:r>
      <w:r w:rsidRPr="00563EEF">
        <w:rPr>
          <w:rFonts w:ascii="Palatino Linotype" w:hAnsi="Palatino Linotype"/>
          <w:sz w:val="24"/>
          <w:szCs w:val="24"/>
        </w:rPr>
        <w:t>itális paraméterek mérése, megfigyelése</w:t>
      </w:r>
    </w:p>
    <w:p w:rsidR="00C30884" w:rsidRDefault="00C30884" w:rsidP="00C30884">
      <w:pPr>
        <w:spacing w:after="0" w:line="240" w:lineRule="auto"/>
        <w:ind w:left="709"/>
        <w:jc w:val="both"/>
        <w:rPr>
          <w:rFonts w:ascii="Palatino Linotype" w:hAnsi="Palatino Linotype"/>
          <w:sz w:val="24"/>
          <w:szCs w:val="24"/>
        </w:rPr>
      </w:pPr>
    </w:p>
    <w:p w:rsidR="00C30884" w:rsidRPr="00563EEF" w:rsidRDefault="00C30884" w:rsidP="00C30884">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Az EKG vizsgálat elméleti alapjai és technikai kivitelezése</w:t>
      </w:r>
    </w:p>
    <w:p w:rsidR="00C30884" w:rsidRDefault="00C30884" w:rsidP="00C30884">
      <w:pPr>
        <w:spacing w:after="0" w:line="240" w:lineRule="auto"/>
        <w:ind w:left="709"/>
        <w:jc w:val="both"/>
        <w:rPr>
          <w:rFonts w:ascii="Palatino Linotype" w:hAnsi="Palatino Linotype"/>
          <w:sz w:val="24"/>
          <w:szCs w:val="24"/>
        </w:rPr>
      </w:pPr>
    </w:p>
    <w:p w:rsidR="00C30884" w:rsidRDefault="00C30884" w:rsidP="00C30884">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 xml:space="preserve">Labordiagnosztikai alapismeretek </w:t>
      </w:r>
    </w:p>
    <w:p w:rsidR="00C30884" w:rsidRPr="003115FC" w:rsidRDefault="00C30884" w:rsidP="00C30884">
      <w:pPr>
        <w:spacing w:after="0" w:line="240" w:lineRule="auto"/>
        <w:ind w:left="709"/>
        <w:jc w:val="both"/>
        <w:rPr>
          <w:rFonts w:ascii="Palatino Linotype" w:hAnsi="Palatino Linotype"/>
          <w:sz w:val="24"/>
          <w:szCs w:val="24"/>
        </w:rPr>
      </w:pPr>
      <w:r>
        <w:rPr>
          <w:rFonts w:ascii="Palatino Linotype" w:hAnsi="Palatino Linotype"/>
          <w:sz w:val="24"/>
          <w:szCs w:val="24"/>
        </w:rPr>
        <w:t>L</w:t>
      </w:r>
      <w:r w:rsidRPr="003115FC">
        <w:rPr>
          <w:rFonts w:ascii="Palatino Linotype" w:hAnsi="Palatino Linotype"/>
          <w:sz w:val="24"/>
          <w:szCs w:val="24"/>
        </w:rPr>
        <w:t>abordiagnosztika fogalma, célja, módszerei, fázisai</w:t>
      </w:r>
    </w:p>
    <w:p w:rsidR="00C30884" w:rsidRPr="00563EEF" w:rsidRDefault="00C30884" w:rsidP="00C30884">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 xml:space="preserve">A preanalitikai fázis feladatai </w:t>
      </w:r>
    </w:p>
    <w:p w:rsidR="00C30884" w:rsidRPr="00563EEF" w:rsidRDefault="00C30884" w:rsidP="00C30884">
      <w:pPr>
        <w:spacing w:after="0" w:line="240" w:lineRule="auto"/>
        <w:ind w:left="1134"/>
        <w:jc w:val="both"/>
        <w:rPr>
          <w:rFonts w:ascii="Palatino Linotype" w:hAnsi="Palatino Linotype"/>
          <w:sz w:val="24"/>
          <w:szCs w:val="24"/>
        </w:rPr>
      </w:pPr>
      <w:r w:rsidRPr="00563EEF">
        <w:rPr>
          <w:rFonts w:ascii="Palatino Linotype" w:hAnsi="Palatino Linotype"/>
          <w:sz w:val="24"/>
          <w:szCs w:val="24"/>
        </w:rPr>
        <w:t>Leggyakrabban alkalmazott laborvizsgálatok indikációi, jellemzői</w:t>
      </w:r>
    </w:p>
    <w:p w:rsidR="00C30884" w:rsidRPr="00563EEF" w:rsidRDefault="00C30884" w:rsidP="00C30884">
      <w:pPr>
        <w:spacing w:after="0" w:line="240" w:lineRule="auto"/>
        <w:ind w:left="1134"/>
        <w:jc w:val="both"/>
        <w:rPr>
          <w:rFonts w:ascii="Palatino Linotype" w:hAnsi="Palatino Linotype"/>
          <w:sz w:val="24"/>
          <w:szCs w:val="24"/>
        </w:rPr>
      </w:pPr>
      <w:r w:rsidRPr="00563EEF">
        <w:rPr>
          <w:rFonts w:ascii="Palatino Linotype" w:hAnsi="Palatino Linotype"/>
          <w:sz w:val="24"/>
          <w:szCs w:val="24"/>
        </w:rPr>
        <w:t>A beteg előkészítés szempontjai különböző laborvizsgálatoknál</w:t>
      </w:r>
    </w:p>
    <w:p w:rsidR="00C30884" w:rsidRPr="00563EEF" w:rsidRDefault="00C30884" w:rsidP="00C30884">
      <w:pPr>
        <w:spacing w:after="0" w:line="240" w:lineRule="auto"/>
        <w:ind w:left="1134"/>
        <w:jc w:val="both"/>
        <w:rPr>
          <w:rFonts w:ascii="Palatino Linotype" w:hAnsi="Palatino Linotype"/>
          <w:sz w:val="24"/>
          <w:szCs w:val="24"/>
        </w:rPr>
      </w:pPr>
      <w:r w:rsidRPr="00563EEF">
        <w:rPr>
          <w:rFonts w:ascii="Palatino Linotype" w:hAnsi="Palatino Linotype"/>
          <w:sz w:val="24"/>
          <w:szCs w:val="24"/>
        </w:rPr>
        <w:t>Vérvétel zárt vérvételi rendszer alkalmazásával</w:t>
      </w:r>
    </w:p>
    <w:p w:rsidR="00C30884" w:rsidRPr="00563EEF" w:rsidRDefault="00C30884" w:rsidP="00C30884">
      <w:pPr>
        <w:spacing w:after="0" w:line="240" w:lineRule="auto"/>
        <w:ind w:left="1134"/>
        <w:jc w:val="both"/>
        <w:rPr>
          <w:rFonts w:ascii="Palatino Linotype" w:hAnsi="Palatino Linotype"/>
          <w:sz w:val="24"/>
          <w:szCs w:val="24"/>
        </w:rPr>
      </w:pPr>
      <w:r w:rsidRPr="00563EEF">
        <w:rPr>
          <w:rFonts w:ascii="Palatino Linotype" w:hAnsi="Palatino Linotype"/>
          <w:sz w:val="24"/>
          <w:szCs w:val="24"/>
        </w:rPr>
        <w:t>Testváladékok mintavételi technikája</w:t>
      </w:r>
    </w:p>
    <w:p w:rsidR="00C30884" w:rsidRPr="00563EEF" w:rsidRDefault="00C30884" w:rsidP="00C30884">
      <w:pPr>
        <w:spacing w:after="0" w:line="240" w:lineRule="auto"/>
        <w:ind w:left="1134"/>
        <w:jc w:val="both"/>
        <w:rPr>
          <w:rFonts w:ascii="Palatino Linotype" w:hAnsi="Palatino Linotype"/>
          <w:sz w:val="24"/>
          <w:szCs w:val="24"/>
        </w:rPr>
      </w:pPr>
      <w:r w:rsidRPr="00563EEF">
        <w:rPr>
          <w:rFonts w:ascii="Palatino Linotype" w:hAnsi="Palatino Linotype"/>
          <w:sz w:val="24"/>
          <w:szCs w:val="24"/>
        </w:rPr>
        <w:t>Mintavételi technikák mikrobiológiai vizsgálatokhoz</w:t>
      </w:r>
    </w:p>
    <w:p w:rsidR="00C30884" w:rsidRPr="00563EEF" w:rsidRDefault="00C30884" w:rsidP="00C30884">
      <w:pPr>
        <w:spacing w:after="0" w:line="240" w:lineRule="auto"/>
        <w:ind w:left="1134"/>
        <w:jc w:val="both"/>
        <w:rPr>
          <w:rFonts w:ascii="Palatino Linotype" w:hAnsi="Palatino Linotype"/>
          <w:sz w:val="24"/>
          <w:szCs w:val="24"/>
        </w:rPr>
      </w:pPr>
      <w:r w:rsidRPr="00563EEF">
        <w:rPr>
          <w:rFonts w:ascii="Palatino Linotype" w:hAnsi="Palatino Linotype"/>
          <w:sz w:val="24"/>
          <w:szCs w:val="24"/>
        </w:rPr>
        <w:t>A vizsgálati anyagok kezelésének, szállításának, dokumentálásának specialitásai</w:t>
      </w:r>
    </w:p>
    <w:p w:rsidR="00C30884" w:rsidRDefault="00C30884" w:rsidP="00C30884">
      <w:pPr>
        <w:spacing w:after="0" w:line="240" w:lineRule="auto"/>
        <w:ind w:left="709"/>
        <w:jc w:val="both"/>
        <w:rPr>
          <w:rFonts w:ascii="Palatino Linotype" w:hAnsi="Palatino Linotype"/>
          <w:sz w:val="24"/>
          <w:szCs w:val="24"/>
        </w:rPr>
      </w:pPr>
    </w:p>
    <w:p w:rsidR="00C30884" w:rsidRPr="00563EEF" w:rsidRDefault="00C30884" w:rsidP="00C30884">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 xml:space="preserve">Point </w:t>
      </w:r>
      <w:r w:rsidR="00FE6A24">
        <w:rPr>
          <w:rFonts w:ascii="Palatino Linotype" w:hAnsi="Palatino Linotype"/>
          <w:sz w:val="24"/>
          <w:szCs w:val="24"/>
        </w:rPr>
        <w:t>o</w:t>
      </w:r>
      <w:r w:rsidRPr="00563EEF">
        <w:rPr>
          <w:rFonts w:ascii="Palatino Linotype" w:hAnsi="Palatino Linotype"/>
          <w:sz w:val="24"/>
          <w:szCs w:val="24"/>
        </w:rPr>
        <w:t>f Care Testing (betegágy melletti labordiagnosztika) fogalma, célja, módszerei, jelentősége a betegellátásban</w:t>
      </w:r>
    </w:p>
    <w:p w:rsidR="00C30884" w:rsidRPr="00563EEF" w:rsidRDefault="00C30884" w:rsidP="00C30884">
      <w:pPr>
        <w:spacing w:after="0" w:line="240" w:lineRule="auto"/>
        <w:ind w:firstLine="709"/>
        <w:jc w:val="both"/>
        <w:rPr>
          <w:rFonts w:ascii="Palatino Linotype" w:hAnsi="Palatino Linotype"/>
          <w:sz w:val="24"/>
          <w:szCs w:val="24"/>
        </w:rPr>
      </w:pPr>
      <w:r w:rsidRPr="00563EEF">
        <w:rPr>
          <w:rFonts w:ascii="Palatino Linotype" w:hAnsi="Palatino Linotype"/>
          <w:sz w:val="24"/>
          <w:szCs w:val="24"/>
        </w:rPr>
        <w:t>Betegágy melletti vércukor meghatározás kivitelezése</w:t>
      </w:r>
    </w:p>
    <w:p w:rsidR="00C30884" w:rsidRDefault="00C30884" w:rsidP="00C30884">
      <w:pPr>
        <w:spacing w:after="0" w:line="240" w:lineRule="auto"/>
        <w:ind w:left="709"/>
        <w:jc w:val="both"/>
        <w:rPr>
          <w:rFonts w:ascii="Palatino Linotype" w:hAnsi="Palatino Linotype"/>
          <w:sz w:val="24"/>
          <w:szCs w:val="24"/>
        </w:rPr>
      </w:pPr>
    </w:p>
    <w:p w:rsidR="00C30884" w:rsidRDefault="00C30884" w:rsidP="00C30884">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 xml:space="preserve">Radiológiai alapismeretek </w:t>
      </w:r>
    </w:p>
    <w:p w:rsidR="00C30884" w:rsidRPr="00563EEF" w:rsidRDefault="00C30884" w:rsidP="00C30884">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Radiológiai vizsgálatok célja, módszerei</w:t>
      </w:r>
    </w:p>
    <w:p w:rsidR="00C30884" w:rsidRDefault="00C30884" w:rsidP="00C30884">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lastRenderedPageBreak/>
        <w:t>A</w:t>
      </w:r>
      <w:r w:rsidR="003E16A5">
        <w:rPr>
          <w:rFonts w:ascii="Palatino Linotype" w:hAnsi="Palatino Linotype"/>
          <w:sz w:val="24"/>
          <w:szCs w:val="24"/>
        </w:rPr>
        <w:t xml:space="preserve"> </w:t>
      </w:r>
      <w:r w:rsidRPr="00563EEF">
        <w:rPr>
          <w:rFonts w:ascii="Palatino Linotype" w:hAnsi="Palatino Linotype"/>
          <w:sz w:val="24"/>
          <w:szCs w:val="24"/>
        </w:rPr>
        <w:t>Rtg, CT, MR, PET, SPECT, UH, Angiográfiás és Mammográfiás radiológiai vizsgáló eszközök működési elvének jellemzői</w:t>
      </w:r>
    </w:p>
    <w:p w:rsidR="00C30884" w:rsidRDefault="00C30884" w:rsidP="00C30884">
      <w:pPr>
        <w:spacing w:after="0" w:line="240" w:lineRule="auto"/>
        <w:ind w:left="1058"/>
        <w:jc w:val="both"/>
        <w:rPr>
          <w:rFonts w:ascii="Palatino Linotype" w:hAnsi="Palatino Linotype"/>
          <w:sz w:val="24"/>
          <w:szCs w:val="24"/>
        </w:rPr>
      </w:pPr>
      <w:r>
        <w:rPr>
          <w:rFonts w:ascii="Palatino Linotype" w:hAnsi="Palatino Linotype"/>
          <w:sz w:val="24"/>
          <w:szCs w:val="24"/>
        </w:rPr>
        <w:t>A</w:t>
      </w:r>
      <w:r w:rsidRPr="00563EEF">
        <w:rPr>
          <w:rFonts w:ascii="Palatino Linotype" w:hAnsi="Palatino Linotype"/>
          <w:sz w:val="24"/>
          <w:szCs w:val="24"/>
        </w:rPr>
        <w:t xml:space="preserve"> vizsgáló módszerek főbb indikációi, kontraindikációi </w:t>
      </w:r>
    </w:p>
    <w:p w:rsidR="00C30884" w:rsidRPr="00563EEF" w:rsidRDefault="00C30884" w:rsidP="00C30884">
      <w:pPr>
        <w:spacing w:after="0" w:line="240" w:lineRule="auto"/>
        <w:ind w:left="1058"/>
        <w:jc w:val="both"/>
        <w:rPr>
          <w:rFonts w:ascii="Palatino Linotype" w:hAnsi="Palatino Linotype"/>
          <w:sz w:val="24"/>
          <w:szCs w:val="24"/>
        </w:rPr>
      </w:pPr>
      <w:r>
        <w:rPr>
          <w:rFonts w:ascii="Palatino Linotype" w:hAnsi="Palatino Linotype"/>
          <w:sz w:val="24"/>
          <w:szCs w:val="24"/>
        </w:rPr>
        <w:t>A</w:t>
      </w:r>
      <w:r w:rsidRPr="00563EEF">
        <w:rPr>
          <w:rFonts w:ascii="Palatino Linotype" w:hAnsi="Palatino Linotype"/>
          <w:sz w:val="24"/>
          <w:szCs w:val="24"/>
        </w:rPr>
        <w:t xml:space="preserve"> beteg előkészítésének és vizsgálat utáni megfigyelésének szempontjai</w:t>
      </w:r>
    </w:p>
    <w:p w:rsidR="00C30884" w:rsidRPr="00563EEF" w:rsidRDefault="00C30884" w:rsidP="00C30884">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 kontrasztanyag alkalmazásával történt radiológiai vizsgálatok előkészítési és megfigyelési specialitásai</w:t>
      </w:r>
    </w:p>
    <w:p w:rsidR="00C30884" w:rsidRPr="00563EEF" w:rsidRDefault="00C30884" w:rsidP="00C30884">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 nukleáris medicina leggyakoribb vizsgáló módszerei és jellemzői</w:t>
      </w:r>
    </w:p>
    <w:p w:rsidR="00C30884" w:rsidRDefault="00C30884" w:rsidP="00C30884">
      <w:pPr>
        <w:spacing w:after="0" w:line="240" w:lineRule="auto"/>
        <w:ind w:left="709"/>
        <w:jc w:val="both"/>
        <w:rPr>
          <w:rFonts w:ascii="Palatino Linotype" w:hAnsi="Palatino Linotype"/>
          <w:sz w:val="24"/>
          <w:szCs w:val="24"/>
        </w:rPr>
      </w:pPr>
    </w:p>
    <w:p w:rsidR="00C30884" w:rsidRPr="00563EEF" w:rsidRDefault="00C30884" w:rsidP="00C30884">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Az endoszkópos vizsgálatok alkalmazásának elméleti alapjai, indikációi, céljai</w:t>
      </w:r>
    </w:p>
    <w:p w:rsidR="00C30884" w:rsidRPr="00563EEF" w:rsidRDefault="00C30884" w:rsidP="00C30884">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 xml:space="preserve">Az egyes endoszkópos beavatkozásokhoz (emésztőrendszeri- légzőrendszeri endoszkópiák) kapcsolódó előkészítési, együttműködési, megfigyelési és dokumentációs feladatok </w:t>
      </w:r>
    </w:p>
    <w:p w:rsidR="00C30884" w:rsidRDefault="00C30884" w:rsidP="00C30884">
      <w:pPr>
        <w:spacing w:after="0" w:line="240" w:lineRule="auto"/>
        <w:ind w:left="709"/>
        <w:jc w:val="both"/>
        <w:rPr>
          <w:rFonts w:ascii="Palatino Linotype" w:hAnsi="Palatino Linotype"/>
          <w:sz w:val="24"/>
          <w:szCs w:val="24"/>
        </w:rPr>
      </w:pPr>
    </w:p>
    <w:p w:rsidR="00C30884" w:rsidRPr="00563EEF" w:rsidRDefault="00C30884" w:rsidP="00C30884">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A csapolások elméleti alapjai, céljai</w:t>
      </w:r>
    </w:p>
    <w:p w:rsidR="00C30884" w:rsidRPr="00563EEF" w:rsidRDefault="00C30884" w:rsidP="00C30884">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 has-, mellkas-, lumbál-, ciszterna-, szternumpunkció lényege, indikációi-kontraindikációi, a beavatkozásokhoz kapcsolódó előkészítési, együttműködési, megfigyelési és dokumentációs feladatok</w:t>
      </w:r>
    </w:p>
    <w:p w:rsidR="00C30884" w:rsidRPr="00563EEF" w:rsidRDefault="00C30884" w:rsidP="00C30884">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 biopsziák elméleti alapjai, céljai</w:t>
      </w:r>
    </w:p>
    <w:p w:rsidR="00C30884" w:rsidRPr="00563EEF" w:rsidRDefault="00C30884" w:rsidP="00C30884">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 máj, vese, csípőcsont, pajzsmirigy, emlő biopszia lényege, indikációi-kontraindikációi, a beavatkozásokhoz kapcsolódó előkészítési, együttműködési, megfigyelési és dokumentációs feladatok</w:t>
      </w:r>
    </w:p>
    <w:p w:rsidR="00C30884" w:rsidRDefault="00C30884" w:rsidP="001512A4">
      <w:pPr>
        <w:spacing w:after="0" w:line="240" w:lineRule="auto"/>
        <w:rPr>
          <w:rFonts w:ascii="Palatino Linotype" w:hAnsi="Palatino Linotype"/>
          <w:b/>
          <w:sz w:val="24"/>
          <w:szCs w:val="24"/>
        </w:rPr>
      </w:pPr>
    </w:p>
    <w:p w:rsidR="001512A4" w:rsidRPr="001512A4" w:rsidRDefault="001512A4" w:rsidP="001512A4">
      <w:pPr>
        <w:spacing w:after="0" w:line="240" w:lineRule="auto"/>
        <w:rPr>
          <w:rFonts w:ascii="Palatino Linotype" w:hAnsi="Palatino Linotype"/>
          <w:sz w:val="24"/>
          <w:szCs w:val="24"/>
        </w:rPr>
      </w:pPr>
      <w:r>
        <w:rPr>
          <w:rFonts w:ascii="Palatino Linotype" w:hAnsi="Palatino Linotype"/>
          <w:b/>
          <w:sz w:val="24"/>
          <w:szCs w:val="24"/>
        </w:rPr>
        <w:tab/>
      </w:r>
      <w:r w:rsidRPr="001512A4">
        <w:rPr>
          <w:rFonts w:ascii="Palatino Linotype" w:hAnsi="Palatino Linotype"/>
          <w:sz w:val="24"/>
          <w:szCs w:val="24"/>
        </w:rPr>
        <w:t>A témakört csoportbontásban kell tanítani.</w:t>
      </w:r>
    </w:p>
    <w:p w:rsidR="00B072BA" w:rsidRDefault="00B072BA" w:rsidP="00B072BA">
      <w:pPr>
        <w:spacing w:after="0" w:line="240" w:lineRule="auto"/>
        <w:ind w:left="1190"/>
        <w:rPr>
          <w:rFonts w:ascii="Palatino Linotype" w:hAnsi="Palatino Linotype"/>
          <w:b/>
          <w:sz w:val="24"/>
          <w:szCs w:val="24"/>
        </w:rPr>
      </w:pPr>
    </w:p>
    <w:p w:rsidR="001512A4" w:rsidRDefault="001512A4" w:rsidP="00B072BA">
      <w:pPr>
        <w:spacing w:after="0" w:line="240" w:lineRule="auto"/>
        <w:ind w:left="1190"/>
        <w:rPr>
          <w:rFonts w:ascii="Palatino Linotype" w:hAnsi="Palatino Linotype"/>
          <w:b/>
          <w:sz w:val="24"/>
          <w:szCs w:val="24"/>
        </w:rPr>
      </w:pPr>
    </w:p>
    <w:p w:rsidR="000C6AB0" w:rsidRPr="000C6AB0" w:rsidRDefault="000C6AB0" w:rsidP="0050579E">
      <w:pPr>
        <w:numPr>
          <w:ilvl w:val="2"/>
          <w:numId w:val="38"/>
        </w:numPr>
        <w:spacing w:after="0" w:line="240" w:lineRule="auto"/>
        <w:ind w:left="1190" w:hanging="481"/>
        <w:rPr>
          <w:rFonts w:ascii="Palatino Linotype" w:hAnsi="Palatino Linotype"/>
          <w:b/>
          <w:sz w:val="24"/>
          <w:szCs w:val="24"/>
        </w:rPr>
      </w:pPr>
      <w:r w:rsidRPr="00563EEF">
        <w:rPr>
          <w:rFonts w:ascii="Palatino Linotype" w:hAnsi="Palatino Linotype"/>
          <w:b/>
          <w:sz w:val="24"/>
          <w:szCs w:val="24"/>
        </w:rPr>
        <w:t>Terápiás alapismeretek</w:t>
      </w:r>
      <w:r w:rsidRPr="00563EEF">
        <w:rPr>
          <w:rFonts w:ascii="Palatino Linotype" w:hAnsi="Palatino Linotype"/>
          <w:b/>
          <w:sz w:val="24"/>
          <w:szCs w:val="24"/>
        </w:rPr>
        <w:tab/>
      </w:r>
      <w:r w:rsidRPr="00563EEF">
        <w:rPr>
          <w:rFonts w:ascii="Palatino Linotype" w:hAnsi="Palatino Linotype"/>
          <w:b/>
          <w:sz w:val="24"/>
          <w:szCs w:val="24"/>
        </w:rPr>
        <w:tab/>
      </w:r>
      <w:r w:rsidRPr="00563EEF">
        <w:rPr>
          <w:rFonts w:ascii="Palatino Linotype" w:hAnsi="Palatino Linotype"/>
          <w:b/>
          <w:sz w:val="24"/>
          <w:szCs w:val="24"/>
        </w:rPr>
        <w:tab/>
      </w:r>
      <w:r w:rsidRPr="00563EEF">
        <w:rPr>
          <w:rFonts w:ascii="Palatino Linotype" w:hAnsi="Palatino Linotype"/>
          <w:b/>
          <w:sz w:val="24"/>
          <w:szCs w:val="24"/>
        </w:rPr>
        <w:tab/>
      </w:r>
      <w:r>
        <w:rPr>
          <w:rFonts w:ascii="Palatino Linotype" w:hAnsi="Palatino Linotype"/>
          <w:b/>
          <w:sz w:val="24"/>
          <w:szCs w:val="24"/>
        </w:rPr>
        <w:tab/>
      </w:r>
      <w:r w:rsidRPr="00563EEF">
        <w:rPr>
          <w:rFonts w:ascii="Palatino Linotype" w:hAnsi="Palatino Linotype"/>
          <w:b/>
          <w:i/>
          <w:sz w:val="24"/>
          <w:szCs w:val="24"/>
        </w:rPr>
        <w:t>34 óra/ 36 óra</w:t>
      </w:r>
    </w:p>
    <w:p w:rsidR="003115FC" w:rsidRDefault="000C6AB0" w:rsidP="000C6AB0">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 xml:space="preserve">Terápiás alapfogalmak </w:t>
      </w:r>
    </w:p>
    <w:p w:rsidR="003115FC" w:rsidRDefault="00397E9A" w:rsidP="00397E9A">
      <w:pPr>
        <w:spacing w:after="0" w:line="240" w:lineRule="auto"/>
        <w:ind w:left="993"/>
        <w:jc w:val="both"/>
        <w:rPr>
          <w:rFonts w:ascii="Palatino Linotype" w:hAnsi="Palatino Linotype"/>
          <w:sz w:val="24"/>
          <w:szCs w:val="24"/>
        </w:rPr>
      </w:pPr>
      <w:r>
        <w:rPr>
          <w:rFonts w:ascii="Palatino Linotype" w:hAnsi="Palatino Linotype"/>
          <w:sz w:val="24"/>
          <w:szCs w:val="24"/>
        </w:rPr>
        <w:t>T</w:t>
      </w:r>
      <w:r w:rsidR="000C6AB0" w:rsidRPr="00563EEF">
        <w:rPr>
          <w:rFonts w:ascii="Palatino Linotype" w:hAnsi="Palatino Linotype"/>
          <w:sz w:val="24"/>
          <w:szCs w:val="24"/>
        </w:rPr>
        <w:t xml:space="preserve">erápia, </w:t>
      </w:r>
    </w:p>
    <w:p w:rsidR="003115FC" w:rsidRDefault="00397E9A" w:rsidP="00397E9A">
      <w:pPr>
        <w:spacing w:after="0" w:line="240" w:lineRule="auto"/>
        <w:ind w:left="993"/>
        <w:jc w:val="both"/>
        <w:rPr>
          <w:rFonts w:ascii="Palatino Linotype" w:hAnsi="Palatino Linotype"/>
          <w:sz w:val="24"/>
          <w:szCs w:val="24"/>
        </w:rPr>
      </w:pPr>
      <w:r>
        <w:rPr>
          <w:rFonts w:ascii="Palatino Linotype" w:hAnsi="Palatino Linotype"/>
          <w:sz w:val="24"/>
          <w:szCs w:val="24"/>
        </w:rPr>
        <w:t>T</w:t>
      </w:r>
      <w:r w:rsidR="000C6AB0" w:rsidRPr="00563EEF">
        <w:rPr>
          <w:rFonts w:ascii="Palatino Linotype" w:hAnsi="Palatino Linotype"/>
          <w:sz w:val="24"/>
          <w:szCs w:val="24"/>
        </w:rPr>
        <w:t xml:space="preserve">üneti-támogató terápia, </w:t>
      </w:r>
    </w:p>
    <w:p w:rsidR="003115FC" w:rsidRDefault="00397E9A" w:rsidP="00397E9A">
      <w:pPr>
        <w:spacing w:after="0" w:line="240" w:lineRule="auto"/>
        <w:ind w:left="993"/>
        <w:jc w:val="both"/>
        <w:rPr>
          <w:rFonts w:ascii="Palatino Linotype" w:hAnsi="Palatino Linotype"/>
          <w:sz w:val="24"/>
          <w:szCs w:val="24"/>
        </w:rPr>
      </w:pPr>
      <w:r>
        <w:rPr>
          <w:rFonts w:ascii="Palatino Linotype" w:hAnsi="Palatino Linotype"/>
          <w:sz w:val="24"/>
          <w:szCs w:val="24"/>
        </w:rPr>
        <w:t>S</w:t>
      </w:r>
      <w:r w:rsidR="000C6AB0" w:rsidRPr="00563EEF">
        <w:rPr>
          <w:rFonts w:ascii="Palatino Linotype" w:hAnsi="Palatino Linotype"/>
          <w:sz w:val="24"/>
          <w:szCs w:val="24"/>
        </w:rPr>
        <w:t xml:space="preserve">upportív terápia, </w:t>
      </w:r>
    </w:p>
    <w:p w:rsidR="003115FC" w:rsidRDefault="00397E9A" w:rsidP="00397E9A">
      <w:pPr>
        <w:spacing w:after="0" w:line="240" w:lineRule="auto"/>
        <w:ind w:left="993"/>
        <w:jc w:val="both"/>
        <w:rPr>
          <w:rFonts w:ascii="Palatino Linotype" w:hAnsi="Palatino Linotype"/>
          <w:sz w:val="24"/>
          <w:szCs w:val="24"/>
        </w:rPr>
      </w:pPr>
      <w:r>
        <w:rPr>
          <w:rFonts w:ascii="Palatino Linotype" w:hAnsi="Palatino Linotype"/>
          <w:sz w:val="24"/>
          <w:szCs w:val="24"/>
        </w:rPr>
        <w:t>P</w:t>
      </w:r>
      <w:r w:rsidR="000C6AB0" w:rsidRPr="00563EEF">
        <w:rPr>
          <w:rFonts w:ascii="Palatino Linotype" w:hAnsi="Palatino Linotype"/>
          <w:sz w:val="24"/>
          <w:szCs w:val="24"/>
        </w:rPr>
        <w:t xml:space="preserve">alliatív terápia, </w:t>
      </w:r>
    </w:p>
    <w:p w:rsidR="003115FC" w:rsidRDefault="00397E9A" w:rsidP="00397E9A">
      <w:pPr>
        <w:spacing w:after="0" w:line="240" w:lineRule="auto"/>
        <w:ind w:left="993"/>
        <w:jc w:val="both"/>
        <w:rPr>
          <w:rFonts w:ascii="Palatino Linotype" w:hAnsi="Palatino Linotype"/>
          <w:sz w:val="24"/>
          <w:szCs w:val="24"/>
        </w:rPr>
      </w:pPr>
      <w:r>
        <w:rPr>
          <w:rFonts w:ascii="Palatino Linotype" w:hAnsi="Palatino Linotype"/>
          <w:sz w:val="24"/>
          <w:szCs w:val="24"/>
        </w:rPr>
        <w:t>K</w:t>
      </w:r>
      <w:r w:rsidR="000C6AB0" w:rsidRPr="00563EEF">
        <w:rPr>
          <w:rFonts w:ascii="Palatino Linotype" w:hAnsi="Palatino Linotype"/>
          <w:sz w:val="24"/>
          <w:szCs w:val="24"/>
        </w:rPr>
        <w:t xml:space="preserve">omfort terápia, </w:t>
      </w:r>
    </w:p>
    <w:p w:rsidR="000C6AB0" w:rsidRPr="00563EEF" w:rsidRDefault="00397E9A" w:rsidP="00397E9A">
      <w:pPr>
        <w:spacing w:after="0" w:line="240" w:lineRule="auto"/>
        <w:ind w:left="993"/>
        <w:jc w:val="both"/>
        <w:rPr>
          <w:rFonts w:ascii="Palatino Linotype" w:hAnsi="Palatino Linotype"/>
          <w:sz w:val="24"/>
          <w:szCs w:val="24"/>
        </w:rPr>
      </w:pPr>
      <w:r>
        <w:rPr>
          <w:rFonts w:ascii="Palatino Linotype" w:hAnsi="Palatino Linotype"/>
          <w:sz w:val="24"/>
          <w:szCs w:val="24"/>
        </w:rPr>
        <w:t>A</w:t>
      </w:r>
      <w:r w:rsidR="000C6AB0" w:rsidRPr="00563EEF">
        <w:rPr>
          <w:rFonts w:ascii="Palatino Linotype" w:hAnsi="Palatino Linotype"/>
          <w:sz w:val="24"/>
          <w:szCs w:val="24"/>
        </w:rPr>
        <w:t>specifikus-, specifikus terápia</w:t>
      </w:r>
    </w:p>
    <w:p w:rsidR="003115FC" w:rsidRDefault="003115FC" w:rsidP="000C6AB0">
      <w:pPr>
        <w:spacing w:after="0" w:line="240" w:lineRule="auto"/>
        <w:ind w:left="709"/>
        <w:jc w:val="both"/>
        <w:rPr>
          <w:rFonts w:ascii="Palatino Linotype" w:hAnsi="Palatino Linotype"/>
          <w:sz w:val="24"/>
          <w:szCs w:val="24"/>
        </w:rPr>
      </w:pPr>
    </w:p>
    <w:p w:rsidR="003115FC" w:rsidRDefault="000C6AB0" w:rsidP="000C6AB0">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 xml:space="preserve">Az egészségügyi ellátás során alkalmazott terápiás módszerek </w:t>
      </w:r>
    </w:p>
    <w:p w:rsidR="003115FC" w:rsidRDefault="00397E9A" w:rsidP="00397E9A">
      <w:pPr>
        <w:spacing w:after="0" w:line="240" w:lineRule="auto"/>
        <w:ind w:left="993"/>
        <w:jc w:val="both"/>
        <w:rPr>
          <w:rFonts w:ascii="Palatino Linotype" w:hAnsi="Palatino Linotype"/>
          <w:sz w:val="24"/>
          <w:szCs w:val="24"/>
        </w:rPr>
      </w:pPr>
      <w:r>
        <w:rPr>
          <w:rFonts w:ascii="Palatino Linotype" w:hAnsi="Palatino Linotype"/>
          <w:sz w:val="24"/>
          <w:szCs w:val="24"/>
        </w:rPr>
        <w:t>K</w:t>
      </w:r>
      <w:r w:rsidR="000C6AB0" w:rsidRPr="00563EEF">
        <w:rPr>
          <w:rFonts w:ascii="Palatino Linotype" w:hAnsi="Palatino Linotype"/>
          <w:sz w:val="24"/>
          <w:szCs w:val="24"/>
        </w:rPr>
        <w:t xml:space="preserve">onzervatív terápia, </w:t>
      </w:r>
    </w:p>
    <w:p w:rsidR="003115FC" w:rsidRDefault="00397E9A" w:rsidP="00397E9A">
      <w:pPr>
        <w:spacing w:after="0" w:line="240" w:lineRule="auto"/>
        <w:ind w:left="993"/>
        <w:jc w:val="both"/>
        <w:rPr>
          <w:rFonts w:ascii="Palatino Linotype" w:hAnsi="Palatino Linotype"/>
          <w:sz w:val="24"/>
          <w:szCs w:val="24"/>
        </w:rPr>
      </w:pPr>
      <w:r>
        <w:rPr>
          <w:rFonts w:ascii="Palatino Linotype" w:hAnsi="Palatino Linotype"/>
          <w:sz w:val="24"/>
          <w:szCs w:val="24"/>
        </w:rPr>
        <w:t>M</w:t>
      </w:r>
      <w:r w:rsidR="000C6AB0" w:rsidRPr="00563EEF">
        <w:rPr>
          <w:rFonts w:ascii="Palatino Linotype" w:hAnsi="Palatino Linotype"/>
          <w:sz w:val="24"/>
          <w:szCs w:val="24"/>
        </w:rPr>
        <w:t xml:space="preserve">űtéti terápia, </w:t>
      </w:r>
    </w:p>
    <w:p w:rsidR="003115FC" w:rsidRDefault="00397E9A" w:rsidP="00397E9A">
      <w:pPr>
        <w:spacing w:after="0" w:line="240" w:lineRule="auto"/>
        <w:ind w:left="993"/>
        <w:jc w:val="both"/>
        <w:rPr>
          <w:rFonts w:ascii="Palatino Linotype" w:hAnsi="Palatino Linotype"/>
          <w:sz w:val="24"/>
          <w:szCs w:val="24"/>
        </w:rPr>
      </w:pPr>
      <w:r>
        <w:rPr>
          <w:rFonts w:ascii="Palatino Linotype" w:hAnsi="Palatino Linotype"/>
          <w:sz w:val="24"/>
          <w:szCs w:val="24"/>
        </w:rPr>
        <w:t>D</w:t>
      </w:r>
      <w:r w:rsidR="000C6AB0" w:rsidRPr="00563EEF">
        <w:rPr>
          <w:rFonts w:ascii="Palatino Linotype" w:hAnsi="Palatino Linotype"/>
          <w:sz w:val="24"/>
          <w:szCs w:val="24"/>
        </w:rPr>
        <w:t xml:space="preserve">ietoterápia, </w:t>
      </w:r>
    </w:p>
    <w:p w:rsidR="003115FC" w:rsidRDefault="00397E9A" w:rsidP="00397E9A">
      <w:pPr>
        <w:spacing w:after="0" w:line="240" w:lineRule="auto"/>
        <w:ind w:left="993"/>
        <w:jc w:val="both"/>
        <w:rPr>
          <w:rFonts w:ascii="Palatino Linotype" w:hAnsi="Palatino Linotype"/>
          <w:sz w:val="24"/>
          <w:szCs w:val="24"/>
        </w:rPr>
      </w:pPr>
      <w:r>
        <w:rPr>
          <w:rFonts w:ascii="Palatino Linotype" w:hAnsi="Palatino Linotype"/>
          <w:sz w:val="24"/>
          <w:szCs w:val="24"/>
        </w:rPr>
        <w:t>F</w:t>
      </w:r>
      <w:r w:rsidR="000C6AB0" w:rsidRPr="00563EEF">
        <w:rPr>
          <w:rFonts w:ascii="Palatino Linotype" w:hAnsi="Palatino Linotype"/>
          <w:sz w:val="24"/>
          <w:szCs w:val="24"/>
        </w:rPr>
        <w:t xml:space="preserve">izioterápia, </w:t>
      </w:r>
    </w:p>
    <w:p w:rsidR="000C6AB0" w:rsidRDefault="00397E9A" w:rsidP="00397E9A">
      <w:pPr>
        <w:spacing w:after="0" w:line="240" w:lineRule="auto"/>
        <w:ind w:left="993"/>
        <w:jc w:val="both"/>
        <w:rPr>
          <w:rFonts w:ascii="Palatino Linotype" w:hAnsi="Palatino Linotype"/>
          <w:sz w:val="24"/>
          <w:szCs w:val="24"/>
        </w:rPr>
      </w:pPr>
      <w:r>
        <w:rPr>
          <w:rFonts w:ascii="Palatino Linotype" w:hAnsi="Palatino Linotype"/>
          <w:sz w:val="24"/>
          <w:szCs w:val="24"/>
        </w:rPr>
        <w:t>P</w:t>
      </w:r>
      <w:r w:rsidR="000C6AB0" w:rsidRPr="00563EEF">
        <w:rPr>
          <w:rFonts w:ascii="Palatino Linotype" w:hAnsi="Palatino Linotype"/>
          <w:sz w:val="24"/>
          <w:szCs w:val="24"/>
        </w:rPr>
        <w:t>szichoterápia</w:t>
      </w:r>
    </w:p>
    <w:p w:rsidR="003115FC" w:rsidRPr="00563EEF" w:rsidRDefault="003115FC" w:rsidP="000C6AB0">
      <w:pPr>
        <w:spacing w:after="0" w:line="240" w:lineRule="auto"/>
        <w:ind w:left="709"/>
        <w:jc w:val="both"/>
        <w:rPr>
          <w:rFonts w:ascii="Palatino Linotype" w:hAnsi="Palatino Linotype"/>
          <w:sz w:val="24"/>
          <w:szCs w:val="24"/>
        </w:rPr>
      </w:pPr>
    </w:p>
    <w:p w:rsidR="000C6AB0" w:rsidRPr="00563EEF" w:rsidRDefault="000C6AB0" w:rsidP="000C6AB0">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Döntési algoritmus és allokáció az optimális terápia megválasztásában</w:t>
      </w:r>
    </w:p>
    <w:p w:rsidR="000C6AB0" w:rsidRPr="00563EEF" w:rsidRDefault="000C6AB0" w:rsidP="000C6AB0">
      <w:pPr>
        <w:spacing w:after="0" w:line="240" w:lineRule="auto"/>
        <w:ind w:left="709"/>
        <w:jc w:val="both"/>
        <w:rPr>
          <w:rFonts w:ascii="Palatino Linotype" w:hAnsi="Palatino Linotype"/>
          <w:sz w:val="24"/>
          <w:szCs w:val="24"/>
        </w:rPr>
      </w:pPr>
      <w:r w:rsidRPr="00563EEF">
        <w:rPr>
          <w:rFonts w:ascii="Palatino Linotype" w:hAnsi="Palatino Linotype"/>
          <w:sz w:val="24"/>
          <w:szCs w:val="24"/>
        </w:rPr>
        <w:lastRenderedPageBreak/>
        <w:t>A terápiás módszerek és beavatkozások alkalmazásának jogi, etikai, minőségirányítási és gazdasági aspektusai</w:t>
      </w:r>
    </w:p>
    <w:p w:rsidR="000C6AB0" w:rsidRPr="00563EEF" w:rsidRDefault="000C6AB0" w:rsidP="000C6AB0">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A beteg pszichés előkészítésének és vezetésének praktikumai a kompetencia határok betartásával</w:t>
      </w:r>
    </w:p>
    <w:p w:rsidR="000C6AB0" w:rsidRPr="00563EEF" w:rsidRDefault="000C6AB0" w:rsidP="000C6AB0">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A terápiás módszerek biztonsági, higiénés szempontjai és szabályai</w:t>
      </w:r>
    </w:p>
    <w:p w:rsidR="003115FC" w:rsidRDefault="003115FC" w:rsidP="000C6AB0">
      <w:pPr>
        <w:spacing w:after="0" w:line="240" w:lineRule="auto"/>
        <w:ind w:left="709"/>
        <w:jc w:val="both"/>
        <w:rPr>
          <w:rFonts w:ascii="Palatino Linotype" w:hAnsi="Palatino Linotype"/>
          <w:sz w:val="24"/>
          <w:szCs w:val="24"/>
        </w:rPr>
      </w:pPr>
    </w:p>
    <w:p w:rsidR="000C6AB0" w:rsidRPr="00563EEF" w:rsidRDefault="000C6AB0" w:rsidP="000C6AB0">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Injekciós terápia</w:t>
      </w:r>
    </w:p>
    <w:p w:rsidR="000C6AB0" w:rsidRPr="00563EEF" w:rsidRDefault="000C6AB0" w:rsidP="00397E9A">
      <w:pPr>
        <w:spacing w:after="0" w:line="240" w:lineRule="auto"/>
        <w:ind w:left="993"/>
        <w:jc w:val="both"/>
        <w:rPr>
          <w:rFonts w:ascii="Palatino Linotype" w:hAnsi="Palatino Linotype"/>
          <w:sz w:val="24"/>
          <w:szCs w:val="24"/>
        </w:rPr>
      </w:pPr>
      <w:r w:rsidRPr="00563EEF">
        <w:rPr>
          <w:rFonts w:ascii="Palatino Linotype" w:hAnsi="Palatino Linotype"/>
          <w:sz w:val="24"/>
          <w:szCs w:val="24"/>
        </w:rPr>
        <w:t>Az injekciózás fogalma, célja, indikációja-kontraindikációja, előnye más gyógyszer bejuttatási módokkal szemben, kompetencia határai</w:t>
      </w:r>
    </w:p>
    <w:p w:rsidR="000C6AB0" w:rsidRPr="00563EEF" w:rsidRDefault="000C6AB0" w:rsidP="00397E9A">
      <w:pPr>
        <w:spacing w:after="0" w:line="240" w:lineRule="auto"/>
        <w:ind w:left="993"/>
        <w:jc w:val="both"/>
        <w:rPr>
          <w:rFonts w:ascii="Palatino Linotype" w:hAnsi="Palatino Linotype"/>
          <w:sz w:val="24"/>
          <w:szCs w:val="24"/>
        </w:rPr>
      </w:pPr>
      <w:r w:rsidRPr="00563EEF">
        <w:rPr>
          <w:rFonts w:ascii="Palatino Linotype" w:hAnsi="Palatino Linotype"/>
          <w:sz w:val="24"/>
          <w:szCs w:val="24"/>
        </w:rPr>
        <w:t>Az injekcióbejuttatás leggyakoribb formái, jellemzői, előnyei-hátrányai</w:t>
      </w:r>
    </w:p>
    <w:p w:rsidR="000C6AB0" w:rsidRPr="00563EEF" w:rsidRDefault="000C6AB0" w:rsidP="00397E9A">
      <w:pPr>
        <w:spacing w:after="0" w:line="240" w:lineRule="auto"/>
        <w:ind w:left="993"/>
        <w:jc w:val="both"/>
        <w:rPr>
          <w:rFonts w:ascii="Palatino Linotype" w:hAnsi="Palatino Linotype"/>
          <w:sz w:val="24"/>
          <w:szCs w:val="24"/>
        </w:rPr>
      </w:pPr>
      <w:r w:rsidRPr="00563EEF">
        <w:rPr>
          <w:rFonts w:ascii="Palatino Linotype" w:hAnsi="Palatino Linotype"/>
          <w:sz w:val="24"/>
          <w:szCs w:val="24"/>
        </w:rPr>
        <w:t>Az injekciózáshoz használható fecskendő típusok és jellemzőik</w:t>
      </w:r>
    </w:p>
    <w:p w:rsidR="000C6AB0" w:rsidRPr="00563EEF" w:rsidRDefault="000C6AB0" w:rsidP="00397E9A">
      <w:pPr>
        <w:spacing w:after="0" w:line="240" w:lineRule="auto"/>
        <w:ind w:left="993"/>
        <w:jc w:val="both"/>
        <w:rPr>
          <w:rFonts w:ascii="Palatino Linotype" w:hAnsi="Palatino Linotype"/>
          <w:sz w:val="24"/>
          <w:szCs w:val="24"/>
        </w:rPr>
      </w:pPr>
      <w:r w:rsidRPr="00563EEF">
        <w:rPr>
          <w:rFonts w:ascii="Palatino Linotype" w:hAnsi="Palatino Linotype"/>
          <w:sz w:val="24"/>
          <w:szCs w:val="24"/>
        </w:rPr>
        <w:t>Az injekciós tűk típusai, jellemzői, a tű méretjelölésének értelmezése</w:t>
      </w:r>
    </w:p>
    <w:p w:rsidR="000C6AB0" w:rsidRPr="00563EEF" w:rsidRDefault="000C6AB0" w:rsidP="00397E9A">
      <w:pPr>
        <w:spacing w:after="0" w:line="240" w:lineRule="auto"/>
        <w:ind w:left="993"/>
        <w:jc w:val="both"/>
        <w:rPr>
          <w:rFonts w:ascii="Palatino Linotype" w:hAnsi="Palatino Linotype"/>
          <w:sz w:val="24"/>
          <w:szCs w:val="24"/>
        </w:rPr>
      </w:pPr>
      <w:r w:rsidRPr="00563EEF">
        <w:rPr>
          <w:rFonts w:ascii="Palatino Linotype" w:hAnsi="Palatino Linotype"/>
          <w:sz w:val="24"/>
          <w:szCs w:val="24"/>
        </w:rPr>
        <w:t>Az előre töltött injekciós eszközök jellemzői</w:t>
      </w:r>
    </w:p>
    <w:p w:rsidR="000C6AB0" w:rsidRPr="00563EEF" w:rsidRDefault="000C6AB0" w:rsidP="00397E9A">
      <w:pPr>
        <w:spacing w:after="0" w:line="240" w:lineRule="auto"/>
        <w:ind w:left="993"/>
        <w:jc w:val="both"/>
        <w:rPr>
          <w:rFonts w:ascii="Palatino Linotype" w:hAnsi="Palatino Linotype"/>
          <w:sz w:val="24"/>
          <w:szCs w:val="24"/>
        </w:rPr>
      </w:pPr>
      <w:r w:rsidRPr="00563EEF">
        <w:rPr>
          <w:rFonts w:ascii="Palatino Linotype" w:hAnsi="Palatino Linotype"/>
          <w:sz w:val="24"/>
          <w:szCs w:val="24"/>
        </w:rPr>
        <w:t>Pen jellemzői</w:t>
      </w:r>
    </w:p>
    <w:p w:rsidR="000C6AB0" w:rsidRPr="00563EEF" w:rsidRDefault="000C6AB0" w:rsidP="00397E9A">
      <w:pPr>
        <w:spacing w:after="0" w:line="240" w:lineRule="auto"/>
        <w:ind w:left="993"/>
        <w:jc w:val="both"/>
        <w:rPr>
          <w:rFonts w:ascii="Palatino Linotype" w:hAnsi="Palatino Linotype"/>
          <w:sz w:val="24"/>
          <w:szCs w:val="24"/>
        </w:rPr>
      </w:pPr>
      <w:r w:rsidRPr="00563EEF">
        <w:rPr>
          <w:rFonts w:ascii="Palatino Linotype" w:hAnsi="Palatino Linotype"/>
          <w:sz w:val="24"/>
          <w:szCs w:val="24"/>
        </w:rPr>
        <w:t>Előkészítés injekciózáshoz</w:t>
      </w:r>
    </w:p>
    <w:p w:rsidR="000C6AB0" w:rsidRPr="00563EEF" w:rsidRDefault="000C6AB0" w:rsidP="00397E9A">
      <w:pPr>
        <w:spacing w:after="0" w:line="240" w:lineRule="auto"/>
        <w:ind w:left="993"/>
        <w:jc w:val="both"/>
        <w:rPr>
          <w:rFonts w:ascii="Palatino Linotype" w:hAnsi="Palatino Linotype"/>
          <w:sz w:val="24"/>
          <w:szCs w:val="24"/>
        </w:rPr>
      </w:pPr>
      <w:r w:rsidRPr="00563EEF">
        <w:rPr>
          <w:rFonts w:ascii="Palatino Linotype" w:hAnsi="Palatino Linotype"/>
          <w:sz w:val="24"/>
          <w:szCs w:val="24"/>
        </w:rPr>
        <w:t>A gyógyszer felszívás algoritmusa</w:t>
      </w:r>
    </w:p>
    <w:p w:rsidR="000C6AB0" w:rsidRPr="00563EEF" w:rsidRDefault="000C6AB0" w:rsidP="00397E9A">
      <w:pPr>
        <w:spacing w:after="0" w:line="240" w:lineRule="auto"/>
        <w:ind w:left="993"/>
        <w:jc w:val="both"/>
        <w:rPr>
          <w:rFonts w:ascii="Palatino Linotype" w:hAnsi="Palatino Linotype"/>
          <w:sz w:val="24"/>
          <w:szCs w:val="24"/>
        </w:rPr>
      </w:pPr>
      <w:r w:rsidRPr="00563EEF">
        <w:rPr>
          <w:rFonts w:ascii="Palatino Linotype" w:hAnsi="Palatino Linotype"/>
          <w:sz w:val="24"/>
          <w:szCs w:val="24"/>
        </w:rPr>
        <w:t>Az előkészítés során betartandó higiénés és balesetvédelmi szabályok</w:t>
      </w:r>
    </w:p>
    <w:p w:rsidR="000C6AB0" w:rsidRPr="00563EEF" w:rsidRDefault="000C6AB0" w:rsidP="00397E9A">
      <w:pPr>
        <w:spacing w:after="0" w:line="240" w:lineRule="auto"/>
        <w:ind w:left="993"/>
        <w:jc w:val="both"/>
        <w:rPr>
          <w:rFonts w:ascii="Palatino Linotype" w:hAnsi="Palatino Linotype"/>
          <w:sz w:val="24"/>
          <w:szCs w:val="24"/>
        </w:rPr>
      </w:pPr>
      <w:r w:rsidRPr="00563EEF">
        <w:rPr>
          <w:rFonts w:ascii="Palatino Linotype" w:hAnsi="Palatino Linotype"/>
          <w:sz w:val="24"/>
          <w:szCs w:val="24"/>
        </w:rPr>
        <w:t>Az injekciós terápia általános és helyi szövődményei</w:t>
      </w:r>
    </w:p>
    <w:p w:rsidR="003115FC" w:rsidRDefault="003115FC" w:rsidP="000C6AB0">
      <w:pPr>
        <w:spacing w:after="0" w:line="240" w:lineRule="auto"/>
        <w:ind w:left="709"/>
        <w:jc w:val="both"/>
        <w:rPr>
          <w:rFonts w:ascii="Palatino Linotype" w:hAnsi="Palatino Linotype"/>
          <w:sz w:val="24"/>
          <w:szCs w:val="24"/>
        </w:rPr>
      </w:pPr>
    </w:p>
    <w:p w:rsidR="000C6AB0" w:rsidRPr="00563EEF" w:rsidRDefault="000C6AB0" w:rsidP="000C6AB0">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Infúziós terápia</w:t>
      </w:r>
    </w:p>
    <w:p w:rsidR="000C6AB0" w:rsidRPr="00563EEF" w:rsidRDefault="000C6AB0" w:rsidP="00397E9A">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Az infúziós terápia fogalma, célja, indikációja, kompetenciaköre</w:t>
      </w:r>
    </w:p>
    <w:p w:rsidR="000C6AB0" w:rsidRPr="00563EEF" w:rsidRDefault="000C6AB0" w:rsidP="00397E9A">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 folyadék bejuttatásának lehetséges módjai (perifériás-, centrális véna kanülálás, intraosseális kanülálás)</w:t>
      </w:r>
    </w:p>
    <w:p w:rsidR="000C6AB0" w:rsidRPr="00563EEF" w:rsidRDefault="000C6AB0" w:rsidP="00397E9A">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Az infúziós terápia során alkalmazható eszközök és jellemzőik (tűk, perifériás intravascularis kanülök, infúziós szerelékek, összekötők, csatlakozók, infúzióadagoló készülékek)</w:t>
      </w:r>
    </w:p>
    <w:p w:rsidR="000C6AB0" w:rsidRPr="00563EEF" w:rsidRDefault="000C6AB0" w:rsidP="00397E9A">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Előkészítés infúziós terápiához</w:t>
      </w:r>
    </w:p>
    <w:p w:rsidR="000C6AB0" w:rsidRPr="00563EEF" w:rsidRDefault="000C6AB0" w:rsidP="00397E9A">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 beteg pszichés, szomatikus előkészítésének specialitásai</w:t>
      </w:r>
    </w:p>
    <w:p w:rsidR="000C6AB0" w:rsidRPr="00563EEF" w:rsidRDefault="000C6AB0" w:rsidP="00397E9A">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Segédkezés infúziós terápia kivitelezésében</w:t>
      </w:r>
    </w:p>
    <w:p w:rsidR="000C6AB0" w:rsidRPr="00563EEF" w:rsidRDefault="000C6AB0" w:rsidP="00397E9A">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Az infúzió összeállításának és bekötésének és eltávolításának algoritmusa</w:t>
      </w:r>
    </w:p>
    <w:p w:rsidR="000C6AB0" w:rsidRPr="00563EEF" w:rsidRDefault="000C6AB0" w:rsidP="00397E9A">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Az előkészítés és beavatkozás során betartandó higiénés és balesetvédelmi szabályok</w:t>
      </w:r>
    </w:p>
    <w:p w:rsidR="000C6AB0" w:rsidRPr="00563EEF" w:rsidRDefault="000C6AB0" w:rsidP="00397E9A">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 beteg megfigyelésének szempontjai infúziós terápia során</w:t>
      </w:r>
    </w:p>
    <w:p w:rsidR="000C6AB0" w:rsidRPr="00563EEF" w:rsidRDefault="000C6AB0" w:rsidP="00397E9A">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Az infúziós terápia általános és helyi szövődményei</w:t>
      </w:r>
    </w:p>
    <w:p w:rsidR="000C6AB0" w:rsidRPr="00563EEF" w:rsidRDefault="000C6AB0" w:rsidP="00397E9A">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Az infúziós terápia dokumentálásának szabályai</w:t>
      </w:r>
    </w:p>
    <w:p w:rsidR="003115FC" w:rsidRDefault="003115FC" w:rsidP="00397E9A">
      <w:pPr>
        <w:spacing w:after="0" w:line="240" w:lineRule="auto"/>
        <w:ind w:left="709"/>
        <w:jc w:val="both"/>
        <w:rPr>
          <w:rFonts w:ascii="Palatino Linotype" w:hAnsi="Palatino Linotype"/>
          <w:sz w:val="24"/>
          <w:szCs w:val="24"/>
        </w:rPr>
      </w:pPr>
    </w:p>
    <w:p w:rsidR="000C6AB0" w:rsidRPr="00563EEF" w:rsidRDefault="000C6AB0" w:rsidP="00397E9A">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Vércsoport meghatározás</w:t>
      </w:r>
    </w:p>
    <w:p w:rsidR="000C6AB0" w:rsidRPr="00563EEF" w:rsidRDefault="000C6AB0" w:rsidP="00397E9A">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 vércsoport meghatározás célja, indikációja, kompetenciaköre</w:t>
      </w:r>
    </w:p>
    <w:p w:rsidR="000C6AB0" w:rsidRPr="00563EEF" w:rsidRDefault="000C6AB0" w:rsidP="00397E9A">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 vércsoport meghatározás eszközei</w:t>
      </w:r>
    </w:p>
    <w:p w:rsidR="000C6AB0" w:rsidRPr="00563EEF" w:rsidRDefault="000C6AB0" w:rsidP="00397E9A">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Előkészítés vércsoport meghatározáshoz</w:t>
      </w:r>
    </w:p>
    <w:p w:rsidR="000C6AB0" w:rsidRPr="00563EEF" w:rsidRDefault="000C6AB0" w:rsidP="00397E9A">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 xml:space="preserve">A kártyás módszerrel történő vércsoport meghatározás algoritmusa </w:t>
      </w:r>
    </w:p>
    <w:p w:rsidR="000C6AB0" w:rsidRPr="00563EEF" w:rsidRDefault="000C6AB0" w:rsidP="00397E9A">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Vércsoport meghatározás utáni feladatok</w:t>
      </w:r>
    </w:p>
    <w:p w:rsidR="000C6AB0" w:rsidRPr="00563EEF" w:rsidRDefault="000C6AB0" w:rsidP="00397E9A">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 tevékenység higiénés, munka- és környezetbiztonsági szabályai</w:t>
      </w:r>
    </w:p>
    <w:p w:rsidR="003115FC" w:rsidRDefault="003115FC" w:rsidP="00397E9A">
      <w:pPr>
        <w:spacing w:after="0" w:line="240" w:lineRule="auto"/>
        <w:ind w:left="709"/>
        <w:jc w:val="both"/>
        <w:rPr>
          <w:rFonts w:ascii="Palatino Linotype" w:hAnsi="Palatino Linotype"/>
          <w:sz w:val="24"/>
          <w:szCs w:val="24"/>
        </w:rPr>
      </w:pPr>
    </w:p>
    <w:p w:rsidR="000C6AB0" w:rsidRPr="00563EEF" w:rsidRDefault="000C6AB0" w:rsidP="00397E9A">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Fájdalomcsillapítás gyógyszeres terápia alkalmazása nélkül</w:t>
      </w:r>
    </w:p>
    <w:p w:rsidR="000C6AB0" w:rsidRPr="00563EEF" w:rsidRDefault="000C6AB0" w:rsidP="00397E9A">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 fájdalomcsillapítás fogalma, célja, módszerei, kompetenciaköre</w:t>
      </w:r>
    </w:p>
    <w:p w:rsidR="000C6AB0" w:rsidRPr="00563EEF" w:rsidRDefault="000C6AB0" w:rsidP="00397E9A">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 fájdalomcsillapítás nem gyógyszeres formáinak, jellemzői, indikációi-kontraindikációi, alkalmazásának algor</w:t>
      </w:r>
      <w:r w:rsidR="003E16A5">
        <w:rPr>
          <w:rFonts w:ascii="Palatino Linotype" w:hAnsi="Palatino Linotype"/>
          <w:sz w:val="24"/>
          <w:szCs w:val="24"/>
        </w:rPr>
        <w:t>it</w:t>
      </w:r>
      <w:r w:rsidRPr="00563EEF">
        <w:rPr>
          <w:rFonts w:ascii="Palatino Linotype" w:hAnsi="Palatino Linotype"/>
          <w:sz w:val="24"/>
          <w:szCs w:val="24"/>
        </w:rPr>
        <w:t>musai (pozíciós terápia, felszíni kezelés, hideg-meleg terápiás alkalmazások, masszázs, fizioterápia, hydroterápia, TENS, alternatív medicina módszerei)</w:t>
      </w:r>
    </w:p>
    <w:p w:rsidR="000C6AB0" w:rsidRPr="00563EEF" w:rsidRDefault="000C6AB0" w:rsidP="00397E9A">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 fájdalom megfigyelésének, mérésének szempontjai</w:t>
      </w:r>
    </w:p>
    <w:p w:rsidR="000C6AB0" w:rsidRPr="00563EEF" w:rsidRDefault="000C6AB0" w:rsidP="00397E9A">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 fájdalomcsillapítás hatékonyságának követése, dokumentálása</w:t>
      </w:r>
    </w:p>
    <w:p w:rsidR="003115FC" w:rsidRDefault="003115FC" w:rsidP="00397E9A">
      <w:pPr>
        <w:spacing w:after="0" w:line="240" w:lineRule="auto"/>
        <w:ind w:left="709"/>
        <w:jc w:val="both"/>
        <w:rPr>
          <w:rFonts w:ascii="Palatino Linotype" w:hAnsi="Palatino Linotype"/>
          <w:sz w:val="24"/>
          <w:szCs w:val="24"/>
        </w:rPr>
      </w:pPr>
    </w:p>
    <w:p w:rsidR="000C6AB0" w:rsidRPr="00563EEF" w:rsidRDefault="000C6AB0" w:rsidP="00397E9A">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Lázcsillapítás gyógyszeres terápia alkalmazása nélkül</w:t>
      </w:r>
    </w:p>
    <w:p w:rsidR="000C6AB0" w:rsidRPr="00563EEF" w:rsidRDefault="000C6AB0" w:rsidP="00397E9A">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 láz fogalma, szervezetre gyakorolt hatásai, tünetei</w:t>
      </w:r>
    </w:p>
    <w:p w:rsidR="000C6AB0" w:rsidRPr="00563EEF" w:rsidRDefault="000C6AB0" w:rsidP="00397E9A">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 lázcsillapítás indikációi, módszerei</w:t>
      </w:r>
    </w:p>
    <w:p w:rsidR="000C6AB0" w:rsidRPr="00563EEF" w:rsidRDefault="000C6AB0" w:rsidP="00397E9A">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 fizikális lázcsillapítás fogalma, célja, módszerei, indikációi</w:t>
      </w:r>
    </w:p>
    <w:p w:rsidR="000C6AB0" w:rsidRPr="00563EEF" w:rsidRDefault="000C6AB0" w:rsidP="00397E9A">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 hűtőfürdő és hűtő borogatás (priznic) alkalmazásának algoritmusa</w:t>
      </w:r>
    </w:p>
    <w:p w:rsidR="000C6AB0" w:rsidRPr="00563EEF" w:rsidRDefault="000C6AB0" w:rsidP="00397E9A">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Lázas beteg ápolásának, megfigyelésének szempontjai</w:t>
      </w:r>
    </w:p>
    <w:p w:rsidR="000C6AB0" w:rsidRPr="00563EEF" w:rsidRDefault="000C6AB0" w:rsidP="00397E9A">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 lázcsillapítás hatékonyságának követése, dokumentálása</w:t>
      </w:r>
    </w:p>
    <w:p w:rsidR="000C6AB0" w:rsidRDefault="000C6AB0" w:rsidP="00397E9A">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 tevékenység higiénés, munka- és környezetbiztonsági szabályai</w:t>
      </w:r>
    </w:p>
    <w:p w:rsidR="001512A4" w:rsidRDefault="001512A4" w:rsidP="00397E9A">
      <w:pPr>
        <w:spacing w:after="0" w:line="240" w:lineRule="auto"/>
        <w:ind w:left="1058"/>
        <w:jc w:val="both"/>
        <w:rPr>
          <w:rFonts w:ascii="Palatino Linotype" w:hAnsi="Palatino Linotype"/>
          <w:sz w:val="24"/>
          <w:szCs w:val="24"/>
        </w:rPr>
      </w:pPr>
    </w:p>
    <w:p w:rsidR="001512A4" w:rsidRPr="00563EEF" w:rsidRDefault="001512A4" w:rsidP="009D5A87">
      <w:pPr>
        <w:spacing w:after="0" w:line="240" w:lineRule="auto"/>
        <w:ind w:firstLine="709"/>
        <w:jc w:val="both"/>
        <w:rPr>
          <w:rFonts w:ascii="Palatino Linotype" w:hAnsi="Palatino Linotype"/>
          <w:sz w:val="24"/>
          <w:szCs w:val="24"/>
        </w:rPr>
      </w:pPr>
      <w:r>
        <w:rPr>
          <w:rFonts w:ascii="Palatino Linotype" w:hAnsi="Palatino Linotype"/>
          <w:sz w:val="24"/>
          <w:szCs w:val="24"/>
        </w:rPr>
        <w:t>A témakört csoportbontásban kell tanítani.</w:t>
      </w:r>
    </w:p>
    <w:p w:rsidR="000C6AB0" w:rsidRDefault="000C6AB0" w:rsidP="000C6AB0">
      <w:pPr>
        <w:spacing w:after="0" w:line="240" w:lineRule="auto"/>
        <w:ind w:left="1190"/>
        <w:rPr>
          <w:rFonts w:ascii="Palatino Linotype" w:hAnsi="Palatino Linotype"/>
          <w:b/>
          <w:sz w:val="24"/>
          <w:szCs w:val="24"/>
        </w:rPr>
      </w:pPr>
    </w:p>
    <w:p w:rsidR="00AA4A9B" w:rsidRDefault="00AA4A9B" w:rsidP="000C6AB0">
      <w:pPr>
        <w:spacing w:after="0" w:line="240" w:lineRule="auto"/>
        <w:ind w:left="1190"/>
        <w:rPr>
          <w:rFonts w:ascii="Palatino Linotype" w:hAnsi="Palatino Linotype"/>
          <w:b/>
          <w:sz w:val="24"/>
          <w:szCs w:val="24"/>
        </w:rPr>
      </w:pPr>
    </w:p>
    <w:p w:rsidR="000C6AB0" w:rsidRDefault="000C6AB0" w:rsidP="0050579E">
      <w:pPr>
        <w:numPr>
          <w:ilvl w:val="2"/>
          <w:numId w:val="38"/>
        </w:numPr>
        <w:spacing w:after="0" w:line="240" w:lineRule="auto"/>
        <w:ind w:left="1190" w:hanging="481"/>
        <w:rPr>
          <w:rFonts w:ascii="Palatino Linotype" w:hAnsi="Palatino Linotype"/>
          <w:b/>
          <w:sz w:val="24"/>
          <w:szCs w:val="24"/>
        </w:rPr>
      </w:pPr>
      <w:r w:rsidRPr="00563EEF">
        <w:rPr>
          <w:rFonts w:ascii="Palatino Linotype" w:hAnsi="Palatino Linotype"/>
          <w:b/>
          <w:sz w:val="24"/>
          <w:szCs w:val="24"/>
        </w:rPr>
        <w:t>Els</w:t>
      </w:r>
      <w:r>
        <w:rPr>
          <w:rFonts w:ascii="Palatino Linotype" w:hAnsi="Palatino Linotype"/>
          <w:b/>
          <w:sz w:val="24"/>
          <w:szCs w:val="24"/>
        </w:rPr>
        <w:t>ősegélynyújtás - első ellátás</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 xml:space="preserve">36 </w:t>
      </w:r>
      <w:r w:rsidRPr="007003F6">
        <w:rPr>
          <w:rFonts w:ascii="Palatino Linotype" w:hAnsi="Palatino Linotype"/>
          <w:b/>
          <w:i/>
          <w:sz w:val="24"/>
          <w:szCs w:val="24"/>
        </w:rPr>
        <w:t>óra</w:t>
      </w:r>
      <w:r>
        <w:rPr>
          <w:rFonts w:ascii="Palatino Linotype" w:hAnsi="Palatino Linotype"/>
          <w:b/>
          <w:i/>
          <w:sz w:val="24"/>
          <w:szCs w:val="24"/>
        </w:rPr>
        <w:t xml:space="preserve">/36 </w:t>
      </w:r>
      <w:r w:rsidRPr="007003F6">
        <w:rPr>
          <w:rFonts w:ascii="Palatino Linotype" w:hAnsi="Palatino Linotype"/>
          <w:b/>
          <w:i/>
          <w:sz w:val="24"/>
          <w:szCs w:val="24"/>
        </w:rPr>
        <w:t>óra</w:t>
      </w:r>
    </w:p>
    <w:p w:rsidR="000C6AB0" w:rsidRDefault="000C6AB0" w:rsidP="002E02FE">
      <w:pPr>
        <w:pStyle w:val="Listaszerbekezds"/>
        <w:spacing w:after="0" w:line="240" w:lineRule="auto"/>
        <w:ind w:left="720"/>
        <w:rPr>
          <w:rFonts w:ascii="Palatino Linotype" w:hAnsi="Palatino Linotype"/>
          <w:sz w:val="24"/>
          <w:szCs w:val="24"/>
        </w:rPr>
      </w:pPr>
      <w:r>
        <w:rPr>
          <w:rFonts w:ascii="Palatino Linotype" w:hAnsi="Palatino Linotype"/>
          <w:sz w:val="24"/>
          <w:szCs w:val="24"/>
        </w:rPr>
        <w:t>A sürgősség fogalma, a sürgősségi lánc</w:t>
      </w:r>
    </w:p>
    <w:p w:rsidR="000C6AB0" w:rsidRPr="00A82299" w:rsidRDefault="000C6AB0" w:rsidP="002E02FE">
      <w:pPr>
        <w:pStyle w:val="Listaszerbekezds"/>
        <w:spacing w:after="0" w:line="240" w:lineRule="auto"/>
        <w:ind w:left="720"/>
        <w:rPr>
          <w:rFonts w:ascii="Palatino Linotype" w:hAnsi="Palatino Linotype"/>
          <w:sz w:val="24"/>
          <w:szCs w:val="24"/>
        </w:rPr>
      </w:pPr>
      <w:r w:rsidRPr="00A82299">
        <w:rPr>
          <w:rFonts w:ascii="Palatino Linotype" w:hAnsi="Palatino Linotype"/>
          <w:sz w:val="24"/>
          <w:szCs w:val="24"/>
        </w:rPr>
        <w:t>Az elsősegély fogalma, elsősegély szintjei</w:t>
      </w:r>
    </w:p>
    <w:p w:rsidR="000C6AB0" w:rsidRPr="00A82299" w:rsidRDefault="000C6AB0" w:rsidP="002E02FE">
      <w:pPr>
        <w:pStyle w:val="Listaszerbekezds"/>
        <w:spacing w:after="0" w:line="240" w:lineRule="auto"/>
        <w:ind w:left="720"/>
        <w:rPr>
          <w:rFonts w:ascii="Palatino Linotype" w:hAnsi="Palatino Linotype"/>
          <w:sz w:val="24"/>
          <w:szCs w:val="24"/>
        </w:rPr>
      </w:pPr>
      <w:r w:rsidRPr="00A82299">
        <w:rPr>
          <w:rFonts w:ascii="Palatino Linotype" w:hAnsi="Palatino Linotype"/>
          <w:sz w:val="24"/>
          <w:szCs w:val="24"/>
        </w:rPr>
        <w:t>Mentők igénybevétele, mentőhívás szabályai</w:t>
      </w:r>
    </w:p>
    <w:p w:rsidR="000C6AB0" w:rsidRPr="00A82299" w:rsidRDefault="000C6AB0" w:rsidP="002E02FE">
      <w:pPr>
        <w:pStyle w:val="Listaszerbekezds"/>
        <w:spacing w:after="0" w:line="240" w:lineRule="auto"/>
        <w:ind w:left="720"/>
        <w:rPr>
          <w:rFonts w:ascii="Palatino Linotype" w:hAnsi="Palatino Linotype"/>
          <w:sz w:val="24"/>
          <w:szCs w:val="24"/>
        </w:rPr>
      </w:pPr>
      <w:r w:rsidRPr="00A82299">
        <w:rPr>
          <w:rFonts w:ascii="Palatino Linotype" w:hAnsi="Palatino Linotype"/>
          <w:sz w:val="24"/>
          <w:szCs w:val="24"/>
        </w:rPr>
        <w:t>A helyszín szerepe</w:t>
      </w:r>
    </w:p>
    <w:p w:rsidR="000C6AB0" w:rsidRPr="00A82299" w:rsidRDefault="000C6AB0" w:rsidP="002E02FE">
      <w:pPr>
        <w:pStyle w:val="Listaszerbekezds"/>
        <w:spacing w:after="0" w:line="240" w:lineRule="auto"/>
        <w:ind w:left="720"/>
        <w:rPr>
          <w:rFonts w:ascii="Palatino Linotype" w:hAnsi="Palatino Linotype"/>
          <w:sz w:val="24"/>
          <w:szCs w:val="24"/>
        </w:rPr>
      </w:pPr>
      <w:r w:rsidRPr="00A82299">
        <w:rPr>
          <w:rFonts w:ascii="Palatino Linotype" w:hAnsi="Palatino Linotype"/>
          <w:sz w:val="24"/>
          <w:szCs w:val="24"/>
        </w:rPr>
        <w:t>A beteg állapotfelmérése és ellátása</w:t>
      </w:r>
      <w:r>
        <w:rPr>
          <w:rFonts w:ascii="Palatino Linotype" w:hAnsi="Palatino Linotype"/>
          <w:sz w:val="24"/>
          <w:szCs w:val="24"/>
        </w:rPr>
        <w:t xml:space="preserve"> a</w:t>
      </w:r>
      <w:r w:rsidRPr="00A82299">
        <w:rPr>
          <w:rFonts w:ascii="Palatino Linotype" w:hAnsi="Palatino Linotype"/>
          <w:sz w:val="24"/>
          <w:szCs w:val="24"/>
        </w:rPr>
        <w:t xml:space="preserve"> reakcióképesség megítélése</w:t>
      </w:r>
    </w:p>
    <w:p w:rsidR="000C6AB0" w:rsidRPr="00A82299" w:rsidRDefault="000C6AB0" w:rsidP="002E02FE">
      <w:pPr>
        <w:pStyle w:val="Listaszerbekezds"/>
        <w:spacing w:after="0" w:line="240" w:lineRule="auto"/>
        <w:ind w:left="720"/>
        <w:rPr>
          <w:rFonts w:ascii="Palatino Linotype" w:hAnsi="Palatino Linotype"/>
          <w:sz w:val="24"/>
          <w:szCs w:val="24"/>
        </w:rPr>
      </w:pPr>
      <w:r w:rsidRPr="00A82299">
        <w:rPr>
          <w:rFonts w:ascii="Palatino Linotype" w:hAnsi="Palatino Linotype"/>
          <w:sz w:val="24"/>
          <w:szCs w:val="24"/>
        </w:rPr>
        <w:t>ABCDE és teendők reakcióképes beteg esetén</w:t>
      </w:r>
    </w:p>
    <w:p w:rsidR="000C6AB0" w:rsidRPr="00A82299" w:rsidRDefault="000C6AB0" w:rsidP="00B62792">
      <w:pPr>
        <w:pStyle w:val="Listaszerbekezds"/>
        <w:autoSpaceDE w:val="0"/>
        <w:autoSpaceDN w:val="0"/>
        <w:adjustRightInd w:val="0"/>
        <w:spacing w:after="0" w:line="240" w:lineRule="auto"/>
        <w:ind w:left="1134"/>
        <w:rPr>
          <w:rFonts w:ascii="Palatino Linotype" w:eastAsia="Calibri" w:hAnsi="Palatino Linotype" w:cs="Arial Narrow"/>
          <w:color w:val="000000"/>
          <w:sz w:val="24"/>
          <w:szCs w:val="24"/>
          <w:lang w:eastAsia="hu-HU"/>
        </w:rPr>
      </w:pPr>
      <w:r>
        <w:rPr>
          <w:rFonts w:ascii="Palatino Linotype" w:eastAsia="Calibri" w:hAnsi="Palatino Linotype" w:cs="Arial Narrow"/>
          <w:color w:val="000000"/>
          <w:sz w:val="24"/>
          <w:szCs w:val="24"/>
          <w:lang w:eastAsia="hu-HU"/>
        </w:rPr>
        <w:t>A: a légút megítélése, átjárhatóság biztosítása</w:t>
      </w:r>
    </w:p>
    <w:p w:rsidR="000C6AB0" w:rsidRPr="00A82299" w:rsidRDefault="000C6AB0" w:rsidP="00B62792">
      <w:pPr>
        <w:pStyle w:val="Listaszerbekezds"/>
        <w:autoSpaceDE w:val="0"/>
        <w:autoSpaceDN w:val="0"/>
        <w:adjustRightInd w:val="0"/>
        <w:spacing w:after="0" w:line="240" w:lineRule="auto"/>
        <w:ind w:left="1134"/>
        <w:rPr>
          <w:rFonts w:ascii="Palatino Linotype" w:eastAsia="Calibri" w:hAnsi="Palatino Linotype" w:cs="Arial Narrow"/>
          <w:color w:val="000000"/>
          <w:sz w:val="24"/>
          <w:szCs w:val="24"/>
          <w:lang w:eastAsia="hu-HU"/>
        </w:rPr>
      </w:pPr>
      <w:r>
        <w:rPr>
          <w:rFonts w:ascii="Palatino Linotype" w:eastAsia="Calibri" w:hAnsi="Palatino Linotype" w:cs="Arial Narrow"/>
          <w:color w:val="000000"/>
          <w:sz w:val="24"/>
          <w:szCs w:val="24"/>
          <w:lang w:eastAsia="hu-HU"/>
        </w:rPr>
        <w:t>B: a légzés megítélése, pozicionálás</w:t>
      </w:r>
    </w:p>
    <w:p w:rsidR="000C6AB0" w:rsidRPr="00A82299" w:rsidRDefault="000C6AB0" w:rsidP="00B62792">
      <w:pPr>
        <w:pStyle w:val="Listaszerbekezds"/>
        <w:autoSpaceDE w:val="0"/>
        <w:autoSpaceDN w:val="0"/>
        <w:adjustRightInd w:val="0"/>
        <w:spacing w:after="0" w:line="240" w:lineRule="auto"/>
        <w:ind w:left="1134"/>
        <w:rPr>
          <w:rFonts w:ascii="Palatino Linotype" w:eastAsia="Calibri" w:hAnsi="Palatino Linotype" w:cs="Arial Narrow"/>
          <w:color w:val="000000"/>
          <w:sz w:val="24"/>
          <w:szCs w:val="24"/>
          <w:lang w:eastAsia="hu-HU"/>
        </w:rPr>
      </w:pPr>
      <w:r w:rsidRPr="00A82299">
        <w:rPr>
          <w:rFonts w:ascii="Palatino Linotype" w:eastAsia="Calibri" w:hAnsi="Palatino Linotype" w:cs="Arial Narrow"/>
          <w:color w:val="000000"/>
          <w:sz w:val="24"/>
          <w:szCs w:val="24"/>
          <w:lang w:eastAsia="hu-HU"/>
        </w:rPr>
        <w:t>C: a keringés megítélése</w:t>
      </w:r>
    </w:p>
    <w:p w:rsidR="000C6AB0" w:rsidRPr="00A82299" w:rsidRDefault="000C6AB0" w:rsidP="00B62792">
      <w:pPr>
        <w:pStyle w:val="Listaszerbekezds"/>
        <w:autoSpaceDE w:val="0"/>
        <w:autoSpaceDN w:val="0"/>
        <w:adjustRightInd w:val="0"/>
        <w:spacing w:after="0" w:line="240" w:lineRule="auto"/>
        <w:ind w:left="1134"/>
        <w:rPr>
          <w:rFonts w:ascii="Palatino Linotype" w:eastAsia="Calibri" w:hAnsi="Palatino Linotype" w:cs="Arial Narrow"/>
          <w:color w:val="000000"/>
          <w:sz w:val="24"/>
          <w:szCs w:val="24"/>
          <w:lang w:eastAsia="hu-HU"/>
        </w:rPr>
      </w:pPr>
      <w:r w:rsidRPr="00A82299">
        <w:rPr>
          <w:rFonts w:ascii="Palatino Linotype" w:eastAsia="Calibri" w:hAnsi="Palatino Linotype" w:cs="Arial Narrow"/>
          <w:color w:val="000000"/>
          <w:sz w:val="24"/>
          <w:szCs w:val="24"/>
          <w:lang w:eastAsia="hu-HU"/>
        </w:rPr>
        <w:t>D: az idegrendszer megítélése, teend</w:t>
      </w:r>
      <w:r>
        <w:rPr>
          <w:rFonts w:ascii="Palatino Linotype" w:eastAsia="Calibri" w:hAnsi="Palatino Linotype" w:cs="Palatino Linotype"/>
          <w:color w:val="000000"/>
          <w:sz w:val="24"/>
          <w:szCs w:val="24"/>
          <w:lang w:eastAsia="hu-HU"/>
        </w:rPr>
        <w:t>ő</w:t>
      </w:r>
      <w:r w:rsidRPr="00A82299">
        <w:rPr>
          <w:rFonts w:ascii="Palatino Linotype" w:eastAsia="Calibri" w:hAnsi="Palatino Linotype" w:cs="Arial Narrow"/>
          <w:color w:val="000000"/>
          <w:sz w:val="24"/>
          <w:szCs w:val="24"/>
          <w:lang w:eastAsia="hu-HU"/>
        </w:rPr>
        <w:t>k</w:t>
      </w:r>
    </w:p>
    <w:p w:rsidR="003115FC" w:rsidRPr="003115FC" w:rsidRDefault="000C6AB0" w:rsidP="00B62792">
      <w:pPr>
        <w:pStyle w:val="Listaszerbekezds"/>
        <w:autoSpaceDE w:val="0"/>
        <w:autoSpaceDN w:val="0"/>
        <w:adjustRightInd w:val="0"/>
        <w:spacing w:after="0" w:line="240" w:lineRule="auto"/>
        <w:ind w:left="1134"/>
        <w:rPr>
          <w:rFonts w:ascii="Palatino Linotype" w:eastAsia="Calibri" w:hAnsi="Palatino Linotype" w:cs="Arial Narrow"/>
          <w:color w:val="000000"/>
          <w:sz w:val="24"/>
          <w:szCs w:val="24"/>
          <w:lang w:eastAsia="hu-HU"/>
        </w:rPr>
      </w:pPr>
      <w:r>
        <w:rPr>
          <w:rFonts w:ascii="Palatino Linotype" w:eastAsia="Calibri" w:hAnsi="Palatino Linotype" w:cs="Arial Narrow"/>
          <w:color w:val="000000"/>
          <w:sz w:val="24"/>
          <w:szCs w:val="24"/>
          <w:lang w:eastAsia="hu-HU"/>
        </w:rPr>
        <w:t xml:space="preserve">E: egész test, egész </w:t>
      </w:r>
      <w:r w:rsidRPr="00A82299">
        <w:rPr>
          <w:rFonts w:ascii="Palatino Linotype" w:eastAsia="Calibri" w:hAnsi="Palatino Linotype" w:cs="Arial Narrow"/>
          <w:color w:val="000000"/>
          <w:sz w:val="24"/>
          <w:szCs w:val="24"/>
          <w:lang w:eastAsia="hu-HU"/>
        </w:rPr>
        <w:t>eset</w:t>
      </w:r>
      <w:r>
        <w:rPr>
          <w:rFonts w:ascii="Palatino Linotype" w:eastAsia="Calibri" w:hAnsi="Palatino Linotype" w:cs="Arial Narrow"/>
          <w:color w:val="000000"/>
          <w:sz w:val="24"/>
          <w:szCs w:val="24"/>
          <w:lang w:eastAsia="hu-HU"/>
        </w:rPr>
        <w:t xml:space="preserve"> megítélése</w:t>
      </w:r>
    </w:p>
    <w:p w:rsidR="003115FC" w:rsidRDefault="003115FC" w:rsidP="002E02FE">
      <w:pPr>
        <w:pStyle w:val="Listaszerbekezds"/>
        <w:spacing w:after="0" w:line="240" w:lineRule="auto"/>
        <w:ind w:left="720"/>
        <w:rPr>
          <w:rFonts w:ascii="Palatino Linotype" w:hAnsi="Palatino Linotype"/>
          <w:sz w:val="24"/>
          <w:szCs w:val="24"/>
        </w:rPr>
      </w:pPr>
    </w:p>
    <w:p w:rsidR="000C6AB0" w:rsidRDefault="000C6AB0" w:rsidP="002E02FE">
      <w:pPr>
        <w:pStyle w:val="Listaszerbekezds"/>
        <w:spacing w:after="0" w:line="240" w:lineRule="auto"/>
        <w:ind w:left="720"/>
        <w:rPr>
          <w:rFonts w:ascii="Palatino Linotype" w:hAnsi="Palatino Linotype"/>
          <w:sz w:val="24"/>
          <w:szCs w:val="24"/>
        </w:rPr>
      </w:pPr>
      <w:r w:rsidRPr="00405C3D">
        <w:rPr>
          <w:rFonts w:ascii="Palatino Linotype" w:hAnsi="Palatino Linotype"/>
          <w:sz w:val="24"/>
          <w:szCs w:val="24"/>
        </w:rPr>
        <w:t>ABCDE és teend</w:t>
      </w:r>
      <w:r>
        <w:rPr>
          <w:rFonts w:ascii="Palatino Linotype" w:hAnsi="Palatino Linotype"/>
          <w:sz w:val="24"/>
          <w:szCs w:val="24"/>
        </w:rPr>
        <w:t>ő</w:t>
      </w:r>
      <w:r w:rsidRPr="00405C3D">
        <w:rPr>
          <w:rFonts w:ascii="Palatino Linotype" w:hAnsi="Palatino Linotype"/>
          <w:sz w:val="24"/>
          <w:szCs w:val="24"/>
        </w:rPr>
        <w:t>k reakcióképtelen betegnél</w:t>
      </w:r>
    </w:p>
    <w:p w:rsidR="000C6AB0" w:rsidRPr="00A82299" w:rsidRDefault="000C6AB0" w:rsidP="00B62792">
      <w:pPr>
        <w:pStyle w:val="Listaszerbekezds"/>
        <w:autoSpaceDE w:val="0"/>
        <w:autoSpaceDN w:val="0"/>
        <w:adjustRightInd w:val="0"/>
        <w:spacing w:after="0" w:line="240" w:lineRule="auto"/>
        <w:ind w:left="1134"/>
        <w:rPr>
          <w:rFonts w:ascii="Palatino Linotype" w:eastAsia="Calibri" w:hAnsi="Palatino Linotype" w:cs="Arial Narrow"/>
          <w:color w:val="000000"/>
          <w:sz w:val="24"/>
          <w:szCs w:val="24"/>
          <w:lang w:eastAsia="hu-HU"/>
        </w:rPr>
      </w:pPr>
      <w:r w:rsidRPr="00A82299">
        <w:rPr>
          <w:rFonts w:ascii="Palatino Linotype" w:eastAsia="Calibri" w:hAnsi="Palatino Linotype" w:cs="Arial Narrow"/>
          <w:color w:val="000000"/>
          <w:sz w:val="24"/>
          <w:szCs w:val="24"/>
          <w:lang w:eastAsia="hu-HU"/>
        </w:rPr>
        <w:t xml:space="preserve">A: </w:t>
      </w:r>
      <w:r>
        <w:rPr>
          <w:rFonts w:ascii="Palatino Linotype" w:eastAsia="Calibri" w:hAnsi="Palatino Linotype" w:cs="Arial Narrow"/>
          <w:color w:val="000000"/>
          <w:sz w:val="24"/>
          <w:szCs w:val="24"/>
          <w:lang w:eastAsia="hu-HU"/>
        </w:rPr>
        <w:t>eszköz nélküli</w:t>
      </w:r>
      <w:r w:rsidRPr="00A82299">
        <w:rPr>
          <w:rFonts w:ascii="Palatino Linotype" w:eastAsia="Calibri" w:hAnsi="Palatino Linotype" w:cs="ArialNarrow"/>
          <w:color w:val="000000"/>
          <w:sz w:val="24"/>
          <w:szCs w:val="24"/>
          <w:lang w:eastAsia="hu-HU"/>
        </w:rPr>
        <w:t xml:space="preserve"> </w:t>
      </w:r>
      <w:r w:rsidRPr="00A82299">
        <w:rPr>
          <w:rFonts w:ascii="Palatino Linotype" w:eastAsia="Calibri" w:hAnsi="Palatino Linotype" w:cs="Arial Narrow"/>
          <w:color w:val="000000"/>
          <w:sz w:val="24"/>
          <w:szCs w:val="24"/>
          <w:lang w:eastAsia="hu-HU"/>
        </w:rPr>
        <w:t>légút</w:t>
      </w:r>
      <w:r>
        <w:rPr>
          <w:rFonts w:ascii="Palatino Linotype" w:eastAsia="Calibri" w:hAnsi="Palatino Linotype" w:cs="Arial Narrow"/>
          <w:color w:val="000000"/>
          <w:sz w:val="24"/>
          <w:szCs w:val="24"/>
          <w:lang w:eastAsia="hu-HU"/>
        </w:rPr>
        <w:t xml:space="preserve"> </w:t>
      </w:r>
      <w:r w:rsidRPr="00A82299">
        <w:rPr>
          <w:rFonts w:ascii="Palatino Linotype" w:eastAsia="Calibri" w:hAnsi="Palatino Linotype" w:cs="Arial Narrow"/>
          <w:color w:val="000000"/>
          <w:sz w:val="24"/>
          <w:szCs w:val="24"/>
          <w:lang w:eastAsia="hu-HU"/>
        </w:rPr>
        <w:t>biztosítási eljárások</w:t>
      </w:r>
    </w:p>
    <w:p w:rsidR="000C6AB0" w:rsidRPr="00A82299" w:rsidRDefault="000C6AB0" w:rsidP="00B62792">
      <w:pPr>
        <w:pStyle w:val="Listaszerbekezds"/>
        <w:autoSpaceDE w:val="0"/>
        <w:autoSpaceDN w:val="0"/>
        <w:adjustRightInd w:val="0"/>
        <w:spacing w:after="0" w:line="240" w:lineRule="auto"/>
        <w:ind w:left="1134"/>
        <w:rPr>
          <w:rFonts w:ascii="Palatino Linotype" w:eastAsia="Calibri" w:hAnsi="Palatino Linotype" w:cs="Arial Narrow"/>
          <w:color w:val="000000"/>
          <w:sz w:val="24"/>
          <w:szCs w:val="24"/>
          <w:lang w:eastAsia="hu-HU"/>
        </w:rPr>
      </w:pPr>
      <w:r>
        <w:rPr>
          <w:rFonts w:ascii="Palatino Linotype" w:eastAsia="Calibri" w:hAnsi="Palatino Linotype" w:cs="Arial Narrow"/>
          <w:color w:val="000000"/>
          <w:sz w:val="24"/>
          <w:szCs w:val="24"/>
          <w:lang w:eastAsia="hu-HU"/>
        </w:rPr>
        <w:t>B: lélegeztetés, légzési elégtelenség esetén</w:t>
      </w:r>
    </w:p>
    <w:p w:rsidR="000C6AB0" w:rsidRPr="00405C3D" w:rsidRDefault="000C6AB0" w:rsidP="00B62792">
      <w:pPr>
        <w:pStyle w:val="Listaszerbekezds"/>
        <w:spacing w:after="0" w:line="240" w:lineRule="auto"/>
        <w:ind w:left="1134"/>
        <w:rPr>
          <w:rFonts w:ascii="Palatino Linotype" w:hAnsi="Palatino Linotype"/>
          <w:sz w:val="24"/>
          <w:szCs w:val="24"/>
        </w:rPr>
      </w:pPr>
      <w:r w:rsidRPr="00A82299">
        <w:rPr>
          <w:rFonts w:ascii="Palatino Linotype" w:eastAsia="Calibri" w:hAnsi="Palatino Linotype" w:cs="Arial Narrow"/>
          <w:color w:val="000000"/>
          <w:sz w:val="24"/>
          <w:szCs w:val="24"/>
          <w:lang w:eastAsia="hu-HU"/>
        </w:rPr>
        <w:t xml:space="preserve">C: </w:t>
      </w:r>
      <w:r>
        <w:rPr>
          <w:rFonts w:ascii="Palatino Linotype" w:eastAsia="Calibri" w:hAnsi="Palatino Linotype" w:cs="Arial Narrow"/>
          <w:color w:val="000000"/>
          <w:sz w:val="24"/>
          <w:szCs w:val="24"/>
          <w:lang w:eastAsia="hu-HU"/>
        </w:rPr>
        <w:t xml:space="preserve">keringés hiányában, </w:t>
      </w:r>
      <w:r>
        <w:rPr>
          <w:rFonts w:ascii="Palatino Linotype" w:hAnsi="Palatino Linotype"/>
          <w:sz w:val="24"/>
          <w:szCs w:val="24"/>
        </w:rPr>
        <w:t>BLS és XBLS, a</w:t>
      </w:r>
      <w:r w:rsidRPr="00405C3D">
        <w:rPr>
          <w:rFonts w:ascii="Palatino Linotype" w:hAnsi="Palatino Linotype"/>
          <w:sz w:val="24"/>
          <w:szCs w:val="24"/>
        </w:rPr>
        <w:t>z AED használata</w:t>
      </w:r>
    </w:p>
    <w:p w:rsidR="000C6AB0" w:rsidRPr="00405C3D" w:rsidRDefault="000C6AB0" w:rsidP="00B62792">
      <w:pPr>
        <w:pStyle w:val="Listaszerbekezds"/>
        <w:spacing w:after="0" w:line="240" w:lineRule="auto"/>
        <w:ind w:left="1134"/>
        <w:rPr>
          <w:rFonts w:ascii="Palatino Linotype" w:hAnsi="Palatino Linotype"/>
          <w:sz w:val="24"/>
          <w:szCs w:val="24"/>
        </w:rPr>
      </w:pPr>
      <w:r w:rsidRPr="00A82299">
        <w:rPr>
          <w:rFonts w:ascii="Palatino Linotype" w:eastAsia="Calibri" w:hAnsi="Palatino Linotype" w:cs="Arial Narrow"/>
          <w:color w:val="000000"/>
          <w:sz w:val="24"/>
          <w:szCs w:val="24"/>
          <w:lang w:eastAsia="hu-HU"/>
        </w:rPr>
        <w:t xml:space="preserve">D: </w:t>
      </w:r>
      <w:r>
        <w:rPr>
          <w:rFonts w:ascii="Palatino Linotype" w:hAnsi="Palatino Linotype"/>
          <w:sz w:val="24"/>
          <w:szCs w:val="24"/>
        </w:rPr>
        <w:t>a</w:t>
      </w:r>
      <w:r w:rsidRPr="00405C3D">
        <w:rPr>
          <w:rFonts w:ascii="Palatino Linotype" w:hAnsi="Palatino Linotype"/>
          <w:sz w:val="24"/>
          <w:szCs w:val="24"/>
        </w:rPr>
        <w:t>z eszméletlen beteg ellátása</w:t>
      </w:r>
    </w:p>
    <w:p w:rsidR="000C6AB0" w:rsidRDefault="000C6AB0" w:rsidP="00B62792">
      <w:pPr>
        <w:pStyle w:val="Listaszerbekezds"/>
        <w:autoSpaceDE w:val="0"/>
        <w:autoSpaceDN w:val="0"/>
        <w:adjustRightInd w:val="0"/>
        <w:spacing w:after="0" w:line="240" w:lineRule="auto"/>
        <w:ind w:left="1134"/>
        <w:rPr>
          <w:rFonts w:ascii="Palatino Linotype" w:eastAsia="Calibri" w:hAnsi="Palatino Linotype" w:cs="Arial Narrow"/>
          <w:color w:val="000000"/>
          <w:sz w:val="24"/>
          <w:szCs w:val="24"/>
          <w:lang w:eastAsia="hu-HU"/>
        </w:rPr>
      </w:pPr>
      <w:r w:rsidRPr="00A82299">
        <w:rPr>
          <w:rFonts w:ascii="Palatino Linotype" w:eastAsia="Calibri" w:hAnsi="Palatino Linotype" w:cs="Arial Narrow"/>
          <w:color w:val="000000"/>
          <w:sz w:val="24"/>
          <w:szCs w:val="24"/>
          <w:lang w:eastAsia="hu-HU"/>
        </w:rPr>
        <w:t>E: egész test, egész eset</w:t>
      </w:r>
      <w:r>
        <w:rPr>
          <w:rFonts w:ascii="Palatino Linotype" w:eastAsia="Calibri" w:hAnsi="Palatino Linotype" w:cs="Arial Narrow"/>
          <w:color w:val="000000"/>
          <w:sz w:val="24"/>
          <w:szCs w:val="24"/>
          <w:lang w:eastAsia="hu-HU"/>
        </w:rPr>
        <w:t xml:space="preserve"> megítélése</w:t>
      </w:r>
    </w:p>
    <w:p w:rsidR="003115FC" w:rsidRDefault="003115FC" w:rsidP="002E02FE">
      <w:pPr>
        <w:pStyle w:val="Listaszerbekezds"/>
        <w:autoSpaceDE w:val="0"/>
        <w:autoSpaceDN w:val="0"/>
        <w:adjustRightInd w:val="0"/>
        <w:spacing w:after="0" w:line="240" w:lineRule="auto"/>
        <w:ind w:left="720"/>
        <w:rPr>
          <w:rFonts w:ascii="Palatino Linotype" w:hAnsi="Palatino Linotype"/>
          <w:sz w:val="24"/>
          <w:szCs w:val="24"/>
        </w:rPr>
      </w:pPr>
    </w:p>
    <w:p w:rsidR="000C6AB0" w:rsidRDefault="000C6AB0" w:rsidP="002E02FE">
      <w:pPr>
        <w:pStyle w:val="Listaszerbekezds"/>
        <w:autoSpaceDE w:val="0"/>
        <w:autoSpaceDN w:val="0"/>
        <w:adjustRightInd w:val="0"/>
        <w:spacing w:after="0" w:line="240" w:lineRule="auto"/>
        <w:ind w:left="720"/>
        <w:rPr>
          <w:rFonts w:ascii="Palatino Linotype" w:hAnsi="Palatino Linotype"/>
          <w:sz w:val="24"/>
          <w:szCs w:val="24"/>
        </w:rPr>
      </w:pPr>
      <w:r w:rsidRPr="00A82299">
        <w:rPr>
          <w:rFonts w:ascii="Palatino Linotype" w:hAnsi="Palatino Linotype"/>
          <w:sz w:val="24"/>
          <w:szCs w:val="24"/>
        </w:rPr>
        <w:t>Sérültek állapotfelmérése, ellátása</w:t>
      </w:r>
    </w:p>
    <w:p w:rsidR="000C6AB0" w:rsidRDefault="00B62792" w:rsidP="00B62792">
      <w:pPr>
        <w:pStyle w:val="Listaszerbekezds"/>
        <w:autoSpaceDE w:val="0"/>
        <w:autoSpaceDN w:val="0"/>
        <w:adjustRightInd w:val="0"/>
        <w:spacing w:after="0" w:line="240" w:lineRule="auto"/>
        <w:ind w:left="1134"/>
        <w:rPr>
          <w:rFonts w:ascii="Palatino Linotype" w:hAnsi="Palatino Linotype"/>
          <w:sz w:val="24"/>
          <w:szCs w:val="24"/>
        </w:rPr>
      </w:pPr>
      <w:r>
        <w:rPr>
          <w:rFonts w:ascii="Palatino Linotype" w:hAnsi="Palatino Linotype"/>
          <w:sz w:val="24"/>
          <w:szCs w:val="24"/>
        </w:rPr>
        <w:lastRenderedPageBreak/>
        <w:t>S</w:t>
      </w:r>
      <w:r w:rsidR="000C6AB0">
        <w:rPr>
          <w:rFonts w:ascii="Palatino Linotype" w:hAnsi="Palatino Linotype"/>
          <w:sz w:val="24"/>
          <w:szCs w:val="24"/>
        </w:rPr>
        <w:t>ebzések, vérzések ellátása</w:t>
      </w:r>
    </w:p>
    <w:p w:rsidR="000C6AB0" w:rsidRDefault="00B62792" w:rsidP="00B62792">
      <w:pPr>
        <w:pStyle w:val="Listaszerbekezds"/>
        <w:autoSpaceDE w:val="0"/>
        <w:autoSpaceDN w:val="0"/>
        <w:adjustRightInd w:val="0"/>
        <w:spacing w:after="0" w:line="240" w:lineRule="auto"/>
        <w:ind w:left="1134"/>
        <w:rPr>
          <w:rFonts w:ascii="Palatino Linotype" w:hAnsi="Palatino Linotype"/>
          <w:sz w:val="24"/>
          <w:szCs w:val="24"/>
        </w:rPr>
      </w:pPr>
      <w:r>
        <w:rPr>
          <w:rFonts w:ascii="Palatino Linotype" w:hAnsi="Palatino Linotype"/>
          <w:sz w:val="24"/>
          <w:szCs w:val="24"/>
        </w:rPr>
        <w:t>R</w:t>
      </w:r>
      <w:r w:rsidR="000C6AB0">
        <w:rPr>
          <w:rFonts w:ascii="Palatino Linotype" w:hAnsi="Palatino Linotype"/>
          <w:sz w:val="24"/>
          <w:szCs w:val="24"/>
        </w:rPr>
        <w:t>ándulás, ficam, törés ellátása</w:t>
      </w:r>
    </w:p>
    <w:p w:rsidR="000C6AB0" w:rsidRDefault="00B62792" w:rsidP="00B62792">
      <w:pPr>
        <w:pStyle w:val="Listaszerbekezds"/>
        <w:autoSpaceDE w:val="0"/>
        <w:autoSpaceDN w:val="0"/>
        <w:adjustRightInd w:val="0"/>
        <w:spacing w:after="0" w:line="240" w:lineRule="auto"/>
        <w:ind w:left="1134"/>
        <w:rPr>
          <w:rFonts w:ascii="Palatino Linotype" w:hAnsi="Palatino Linotype"/>
          <w:sz w:val="24"/>
          <w:szCs w:val="24"/>
        </w:rPr>
      </w:pPr>
      <w:r>
        <w:rPr>
          <w:rFonts w:ascii="Palatino Linotype" w:hAnsi="Palatino Linotype"/>
          <w:sz w:val="24"/>
          <w:szCs w:val="24"/>
        </w:rPr>
        <w:t>T</w:t>
      </w:r>
      <w:r w:rsidR="000C6AB0">
        <w:rPr>
          <w:rFonts w:ascii="Palatino Linotype" w:hAnsi="Palatino Linotype"/>
          <w:sz w:val="24"/>
          <w:szCs w:val="24"/>
        </w:rPr>
        <w:t>ermikus traumák ellátása</w:t>
      </w:r>
    </w:p>
    <w:p w:rsidR="000C6AB0" w:rsidRDefault="00B62792" w:rsidP="00B62792">
      <w:pPr>
        <w:pStyle w:val="Listaszerbekezds"/>
        <w:autoSpaceDE w:val="0"/>
        <w:autoSpaceDN w:val="0"/>
        <w:adjustRightInd w:val="0"/>
        <w:spacing w:after="0" w:line="240" w:lineRule="auto"/>
        <w:ind w:left="1134"/>
        <w:rPr>
          <w:rFonts w:ascii="Palatino Linotype" w:hAnsi="Palatino Linotype"/>
          <w:sz w:val="24"/>
          <w:szCs w:val="24"/>
        </w:rPr>
      </w:pPr>
      <w:r>
        <w:rPr>
          <w:rFonts w:ascii="Palatino Linotype" w:hAnsi="Palatino Linotype"/>
          <w:sz w:val="24"/>
          <w:szCs w:val="24"/>
        </w:rPr>
        <w:t>E</w:t>
      </w:r>
      <w:r w:rsidR="000C6AB0">
        <w:rPr>
          <w:rFonts w:ascii="Palatino Linotype" w:hAnsi="Palatino Linotype"/>
          <w:sz w:val="24"/>
          <w:szCs w:val="24"/>
        </w:rPr>
        <w:t>lektromos balesetek</w:t>
      </w:r>
    </w:p>
    <w:p w:rsidR="000C6AB0" w:rsidRPr="00A82299" w:rsidRDefault="00B62792" w:rsidP="00B62792">
      <w:pPr>
        <w:pStyle w:val="Listaszerbekezds"/>
        <w:autoSpaceDE w:val="0"/>
        <w:autoSpaceDN w:val="0"/>
        <w:adjustRightInd w:val="0"/>
        <w:spacing w:after="0" w:line="240" w:lineRule="auto"/>
        <w:ind w:left="1134"/>
        <w:rPr>
          <w:rFonts w:ascii="Palatino Linotype" w:hAnsi="Palatino Linotype"/>
          <w:sz w:val="24"/>
          <w:szCs w:val="24"/>
        </w:rPr>
      </w:pPr>
      <w:r>
        <w:rPr>
          <w:rFonts w:ascii="Palatino Linotype" w:hAnsi="Palatino Linotype"/>
          <w:sz w:val="24"/>
          <w:szCs w:val="24"/>
        </w:rPr>
        <w:t>T</w:t>
      </w:r>
      <w:r w:rsidR="000C6AB0">
        <w:rPr>
          <w:rFonts w:ascii="Palatino Linotype" w:hAnsi="Palatino Linotype"/>
          <w:sz w:val="24"/>
          <w:szCs w:val="24"/>
        </w:rPr>
        <w:t>ömeges balesetek</w:t>
      </w:r>
    </w:p>
    <w:p w:rsidR="003115FC" w:rsidRDefault="003115FC" w:rsidP="002E02FE">
      <w:pPr>
        <w:pStyle w:val="Listaszerbekezds"/>
        <w:autoSpaceDE w:val="0"/>
        <w:autoSpaceDN w:val="0"/>
        <w:adjustRightInd w:val="0"/>
        <w:spacing w:after="0" w:line="240" w:lineRule="auto"/>
        <w:ind w:left="720"/>
        <w:rPr>
          <w:rFonts w:ascii="Palatino Linotype" w:hAnsi="Palatino Linotype"/>
          <w:sz w:val="24"/>
          <w:szCs w:val="24"/>
        </w:rPr>
      </w:pPr>
    </w:p>
    <w:p w:rsidR="000C6AB0" w:rsidRPr="00A82299" w:rsidRDefault="000C6AB0" w:rsidP="002E02FE">
      <w:pPr>
        <w:pStyle w:val="Listaszerbekezds"/>
        <w:autoSpaceDE w:val="0"/>
        <w:autoSpaceDN w:val="0"/>
        <w:adjustRightInd w:val="0"/>
        <w:spacing w:after="0" w:line="240" w:lineRule="auto"/>
        <w:ind w:left="720"/>
        <w:rPr>
          <w:rFonts w:ascii="Palatino Linotype" w:hAnsi="Palatino Linotype"/>
          <w:sz w:val="24"/>
          <w:szCs w:val="24"/>
        </w:rPr>
      </w:pPr>
      <w:r w:rsidRPr="00A82299">
        <w:rPr>
          <w:rFonts w:ascii="Palatino Linotype" w:hAnsi="Palatino Linotype"/>
          <w:sz w:val="24"/>
          <w:szCs w:val="24"/>
        </w:rPr>
        <w:t>Mérgezések</w:t>
      </w:r>
    </w:p>
    <w:p w:rsidR="000C6AB0" w:rsidRPr="00A82299" w:rsidRDefault="000C6AB0" w:rsidP="00B62792">
      <w:pPr>
        <w:pStyle w:val="Listaszerbekezds"/>
        <w:autoSpaceDE w:val="0"/>
        <w:autoSpaceDN w:val="0"/>
        <w:adjustRightInd w:val="0"/>
        <w:spacing w:after="0" w:line="240" w:lineRule="auto"/>
        <w:ind w:left="1134"/>
        <w:rPr>
          <w:rFonts w:ascii="Palatino Linotype" w:hAnsi="Palatino Linotype"/>
          <w:sz w:val="24"/>
          <w:szCs w:val="24"/>
        </w:rPr>
      </w:pPr>
      <w:r w:rsidRPr="00A82299">
        <w:rPr>
          <w:rFonts w:ascii="Palatino Linotype" w:hAnsi="Palatino Linotype"/>
          <w:sz w:val="24"/>
          <w:szCs w:val="24"/>
        </w:rPr>
        <w:t>A méreg fogalma, behatolási kapuk,</w:t>
      </w:r>
    </w:p>
    <w:p w:rsidR="000C6AB0" w:rsidRDefault="000C6AB0" w:rsidP="00B62792">
      <w:pPr>
        <w:pStyle w:val="Listaszerbekezds"/>
        <w:autoSpaceDE w:val="0"/>
        <w:autoSpaceDN w:val="0"/>
        <w:adjustRightInd w:val="0"/>
        <w:spacing w:after="0" w:line="240" w:lineRule="auto"/>
        <w:ind w:left="1134"/>
        <w:rPr>
          <w:rFonts w:ascii="Palatino Linotype" w:hAnsi="Palatino Linotype"/>
          <w:sz w:val="24"/>
          <w:szCs w:val="24"/>
        </w:rPr>
      </w:pPr>
      <w:r w:rsidRPr="00A82299">
        <w:rPr>
          <w:rFonts w:ascii="Palatino Linotype" w:hAnsi="Palatino Linotype"/>
          <w:sz w:val="24"/>
          <w:szCs w:val="24"/>
        </w:rPr>
        <w:t>A legfontosabb mérgezésekre utaló jelek, teendők</w:t>
      </w:r>
    </w:p>
    <w:p w:rsidR="001512A4" w:rsidRDefault="001512A4" w:rsidP="00B62792">
      <w:pPr>
        <w:pStyle w:val="Listaszerbekezds"/>
        <w:autoSpaceDE w:val="0"/>
        <w:autoSpaceDN w:val="0"/>
        <w:adjustRightInd w:val="0"/>
        <w:spacing w:after="0" w:line="240" w:lineRule="auto"/>
        <w:ind w:left="1134"/>
        <w:rPr>
          <w:rFonts w:ascii="Palatino Linotype" w:hAnsi="Palatino Linotype"/>
          <w:sz w:val="24"/>
          <w:szCs w:val="24"/>
        </w:rPr>
      </w:pPr>
    </w:p>
    <w:p w:rsidR="001512A4" w:rsidRPr="00A82299" w:rsidRDefault="001512A4" w:rsidP="001512A4">
      <w:pPr>
        <w:pStyle w:val="Listaszerbekezds"/>
        <w:autoSpaceDE w:val="0"/>
        <w:autoSpaceDN w:val="0"/>
        <w:adjustRightInd w:val="0"/>
        <w:spacing w:after="0" w:line="240" w:lineRule="auto"/>
        <w:rPr>
          <w:rFonts w:ascii="Palatino Linotype" w:hAnsi="Palatino Linotype"/>
          <w:sz w:val="24"/>
          <w:szCs w:val="24"/>
        </w:rPr>
      </w:pPr>
      <w:r>
        <w:rPr>
          <w:rFonts w:ascii="Palatino Linotype" w:hAnsi="Palatino Linotype"/>
          <w:sz w:val="24"/>
          <w:szCs w:val="24"/>
        </w:rPr>
        <w:t>A témakört csoportbontásban kell tanítani.</w:t>
      </w:r>
    </w:p>
    <w:p w:rsidR="00B077C5" w:rsidRPr="000E120B" w:rsidRDefault="00B077C5" w:rsidP="00B87D30">
      <w:pPr>
        <w:spacing w:after="0" w:line="240" w:lineRule="auto"/>
        <w:ind w:firstLine="540"/>
        <w:rPr>
          <w:rFonts w:ascii="Palatino Linotype" w:hAnsi="Palatino Linotype"/>
          <w:sz w:val="24"/>
          <w:szCs w:val="24"/>
        </w:rPr>
      </w:pPr>
    </w:p>
    <w:p w:rsidR="00B61F0A" w:rsidRPr="00014447" w:rsidRDefault="00B61F0A" w:rsidP="0050579E">
      <w:pPr>
        <w:widowControl w:val="0"/>
        <w:numPr>
          <w:ilvl w:val="1"/>
          <w:numId w:val="38"/>
        </w:numPr>
        <w:suppressAutoHyphens/>
        <w:spacing w:after="0" w:line="240" w:lineRule="auto"/>
        <w:ind w:left="826" w:hanging="469"/>
        <w:rPr>
          <w:rFonts w:ascii="Palatino Linotype" w:hAnsi="Palatino Linotype"/>
          <w:b/>
          <w:i/>
          <w:sz w:val="24"/>
          <w:szCs w:val="24"/>
        </w:rPr>
      </w:pPr>
      <w:r w:rsidRPr="00014447">
        <w:rPr>
          <w:rFonts w:ascii="Palatino Linotype" w:hAnsi="Palatino Linotype"/>
          <w:b/>
          <w:i/>
          <w:sz w:val="24"/>
          <w:szCs w:val="24"/>
        </w:rPr>
        <w:t>A képzés</w:t>
      </w:r>
      <w:r w:rsidR="00452B42" w:rsidRPr="00014447">
        <w:rPr>
          <w:rFonts w:ascii="Palatino Linotype" w:hAnsi="Palatino Linotype"/>
          <w:b/>
          <w:i/>
          <w:sz w:val="24"/>
          <w:szCs w:val="24"/>
        </w:rPr>
        <w:t xml:space="preserve"> javasolt helyszíne </w:t>
      </w:r>
      <w:r w:rsidR="002120BE" w:rsidRPr="002120BE">
        <w:rPr>
          <w:rFonts w:ascii="Palatino Linotype" w:hAnsi="Palatino Linotype"/>
          <w:b/>
          <w:i/>
          <w:kern w:val="1"/>
          <w:sz w:val="24"/>
          <w:szCs w:val="24"/>
          <w:lang w:eastAsia="hi-IN" w:bidi="hi-IN"/>
        </w:rPr>
        <w:t>(ajánlás)</w:t>
      </w:r>
    </w:p>
    <w:p w:rsidR="002E02FE" w:rsidRPr="002E02FE" w:rsidRDefault="002E02FE" w:rsidP="002E02FE">
      <w:pPr>
        <w:spacing w:after="0" w:line="240" w:lineRule="auto"/>
        <w:ind w:left="709"/>
        <w:rPr>
          <w:rFonts w:ascii="Palatino Linotype" w:hAnsi="Palatino Linotype"/>
          <w:sz w:val="24"/>
          <w:szCs w:val="24"/>
        </w:rPr>
      </w:pPr>
      <w:r w:rsidRPr="002E02FE">
        <w:rPr>
          <w:rFonts w:ascii="Palatino Linotype" w:hAnsi="Palatino Linotype"/>
          <w:sz w:val="24"/>
          <w:szCs w:val="24"/>
        </w:rPr>
        <w:t>Diagnosztikai alapismeretek: demonstrációs terem</w:t>
      </w:r>
    </w:p>
    <w:p w:rsidR="002E02FE" w:rsidRPr="002E02FE" w:rsidRDefault="002E02FE" w:rsidP="002E02FE">
      <w:pPr>
        <w:spacing w:after="0" w:line="240" w:lineRule="auto"/>
        <w:rPr>
          <w:rFonts w:ascii="Palatino Linotype" w:hAnsi="Palatino Linotype"/>
          <w:sz w:val="24"/>
          <w:szCs w:val="24"/>
        </w:rPr>
      </w:pPr>
      <w:r w:rsidRPr="002E02FE">
        <w:rPr>
          <w:rFonts w:ascii="Palatino Linotype" w:hAnsi="Palatino Linotype"/>
          <w:sz w:val="24"/>
          <w:szCs w:val="24"/>
        </w:rPr>
        <w:tab/>
        <w:t>Terápiás alapismeretek: demonstrációs terem</w:t>
      </w:r>
    </w:p>
    <w:p w:rsidR="002E02FE" w:rsidRPr="002E02FE" w:rsidRDefault="002E02FE" w:rsidP="002E02FE">
      <w:pPr>
        <w:spacing w:after="0" w:line="240" w:lineRule="auto"/>
        <w:rPr>
          <w:rFonts w:ascii="Palatino Linotype" w:hAnsi="Palatino Linotype"/>
          <w:sz w:val="24"/>
          <w:szCs w:val="24"/>
        </w:rPr>
      </w:pPr>
      <w:r w:rsidRPr="002E02FE">
        <w:rPr>
          <w:rFonts w:ascii="Palatino Linotype" w:hAnsi="Palatino Linotype"/>
          <w:sz w:val="24"/>
          <w:szCs w:val="24"/>
        </w:rPr>
        <w:tab/>
        <w:t>Elsősegélynyújtás- első ellátás: demonstrációs terem</w:t>
      </w:r>
    </w:p>
    <w:p w:rsidR="002E02FE" w:rsidRPr="000E120B" w:rsidRDefault="002E02FE" w:rsidP="002E02FE">
      <w:pPr>
        <w:spacing w:after="0" w:line="240" w:lineRule="auto"/>
        <w:rPr>
          <w:rFonts w:ascii="Palatino Linotype" w:hAnsi="Palatino Linotype"/>
          <w:b/>
          <w:sz w:val="24"/>
          <w:szCs w:val="24"/>
        </w:rPr>
      </w:pPr>
      <w:r w:rsidRPr="002E02FE">
        <w:rPr>
          <w:rFonts w:ascii="Palatino Linotype" w:hAnsi="Palatino Linotype"/>
          <w:sz w:val="24"/>
          <w:szCs w:val="24"/>
        </w:rPr>
        <w:tab/>
        <w:t>A többi tantárgy/témakör esetében tanterem, szaktanterem.</w:t>
      </w:r>
    </w:p>
    <w:p w:rsidR="00B61F0A" w:rsidRPr="000E120B" w:rsidRDefault="00B61F0A" w:rsidP="006039B3">
      <w:pPr>
        <w:spacing w:after="0" w:line="240" w:lineRule="auto"/>
        <w:ind w:left="792"/>
        <w:rPr>
          <w:rFonts w:ascii="Palatino Linotype" w:hAnsi="Palatino Linotype"/>
          <w:b/>
          <w:sz w:val="24"/>
          <w:szCs w:val="24"/>
        </w:rPr>
      </w:pPr>
    </w:p>
    <w:p w:rsidR="002120BE" w:rsidRDefault="002120BE" w:rsidP="0050579E">
      <w:pPr>
        <w:widowControl w:val="0"/>
        <w:numPr>
          <w:ilvl w:val="1"/>
          <w:numId w:val="38"/>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2E02FE" w:rsidRDefault="002E02FE" w:rsidP="002E02FE">
      <w:pPr>
        <w:pStyle w:val="Default"/>
        <w:ind w:left="709"/>
        <w:rPr>
          <w:rFonts w:ascii="Palatino Linotype" w:hAnsi="Palatino Linotype"/>
        </w:rPr>
      </w:pPr>
    </w:p>
    <w:p w:rsidR="002120BE" w:rsidRPr="00052C8D" w:rsidRDefault="002120BE" w:rsidP="009401F0">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sajátos módszerek (ajánlás)</w:t>
      </w:r>
    </w:p>
    <w:p w:rsidR="002120BE" w:rsidRPr="00052C8D" w:rsidRDefault="002120BE" w:rsidP="009401F0">
      <w:pPr>
        <w:widowControl w:val="0"/>
        <w:suppressAutoHyphens/>
        <w:spacing w:after="0" w:line="240" w:lineRule="auto"/>
        <w:ind w:left="826"/>
        <w:rPr>
          <w:rFonts w:ascii="Palatino Linotype" w:hAnsi="Palatino Linotype"/>
          <w:b/>
          <w:bCs/>
          <w:i/>
          <w:sz w:val="24"/>
          <w:szCs w:val="24"/>
        </w:rPr>
      </w:pPr>
    </w:p>
    <w:p w:rsidR="002120BE" w:rsidRPr="00052C8D" w:rsidRDefault="002120BE" w:rsidP="00014447">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p w:rsidR="00413D8B" w:rsidRDefault="00413D8B" w:rsidP="00B87D30">
      <w:pPr>
        <w:spacing w:after="0" w:line="240" w:lineRule="auto"/>
        <w:jc w:val="both"/>
        <w:rPr>
          <w:rFonts w:ascii="Palatino Linotype" w:hAnsi="Palatino Linotype"/>
          <w:iCs/>
          <w:sz w:val="24"/>
          <w:szCs w:val="24"/>
        </w:rPr>
      </w:pPr>
    </w:p>
    <w:p w:rsidR="000A723A" w:rsidRPr="000E120B" w:rsidRDefault="000A723A" w:rsidP="00B87D30">
      <w:pPr>
        <w:spacing w:after="0" w:line="240" w:lineRule="auto"/>
        <w:jc w:val="both"/>
        <w:rPr>
          <w:rFonts w:ascii="Palatino Linotype" w:hAnsi="Palatino Linotype"/>
          <w:iCs/>
          <w:sz w:val="24"/>
          <w:szCs w:val="24"/>
        </w:rPr>
      </w:pPr>
    </w:p>
    <w:p w:rsidR="00B61F0A" w:rsidRPr="000E120B" w:rsidRDefault="00B61F0A" w:rsidP="0050579E">
      <w:pPr>
        <w:widowControl w:val="0"/>
        <w:numPr>
          <w:ilvl w:val="1"/>
          <w:numId w:val="38"/>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 xml:space="preserve">A </w:t>
      </w:r>
      <w:r w:rsidRPr="000E120B">
        <w:rPr>
          <w:rFonts w:ascii="Palatino Linotype" w:hAnsi="Palatino Linotype"/>
          <w:b/>
          <w:sz w:val="24"/>
          <w:szCs w:val="24"/>
        </w:rPr>
        <w:t>tantárgy</w:t>
      </w:r>
      <w:r w:rsidRPr="000E120B">
        <w:rPr>
          <w:rFonts w:ascii="Palatino Linotype" w:hAnsi="Palatino Linotype"/>
          <w:b/>
          <w:bCs/>
          <w:sz w:val="24"/>
          <w:szCs w:val="24"/>
        </w:rPr>
        <w:t xml:space="preserve"> értékelésének módja</w:t>
      </w:r>
    </w:p>
    <w:p w:rsidR="002E02FE" w:rsidRDefault="005C2CB7" w:rsidP="002E02FE">
      <w:pPr>
        <w:spacing w:after="0" w:line="240" w:lineRule="auto"/>
        <w:ind w:left="357"/>
        <w:jc w:val="both"/>
        <w:rPr>
          <w:rFonts w:ascii="Palatino Linotype" w:hAnsi="Palatino Linotype"/>
          <w:sz w:val="24"/>
          <w:szCs w:val="24"/>
        </w:rPr>
      </w:pPr>
      <w:r>
        <w:rPr>
          <w:rFonts w:ascii="Palatino Linotype" w:hAnsi="Palatino Linotype"/>
          <w:sz w:val="24"/>
          <w:szCs w:val="24"/>
        </w:rPr>
        <w:t>A nemzeti köznevelésről szóló 2011. évi CXC. törvény 54. § (2) a) pontja szerinti értékeléssel.</w:t>
      </w:r>
    </w:p>
    <w:p w:rsidR="00AA4A9B" w:rsidRDefault="00AA4A9B" w:rsidP="002E02FE">
      <w:pPr>
        <w:spacing w:after="0" w:line="240" w:lineRule="auto"/>
        <w:ind w:left="357"/>
        <w:jc w:val="both"/>
        <w:rPr>
          <w:rFonts w:ascii="Palatino Linotype" w:hAnsi="Palatino Linotype"/>
          <w:sz w:val="24"/>
          <w:szCs w:val="24"/>
        </w:rPr>
      </w:pPr>
    </w:p>
    <w:p w:rsidR="00AA4A9B" w:rsidRPr="002D03E7" w:rsidRDefault="00AA4A9B" w:rsidP="002E02FE">
      <w:pPr>
        <w:spacing w:after="0" w:line="240" w:lineRule="auto"/>
        <w:ind w:left="357"/>
        <w:jc w:val="both"/>
        <w:rPr>
          <w:rFonts w:ascii="Palatino Linotype" w:hAnsi="Palatino Linotype"/>
          <w:iCs/>
          <w:sz w:val="24"/>
          <w:szCs w:val="24"/>
        </w:rPr>
      </w:pPr>
    </w:p>
    <w:p w:rsidR="008C0364" w:rsidRDefault="008C0364" w:rsidP="0050579E">
      <w:pPr>
        <w:widowControl w:val="0"/>
        <w:numPr>
          <w:ilvl w:val="0"/>
          <w:numId w:val="38"/>
        </w:numPr>
        <w:suppressAutoHyphens/>
        <w:spacing w:after="0" w:line="240" w:lineRule="auto"/>
        <w:rPr>
          <w:rFonts w:ascii="Palatino Linotype" w:hAnsi="Palatino Linotype"/>
          <w:b/>
          <w:bCs/>
          <w:iCs/>
          <w:sz w:val="24"/>
          <w:szCs w:val="24"/>
        </w:rPr>
      </w:pPr>
      <w:r>
        <w:rPr>
          <w:rFonts w:ascii="Palatino Linotype" w:hAnsi="Palatino Linotype"/>
          <w:b/>
          <w:bCs/>
          <w:iCs/>
          <w:sz w:val="24"/>
          <w:szCs w:val="24"/>
        </w:rPr>
        <w:t>Klinikumi gyakorlat</w:t>
      </w:r>
      <w:r w:rsidR="005C2CB7">
        <w:rPr>
          <w:rFonts w:ascii="Palatino Linotype" w:hAnsi="Palatino Linotype"/>
          <w:b/>
          <w:sz w:val="24"/>
          <w:szCs w:val="24"/>
        </w:rPr>
        <w:t xml:space="preserve"> 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378 </w:t>
      </w:r>
      <w:r w:rsidR="00B61F0A" w:rsidRPr="000E120B">
        <w:rPr>
          <w:rFonts w:ascii="Palatino Linotype" w:hAnsi="Palatino Linotype"/>
          <w:b/>
          <w:sz w:val="24"/>
          <w:szCs w:val="24"/>
        </w:rPr>
        <w:t>óra</w:t>
      </w:r>
      <w:r>
        <w:rPr>
          <w:rFonts w:ascii="Palatino Linotype" w:hAnsi="Palatino Linotype"/>
          <w:b/>
          <w:sz w:val="24"/>
          <w:szCs w:val="24"/>
        </w:rPr>
        <w:t>/ 376</w:t>
      </w:r>
      <w:r w:rsidR="00B60AAF">
        <w:rPr>
          <w:rFonts w:ascii="Palatino Linotype" w:hAnsi="Palatino Linotype"/>
          <w:b/>
          <w:sz w:val="24"/>
          <w:szCs w:val="24"/>
        </w:rPr>
        <w:t>óra*</w:t>
      </w:r>
    </w:p>
    <w:p w:rsidR="00B60AAF" w:rsidRPr="008C0364" w:rsidRDefault="00847E4E" w:rsidP="008C0364">
      <w:pPr>
        <w:widowControl w:val="0"/>
        <w:suppressAutoHyphens/>
        <w:spacing w:after="0" w:line="240" w:lineRule="auto"/>
        <w:ind w:left="360"/>
        <w:rPr>
          <w:rFonts w:ascii="Palatino Linotype" w:hAnsi="Palatino Linotype"/>
          <w:b/>
          <w:bCs/>
          <w:iCs/>
          <w:sz w:val="24"/>
          <w:szCs w:val="24"/>
        </w:rPr>
      </w:pPr>
      <w:r w:rsidRPr="008C0364">
        <w:rPr>
          <w:rFonts w:ascii="Palatino Linotype" w:hAnsi="Palatino Linotype"/>
          <w:sz w:val="20"/>
          <w:szCs w:val="20"/>
        </w:rPr>
        <w:t>* 9-13. évfolyamon megszervezett képzés/13. és 14. évfolyamon megszervezett képzés</w:t>
      </w:r>
    </w:p>
    <w:p w:rsidR="00B61F0A" w:rsidRDefault="00B61F0A" w:rsidP="006E6764">
      <w:pPr>
        <w:spacing w:after="0" w:line="240" w:lineRule="auto"/>
        <w:rPr>
          <w:rFonts w:ascii="Palatino Linotype" w:hAnsi="Palatino Linotype"/>
          <w:b/>
          <w:sz w:val="24"/>
          <w:szCs w:val="24"/>
        </w:rPr>
      </w:pPr>
    </w:p>
    <w:p w:rsidR="00DC4CDA" w:rsidRPr="000E120B" w:rsidRDefault="00DC4CDA" w:rsidP="00CD60C1">
      <w:pPr>
        <w:pStyle w:val="Listaszerbekezds"/>
        <w:widowControl w:val="0"/>
        <w:suppressAutoHyphens/>
        <w:spacing w:after="0" w:line="240" w:lineRule="auto"/>
        <w:ind w:left="360"/>
        <w:rPr>
          <w:rFonts w:ascii="Palatino Linotype" w:hAnsi="Palatino Linotype"/>
          <w:b/>
          <w:vanish/>
          <w:sz w:val="24"/>
          <w:szCs w:val="24"/>
        </w:rPr>
      </w:pPr>
    </w:p>
    <w:p w:rsidR="00B61F0A" w:rsidRPr="00BB4D32" w:rsidRDefault="00B61F0A" w:rsidP="0050579E">
      <w:pPr>
        <w:widowControl w:val="0"/>
        <w:numPr>
          <w:ilvl w:val="1"/>
          <w:numId w:val="38"/>
        </w:numPr>
        <w:suppressAutoHyphens/>
        <w:spacing w:after="0" w:line="240" w:lineRule="auto"/>
        <w:rPr>
          <w:rFonts w:ascii="Palatino Linotype" w:hAnsi="Palatino Linotype"/>
          <w:b/>
          <w:sz w:val="24"/>
          <w:szCs w:val="24"/>
        </w:rPr>
      </w:pPr>
      <w:r w:rsidRPr="00BB4D32">
        <w:rPr>
          <w:rFonts w:ascii="Palatino Linotype" w:hAnsi="Palatino Linotype"/>
          <w:b/>
          <w:sz w:val="24"/>
          <w:szCs w:val="24"/>
        </w:rPr>
        <w:t>A tantárgy tanításának célja</w:t>
      </w:r>
    </w:p>
    <w:p w:rsidR="003115FC" w:rsidRPr="003B6B4C" w:rsidRDefault="00BB4D32" w:rsidP="003115FC">
      <w:pPr>
        <w:spacing w:after="0" w:line="240" w:lineRule="auto"/>
        <w:ind w:left="360" w:hanging="76"/>
        <w:rPr>
          <w:rFonts w:ascii="Palatino Linotype" w:hAnsi="Palatino Linotype"/>
          <w:sz w:val="24"/>
          <w:szCs w:val="24"/>
        </w:rPr>
      </w:pPr>
      <w:r>
        <w:rPr>
          <w:rFonts w:ascii="Palatino Linotype" w:hAnsi="Palatino Linotype"/>
          <w:sz w:val="24"/>
          <w:szCs w:val="24"/>
        </w:rPr>
        <w:tab/>
      </w:r>
      <w:r w:rsidR="003115FC" w:rsidRPr="003B6B4C">
        <w:rPr>
          <w:rFonts w:ascii="Palatino Linotype" w:hAnsi="Palatino Linotype"/>
          <w:sz w:val="24"/>
          <w:szCs w:val="24"/>
        </w:rPr>
        <w:t>A</w:t>
      </w:r>
      <w:r w:rsidR="003115FC">
        <w:rPr>
          <w:rFonts w:ascii="Palatino Linotype" w:hAnsi="Palatino Linotype"/>
          <w:sz w:val="24"/>
          <w:szCs w:val="24"/>
        </w:rPr>
        <w:t xml:space="preserve"> tantárgy tanításának keretében bemutatni a klinikai osztályok munkáját, munkarendjét. A beteg ellátási/ápolási folyamat végigkísérése. Diagnosztikai és terápiás eljárások megfigyelés, összefüggések elemzése.</w:t>
      </w:r>
    </w:p>
    <w:p w:rsidR="00B61F0A" w:rsidRPr="000E120B" w:rsidRDefault="00B61F0A" w:rsidP="009401F0">
      <w:pPr>
        <w:spacing w:after="0" w:line="240" w:lineRule="auto"/>
        <w:rPr>
          <w:rFonts w:ascii="Palatino Linotype" w:hAnsi="Palatino Linotype"/>
          <w:b/>
          <w:sz w:val="24"/>
          <w:szCs w:val="24"/>
        </w:rPr>
      </w:pPr>
    </w:p>
    <w:p w:rsidR="00B61F0A" w:rsidRPr="000E120B" w:rsidRDefault="006371A8" w:rsidP="0050579E">
      <w:pPr>
        <w:widowControl w:val="0"/>
        <w:numPr>
          <w:ilvl w:val="1"/>
          <w:numId w:val="38"/>
        </w:numPr>
        <w:suppressAutoHyphens/>
        <w:spacing w:after="0" w:line="240" w:lineRule="auto"/>
        <w:rPr>
          <w:rFonts w:ascii="Palatino Linotype" w:hAnsi="Palatino Linotype"/>
          <w:b/>
          <w:sz w:val="24"/>
          <w:szCs w:val="24"/>
        </w:rPr>
      </w:pPr>
      <w:r w:rsidRPr="000E120B">
        <w:rPr>
          <w:rFonts w:ascii="Palatino Linotype" w:hAnsi="Palatino Linotype"/>
          <w:b/>
          <w:sz w:val="24"/>
          <w:szCs w:val="24"/>
        </w:rPr>
        <w:t>Kapcsolódó</w:t>
      </w:r>
      <w:r w:rsidR="00B61F0A" w:rsidRPr="000E120B">
        <w:rPr>
          <w:rFonts w:ascii="Palatino Linotype" w:hAnsi="Palatino Linotype"/>
          <w:b/>
          <w:sz w:val="24"/>
          <w:szCs w:val="24"/>
        </w:rPr>
        <w:t xml:space="preserve"> közismereti, szakmai tartalmak</w:t>
      </w:r>
    </w:p>
    <w:p w:rsidR="003115FC" w:rsidRDefault="003115FC" w:rsidP="00BB4D32">
      <w:pPr>
        <w:spacing w:after="0" w:line="240" w:lineRule="auto"/>
        <w:ind w:left="426"/>
        <w:rPr>
          <w:rFonts w:ascii="Palatino Linotype" w:hAnsi="Palatino Linotype"/>
          <w:sz w:val="24"/>
          <w:szCs w:val="24"/>
        </w:rPr>
      </w:pPr>
      <w:r>
        <w:rPr>
          <w:rFonts w:ascii="Palatino Linotype" w:hAnsi="Palatino Linotype"/>
          <w:sz w:val="24"/>
          <w:szCs w:val="24"/>
        </w:rPr>
        <w:t>Egészségügyi ellátórendszer</w:t>
      </w:r>
    </w:p>
    <w:p w:rsidR="003115FC" w:rsidRDefault="003115FC" w:rsidP="00BB4D32">
      <w:pPr>
        <w:spacing w:after="0" w:line="240" w:lineRule="auto"/>
        <w:ind w:left="426"/>
        <w:rPr>
          <w:rFonts w:ascii="Palatino Linotype" w:hAnsi="Palatino Linotype"/>
          <w:sz w:val="24"/>
          <w:szCs w:val="24"/>
        </w:rPr>
      </w:pPr>
      <w:r>
        <w:rPr>
          <w:rFonts w:ascii="Palatino Linotype" w:hAnsi="Palatino Linotype"/>
          <w:sz w:val="24"/>
          <w:szCs w:val="24"/>
        </w:rPr>
        <w:t>Népegészségügy</w:t>
      </w:r>
    </w:p>
    <w:p w:rsidR="003115FC" w:rsidRDefault="003115FC" w:rsidP="00BB4D32">
      <w:pPr>
        <w:spacing w:after="0" w:line="240" w:lineRule="auto"/>
        <w:ind w:left="426"/>
        <w:rPr>
          <w:rFonts w:ascii="Palatino Linotype" w:hAnsi="Palatino Linotype"/>
          <w:sz w:val="24"/>
          <w:szCs w:val="24"/>
        </w:rPr>
      </w:pPr>
      <w:r>
        <w:rPr>
          <w:rFonts w:ascii="Palatino Linotype" w:hAnsi="Palatino Linotype"/>
          <w:sz w:val="24"/>
          <w:szCs w:val="24"/>
        </w:rPr>
        <w:lastRenderedPageBreak/>
        <w:t>Egészségfejlesztés</w:t>
      </w:r>
    </w:p>
    <w:p w:rsidR="003115FC" w:rsidRDefault="003115FC" w:rsidP="00BB4D32">
      <w:pPr>
        <w:spacing w:after="0" w:line="240" w:lineRule="auto"/>
        <w:ind w:left="426"/>
        <w:rPr>
          <w:rFonts w:ascii="Palatino Linotype" w:hAnsi="Palatino Linotype"/>
          <w:sz w:val="24"/>
          <w:szCs w:val="24"/>
        </w:rPr>
      </w:pPr>
      <w:r>
        <w:rPr>
          <w:rFonts w:ascii="Palatino Linotype" w:hAnsi="Palatino Linotype"/>
          <w:sz w:val="24"/>
          <w:szCs w:val="24"/>
        </w:rPr>
        <w:t>Orvosi latin</w:t>
      </w:r>
    </w:p>
    <w:p w:rsidR="003115FC" w:rsidRDefault="003115FC" w:rsidP="00BB4D32">
      <w:pPr>
        <w:spacing w:after="0" w:line="240" w:lineRule="auto"/>
        <w:ind w:left="426"/>
        <w:rPr>
          <w:rFonts w:ascii="Palatino Linotype" w:hAnsi="Palatino Linotype"/>
          <w:sz w:val="24"/>
          <w:szCs w:val="24"/>
        </w:rPr>
      </w:pPr>
      <w:r>
        <w:rPr>
          <w:rFonts w:ascii="Palatino Linotype" w:hAnsi="Palatino Linotype"/>
          <w:sz w:val="24"/>
          <w:szCs w:val="24"/>
        </w:rPr>
        <w:t>Ápolástudomány</w:t>
      </w:r>
    </w:p>
    <w:p w:rsidR="003115FC" w:rsidRDefault="003115FC" w:rsidP="00BB4D32">
      <w:pPr>
        <w:spacing w:after="0" w:line="240" w:lineRule="auto"/>
        <w:ind w:left="426"/>
        <w:rPr>
          <w:rFonts w:ascii="Palatino Linotype" w:hAnsi="Palatino Linotype"/>
          <w:sz w:val="24"/>
          <w:szCs w:val="24"/>
        </w:rPr>
      </w:pPr>
      <w:r>
        <w:rPr>
          <w:rFonts w:ascii="Palatino Linotype" w:hAnsi="Palatino Linotype"/>
          <w:sz w:val="24"/>
          <w:szCs w:val="24"/>
        </w:rPr>
        <w:t>Csecsemő és kisgyermekgondozás</w:t>
      </w:r>
    </w:p>
    <w:p w:rsidR="003115FC" w:rsidRDefault="003115FC" w:rsidP="00FB2E03">
      <w:pPr>
        <w:tabs>
          <w:tab w:val="left" w:pos="4820"/>
        </w:tabs>
        <w:spacing w:after="0" w:line="240" w:lineRule="auto"/>
        <w:ind w:left="426"/>
        <w:rPr>
          <w:rFonts w:ascii="Palatino Linotype" w:hAnsi="Palatino Linotype"/>
          <w:sz w:val="24"/>
          <w:szCs w:val="24"/>
        </w:rPr>
      </w:pPr>
      <w:r>
        <w:rPr>
          <w:rFonts w:ascii="Palatino Linotype" w:hAnsi="Palatino Linotype"/>
          <w:sz w:val="24"/>
          <w:szCs w:val="24"/>
        </w:rPr>
        <w:t>Betegmegfigyelés</w:t>
      </w:r>
    </w:p>
    <w:p w:rsidR="003115FC" w:rsidRDefault="003115FC" w:rsidP="00BB4D32">
      <w:pPr>
        <w:spacing w:after="0" w:line="240" w:lineRule="auto"/>
        <w:ind w:left="426"/>
        <w:rPr>
          <w:rFonts w:ascii="Palatino Linotype" w:hAnsi="Palatino Linotype"/>
          <w:sz w:val="24"/>
          <w:szCs w:val="24"/>
        </w:rPr>
      </w:pPr>
      <w:r>
        <w:rPr>
          <w:rFonts w:ascii="Palatino Linotype" w:hAnsi="Palatino Linotype"/>
          <w:sz w:val="24"/>
          <w:szCs w:val="24"/>
        </w:rPr>
        <w:t>Ápolási beavatkozások</w:t>
      </w:r>
    </w:p>
    <w:p w:rsidR="003115FC" w:rsidRDefault="003115FC" w:rsidP="00BB4D32">
      <w:pPr>
        <w:spacing w:after="0" w:line="240" w:lineRule="auto"/>
        <w:ind w:left="426"/>
        <w:rPr>
          <w:rFonts w:ascii="Palatino Linotype" w:hAnsi="Palatino Linotype"/>
          <w:sz w:val="24"/>
          <w:szCs w:val="24"/>
        </w:rPr>
      </w:pPr>
      <w:r>
        <w:rPr>
          <w:rFonts w:ascii="Palatino Linotype" w:hAnsi="Palatino Linotype"/>
          <w:sz w:val="24"/>
          <w:szCs w:val="24"/>
        </w:rPr>
        <w:t>Klinikai ismeretek</w:t>
      </w:r>
    </w:p>
    <w:p w:rsidR="003115FC" w:rsidRPr="000E120B" w:rsidRDefault="003115FC" w:rsidP="003115FC">
      <w:pPr>
        <w:spacing w:after="0" w:line="240" w:lineRule="auto"/>
        <w:ind w:left="360"/>
        <w:rPr>
          <w:rFonts w:ascii="Palatino Linotype" w:hAnsi="Palatino Linotype"/>
          <w:b/>
          <w:bCs/>
          <w:iCs/>
          <w:sz w:val="24"/>
          <w:szCs w:val="24"/>
        </w:rPr>
      </w:pPr>
    </w:p>
    <w:p w:rsidR="00B61F0A" w:rsidRPr="000E120B" w:rsidRDefault="00B61F0A" w:rsidP="007003F6">
      <w:pPr>
        <w:widowControl w:val="0"/>
        <w:suppressAutoHyphens/>
        <w:spacing w:after="0" w:line="240" w:lineRule="auto"/>
        <w:jc w:val="both"/>
        <w:rPr>
          <w:rFonts w:ascii="Palatino Linotype" w:hAnsi="Palatino Linotype"/>
          <w:kern w:val="2"/>
          <w:sz w:val="24"/>
          <w:szCs w:val="24"/>
          <w:lang w:eastAsia="hi-IN" w:bidi="hi-IN"/>
        </w:rPr>
      </w:pPr>
    </w:p>
    <w:p w:rsidR="008C0364" w:rsidRPr="008C0364" w:rsidRDefault="00B61F0A" w:rsidP="0050579E">
      <w:pPr>
        <w:widowControl w:val="0"/>
        <w:numPr>
          <w:ilvl w:val="1"/>
          <w:numId w:val="38"/>
        </w:numPr>
        <w:suppressAutoHyphens/>
        <w:spacing w:after="0" w:line="240" w:lineRule="auto"/>
        <w:rPr>
          <w:rFonts w:ascii="Palatino Linotype" w:hAnsi="Palatino Linotype"/>
          <w:b/>
          <w:bCs/>
          <w:iCs/>
          <w:sz w:val="24"/>
          <w:szCs w:val="24"/>
        </w:rPr>
      </w:pPr>
      <w:r w:rsidRPr="000E120B">
        <w:rPr>
          <w:rFonts w:ascii="Palatino Linotype" w:hAnsi="Palatino Linotype"/>
          <w:b/>
          <w:sz w:val="24"/>
          <w:szCs w:val="24"/>
        </w:rPr>
        <w:t xml:space="preserve">Témakörök </w:t>
      </w:r>
    </w:p>
    <w:p w:rsidR="008C0364" w:rsidRDefault="008C0364" w:rsidP="008C0364">
      <w:pPr>
        <w:widowControl w:val="0"/>
        <w:suppressAutoHyphens/>
        <w:spacing w:after="0" w:line="240" w:lineRule="auto"/>
        <w:ind w:left="826"/>
        <w:rPr>
          <w:rFonts w:ascii="Palatino Linotype" w:hAnsi="Palatino Linotype"/>
          <w:b/>
          <w:bCs/>
          <w:iCs/>
          <w:sz w:val="24"/>
          <w:szCs w:val="24"/>
        </w:rPr>
      </w:pPr>
    </w:p>
    <w:p w:rsidR="008C0364" w:rsidRPr="008C0364" w:rsidRDefault="0050579E" w:rsidP="003B41A8">
      <w:pPr>
        <w:widowControl w:val="0"/>
        <w:suppressAutoHyphens/>
        <w:spacing w:after="0" w:line="240" w:lineRule="auto"/>
        <w:ind w:left="992"/>
        <w:jc w:val="both"/>
        <w:rPr>
          <w:rFonts w:ascii="Palatino Linotype" w:hAnsi="Palatino Linotype"/>
          <w:b/>
          <w:bCs/>
          <w:iCs/>
          <w:sz w:val="24"/>
          <w:szCs w:val="24"/>
        </w:rPr>
      </w:pPr>
      <w:r>
        <w:rPr>
          <w:rFonts w:ascii="Palatino Linotype" w:hAnsi="Palatino Linotype"/>
          <w:b/>
          <w:sz w:val="24"/>
          <w:szCs w:val="24"/>
        </w:rPr>
        <w:t>9</w:t>
      </w:r>
      <w:r w:rsidR="003B41A8">
        <w:rPr>
          <w:rFonts w:ascii="Palatino Linotype" w:hAnsi="Palatino Linotype"/>
          <w:b/>
          <w:sz w:val="24"/>
          <w:szCs w:val="24"/>
        </w:rPr>
        <w:t xml:space="preserve">.3.1. </w:t>
      </w:r>
      <w:r w:rsidR="008C0364" w:rsidRPr="008C0364">
        <w:rPr>
          <w:rFonts w:ascii="Palatino Linotype" w:hAnsi="Palatino Linotype"/>
          <w:b/>
          <w:sz w:val="24"/>
          <w:szCs w:val="24"/>
        </w:rPr>
        <w:t>Belgyógyászati gyakorlat</w:t>
      </w:r>
      <w:r w:rsidR="008C0364">
        <w:rPr>
          <w:rFonts w:ascii="Palatino Linotype" w:hAnsi="Palatino Linotype"/>
          <w:b/>
          <w:sz w:val="24"/>
          <w:szCs w:val="24"/>
        </w:rPr>
        <w:tab/>
      </w:r>
      <w:r w:rsidR="00825A3C">
        <w:rPr>
          <w:rFonts w:ascii="Palatino Linotype" w:hAnsi="Palatino Linotype"/>
          <w:b/>
          <w:sz w:val="24"/>
          <w:szCs w:val="24"/>
        </w:rPr>
        <w:tab/>
      </w:r>
      <w:r w:rsidR="00825A3C">
        <w:rPr>
          <w:rFonts w:ascii="Palatino Linotype" w:hAnsi="Palatino Linotype"/>
          <w:b/>
          <w:sz w:val="24"/>
          <w:szCs w:val="24"/>
        </w:rPr>
        <w:tab/>
      </w:r>
      <w:r w:rsidR="00825A3C">
        <w:rPr>
          <w:rFonts w:ascii="Palatino Linotype" w:hAnsi="Palatino Linotype"/>
          <w:b/>
          <w:sz w:val="24"/>
          <w:szCs w:val="24"/>
        </w:rPr>
        <w:tab/>
      </w:r>
      <w:r w:rsidR="00825A3C">
        <w:rPr>
          <w:rFonts w:ascii="Palatino Linotype" w:hAnsi="Palatino Linotype"/>
          <w:b/>
          <w:sz w:val="24"/>
          <w:szCs w:val="24"/>
        </w:rPr>
        <w:tab/>
      </w:r>
      <w:r w:rsidR="00825A3C">
        <w:rPr>
          <w:rFonts w:ascii="Palatino Linotype" w:hAnsi="Palatino Linotype"/>
          <w:b/>
          <w:sz w:val="24"/>
          <w:szCs w:val="24"/>
        </w:rPr>
        <w:tab/>
      </w:r>
      <w:r w:rsidR="00825A3C">
        <w:rPr>
          <w:rFonts w:ascii="Palatino Linotype" w:hAnsi="Palatino Linotype"/>
          <w:b/>
          <w:sz w:val="24"/>
          <w:szCs w:val="24"/>
        </w:rPr>
        <w:tab/>
      </w:r>
      <w:r w:rsidR="00825A3C">
        <w:rPr>
          <w:rFonts w:ascii="Palatino Linotype" w:hAnsi="Palatino Linotype"/>
          <w:b/>
          <w:sz w:val="24"/>
          <w:szCs w:val="24"/>
        </w:rPr>
        <w:tab/>
      </w:r>
      <w:r w:rsidR="00825A3C">
        <w:rPr>
          <w:rFonts w:ascii="Palatino Linotype" w:hAnsi="Palatino Linotype"/>
          <w:b/>
          <w:sz w:val="24"/>
          <w:szCs w:val="24"/>
        </w:rPr>
        <w:tab/>
      </w:r>
      <w:r w:rsidR="00825A3C">
        <w:rPr>
          <w:rFonts w:ascii="Palatino Linotype" w:hAnsi="Palatino Linotype"/>
          <w:b/>
          <w:sz w:val="24"/>
          <w:szCs w:val="24"/>
        </w:rPr>
        <w:tab/>
      </w:r>
      <w:r w:rsidR="00825A3C">
        <w:rPr>
          <w:rFonts w:ascii="Palatino Linotype" w:hAnsi="Palatino Linotype"/>
          <w:b/>
          <w:sz w:val="24"/>
          <w:szCs w:val="24"/>
        </w:rPr>
        <w:tab/>
      </w:r>
      <w:r w:rsidR="00B62792">
        <w:rPr>
          <w:rFonts w:ascii="Palatino Linotype" w:hAnsi="Palatino Linotype"/>
          <w:b/>
          <w:sz w:val="24"/>
          <w:szCs w:val="24"/>
        </w:rPr>
        <w:t>98</w:t>
      </w:r>
      <w:r w:rsidR="008C0364" w:rsidRPr="008C0364">
        <w:rPr>
          <w:rFonts w:ascii="Palatino Linotype" w:hAnsi="Palatino Linotype"/>
          <w:b/>
          <w:sz w:val="24"/>
          <w:szCs w:val="24"/>
        </w:rPr>
        <w:t xml:space="preserve"> </w:t>
      </w:r>
      <w:r w:rsidR="00B62792">
        <w:rPr>
          <w:rFonts w:ascii="Palatino Linotype" w:hAnsi="Palatino Linotype"/>
          <w:b/>
          <w:i/>
          <w:sz w:val="24"/>
          <w:szCs w:val="24"/>
        </w:rPr>
        <w:t>óra (35 óra ÖGY)</w:t>
      </w:r>
      <w:r w:rsidR="008C0364">
        <w:rPr>
          <w:rFonts w:ascii="Palatino Linotype" w:hAnsi="Palatino Linotype"/>
          <w:b/>
          <w:i/>
          <w:sz w:val="24"/>
          <w:szCs w:val="24"/>
        </w:rPr>
        <w:t>/</w:t>
      </w:r>
      <w:r w:rsidR="00B62792">
        <w:rPr>
          <w:rFonts w:ascii="Palatino Linotype" w:hAnsi="Palatino Linotype"/>
          <w:b/>
          <w:i/>
          <w:sz w:val="24"/>
          <w:szCs w:val="24"/>
        </w:rPr>
        <w:t>88</w:t>
      </w:r>
      <w:r w:rsidR="00FB2E03">
        <w:rPr>
          <w:rFonts w:ascii="Palatino Linotype" w:hAnsi="Palatino Linotype"/>
          <w:b/>
          <w:i/>
          <w:sz w:val="24"/>
          <w:szCs w:val="24"/>
        </w:rPr>
        <w:t xml:space="preserve"> </w:t>
      </w:r>
      <w:r w:rsidR="008C0364" w:rsidRPr="008C0364">
        <w:rPr>
          <w:rFonts w:ascii="Palatino Linotype" w:hAnsi="Palatino Linotype"/>
          <w:b/>
          <w:i/>
          <w:sz w:val="24"/>
          <w:szCs w:val="24"/>
        </w:rPr>
        <w:t>óra</w:t>
      </w:r>
      <w:r w:rsidR="00B62792">
        <w:rPr>
          <w:rFonts w:ascii="Palatino Linotype" w:hAnsi="Palatino Linotype"/>
          <w:b/>
          <w:i/>
          <w:sz w:val="24"/>
          <w:szCs w:val="24"/>
        </w:rPr>
        <w:t xml:space="preserve"> (40 óra ÖGY)</w:t>
      </w:r>
    </w:p>
    <w:p w:rsidR="008C0364" w:rsidRPr="00A003E8" w:rsidRDefault="008C0364" w:rsidP="008C0364">
      <w:pPr>
        <w:pStyle w:val="Default"/>
        <w:ind w:left="708"/>
        <w:rPr>
          <w:rFonts w:ascii="Palatino Linotype" w:eastAsia="Calibri" w:hAnsi="Palatino Linotype" w:cs="Tahoma"/>
          <w:lang w:eastAsia="hu-HU"/>
        </w:rPr>
      </w:pPr>
      <w:r w:rsidRPr="00A003E8">
        <w:rPr>
          <w:rFonts w:ascii="Tahoma" w:eastAsia="Calibri" w:hAnsi="Tahoma" w:cs="Tahoma"/>
          <w:lang w:eastAsia="hu-HU"/>
        </w:rPr>
        <w:t xml:space="preserve">A </w:t>
      </w:r>
      <w:r w:rsidRPr="00A003E8">
        <w:rPr>
          <w:rFonts w:ascii="Palatino Linotype" w:eastAsia="Calibri" w:hAnsi="Palatino Linotype" w:cs="Tahoma"/>
          <w:lang w:eastAsia="hu-HU"/>
        </w:rPr>
        <w:t xml:space="preserve">belgyógyászati osztály szervezeti felépítésének bemutatása </w:t>
      </w:r>
    </w:p>
    <w:p w:rsidR="008C0364" w:rsidRPr="00A003E8" w:rsidRDefault="008C0364" w:rsidP="008C0364">
      <w:pPr>
        <w:pStyle w:val="Listaszerbekezds"/>
        <w:autoSpaceDE w:val="0"/>
        <w:autoSpaceDN w:val="0"/>
        <w:adjustRightInd w:val="0"/>
        <w:spacing w:after="0" w:line="240" w:lineRule="auto"/>
        <w:rPr>
          <w:rFonts w:ascii="Palatino Linotype" w:eastAsia="Calibri" w:hAnsi="Palatino Linotype" w:cs="Tahoma"/>
          <w:color w:val="000000"/>
          <w:sz w:val="24"/>
          <w:szCs w:val="24"/>
          <w:lang w:eastAsia="hu-HU"/>
        </w:rPr>
      </w:pPr>
      <w:r w:rsidRPr="00A003E8">
        <w:rPr>
          <w:rFonts w:ascii="Palatino Linotype" w:eastAsia="Calibri" w:hAnsi="Palatino Linotype" w:cs="Tahoma"/>
          <w:color w:val="000000"/>
          <w:sz w:val="24"/>
          <w:szCs w:val="24"/>
          <w:lang w:eastAsia="hu-HU"/>
        </w:rPr>
        <w:t xml:space="preserve">Munka és tűzvédelmi szabályok </w:t>
      </w:r>
    </w:p>
    <w:p w:rsidR="008C0364" w:rsidRPr="00A003E8" w:rsidRDefault="008C0364" w:rsidP="008C0364">
      <w:pPr>
        <w:pStyle w:val="Listaszerbekezds"/>
        <w:autoSpaceDE w:val="0"/>
        <w:autoSpaceDN w:val="0"/>
        <w:adjustRightInd w:val="0"/>
        <w:spacing w:after="0" w:line="240" w:lineRule="auto"/>
        <w:rPr>
          <w:rFonts w:ascii="Palatino Linotype" w:eastAsia="Calibri" w:hAnsi="Palatino Linotype" w:cs="Tahoma"/>
          <w:color w:val="000000"/>
          <w:sz w:val="24"/>
          <w:szCs w:val="24"/>
          <w:lang w:eastAsia="hu-HU"/>
        </w:rPr>
      </w:pPr>
      <w:r w:rsidRPr="00A003E8">
        <w:rPr>
          <w:rFonts w:ascii="Palatino Linotype" w:eastAsia="Calibri" w:hAnsi="Palatino Linotype" w:cs="Tahoma"/>
          <w:color w:val="000000"/>
          <w:sz w:val="24"/>
          <w:szCs w:val="24"/>
          <w:lang w:eastAsia="hu-HU"/>
        </w:rPr>
        <w:t>A beteg kültakarójának a megfigyelése</w:t>
      </w:r>
    </w:p>
    <w:p w:rsidR="008C0364" w:rsidRPr="00A003E8" w:rsidRDefault="008C0364" w:rsidP="008C0364">
      <w:pPr>
        <w:pStyle w:val="Listaszerbekezds"/>
        <w:autoSpaceDE w:val="0"/>
        <w:autoSpaceDN w:val="0"/>
        <w:adjustRightInd w:val="0"/>
        <w:spacing w:after="0" w:line="240" w:lineRule="auto"/>
        <w:rPr>
          <w:rFonts w:ascii="Palatino Linotype" w:eastAsia="Calibri" w:hAnsi="Palatino Linotype" w:cs="Tahoma"/>
          <w:color w:val="000000"/>
          <w:sz w:val="24"/>
          <w:szCs w:val="24"/>
          <w:lang w:eastAsia="hu-HU"/>
        </w:rPr>
      </w:pPr>
      <w:r w:rsidRPr="00A003E8">
        <w:rPr>
          <w:rFonts w:ascii="Palatino Linotype" w:eastAsia="Calibri" w:hAnsi="Palatino Linotype" w:cs="Tahoma"/>
          <w:color w:val="000000"/>
          <w:sz w:val="24"/>
          <w:szCs w:val="24"/>
          <w:lang w:eastAsia="hu-HU"/>
        </w:rPr>
        <w:t>A beteg tudatának</w:t>
      </w:r>
      <w:r w:rsidR="002C641B">
        <w:rPr>
          <w:rFonts w:ascii="Palatino Linotype" w:eastAsia="Calibri" w:hAnsi="Palatino Linotype" w:cs="Tahoma"/>
          <w:color w:val="000000"/>
          <w:sz w:val="24"/>
          <w:szCs w:val="24"/>
          <w:lang w:eastAsia="hu-HU"/>
        </w:rPr>
        <w:t xml:space="preserve">, tudatállapotának </w:t>
      </w:r>
      <w:r w:rsidRPr="00A003E8">
        <w:rPr>
          <w:rFonts w:ascii="Palatino Linotype" w:eastAsia="Calibri" w:hAnsi="Palatino Linotype" w:cs="Tahoma"/>
          <w:color w:val="000000"/>
          <w:sz w:val="24"/>
          <w:szCs w:val="24"/>
          <w:lang w:eastAsia="hu-HU"/>
        </w:rPr>
        <w:t>megfigyelése</w:t>
      </w:r>
    </w:p>
    <w:p w:rsidR="008C0364" w:rsidRPr="00A003E8" w:rsidRDefault="008C0364" w:rsidP="00BB4D32">
      <w:pPr>
        <w:pStyle w:val="Listaszerbekezds"/>
        <w:autoSpaceDE w:val="0"/>
        <w:autoSpaceDN w:val="0"/>
        <w:adjustRightInd w:val="0"/>
        <w:spacing w:after="0" w:line="240" w:lineRule="auto"/>
        <w:rPr>
          <w:rFonts w:ascii="Palatino Linotype" w:eastAsia="Calibri" w:hAnsi="Palatino Linotype" w:cs="Tahoma"/>
          <w:color w:val="000000"/>
          <w:sz w:val="24"/>
          <w:szCs w:val="24"/>
          <w:lang w:eastAsia="hu-HU"/>
        </w:rPr>
      </w:pPr>
      <w:r w:rsidRPr="00A003E8">
        <w:rPr>
          <w:rFonts w:ascii="Palatino Linotype" w:eastAsia="Calibri" w:hAnsi="Palatino Linotype" w:cs="Tahoma"/>
          <w:color w:val="000000"/>
          <w:sz w:val="24"/>
          <w:szCs w:val="24"/>
          <w:lang w:eastAsia="hu-HU"/>
        </w:rPr>
        <w:t>Kardinális tünetek:</w:t>
      </w:r>
      <w:r w:rsidR="00BB4D32">
        <w:rPr>
          <w:rFonts w:ascii="Palatino Linotype" w:eastAsia="Calibri" w:hAnsi="Palatino Linotype" w:cs="Tahoma"/>
          <w:color w:val="000000"/>
          <w:sz w:val="24"/>
          <w:szCs w:val="24"/>
          <w:lang w:eastAsia="hu-HU"/>
        </w:rPr>
        <w:t xml:space="preserve"> </w:t>
      </w:r>
      <w:r w:rsidRPr="00A003E8">
        <w:rPr>
          <w:rFonts w:ascii="Palatino Linotype" w:eastAsia="Calibri" w:hAnsi="Palatino Linotype" w:cs="Tahoma"/>
          <w:color w:val="000000"/>
          <w:sz w:val="24"/>
          <w:szCs w:val="24"/>
          <w:lang w:eastAsia="hu-HU"/>
        </w:rPr>
        <w:t>a pulzus, vérnyomás, testhőmérséklet, légzés megfigyelése</w:t>
      </w:r>
    </w:p>
    <w:p w:rsidR="008C0364" w:rsidRDefault="008C0364" w:rsidP="008C0364">
      <w:pPr>
        <w:pStyle w:val="Listaszerbekezds"/>
        <w:autoSpaceDE w:val="0"/>
        <w:autoSpaceDN w:val="0"/>
        <w:adjustRightInd w:val="0"/>
        <w:spacing w:after="0" w:line="240" w:lineRule="auto"/>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A testvá</w:t>
      </w:r>
      <w:r w:rsidRPr="00057958">
        <w:rPr>
          <w:rFonts w:ascii="Palatino Linotype" w:eastAsia="Calibri" w:hAnsi="Palatino Linotype" w:cs="Tahoma"/>
          <w:color w:val="000000"/>
          <w:sz w:val="24"/>
          <w:szCs w:val="24"/>
          <w:lang w:eastAsia="hu-HU"/>
        </w:rPr>
        <w:t>ladékok</w:t>
      </w:r>
      <w:r w:rsidRPr="00A003E8">
        <w:rPr>
          <w:rFonts w:ascii="Palatino Linotype" w:eastAsia="Calibri" w:hAnsi="Palatino Linotype" w:cs="Tahoma"/>
          <w:color w:val="000000"/>
          <w:sz w:val="24"/>
          <w:szCs w:val="24"/>
          <w:lang w:eastAsia="hu-HU"/>
        </w:rPr>
        <w:t xml:space="preserve"> megfigyelése</w:t>
      </w:r>
      <w:r>
        <w:rPr>
          <w:rFonts w:ascii="Palatino Linotype" w:eastAsia="Calibri" w:hAnsi="Palatino Linotype" w:cs="Tahoma"/>
          <w:color w:val="000000"/>
          <w:sz w:val="24"/>
          <w:szCs w:val="24"/>
          <w:lang w:eastAsia="hu-HU"/>
        </w:rPr>
        <w:t xml:space="preserve"> és felfogása, mérése</w:t>
      </w:r>
    </w:p>
    <w:p w:rsidR="008C0364" w:rsidRDefault="008C0364" w:rsidP="008C0364">
      <w:pPr>
        <w:pStyle w:val="Listaszerbekezds"/>
        <w:autoSpaceDE w:val="0"/>
        <w:autoSpaceDN w:val="0"/>
        <w:adjustRightInd w:val="0"/>
        <w:spacing w:after="0" w:line="240" w:lineRule="auto"/>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 xml:space="preserve">Vérvétel </w:t>
      </w:r>
    </w:p>
    <w:p w:rsidR="008C0364" w:rsidRDefault="008C0364" w:rsidP="008C0364">
      <w:pPr>
        <w:pStyle w:val="Listaszerbekezds"/>
        <w:autoSpaceDE w:val="0"/>
        <w:autoSpaceDN w:val="0"/>
        <w:adjustRightInd w:val="0"/>
        <w:spacing w:after="0" w:line="240" w:lineRule="auto"/>
        <w:jc w:val="both"/>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Vércukor meghatározás végzése gyorstesztekkel</w:t>
      </w:r>
    </w:p>
    <w:p w:rsidR="008C0364" w:rsidRPr="00A003E8" w:rsidRDefault="008C0364" w:rsidP="00BB4D32">
      <w:pPr>
        <w:pStyle w:val="Listaszerbekezds"/>
        <w:autoSpaceDE w:val="0"/>
        <w:autoSpaceDN w:val="0"/>
        <w:adjustRightInd w:val="0"/>
        <w:spacing w:after="0" w:line="240" w:lineRule="auto"/>
        <w:rPr>
          <w:rFonts w:ascii="Palatino Linotype" w:eastAsia="Calibri" w:hAnsi="Palatino Linotype" w:cs="Tahoma"/>
          <w:color w:val="000000"/>
          <w:sz w:val="24"/>
          <w:szCs w:val="24"/>
          <w:lang w:eastAsia="hu-HU"/>
        </w:rPr>
      </w:pPr>
      <w:r w:rsidRPr="00A003E8">
        <w:rPr>
          <w:rFonts w:ascii="Palatino Linotype" w:eastAsia="Calibri" w:hAnsi="Palatino Linotype" w:cs="Tahoma"/>
          <w:color w:val="000000"/>
          <w:sz w:val="24"/>
          <w:szCs w:val="24"/>
          <w:lang w:eastAsia="hu-HU"/>
        </w:rPr>
        <w:t>Betegmegfigyelő monitorok alkalmazása: EKG, pulzus,</w:t>
      </w:r>
      <w:r w:rsidR="00BB4D32">
        <w:rPr>
          <w:rFonts w:ascii="Palatino Linotype" w:eastAsia="Calibri" w:hAnsi="Palatino Linotype" w:cs="Tahoma"/>
          <w:color w:val="000000"/>
          <w:sz w:val="24"/>
          <w:szCs w:val="24"/>
          <w:lang w:eastAsia="hu-HU"/>
        </w:rPr>
        <w:t xml:space="preserve"> </w:t>
      </w:r>
      <w:r w:rsidRPr="00A003E8">
        <w:rPr>
          <w:rFonts w:ascii="Palatino Linotype" w:eastAsia="Calibri" w:hAnsi="Palatino Linotype" w:cs="Tahoma"/>
          <w:color w:val="000000"/>
          <w:sz w:val="24"/>
          <w:szCs w:val="24"/>
          <w:lang w:eastAsia="hu-HU"/>
        </w:rPr>
        <w:t xml:space="preserve">légző, hő, szaturáció </w:t>
      </w:r>
    </w:p>
    <w:p w:rsidR="008C0364" w:rsidRPr="00A003E8" w:rsidRDefault="008C0364" w:rsidP="008C0364">
      <w:pPr>
        <w:pStyle w:val="Listaszerbekezds"/>
        <w:spacing w:after="0" w:line="240" w:lineRule="auto"/>
        <w:rPr>
          <w:rFonts w:ascii="Palatino Linotype" w:eastAsia="Calibri" w:hAnsi="Palatino Linotype" w:cs="Tahoma"/>
          <w:color w:val="000000"/>
          <w:sz w:val="24"/>
          <w:szCs w:val="24"/>
          <w:lang w:eastAsia="hu-HU"/>
        </w:rPr>
      </w:pPr>
      <w:r w:rsidRPr="00A003E8">
        <w:rPr>
          <w:rFonts w:ascii="Palatino Linotype" w:eastAsia="Calibri" w:hAnsi="Palatino Linotype" w:cs="Tahoma"/>
          <w:color w:val="000000"/>
          <w:sz w:val="24"/>
          <w:szCs w:val="24"/>
          <w:lang w:eastAsia="hu-HU"/>
        </w:rPr>
        <w:t>A megfigyelések dokumentálása</w:t>
      </w:r>
    </w:p>
    <w:p w:rsidR="008C0364" w:rsidRPr="00A003E8" w:rsidRDefault="008C0364" w:rsidP="008C0364">
      <w:pPr>
        <w:pStyle w:val="Listaszerbekezds"/>
        <w:spacing w:after="0" w:line="240" w:lineRule="auto"/>
        <w:rPr>
          <w:rFonts w:ascii="Palatino Linotype" w:eastAsia="Calibri" w:hAnsi="Palatino Linotype" w:cs="Tahoma"/>
          <w:color w:val="000000"/>
          <w:sz w:val="24"/>
          <w:szCs w:val="24"/>
          <w:lang w:eastAsia="hu-HU"/>
        </w:rPr>
      </w:pPr>
      <w:r w:rsidRPr="00A003E8">
        <w:rPr>
          <w:rFonts w:ascii="Palatino Linotype" w:eastAsia="Calibri" w:hAnsi="Palatino Linotype" w:cs="Tahoma"/>
          <w:color w:val="000000"/>
          <w:sz w:val="24"/>
          <w:szCs w:val="24"/>
          <w:lang w:eastAsia="hu-HU"/>
        </w:rPr>
        <w:t>Betegvizsgálat megfigyelése</w:t>
      </w:r>
    </w:p>
    <w:p w:rsidR="008C0364" w:rsidRPr="00A003E8" w:rsidRDefault="008C0364" w:rsidP="008C0364">
      <w:pPr>
        <w:pStyle w:val="Listaszerbekezds"/>
        <w:spacing w:after="0" w:line="240" w:lineRule="auto"/>
        <w:rPr>
          <w:rFonts w:ascii="Palatino Linotype" w:eastAsia="Calibri" w:hAnsi="Palatino Linotype" w:cs="Tahoma"/>
          <w:color w:val="000000"/>
          <w:sz w:val="24"/>
          <w:szCs w:val="24"/>
          <w:lang w:eastAsia="hu-HU"/>
        </w:rPr>
      </w:pPr>
      <w:r w:rsidRPr="00A003E8">
        <w:rPr>
          <w:rFonts w:ascii="Palatino Linotype" w:eastAsia="Calibri" w:hAnsi="Palatino Linotype" w:cs="Tahoma"/>
          <w:color w:val="000000"/>
          <w:sz w:val="24"/>
          <w:szCs w:val="24"/>
          <w:lang w:eastAsia="hu-HU"/>
        </w:rPr>
        <w:t>Diagnosztikai beavatkozások megfigyelése</w:t>
      </w:r>
    </w:p>
    <w:p w:rsidR="008C0364" w:rsidRPr="00A003E8" w:rsidRDefault="008C0364" w:rsidP="008C0364">
      <w:pPr>
        <w:pStyle w:val="Listaszerbekezds"/>
        <w:spacing w:after="0" w:line="240" w:lineRule="auto"/>
        <w:rPr>
          <w:rFonts w:ascii="Palatino Linotype" w:eastAsia="Calibri" w:hAnsi="Palatino Linotype" w:cs="Tahoma"/>
          <w:color w:val="000000"/>
          <w:sz w:val="24"/>
          <w:szCs w:val="24"/>
          <w:lang w:eastAsia="hu-HU"/>
        </w:rPr>
      </w:pPr>
      <w:r w:rsidRPr="00A003E8">
        <w:rPr>
          <w:rFonts w:ascii="Palatino Linotype" w:eastAsia="Calibri" w:hAnsi="Palatino Linotype" w:cs="Tahoma"/>
          <w:color w:val="000000"/>
          <w:sz w:val="24"/>
          <w:szCs w:val="24"/>
          <w:lang w:eastAsia="hu-HU"/>
        </w:rPr>
        <w:t>A különböző kórfolyamatok megfigyelése</w:t>
      </w:r>
    </w:p>
    <w:p w:rsidR="008C0364" w:rsidRDefault="008C0364" w:rsidP="008C0364">
      <w:pPr>
        <w:pStyle w:val="Listaszerbekezds"/>
        <w:autoSpaceDE w:val="0"/>
        <w:autoSpaceDN w:val="0"/>
        <w:adjustRightInd w:val="0"/>
        <w:spacing w:after="0" w:line="240" w:lineRule="auto"/>
        <w:jc w:val="both"/>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E</w:t>
      </w:r>
      <w:r w:rsidRPr="00A003E8">
        <w:rPr>
          <w:rFonts w:ascii="Palatino Linotype" w:eastAsia="Calibri" w:hAnsi="Palatino Linotype" w:cs="Tahoma"/>
          <w:color w:val="000000"/>
          <w:sz w:val="24"/>
          <w:szCs w:val="24"/>
          <w:lang w:eastAsia="hu-HU"/>
        </w:rPr>
        <w:t>lőkészít</w:t>
      </w:r>
      <w:r>
        <w:rPr>
          <w:rFonts w:ascii="Palatino Linotype" w:eastAsia="Calibri" w:hAnsi="Palatino Linotype" w:cs="Tahoma"/>
          <w:color w:val="000000"/>
          <w:sz w:val="24"/>
          <w:szCs w:val="24"/>
          <w:lang w:eastAsia="hu-HU"/>
        </w:rPr>
        <w:t xml:space="preserve">és gyógyszereléshez, segédkezés </w:t>
      </w:r>
      <w:r w:rsidRPr="00A003E8">
        <w:rPr>
          <w:rFonts w:ascii="Palatino Linotype" w:eastAsia="Calibri" w:hAnsi="Palatino Linotype" w:cs="Tahoma"/>
          <w:color w:val="000000"/>
          <w:sz w:val="24"/>
          <w:szCs w:val="24"/>
          <w:lang w:eastAsia="hu-HU"/>
        </w:rPr>
        <w:t>a gyógyszer</w:t>
      </w:r>
      <w:r>
        <w:rPr>
          <w:rFonts w:ascii="Palatino Linotype" w:eastAsia="Calibri" w:hAnsi="Palatino Linotype" w:cs="Tahoma"/>
          <w:color w:val="000000"/>
          <w:sz w:val="24"/>
          <w:szCs w:val="24"/>
          <w:lang w:eastAsia="hu-HU"/>
        </w:rPr>
        <w:t>bevitelben</w:t>
      </w:r>
      <w:r w:rsidRPr="00A003E8">
        <w:rPr>
          <w:rFonts w:ascii="Palatino Linotype" w:eastAsia="Calibri" w:hAnsi="Palatino Linotype" w:cs="Tahoma"/>
          <w:color w:val="000000"/>
          <w:sz w:val="24"/>
          <w:szCs w:val="24"/>
          <w:lang w:eastAsia="hu-HU"/>
        </w:rPr>
        <w:t xml:space="preserve"> </w:t>
      </w:r>
    </w:p>
    <w:p w:rsidR="008C0364" w:rsidRPr="00A003E8" w:rsidRDefault="008C0364" w:rsidP="008C0364">
      <w:pPr>
        <w:pStyle w:val="Listaszerbekezds"/>
        <w:autoSpaceDE w:val="0"/>
        <w:autoSpaceDN w:val="0"/>
        <w:adjustRightInd w:val="0"/>
        <w:spacing w:after="0" w:line="240" w:lineRule="auto"/>
        <w:jc w:val="both"/>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Előkészítés injekciózáshoz és infúziós terápiához</w:t>
      </w:r>
    </w:p>
    <w:p w:rsidR="008C0364" w:rsidRPr="00A003E8" w:rsidRDefault="008C0364" w:rsidP="008C0364">
      <w:pPr>
        <w:pStyle w:val="Listaszerbekezds"/>
        <w:spacing w:after="0" w:line="240" w:lineRule="auto"/>
        <w:rPr>
          <w:rFonts w:ascii="Palatino Linotype" w:eastAsia="Calibri" w:hAnsi="Palatino Linotype" w:cs="Tahoma"/>
          <w:color w:val="000000"/>
          <w:sz w:val="24"/>
          <w:szCs w:val="24"/>
          <w:lang w:eastAsia="hu-HU"/>
        </w:rPr>
      </w:pPr>
      <w:r w:rsidRPr="00A003E8">
        <w:rPr>
          <w:rFonts w:ascii="Palatino Linotype" w:eastAsia="Calibri" w:hAnsi="Palatino Linotype" w:cs="Tahoma"/>
          <w:color w:val="000000"/>
          <w:sz w:val="24"/>
          <w:szCs w:val="24"/>
          <w:lang w:eastAsia="hu-HU"/>
        </w:rPr>
        <w:t>Terápiás beavatkozások megfigyelése</w:t>
      </w:r>
    </w:p>
    <w:p w:rsidR="008C0364" w:rsidRPr="00A003E8" w:rsidRDefault="008C0364" w:rsidP="008C0364">
      <w:pPr>
        <w:pStyle w:val="Listaszerbekezds"/>
        <w:spacing w:after="0" w:line="240" w:lineRule="auto"/>
        <w:rPr>
          <w:rFonts w:ascii="Palatino Linotype" w:eastAsia="Calibri" w:hAnsi="Palatino Linotype" w:cs="Tahoma"/>
          <w:color w:val="000000"/>
          <w:sz w:val="24"/>
          <w:szCs w:val="24"/>
          <w:lang w:eastAsia="hu-HU"/>
        </w:rPr>
      </w:pPr>
      <w:r w:rsidRPr="00A003E8">
        <w:rPr>
          <w:rFonts w:ascii="Palatino Linotype" w:eastAsia="Calibri" w:hAnsi="Palatino Linotype" w:cs="Tahoma"/>
          <w:color w:val="000000"/>
          <w:sz w:val="24"/>
          <w:szCs w:val="24"/>
          <w:lang w:eastAsia="hu-HU"/>
        </w:rPr>
        <w:t>Ellátási folyamat kísérése</w:t>
      </w:r>
    </w:p>
    <w:p w:rsidR="008C0364" w:rsidRPr="00A003E8" w:rsidRDefault="008C0364" w:rsidP="008C0364">
      <w:pPr>
        <w:pStyle w:val="Listaszerbekezds"/>
        <w:autoSpaceDE w:val="0"/>
        <w:autoSpaceDN w:val="0"/>
        <w:adjustRightInd w:val="0"/>
        <w:spacing w:after="0" w:line="240" w:lineRule="auto"/>
        <w:rPr>
          <w:rFonts w:ascii="Palatino Linotype" w:eastAsia="Calibri" w:hAnsi="Palatino Linotype" w:cs="Tahoma"/>
          <w:color w:val="000000"/>
          <w:sz w:val="24"/>
          <w:szCs w:val="24"/>
          <w:lang w:eastAsia="hu-HU"/>
        </w:rPr>
      </w:pPr>
      <w:r w:rsidRPr="00A003E8">
        <w:rPr>
          <w:rFonts w:ascii="Palatino Linotype" w:eastAsia="Calibri" w:hAnsi="Palatino Linotype" w:cs="Tahoma"/>
          <w:color w:val="000000"/>
          <w:sz w:val="24"/>
          <w:szCs w:val="24"/>
          <w:lang w:eastAsia="hu-HU"/>
        </w:rPr>
        <w:t>Bekapcsolódás az ápolási/szakápolási folyamatba</w:t>
      </w:r>
    </w:p>
    <w:p w:rsidR="008C0364" w:rsidRPr="00A003E8" w:rsidRDefault="008C0364" w:rsidP="00BB4D32">
      <w:pPr>
        <w:pStyle w:val="Listaszerbekezds"/>
        <w:autoSpaceDE w:val="0"/>
        <w:autoSpaceDN w:val="0"/>
        <w:adjustRightInd w:val="0"/>
        <w:spacing w:after="0" w:line="240" w:lineRule="auto"/>
        <w:ind w:left="1428"/>
        <w:rPr>
          <w:rFonts w:ascii="Palatino Linotype" w:eastAsia="Calibri" w:hAnsi="Palatino Linotype" w:cs="Tahoma"/>
          <w:color w:val="000000"/>
          <w:sz w:val="24"/>
          <w:szCs w:val="24"/>
          <w:lang w:eastAsia="hu-HU"/>
        </w:rPr>
      </w:pPr>
      <w:r w:rsidRPr="00A003E8">
        <w:rPr>
          <w:rFonts w:ascii="Palatino Linotype" w:eastAsia="Calibri" w:hAnsi="Palatino Linotype" w:cs="Tahoma"/>
          <w:color w:val="000000"/>
          <w:sz w:val="24"/>
          <w:szCs w:val="24"/>
          <w:lang w:eastAsia="hu-HU"/>
        </w:rPr>
        <w:t>Az ápolási folyamat: felmérés, ápolási diagnózis, ápolási terv, az ápolás kivitelezése, értékelés megfigyelés</w:t>
      </w:r>
    </w:p>
    <w:p w:rsidR="008C0364" w:rsidRPr="00A003E8" w:rsidRDefault="008C0364" w:rsidP="00BB4D32">
      <w:pPr>
        <w:pStyle w:val="Listaszerbekezds"/>
        <w:autoSpaceDE w:val="0"/>
        <w:autoSpaceDN w:val="0"/>
        <w:adjustRightInd w:val="0"/>
        <w:spacing w:after="0" w:line="240" w:lineRule="auto"/>
        <w:ind w:left="1428"/>
        <w:rPr>
          <w:rFonts w:ascii="Palatino Linotype" w:eastAsia="Calibri" w:hAnsi="Palatino Linotype" w:cs="Tahoma"/>
          <w:color w:val="000000"/>
          <w:sz w:val="24"/>
          <w:szCs w:val="24"/>
          <w:lang w:eastAsia="hu-HU"/>
        </w:rPr>
      </w:pPr>
      <w:r w:rsidRPr="00A003E8">
        <w:rPr>
          <w:rFonts w:ascii="Palatino Linotype" w:eastAsia="Calibri" w:hAnsi="Palatino Linotype" w:cs="Tahoma"/>
          <w:color w:val="000000"/>
          <w:sz w:val="24"/>
          <w:szCs w:val="24"/>
          <w:lang w:eastAsia="hu-HU"/>
        </w:rPr>
        <w:t>Az ápolási dokumentáció vezetése</w:t>
      </w:r>
    </w:p>
    <w:p w:rsidR="008C0364" w:rsidRDefault="008C0364" w:rsidP="002C641B">
      <w:pPr>
        <w:pStyle w:val="Listaszerbekezds"/>
        <w:spacing w:after="0" w:line="240" w:lineRule="auto"/>
        <w:rPr>
          <w:rFonts w:ascii="Palatino Linotype" w:eastAsia="Calibri" w:hAnsi="Palatino Linotype" w:cs="Tahoma"/>
          <w:color w:val="000000"/>
          <w:sz w:val="24"/>
          <w:szCs w:val="24"/>
          <w:lang w:eastAsia="hu-HU"/>
        </w:rPr>
      </w:pPr>
      <w:r w:rsidRPr="00A003E8">
        <w:rPr>
          <w:rFonts w:ascii="Palatino Linotype" w:eastAsia="Calibri" w:hAnsi="Palatino Linotype" w:cs="Tahoma"/>
          <w:color w:val="000000"/>
          <w:sz w:val="24"/>
          <w:szCs w:val="24"/>
          <w:lang w:eastAsia="hu-HU"/>
        </w:rPr>
        <w:t xml:space="preserve">Segédkezés a beteg ember szükségleteinek a kielégítésében: </w:t>
      </w:r>
      <w:r w:rsidR="003A5566">
        <w:rPr>
          <w:rFonts w:ascii="Palatino Linotype" w:eastAsia="Calibri" w:hAnsi="Palatino Linotype" w:cs="Tahoma"/>
          <w:color w:val="000000"/>
          <w:sz w:val="24"/>
          <w:szCs w:val="24"/>
          <w:lang w:eastAsia="hu-HU"/>
        </w:rPr>
        <w:t>m</w:t>
      </w:r>
      <w:r w:rsidRPr="00A003E8">
        <w:rPr>
          <w:rFonts w:ascii="Palatino Linotype" w:eastAsia="Calibri" w:hAnsi="Palatino Linotype" w:cs="Tahoma"/>
          <w:color w:val="000000"/>
          <w:sz w:val="24"/>
          <w:szCs w:val="24"/>
          <w:lang w:eastAsia="hu-HU"/>
        </w:rPr>
        <w:t xml:space="preserve">ozgás, pihenés, higiéné, </w:t>
      </w:r>
      <w:r w:rsidR="003A5566">
        <w:rPr>
          <w:rFonts w:ascii="Palatino Linotype" w:eastAsia="Calibri" w:hAnsi="Palatino Linotype" w:cs="Tahoma"/>
          <w:color w:val="000000"/>
          <w:sz w:val="24"/>
          <w:szCs w:val="24"/>
          <w:lang w:eastAsia="hu-HU"/>
        </w:rPr>
        <w:t>t</w:t>
      </w:r>
      <w:r w:rsidRPr="00A003E8">
        <w:rPr>
          <w:rFonts w:ascii="Palatino Linotype" w:eastAsia="Calibri" w:hAnsi="Palatino Linotype" w:cs="Tahoma"/>
          <w:color w:val="000000"/>
          <w:sz w:val="24"/>
          <w:szCs w:val="24"/>
          <w:lang w:eastAsia="hu-HU"/>
        </w:rPr>
        <w:t xml:space="preserve">áplálkozás, folyadékfelvétel, váladékok ürítése, </w:t>
      </w:r>
      <w:r w:rsidR="003A5566">
        <w:rPr>
          <w:rFonts w:ascii="Palatino Linotype" w:eastAsia="Calibri" w:hAnsi="Palatino Linotype" w:cs="Tahoma"/>
          <w:color w:val="000000"/>
          <w:sz w:val="24"/>
          <w:szCs w:val="24"/>
          <w:lang w:eastAsia="hu-HU"/>
        </w:rPr>
        <w:t>l</w:t>
      </w:r>
      <w:r w:rsidRPr="00A003E8">
        <w:rPr>
          <w:rFonts w:ascii="Palatino Linotype" w:eastAsia="Calibri" w:hAnsi="Palatino Linotype" w:cs="Tahoma"/>
          <w:color w:val="000000"/>
          <w:sz w:val="24"/>
          <w:szCs w:val="24"/>
          <w:lang w:eastAsia="hu-HU"/>
        </w:rPr>
        <w:t xml:space="preserve">égzés, </w:t>
      </w:r>
      <w:r w:rsidR="002E4985">
        <w:rPr>
          <w:rFonts w:ascii="Palatino Linotype" w:eastAsia="Calibri" w:hAnsi="Palatino Linotype" w:cs="Tahoma"/>
          <w:color w:val="000000"/>
          <w:sz w:val="24"/>
          <w:szCs w:val="24"/>
          <w:lang w:eastAsia="hu-HU"/>
        </w:rPr>
        <w:t>t</w:t>
      </w:r>
      <w:r w:rsidRPr="00A003E8">
        <w:rPr>
          <w:rFonts w:ascii="Palatino Linotype" w:eastAsia="Calibri" w:hAnsi="Palatino Linotype" w:cs="Tahoma"/>
          <w:color w:val="000000"/>
          <w:sz w:val="24"/>
          <w:szCs w:val="24"/>
          <w:lang w:eastAsia="hu-HU"/>
        </w:rPr>
        <w:t xml:space="preserve">esthőmérséklet, </w:t>
      </w:r>
      <w:r w:rsidR="002C641B">
        <w:rPr>
          <w:rFonts w:ascii="Palatino Linotype" w:eastAsia="Calibri" w:hAnsi="Palatino Linotype" w:cs="Tahoma"/>
          <w:color w:val="000000"/>
          <w:sz w:val="24"/>
          <w:szCs w:val="24"/>
          <w:lang w:eastAsia="hu-HU"/>
        </w:rPr>
        <w:t>k</w:t>
      </w:r>
      <w:r w:rsidRPr="00A003E8">
        <w:rPr>
          <w:rFonts w:ascii="Palatino Linotype" w:eastAsia="Calibri" w:hAnsi="Palatino Linotype" w:cs="Tahoma"/>
          <w:color w:val="000000"/>
          <w:sz w:val="24"/>
          <w:szCs w:val="24"/>
          <w:lang w:eastAsia="hu-HU"/>
        </w:rPr>
        <w:t>örnyezeti veszélyek elkerülése.</w:t>
      </w:r>
    </w:p>
    <w:p w:rsidR="004E40A4" w:rsidRDefault="004E40A4" w:rsidP="004E40A4">
      <w:pPr>
        <w:pStyle w:val="Listaszerbekezds"/>
        <w:spacing w:after="0" w:line="240" w:lineRule="auto"/>
        <w:ind w:left="2148"/>
        <w:rPr>
          <w:rFonts w:ascii="Palatino Linotype" w:eastAsia="Calibri" w:hAnsi="Palatino Linotype" w:cs="Tahoma"/>
          <w:color w:val="000000"/>
          <w:sz w:val="24"/>
          <w:szCs w:val="24"/>
          <w:lang w:eastAsia="hu-HU"/>
        </w:rPr>
      </w:pPr>
    </w:p>
    <w:p w:rsidR="00AA4A9B" w:rsidRPr="00A003E8" w:rsidRDefault="00AA4A9B" w:rsidP="004E40A4">
      <w:pPr>
        <w:pStyle w:val="Listaszerbekezds"/>
        <w:spacing w:after="0" w:line="240" w:lineRule="auto"/>
        <w:ind w:left="2148"/>
        <w:rPr>
          <w:rFonts w:ascii="Palatino Linotype" w:eastAsia="Calibri" w:hAnsi="Palatino Linotype" w:cs="Tahoma"/>
          <w:color w:val="000000"/>
          <w:sz w:val="24"/>
          <w:szCs w:val="24"/>
          <w:lang w:eastAsia="hu-HU"/>
        </w:rPr>
      </w:pPr>
    </w:p>
    <w:p w:rsidR="00B072BA" w:rsidRPr="00B072BA" w:rsidRDefault="0050579E" w:rsidP="003B41A8">
      <w:pPr>
        <w:widowControl w:val="0"/>
        <w:suppressAutoHyphens/>
        <w:spacing w:after="0" w:line="240" w:lineRule="auto"/>
        <w:ind w:left="992"/>
        <w:rPr>
          <w:rFonts w:ascii="Palatino Linotype" w:hAnsi="Palatino Linotype"/>
          <w:b/>
          <w:bCs/>
          <w:iCs/>
          <w:sz w:val="24"/>
          <w:szCs w:val="24"/>
        </w:rPr>
      </w:pPr>
      <w:r>
        <w:rPr>
          <w:rFonts w:ascii="Palatino Linotype" w:hAnsi="Palatino Linotype"/>
          <w:b/>
          <w:sz w:val="24"/>
          <w:szCs w:val="24"/>
        </w:rPr>
        <w:t>9</w:t>
      </w:r>
      <w:r w:rsidR="003B41A8">
        <w:rPr>
          <w:rFonts w:ascii="Palatino Linotype" w:hAnsi="Palatino Linotype"/>
          <w:b/>
          <w:sz w:val="24"/>
          <w:szCs w:val="24"/>
        </w:rPr>
        <w:t>.3.2. Sebészeti gyakorlat</w:t>
      </w:r>
      <w:r w:rsidR="00825A3C">
        <w:rPr>
          <w:rFonts w:ascii="Palatino Linotype" w:hAnsi="Palatino Linotype"/>
          <w:b/>
          <w:sz w:val="24"/>
          <w:szCs w:val="24"/>
        </w:rPr>
        <w:tab/>
      </w:r>
      <w:r w:rsidR="00825A3C">
        <w:rPr>
          <w:rFonts w:ascii="Palatino Linotype" w:hAnsi="Palatino Linotype"/>
          <w:b/>
          <w:sz w:val="24"/>
          <w:szCs w:val="24"/>
        </w:rPr>
        <w:tab/>
      </w:r>
      <w:r w:rsidR="00825A3C">
        <w:rPr>
          <w:rFonts w:ascii="Palatino Linotype" w:hAnsi="Palatino Linotype"/>
          <w:b/>
          <w:sz w:val="24"/>
          <w:szCs w:val="24"/>
        </w:rPr>
        <w:tab/>
      </w:r>
      <w:r w:rsidR="00825A3C">
        <w:rPr>
          <w:rFonts w:ascii="Palatino Linotype" w:hAnsi="Palatino Linotype"/>
          <w:b/>
          <w:sz w:val="24"/>
          <w:szCs w:val="24"/>
        </w:rPr>
        <w:tab/>
      </w:r>
      <w:r w:rsidR="00825A3C">
        <w:rPr>
          <w:rFonts w:ascii="Palatino Linotype" w:hAnsi="Palatino Linotype"/>
          <w:b/>
          <w:sz w:val="24"/>
          <w:szCs w:val="24"/>
        </w:rPr>
        <w:tab/>
      </w:r>
      <w:r w:rsidR="00825A3C">
        <w:rPr>
          <w:rFonts w:ascii="Palatino Linotype" w:hAnsi="Palatino Linotype"/>
          <w:b/>
          <w:sz w:val="24"/>
          <w:szCs w:val="24"/>
        </w:rPr>
        <w:tab/>
      </w:r>
      <w:r w:rsidR="00825A3C">
        <w:rPr>
          <w:rFonts w:ascii="Palatino Linotype" w:hAnsi="Palatino Linotype"/>
          <w:b/>
          <w:sz w:val="24"/>
          <w:szCs w:val="24"/>
        </w:rPr>
        <w:tab/>
      </w:r>
      <w:r w:rsidR="00825A3C">
        <w:rPr>
          <w:rFonts w:ascii="Palatino Linotype" w:hAnsi="Palatino Linotype"/>
          <w:b/>
          <w:sz w:val="24"/>
          <w:szCs w:val="24"/>
        </w:rPr>
        <w:tab/>
      </w:r>
      <w:r w:rsidR="00825A3C">
        <w:rPr>
          <w:rFonts w:ascii="Palatino Linotype" w:hAnsi="Palatino Linotype"/>
          <w:b/>
          <w:sz w:val="24"/>
          <w:szCs w:val="24"/>
        </w:rPr>
        <w:tab/>
      </w:r>
      <w:r w:rsidR="00825A3C">
        <w:rPr>
          <w:rFonts w:ascii="Palatino Linotype" w:hAnsi="Palatino Linotype"/>
          <w:b/>
          <w:sz w:val="24"/>
          <w:szCs w:val="24"/>
        </w:rPr>
        <w:tab/>
      </w:r>
      <w:r w:rsidR="00825A3C">
        <w:rPr>
          <w:rFonts w:ascii="Palatino Linotype" w:hAnsi="Palatino Linotype"/>
          <w:b/>
          <w:sz w:val="24"/>
          <w:szCs w:val="24"/>
        </w:rPr>
        <w:tab/>
      </w:r>
      <w:r w:rsidR="00FB2E03">
        <w:rPr>
          <w:rFonts w:ascii="Palatino Linotype" w:hAnsi="Palatino Linotype"/>
          <w:b/>
          <w:sz w:val="24"/>
          <w:szCs w:val="24"/>
        </w:rPr>
        <w:t>9</w:t>
      </w:r>
      <w:r w:rsidR="00D04D59">
        <w:rPr>
          <w:rFonts w:ascii="Palatino Linotype" w:hAnsi="Palatino Linotype"/>
          <w:b/>
          <w:sz w:val="24"/>
          <w:szCs w:val="24"/>
        </w:rPr>
        <w:t>8</w:t>
      </w:r>
      <w:r w:rsidR="00FB2E03">
        <w:rPr>
          <w:rFonts w:ascii="Palatino Linotype" w:hAnsi="Palatino Linotype"/>
          <w:b/>
          <w:sz w:val="24"/>
          <w:szCs w:val="24"/>
        </w:rPr>
        <w:t xml:space="preserve"> óra (35 óra ÖGY)</w:t>
      </w:r>
      <w:r w:rsidR="00B072BA" w:rsidRPr="008C0364">
        <w:rPr>
          <w:rFonts w:ascii="Palatino Linotype" w:hAnsi="Palatino Linotype"/>
          <w:b/>
          <w:sz w:val="24"/>
          <w:szCs w:val="24"/>
        </w:rPr>
        <w:t xml:space="preserve"> </w:t>
      </w:r>
      <w:r w:rsidR="00B072BA">
        <w:rPr>
          <w:rFonts w:ascii="Palatino Linotype" w:hAnsi="Palatino Linotype"/>
          <w:b/>
          <w:i/>
          <w:sz w:val="24"/>
          <w:szCs w:val="24"/>
        </w:rPr>
        <w:t>óra/</w:t>
      </w:r>
      <w:r w:rsidR="00FB2E03">
        <w:rPr>
          <w:rFonts w:ascii="Palatino Linotype" w:hAnsi="Palatino Linotype"/>
          <w:b/>
          <w:i/>
          <w:sz w:val="24"/>
          <w:szCs w:val="24"/>
        </w:rPr>
        <w:t xml:space="preserve"> 88 óra (40 óra ÖGY) </w:t>
      </w:r>
    </w:p>
    <w:p w:rsidR="00B072BA" w:rsidRDefault="00B072BA" w:rsidP="00A668F6">
      <w:pPr>
        <w:widowControl w:val="0"/>
        <w:suppressAutoHyphens/>
        <w:spacing w:after="0" w:line="240" w:lineRule="auto"/>
        <w:ind w:left="709"/>
        <w:rPr>
          <w:rFonts w:ascii="Palatino Linotype" w:hAnsi="Palatino Linotype" w:cs="Tahoma"/>
          <w:color w:val="333333"/>
          <w:sz w:val="24"/>
          <w:szCs w:val="24"/>
          <w:shd w:val="clear" w:color="auto" w:fill="FFFFFF"/>
        </w:rPr>
      </w:pPr>
    </w:p>
    <w:p w:rsidR="00B072BA" w:rsidRPr="00A003E8" w:rsidRDefault="00B072BA" w:rsidP="00B072BA">
      <w:pPr>
        <w:pStyle w:val="Listaszerbekezds"/>
        <w:spacing w:after="0" w:line="240" w:lineRule="auto"/>
        <w:ind w:left="709"/>
        <w:rPr>
          <w:rFonts w:ascii="Palatino Linotype" w:hAnsi="Palatino Linotype"/>
          <w:sz w:val="24"/>
          <w:szCs w:val="24"/>
        </w:rPr>
      </w:pPr>
      <w:r w:rsidRPr="00A003E8">
        <w:rPr>
          <w:rFonts w:ascii="Palatino Linotype" w:hAnsi="Palatino Linotype"/>
          <w:sz w:val="24"/>
          <w:szCs w:val="24"/>
        </w:rPr>
        <w:lastRenderedPageBreak/>
        <w:t xml:space="preserve">A sebészeti osztály szervezeti felépítésének bemutatása </w:t>
      </w:r>
    </w:p>
    <w:p w:rsidR="00B072BA" w:rsidRPr="00A003E8" w:rsidRDefault="00B072BA" w:rsidP="00B072BA">
      <w:pPr>
        <w:pStyle w:val="Listaszerbekezds"/>
        <w:spacing w:after="0" w:line="240" w:lineRule="auto"/>
        <w:ind w:left="709"/>
        <w:rPr>
          <w:rFonts w:ascii="Palatino Linotype" w:hAnsi="Palatino Linotype"/>
          <w:sz w:val="24"/>
          <w:szCs w:val="24"/>
        </w:rPr>
      </w:pPr>
      <w:r w:rsidRPr="00A003E8">
        <w:rPr>
          <w:rFonts w:ascii="Palatino Linotype" w:hAnsi="Palatino Linotype"/>
          <w:sz w:val="24"/>
          <w:szCs w:val="24"/>
        </w:rPr>
        <w:t>Munka és tűzvédelmi szabályok megismerése</w:t>
      </w:r>
    </w:p>
    <w:p w:rsidR="00B072BA" w:rsidRPr="00A003E8" w:rsidRDefault="00B072BA" w:rsidP="00B072BA">
      <w:pPr>
        <w:spacing w:after="0" w:line="240" w:lineRule="auto"/>
        <w:ind w:left="709"/>
        <w:rPr>
          <w:rFonts w:ascii="Palatino Linotype" w:hAnsi="Palatino Linotype"/>
          <w:sz w:val="24"/>
          <w:szCs w:val="24"/>
        </w:rPr>
      </w:pPr>
      <w:r w:rsidRPr="00A003E8">
        <w:rPr>
          <w:rFonts w:ascii="Palatino Linotype" w:hAnsi="Palatino Linotype"/>
          <w:sz w:val="24"/>
          <w:szCs w:val="24"/>
        </w:rPr>
        <w:t>Sebellátás</w:t>
      </w:r>
    </w:p>
    <w:p w:rsidR="00B072BA" w:rsidRPr="00A003E8" w:rsidRDefault="00B072BA" w:rsidP="00B072BA">
      <w:pPr>
        <w:pStyle w:val="Listaszerbekezds"/>
        <w:autoSpaceDE w:val="0"/>
        <w:autoSpaceDN w:val="0"/>
        <w:adjustRightInd w:val="0"/>
        <w:spacing w:after="0" w:line="240" w:lineRule="auto"/>
        <w:ind w:left="709"/>
        <w:rPr>
          <w:rFonts w:ascii="Palatino Linotype" w:hAnsi="Palatino Linotype"/>
          <w:sz w:val="24"/>
          <w:szCs w:val="24"/>
        </w:rPr>
      </w:pPr>
      <w:r w:rsidRPr="00A003E8">
        <w:rPr>
          <w:rFonts w:ascii="Palatino Linotype" w:hAnsi="Palatino Linotype"/>
          <w:sz w:val="24"/>
          <w:szCs w:val="24"/>
        </w:rPr>
        <w:t>Kötözésben segédkezés</w:t>
      </w:r>
    </w:p>
    <w:p w:rsidR="00B072BA" w:rsidRPr="00A003E8" w:rsidRDefault="00B072BA" w:rsidP="00B072BA">
      <w:pPr>
        <w:pStyle w:val="Listaszerbekezds"/>
        <w:autoSpaceDE w:val="0"/>
        <w:autoSpaceDN w:val="0"/>
        <w:adjustRightInd w:val="0"/>
        <w:spacing w:after="0" w:line="240" w:lineRule="auto"/>
        <w:ind w:left="709"/>
        <w:rPr>
          <w:rFonts w:ascii="Palatino Linotype" w:hAnsi="Palatino Linotype"/>
          <w:sz w:val="24"/>
          <w:szCs w:val="24"/>
        </w:rPr>
      </w:pPr>
      <w:r w:rsidRPr="00A003E8">
        <w:rPr>
          <w:rFonts w:ascii="Palatino Linotype" w:hAnsi="Palatino Linotype"/>
          <w:sz w:val="24"/>
          <w:szCs w:val="24"/>
        </w:rPr>
        <w:t>Szövetegyesítő eljárások megfigyelése</w:t>
      </w:r>
    </w:p>
    <w:p w:rsidR="00B072BA" w:rsidRPr="00A003E8" w:rsidRDefault="00B072BA" w:rsidP="00B072BA">
      <w:pPr>
        <w:pStyle w:val="Listaszerbekezds"/>
        <w:autoSpaceDE w:val="0"/>
        <w:autoSpaceDN w:val="0"/>
        <w:adjustRightInd w:val="0"/>
        <w:spacing w:after="0" w:line="240" w:lineRule="auto"/>
        <w:ind w:left="709"/>
        <w:rPr>
          <w:rFonts w:ascii="Palatino Linotype" w:hAnsi="Palatino Linotype"/>
          <w:sz w:val="24"/>
          <w:szCs w:val="24"/>
        </w:rPr>
      </w:pPr>
      <w:r w:rsidRPr="00A003E8">
        <w:rPr>
          <w:rFonts w:ascii="Palatino Linotype" w:hAnsi="Palatino Linotype"/>
          <w:sz w:val="24"/>
          <w:szCs w:val="24"/>
        </w:rPr>
        <w:t xml:space="preserve">Sebváladékok megfigyelése </w:t>
      </w:r>
    </w:p>
    <w:p w:rsidR="00B072BA" w:rsidRPr="00A003E8" w:rsidRDefault="00B072BA" w:rsidP="00B072BA">
      <w:pPr>
        <w:pStyle w:val="Listaszerbekezds"/>
        <w:autoSpaceDE w:val="0"/>
        <w:autoSpaceDN w:val="0"/>
        <w:adjustRightInd w:val="0"/>
        <w:spacing w:after="0" w:line="240" w:lineRule="auto"/>
        <w:ind w:left="709"/>
        <w:rPr>
          <w:rFonts w:ascii="Palatino Linotype" w:hAnsi="Palatino Linotype"/>
          <w:sz w:val="24"/>
          <w:szCs w:val="24"/>
        </w:rPr>
      </w:pPr>
      <w:r w:rsidRPr="00A003E8">
        <w:rPr>
          <w:rFonts w:ascii="Palatino Linotype" w:hAnsi="Palatino Linotype"/>
          <w:sz w:val="24"/>
          <w:szCs w:val="24"/>
        </w:rPr>
        <w:t>Drének megfigyelés</w:t>
      </w:r>
      <w:r w:rsidR="003A5566">
        <w:rPr>
          <w:rFonts w:ascii="Palatino Linotype" w:hAnsi="Palatino Linotype"/>
          <w:sz w:val="24"/>
          <w:szCs w:val="24"/>
        </w:rPr>
        <w:t>e</w:t>
      </w:r>
    </w:p>
    <w:p w:rsidR="00B072BA" w:rsidRPr="00A003E8" w:rsidRDefault="00B072BA" w:rsidP="00B072BA">
      <w:pPr>
        <w:pStyle w:val="Listaszerbekezds"/>
        <w:spacing w:after="0" w:line="240" w:lineRule="auto"/>
        <w:ind w:left="709"/>
        <w:rPr>
          <w:rFonts w:ascii="Palatino Linotype" w:hAnsi="Palatino Linotype"/>
          <w:sz w:val="24"/>
          <w:szCs w:val="24"/>
        </w:rPr>
      </w:pPr>
      <w:r w:rsidRPr="00A003E8">
        <w:rPr>
          <w:rFonts w:ascii="Palatino Linotype" w:hAnsi="Palatino Linotype"/>
          <w:sz w:val="24"/>
          <w:szCs w:val="24"/>
        </w:rPr>
        <w:t>Műtétek</w:t>
      </w:r>
    </w:p>
    <w:p w:rsidR="00B072BA" w:rsidRPr="00A003E8" w:rsidRDefault="00B072BA" w:rsidP="00B072BA">
      <w:pPr>
        <w:pStyle w:val="Listaszerbekezds"/>
        <w:spacing w:after="0" w:line="240" w:lineRule="auto"/>
        <w:ind w:left="709"/>
        <w:rPr>
          <w:rFonts w:ascii="Palatino Linotype" w:hAnsi="Palatino Linotype"/>
          <w:sz w:val="24"/>
          <w:szCs w:val="24"/>
        </w:rPr>
      </w:pPr>
      <w:r w:rsidRPr="00A003E8">
        <w:rPr>
          <w:rFonts w:ascii="Palatino Linotype" w:hAnsi="Palatino Linotype"/>
          <w:sz w:val="24"/>
          <w:szCs w:val="24"/>
        </w:rPr>
        <w:t>A műtő felszerelésének, eszközeinek a megismerése</w:t>
      </w:r>
    </w:p>
    <w:p w:rsidR="00B072BA" w:rsidRPr="00A003E8" w:rsidRDefault="00B072BA" w:rsidP="00B072BA">
      <w:pPr>
        <w:pStyle w:val="Listaszerbekezds"/>
        <w:spacing w:after="0" w:line="240" w:lineRule="auto"/>
        <w:ind w:left="709"/>
        <w:rPr>
          <w:rFonts w:ascii="Palatino Linotype" w:hAnsi="Palatino Linotype"/>
          <w:sz w:val="24"/>
          <w:szCs w:val="24"/>
        </w:rPr>
      </w:pPr>
      <w:r w:rsidRPr="00A003E8">
        <w:rPr>
          <w:rFonts w:ascii="Palatino Linotype" w:hAnsi="Palatino Linotype"/>
          <w:sz w:val="24"/>
          <w:szCs w:val="24"/>
        </w:rPr>
        <w:t>Általános műtéti előkészítésben segédkezés</w:t>
      </w:r>
    </w:p>
    <w:p w:rsidR="00B072BA" w:rsidRPr="00A003E8" w:rsidRDefault="00B072BA" w:rsidP="00B072BA">
      <w:pPr>
        <w:pStyle w:val="Listaszerbekezds"/>
        <w:autoSpaceDE w:val="0"/>
        <w:autoSpaceDN w:val="0"/>
        <w:adjustRightInd w:val="0"/>
        <w:spacing w:after="0" w:line="240" w:lineRule="auto"/>
        <w:ind w:left="709"/>
        <w:rPr>
          <w:rFonts w:ascii="Palatino Linotype" w:hAnsi="Palatino Linotype"/>
          <w:sz w:val="24"/>
          <w:szCs w:val="24"/>
        </w:rPr>
      </w:pPr>
      <w:r w:rsidRPr="00A003E8">
        <w:rPr>
          <w:rFonts w:ascii="Palatino Linotype" w:hAnsi="Palatino Linotype"/>
          <w:sz w:val="24"/>
          <w:szCs w:val="24"/>
        </w:rPr>
        <w:t>Kissebészeti beavatkozások megfigyelése</w:t>
      </w:r>
    </w:p>
    <w:p w:rsidR="00B072BA" w:rsidRPr="00A003E8" w:rsidRDefault="00B072BA" w:rsidP="00B072BA">
      <w:pPr>
        <w:pStyle w:val="Listaszerbekezds"/>
        <w:autoSpaceDE w:val="0"/>
        <w:autoSpaceDN w:val="0"/>
        <w:adjustRightInd w:val="0"/>
        <w:spacing w:after="0" w:line="240" w:lineRule="auto"/>
        <w:ind w:left="709"/>
        <w:rPr>
          <w:rFonts w:ascii="Palatino Linotype" w:hAnsi="Palatino Linotype"/>
          <w:sz w:val="24"/>
          <w:szCs w:val="24"/>
        </w:rPr>
      </w:pPr>
      <w:r w:rsidRPr="00A003E8">
        <w:rPr>
          <w:rFonts w:ascii="Palatino Linotype" w:hAnsi="Palatino Linotype"/>
          <w:sz w:val="24"/>
          <w:szCs w:val="24"/>
        </w:rPr>
        <w:t xml:space="preserve">Egynapos sebészeti beavatkozások megfigyelése </w:t>
      </w:r>
    </w:p>
    <w:p w:rsidR="00B072BA" w:rsidRPr="00A003E8" w:rsidRDefault="00B072BA" w:rsidP="00B072BA">
      <w:pPr>
        <w:pStyle w:val="Listaszerbekezds"/>
        <w:autoSpaceDE w:val="0"/>
        <w:autoSpaceDN w:val="0"/>
        <w:adjustRightInd w:val="0"/>
        <w:spacing w:after="0" w:line="240" w:lineRule="auto"/>
        <w:ind w:left="709"/>
        <w:rPr>
          <w:rFonts w:ascii="Palatino Linotype" w:hAnsi="Palatino Linotype"/>
          <w:sz w:val="24"/>
          <w:szCs w:val="24"/>
        </w:rPr>
      </w:pPr>
      <w:r w:rsidRPr="00A003E8">
        <w:rPr>
          <w:rFonts w:ascii="Palatino Linotype" w:hAnsi="Palatino Linotype"/>
          <w:sz w:val="24"/>
          <w:szCs w:val="24"/>
        </w:rPr>
        <w:t>A fájdalomcsillapítási eljárások megfigyelése</w:t>
      </w:r>
    </w:p>
    <w:p w:rsidR="00B072BA" w:rsidRPr="00A003E8" w:rsidRDefault="00B072BA" w:rsidP="00B072BA">
      <w:pPr>
        <w:pStyle w:val="Listaszerbekezds"/>
        <w:autoSpaceDE w:val="0"/>
        <w:autoSpaceDN w:val="0"/>
        <w:adjustRightInd w:val="0"/>
        <w:spacing w:after="0" w:line="240" w:lineRule="auto"/>
        <w:ind w:left="709"/>
        <w:rPr>
          <w:rFonts w:ascii="Palatino Linotype" w:hAnsi="Palatino Linotype"/>
          <w:sz w:val="24"/>
          <w:szCs w:val="24"/>
        </w:rPr>
      </w:pPr>
      <w:r w:rsidRPr="00A003E8">
        <w:rPr>
          <w:rFonts w:ascii="Palatino Linotype" w:hAnsi="Palatino Linotype"/>
          <w:sz w:val="24"/>
          <w:szCs w:val="24"/>
        </w:rPr>
        <w:t>Általános műtéti utókezelésben segédkezés</w:t>
      </w:r>
    </w:p>
    <w:p w:rsidR="00B072BA" w:rsidRPr="00A003E8" w:rsidRDefault="00B072BA" w:rsidP="00B072BA">
      <w:pPr>
        <w:pStyle w:val="Listaszerbekezds"/>
        <w:spacing w:after="0" w:line="240" w:lineRule="auto"/>
        <w:ind w:left="709"/>
        <w:rPr>
          <w:rFonts w:ascii="Palatino Linotype" w:hAnsi="Palatino Linotype"/>
          <w:sz w:val="24"/>
          <w:szCs w:val="24"/>
        </w:rPr>
      </w:pPr>
      <w:r w:rsidRPr="00A003E8">
        <w:rPr>
          <w:rFonts w:ascii="Palatino Linotype" w:hAnsi="Palatino Linotype"/>
          <w:sz w:val="24"/>
          <w:szCs w:val="24"/>
        </w:rPr>
        <w:t>Aszepszis/antiszepszis</w:t>
      </w:r>
    </w:p>
    <w:p w:rsidR="00B072BA" w:rsidRPr="00A003E8" w:rsidRDefault="00B072BA" w:rsidP="00B072BA">
      <w:pPr>
        <w:spacing w:after="0" w:line="240" w:lineRule="auto"/>
        <w:ind w:left="709"/>
        <w:rPr>
          <w:rFonts w:ascii="Palatino Linotype" w:hAnsi="Palatino Linotype"/>
          <w:sz w:val="24"/>
          <w:szCs w:val="24"/>
        </w:rPr>
      </w:pPr>
      <w:r w:rsidRPr="00A003E8">
        <w:rPr>
          <w:rFonts w:ascii="Palatino Linotype" w:hAnsi="Palatino Linotype"/>
          <w:sz w:val="24"/>
          <w:szCs w:val="24"/>
        </w:rPr>
        <w:t>Kézfertőtlenítés</w:t>
      </w:r>
    </w:p>
    <w:p w:rsidR="00B072BA" w:rsidRPr="00A003E8" w:rsidRDefault="002C641B" w:rsidP="00B072BA">
      <w:pPr>
        <w:spacing w:after="0" w:line="240" w:lineRule="auto"/>
        <w:ind w:left="709"/>
        <w:rPr>
          <w:rFonts w:ascii="Palatino Linotype" w:hAnsi="Palatino Linotype"/>
          <w:sz w:val="24"/>
          <w:szCs w:val="24"/>
        </w:rPr>
      </w:pPr>
      <w:r>
        <w:rPr>
          <w:rFonts w:ascii="Palatino Linotype" w:hAnsi="Palatino Linotype"/>
          <w:sz w:val="24"/>
          <w:szCs w:val="24"/>
        </w:rPr>
        <w:t>Kötözőkocsi eszközeinek</w:t>
      </w:r>
      <w:r w:rsidR="00B072BA" w:rsidRPr="00A003E8">
        <w:rPr>
          <w:rFonts w:ascii="Palatino Linotype" w:hAnsi="Palatino Linotype"/>
          <w:sz w:val="24"/>
          <w:szCs w:val="24"/>
        </w:rPr>
        <w:t xml:space="preserve"> fertőtlenítésében, sterilizálásában való közreműködés</w:t>
      </w:r>
    </w:p>
    <w:p w:rsidR="00B072BA" w:rsidRDefault="00B072BA" w:rsidP="00B072BA">
      <w:pPr>
        <w:pStyle w:val="Listaszerbekezds"/>
        <w:autoSpaceDE w:val="0"/>
        <w:autoSpaceDN w:val="0"/>
        <w:adjustRightInd w:val="0"/>
        <w:spacing w:after="0" w:line="240" w:lineRule="auto"/>
        <w:ind w:left="709"/>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A beteg előkészítése képalkotó vizsgálatokhoz, endoszkópos beavatkozásához</w:t>
      </w:r>
    </w:p>
    <w:p w:rsidR="00B072BA" w:rsidRDefault="00B072BA" w:rsidP="00B072BA">
      <w:pPr>
        <w:pStyle w:val="Listaszerbekezds"/>
        <w:autoSpaceDE w:val="0"/>
        <w:autoSpaceDN w:val="0"/>
        <w:adjustRightInd w:val="0"/>
        <w:spacing w:after="0" w:line="240" w:lineRule="auto"/>
        <w:ind w:left="709"/>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A testváladékokat</w:t>
      </w:r>
      <w:r w:rsidRPr="00A003E8">
        <w:rPr>
          <w:rFonts w:ascii="Palatino Linotype" w:eastAsia="Calibri" w:hAnsi="Palatino Linotype" w:cs="Tahoma"/>
          <w:color w:val="000000"/>
          <w:sz w:val="24"/>
          <w:szCs w:val="24"/>
          <w:lang w:eastAsia="hu-HU"/>
        </w:rPr>
        <w:t xml:space="preserve"> megfigyelése</w:t>
      </w:r>
      <w:r>
        <w:rPr>
          <w:rFonts w:ascii="Palatino Linotype" w:eastAsia="Calibri" w:hAnsi="Palatino Linotype" w:cs="Tahoma"/>
          <w:color w:val="000000"/>
          <w:sz w:val="24"/>
          <w:szCs w:val="24"/>
          <w:lang w:eastAsia="hu-HU"/>
        </w:rPr>
        <w:t xml:space="preserve"> és felfogása</w:t>
      </w:r>
    </w:p>
    <w:p w:rsidR="00B072BA" w:rsidRPr="00A003E8" w:rsidRDefault="00B072BA" w:rsidP="00B072BA">
      <w:pPr>
        <w:pStyle w:val="Listaszerbekezds"/>
        <w:autoSpaceDE w:val="0"/>
        <w:autoSpaceDN w:val="0"/>
        <w:adjustRightInd w:val="0"/>
        <w:spacing w:after="0" w:line="240" w:lineRule="auto"/>
        <w:ind w:left="709"/>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 xml:space="preserve">Vérvétel </w:t>
      </w:r>
    </w:p>
    <w:p w:rsidR="00B072BA" w:rsidRDefault="00B072BA" w:rsidP="00B072BA">
      <w:pPr>
        <w:pStyle w:val="Listaszerbekezds"/>
        <w:autoSpaceDE w:val="0"/>
        <w:autoSpaceDN w:val="0"/>
        <w:adjustRightInd w:val="0"/>
        <w:spacing w:after="0" w:line="240" w:lineRule="auto"/>
        <w:ind w:left="709"/>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E</w:t>
      </w:r>
      <w:r w:rsidRPr="00A003E8">
        <w:rPr>
          <w:rFonts w:ascii="Palatino Linotype" w:eastAsia="Calibri" w:hAnsi="Palatino Linotype" w:cs="Tahoma"/>
          <w:color w:val="000000"/>
          <w:sz w:val="24"/>
          <w:szCs w:val="24"/>
          <w:lang w:eastAsia="hu-HU"/>
        </w:rPr>
        <w:t>lőkészít</w:t>
      </w:r>
      <w:r>
        <w:rPr>
          <w:rFonts w:ascii="Palatino Linotype" w:eastAsia="Calibri" w:hAnsi="Palatino Linotype" w:cs="Tahoma"/>
          <w:color w:val="000000"/>
          <w:sz w:val="24"/>
          <w:szCs w:val="24"/>
          <w:lang w:eastAsia="hu-HU"/>
        </w:rPr>
        <w:t xml:space="preserve">és gyógyszereléshez, segédkezés </w:t>
      </w:r>
      <w:r w:rsidRPr="00A003E8">
        <w:rPr>
          <w:rFonts w:ascii="Palatino Linotype" w:eastAsia="Calibri" w:hAnsi="Palatino Linotype" w:cs="Tahoma"/>
          <w:color w:val="000000"/>
          <w:sz w:val="24"/>
          <w:szCs w:val="24"/>
          <w:lang w:eastAsia="hu-HU"/>
        </w:rPr>
        <w:t>a gyógyszer</w:t>
      </w:r>
      <w:r>
        <w:rPr>
          <w:rFonts w:ascii="Palatino Linotype" w:eastAsia="Calibri" w:hAnsi="Palatino Linotype" w:cs="Tahoma"/>
          <w:color w:val="000000"/>
          <w:sz w:val="24"/>
          <w:szCs w:val="24"/>
          <w:lang w:eastAsia="hu-HU"/>
        </w:rPr>
        <w:t>bevitelben</w:t>
      </w:r>
    </w:p>
    <w:p w:rsidR="00B072BA" w:rsidRPr="00A003E8" w:rsidRDefault="00B072BA" w:rsidP="00B072BA">
      <w:pPr>
        <w:pStyle w:val="Listaszerbekezds"/>
        <w:autoSpaceDE w:val="0"/>
        <w:autoSpaceDN w:val="0"/>
        <w:adjustRightInd w:val="0"/>
        <w:spacing w:after="0" w:line="240" w:lineRule="auto"/>
        <w:ind w:left="709"/>
        <w:jc w:val="both"/>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Előkészítés injekciózáshoz és infúziós terápiához</w:t>
      </w:r>
    </w:p>
    <w:p w:rsidR="00B072BA" w:rsidRDefault="00B072BA" w:rsidP="00B072BA">
      <w:pPr>
        <w:pStyle w:val="Listaszerbekezds"/>
        <w:autoSpaceDE w:val="0"/>
        <w:autoSpaceDN w:val="0"/>
        <w:adjustRightInd w:val="0"/>
        <w:spacing w:after="0" w:line="240" w:lineRule="auto"/>
        <w:ind w:left="709"/>
        <w:rPr>
          <w:rFonts w:ascii="Palatino Linotype" w:eastAsia="Calibri" w:hAnsi="Palatino Linotype" w:cs="Tahoma"/>
          <w:color w:val="000000"/>
          <w:sz w:val="24"/>
          <w:szCs w:val="24"/>
          <w:lang w:eastAsia="hu-HU"/>
        </w:rPr>
      </w:pPr>
      <w:r w:rsidRPr="00A003E8">
        <w:rPr>
          <w:rFonts w:ascii="Palatino Linotype" w:eastAsia="Calibri" w:hAnsi="Palatino Linotype" w:cs="Tahoma"/>
          <w:color w:val="000000"/>
          <w:sz w:val="24"/>
          <w:szCs w:val="24"/>
          <w:lang w:eastAsia="hu-HU"/>
        </w:rPr>
        <w:t>Előkészítés és segédkezés a punkciók és biopsziák kivitelezésében</w:t>
      </w:r>
    </w:p>
    <w:p w:rsidR="00B072BA" w:rsidRPr="00A003E8" w:rsidRDefault="00B072BA" w:rsidP="00B072BA">
      <w:pPr>
        <w:pStyle w:val="Listaszerbekezds"/>
        <w:autoSpaceDE w:val="0"/>
        <w:autoSpaceDN w:val="0"/>
        <w:adjustRightInd w:val="0"/>
        <w:spacing w:after="0" w:line="240" w:lineRule="auto"/>
        <w:ind w:left="709"/>
        <w:rPr>
          <w:rFonts w:ascii="Palatino Linotype" w:eastAsia="Calibri" w:hAnsi="Palatino Linotype" w:cs="Tahoma"/>
          <w:color w:val="000000"/>
          <w:sz w:val="24"/>
          <w:szCs w:val="24"/>
          <w:lang w:eastAsia="hu-HU"/>
        </w:rPr>
      </w:pPr>
      <w:r w:rsidRPr="00A003E8">
        <w:rPr>
          <w:rFonts w:ascii="Palatino Linotype" w:eastAsia="Calibri" w:hAnsi="Palatino Linotype" w:cs="Tahoma"/>
          <w:color w:val="000000"/>
          <w:sz w:val="24"/>
          <w:szCs w:val="24"/>
          <w:lang w:eastAsia="hu-HU"/>
        </w:rPr>
        <w:t>Bekapcsolódás az ápolási/szakápolási folyamatba</w:t>
      </w:r>
    </w:p>
    <w:p w:rsidR="00B072BA" w:rsidRPr="00A003E8" w:rsidRDefault="002C641B" w:rsidP="00B072BA">
      <w:pPr>
        <w:pStyle w:val="Listaszerbekezds"/>
        <w:autoSpaceDE w:val="0"/>
        <w:autoSpaceDN w:val="0"/>
        <w:adjustRightInd w:val="0"/>
        <w:spacing w:after="0" w:line="240" w:lineRule="auto"/>
        <w:ind w:left="709"/>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Közreműködés az ápolási folyamatban</w:t>
      </w:r>
    </w:p>
    <w:p w:rsidR="00B072BA" w:rsidRPr="00A003E8" w:rsidRDefault="00B072BA" w:rsidP="00B072BA">
      <w:pPr>
        <w:pStyle w:val="Listaszerbekezds"/>
        <w:autoSpaceDE w:val="0"/>
        <w:autoSpaceDN w:val="0"/>
        <w:adjustRightInd w:val="0"/>
        <w:spacing w:after="0" w:line="240" w:lineRule="auto"/>
        <w:ind w:left="709"/>
        <w:rPr>
          <w:rFonts w:ascii="Palatino Linotype" w:eastAsia="Calibri" w:hAnsi="Palatino Linotype" w:cs="Tahoma"/>
          <w:color w:val="000000"/>
          <w:sz w:val="24"/>
          <w:szCs w:val="24"/>
          <w:lang w:eastAsia="hu-HU"/>
        </w:rPr>
      </w:pPr>
      <w:r w:rsidRPr="00A003E8">
        <w:rPr>
          <w:rFonts w:ascii="Palatino Linotype" w:eastAsia="Calibri" w:hAnsi="Palatino Linotype" w:cs="Tahoma"/>
          <w:color w:val="000000"/>
          <w:sz w:val="24"/>
          <w:szCs w:val="24"/>
          <w:lang w:eastAsia="hu-HU"/>
        </w:rPr>
        <w:t>Az ápolási dokumentáció vezetése</w:t>
      </w:r>
    </w:p>
    <w:p w:rsidR="00B072BA" w:rsidRPr="00A003E8" w:rsidRDefault="00B072BA" w:rsidP="00B072BA">
      <w:pPr>
        <w:pStyle w:val="Listaszerbekezds"/>
        <w:spacing w:after="0" w:line="240" w:lineRule="auto"/>
        <w:ind w:left="709"/>
        <w:rPr>
          <w:rFonts w:ascii="Palatino Linotype" w:eastAsia="Calibri" w:hAnsi="Palatino Linotype" w:cs="Tahoma"/>
          <w:color w:val="000000"/>
          <w:sz w:val="24"/>
          <w:szCs w:val="24"/>
          <w:lang w:eastAsia="hu-HU"/>
        </w:rPr>
      </w:pPr>
      <w:r w:rsidRPr="00A003E8">
        <w:rPr>
          <w:rFonts w:ascii="Palatino Linotype" w:eastAsia="Calibri" w:hAnsi="Palatino Linotype" w:cs="Tahoma"/>
          <w:color w:val="000000"/>
          <w:sz w:val="24"/>
          <w:szCs w:val="24"/>
          <w:lang w:eastAsia="hu-HU"/>
        </w:rPr>
        <w:t xml:space="preserve">Segédkezés a beteg ember szükségleteinek a kielégítésében: </w:t>
      </w:r>
    </w:p>
    <w:p w:rsidR="00B072BA" w:rsidRPr="00A003E8" w:rsidRDefault="00B072BA" w:rsidP="00B072BA">
      <w:pPr>
        <w:pStyle w:val="Listaszerbekezds"/>
        <w:spacing w:after="0" w:line="240" w:lineRule="auto"/>
        <w:ind w:left="709"/>
        <w:rPr>
          <w:rFonts w:ascii="Palatino Linotype" w:eastAsia="Calibri" w:hAnsi="Palatino Linotype" w:cs="Tahoma"/>
          <w:color w:val="000000"/>
          <w:sz w:val="24"/>
          <w:szCs w:val="24"/>
          <w:lang w:eastAsia="hu-HU"/>
        </w:rPr>
      </w:pPr>
      <w:r w:rsidRPr="00A003E8">
        <w:rPr>
          <w:rFonts w:ascii="Palatino Linotype" w:eastAsia="Calibri" w:hAnsi="Palatino Linotype" w:cs="Tahoma"/>
          <w:color w:val="000000"/>
          <w:sz w:val="24"/>
          <w:szCs w:val="24"/>
          <w:lang w:eastAsia="hu-HU"/>
        </w:rPr>
        <w:t xml:space="preserve">mozgás, pihenés, higiéné, táplálkozás, folyadékfelvétel, váladékok ürítése, </w:t>
      </w:r>
    </w:p>
    <w:p w:rsidR="00B072BA" w:rsidRPr="00A003E8" w:rsidRDefault="00B072BA" w:rsidP="00B072BA">
      <w:pPr>
        <w:pStyle w:val="Listaszerbekezds"/>
        <w:spacing w:after="0" w:line="240" w:lineRule="auto"/>
        <w:ind w:left="709"/>
        <w:rPr>
          <w:rFonts w:ascii="Palatino Linotype" w:eastAsia="Calibri" w:hAnsi="Palatino Linotype" w:cs="Tahoma"/>
          <w:color w:val="000000"/>
          <w:sz w:val="24"/>
          <w:szCs w:val="24"/>
          <w:lang w:eastAsia="hu-HU"/>
        </w:rPr>
      </w:pPr>
      <w:r w:rsidRPr="00A003E8">
        <w:rPr>
          <w:rFonts w:ascii="Palatino Linotype" w:eastAsia="Calibri" w:hAnsi="Palatino Linotype" w:cs="Tahoma"/>
          <w:color w:val="000000"/>
          <w:sz w:val="24"/>
          <w:szCs w:val="24"/>
          <w:lang w:eastAsia="hu-HU"/>
        </w:rPr>
        <w:t>légzés, testhőmérséklet, környezeti veszélyek elkerülése.</w:t>
      </w:r>
    </w:p>
    <w:p w:rsidR="00B072BA" w:rsidRDefault="00B072BA" w:rsidP="00B072BA">
      <w:pPr>
        <w:widowControl w:val="0"/>
        <w:suppressAutoHyphens/>
        <w:spacing w:after="0" w:line="240" w:lineRule="auto"/>
        <w:ind w:left="1713"/>
        <w:rPr>
          <w:rFonts w:ascii="Palatino Linotype" w:hAnsi="Palatino Linotype"/>
          <w:b/>
          <w:sz w:val="24"/>
          <w:szCs w:val="24"/>
        </w:rPr>
      </w:pPr>
    </w:p>
    <w:p w:rsidR="00B64EB7" w:rsidRDefault="00B64EB7" w:rsidP="00B072BA">
      <w:pPr>
        <w:widowControl w:val="0"/>
        <w:suppressAutoHyphens/>
        <w:spacing w:after="0" w:line="240" w:lineRule="auto"/>
        <w:ind w:left="1713"/>
        <w:rPr>
          <w:rFonts w:ascii="Palatino Linotype" w:hAnsi="Palatino Linotype"/>
          <w:b/>
          <w:sz w:val="24"/>
          <w:szCs w:val="24"/>
        </w:rPr>
      </w:pPr>
    </w:p>
    <w:p w:rsidR="00B072BA" w:rsidRPr="00B072BA" w:rsidRDefault="003B41A8" w:rsidP="0050579E">
      <w:pPr>
        <w:numPr>
          <w:ilvl w:val="2"/>
          <w:numId w:val="39"/>
        </w:numPr>
        <w:spacing w:after="0" w:line="240" w:lineRule="auto"/>
        <w:rPr>
          <w:rFonts w:ascii="Palatino Linotype" w:hAnsi="Palatino Linotype"/>
          <w:b/>
          <w:sz w:val="24"/>
          <w:szCs w:val="24"/>
        </w:rPr>
      </w:pPr>
      <w:r>
        <w:rPr>
          <w:rFonts w:ascii="Palatino Linotype" w:hAnsi="Palatino Linotype"/>
          <w:b/>
          <w:sz w:val="24"/>
          <w:szCs w:val="24"/>
        </w:rPr>
        <w:t>Traumatológia gyakorlat</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B072BA" w:rsidRPr="00B072BA">
        <w:rPr>
          <w:rFonts w:ascii="Palatino Linotype" w:hAnsi="Palatino Linotype"/>
          <w:b/>
          <w:sz w:val="24"/>
          <w:szCs w:val="24"/>
        </w:rPr>
        <w:tab/>
      </w:r>
      <w:r>
        <w:rPr>
          <w:rFonts w:ascii="Palatino Linotype" w:hAnsi="Palatino Linotype"/>
          <w:b/>
          <w:i/>
          <w:sz w:val="24"/>
          <w:szCs w:val="24"/>
        </w:rPr>
        <w:t>35 óra/40</w:t>
      </w:r>
      <w:r w:rsidR="00B072BA" w:rsidRPr="00B072BA">
        <w:rPr>
          <w:rFonts w:ascii="Palatino Linotype" w:hAnsi="Palatino Linotype"/>
          <w:b/>
          <w:i/>
          <w:sz w:val="24"/>
          <w:szCs w:val="24"/>
        </w:rPr>
        <w:t>óra</w:t>
      </w:r>
    </w:p>
    <w:p w:rsidR="00B072BA" w:rsidRPr="00A003E8" w:rsidRDefault="00B072BA" w:rsidP="00B072BA">
      <w:pPr>
        <w:pStyle w:val="Listaszerbekezds"/>
        <w:spacing w:after="0" w:line="240" w:lineRule="auto"/>
        <w:ind w:left="709"/>
        <w:rPr>
          <w:rFonts w:ascii="Palatino Linotype" w:hAnsi="Palatino Linotype"/>
          <w:sz w:val="24"/>
          <w:szCs w:val="24"/>
        </w:rPr>
      </w:pPr>
      <w:r w:rsidRPr="00A003E8">
        <w:rPr>
          <w:rFonts w:ascii="Palatino Linotype" w:hAnsi="Palatino Linotype"/>
          <w:sz w:val="24"/>
          <w:szCs w:val="24"/>
        </w:rPr>
        <w:t xml:space="preserve">A traumatológiai osztály szervezeti felépítésének bemutatása </w:t>
      </w:r>
    </w:p>
    <w:p w:rsidR="00B072BA" w:rsidRPr="00A003E8" w:rsidRDefault="00B072BA" w:rsidP="00B072BA">
      <w:pPr>
        <w:pStyle w:val="Listaszerbekezds"/>
        <w:autoSpaceDE w:val="0"/>
        <w:autoSpaceDN w:val="0"/>
        <w:adjustRightInd w:val="0"/>
        <w:spacing w:after="0" w:line="240" w:lineRule="auto"/>
        <w:ind w:left="709"/>
        <w:rPr>
          <w:rFonts w:ascii="Palatino Linotype" w:hAnsi="Palatino Linotype"/>
          <w:sz w:val="24"/>
          <w:szCs w:val="24"/>
        </w:rPr>
      </w:pPr>
      <w:r w:rsidRPr="00A003E8">
        <w:rPr>
          <w:rFonts w:ascii="Palatino Linotype" w:hAnsi="Palatino Linotype"/>
          <w:sz w:val="24"/>
          <w:szCs w:val="24"/>
        </w:rPr>
        <w:t>Munka és tűzvédelmi szabályok megismerése</w:t>
      </w:r>
    </w:p>
    <w:p w:rsidR="00B072BA" w:rsidRPr="00A003E8" w:rsidRDefault="00B072BA" w:rsidP="00B072BA">
      <w:pPr>
        <w:pStyle w:val="Listaszerbekezds"/>
        <w:autoSpaceDE w:val="0"/>
        <w:autoSpaceDN w:val="0"/>
        <w:adjustRightInd w:val="0"/>
        <w:spacing w:after="0" w:line="240" w:lineRule="auto"/>
        <w:ind w:left="709"/>
        <w:rPr>
          <w:rFonts w:ascii="Palatino Linotype" w:hAnsi="Palatino Linotype"/>
          <w:sz w:val="24"/>
          <w:szCs w:val="24"/>
        </w:rPr>
      </w:pPr>
      <w:r w:rsidRPr="00A003E8">
        <w:rPr>
          <w:rFonts w:ascii="Palatino Linotype" w:hAnsi="Palatino Linotype"/>
          <w:sz w:val="24"/>
          <w:szCs w:val="24"/>
        </w:rPr>
        <w:t>Sérültek fogadása, első vizsgálata</w:t>
      </w:r>
    </w:p>
    <w:p w:rsidR="00B072BA" w:rsidRPr="00A003E8" w:rsidRDefault="00B072BA" w:rsidP="00B072BA">
      <w:pPr>
        <w:pStyle w:val="Listaszerbekezds"/>
        <w:autoSpaceDE w:val="0"/>
        <w:autoSpaceDN w:val="0"/>
        <w:adjustRightInd w:val="0"/>
        <w:spacing w:after="0" w:line="240" w:lineRule="auto"/>
        <w:ind w:left="709"/>
        <w:rPr>
          <w:rFonts w:ascii="Palatino Linotype" w:hAnsi="Palatino Linotype"/>
          <w:sz w:val="24"/>
          <w:szCs w:val="24"/>
        </w:rPr>
      </w:pPr>
      <w:r w:rsidRPr="00A003E8">
        <w:rPr>
          <w:rFonts w:ascii="Palatino Linotype" w:hAnsi="Palatino Linotype"/>
          <w:sz w:val="24"/>
          <w:szCs w:val="24"/>
        </w:rPr>
        <w:t xml:space="preserve">A sebkötözések </w:t>
      </w:r>
    </w:p>
    <w:p w:rsidR="00B072BA" w:rsidRPr="00A003E8" w:rsidRDefault="00B072BA" w:rsidP="00BB4D32">
      <w:pPr>
        <w:pStyle w:val="Default"/>
        <w:ind w:left="1069"/>
        <w:rPr>
          <w:rFonts w:ascii="Palatino Linotype" w:hAnsi="Palatino Linotype" w:cs="Times New Roman"/>
          <w:color w:val="auto"/>
        </w:rPr>
      </w:pPr>
      <w:r w:rsidRPr="00A003E8">
        <w:rPr>
          <w:rFonts w:ascii="Palatino Linotype" w:hAnsi="Palatino Linotype" w:cs="Times New Roman"/>
          <w:color w:val="auto"/>
        </w:rPr>
        <w:t>Sebek dezinficiálása</w:t>
      </w:r>
    </w:p>
    <w:p w:rsidR="00B072BA" w:rsidRPr="00A003E8" w:rsidRDefault="00B072BA" w:rsidP="00BB4D32">
      <w:pPr>
        <w:pStyle w:val="Listaszerbekezds"/>
        <w:autoSpaceDE w:val="0"/>
        <w:autoSpaceDN w:val="0"/>
        <w:adjustRightInd w:val="0"/>
        <w:spacing w:after="0" w:line="240" w:lineRule="auto"/>
        <w:ind w:left="1069"/>
        <w:rPr>
          <w:rFonts w:ascii="Palatino Linotype" w:hAnsi="Palatino Linotype"/>
          <w:sz w:val="24"/>
          <w:szCs w:val="24"/>
        </w:rPr>
      </w:pPr>
      <w:r w:rsidRPr="00A003E8">
        <w:rPr>
          <w:rFonts w:ascii="Palatino Linotype" w:hAnsi="Palatino Linotype"/>
          <w:sz w:val="24"/>
          <w:szCs w:val="24"/>
        </w:rPr>
        <w:t>Típuskötések alkalmazása</w:t>
      </w:r>
    </w:p>
    <w:p w:rsidR="00B072BA" w:rsidRPr="00A003E8" w:rsidRDefault="00B072BA" w:rsidP="00BB4D32">
      <w:pPr>
        <w:pStyle w:val="Listaszerbekezds"/>
        <w:autoSpaceDE w:val="0"/>
        <w:autoSpaceDN w:val="0"/>
        <w:adjustRightInd w:val="0"/>
        <w:spacing w:after="0" w:line="240" w:lineRule="auto"/>
        <w:ind w:left="1069"/>
        <w:rPr>
          <w:rFonts w:ascii="Palatino Linotype" w:hAnsi="Palatino Linotype"/>
          <w:sz w:val="24"/>
          <w:szCs w:val="24"/>
        </w:rPr>
      </w:pPr>
      <w:r w:rsidRPr="00A003E8">
        <w:rPr>
          <w:rFonts w:ascii="Palatino Linotype" w:hAnsi="Palatino Linotype"/>
          <w:sz w:val="24"/>
          <w:szCs w:val="24"/>
        </w:rPr>
        <w:t xml:space="preserve">Kötözések a fejen és a nyakon, kötözések a mellkason </w:t>
      </w:r>
    </w:p>
    <w:p w:rsidR="00B072BA" w:rsidRPr="00A003E8" w:rsidRDefault="00B072BA" w:rsidP="00BB4D32">
      <w:pPr>
        <w:pStyle w:val="Listaszerbekezds"/>
        <w:autoSpaceDE w:val="0"/>
        <w:autoSpaceDN w:val="0"/>
        <w:adjustRightInd w:val="0"/>
        <w:spacing w:after="0" w:line="240" w:lineRule="auto"/>
        <w:ind w:left="1069"/>
        <w:rPr>
          <w:rFonts w:ascii="Palatino Linotype" w:hAnsi="Palatino Linotype"/>
          <w:sz w:val="24"/>
          <w:szCs w:val="24"/>
        </w:rPr>
      </w:pPr>
      <w:r w:rsidRPr="00A003E8">
        <w:rPr>
          <w:rFonts w:ascii="Palatino Linotype" w:hAnsi="Palatino Linotype"/>
          <w:sz w:val="24"/>
          <w:szCs w:val="24"/>
        </w:rPr>
        <w:t xml:space="preserve">Has-, lágyék- és gáttáji kötözések </w:t>
      </w:r>
    </w:p>
    <w:p w:rsidR="00B072BA" w:rsidRPr="00A003E8" w:rsidRDefault="00B072BA" w:rsidP="00BB4D32">
      <w:pPr>
        <w:pStyle w:val="Listaszerbekezds"/>
        <w:autoSpaceDE w:val="0"/>
        <w:autoSpaceDN w:val="0"/>
        <w:adjustRightInd w:val="0"/>
        <w:spacing w:after="0" w:line="240" w:lineRule="auto"/>
        <w:ind w:left="1069"/>
        <w:rPr>
          <w:rFonts w:ascii="Palatino Linotype" w:hAnsi="Palatino Linotype"/>
          <w:sz w:val="24"/>
          <w:szCs w:val="24"/>
        </w:rPr>
      </w:pPr>
      <w:r w:rsidRPr="00A003E8">
        <w:rPr>
          <w:rFonts w:ascii="Palatino Linotype" w:hAnsi="Palatino Linotype"/>
          <w:sz w:val="24"/>
          <w:szCs w:val="24"/>
        </w:rPr>
        <w:t>Kötözések az alsó és felső végtagon</w:t>
      </w:r>
    </w:p>
    <w:p w:rsidR="00B072BA" w:rsidRPr="00A003E8" w:rsidRDefault="00B072BA" w:rsidP="00B072BA">
      <w:pPr>
        <w:pStyle w:val="Listaszerbekezds"/>
        <w:autoSpaceDE w:val="0"/>
        <w:autoSpaceDN w:val="0"/>
        <w:adjustRightInd w:val="0"/>
        <w:spacing w:after="0" w:line="240" w:lineRule="auto"/>
        <w:ind w:left="709"/>
        <w:rPr>
          <w:rFonts w:ascii="Palatino Linotype" w:hAnsi="Palatino Linotype"/>
          <w:sz w:val="24"/>
          <w:szCs w:val="24"/>
        </w:rPr>
      </w:pPr>
      <w:r w:rsidRPr="00A003E8">
        <w:rPr>
          <w:rFonts w:ascii="Palatino Linotype" w:hAnsi="Palatino Linotype"/>
          <w:sz w:val="24"/>
          <w:szCs w:val="24"/>
        </w:rPr>
        <w:lastRenderedPageBreak/>
        <w:t>Csonttörések ellátása</w:t>
      </w:r>
    </w:p>
    <w:p w:rsidR="00B072BA" w:rsidRPr="00A003E8" w:rsidRDefault="00B072BA" w:rsidP="00BB4D32">
      <w:pPr>
        <w:pStyle w:val="Listaszerbekezds"/>
        <w:autoSpaceDE w:val="0"/>
        <w:autoSpaceDN w:val="0"/>
        <w:adjustRightInd w:val="0"/>
        <w:spacing w:after="0" w:line="240" w:lineRule="auto"/>
        <w:ind w:left="1069"/>
        <w:rPr>
          <w:rFonts w:ascii="Palatino Linotype" w:hAnsi="Palatino Linotype"/>
          <w:sz w:val="24"/>
          <w:szCs w:val="24"/>
        </w:rPr>
      </w:pPr>
      <w:r w:rsidRPr="00A003E8">
        <w:rPr>
          <w:rFonts w:ascii="Palatino Linotype" w:hAnsi="Palatino Linotype"/>
          <w:sz w:val="24"/>
          <w:szCs w:val="24"/>
        </w:rPr>
        <w:t>Rögzítő kötések, gipszelések</w:t>
      </w:r>
    </w:p>
    <w:p w:rsidR="00B072BA" w:rsidRPr="00A003E8" w:rsidRDefault="00B072BA" w:rsidP="00BB4D32">
      <w:pPr>
        <w:pStyle w:val="Listaszerbekezds"/>
        <w:autoSpaceDE w:val="0"/>
        <w:autoSpaceDN w:val="0"/>
        <w:adjustRightInd w:val="0"/>
        <w:spacing w:after="0" w:line="240" w:lineRule="auto"/>
        <w:ind w:left="1069"/>
        <w:rPr>
          <w:rFonts w:ascii="Palatino Linotype" w:hAnsi="Palatino Linotype"/>
          <w:sz w:val="24"/>
          <w:szCs w:val="24"/>
        </w:rPr>
      </w:pPr>
      <w:r w:rsidRPr="00A003E8">
        <w:rPr>
          <w:rFonts w:ascii="Palatino Linotype" w:hAnsi="Palatino Linotype"/>
          <w:sz w:val="24"/>
          <w:szCs w:val="24"/>
        </w:rPr>
        <w:t>A törések vértelen helyretétele, repoz</w:t>
      </w:r>
      <w:r w:rsidR="003D1D08">
        <w:rPr>
          <w:rFonts w:ascii="Palatino Linotype" w:hAnsi="Palatino Linotype"/>
          <w:sz w:val="24"/>
          <w:szCs w:val="24"/>
        </w:rPr>
        <w:t>í</w:t>
      </w:r>
      <w:r w:rsidRPr="00A003E8">
        <w:rPr>
          <w:rFonts w:ascii="Palatino Linotype" w:hAnsi="Palatino Linotype"/>
          <w:sz w:val="24"/>
          <w:szCs w:val="24"/>
        </w:rPr>
        <w:t>ció</w:t>
      </w:r>
    </w:p>
    <w:p w:rsidR="00B072BA" w:rsidRPr="00A003E8" w:rsidRDefault="00B072BA" w:rsidP="00BB4D32">
      <w:pPr>
        <w:pStyle w:val="Default"/>
        <w:ind w:left="1069"/>
        <w:rPr>
          <w:rFonts w:ascii="Palatino Linotype" w:hAnsi="Palatino Linotype" w:cs="Times New Roman"/>
          <w:color w:val="auto"/>
        </w:rPr>
      </w:pPr>
      <w:r w:rsidRPr="00A003E8">
        <w:rPr>
          <w:rFonts w:ascii="Palatino Linotype" w:hAnsi="Palatino Linotype" w:cs="Times New Roman"/>
          <w:color w:val="auto"/>
        </w:rPr>
        <w:t xml:space="preserve">Gipszelés gyakorlati alapjai, gipszkötések fajtái </w:t>
      </w:r>
    </w:p>
    <w:p w:rsidR="00B072BA" w:rsidRPr="00A003E8" w:rsidRDefault="00B072BA" w:rsidP="00BB4D32">
      <w:pPr>
        <w:pStyle w:val="Listaszerbekezds"/>
        <w:autoSpaceDE w:val="0"/>
        <w:autoSpaceDN w:val="0"/>
        <w:adjustRightInd w:val="0"/>
        <w:spacing w:after="0" w:line="240" w:lineRule="auto"/>
        <w:ind w:left="1069"/>
        <w:rPr>
          <w:rFonts w:ascii="Palatino Linotype" w:hAnsi="Palatino Linotype"/>
          <w:sz w:val="24"/>
          <w:szCs w:val="24"/>
        </w:rPr>
      </w:pPr>
      <w:r w:rsidRPr="00A003E8">
        <w:rPr>
          <w:rFonts w:ascii="Palatino Linotype" w:hAnsi="Palatino Linotype"/>
          <w:sz w:val="24"/>
          <w:szCs w:val="24"/>
        </w:rPr>
        <w:t xml:space="preserve">Gipszelési technikák, gipszkötések előkészítése </w:t>
      </w:r>
    </w:p>
    <w:p w:rsidR="00B072BA" w:rsidRPr="00A003E8" w:rsidRDefault="00B072BA" w:rsidP="00BB4D32">
      <w:pPr>
        <w:pStyle w:val="Listaszerbekezds"/>
        <w:autoSpaceDE w:val="0"/>
        <w:autoSpaceDN w:val="0"/>
        <w:adjustRightInd w:val="0"/>
        <w:spacing w:after="0" w:line="240" w:lineRule="auto"/>
        <w:ind w:left="1069"/>
        <w:rPr>
          <w:rFonts w:ascii="Palatino Linotype" w:hAnsi="Palatino Linotype"/>
          <w:sz w:val="24"/>
          <w:szCs w:val="24"/>
        </w:rPr>
      </w:pPr>
      <w:r w:rsidRPr="00A003E8">
        <w:rPr>
          <w:rFonts w:ascii="Palatino Linotype" w:hAnsi="Palatino Linotype"/>
          <w:sz w:val="24"/>
          <w:szCs w:val="24"/>
        </w:rPr>
        <w:t xml:space="preserve">Extenzió felhelyezésének megfigyelése </w:t>
      </w:r>
    </w:p>
    <w:p w:rsidR="00B072BA" w:rsidRDefault="00B072BA" w:rsidP="00B072BA">
      <w:pPr>
        <w:pStyle w:val="Listaszerbekezds"/>
        <w:autoSpaceDE w:val="0"/>
        <w:autoSpaceDN w:val="0"/>
        <w:adjustRightInd w:val="0"/>
        <w:spacing w:after="0" w:line="240" w:lineRule="auto"/>
        <w:ind w:left="709"/>
        <w:rPr>
          <w:rFonts w:ascii="Palatino Linotype" w:hAnsi="Palatino Linotype"/>
          <w:sz w:val="24"/>
          <w:szCs w:val="24"/>
        </w:rPr>
      </w:pPr>
      <w:r>
        <w:rPr>
          <w:rFonts w:ascii="Palatino Linotype" w:eastAsia="Calibri" w:hAnsi="Palatino Linotype" w:cs="Tahoma"/>
          <w:color w:val="000000"/>
          <w:sz w:val="24"/>
          <w:szCs w:val="24"/>
          <w:lang w:eastAsia="hu-HU"/>
        </w:rPr>
        <w:t>E</w:t>
      </w:r>
      <w:r w:rsidRPr="00A003E8">
        <w:rPr>
          <w:rFonts w:ascii="Palatino Linotype" w:eastAsia="Calibri" w:hAnsi="Palatino Linotype" w:cs="Tahoma"/>
          <w:color w:val="000000"/>
          <w:sz w:val="24"/>
          <w:szCs w:val="24"/>
          <w:lang w:eastAsia="hu-HU"/>
        </w:rPr>
        <w:t>lőkészít</w:t>
      </w:r>
      <w:r>
        <w:rPr>
          <w:rFonts w:ascii="Palatino Linotype" w:eastAsia="Calibri" w:hAnsi="Palatino Linotype" w:cs="Tahoma"/>
          <w:color w:val="000000"/>
          <w:sz w:val="24"/>
          <w:szCs w:val="24"/>
          <w:lang w:eastAsia="hu-HU"/>
        </w:rPr>
        <w:t xml:space="preserve">és gyógyszereléshez, segédkezés </w:t>
      </w:r>
      <w:r w:rsidRPr="00A003E8">
        <w:rPr>
          <w:rFonts w:ascii="Palatino Linotype" w:eastAsia="Calibri" w:hAnsi="Palatino Linotype" w:cs="Tahoma"/>
          <w:color w:val="000000"/>
          <w:sz w:val="24"/>
          <w:szCs w:val="24"/>
          <w:lang w:eastAsia="hu-HU"/>
        </w:rPr>
        <w:t>a gyógyszer</w:t>
      </w:r>
      <w:r>
        <w:rPr>
          <w:rFonts w:ascii="Palatino Linotype" w:eastAsia="Calibri" w:hAnsi="Palatino Linotype" w:cs="Tahoma"/>
          <w:color w:val="000000"/>
          <w:sz w:val="24"/>
          <w:szCs w:val="24"/>
          <w:lang w:eastAsia="hu-HU"/>
        </w:rPr>
        <w:t>bevitelben</w:t>
      </w:r>
    </w:p>
    <w:p w:rsidR="00B072BA" w:rsidRDefault="00B072BA" w:rsidP="00B072BA">
      <w:pPr>
        <w:pStyle w:val="Listaszerbekezds"/>
        <w:autoSpaceDE w:val="0"/>
        <w:autoSpaceDN w:val="0"/>
        <w:adjustRightInd w:val="0"/>
        <w:spacing w:after="0" w:line="240" w:lineRule="auto"/>
        <w:ind w:left="709"/>
        <w:jc w:val="both"/>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Előkészítés injekciózáshoz és infúziós terápiához</w:t>
      </w:r>
    </w:p>
    <w:p w:rsidR="00B072BA" w:rsidRPr="00057958" w:rsidRDefault="00B072BA" w:rsidP="00B072BA">
      <w:pPr>
        <w:pStyle w:val="Listaszerbekezds"/>
        <w:autoSpaceDE w:val="0"/>
        <w:autoSpaceDN w:val="0"/>
        <w:adjustRightInd w:val="0"/>
        <w:spacing w:after="0" w:line="240" w:lineRule="auto"/>
        <w:ind w:left="709"/>
        <w:rPr>
          <w:rFonts w:ascii="Palatino Linotype" w:eastAsia="Calibri" w:hAnsi="Palatino Linotype" w:cs="Tahoma"/>
          <w:color w:val="000000"/>
          <w:sz w:val="24"/>
          <w:szCs w:val="24"/>
          <w:lang w:eastAsia="hu-HU"/>
        </w:rPr>
      </w:pPr>
      <w:r w:rsidRPr="00057958">
        <w:rPr>
          <w:rFonts w:ascii="Palatino Linotype" w:eastAsia="Calibri" w:hAnsi="Palatino Linotype" w:cs="Tahoma"/>
          <w:color w:val="000000"/>
          <w:sz w:val="24"/>
          <w:szCs w:val="24"/>
          <w:lang w:eastAsia="hu-HU"/>
        </w:rPr>
        <w:t>Előkészít</w:t>
      </w:r>
      <w:r>
        <w:rPr>
          <w:rFonts w:ascii="Palatino Linotype" w:eastAsia="Calibri" w:hAnsi="Palatino Linotype" w:cs="Tahoma"/>
          <w:color w:val="000000"/>
          <w:sz w:val="24"/>
          <w:szCs w:val="24"/>
          <w:lang w:eastAsia="hu-HU"/>
        </w:rPr>
        <w:t>és</w:t>
      </w:r>
      <w:r w:rsidRPr="00057958">
        <w:rPr>
          <w:rFonts w:ascii="Palatino Linotype" w:eastAsia="Calibri" w:hAnsi="Palatino Linotype" w:cs="Tahoma"/>
          <w:color w:val="000000"/>
          <w:sz w:val="24"/>
          <w:szCs w:val="24"/>
          <w:lang w:eastAsia="hu-HU"/>
        </w:rPr>
        <w:t xml:space="preserve"> vércsoport meghatározáshoz</w:t>
      </w:r>
    </w:p>
    <w:p w:rsidR="00B072BA" w:rsidRDefault="00B072BA" w:rsidP="00B072BA">
      <w:pPr>
        <w:pStyle w:val="Listaszerbekezds"/>
        <w:autoSpaceDE w:val="0"/>
        <w:autoSpaceDN w:val="0"/>
        <w:adjustRightInd w:val="0"/>
        <w:spacing w:after="0" w:line="240" w:lineRule="auto"/>
        <w:ind w:left="709"/>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A testváladékok</w:t>
      </w:r>
      <w:r w:rsidRPr="00A003E8">
        <w:rPr>
          <w:rFonts w:ascii="Palatino Linotype" w:eastAsia="Calibri" w:hAnsi="Palatino Linotype" w:cs="Tahoma"/>
          <w:color w:val="000000"/>
          <w:sz w:val="24"/>
          <w:szCs w:val="24"/>
          <w:lang w:eastAsia="hu-HU"/>
        </w:rPr>
        <w:t xml:space="preserve"> megfigyelése</w:t>
      </w:r>
      <w:r>
        <w:rPr>
          <w:rFonts w:ascii="Palatino Linotype" w:eastAsia="Calibri" w:hAnsi="Palatino Linotype" w:cs="Tahoma"/>
          <w:color w:val="000000"/>
          <w:sz w:val="24"/>
          <w:szCs w:val="24"/>
          <w:lang w:eastAsia="hu-HU"/>
        </w:rPr>
        <w:t xml:space="preserve"> és felfogása</w:t>
      </w:r>
    </w:p>
    <w:p w:rsidR="00B072BA" w:rsidRPr="00A003E8" w:rsidRDefault="00B072BA" w:rsidP="00B072BA">
      <w:pPr>
        <w:pStyle w:val="Listaszerbekezds"/>
        <w:autoSpaceDE w:val="0"/>
        <w:autoSpaceDN w:val="0"/>
        <w:adjustRightInd w:val="0"/>
        <w:spacing w:after="0" w:line="240" w:lineRule="auto"/>
        <w:ind w:left="709"/>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 xml:space="preserve">Vérvétel </w:t>
      </w:r>
    </w:p>
    <w:p w:rsidR="00B072BA" w:rsidRPr="00A003E8" w:rsidRDefault="00B072BA" w:rsidP="00B072BA">
      <w:pPr>
        <w:pStyle w:val="Listaszerbekezds"/>
        <w:autoSpaceDE w:val="0"/>
        <w:autoSpaceDN w:val="0"/>
        <w:adjustRightInd w:val="0"/>
        <w:spacing w:after="0" w:line="240" w:lineRule="auto"/>
        <w:ind w:left="709"/>
        <w:rPr>
          <w:rFonts w:ascii="Palatino Linotype" w:hAnsi="Palatino Linotype"/>
          <w:sz w:val="24"/>
          <w:szCs w:val="24"/>
        </w:rPr>
      </w:pPr>
      <w:r w:rsidRPr="00A003E8">
        <w:rPr>
          <w:rFonts w:ascii="Palatino Linotype" w:hAnsi="Palatino Linotype"/>
          <w:sz w:val="24"/>
          <w:szCs w:val="24"/>
        </w:rPr>
        <w:t>Súlyos sérült ellátásának megfigyelése, sokktalanítás</w:t>
      </w:r>
    </w:p>
    <w:p w:rsidR="00B072BA" w:rsidRPr="00A003E8" w:rsidRDefault="00B072BA" w:rsidP="00B072BA">
      <w:pPr>
        <w:pStyle w:val="Listaszerbekezds"/>
        <w:autoSpaceDE w:val="0"/>
        <w:autoSpaceDN w:val="0"/>
        <w:adjustRightInd w:val="0"/>
        <w:spacing w:after="0" w:line="240" w:lineRule="auto"/>
        <w:ind w:left="709"/>
        <w:rPr>
          <w:rFonts w:ascii="Palatino Linotype" w:eastAsia="Calibri" w:hAnsi="Palatino Linotype" w:cs="Tahoma"/>
          <w:color w:val="000000"/>
          <w:sz w:val="24"/>
          <w:szCs w:val="24"/>
          <w:lang w:eastAsia="hu-HU"/>
        </w:rPr>
      </w:pPr>
      <w:r w:rsidRPr="00A003E8">
        <w:rPr>
          <w:rFonts w:ascii="Palatino Linotype" w:eastAsia="Calibri" w:hAnsi="Palatino Linotype" w:cs="Tahoma"/>
          <w:color w:val="000000"/>
          <w:sz w:val="24"/>
          <w:szCs w:val="24"/>
          <w:lang w:eastAsia="hu-HU"/>
        </w:rPr>
        <w:t>Bekapcsolódás az ápolási/szakápolási folyamatba</w:t>
      </w:r>
    </w:p>
    <w:p w:rsidR="00B072BA" w:rsidRPr="00A003E8" w:rsidRDefault="002C641B" w:rsidP="00BB4D32">
      <w:pPr>
        <w:pStyle w:val="Listaszerbekezds"/>
        <w:autoSpaceDE w:val="0"/>
        <w:autoSpaceDN w:val="0"/>
        <w:adjustRightInd w:val="0"/>
        <w:spacing w:after="0" w:line="240" w:lineRule="auto"/>
        <w:ind w:left="1134"/>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Közreműködés az ápolási folyamatban</w:t>
      </w:r>
    </w:p>
    <w:p w:rsidR="00B072BA" w:rsidRPr="00A003E8" w:rsidRDefault="00B072BA" w:rsidP="00BB4D32">
      <w:pPr>
        <w:pStyle w:val="Listaszerbekezds"/>
        <w:autoSpaceDE w:val="0"/>
        <w:autoSpaceDN w:val="0"/>
        <w:adjustRightInd w:val="0"/>
        <w:spacing w:after="0" w:line="240" w:lineRule="auto"/>
        <w:ind w:left="1134"/>
        <w:rPr>
          <w:rFonts w:ascii="Palatino Linotype" w:eastAsia="Calibri" w:hAnsi="Palatino Linotype" w:cs="Tahoma"/>
          <w:color w:val="000000"/>
          <w:sz w:val="24"/>
          <w:szCs w:val="24"/>
          <w:lang w:eastAsia="hu-HU"/>
        </w:rPr>
      </w:pPr>
      <w:r w:rsidRPr="00A003E8">
        <w:rPr>
          <w:rFonts w:ascii="Palatino Linotype" w:eastAsia="Calibri" w:hAnsi="Palatino Linotype" w:cs="Tahoma"/>
          <w:color w:val="000000"/>
          <w:sz w:val="24"/>
          <w:szCs w:val="24"/>
          <w:lang w:eastAsia="hu-HU"/>
        </w:rPr>
        <w:t>Az ápolási dokumentáció vezetése</w:t>
      </w:r>
    </w:p>
    <w:p w:rsidR="00B072BA" w:rsidRPr="00A003E8" w:rsidRDefault="00B072BA" w:rsidP="00B072BA">
      <w:pPr>
        <w:pStyle w:val="Listaszerbekezds"/>
        <w:spacing w:after="0" w:line="240" w:lineRule="auto"/>
        <w:ind w:left="709"/>
        <w:rPr>
          <w:rFonts w:ascii="Palatino Linotype" w:eastAsia="Calibri" w:hAnsi="Palatino Linotype" w:cs="Tahoma"/>
          <w:color w:val="000000"/>
          <w:sz w:val="24"/>
          <w:szCs w:val="24"/>
          <w:lang w:eastAsia="hu-HU"/>
        </w:rPr>
      </w:pPr>
      <w:r w:rsidRPr="00A003E8">
        <w:rPr>
          <w:rFonts w:ascii="Palatino Linotype" w:eastAsia="Calibri" w:hAnsi="Palatino Linotype" w:cs="Tahoma"/>
          <w:color w:val="000000"/>
          <w:sz w:val="24"/>
          <w:szCs w:val="24"/>
          <w:lang w:eastAsia="hu-HU"/>
        </w:rPr>
        <w:t xml:space="preserve">Segédkezés a beteg ember szükségleteinek a kielégítésében: </w:t>
      </w:r>
    </w:p>
    <w:p w:rsidR="00B072BA" w:rsidRPr="00A003E8" w:rsidRDefault="00BB4D32" w:rsidP="00BB4D32">
      <w:pPr>
        <w:pStyle w:val="Listaszerbekezds"/>
        <w:spacing w:after="0" w:line="240" w:lineRule="auto"/>
        <w:ind w:left="1134"/>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M</w:t>
      </w:r>
      <w:r w:rsidR="00B072BA" w:rsidRPr="00A003E8">
        <w:rPr>
          <w:rFonts w:ascii="Palatino Linotype" w:eastAsia="Calibri" w:hAnsi="Palatino Linotype" w:cs="Tahoma"/>
          <w:color w:val="000000"/>
          <w:sz w:val="24"/>
          <w:szCs w:val="24"/>
          <w:lang w:eastAsia="hu-HU"/>
        </w:rPr>
        <w:t xml:space="preserve">ozgás, pihenés, higiéné, </w:t>
      </w:r>
    </w:p>
    <w:p w:rsidR="00B072BA" w:rsidRPr="00A003E8" w:rsidRDefault="00BB4D32" w:rsidP="00BB4D32">
      <w:pPr>
        <w:pStyle w:val="Listaszerbekezds"/>
        <w:spacing w:after="0" w:line="240" w:lineRule="auto"/>
        <w:ind w:left="1134"/>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T</w:t>
      </w:r>
      <w:r w:rsidR="00B072BA" w:rsidRPr="00A003E8">
        <w:rPr>
          <w:rFonts w:ascii="Palatino Linotype" w:eastAsia="Calibri" w:hAnsi="Palatino Linotype" w:cs="Tahoma"/>
          <w:color w:val="000000"/>
          <w:sz w:val="24"/>
          <w:szCs w:val="24"/>
          <w:lang w:eastAsia="hu-HU"/>
        </w:rPr>
        <w:t xml:space="preserve">áplálkozás, folyadékfelvétel, váladékok ürítése, </w:t>
      </w:r>
    </w:p>
    <w:p w:rsidR="00B072BA" w:rsidRPr="00A003E8" w:rsidRDefault="00BB4D32" w:rsidP="00BB4D32">
      <w:pPr>
        <w:pStyle w:val="Listaszerbekezds"/>
        <w:spacing w:after="0" w:line="240" w:lineRule="auto"/>
        <w:ind w:left="1134"/>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L</w:t>
      </w:r>
      <w:r w:rsidR="00B072BA" w:rsidRPr="00A003E8">
        <w:rPr>
          <w:rFonts w:ascii="Palatino Linotype" w:eastAsia="Calibri" w:hAnsi="Palatino Linotype" w:cs="Tahoma"/>
          <w:color w:val="000000"/>
          <w:sz w:val="24"/>
          <w:szCs w:val="24"/>
          <w:lang w:eastAsia="hu-HU"/>
        </w:rPr>
        <w:t>égzés, testhőmérséklet, környezeti veszélyek elkerülése.</w:t>
      </w:r>
    </w:p>
    <w:p w:rsidR="00AA4A9B" w:rsidRDefault="00AA4A9B" w:rsidP="00B072BA">
      <w:pPr>
        <w:spacing w:after="0" w:line="240" w:lineRule="auto"/>
        <w:ind w:left="360"/>
        <w:rPr>
          <w:rFonts w:ascii="Palatino Linotype" w:hAnsi="Palatino Linotype"/>
          <w:sz w:val="24"/>
          <w:szCs w:val="24"/>
        </w:rPr>
      </w:pPr>
    </w:p>
    <w:p w:rsidR="000A723A" w:rsidRDefault="000A723A" w:rsidP="00B072BA">
      <w:pPr>
        <w:spacing w:after="0" w:line="240" w:lineRule="auto"/>
        <w:ind w:left="360"/>
        <w:rPr>
          <w:rFonts w:ascii="Palatino Linotype" w:hAnsi="Palatino Linotype"/>
          <w:sz w:val="24"/>
          <w:szCs w:val="24"/>
        </w:rPr>
      </w:pPr>
    </w:p>
    <w:p w:rsidR="00B072BA" w:rsidRPr="00B072BA" w:rsidRDefault="00B072BA" w:rsidP="0050579E">
      <w:pPr>
        <w:pStyle w:val="Listaszerbekezds"/>
        <w:numPr>
          <w:ilvl w:val="2"/>
          <w:numId w:val="40"/>
        </w:numPr>
        <w:spacing w:after="0" w:line="240" w:lineRule="auto"/>
        <w:rPr>
          <w:rFonts w:ascii="Palatino Linotype" w:hAnsi="Palatino Linotype"/>
          <w:b/>
          <w:sz w:val="24"/>
          <w:szCs w:val="24"/>
        </w:rPr>
      </w:pPr>
      <w:r w:rsidRPr="00B072BA">
        <w:rPr>
          <w:rFonts w:ascii="Palatino Linotype" w:hAnsi="Palatino Linotype"/>
          <w:b/>
          <w:sz w:val="24"/>
          <w:szCs w:val="24"/>
        </w:rPr>
        <w:t>Csecsemő és gyermekosztályos gyakorlat</w:t>
      </w:r>
      <w:r w:rsidRPr="00B072BA">
        <w:rPr>
          <w:rFonts w:ascii="Palatino Linotype" w:hAnsi="Palatino Linotype"/>
          <w:b/>
          <w:sz w:val="24"/>
          <w:szCs w:val="24"/>
        </w:rPr>
        <w:tab/>
      </w:r>
      <w:r w:rsidRPr="00B072BA">
        <w:rPr>
          <w:rFonts w:ascii="Palatino Linotype" w:hAnsi="Palatino Linotype"/>
          <w:b/>
          <w:sz w:val="24"/>
          <w:szCs w:val="24"/>
        </w:rPr>
        <w:tab/>
      </w:r>
      <w:r w:rsidR="003B41A8">
        <w:rPr>
          <w:rFonts w:ascii="Palatino Linotype" w:hAnsi="Palatino Linotype"/>
          <w:b/>
          <w:sz w:val="24"/>
          <w:szCs w:val="24"/>
        </w:rPr>
        <w:br/>
      </w:r>
      <w:r w:rsidR="003B41A8">
        <w:rPr>
          <w:rFonts w:ascii="Palatino Linotype" w:hAnsi="Palatino Linotype"/>
          <w:b/>
          <w:sz w:val="24"/>
          <w:szCs w:val="24"/>
        </w:rPr>
        <w:tab/>
      </w:r>
      <w:r w:rsidR="003B41A8">
        <w:rPr>
          <w:rFonts w:ascii="Palatino Linotype" w:hAnsi="Palatino Linotype"/>
          <w:b/>
          <w:sz w:val="24"/>
          <w:szCs w:val="24"/>
        </w:rPr>
        <w:tab/>
      </w:r>
      <w:r w:rsidR="003B41A8">
        <w:rPr>
          <w:rFonts w:ascii="Palatino Linotype" w:hAnsi="Palatino Linotype"/>
          <w:b/>
          <w:sz w:val="24"/>
          <w:szCs w:val="24"/>
        </w:rPr>
        <w:tab/>
      </w:r>
      <w:r w:rsidR="00FB2E03">
        <w:rPr>
          <w:rFonts w:ascii="Palatino Linotype" w:hAnsi="Palatino Linotype"/>
          <w:b/>
          <w:i/>
          <w:sz w:val="24"/>
          <w:szCs w:val="24"/>
        </w:rPr>
        <w:t>42 óra (35 óra ÖGY)</w:t>
      </w:r>
      <w:r w:rsidRPr="00B072BA">
        <w:rPr>
          <w:rFonts w:ascii="Palatino Linotype" w:hAnsi="Palatino Linotype"/>
          <w:b/>
          <w:i/>
          <w:sz w:val="24"/>
          <w:szCs w:val="24"/>
        </w:rPr>
        <w:t xml:space="preserve"> óra/</w:t>
      </w:r>
      <w:r w:rsidR="00FB2E03">
        <w:rPr>
          <w:rFonts w:ascii="Palatino Linotype" w:hAnsi="Palatino Linotype"/>
          <w:b/>
          <w:i/>
          <w:sz w:val="24"/>
          <w:szCs w:val="24"/>
        </w:rPr>
        <w:t xml:space="preserve"> 40 óra (40 óra ÖGY)</w:t>
      </w:r>
    </w:p>
    <w:p w:rsidR="00B072BA" w:rsidRPr="00A003E8" w:rsidRDefault="00B072BA" w:rsidP="00B072BA">
      <w:pPr>
        <w:pStyle w:val="Listaszerbekezds"/>
        <w:spacing w:after="0" w:line="240" w:lineRule="auto"/>
        <w:ind w:left="709"/>
        <w:rPr>
          <w:rFonts w:ascii="Palatino Linotype" w:hAnsi="Palatino Linotype"/>
          <w:sz w:val="24"/>
          <w:szCs w:val="24"/>
        </w:rPr>
      </w:pPr>
      <w:r>
        <w:rPr>
          <w:rFonts w:ascii="Palatino Linotype" w:hAnsi="Palatino Linotype"/>
          <w:sz w:val="24"/>
          <w:szCs w:val="24"/>
        </w:rPr>
        <w:t>Az</w:t>
      </w:r>
      <w:r w:rsidRPr="00A003E8">
        <w:rPr>
          <w:rFonts w:ascii="Palatino Linotype" w:hAnsi="Palatino Linotype"/>
          <w:sz w:val="24"/>
          <w:szCs w:val="24"/>
        </w:rPr>
        <w:t xml:space="preserve"> osztály szervezeti felépítésének bemutatása </w:t>
      </w:r>
    </w:p>
    <w:p w:rsidR="00B072BA" w:rsidRPr="00A003E8" w:rsidRDefault="00B072BA" w:rsidP="00B072BA">
      <w:pPr>
        <w:pStyle w:val="Listaszerbekezds"/>
        <w:autoSpaceDE w:val="0"/>
        <w:autoSpaceDN w:val="0"/>
        <w:adjustRightInd w:val="0"/>
        <w:spacing w:after="0" w:line="240" w:lineRule="auto"/>
        <w:ind w:left="709"/>
        <w:rPr>
          <w:rFonts w:ascii="Palatino Linotype" w:hAnsi="Palatino Linotype"/>
          <w:sz w:val="24"/>
          <w:szCs w:val="24"/>
        </w:rPr>
      </w:pPr>
      <w:r w:rsidRPr="00A003E8">
        <w:rPr>
          <w:rFonts w:ascii="Palatino Linotype" w:hAnsi="Palatino Linotype"/>
          <w:sz w:val="24"/>
          <w:szCs w:val="24"/>
        </w:rPr>
        <w:t>Munka</w:t>
      </w:r>
      <w:r w:rsidR="003D1D08">
        <w:rPr>
          <w:rFonts w:ascii="Palatino Linotype" w:hAnsi="Palatino Linotype"/>
          <w:sz w:val="24"/>
          <w:szCs w:val="24"/>
        </w:rPr>
        <w:t>-</w:t>
      </w:r>
      <w:r w:rsidRPr="00A003E8">
        <w:rPr>
          <w:rFonts w:ascii="Palatino Linotype" w:hAnsi="Palatino Linotype"/>
          <w:sz w:val="24"/>
          <w:szCs w:val="24"/>
        </w:rPr>
        <w:t xml:space="preserve"> és tűzvédelmi szabályok megismerése</w:t>
      </w:r>
    </w:p>
    <w:p w:rsidR="005676DA" w:rsidRDefault="005676DA" w:rsidP="00B072BA">
      <w:pPr>
        <w:pStyle w:val="Listaszerbekezds"/>
        <w:spacing w:after="0" w:line="240" w:lineRule="auto"/>
        <w:ind w:left="709"/>
        <w:rPr>
          <w:rFonts w:ascii="Palatino Linotype" w:hAnsi="Palatino Linotype"/>
          <w:sz w:val="24"/>
          <w:szCs w:val="24"/>
        </w:rPr>
      </w:pPr>
    </w:p>
    <w:p w:rsidR="00B072BA" w:rsidRPr="00A003E8" w:rsidRDefault="00B072BA" w:rsidP="00B072BA">
      <w:pPr>
        <w:pStyle w:val="Listaszerbekezds"/>
        <w:spacing w:after="0" w:line="240" w:lineRule="auto"/>
        <w:ind w:left="709"/>
        <w:rPr>
          <w:rFonts w:ascii="Palatino Linotype" w:hAnsi="Palatino Linotype"/>
          <w:sz w:val="24"/>
          <w:szCs w:val="24"/>
        </w:rPr>
      </w:pPr>
      <w:r w:rsidRPr="00A003E8">
        <w:rPr>
          <w:rFonts w:ascii="Palatino Linotype" w:hAnsi="Palatino Linotype"/>
          <w:sz w:val="24"/>
          <w:szCs w:val="24"/>
        </w:rPr>
        <w:t>Csecsemő osztályos gyakorlat</w:t>
      </w:r>
    </w:p>
    <w:p w:rsidR="00B072BA" w:rsidRPr="00A003E8" w:rsidRDefault="00B072BA" w:rsidP="00BB4D32">
      <w:pPr>
        <w:pStyle w:val="Listaszerbekezds"/>
        <w:autoSpaceDE w:val="0"/>
        <w:autoSpaceDN w:val="0"/>
        <w:adjustRightInd w:val="0"/>
        <w:spacing w:after="0" w:line="240" w:lineRule="auto"/>
        <w:ind w:left="1058"/>
        <w:rPr>
          <w:rFonts w:ascii="Palatino Linotype" w:hAnsi="Palatino Linotype"/>
          <w:sz w:val="24"/>
          <w:szCs w:val="24"/>
        </w:rPr>
      </w:pPr>
      <w:r w:rsidRPr="00A003E8">
        <w:rPr>
          <w:rFonts w:ascii="Palatino Linotype" w:hAnsi="Palatino Linotype"/>
          <w:sz w:val="24"/>
          <w:szCs w:val="24"/>
        </w:rPr>
        <w:t xml:space="preserve">Az újszülött életjelenségeinek megfigyelése, </w:t>
      </w:r>
    </w:p>
    <w:p w:rsidR="00B072BA" w:rsidRPr="00A003E8" w:rsidRDefault="00B072BA" w:rsidP="00BB4D32">
      <w:pPr>
        <w:pStyle w:val="Listaszerbekezds"/>
        <w:autoSpaceDE w:val="0"/>
        <w:autoSpaceDN w:val="0"/>
        <w:adjustRightInd w:val="0"/>
        <w:spacing w:after="0" w:line="240" w:lineRule="auto"/>
        <w:ind w:left="1058"/>
        <w:rPr>
          <w:rFonts w:ascii="Palatino Linotype" w:hAnsi="Palatino Linotype"/>
          <w:sz w:val="24"/>
          <w:szCs w:val="24"/>
        </w:rPr>
      </w:pPr>
      <w:r w:rsidRPr="00A003E8">
        <w:rPr>
          <w:rFonts w:ascii="Palatino Linotype" w:hAnsi="Palatino Linotype"/>
          <w:sz w:val="24"/>
          <w:szCs w:val="24"/>
        </w:rPr>
        <w:t xml:space="preserve">Koraszülöttség jeleinek és a fejlődési rendellenességek felismerése </w:t>
      </w:r>
    </w:p>
    <w:p w:rsidR="00B072BA" w:rsidRPr="00B072BA" w:rsidRDefault="00B072BA" w:rsidP="00BB4D32">
      <w:pPr>
        <w:pStyle w:val="Listaszerbekezds"/>
        <w:autoSpaceDE w:val="0"/>
        <w:autoSpaceDN w:val="0"/>
        <w:adjustRightInd w:val="0"/>
        <w:spacing w:after="0" w:line="240" w:lineRule="auto"/>
        <w:ind w:left="1058"/>
        <w:rPr>
          <w:rFonts w:ascii="Palatino Linotype" w:hAnsi="Palatino Linotype"/>
          <w:sz w:val="24"/>
          <w:szCs w:val="24"/>
        </w:rPr>
      </w:pPr>
      <w:r w:rsidRPr="00B072BA">
        <w:rPr>
          <w:rFonts w:ascii="Palatino Linotype" w:hAnsi="Palatino Linotype"/>
          <w:sz w:val="24"/>
          <w:szCs w:val="24"/>
        </w:rPr>
        <w:t>Megfigyelés: turgor, mozgás, köldök, kutacsok, nyálkahártyák (Apgar)</w:t>
      </w:r>
    </w:p>
    <w:p w:rsidR="00B072BA" w:rsidRPr="00A003E8" w:rsidRDefault="00B072BA" w:rsidP="00BB4D32">
      <w:pPr>
        <w:pStyle w:val="Listaszerbekezds"/>
        <w:autoSpaceDE w:val="0"/>
        <w:autoSpaceDN w:val="0"/>
        <w:adjustRightInd w:val="0"/>
        <w:spacing w:after="0" w:line="240" w:lineRule="auto"/>
        <w:ind w:left="1058"/>
        <w:rPr>
          <w:rFonts w:ascii="Palatino Linotype" w:hAnsi="Palatino Linotype"/>
          <w:sz w:val="24"/>
          <w:szCs w:val="24"/>
        </w:rPr>
      </w:pPr>
      <w:r w:rsidRPr="00A003E8">
        <w:rPr>
          <w:rFonts w:ascii="Palatino Linotype" w:hAnsi="Palatino Linotype"/>
          <w:sz w:val="24"/>
          <w:szCs w:val="24"/>
        </w:rPr>
        <w:t xml:space="preserve">Fekvési módok, alvás és alvási szokások, a sírás megfigyelése </w:t>
      </w:r>
    </w:p>
    <w:p w:rsidR="00B072BA" w:rsidRPr="00A003E8" w:rsidRDefault="00B072BA" w:rsidP="00BB4D32">
      <w:pPr>
        <w:pStyle w:val="Listaszerbekezds"/>
        <w:autoSpaceDE w:val="0"/>
        <w:autoSpaceDN w:val="0"/>
        <w:adjustRightInd w:val="0"/>
        <w:spacing w:after="0" w:line="240" w:lineRule="auto"/>
        <w:ind w:left="1058"/>
        <w:rPr>
          <w:rFonts w:ascii="Palatino Linotype" w:hAnsi="Palatino Linotype"/>
          <w:sz w:val="24"/>
          <w:szCs w:val="24"/>
        </w:rPr>
      </w:pPr>
      <w:r w:rsidRPr="00A003E8">
        <w:rPr>
          <w:rFonts w:ascii="Palatino Linotype" w:hAnsi="Palatino Linotype"/>
          <w:sz w:val="24"/>
          <w:szCs w:val="24"/>
        </w:rPr>
        <w:t>Szoptatás és táplálás</w:t>
      </w:r>
    </w:p>
    <w:p w:rsidR="00B072BA" w:rsidRPr="00A003E8" w:rsidRDefault="00B072BA" w:rsidP="00BB4D32">
      <w:pPr>
        <w:pStyle w:val="Listaszerbekezds"/>
        <w:autoSpaceDE w:val="0"/>
        <w:autoSpaceDN w:val="0"/>
        <w:adjustRightInd w:val="0"/>
        <w:spacing w:after="0" w:line="240" w:lineRule="auto"/>
        <w:ind w:left="1058"/>
        <w:rPr>
          <w:rFonts w:ascii="Palatino Linotype" w:hAnsi="Palatino Linotype"/>
          <w:sz w:val="24"/>
          <w:szCs w:val="24"/>
        </w:rPr>
      </w:pPr>
      <w:r w:rsidRPr="00A003E8">
        <w:rPr>
          <w:rFonts w:ascii="Palatino Linotype" w:hAnsi="Palatino Linotype"/>
          <w:sz w:val="24"/>
          <w:szCs w:val="24"/>
        </w:rPr>
        <w:t xml:space="preserve">Székletürítés és vizeletürítés megfigyelése </w:t>
      </w:r>
    </w:p>
    <w:p w:rsidR="00B072BA" w:rsidRPr="00A003E8" w:rsidRDefault="00B072BA" w:rsidP="00BB4D32">
      <w:pPr>
        <w:pStyle w:val="Listaszerbekezds"/>
        <w:autoSpaceDE w:val="0"/>
        <w:autoSpaceDN w:val="0"/>
        <w:adjustRightInd w:val="0"/>
        <w:spacing w:after="0" w:line="240" w:lineRule="auto"/>
        <w:ind w:left="1058"/>
        <w:rPr>
          <w:rFonts w:ascii="Palatino Linotype" w:hAnsi="Palatino Linotype"/>
          <w:sz w:val="24"/>
          <w:szCs w:val="24"/>
        </w:rPr>
      </w:pPr>
      <w:r w:rsidRPr="00A003E8">
        <w:rPr>
          <w:rFonts w:ascii="Palatino Linotype" w:hAnsi="Palatino Linotype"/>
          <w:sz w:val="24"/>
          <w:szCs w:val="24"/>
        </w:rPr>
        <w:t xml:space="preserve">Testtömeg és testarányok mérése </w:t>
      </w:r>
    </w:p>
    <w:p w:rsidR="00B072BA" w:rsidRPr="00A003E8" w:rsidRDefault="00B072BA" w:rsidP="00BB4D32">
      <w:pPr>
        <w:pStyle w:val="Listaszerbekezds"/>
        <w:autoSpaceDE w:val="0"/>
        <w:autoSpaceDN w:val="0"/>
        <w:adjustRightInd w:val="0"/>
        <w:spacing w:after="0" w:line="240" w:lineRule="auto"/>
        <w:ind w:left="1058"/>
        <w:rPr>
          <w:rFonts w:ascii="Palatino Linotype" w:hAnsi="Palatino Linotype"/>
          <w:sz w:val="24"/>
          <w:szCs w:val="24"/>
        </w:rPr>
      </w:pPr>
      <w:r w:rsidRPr="00A003E8">
        <w:rPr>
          <w:rFonts w:ascii="Palatino Linotype" w:hAnsi="Palatino Linotype"/>
          <w:sz w:val="24"/>
          <w:szCs w:val="24"/>
        </w:rPr>
        <w:t>Csecsemők állapotváltozásainak felismerése</w:t>
      </w:r>
    </w:p>
    <w:p w:rsidR="005676DA" w:rsidRDefault="005676DA" w:rsidP="00B072BA">
      <w:pPr>
        <w:pStyle w:val="Listaszerbekezds"/>
        <w:autoSpaceDE w:val="0"/>
        <w:autoSpaceDN w:val="0"/>
        <w:adjustRightInd w:val="0"/>
        <w:spacing w:after="0" w:line="240" w:lineRule="auto"/>
        <w:ind w:left="698"/>
        <w:rPr>
          <w:rFonts w:ascii="Palatino Linotype" w:hAnsi="Palatino Linotype"/>
          <w:sz w:val="24"/>
          <w:szCs w:val="24"/>
        </w:rPr>
      </w:pPr>
    </w:p>
    <w:p w:rsidR="00B072BA" w:rsidRPr="00A003E8" w:rsidRDefault="00B072BA" w:rsidP="00B072BA">
      <w:pPr>
        <w:pStyle w:val="Listaszerbekezds"/>
        <w:autoSpaceDE w:val="0"/>
        <w:autoSpaceDN w:val="0"/>
        <w:adjustRightInd w:val="0"/>
        <w:spacing w:after="0" w:line="240" w:lineRule="auto"/>
        <w:ind w:left="698"/>
        <w:rPr>
          <w:rFonts w:ascii="Palatino Linotype" w:hAnsi="Palatino Linotype"/>
          <w:sz w:val="24"/>
          <w:szCs w:val="24"/>
        </w:rPr>
      </w:pPr>
      <w:r w:rsidRPr="00A003E8">
        <w:rPr>
          <w:rFonts w:ascii="Palatino Linotype" w:hAnsi="Palatino Linotype"/>
          <w:sz w:val="24"/>
          <w:szCs w:val="24"/>
        </w:rPr>
        <w:t>Gyermekosztályos gyakorlat</w:t>
      </w:r>
    </w:p>
    <w:p w:rsidR="00B072BA" w:rsidRPr="00A003E8" w:rsidRDefault="00B072BA" w:rsidP="00BB4D32">
      <w:pPr>
        <w:pStyle w:val="Listaszerbekezds"/>
        <w:autoSpaceDE w:val="0"/>
        <w:autoSpaceDN w:val="0"/>
        <w:adjustRightInd w:val="0"/>
        <w:spacing w:after="0" w:line="240" w:lineRule="auto"/>
        <w:ind w:left="1058"/>
        <w:rPr>
          <w:rFonts w:ascii="Palatino Linotype" w:hAnsi="Palatino Linotype"/>
          <w:sz w:val="24"/>
          <w:szCs w:val="24"/>
        </w:rPr>
      </w:pPr>
      <w:r w:rsidRPr="00A003E8">
        <w:rPr>
          <w:rFonts w:ascii="Palatino Linotype" w:hAnsi="Palatino Linotype"/>
          <w:sz w:val="24"/>
          <w:szCs w:val="24"/>
        </w:rPr>
        <w:t>Az arc és testtájak, testarányok, mozgás megfigyelése, testsúly mérése</w:t>
      </w:r>
    </w:p>
    <w:p w:rsidR="00B072BA" w:rsidRPr="00A003E8" w:rsidRDefault="00B072BA" w:rsidP="00BB4D32">
      <w:pPr>
        <w:pStyle w:val="Listaszerbekezds"/>
        <w:autoSpaceDE w:val="0"/>
        <w:autoSpaceDN w:val="0"/>
        <w:adjustRightInd w:val="0"/>
        <w:spacing w:after="0" w:line="240" w:lineRule="auto"/>
        <w:ind w:left="1058"/>
        <w:rPr>
          <w:rFonts w:ascii="Palatino Linotype" w:hAnsi="Palatino Linotype"/>
          <w:sz w:val="24"/>
          <w:szCs w:val="24"/>
        </w:rPr>
      </w:pPr>
      <w:r w:rsidRPr="00A003E8">
        <w:rPr>
          <w:rFonts w:ascii="Palatino Linotype" w:hAnsi="Palatino Linotype"/>
          <w:sz w:val="24"/>
          <w:szCs w:val="24"/>
        </w:rPr>
        <w:t>Kardinális tünetek mérése, megfigyelése</w:t>
      </w:r>
    </w:p>
    <w:p w:rsidR="00B072BA" w:rsidRPr="00A003E8" w:rsidRDefault="00B072BA" w:rsidP="00BB4D32">
      <w:pPr>
        <w:pStyle w:val="Listaszerbekezds"/>
        <w:autoSpaceDE w:val="0"/>
        <w:autoSpaceDN w:val="0"/>
        <w:adjustRightInd w:val="0"/>
        <w:spacing w:after="0" w:line="240" w:lineRule="auto"/>
        <w:ind w:left="1058"/>
        <w:rPr>
          <w:rFonts w:ascii="Palatino Linotype" w:hAnsi="Palatino Linotype"/>
          <w:sz w:val="24"/>
          <w:szCs w:val="24"/>
        </w:rPr>
      </w:pPr>
      <w:r w:rsidRPr="00A003E8">
        <w:rPr>
          <w:rFonts w:ascii="Palatino Linotype" w:hAnsi="Palatino Linotype"/>
          <w:sz w:val="24"/>
          <w:szCs w:val="24"/>
        </w:rPr>
        <w:t xml:space="preserve">A gyermek tudatának és magatartásának megfigyelése </w:t>
      </w:r>
    </w:p>
    <w:p w:rsidR="00B072BA" w:rsidRPr="00A003E8" w:rsidRDefault="00B072BA" w:rsidP="00BB4D32">
      <w:pPr>
        <w:pStyle w:val="Listaszerbekezds"/>
        <w:autoSpaceDE w:val="0"/>
        <w:autoSpaceDN w:val="0"/>
        <w:adjustRightInd w:val="0"/>
        <w:spacing w:after="0" w:line="240" w:lineRule="auto"/>
        <w:ind w:left="1058"/>
        <w:rPr>
          <w:rFonts w:ascii="Palatino Linotype" w:hAnsi="Palatino Linotype"/>
          <w:sz w:val="24"/>
          <w:szCs w:val="24"/>
        </w:rPr>
      </w:pPr>
      <w:r w:rsidRPr="00A003E8">
        <w:rPr>
          <w:rFonts w:ascii="Palatino Linotype" w:hAnsi="Palatino Linotype"/>
          <w:sz w:val="24"/>
          <w:szCs w:val="24"/>
        </w:rPr>
        <w:t xml:space="preserve">Érzékszervek működésének megfigyelése </w:t>
      </w:r>
    </w:p>
    <w:p w:rsidR="00B072BA" w:rsidRPr="00A003E8" w:rsidRDefault="00B072BA" w:rsidP="00BB4D32">
      <w:pPr>
        <w:pStyle w:val="Listaszerbekezds"/>
        <w:autoSpaceDE w:val="0"/>
        <w:autoSpaceDN w:val="0"/>
        <w:adjustRightInd w:val="0"/>
        <w:spacing w:after="0" w:line="240" w:lineRule="auto"/>
        <w:ind w:left="1058"/>
        <w:rPr>
          <w:rFonts w:ascii="Palatino Linotype" w:hAnsi="Palatino Linotype"/>
          <w:sz w:val="24"/>
          <w:szCs w:val="24"/>
        </w:rPr>
      </w:pPr>
      <w:r w:rsidRPr="00A003E8">
        <w:rPr>
          <w:rFonts w:ascii="Palatino Linotype" w:hAnsi="Palatino Linotype"/>
          <w:sz w:val="24"/>
          <w:szCs w:val="24"/>
        </w:rPr>
        <w:t xml:space="preserve">Köhögés és köpet megfigyelése </w:t>
      </w:r>
    </w:p>
    <w:p w:rsidR="00B072BA" w:rsidRPr="00A003E8" w:rsidRDefault="00B072BA" w:rsidP="00BB4D32">
      <w:pPr>
        <w:pStyle w:val="Listaszerbekezds"/>
        <w:autoSpaceDE w:val="0"/>
        <w:autoSpaceDN w:val="0"/>
        <w:adjustRightInd w:val="0"/>
        <w:spacing w:after="0" w:line="240" w:lineRule="auto"/>
        <w:ind w:left="1058"/>
        <w:rPr>
          <w:rFonts w:ascii="Palatino Linotype" w:hAnsi="Palatino Linotype"/>
          <w:sz w:val="24"/>
          <w:szCs w:val="24"/>
        </w:rPr>
      </w:pPr>
      <w:r w:rsidRPr="00A003E8">
        <w:rPr>
          <w:rFonts w:ascii="Palatino Linotype" w:hAnsi="Palatino Linotype"/>
          <w:sz w:val="24"/>
          <w:szCs w:val="24"/>
        </w:rPr>
        <w:t xml:space="preserve">Hányás és hányadék megfigyelése </w:t>
      </w:r>
    </w:p>
    <w:p w:rsidR="00B072BA" w:rsidRPr="00A003E8" w:rsidRDefault="00B072BA" w:rsidP="00BB4D32">
      <w:pPr>
        <w:pStyle w:val="Listaszerbekezds"/>
        <w:autoSpaceDE w:val="0"/>
        <w:autoSpaceDN w:val="0"/>
        <w:adjustRightInd w:val="0"/>
        <w:spacing w:after="0" w:line="240" w:lineRule="auto"/>
        <w:ind w:left="1058"/>
        <w:rPr>
          <w:rFonts w:ascii="Palatino Linotype" w:hAnsi="Palatino Linotype"/>
          <w:sz w:val="24"/>
          <w:szCs w:val="24"/>
        </w:rPr>
      </w:pPr>
      <w:r w:rsidRPr="00A003E8">
        <w:rPr>
          <w:rFonts w:ascii="Palatino Linotype" w:hAnsi="Palatino Linotype"/>
          <w:sz w:val="24"/>
          <w:szCs w:val="24"/>
        </w:rPr>
        <w:lastRenderedPageBreak/>
        <w:t xml:space="preserve">Bevitt és ürített folyadék mennyiségének megfigyelése </w:t>
      </w:r>
    </w:p>
    <w:p w:rsidR="00B072BA" w:rsidRPr="00A003E8" w:rsidRDefault="00B072BA" w:rsidP="00BB4D32">
      <w:pPr>
        <w:pStyle w:val="Listaszerbekezds"/>
        <w:autoSpaceDE w:val="0"/>
        <w:autoSpaceDN w:val="0"/>
        <w:adjustRightInd w:val="0"/>
        <w:spacing w:after="0" w:line="240" w:lineRule="auto"/>
        <w:ind w:left="1058"/>
        <w:rPr>
          <w:rFonts w:ascii="Palatino Linotype" w:hAnsi="Palatino Linotype"/>
          <w:sz w:val="24"/>
          <w:szCs w:val="24"/>
        </w:rPr>
      </w:pPr>
      <w:r w:rsidRPr="00A003E8">
        <w:rPr>
          <w:rFonts w:ascii="Palatino Linotype" w:hAnsi="Palatino Linotype"/>
          <w:sz w:val="24"/>
          <w:szCs w:val="24"/>
        </w:rPr>
        <w:t xml:space="preserve">A gyermekek állapotváltozásainak felismerése </w:t>
      </w:r>
    </w:p>
    <w:p w:rsidR="00B072BA" w:rsidRPr="00A003E8" w:rsidRDefault="00B072BA" w:rsidP="00BB4D32">
      <w:pPr>
        <w:pStyle w:val="Listaszerbekezds"/>
        <w:autoSpaceDE w:val="0"/>
        <w:autoSpaceDN w:val="0"/>
        <w:adjustRightInd w:val="0"/>
        <w:spacing w:after="0" w:line="240" w:lineRule="auto"/>
        <w:ind w:left="1058"/>
        <w:rPr>
          <w:rFonts w:ascii="Palatino Linotype" w:hAnsi="Palatino Linotype"/>
          <w:sz w:val="24"/>
          <w:szCs w:val="24"/>
        </w:rPr>
      </w:pPr>
      <w:r w:rsidRPr="00A003E8">
        <w:rPr>
          <w:rFonts w:ascii="Palatino Linotype" w:hAnsi="Palatino Linotype"/>
          <w:sz w:val="24"/>
          <w:szCs w:val="24"/>
        </w:rPr>
        <w:t xml:space="preserve">A gyermek elhanyagolásának illetve bántalmazásának felismerése </w:t>
      </w:r>
    </w:p>
    <w:p w:rsidR="00B072BA" w:rsidRPr="00A003E8" w:rsidRDefault="00B072BA" w:rsidP="00BB4D32">
      <w:pPr>
        <w:pStyle w:val="Listaszerbekezds"/>
        <w:autoSpaceDE w:val="0"/>
        <w:autoSpaceDN w:val="0"/>
        <w:adjustRightInd w:val="0"/>
        <w:spacing w:after="0" w:line="240" w:lineRule="auto"/>
        <w:ind w:left="1058"/>
        <w:rPr>
          <w:rFonts w:ascii="Palatino Linotype" w:hAnsi="Palatino Linotype"/>
          <w:sz w:val="24"/>
          <w:szCs w:val="24"/>
        </w:rPr>
      </w:pPr>
      <w:r w:rsidRPr="00A003E8">
        <w:rPr>
          <w:rFonts w:ascii="Palatino Linotype" w:hAnsi="Palatino Linotype"/>
          <w:sz w:val="24"/>
          <w:szCs w:val="24"/>
        </w:rPr>
        <w:t xml:space="preserve">Betegmegfigyelő monitorok alkalmazása a gyermekápolásban </w:t>
      </w:r>
    </w:p>
    <w:p w:rsidR="005676DA" w:rsidRDefault="005676DA" w:rsidP="00B072BA">
      <w:pPr>
        <w:pStyle w:val="Listaszerbekezds"/>
        <w:autoSpaceDE w:val="0"/>
        <w:autoSpaceDN w:val="0"/>
        <w:adjustRightInd w:val="0"/>
        <w:spacing w:after="0" w:line="240" w:lineRule="auto"/>
        <w:ind w:left="698"/>
        <w:rPr>
          <w:rFonts w:ascii="Palatino Linotype" w:hAnsi="Palatino Linotype"/>
          <w:sz w:val="24"/>
          <w:szCs w:val="24"/>
        </w:rPr>
      </w:pPr>
    </w:p>
    <w:p w:rsidR="00B072BA" w:rsidRPr="00A003E8" w:rsidRDefault="00B072BA" w:rsidP="00B072BA">
      <w:pPr>
        <w:pStyle w:val="Listaszerbekezds"/>
        <w:autoSpaceDE w:val="0"/>
        <w:autoSpaceDN w:val="0"/>
        <w:adjustRightInd w:val="0"/>
        <w:spacing w:after="0" w:line="240" w:lineRule="auto"/>
        <w:ind w:left="698"/>
        <w:rPr>
          <w:rFonts w:ascii="Palatino Linotype" w:hAnsi="Palatino Linotype"/>
          <w:sz w:val="24"/>
          <w:szCs w:val="24"/>
        </w:rPr>
      </w:pPr>
      <w:r w:rsidRPr="00A003E8">
        <w:rPr>
          <w:rFonts w:ascii="Palatino Linotype" w:hAnsi="Palatino Linotype"/>
          <w:sz w:val="24"/>
          <w:szCs w:val="24"/>
        </w:rPr>
        <w:t xml:space="preserve">Csecsemő és gyermekosztályon egyaránt végzendő ápolási feladatok </w:t>
      </w:r>
    </w:p>
    <w:p w:rsidR="00B072BA" w:rsidRPr="00A003E8" w:rsidRDefault="00B072BA" w:rsidP="00BB4D32">
      <w:pPr>
        <w:pStyle w:val="Listaszerbekezds"/>
        <w:autoSpaceDE w:val="0"/>
        <w:autoSpaceDN w:val="0"/>
        <w:adjustRightInd w:val="0"/>
        <w:spacing w:after="0" w:line="240" w:lineRule="auto"/>
        <w:ind w:left="1058"/>
        <w:rPr>
          <w:rFonts w:ascii="Palatino Linotype" w:hAnsi="Palatino Linotype"/>
          <w:sz w:val="24"/>
          <w:szCs w:val="24"/>
        </w:rPr>
      </w:pPr>
      <w:r w:rsidRPr="00A003E8">
        <w:rPr>
          <w:rFonts w:ascii="Palatino Linotype" w:hAnsi="Palatino Linotype"/>
          <w:sz w:val="24"/>
          <w:szCs w:val="24"/>
        </w:rPr>
        <w:t>Ágyazás, beteg fektetése, mobilizálása, kényelmi eszközök alkalmazása</w:t>
      </w:r>
    </w:p>
    <w:p w:rsidR="00B072BA" w:rsidRPr="00A003E8" w:rsidRDefault="00B072BA" w:rsidP="00BB4D32">
      <w:pPr>
        <w:pStyle w:val="Listaszerbekezds"/>
        <w:autoSpaceDE w:val="0"/>
        <w:autoSpaceDN w:val="0"/>
        <w:adjustRightInd w:val="0"/>
        <w:spacing w:after="0" w:line="240" w:lineRule="auto"/>
        <w:ind w:left="1058"/>
        <w:rPr>
          <w:rFonts w:ascii="Palatino Linotype" w:hAnsi="Palatino Linotype"/>
          <w:sz w:val="24"/>
          <w:szCs w:val="24"/>
        </w:rPr>
      </w:pPr>
      <w:r w:rsidRPr="00A003E8">
        <w:rPr>
          <w:rFonts w:ascii="Palatino Linotype" w:hAnsi="Palatino Linotype"/>
          <w:sz w:val="24"/>
          <w:szCs w:val="24"/>
        </w:rPr>
        <w:t>Pihenés feltételeinek biztosítása</w:t>
      </w:r>
    </w:p>
    <w:p w:rsidR="00B072BA" w:rsidRPr="00A003E8" w:rsidRDefault="00B072BA" w:rsidP="00BB4D32">
      <w:pPr>
        <w:pStyle w:val="Listaszerbekezds"/>
        <w:autoSpaceDE w:val="0"/>
        <w:autoSpaceDN w:val="0"/>
        <w:adjustRightInd w:val="0"/>
        <w:spacing w:after="0" w:line="240" w:lineRule="auto"/>
        <w:ind w:left="1058"/>
        <w:rPr>
          <w:rFonts w:ascii="Palatino Linotype" w:hAnsi="Palatino Linotype"/>
          <w:sz w:val="24"/>
          <w:szCs w:val="24"/>
        </w:rPr>
      </w:pPr>
      <w:r w:rsidRPr="00A003E8">
        <w:rPr>
          <w:rFonts w:ascii="Palatino Linotype" w:hAnsi="Palatino Linotype"/>
          <w:sz w:val="24"/>
          <w:szCs w:val="24"/>
        </w:rPr>
        <w:t>Beteg környezetének higiénéje</w:t>
      </w:r>
    </w:p>
    <w:p w:rsidR="00B072BA" w:rsidRPr="00A003E8" w:rsidRDefault="00B072BA" w:rsidP="00BB4D32">
      <w:pPr>
        <w:pStyle w:val="Listaszerbekezds"/>
        <w:autoSpaceDE w:val="0"/>
        <w:autoSpaceDN w:val="0"/>
        <w:adjustRightInd w:val="0"/>
        <w:spacing w:after="0" w:line="240" w:lineRule="auto"/>
        <w:ind w:left="1058"/>
        <w:rPr>
          <w:rFonts w:ascii="Palatino Linotype" w:hAnsi="Palatino Linotype"/>
          <w:sz w:val="24"/>
          <w:szCs w:val="24"/>
        </w:rPr>
      </w:pPr>
      <w:r w:rsidRPr="00A003E8">
        <w:rPr>
          <w:rFonts w:ascii="Palatino Linotype" w:hAnsi="Palatino Linotype"/>
          <w:sz w:val="24"/>
          <w:szCs w:val="24"/>
        </w:rPr>
        <w:t>Fürdetés, szájápolás, hajmosás, körömápolás, bőrápolás, bőrvédelem</w:t>
      </w:r>
    </w:p>
    <w:p w:rsidR="00B072BA" w:rsidRPr="00A003E8" w:rsidRDefault="00B072BA" w:rsidP="00BB4D32">
      <w:pPr>
        <w:pStyle w:val="Listaszerbekezds"/>
        <w:autoSpaceDE w:val="0"/>
        <w:autoSpaceDN w:val="0"/>
        <w:adjustRightInd w:val="0"/>
        <w:spacing w:after="0" w:line="240" w:lineRule="auto"/>
        <w:ind w:left="1058"/>
        <w:rPr>
          <w:rFonts w:ascii="Palatino Linotype" w:hAnsi="Palatino Linotype"/>
          <w:sz w:val="24"/>
          <w:szCs w:val="24"/>
        </w:rPr>
      </w:pPr>
      <w:r w:rsidRPr="00A003E8">
        <w:rPr>
          <w:rFonts w:ascii="Palatino Linotype" w:hAnsi="Palatino Linotype"/>
          <w:sz w:val="24"/>
          <w:szCs w:val="24"/>
        </w:rPr>
        <w:t>Etetés eszközeinek előkészítése, használata, szondatáplálás</w:t>
      </w:r>
    </w:p>
    <w:p w:rsidR="005676DA" w:rsidRDefault="005676DA" w:rsidP="00B072BA">
      <w:pPr>
        <w:pStyle w:val="Listaszerbekezds"/>
        <w:autoSpaceDE w:val="0"/>
        <w:autoSpaceDN w:val="0"/>
        <w:adjustRightInd w:val="0"/>
        <w:spacing w:after="0" w:line="240" w:lineRule="auto"/>
        <w:ind w:left="698"/>
        <w:rPr>
          <w:rFonts w:ascii="Palatino Linotype" w:hAnsi="Palatino Linotype"/>
          <w:sz w:val="24"/>
          <w:szCs w:val="24"/>
        </w:rPr>
      </w:pPr>
    </w:p>
    <w:p w:rsidR="00B072BA" w:rsidRPr="00A003E8" w:rsidRDefault="00B072BA" w:rsidP="00B072BA">
      <w:pPr>
        <w:pStyle w:val="Listaszerbekezds"/>
        <w:autoSpaceDE w:val="0"/>
        <w:autoSpaceDN w:val="0"/>
        <w:adjustRightInd w:val="0"/>
        <w:spacing w:after="0" w:line="240" w:lineRule="auto"/>
        <w:ind w:left="698"/>
        <w:rPr>
          <w:rFonts w:ascii="Palatino Linotype" w:hAnsi="Palatino Linotype"/>
          <w:sz w:val="24"/>
          <w:szCs w:val="24"/>
        </w:rPr>
      </w:pPr>
      <w:r w:rsidRPr="00A003E8">
        <w:rPr>
          <w:rFonts w:ascii="Palatino Linotype" w:hAnsi="Palatino Linotype"/>
          <w:sz w:val="24"/>
          <w:szCs w:val="24"/>
        </w:rPr>
        <w:t>Előkészítés vizithez, a beteg tartása-fogása vizsgálatokhoz</w:t>
      </w:r>
    </w:p>
    <w:p w:rsidR="00B072BA" w:rsidRDefault="00B072BA" w:rsidP="00B072BA">
      <w:pPr>
        <w:pStyle w:val="Listaszerbekezds"/>
        <w:autoSpaceDE w:val="0"/>
        <w:autoSpaceDN w:val="0"/>
        <w:adjustRightInd w:val="0"/>
        <w:spacing w:after="0" w:line="240" w:lineRule="auto"/>
        <w:ind w:left="698"/>
        <w:rPr>
          <w:rFonts w:ascii="Palatino Linotype" w:hAnsi="Palatino Linotype"/>
          <w:sz w:val="24"/>
          <w:szCs w:val="24"/>
        </w:rPr>
      </w:pPr>
      <w:r w:rsidRPr="00A003E8">
        <w:rPr>
          <w:rFonts w:ascii="Palatino Linotype" w:hAnsi="Palatino Linotype"/>
          <w:sz w:val="24"/>
          <w:szCs w:val="24"/>
        </w:rPr>
        <w:t xml:space="preserve">A megfigyelt és a mért paraméterek dokumentálása </w:t>
      </w:r>
    </w:p>
    <w:p w:rsidR="002D0AE7" w:rsidRPr="00A003E8" w:rsidRDefault="002D0AE7" w:rsidP="00B072BA">
      <w:pPr>
        <w:pStyle w:val="Listaszerbekezds"/>
        <w:autoSpaceDE w:val="0"/>
        <w:autoSpaceDN w:val="0"/>
        <w:adjustRightInd w:val="0"/>
        <w:spacing w:after="0" w:line="240" w:lineRule="auto"/>
        <w:ind w:left="698"/>
        <w:rPr>
          <w:rFonts w:ascii="Palatino Linotype" w:hAnsi="Palatino Linotype"/>
          <w:sz w:val="24"/>
          <w:szCs w:val="24"/>
        </w:rPr>
      </w:pPr>
      <w:r>
        <w:rPr>
          <w:rFonts w:ascii="Palatino Linotype" w:hAnsi="Palatino Linotype"/>
          <w:sz w:val="24"/>
          <w:szCs w:val="24"/>
        </w:rPr>
        <w:t>Kapcsolat a szülőkkel</w:t>
      </w:r>
    </w:p>
    <w:p w:rsidR="00B072BA" w:rsidRDefault="00B072BA" w:rsidP="00B072BA">
      <w:pPr>
        <w:pStyle w:val="Listaszerbekezds"/>
        <w:spacing w:after="0" w:line="240" w:lineRule="auto"/>
        <w:ind w:left="1342"/>
        <w:rPr>
          <w:rFonts w:ascii="Palatino Linotype" w:hAnsi="Palatino Linotype"/>
          <w:b/>
          <w:sz w:val="24"/>
          <w:szCs w:val="24"/>
        </w:rPr>
      </w:pPr>
    </w:p>
    <w:p w:rsidR="00413D8B" w:rsidRDefault="00413D8B" w:rsidP="00B072BA">
      <w:pPr>
        <w:pStyle w:val="Listaszerbekezds"/>
        <w:spacing w:after="0" w:line="240" w:lineRule="auto"/>
        <w:ind w:left="1342"/>
        <w:rPr>
          <w:rFonts w:ascii="Palatino Linotype" w:hAnsi="Palatino Linotype"/>
          <w:b/>
          <w:sz w:val="24"/>
          <w:szCs w:val="24"/>
        </w:rPr>
      </w:pPr>
    </w:p>
    <w:p w:rsidR="00B61F0A" w:rsidRPr="007003F6" w:rsidRDefault="00B61F0A" w:rsidP="0050579E">
      <w:pPr>
        <w:widowControl w:val="0"/>
        <w:numPr>
          <w:ilvl w:val="1"/>
          <w:numId w:val="39"/>
        </w:numPr>
        <w:suppressAutoHyphens/>
        <w:spacing w:after="0" w:line="240" w:lineRule="auto"/>
        <w:rPr>
          <w:rFonts w:ascii="Palatino Linotype" w:hAnsi="Palatino Linotype"/>
          <w:b/>
          <w:i/>
          <w:sz w:val="24"/>
          <w:szCs w:val="24"/>
        </w:rPr>
      </w:pPr>
      <w:r w:rsidRPr="007003F6">
        <w:rPr>
          <w:rFonts w:ascii="Palatino Linotype" w:hAnsi="Palatino Linotype"/>
          <w:b/>
          <w:i/>
          <w:sz w:val="24"/>
          <w:szCs w:val="24"/>
        </w:rPr>
        <w:t>A képzés</w:t>
      </w:r>
      <w:r w:rsidR="00452B42" w:rsidRPr="007003F6">
        <w:rPr>
          <w:rFonts w:ascii="Palatino Linotype" w:hAnsi="Palatino Linotype"/>
          <w:b/>
          <w:i/>
          <w:sz w:val="24"/>
          <w:szCs w:val="24"/>
        </w:rPr>
        <w:t xml:space="preserve"> javasolt helyszíne</w:t>
      </w:r>
      <w:r w:rsidR="002120BE" w:rsidRPr="007003F6">
        <w:rPr>
          <w:rFonts w:ascii="Palatino Linotype" w:hAnsi="Palatino Linotype"/>
          <w:b/>
          <w:i/>
          <w:sz w:val="24"/>
          <w:szCs w:val="24"/>
        </w:rPr>
        <w:t xml:space="preserve"> </w:t>
      </w:r>
      <w:r w:rsidR="002120BE" w:rsidRPr="002120BE">
        <w:rPr>
          <w:rFonts w:ascii="Palatino Linotype" w:hAnsi="Palatino Linotype"/>
          <w:b/>
          <w:i/>
          <w:kern w:val="1"/>
          <w:sz w:val="24"/>
          <w:szCs w:val="24"/>
          <w:lang w:eastAsia="hi-IN" w:bidi="hi-IN"/>
        </w:rPr>
        <w:t>(ajánlás)</w:t>
      </w:r>
    </w:p>
    <w:p w:rsidR="00B61F0A" w:rsidRPr="00DF504D" w:rsidRDefault="00DF504D" w:rsidP="00B87D30">
      <w:pPr>
        <w:spacing w:after="0" w:line="240" w:lineRule="auto"/>
        <w:ind w:left="792"/>
        <w:jc w:val="both"/>
        <w:rPr>
          <w:rFonts w:ascii="Palatino Linotype" w:hAnsi="Palatino Linotype"/>
          <w:bCs/>
          <w:sz w:val="24"/>
          <w:szCs w:val="24"/>
        </w:rPr>
      </w:pPr>
      <w:r w:rsidRPr="00DF504D">
        <w:rPr>
          <w:rFonts w:ascii="Palatino Linotype" w:hAnsi="Palatino Linotype"/>
          <w:bCs/>
          <w:sz w:val="24"/>
          <w:szCs w:val="24"/>
        </w:rPr>
        <w:t>Belgyógyászati osztály</w:t>
      </w:r>
    </w:p>
    <w:p w:rsidR="00DF504D" w:rsidRPr="00DF504D" w:rsidRDefault="00DF504D" w:rsidP="00B87D30">
      <w:pPr>
        <w:spacing w:after="0" w:line="240" w:lineRule="auto"/>
        <w:ind w:left="792"/>
        <w:jc w:val="both"/>
        <w:rPr>
          <w:rFonts w:ascii="Palatino Linotype" w:hAnsi="Palatino Linotype"/>
          <w:bCs/>
          <w:sz w:val="24"/>
          <w:szCs w:val="24"/>
        </w:rPr>
      </w:pPr>
      <w:r w:rsidRPr="00DF504D">
        <w:rPr>
          <w:rFonts w:ascii="Palatino Linotype" w:hAnsi="Palatino Linotype"/>
          <w:bCs/>
          <w:sz w:val="24"/>
          <w:szCs w:val="24"/>
        </w:rPr>
        <w:t>Sebészeti osztály</w:t>
      </w:r>
    </w:p>
    <w:p w:rsidR="00DF504D" w:rsidRPr="00DF504D" w:rsidRDefault="00DF504D" w:rsidP="00B87D30">
      <w:pPr>
        <w:spacing w:after="0" w:line="240" w:lineRule="auto"/>
        <w:ind w:left="792"/>
        <w:jc w:val="both"/>
        <w:rPr>
          <w:rFonts w:ascii="Palatino Linotype" w:hAnsi="Palatino Linotype"/>
          <w:bCs/>
          <w:sz w:val="24"/>
          <w:szCs w:val="24"/>
        </w:rPr>
      </w:pPr>
      <w:r w:rsidRPr="00DF504D">
        <w:rPr>
          <w:rFonts w:ascii="Palatino Linotype" w:hAnsi="Palatino Linotype"/>
          <w:bCs/>
          <w:sz w:val="24"/>
          <w:szCs w:val="24"/>
        </w:rPr>
        <w:t>Traumatológia</w:t>
      </w:r>
    </w:p>
    <w:p w:rsidR="00DF504D" w:rsidRPr="00DF504D" w:rsidRDefault="00DF504D" w:rsidP="00B87D30">
      <w:pPr>
        <w:spacing w:after="0" w:line="240" w:lineRule="auto"/>
        <w:ind w:left="792"/>
        <w:jc w:val="both"/>
        <w:rPr>
          <w:rFonts w:ascii="Palatino Linotype" w:hAnsi="Palatino Linotype"/>
          <w:bCs/>
          <w:sz w:val="24"/>
          <w:szCs w:val="24"/>
        </w:rPr>
      </w:pPr>
      <w:r w:rsidRPr="00DF504D">
        <w:rPr>
          <w:rFonts w:ascii="Palatino Linotype" w:hAnsi="Palatino Linotype"/>
          <w:bCs/>
          <w:sz w:val="24"/>
          <w:szCs w:val="24"/>
        </w:rPr>
        <w:t>Csecsemő</w:t>
      </w:r>
      <w:r w:rsidR="003D1D08">
        <w:rPr>
          <w:rFonts w:ascii="Palatino Linotype" w:hAnsi="Palatino Linotype"/>
          <w:bCs/>
          <w:sz w:val="24"/>
          <w:szCs w:val="24"/>
        </w:rPr>
        <w:t>-</w:t>
      </w:r>
      <w:r w:rsidRPr="00DF504D">
        <w:rPr>
          <w:rFonts w:ascii="Palatino Linotype" w:hAnsi="Palatino Linotype"/>
          <w:bCs/>
          <w:sz w:val="24"/>
          <w:szCs w:val="24"/>
        </w:rPr>
        <w:t xml:space="preserve"> és gyermekosztály</w:t>
      </w:r>
    </w:p>
    <w:p w:rsidR="00B61F0A" w:rsidRPr="000E120B" w:rsidRDefault="00B61F0A" w:rsidP="00B87D30">
      <w:pPr>
        <w:spacing w:after="0" w:line="240" w:lineRule="auto"/>
        <w:ind w:left="792"/>
        <w:jc w:val="both"/>
        <w:rPr>
          <w:rFonts w:ascii="Palatino Linotype" w:hAnsi="Palatino Linotype"/>
          <w:b/>
          <w:bCs/>
          <w:sz w:val="24"/>
          <w:szCs w:val="24"/>
        </w:rPr>
      </w:pPr>
    </w:p>
    <w:p w:rsidR="009E52DC" w:rsidRPr="009E52DC" w:rsidRDefault="009E52DC" w:rsidP="0050579E">
      <w:pPr>
        <w:widowControl w:val="0"/>
        <w:numPr>
          <w:ilvl w:val="1"/>
          <w:numId w:val="39"/>
        </w:numPr>
        <w:suppressAutoHyphens/>
        <w:spacing w:after="0" w:line="240" w:lineRule="auto"/>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FB2E03" w:rsidRDefault="00FB2E03" w:rsidP="009E52DC">
      <w:pPr>
        <w:widowControl w:val="0"/>
        <w:suppressAutoHyphens/>
        <w:spacing w:after="0" w:line="240" w:lineRule="auto"/>
        <w:ind w:left="826"/>
        <w:rPr>
          <w:rFonts w:ascii="Palatino Linotype" w:hAnsi="Palatino Linotype"/>
          <w:b/>
          <w:bCs/>
          <w:i/>
          <w:sz w:val="24"/>
          <w:szCs w:val="24"/>
        </w:rPr>
      </w:pPr>
    </w:p>
    <w:p w:rsidR="009E52DC" w:rsidRDefault="009E52DC" w:rsidP="009E52DC">
      <w:pPr>
        <w:widowControl w:val="0"/>
        <w:suppressAutoHyphens/>
        <w:spacing w:after="0" w:line="240" w:lineRule="auto"/>
        <w:ind w:left="826"/>
        <w:rPr>
          <w:rFonts w:ascii="Palatino Linotype" w:hAnsi="Palatino Linotype"/>
          <w:b/>
          <w:i/>
          <w:sz w:val="24"/>
          <w:szCs w:val="24"/>
        </w:rPr>
      </w:pPr>
      <w:r w:rsidRPr="00052C8D">
        <w:rPr>
          <w:rFonts w:ascii="Palatino Linotype" w:hAnsi="Palatino Linotype"/>
          <w:b/>
          <w:bCs/>
          <w:i/>
          <w:sz w:val="24"/>
          <w:szCs w:val="24"/>
        </w:rPr>
        <w:t>A tantárgy elsajátítása során alkalmazható sajátos módszerek (ajánlás)</w:t>
      </w:r>
    </w:p>
    <w:p w:rsidR="009E52DC" w:rsidRDefault="009E52DC" w:rsidP="009E52DC">
      <w:pPr>
        <w:widowControl w:val="0"/>
        <w:suppressAutoHyphens/>
        <w:spacing w:after="0" w:line="240" w:lineRule="auto"/>
        <w:ind w:left="826"/>
        <w:rPr>
          <w:rFonts w:ascii="Palatino Linotype" w:hAnsi="Palatino Linotype"/>
          <w:b/>
          <w:i/>
          <w:sz w:val="24"/>
          <w:szCs w:val="24"/>
        </w:rPr>
      </w:pPr>
    </w:p>
    <w:p w:rsidR="009E52DC" w:rsidRDefault="009E52DC" w:rsidP="009E52DC">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p w:rsidR="00203D45" w:rsidRPr="001C15CB" w:rsidRDefault="00203D45" w:rsidP="009E52DC">
      <w:pPr>
        <w:widowControl w:val="0"/>
        <w:suppressAutoHyphens/>
        <w:spacing w:after="0" w:line="240" w:lineRule="auto"/>
        <w:ind w:left="826"/>
        <w:rPr>
          <w:rFonts w:ascii="Palatino Linotype" w:hAnsi="Palatino Linotype"/>
          <w:b/>
          <w:i/>
          <w:sz w:val="24"/>
          <w:szCs w:val="24"/>
        </w:rPr>
      </w:pPr>
    </w:p>
    <w:p w:rsidR="009E52DC" w:rsidRPr="009E52DC" w:rsidRDefault="009E52DC" w:rsidP="0050579E">
      <w:pPr>
        <w:widowControl w:val="0"/>
        <w:numPr>
          <w:ilvl w:val="1"/>
          <w:numId w:val="39"/>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 xml:space="preserve">A </w:t>
      </w:r>
      <w:r w:rsidRPr="000E120B">
        <w:rPr>
          <w:rFonts w:ascii="Palatino Linotype" w:hAnsi="Palatino Linotype"/>
          <w:b/>
          <w:sz w:val="24"/>
          <w:szCs w:val="24"/>
        </w:rPr>
        <w:t>tantárgy</w:t>
      </w:r>
      <w:r w:rsidRPr="000E120B">
        <w:rPr>
          <w:rFonts w:ascii="Palatino Linotype" w:hAnsi="Palatino Linotype"/>
          <w:b/>
          <w:bCs/>
          <w:sz w:val="24"/>
          <w:szCs w:val="24"/>
        </w:rPr>
        <w:t xml:space="preserve"> értékelésének módja</w:t>
      </w:r>
    </w:p>
    <w:p w:rsidR="009E52DC" w:rsidRPr="00E240AC" w:rsidRDefault="009E52DC" w:rsidP="00137D3F">
      <w:pPr>
        <w:widowControl w:val="0"/>
        <w:suppressAutoHyphens/>
        <w:spacing w:after="0" w:line="240" w:lineRule="auto"/>
        <w:rPr>
          <w:rFonts w:ascii="Palatino Linotype" w:hAnsi="Palatino Linotype"/>
          <w:bCs/>
          <w:sz w:val="24"/>
          <w:szCs w:val="24"/>
        </w:rPr>
      </w:pPr>
      <w:r w:rsidDel="009E52DC">
        <w:rPr>
          <w:rFonts w:ascii="Palatino Linotype" w:hAnsi="Palatino Linotype"/>
          <w:b/>
          <w:bCs/>
          <w:sz w:val="24"/>
          <w:szCs w:val="24"/>
        </w:rPr>
        <w:t xml:space="preserve"> </w:t>
      </w:r>
      <w:r w:rsidR="005C2CB7">
        <w:rPr>
          <w:rFonts w:ascii="Palatino Linotype" w:hAnsi="Palatino Linotype"/>
          <w:bCs/>
          <w:sz w:val="24"/>
          <w:szCs w:val="24"/>
        </w:rPr>
        <w:t>A nemzeti köznevelésről szóló 2011. évi CXC. törvény 54. § (2) a) pontja szerinti értékeléssel.</w:t>
      </w:r>
    </w:p>
    <w:p w:rsidR="009E52DC" w:rsidRDefault="009E52DC" w:rsidP="009E52DC">
      <w:pPr>
        <w:autoSpaceDE w:val="0"/>
        <w:autoSpaceDN w:val="0"/>
        <w:adjustRightInd w:val="0"/>
        <w:spacing w:after="0" w:line="240" w:lineRule="auto"/>
        <w:jc w:val="both"/>
        <w:rPr>
          <w:rFonts w:ascii="Palatino Linotype" w:hAnsi="Palatino Linotype"/>
          <w:bCs/>
        </w:rPr>
      </w:pPr>
    </w:p>
    <w:p w:rsidR="00197EB4" w:rsidRDefault="006F7366" w:rsidP="00B87D30">
      <w:pPr>
        <w:widowControl w:val="0"/>
        <w:suppressAutoHyphens/>
        <w:spacing w:after="0" w:line="240" w:lineRule="auto"/>
        <w:rPr>
          <w:rFonts w:ascii="Palatino Linotype" w:hAnsi="Palatino Linotype"/>
          <w:b/>
          <w:bCs/>
          <w:sz w:val="24"/>
          <w:szCs w:val="24"/>
        </w:rPr>
      </w:pPr>
      <w:r>
        <w:rPr>
          <w:rFonts w:ascii="Palatino Linotype" w:hAnsi="Palatino Linotype"/>
          <w:b/>
          <w:bCs/>
          <w:sz w:val="24"/>
          <w:szCs w:val="24"/>
        </w:rPr>
        <w:br w:type="page"/>
      </w:r>
    </w:p>
    <w:p w:rsidR="006F7366" w:rsidRPr="000E120B" w:rsidRDefault="006F7366" w:rsidP="00B87D30">
      <w:pPr>
        <w:spacing w:after="0" w:line="240" w:lineRule="auto"/>
        <w:ind w:left="30"/>
        <w:jc w:val="center"/>
        <w:rPr>
          <w:rFonts w:ascii="Palatino Linotype" w:hAnsi="Palatino Linotype"/>
          <w:b/>
          <w:bCs/>
          <w:sz w:val="44"/>
          <w:szCs w:val="44"/>
        </w:rPr>
      </w:pPr>
    </w:p>
    <w:p w:rsidR="006F7366" w:rsidRPr="000E120B" w:rsidRDefault="006F7366" w:rsidP="00B87D30">
      <w:pPr>
        <w:spacing w:after="0" w:line="240" w:lineRule="auto"/>
        <w:ind w:left="30"/>
        <w:jc w:val="center"/>
        <w:rPr>
          <w:rFonts w:ascii="Palatino Linotype" w:hAnsi="Palatino Linotype"/>
          <w:b/>
          <w:bCs/>
          <w:sz w:val="44"/>
          <w:szCs w:val="44"/>
        </w:rPr>
      </w:pPr>
    </w:p>
    <w:p w:rsidR="006F7366" w:rsidRPr="000E120B" w:rsidRDefault="006F7366" w:rsidP="00B87D30">
      <w:pPr>
        <w:spacing w:after="0" w:line="240" w:lineRule="auto"/>
        <w:ind w:left="30"/>
        <w:jc w:val="center"/>
        <w:rPr>
          <w:rFonts w:ascii="Palatino Linotype" w:hAnsi="Palatino Linotype"/>
          <w:b/>
          <w:bCs/>
          <w:sz w:val="44"/>
          <w:szCs w:val="44"/>
        </w:rPr>
      </w:pPr>
    </w:p>
    <w:p w:rsidR="006F7366" w:rsidRPr="000E120B" w:rsidRDefault="006F7366" w:rsidP="00B87D30">
      <w:pPr>
        <w:spacing w:after="0" w:line="240" w:lineRule="auto"/>
        <w:ind w:left="30"/>
        <w:jc w:val="center"/>
        <w:rPr>
          <w:rFonts w:ascii="Palatino Linotype" w:hAnsi="Palatino Linotype"/>
          <w:b/>
          <w:bCs/>
          <w:sz w:val="44"/>
          <w:szCs w:val="44"/>
        </w:rPr>
      </w:pPr>
    </w:p>
    <w:p w:rsidR="009B6C59" w:rsidRPr="000E120B" w:rsidRDefault="009B6C59" w:rsidP="009B6C59">
      <w:pPr>
        <w:spacing w:after="0" w:line="240" w:lineRule="auto"/>
        <w:ind w:left="30"/>
        <w:jc w:val="center"/>
        <w:rPr>
          <w:rFonts w:ascii="Palatino Linotype" w:hAnsi="Palatino Linotype"/>
          <w:b/>
          <w:bCs/>
          <w:sz w:val="44"/>
          <w:szCs w:val="44"/>
        </w:rPr>
      </w:pPr>
    </w:p>
    <w:p w:rsidR="009B6C59" w:rsidRPr="000E120B" w:rsidRDefault="009B6C59" w:rsidP="009B6C59">
      <w:pPr>
        <w:spacing w:after="0" w:line="240" w:lineRule="auto"/>
        <w:ind w:left="30"/>
        <w:jc w:val="center"/>
        <w:rPr>
          <w:rFonts w:ascii="Palatino Linotype" w:hAnsi="Palatino Linotype"/>
          <w:b/>
          <w:bCs/>
          <w:sz w:val="44"/>
          <w:szCs w:val="44"/>
        </w:rPr>
      </w:pPr>
    </w:p>
    <w:p w:rsidR="009B6C59" w:rsidRPr="000E120B" w:rsidRDefault="009B6C59" w:rsidP="009B6C59">
      <w:pPr>
        <w:spacing w:after="0" w:line="240" w:lineRule="auto"/>
        <w:ind w:left="30"/>
        <w:jc w:val="center"/>
        <w:rPr>
          <w:rFonts w:ascii="Palatino Linotype" w:hAnsi="Palatino Linotype"/>
          <w:b/>
          <w:bCs/>
          <w:sz w:val="44"/>
          <w:szCs w:val="44"/>
        </w:rPr>
      </w:pPr>
    </w:p>
    <w:p w:rsidR="009B6C59" w:rsidRPr="000E120B" w:rsidRDefault="009B6C59" w:rsidP="009B6C59">
      <w:pPr>
        <w:spacing w:after="0" w:line="240" w:lineRule="auto"/>
        <w:ind w:left="30"/>
        <w:jc w:val="center"/>
        <w:rPr>
          <w:rFonts w:ascii="Palatino Linotype" w:hAnsi="Palatino Linotype"/>
          <w:b/>
          <w:bCs/>
          <w:sz w:val="44"/>
          <w:szCs w:val="44"/>
        </w:rPr>
      </w:pPr>
    </w:p>
    <w:p w:rsidR="009B6C59" w:rsidRPr="000E120B" w:rsidRDefault="009B6C59" w:rsidP="009B6C59">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9B6C59" w:rsidRPr="000E120B" w:rsidRDefault="00AF32F5" w:rsidP="009B6C59">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11142-12</w:t>
      </w:r>
      <w:r w:rsidR="009B6C59" w:rsidRPr="000E120B">
        <w:rPr>
          <w:rFonts w:ascii="Palatino Linotype" w:hAnsi="Palatino Linotype"/>
          <w:b/>
          <w:sz w:val="44"/>
          <w:szCs w:val="44"/>
          <w:lang w:eastAsia="hu-HU"/>
        </w:rPr>
        <w:t xml:space="preserve"> azonosító számú</w:t>
      </w:r>
    </w:p>
    <w:p w:rsidR="009B6C59" w:rsidRDefault="00AF32F5" w:rsidP="009B6C59">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Fogászati ismeretek</w:t>
      </w:r>
    </w:p>
    <w:p w:rsidR="004F32AE" w:rsidRPr="000E120B" w:rsidRDefault="004F32AE" w:rsidP="009B6C59">
      <w:pPr>
        <w:spacing w:after="0" w:line="240" w:lineRule="auto"/>
        <w:jc w:val="center"/>
        <w:rPr>
          <w:rFonts w:ascii="Palatino Linotype" w:hAnsi="Palatino Linotype"/>
          <w:b/>
          <w:sz w:val="44"/>
          <w:szCs w:val="44"/>
          <w:lang w:eastAsia="hu-HU"/>
        </w:rPr>
      </w:pPr>
    </w:p>
    <w:p w:rsidR="009B6C59" w:rsidRPr="000E120B" w:rsidRDefault="009B6C59" w:rsidP="009B6C59">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9B6C59" w:rsidRPr="000E120B" w:rsidRDefault="009B6C59" w:rsidP="009B6C59">
      <w:pPr>
        <w:spacing w:after="0" w:line="240" w:lineRule="auto"/>
        <w:jc w:val="center"/>
        <w:rPr>
          <w:rFonts w:ascii="Palatino Linotype" w:hAnsi="Palatino Linotype"/>
          <w:b/>
          <w:sz w:val="44"/>
          <w:szCs w:val="44"/>
          <w:lang w:eastAsia="hu-HU"/>
        </w:rPr>
      </w:pPr>
    </w:p>
    <w:p w:rsidR="009B6C59" w:rsidRPr="000E120B" w:rsidRDefault="009B6C59" w:rsidP="009B6C59">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szakmai követelménymodul</w:t>
      </w:r>
    </w:p>
    <w:p w:rsidR="009B6C59" w:rsidRPr="000E120B" w:rsidRDefault="009B6C59" w:rsidP="009B6C59">
      <w:pPr>
        <w:spacing w:after="0" w:line="240" w:lineRule="auto"/>
        <w:ind w:left="-15"/>
        <w:jc w:val="center"/>
        <w:rPr>
          <w:rFonts w:ascii="Palatino Linotype" w:hAnsi="Palatino Linotype"/>
          <w:b/>
          <w:sz w:val="44"/>
          <w:szCs w:val="44"/>
        </w:rPr>
      </w:pPr>
    </w:p>
    <w:p w:rsidR="009B6C59" w:rsidRPr="000E120B" w:rsidRDefault="009B6C59" w:rsidP="009B6C59">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tantárgyai, témakörei</w:t>
      </w:r>
    </w:p>
    <w:p w:rsidR="009B6C59" w:rsidRPr="000E120B" w:rsidRDefault="009B6C59" w:rsidP="009B6C59">
      <w:pPr>
        <w:spacing w:after="0" w:line="240" w:lineRule="auto"/>
        <w:jc w:val="center"/>
        <w:rPr>
          <w:rFonts w:ascii="Palatino Linotype" w:hAnsi="Palatino Linotype"/>
          <w:b/>
          <w:sz w:val="44"/>
          <w:szCs w:val="44"/>
          <w:lang w:eastAsia="hu-HU"/>
        </w:rPr>
      </w:pPr>
    </w:p>
    <w:p w:rsidR="009B6C59" w:rsidRPr="000E120B" w:rsidRDefault="009B6C59" w:rsidP="009B6C59">
      <w:pPr>
        <w:spacing w:after="0" w:line="240" w:lineRule="auto"/>
        <w:ind w:left="-15"/>
        <w:jc w:val="both"/>
        <w:rPr>
          <w:rFonts w:ascii="Palatino Linotype" w:hAnsi="Palatino Linotype"/>
          <w:b/>
          <w:sz w:val="24"/>
          <w:szCs w:val="24"/>
        </w:rPr>
      </w:pPr>
      <w:r w:rsidRPr="000E120B">
        <w:rPr>
          <w:rFonts w:ascii="Palatino Linotype" w:hAnsi="Palatino Linotype"/>
          <w:sz w:val="20"/>
          <w:szCs w:val="20"/>
          <w:lang w:eastAsia="hu-HU"/>
        </w:rPr>
        <w:br w:type="page"/>
      </w:r>
      <w:r w:rsidRPr="000E120B">
        <w:rPr>
          <w:rFonts w:ascii="Palatino Linotype" w:hAnsi="Palatino Linotype"/>
          <w:b/>
          <w:sz w:val="24"/>
          <w:szCs w:val="24"/>
        </w:rPr>
        <w:lastRenderedPageBreak/>
        <w:t xml:space="preserve">A </w:t>
      </w:r>
      <w:r w:rsidR="00FD0D76">
        <w:rPr>
          <w:rFonts w:ascii="Palatino Linotype" w:hAnsi="Palatino Linotype"/>
          <w:b/>
          <w:sz w:val="24"/>
          <w:szCs w:val="24"/>
        </w:rPr>
        <w:t xml:space="preserve">11142-12 </w:t>
      </w:r>
      <w:r w:rsidRPr="000E120B">
        <w:rPr>
          <w:rFonts w:ascii="Palatino Linotype" w:hAnsi="Palatino Linotype"/>
          <w:b/>
          <w:sz w:val="24"/>
          <w:szCs w:val="24"/>
        </w:rPr>
        <w:t>azonosító számú</w:t>
      </w:r>
      <w:r w:rsidR="003D1D08">
        <w:rPr>
          <w:rFonts w:ascii="Palatino Linotype" w:hAnsi="Palatino Linotype"/>
          <w:b/>
          <w:sz w:val="24"/>
          <w:szCs w:val="24"/>
        </w:rPr>
        <w:t>,</w:t>
      </w:r>
      <w:r w:rsidRPr="000E120B">
        <w:rPr>
          <w:rFonts w:ascii="Palatino Linotype" w:hAnsi="Palatino Linotype"/>
          <w:b/>
          <w:sz w:val="24"/>
          <w:szCs w:val="24"/>
        </w:rPr>
        <w:t xml:space="preserve"> </w:t>
      </w:r>
      <w:r w:rsidR="00FD0D76">
        <w:rPr>
          <w:rFonts w:ascii="Palatino Linotype" w:hAnsi="Palatino Linotype"/>
          <w:b/>
          <w:sz w:val="24"/>
          <w:szCs w:val="24"/>
        </w:rPr>
        <w:t>Fogászati ismeretek</w:t>
      </w:r>
      <w:r w:rsidRPr="000E120B">
        <w:rPr>
          <w:rFonts w:ascii="Palatino Linotype" w:hAnsi="Palatino Linotype"/>
          <w:b/>
          <w:sz w:val="24"/>
          <w:szCs w:val="24"/>
        </w:rPr>
        <w:t xml:space="preserve"> megnevezésű szakmai követelménymodulhoz tartozó tantárgyak és témakörök oktatása során fejlesztendő kompetenciák</w:t>
      </w:r>
    </w:p>
    <w:p w:rsidR="009B6C59" w:rsidRDefault="009B6C59" w:rsidP="00FD0D76">
      <w:pPr>
        <w:spacing w:after="0" w:line="240" w:lineRule="auto"/>
        <w:jc w:val="both"/>
        <w:rPr>
          <w:rFonts w:ascii="Palatino Linotype" w:hAnsi="Palatino Linotype"/>
          <w:b/>
          <w:sz w:val="24"/>
          <w:szCs w:val="24"/>
        </w:rPr>
      </w:pPr>
    </w:p>
    <w:tbl>
      <w:tblPr>
        <w:tblW w:w="9518" w:type="dxa"/>
        <w:jc w:val="center"/>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8"/>
        <w:gridCol w:w="529"/>
        <w:gridCol w:w="567"/>
        <w:gridCol w:w="567"/>
        <w:gridCol w:w="426"/>
        <w:gridCol w:w="567"/>
        <w:gridCol w:w="425"/>
        <w:gridCol w:w="709"/>
        <w:gridCol w:w="567"/>
        <w:gridCol w:w="425"/>
        <w:gridCol w:w="444"/>
        <w:gridCol w:w="425"/>
        <w:gridCol w:w="567"/>
        <w:gridCol w:w="425"/>
        <w:gridCol w:w="407"/>
      </w:tblGrid>
      <w:tr w:rsidR="00FD0D76" w:rsidRPr="004F0C8A">
        <w:trPr>
          <w:trHeight w:val="542"/>
          <w:jc w:val="center"/>
        </w:trPr>
        <w:tc>
          <w:tcPr>
            <w:tcW w:w="2468" w:type="dxa"/>
            <w:vMerge w:val="restart"/>
            <w:noWrap/>
            <w:vAlign w:val="center"/>
          </w:tcPr>
          <w:p w:rsidR="00FD0D76" w:rsidRPr="00CB63AF" w:rsidRDefault="00FD0D76" w:rsidP="00FF5A06">
            <w:pPr>
              <w:spacing w:after="0" w:line="240" w:lineRule="auto"/>
              <w:jc w:val="center"/>
              <w:rPr>
                <w:rFonts w:ascii="Palatino Linotype" w:hAnsi="Palatino Linotype"/>
                <w:sz w:val="20"/>
                <w:szCs w:val="20"/>
              </w:rPr>
            </w:pPr>
            <w:r w:rsidRPr="00CB63AF">
              <w:rPr>
                <w:rFonts w:ascii="Palatino Linotype" w:hAnsi="Palatino Linotype"/>
                <w:sz w:val="20"/>
                <w:szCs w:val="20"/>
              </w:rPr>
              <w:t>11142-12</w:t>
            </w:r>
          </w:p>
          <w:p w:rsidR="00FD0D76" w:rsidRPr="004F0C8A" w:rsidRDefault="00FD0D76" w:rsidP="00FF5A06">
            <w:pPr>
              <w:spacing w:after="0" w:line="240" w:lineRule="auto"/>
              <w:jc w:val="center"/>
              <w:rPr>
                <w:rFonts w:ascii="Palatino Linotype" w:hAnsi="Palatino Linotype"/>
                <w:sz w:val="20"/>
                <w:szCs w:val="20"/>
                <w:lang w:eastAsia="hu-HU"/>
              </w:rPr>
            </w:pPr>
            <w:r w:rsidRPr="00CB63AF">
              <w:rPr>
                <w:rFonts w:ascii="Palatino Linotype" w:hAnsi="Palatino Linotype"/>
                <w:sz w:val="20"/>
                <w:szCs w:val="20"/>
              </w:rPr>
              <w:t>Fogászati ismeretek</w:t>
            </w:r>
          </w:p>
        </w:tc>
        <w:tc>
          <w:tcPr>
            <w:tcW w:w="7050" w:type="dxa"/>
            <w:gridSpan w:val="14"/>
            <w:vAlign w:val="center"/>
          </w:tcPr>
          <w:p w:rsidR="009C7C93" w:rsidRDefault="009C7C93" w:rsidP="009C7C93">
            <w:pPr>
              <w:spacing w:after="0" w:line="240" w:lineRule="auto"/>
              <w:jc w:val="center"/>
              <w:rPr>
                <w:rFonts w:ascii="Palatino Linotype" w:hAnsi="Palatino Linotype" w:cs="Arial"/>
                <w:sz w:val="20"/>
                <w:szCs w:val="20"/>
                <w:lang w:eastAsia="hu-HU"/>
              </w:rPr>
            </w:pPr>
          </w:p>
          <w:p w:rsidR="009C7C93" w:rsidRDefault="00FD0D76" w:rsidP="009C7C93">
            <w:pPr>
              <w:spacing w:after="0" w:line="240" w:lineRule="auto"/>
              <w:jc w:val="center"/>
              <w:rPr>
                <w:rFonts w:ascii="Palatino Linotype" w:hAnsi="Palatino Linotype" w:cs="Arial"/>
                <w:sz w:val="20"/>
                <w:szCs w:val="20"/>
                <w:lang w:eastAsia="hu-HU"/>
              </w:rPr>
            </w:pPr>
            <w:r w:rsidRPr="004F0C8A">
              <w:rPr>
                <w:rFonts w:ascii="Palatino Linotype" w:hAnsi="Palatino Linotype" w:cs="Arial"/>
                <w:sz w:val="20"/>
                <w:szCs w:val="20"/>
                <w:lang w:eastAsia="hu-HU"/>
              </w:rPr>
              <w:t>An</w:t>
            </w:r>
            <w:r>
              <w:rPr>
                <w:rFonts w:ascii="Palatino Linotype" w:hAnsi="Palatino Linotype" w:cs="Arial"/>
                <w:sz w:val="20"/>
                <w:szCs w:val="20"/>
                <w:lang w:eastAsia="hu-HU"/>
              </w:rPr>
              <w:t>atómia-kór</w:t>
            </w:r>
            <w:r w:rsidRPr="004F0C8A">
              <w:rPr>
                <w:rFonts w:ascii="Palatino Linotype" w:hAnsi="Palatino Linotype" w:cs="Arial"/>
                <w:sz w:val="20"/>
                <w:szCs w:val="20"/>
                <w:lang w:eastAsia="hu-HU"/>
              </w:rPr>
              <w:t>élettan a fogászatban</w:t>
            </w:r>
          </w:p>
          <w:p w:rsidR="009C7C93" w:rsidRPr="004F0C8A" w:rsidRDefault="009C7C93" w:rsidP="009C7C93">
            <w:pPr>
              <w:spacing w:after="0" w:line="240" w:lineRule="auto"/>
              <w:jc w:val="center"/>
              <w:rPr>
                <w:rFonts w:ascii="Palatino Linotype" w:hAnsi="Palatino Linotype" w:cs="Arial"/>
                <w:sz w:val="20"/>
                <w:szCs w:val="20"/>
                <w:lang w:eastAsia="hu-HU"/>
              </w:rPr>
            </w:pPr>
          </w:p>
        </w:tc>
      </w:tr>
      <w:tr w:rsidR="00FD0D76" w:rsidRPr="004F0C8A">
        <w:trPr>
          <w:cantSplit/>
          <w:trHeight w:val="2648"/>
          <w:jc w:val="center"/>
        </w:trPr>
        <w:tc>
          <w:tcPr>
            <w:tcW w:w="2468" w:type="dxa"/>
            <w:vMerge/>
            <w:vAlign w:val="center"/>
          </w:tcPr>
          <w:p w:rsidR="00FD0D76" w:rsidRPr="004F0C8A" w:rsidRDefault="00FD0D76" w:rsidP="00FF5A06">
            <w:pPr>
              <w:spacing w:after="0" w:line="240" w:lineRule="auto"/>
              <w:rPr>
                <w:rFonts w:ascii="Palatino Linotype" w:hAnsi="Palatino Linotype"/>
                <w:sz w:val="20"/>
                <w:szCs w:val="20"/>
                <w:lang w:eastAsia="hu-HU"/>
              </w:rPr>
            </w:pPr>
          </w:p>
        </w:tc>
        <w:tc>
          <w:tcPr>
            <w:tcW w:w="529" w:type="dxa"/>
            <w:textDirection w:val="btLr"/>
            <w:vAlign w:val="center"/>
          </w:tcPr>
          <w:p w:rsidR="00FD0D76" w:rsidRPr="00AF083C" w:rsidRDefault="00FD0D76" w:rsidP="00FF5A06">
            <w:pPr>
              <w:spacing w:after="0" w:line="240" w:lineRule="auto"/>
              <w:ind w:left="113" w:right="113"/>
              <w:rPr>
                <w:rFonts w:ascii="Palatino Linotype" w:hAnsi="Palatino Linotype" w:cs="Arial"/>
                <w:iCs/>
                <w:sz w:val="20"/>
                <w:szCs w:val="20"/>
                <w:lang w:eastAsia="hu-HU"/>
              </w:rPr>
            </w:pPr>
            <w:r w:rsidRPr="00AF083C">
              <w:rPr>
                <w:rFonts w:ascii="Palatino Linotype" w:hAnsi="Palatino Linotype" w:cs="Arial"/>
                <w:iCs/>
                <w:sz w:val="20"/>
                <w:szCs w:val="20"/>
                <w:lang w:eastAsia="hu-HU"/>
              </w:rPr>
              <w:t>Az arckoponya csontjai, üregei</w:t>
            </w:r>
          </w:p>
        </w:tc>
        <w:tc>
          <w:tcPr>
            <w:tcW w:w="567" w:type="dxa"/>
            <w:textDirection w:val="btLr"/>
            <w:vAlign w:val="center"/>
          </w:tcPr>
          <w:p w:rsidR="00FD0D76" w:rsidRPr="00AF083C" w:rsidRDefault="00FD0D76" w:rsidP="00FF5A06">
            <w:pPr>
              <w:spacing w:after="0" w:line="240" w:lineRule="auto"/>
              <w:ind w:left="113" w:right="113"/>
              <w:rPr>
                <w:rFonts w:ascii="Palatino Linotype" w:hAnsi="Palatino Linotype" w:cs="Arial"/>
                <w:iCs/>
                <w:sz w:val="20"/>
                <w:szCs w:val="20"/>
                <w:lang w:eastAsia="hu-HU"/>
              </w:rPr>
            </w:pPr>
            <w:r w:rsidRPr="00AF083C">
              <w:rPr>
                <w:rFonts w:ascii="Palatino Linotype" w:hAnsi="Palatino Linotype" w:cs="Arial"/>
                <w:iCs/>
                <w:sz w:val="20"/>
                <w:szCs w:val="20"/>
                <w:lang w:eastAsia="hu-HU"/>
              </w:rPr>
              <w:t>Az állkapocsízület</w:t>
            </w:r>
          </w:p>
        </w:tc>
        <w:tc>
          <w:tcPr>
            <w:tcW w:w="567" w:type="dxa"/>
            <w:textDirection w:val="btLr"/>
            <w:vAlign w:val="center"/>
          </w:tcPr>
          <w:p w:rsidR="00FD0D76" w:rsidRPr="00AF083C" w:rsidRDefault="00FD0D76" w:rsidP="00FF5A06">
            <w:pPr>
              <w:spacing w:after="0" w:line="240" w:lineRule="auto"/>
              <w:ind w:left="113" w:right="113"/>
              <w:rPr>
                <w:rFonts w:ascii="Palatino Linotype" w:hAnsi="Palatino Linotype" w:cs="Arial"/>
                <w:iCs/>
                <w:sz w:val="20"/>
                <w:szCs w:val="20"/>
                <w:lang w:eastAsia="hu-HU"/>
              </w:rPr>
            </w:pPr>
            <w:r w:rsidRPr="00AF083C">
              <w:rPr>
                <w:rFonts w:ascii="Palatino Linotype" w:hAnsi="Palatino Linotype" w:cs="Arial"/>
                <w:iCs/>
                <w:sz w:val="20"/>
                <w:szCs w:val="20"/>
                <w:lang w:eastAsia="hu-HU"/>
              </w:rPr>
              <w:t>A rágóizmok</w:t>
            </w:r>
          </w:p>
        </w:tc>
        <w:tc>
          <w:tcPr>
            <w:tcW w:w="426" w:type="dxa"/>
            <w:textDirection w:val="btLr"/>
            <w:vAlign w:val="center"/>
          </w:tcPr>
          <w:p w:rsidR="00FD0D76" w:rsidRPr="00AF083C" w:rsidRDefault="00FD0D76" w:rsidP="00FF5A06">
            <w:pPr>
              <w:spacing w:after="0" w:line="240" w:lineRule="auto"/>
              <w:ind w:left="113" w:right="113"/>
              <w:rPr>
                <w:rFonts w:ascii="Palatino Linotype" w:hAnsi="Palatino Linotype" w:cs="Arial"/>
                <w:iCs/>
                <w:sz w:val="20"/>
                <w:szCs w:val="20"/>
                <w:lang w:eastAsia="hu-HU"/>
              </w:rPr>
            </w:pPr>
            <w:r>
              <w:rPr>
                <w:rFonts w:ascii="Palatino Linotype" w:hAnsi="Palatino Linotype" w:cs="Arial"/>
                <w:iCs/>
                <w:sz w:val="20"/>
                <w:szCs w:val="20"/>
                <w:lang w:eastAsia="hu-HU"/>
              </w:rPr>
              <w:t>A száj ér</w:t>
            </w:r>
            <w:r w:rsidRPr="00AF083C">
              <w:rPr>
                <w:rFonts w:ascii="Palatino Linotype" w:hAnsi="Palatino Linotype" w:cs="Arial"/>
                <w:iCs/>
                <w:sz w:val="20"/>
                <w:szCs w:val="20"/>
                <w:lang w:eastAsia="hu-HU"/>
              </w:rPr>
              <w:t>ellátása</w:t>
            </w:r>
          </w:p>
        </w:tc>
        <w:tc>
          <w:tcPr>
            <w:tcW w:w="567" w:type="dxa"/>
            <w:textDirection w:val="btLr"/>
            <w:vAlign w:val="center"/>
          </w:tcPr>
          <w:p w:rsidR="00FD0D76" w:rsidRPr="00AF083C" w:rsidRDefault="00FD0D76" w:rsidP="00FF5A06">
            <w:pPr>
              <w:spacing w:after="0" w:line="240" w:lineRule="auto"/>
              <w:ind w:left="113" w:right="113"/>
              <w:rPr>
                <w:rFonts w:ascii="Palatino Linotype" w:hAnsi="Palatino Linotype" w:cs="Arial"/>
                <w:iCs/>
                <w:sz w:val="20"/>
                <w:szCs w:val="20"/>
                <w:lang w:eastAsia="hu-HU"/>
              </w:rPr>
            </w:pPr>
            <w:r w:rsidRPr="00AF083C">
              <w:rPr>
                <w:rFonts w:ascii="Palatino Linotype" w:hAnsi="Palatino Linotype" w:cs="Arial"/>
                <w:iCs/>
                <w:sz w:val="20"/>
                <w:szCs w:val="20"/>
                <w:lang w:eastAsia="hu-HU"/>
              </w:rPr>
              <w:t>A szájüreg beidegzése</w:t>
            </w:r>
          </w:p>
        </w:tc>
        <w:tc>
          <w:tcPr>
            <w:tcW w:w="425" w:type="dxa"/>
            <w:textDirection w:val="btLr"/>
            <w:vAlign w:val="center"/>
          </w:tcPr>
          <w:p w:rsidR="00FD0D76" w:rsidRPr="00AF083C" w:rsidRDefault="00FD0D76" w:rsidP="00FF5A06">
            <w:pPr>
              <w:spacing w:after="0" w:line="240" w:lineRule="auto"/>
              <w:ind w:left="113" w:right="113"/>
              <w:rPr>
                <w:rFonts w:ascii="Palatino Linotype" w:hAnsi="Palatino Linotype" w:cs="Arial"/>
                <w:iCs/>
                <w:sz w:val="20"/>
                <w:szCs w:val="20"/>
                <w:lang w:eastAsia="hu-HU"/>
              </w:rPr>
            </w:pPr>
            <w:r w:rsidRPr="00AF083C">
              <w:rPr>
                <w:rFonts w:ascii="Palatino Linotype" w:hAnsi="Palatino Linotype" w:cs="Arial"/>
                <w:iCs/>
                <w:sz w:val="20"/>
                <w:szCs w:val="20"/>
                <w:lang w:eastAsia="hu-HU"/>
              </w:rPr>
              <w:t xml:space="preserve">A szájüreg </w:t>
            </w:r>
          </w:p>
        </w:tc>
        <w:tc>
          <w:tcPr>
            <w:tcW w:w="709" w:type="dxa"/>
            <w:textDirection w:val="btLr"/>
            <w:vAlign w:val="center"/>
          </w:tcPr>
          <w:p w:rsidR="00FD0D76" w:rsidRPr="00AF083C" w:rsidRDefault="00FD0D76" w:rsidP="00FF5A06">
            <w:pPr>
              <w:spacing w:after="0" w:line="240" w:lineRule="auto"/>
              <w:ind w:left="113" w:right="113"/>
              <w:rPr>
                <w:rFonts w:ascii="Palatino Linotype" w:hAnsi="Palatino Linotype" w:cs="Arial"/>
                <w:iCs/>
                <w:sz w:val="20"/>
                <w:szCs w:val="20"/>
                <w:lang w:eastAsia="hu-HU"/>
              </w:rPr>
            </w:pPr>
            <w:r w:rsidRPr="00AF083C">
              <w:rPr>
                <w:rFonts w:ascii="Palatino Linotype" w:hAnsi="Palatino Linotype" w:cs="Arial"/>
                <w:iCs/>
                <w:sz w:val="20"/>
                <w:szCs w:val="20"/>
                <w:lang w:eastAsia="hu-HU"/>
              </w:rPr>
              <w:t>Fog, állcsont és lágyrész fejlődési rendellenességek</w:t>
            </w:r>
          </w:p>
        </w:tc>
        <w:tc>
          <w:tcPr>
            <w:tcW w:w="567" w:type="dxa"/>
            <w:textDirection w:val="btLr"/>
            <w:vAlign w:val="center"/>
          </w:tcPr>
          <w:p w:rsidR="00FD0D76" w:rsidRPr="00AF083C" w:rsidRDefault="00FD0D76" w:rsidP="00FF5A06">
            <w:pPr>
              <w:spacing w:after="0" w:line="240" w:lineRule="auto"/>
              <w:ind w:left="113" w:right="113"/>
              <w:rPr>
                <w:rFonts w:ascii="Palatino Linotype" w:hAnsi="Palatino Linotype" w:cs="Arial"/>
                <w:iCs/>
                <w:sz w:val="20"/>
                <w:szCs w:val="20"/>
                <w:lang w:eastAsia="hu-HU"/>
              </w:rPr>
            </w:pPr>
            <w:r w:rsidRPr="00AF083C">
              <w:rPr>
                <w:rFonts w:ascii="Palatino Linotype" w:hAnsi="Palatino Linotype" w:cs="Arial"/>
                <w:iCs/>
                <w:sz w:val="20"/>
                <w:szCs w:val="20"/>
                <w:lang w:eastAsia="hu-HU"/>
              </w:rPr>
              <w:t>A szájüreg működési zavarai</w:t>
            </w:r>
          </w:p>
        </w:tc>
        <w:tc>
          <w:tcPr>
            <w:tcW w:w="425" w:type="dxa"/>
            <w:textDirection w:val="btLr"/>
            <w:vAlign w:val="center"/>
          </w:tcPr>
          <w:p w:rsidR="00FD0D76" w:rsidRPr="006C50E0" w:rsidRDefault="00FD0D76" w:rsidP="00FF5A06">
            <w:pPr>
              <w:spacing w:after="0" w:line="240" w:lineRule="auto"/>
              <w:ind w:left="113" w:right="113"/>
              <w:rPr>
                <w:rFonts w:ascii="Palatino Linotype" w:hAnsi="Palatino Linotype" w:cs="Arial"/>
                <w:iCs/>
                <w:sz w:val="20"/>
                <w:szCs w:val="20"/>
                <w:lang w:eastAsia="hu-HU"/>
              </w:rPr>
            </w:pPr>
            <w:r w:rsidRPr="006C50E0">
              <w:rPr>
                <w:rFonts w:ascii="Palatino Linotype" w:hAnsi="Palatino Linotype" w:cs="Arial"/>
                <w:iCs/>
                <w:sz w:val="20"/>
                <w:szCs w:val="20"/>
                <w:lang w:eastAsia="hu-HU"/>
              </w:rPr>
              <w:t>A fogak betegségei</w:t>
            </w:r>
          </w:p>
        </w:tc>
        <w:tc>
          <w:tcPr>
            <w:tcW w:w="444" w:type="dxa"/>
            <w:textDirection w:val="btLr"/>
            <w:vAlign w:val="center"/>
          </w:tcPr>
          <w:p w:rsidR="00FD0D76" w:rsidRPr="00AF083C" w:rsidRDefault="00FD0D76" w:rsidP="00FF5A06">
            <w:pPr>
              <w:spacing w:after="0" w:line="240" w:lineRule="auto"/>
              <w:ind w:left="113" w:right="113"/>
              <w:rPr>
                <w:rFonts w:ascii="Palatino Linotype" w:hAnsi="Palatino Linotype" w:cs="Arial"/>
                <w:iCs/>
                <w:sz w:val="20"/>
                <w:szCs w:val="20"/>
                <w:lang w:eastAsia="hu-HU"/>
              </w:rPr>
            </w:pPr>
            <w:r w:rsidRPr="00AF083C">
              <w:rPr>
                <w:rFonts w:ascii="Palatino Linotype" w:hAnsi="Palatino Linotype" w:cs="Arial"/>
                <w:iCs/>
                <w:sz w:val="20"/>
                <w:szCs w:val="20"/>
                <w:lang w:eastAsia="hu-HU"/>
              </w:rPr>
              <w:t>Szájüregi cysták</w:t>
            </w:r>
          </w:p>
        </w:tc>
        <w:tc>
          <w:tcPr>
            <w:tcW w:w="425" w:type="dxa"/>
            <w:textDirection w:val="btLr"/>
            <w:vAlign w:val="center"/>
          </w:tcPr>
          <w:p w:rsidR="00FD0D76" w:rsidRPr="00AF083C" w:rsidRDefault="00FD0D76" w:rsidP="00FF5A06">
            <w:pPr>
              <w:spacing w:after="0" w:line="240" w:lineRule="auto"/>
              <w:ind w:left="113" w:right="113"/>
              <w:rPr>
                <w:rFonts w:ascii="Palatino Linotype" w:hAnsi="Palatino Linotype" w:cs="Arial"/>
                <w:iCs/>
                <w:sz w:val="20"/>
                <w:szCs w:val="20"/>
                <w:lang w:eastAsia="hu-HU"/>
              </w:rPr>
            </w:pPr>
            <w:r w:rsidRPr="00AF083C">
              <w:rPr>
                <w:rFonts w:ascii="Palatino Linotype" w:hAnsi="Palatino Linotype" w:cs="Arial"/>
                <w:iCs/>
                <w:sz w:val="20"/>
                <w:szCs w:val="20"/>
                <w:lang w:eastAsia="hu-HU"/>
              </w:rPr>
              <w:t>A TM ízület betegségei</w:t>
            </w:r>
          </w:p>
        </w:tc>
        <w:tc>
          <w:tcPr>
            <w:tcW w:w="567" w:type="dxa"/>
            <w:textDirection w:val="btLr"/>
            <w:vAlign w:val="center"/>
          </w:tcPr>
          <w:p w:rsidR="00FD0D76" w:rsidRPr="00AF083C" w:rsidRDefault="00FD0D76" w:rsidP="00FF5A06">
            <w:pPr>
              <w:spacing w:after="0" w:line="240" w:lineRule="auto"/>
              <w:ind w:left="113" w:right="113"/>
              <w:rPr>
                <w:rFonts w:ascii="Palatino Linotype" w:hAnsi="Palatino Linotype" w:cs="Arial"/>
                <w:iCs/>
                <w:sz w:val="20"/>
                <w:szCs w:val="20"/>
                <w:lang w:eastAsia="hu-HU"/>
              </w:rPr>
            </w:pPr>
            <w:r w:rsidRPr="00AF083C">
              <w:rPr>
                <w:rFonts w:ascii="Palatino Linotype" w:hAnsi="Palatino Linotype" w:cs="Arial"/>
                <w:iCs/>
                <w:sz w:val="20"/>
                <w:szCs w:val="20"/>
                <w:lang w:eastAsia="hu-HU"/>
              </w:rPr>
              <w:t>Idegkórtani rendellenességek</w:t>
            </w:r>
          </w:p>
        </w:tc>
        <w:tc>
          <w:tcPr>
            <w:tcW w:w="425" w:type="dxa"/>
            <w:textDirection w:val="btLr"/>
            <w:vAlign w:val="center"/>
          </w:tcPr>
          <w:p w:rsidR="00FD0D76" w:rsidRPr="00AF083C" w:rsidRDefault="00FD0D76" w:rsidP="00FF5A06">
            <w:pPr>
              <w:spacing w:after="0" w:line="240" w:lineRule="auto"/>
              <w:ind w:left="113" w:right="113"/>
              <w:rPr>
                <w:rFonts w:ascii="Palatino Linotype" w:hAnsi="Palatino Linotype" w:cs="Arial"/>
                <w:iCs/>
                <w:sz w:val="20"/>
                <w:szCs w:val="20"/>
                <w:lang w:eastAsia="hu-HU"/>
              </w:rPr>
            </w:pPr>
            <w:r w:rsidRPr="00AF083C">
              <w:rPr>
                <w:rFonts w:ascii="Palatino Linotype" w:hAnsi="Palatino Linotype" w:cs="Arial"/>
                <w:iCs/>
                <w:sz w:val="20"/>
                <w:szCs w:val="20"/>
                <w:lang w:eastAsia="hu-HU"/>
              </w:rPr>
              <w:t>Szájüregi daganatok</w:t>
            </w:r>
          </w:p>
        </w:tc>
        <w:tc>
          <w:tcPr>
            <w:tcW w:w="407" w:type="dxa"/>
            <w:textDirection w:val="btLr"/>
            <w:vAlign w:val="center"/>
          </w:tcPr>
          <w:p w:rsidR="00FD0D76" w:rsidRPr="00AF083C" w:rsidRDefault="00FD0D76" w:rsidP="00FF5A06">
            <w:pPr>
              <w:spacing w:after="0" w:line="240" w:lineRule="auto"/>
              <w:ind w:left="113" w:right="113"/>
              <w:rPr>
                <w:rFonts w:ascii="Palatino Linotype" w:hAnsi="Palatino Linotype" w:cs="Arial"/>
                <w:iCs/>
                <w:sz w:val="20"/>
                <w:szCs w:val="20"/>
                <w:lang w:eastAsia="hu-HU"/>
              </w:rPr>
            </w:pPr>
            <w:r w:rsidRPr="00AF083C">
              <w:rPr>
                <w:rFonts w:ascii="Palatino Linotype" w:hAnsi="Palatino Linotype" w:cs="Arial"/>
                <w:iCs/>
                <w:sz w:val="20"/>
                <w:szCs w:val="20"/>
                <w:lang w:eastAsia="hu-HU"/>
              </w:rPr>
              <w:t>Nyálmirigybetegségek</w:t>
            </w:r>
          </w:p>
        </w:tc>
      </w:tr>
      <w:tr w:rsidR="00FD0D76" w:rsidRPr="004F0C8A">
        <w:trPr>
          <w:trHeight w:val="345"/>
          <w:jc w:val="center"/>
        </w:trPr>
        <w:tc>
          <w:tcPr>
            <w:tcW w:w="9518" w:type="dxa"/>
            <w:gridSpan w:val="15"/>
          </w:tcPr>
          <w:p w:rsidR="00FD0D76" w:rsidRPr="004F0C8A" w:rsidRDefault="00FD0D76" w:rsidP="00FF5A06">
            <w:pPr>
              <w:spacing w:after="0" w:line="240" w:lineRule="auto"/>
              <w:jc w:val="center"/>
              <w:rPr>
                <w:rFonts w:ascii="Palatino Linotype" w:hAnsi="Palatino Linotype"/>
                <w:sz w:val="20"/>
                <w:szCs w:val="20"/>
                <w:lang w:eastAsia="hu-HU"/>
              </w:rPr>
            </w:pPr>
            <w:r w:rsidRPr="004F0C8A">
              <w:rPr>
                <w:rFonts w:ascii="Palatino Linotype" w:hAnsi="Palatino Linotype"/>
                <w:sz w:val="20"/>
                <w:szCs w:val="20"/>
                <w:lang w:eastAsia="hu-HU"/>
              </w:rPr>
              <w:t>FELADATOK</w:t>
            </w:r>
          </w:p>
        </w:tc>
      </w:tr>
      <w:tr w:rsidR="00FD0D76" w:rsidRPr="004F0C8A">
        <w:trPr>
          <w:trHeight w:val="255"/>
          <w:jc w:val="center"/>
        </w:trPr>
        <w:tc>
          <w:tcPr>
            <w:tcW w:w="2468" w:type="dxa"/>
            <w:noWrap/>
            <w:vAlign w:val="center"/>
          </w:tcPr>
          <w:p w:rsidR="00FD0D76" w:rsidRPr="004F0C8A" w:rsidRDefault="00FD0D76" w:rsidP="00FF5A06">
            <w:pPr>
              <w:spacing w:after="0" w:line="240" w:lineRule="auto"/>
              <w:jc w:val="both"/>
              <w:rPr>
                <w:rFonts w:ascii="Palatino Linotype" w:hAnsi="Palatino Linotype"/>
                <w:sz w:val="20"/>
                <w:szCs w:val="20"/>
                <w:lang w:eastAsia="hu-HU"/>
              </w:rPr>
            </w:pPr>
            <w:r w:rsidRPr="004F0C8A">
              <w:rPr>
                <w:rFonts w:ascii="Palatino Linotype" w:hAnsi="Palatino Linotype"/>
                <w:sz w:val="20"/>
                <w:szCs w:val="20"/>
                <w:lang w:eastAsia="hu-HU"/>
              </w:rPr>
              <w:t>Konzerváló fogászati beavatkozásokhoz, érzéstelenítéshez a szükséges műszereket, anyagokat, eszközöket előkészíti; gyógyszer beadásánál, fogászati izolálásnál, kezeléseknél segédkezik</w:t>
            </w:r>
          </w:p>
        </w:tc>
        <w:tc>
          <w:tcPr>
            <w:tcW w:w="529"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426"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Pr>
          <w:p w:rsidR="00FD0D76" w:rsidRPr="004F0C8A" w:rsidRDefault="00FD0D76" w:rsidP="00FF5A06">
            <w:pPr>
              <w:spacing w:after="0" w:line="240" w:lineRule="auto"/>
              <w:jc w:val="center"/>
              <w:rPr>
                <w:rFonts w:ascii="Palatino Linotype" w:hAnsi="Palatino Linotype"/>
                <w:sz w:val="20"/>
                <w:szCs w:val="20"/>
                <w:lang w:eastAsia="hu-HU"/>
              </w:rPr>
            </w:pPr>
          </w:p>
        </w:tc>
        <w:tc>
          <w:tcPr>
            <w:tcW w:w="444" w:type="dxa"/>
          </w:tcPr>
          <w:p w:rsidR="00FD0D76" w:rsidRPr="004F0C8A" w:rsidRDefault="00FD0D76" w:rsidP="00FF5A06">
            <w:pPr>
              <w:spacing w:after="0" w:line="240" w:lineRule="auto"/>
              <w:jc w:val="center"/>
              <w:rPr>
                <w:rFonts w:ascii="Palatino Linotype" w:hAnsi="Palatino Linotype"/>
                <w:sz w:val="20"/>
                <w:szCs w:val="20"/>
                <w:lang w:eastAsia="hu-HU"/>
              </w:rPr>
            </w:pPr>
          </w:p>
        </w:tc>
        <w:tc>
          <w:tcPr>
            <w:tcW w:w="425" w:type="dxa"/>
          </w:tcPr>
          <w:p w:rsidR="00FD0D76" w:rsidRPr="004F0C8A" w:rsidRDefault="00FD0D76" w:rsidP="00FF5A06">
            <w:pPr>
              <w:spacing w:after="0" w:line="240" w:lineRule="auto"/>
              <w:jc w:val="center"/>
              <w:rPr>
                <w:rFonts w:ascii="Palatino Linotype" w:hAnsi="Palatino Linotype"/>
                <w:sz w:val="20"/>
                <w:szCs w:val="20"/>
                <w:lang w:eastAsia="hu-HU"/>
              </w:rPr>
            </w:pPr>
          </w:p>
        </w:tc>
        <w:tc>
          <w:tcPr>
            <w:tcW w:w="567" w:type="dxa"/>
          </w:tcPr>
          <w:p w:rsidR="00FD0D76" w:rsidRPr="004F0C8A" w:rsidRDefault="00FD0D76" w:rsidP="00FF5A06">
            <w:pPr>
              <w:spacing w:after="0" w:line="240" w:lineRule="auto"/>
              <w:jc w:val="center"/>
              <w:rPr>
                <w:rFonts w:ascii="Palatino Linotype" w:hAnsi="Palatino Linotype"/>
                <w:sz w:val="20"/>
                <w:szCs w:val="20"/>
                <w:lang w:eastAsia="hu-HU"/>
              </w:rPr>
            </w:pPr>
          </w:p>
        </w:tc>
        <w:tc>
          <w:tcPr>
            <w:tcW w:w="425" w:type="dxa"/>
          </w:tcPr>
          <w:p w:rsidR="00FD0D76" w:rsidRPr="004F0C8A" w:rsidRDefault="00FD0D76" w:rsidP="00FF5A06">
            <w:pPr>
              <w:spacing w:after="0" w:line="240" w:lineRule="auto"/>
              <w:jc w:val="center"/>
              <w:rPr>
                <w:rFonts w:ascii="Palatino Linotype" w:hAnsi="Palatino Linotype"/>
                <w:sz w:val="20"/>
                <w:szCs w:val="20"/>
                <w:lang w:eastAsia="hu-HU"/>
              </w:rPr>
            </w:pPr>
          </w:p>
        </w:tc>
        <w:tc>
          <w:tcPr>
            <w:tcW w:w="407" w:type="dxa"/>
          </w:tcPr>
          <w:p w:rsidR="00FD0D76" w:rsidRPr="004F0C8A" w:rsidRDefault="00FD0D76" w:rsidP="00FF5A06">
            <w:pPr>
              <w:spacing w:after="0" w:line="240" w:lineRule="auto"/>
              <w:jc w:val="center"/>
              <w:rPr>
                <w:rFonts w:ascii="Palatino Linotype" w:hAnsi="Palatino Linotype"/>
                <w:sz w:val="20"/>
                <w:szCs w:val="20"/>
                <w:lang w:eastAsia="hu-HU"/>
              </w:rPr>
            </w:pPr>
          </w:p>
        </w:tc>
      </w:tr>
      <w:tr w:rsidR="00FD0D76" w:rsidRPr="004F0C8A">
        <w:trPr>
          <w:trHeight w:val="255"/>
          <w:jc w:val="center"/>
        </w:trPr>
        <w:tc>
          <w:tcPr>
            <w:tcW w:w="2468" w:type="dxa"/>
            <w:noWrap/>
            <w:vAlign w:val="center"/>
          </w:tcPr>
          <w:p w:rsidR="00FD0D76" w:rsidRPr="004F0C8A" w:rsidRDefault="00FD0D76" w:rsidP="00FF5A06">
            <w:pPr>
              <w:spacing w:after="0" w:line="240" w:lineRule="auto"/>
              <w:jc w:val="both"/>
              <w:rPr>
                <w:rFonts w:ascii="Palatino Linotype" w:hAnsi="Palatino Linotype"/>
                <w:sz w:val="20"/>
                <w:szCs w:val="20"/>
                <w:lang w:eastAsia="hu-HU"/>
              </w:rPr>
            </w:pPr>
            <w:r w:rsidRPr="00F768C8">
              <w:rPr>
                <w:rFonts w:ascii="Palatino Linotype" w:hAnsi="Palatino Linotype"/>
                <w:sz w:val="20"/>
                <w:szCs w:val="20"/>
                <w:lang w:eastAsia="hu-HU"/>
              </w:rPr>
              <w:t>A fogpótlások előkészítésének és elkészítésének folyamatában segédkezik: lenyomat és minta készítésénél segédkezik, lenyomat- és rögzítőanyagok keverését végzi, rögzített és kivehető fogpótlásokat átvesz, tárol, fogpótlások szájba helyezésénél segédkezik</w:t>
            </w:r>
          </w:p>
        </w:tc>
        <w:tc>
          <w:tcPr>
            <w:tcW w:w="529"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425"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425" w:type="dxa"/>
          </w:tcPr>
          <w:p w:rsidR="00FD0D76" w:rsidRPr="004F0C8A" w:rsidRDefault="00FD0D76" w:rsidP="00FF5A06">
            <w:pPr>
              <w:spacing w:after="0" w:line="240" w:lineRule="auto"/>
              <w:jc w:val="center"/>
              <w:rPr>
                <w:rFonts w:ascii="Palatino Linotype" w:hAnsi="Palatino Linotype"/>
                <w:sz w:val="20"/>
                <w:szCs w:val="20"/>
                <w:lang w:eastAsia="hu-HU"/>
              </w:rPr>
            </w:pPr>
          </w:p>
        </w:tc>
        <w:tc>
          <w:tcPr>
            <w:tcW w:w="444" w:type="dxa"/>
          </w:tcPr>
          <w:p w:rsidR="00FD0D76" w:rsidRPr="004F0C8A" w:rsidRDefault="00FD0D76" w:rsidP="00FF5A06">
            <w:pPr>
              <w:spacing w:after="0" w:line="240" w:lineRule="auto"/>
              <w:jc w:val="center"/>
              <w:rPr>
                <w:rFonts w:ascii="Palatino Linotype" w:hAnsi="Palatino Linotype"/>
                <w:sz w:val="20"/>
                <w:szCs w:val="20"/>
                <w:lang w:eastAsia="hu-HU"/>
              </w:rPr>
            </w:pPr>
          </w:p>
        </w:tc>
        <w:tc>
          <w:tcPr>
            <w:tcW w:w="425" w:type="dxa"/>
          </w:tcPr>
          <w:p w:rsidR="00FD0D76" w:rsidRPr="004F0C8A" w:rsidRDefault="00FD0D76" w:rsidP="00FF5A06">
            <w:pPr>
              <w:spacing w:after="0" w:line="240" w:lineRule="auto"/>
              <w:jc w:val="center"/>
              <w:rPr>
                <w:rFonts w:ascii="Palatino Linotype" w:hAnsi="Palatino Linotype"/>
                <w:sz w:val="20"/>
                <w:szCs w:val="20"/>
                <w:lang w:eastAsia="hu-HU"/>
              </w:rPr>
            </w:pPr>
          </w:p>
        </w:tc>
        <w:tc>
          <w:tcPr>
            <w:tcW w:w="567" w:type="dxa"/>
          </w:tcPr>
          <w:p w:rsidR="00FD0D76" w:rsidRPr="004F0C8A" w:rsidRDefault="00FD0D76" w:rsidP="00FF5A06">
            <w:pPr>
              <w:spacing w:after="0" w:line="240" w:lineRule="auto"/>
              <w:jc w:val="center"/>
              <w:rPr>
                <w:rFonts w:ascii="Palatino Linotype" w:hAnsi="Palatino Linotype"/>
                <w:sz w:val="20"/>
                <w:szCs w:val="20"/>
                <w:lang w:eastAsia="hu-HU"/>
              </w:rPr>
            </w:pPr>
          </w:p>
        </w:tc>
        <w:tc>
          <w:tcPr>
            <w:tcW w:w="425" w:type="dxa"/>
          </w:tcPr>
          <w:p w:rsidR="00FD0D76" w:rsidRPr="004F0C8A" w:rsidRDefault="00FD0D76" w:rsidP="00FF5A06">
            <w:pPr>
              <w:spacing w:after="0" w:line="240" w:lineRule="auto"/>
              <w:jc w:val="center"/>
              <w:rPr>
                <w:rFonts w:ascii="Palatino Linotype" w:hAnsi="Palatino Linotype"/>
                <w:sz w:val="20"/>
                <w:szCs w:val="20"/>
                <w:lang w:eastAsia="hu-HU"/>
              </w:rPr>
            </w:pPr>
          </w:p>
        </w:tc>
        <w:tc>
          <w:tcPr>
            <w:tcW w:w="407" w:type="dxa"/>
          </w:tcPr>
          <w:p w:rsidR="00FD0D76" w:rsidRPr="004F0C8A" w:rsidRDefault="00FD0D76" w:rsidP="00FF5A06">
            <w:pPr>
              <w:spacing w:after="0" w:line="240" w:lineRule="auto"/>
              <w:jc w:val="center"/>
              <w:rPr>
                <w:rFonts w:ascii="Palatino Linotype" w:hAnsi="Palatino Linotype"/>
                <w:sz w:val="20"/>
                <w:szCs w:val="20"/>
                <w:lang w:eastAsia="hu-HU"/>
              </w:rPr>
            </w:pPr>
          </w:p>
        </w:tc>
      </w:tr>
      <w:tr w:rsidR="00FD0D76" w:rsidRPr="004F0C8A">
        <w:trPr>
          <w:trHeight w:val="255"/>
          <w:jc w:val="center"/>
        </w:trPr>
        <w:tc>
          <w:tcPr>
            <w:tcW w:w="2468" w:type="dxa"/>
            <w:noWrap/>
            <w:vAlign w:val="center"/>
          </w:tcPr>
          <w:p w:rsidR="00FD0D76" w:rsidRPr="004F0C8A" w:rsidRDefault="00FD0D76" w:rsidP="00FF5A06">
            <w:pPr>
              <w:spacing w:after="0" w:line="240" w:lineRule="auto"/>
              <w:jc w:val="both"/>
              <w:rPr>
                <w:rFonts w:ascii="Palatino Linotype" w:hAnsi="Palatino Linotype"/>
                <w:sz w:val="20"/>
                <w:szCs w:val="20"/>
                <w:lang w:eastAsia="hu-HU"/>
              </w:rPr>
            </w:pPr>
            <w:r w:rsidRPr="00F768C8">
              <w:rPr>
                <w:rFonts w:ascii="Palatino Linotype" w:hAnsi="Palatino Linotype"/>
                <w:sz w:val="20"/>
                <w:szCs w:val="20"/>
                <w:lang w:eastAsia="hu-HU"/>
              </w:rPr>
              <w:t xml:space="preserve">Szájsebészeti beavatkozások előtti érzéstelenítéshez, műtéti izoláláshoz, a műtéti beavatkozáshoz szükséges gyógyszereket, eszközöket, anyagokat, műszereket előkészíti; előkészíti a pácienst a beavatkozáshoz; az </w:t>
            </w:r>
            <w:r w:rsidRPr="00F768C8">
              <w:rPr>
                <w:rFonts w:ascii="Palatino Linotype" w:hAnsi="Palatino Linotype"/>
                <w:sz w:val="20"/>
                <w:szCs w:val="20"/>
                <w:lang w:eastAsia="hu-HU"/>
              </w:rPr>
              <w:lastRenderedPageBreak/>
              <w:t>érzéstelenítésnél, az izolálásnál, a műtéti beavatkozásnál segédkezik; a páciens műtét utáni ellátását, megfigyelését végzi, orális higiénés tanácsot, segítséget ad</w:t>
            </w:r>
          </w:p>
        </w:tc>
        <w:tc>
          <w:tcPr>
            <w:tcW w:w="529"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lastRenderedPageBreak/>
              <w:t>x</w:t>
            </w: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vAlign w:val="center"/>
          </w:tcPr>
          <w:p w:rsidR="00FD0D76" w:rsidRPr="004F0C8A" w:rsidRDefault="00FD0D76" w:rsidP="00FF5A06">
            <w:pPr>
              <w:spacing w:after="0" w:line="240" w:lineRule="auto"/>
              <w:rPr>
                <w:rFonts w:ascii="Palatino Linotype" w:hAnsi="Palatino Linotype"/>
                <w:sz w:val="20"/>
                <w:szCs w:val="20"/>
                <w:lang w:eastAsia="hu-HU"/>
              </w:rPr>
            </w:pPr>
            <w:r>
              <w:rPr>
                <w:rFonts w:ascii="Palatino Linotype" w:hAnsi="Palatino Linotype"/>
                <w:sz w:val="20"/>
                <w:szCs w:val="20"/>
                <w:lang w:eastAsia="hu-HU"/>
              </w:rPr>
              <w:t xml:space="preserve">    x</w:t>
            </w:r>
          </w:p>
        </w:tc>
        <w:tc>
          <w:tcPr>
            <w:tcW w:w="567" w:type="dxa"/>
            <w:vAlign w:val="center"/>
          </w:tcPr>
          <w:p w:rsidR="00FD0D76"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 xml:space="preserve">   x</w:t>
            </w:r>
          </w:p>
        </w:tc>
        <w:tc>
          <w:tcPr>
            <w:tcW w:w="425" w:type="dxa"/>
          </w:tcPr>
          <w:p w:rsidR="00FD0D76" w:rsidRDefault="00FD0D76" w:rsidP="00FF5A06">
            <w:pPr>
              <w:spacing w:after="0" w:line="240" w:lineRule="auto"/>
              <w:rPr>
                <w:rFonts w:ascii="Palatino Linotype" w:hAnsi="Palatino Linotype"/>
                <w:sz w:val="20"/>
                <w:szCs w:val="20"/>
                <w:lang w:eastAsia="hu-HU"/>
              </w:rPr>
            </w:pPr>
          </w:p>
        </w:tc>
        <w:tc>
          <w:tcPr>
            <w:tcW w:w="444" w:type="dxa"/>
            <w:vAlign w:val="center"/>
          </w:tcPr>
          <w:p w:rsidR="00FD0D76" w:rsidRPr="004F0C8A" w:rsidRDefault="00FD0D76" w:rsidP="00FF5A06">
            <w:pPr>
              <w:spacing w:after="0" w:line="240" w:lineRule="auto"/>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FD0D76" w:rsidRPr="004F0C8A" w:rsidRDefault="00FD0D76" w:rsidP="00FF5A06">
            <w:pPr>
              <w:spacing w:after="0" w:line="240" w:lineRule="auto"/>
              <w:rPr>
                <w:rFonts w:ascii="Palatino Linotype" w:hAnsi="Palatino Linotype"/>
                <w:sz w:val="20"/>
                <w:szCs w:val="20"/>
                <w:lang w:eastAsia="hu-HU"/>
              </w:rPr>
            </w:pPr>
            <w:r>
              <w:rPr>
                <w:rFonts w:ascii="Palatino Linotype" w:hAnsi="Palatino Linotype"/>
                <w:sz w:val="20"/>
                <w:szCs w:val="20"/>
                <w:lang w:eastAsia="hu-HU"/>
              </w:rPr>
              <w:t xml:space="preserve">  x</w:t>
            </w:r>
          </w:p>
        </w:tc>
        <w:tc>
          <w:tcPr>
            <w:tcW w:w="567" w:type="dxa"/>
            <w:vAlign w:val="center"/>
          </w:tcPr>
          <w:p w:rsidR="00FD0D76" w:rsidRPr="004F0C8A" w:rsidRDefault="00FD0D76" w:rsidP="00FF5A06">
            <w:pPr>
              <w:spacing w:after="0" w:line="240" w:lineRule="auto"/>
              <w:rPr>
                <w:rFonts w:ascii="Palatino Linotype" w:hAnsi="Palatino Linotype"/>
                <w:sz w:val="20"/>
                <w:szCs w:val="20"/>
                <w:lang w:eastAsia="hu-HU"/>
              </w:rPr>
            </w:pPr>
            <w:r>
              <w:rPr>
                <w:rFonts w:ascii="Palatino Linotype" w:hAnsi="Palatino Linotype"/>
                <w:sz w:val="20"/>
                <w:szCs w:val="20"/>
                <w:lang w:eastAsia="hu-HU"/>
              </w:rPr>
              <w:t xml:space="preserve">   x</w:t>
            </w:r>
          </w:p>
        </w:tc>
        <w:tc>
          <w:tcPr>
            <w:tcW w:w="425" w:type="dxa"/>
            <w:vAlign w:val="center"/>
          </w:tcPr>
          <w:p w:rsidR="00FD0D76" w:rsidRPr="004F0C8A" w:rsidRDefault="00FD0D76" w:rsidP="00FF5A06">
            <w:pPr>
              <w:spacing w:after="0" w:line="240" w:lineRule="auto"/>
              <w:rPr>
                <w:rFonts w:ascii="Palatino Linotype" w:hAnsi="Palatino Linotype"/>
                <w:sz w:val="20"/>
                <w:szCs w:val="20"/>
                <w:lang w:eastAsia="hu-HU"/>
              </w:rPr>
            </w:pPr>
            <w:r>
              <w:rPr>
                <w:rFonts w:ascii="Palatino Linotype" w:hAnsi="Palatino Linotype"/>
                <w:sz w:val="20"/>
                <w:szCs w:val="20"/>
                <w:lang w:eastAsia="hu-HU"/>
              </w:rPr>
              <w:t xml:space="preserve">   x</w:t>
            </w:r>
          </w:p>
        </w:tc>
        <w:tc>
          <w:tcPr>
            <w:tcW w:w="407" w:type="dxa"/>
            <w:vAlign w:val="center"/>
          </w:tcPr>
          <w:p w:rsidR="00FD0D76" w:rsidRPr="004F0C8A" w:rsidRDefault="00FD0D76" w:rsidP="00FF5A06">
            <w:pPr>
              <w:spacing w:after="0" w:line="240" w:lineRule="auto"/>
              <w:rPr>
                <w:rFonts w:ascii="Palatino Linotype" w:hAnsi="Palatino Linotype"/>
                <w:sz w:val="20"/>
                <w:szCs w:val="20"/>
                <w:lang w:eastAsia="hu-HU"/>
              </w:rPr>
            </w:pPr>
            <w:r>
              <w:rPr>
                <w:rFonts w:ascii="Palatino Linotype" w:hAnsi="Palatino Linotype"/>
                <w:sz w:val="20"/>
                <w:szCs w:val="20"/>
                <w:lang w:eastAsia="hu-HU"/>
              </w:rPr>
              <w:t xml:space="preserve">  x</w:t>
            </w:r>
          </w:p>
        </w:tc>
      </w:tr>
      <w:tr w:rsidR="00FD0D76" w:rsidRPr="004F0C8A">
        <w:trPr>
          <w:trHeight w:val="255"/>
          <w:jc w:val="center"/>
        </w:trPr>
        <w:tc>
          <w:tcPr>
            <w:tcW w:w="2468" w:type="dxa"/>
            <w:noWrap/>
            <w:vAlign w:val="center"/>
          </w:tcPr>
          <w:p w:rsidR="00FD0D76" w:rsidRPr="004F0C8A" w:rsidRDefault="00FD0D76" w:rsidP="00FF5A06">
            <w:pPr>
              <w:spacing w:after="0" w:line="240" w:lineRule="auto"/>
              <w:jc w:val="both"/>
              <w:rPr>
                <w:rFonts w:ascii="Palatino Linotype" w:hAnsi="Palatino Linotype"/>
                <w:sz w:val="20"/>
                <w:szCs w:val="20"/>
                <w:lang w:eastAsia="hu-HU"/>
              </w:rPr>
            </w:pPr>
            <w:r w:rsidRPr="00F768C8">
              <w:rPr>
                <w:rFonts w:ascii="Palatino Linotype" w:hAnsi="Palatino Linotype"/>
                <w:sz w:val="20"/>
                <w:szCs w:val="20"/>
                <w:lang w:eastAsia="hu-HU"/>
              </w:rPr>
              <w:lastRenderedPageBreak/>
              <w:t>A szájnyálkahártya és fogágy betegségeinek kezelésénél, parodontológiai műtéteknél a szükséges gyógyszereket, anyagokat, eszközöket előkészíti, a kezeléseknél, beavatkozásoknál segédkezik, műtéti beavatkozás után orális higiénés tanácsot, segítséget ad</w:t>
            </w:r>
          </w:p>
        </w:tc>
        <w:tc>
          <w:tcPr>
            <w:tcW w:w="529"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426"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425"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444"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425"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567" w:type="dxa"/>
            <w:vAlign w:val="center"/>
          </w:tcPr>
          <w:p w:rsidR="00FD0D76" w:rsidRPr="004F0C8A" w:rsidRDefault="00FD0D76" w:rsidP="00FF5A06">
            <w:pPr>
              <w:spacing w:after="0" w:line="240" w:lineRule="auto"/>
              <w:rPr>
                <w:rFonts w:ascii="Palatino Linotype" w:hAnsi="Palatino Linotype"/>
                <w:sz w:val="20"/>
                <w:szCs w:val="20"/>
                <w:lang w:eastAsia="hu-HU"/>
              </w:rPr>
            </w:pPr>
          </w:p>
        </w:tc>
        <w:tc>
          <w:tcPr>
            <w:tcW w:w="425" w:type="dxa"/>
            <w:vAlign w:val="center"/>
          </w:tcPr>
          <w:p w:rsidR="00FD0D76" w:rsidRPr="004F0C8A" w:rsidRDefault="00FD0D76" w:rsidP="00FF5A06">
            <w:pPr>
              <w:spacing w:after="0" w:line="240" w:lineRule="auto"/>
              <w:rPr>
                <w:rFonts w:ascii="Palatino Linotype" w:hAnsi="Palatino Linotype"/>
                <w:sz w:val="20"/>
                <w:szCs w:val="20"/>
                <w:lang w:eastAsia="hu-HU"/>
              </w:rPr>
            </w:pPr>
          </w:p>
        </w:tc>
        <w:tc>
          <w:tcPr>
            <w:tcW w:w="407" w:type="dxa"/>
            <w:vAlign w:val="center"/>
          </w:tcPr>
          <w:p w:rsidR="00FD0D76" w:rsidRPr="004F0C8A" w:rsidRDefault="00FD0D76" w:rsidP="00FF5A06">
            <w:pPr>
              <w:spacing w:after="0" w:line="240" w:lineRule="auto"/>
              <w:rPr>
                <w:rFonts w:ascii="Palatino Linotype" w:hAnsi="Palatino Linotype"/>
                <w:sz w:val="20"/>
                <w:szCs w:val="20"/>
                <w:lang w:eastAsia="hu-HU"/>
              </w:rPr>
            </w:pPr>
          </w:p>
        </w:tc>
      </w:tr>
      <w:tr w:rsidR="00FD0D76" w:rsidRPr="004F0C8A">
        <w:trPr>
          <w:trHeight w:val="255"/>
          <w:jc w:val="center"/>
        </w:trPr>
        <w:tc>
          <w:tcPr>
            <w:tcW w:w="2468" w:type="dxa"/>
            <w:noWrap/>
            <w:vAlign w:val="center"/>
          </w:tcPr>
          <w:p w:rsidR="00FD0D76" w:rsidRPr="004F0C8A" w:rsidRDefault="00FD0D76" w:rsidP="00FF5A06">
            <w:pPr>
              <w:spacing w:after="0" w:line="240" w:lineRule="auto"/>
              <w:jc w:val="both"/>
              <w:rPr>
                <w:rFonts w:ascii="Palatino Linotype" w:hAnsi="Palatino Linotype"/>
                <w:sz w:val="20"/>
                <w:szCs w:val="20"/>
                <w:lang w:eastAsia="hu-HU"/>
              </w:rPr>
            </w:pPr>
            <w:r w:rsidRPr="00F768C8">
              <w:rPr>
                <w:rFonts w:ascii="Palatino Linotype" w:hAnsi="Palatino Linotype"/>
                <w:sz w:val="20"/>
                <w:szCs w:val="20"/>
                <w:lang w:eastAsia="hu-HU"/>
              </w:rPr>
              <w:t>Képalkotó módszereket alkalmaz, előkészít, végez, a képalkotó vizsgálatok készítésének eszközeit, anyagait alkalmazza, sugárvédelmi szabályokat betartja, a pácienst elhelyezi és a tubust beállítja a képalkotó vizsgálatokhoz, fogászati röntgenfelvételt készít és tárol, a hibásan készült röntgenfelvételt felismeri</w:t>
            </w:r>
          </w:p>
        </w:tc>
        <w:tc>
          <w:tcPr>
            <w:tcW w:w="529"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426"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425"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FD0D76" w:rsidRDefault="00FD0D76" w:rsidP="00FF5A06">
            <w:pPr>
              <w:spacing w:after="0" w:line="240" w:lineRule="auto"/>
              <w:jc w:val="center"/>
              <w:rPr>
                <w:rFonts w:ascii="Palatino Linotype" w:hAnsi="Palatino Linotype"/>
                <w:sz w:val="20"/>
                <w:szCs w:val="20"/>
                <w:lang w:eastAsia="hu-HU"/>
              </w:rPr>
            </w:pPr>
          </w:p>
        </w:tc>
        <w:tc>
          <w:tcPr>
            <w:tcW w:w="425" w:type="dxa"/>
            <w:vAlign w:val="center"/>
          </w:tcPr>
          <w:p w:rsidR="00FD0D76" w:rsidRDefault="00FD0D76" w:rsidP="00FF5A06">
            <w:pPr>
              <w:spacing w:after="0" w:line="240" w:lineRule="auto"/>
              <w:jc w:val="center"/>
              <w:rPr>
                <w:rFonts w:ascii="Palatino Linotype" w:hAnsi="Palatino Linotype"/>
                <w:sz w:val="20"/>
                <w:szCs w:val="20"/>
                <w:lang w:eastAsia="hu-HU"/>
              </w:rPr>
            </w:pPr>
          </w:p>
        </w:tc>
        <w:tc>
          <w:tcPr>
            <w:tcW w:w="444"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FD0D76" w:rsidRPr="004F0C8A" w:rsidRDefault="00FD0D76" w:rsidP="00FF5A06">
            <w:pPr>
              <w:spacing w:after="0" w:line="240" w:lineRule="auto"/>
              <w:rPr>
                <w:rFonts w:ascii="Palatino Linotype" w:hAnsi="Palatino Linotype"/>
                <w:sz w:val="20"/>
                <w:szCs w:val="20"/>
                <w:lang w:eastAsia="hu-HU"/>
              </w:rPr>
            </w:pPr>
            <w:r>
              <w:rPr>
                <w:rFonts w:ascii="Palatino Linotype" w:hAnsi="Palatino Linotype"/>
                <w:sz w:val="20"/>
                <w:szCs w:val="20"/>
                <w:lang w:eastAsia="hu-HU"/>
              </w:rPr>
              <w:t xml:space="preserve">  x</w:t>
            </w:r>
          </w:p>
        </w:tc>
        <w:tc>
          <w:tcPr>
            <w:tcW w:w="567" w:type="dxa"/>
            <w:vAlign w:val="center"/>
          </w:tcPr>
          <w:p w:rsidR="00FD0D76" w:rsidRPr="004F0C8A" w:rsidRDefault="00FD0D76" w:rsidP="00FF5A06">
            <w:pPr>
              <w:spacing w:after="0" w:line="240" w:lineRule="auto"/>
              <w:rPr>
                <w:rFonts w:ascii="Palatino Linotype" w:hAnsi="Palatino Linotype"/>
                <w:sz w:val="20"/>
                <w:szCs w:val="20"/>
                <w:lang w:eastAsia="hu-HU"/>
              </w:rPr>
            </w:pPr>
          </w:p>
        </w:tc>
        <w:tc>
          <w:tcPr>
            <w:tcW w:w="425" w:type="dxa"/>
            <w:vAlign w:val="center"/>
          </w:tcPr>
          <w:p w:rsidR="00FD0D76" w:rsidRPr="004F0C8A" w:rsidRDefault="00FD0D76" w:rsidP="00FF5A06">
            <w:pPr>
              <w:spacing w:after="0" w:line="240" w:lineRule="auto"/>
              <w:rPr>
                <w:rFonts w:ascii="Palatino Linotype" w:hAnsi="Palatino Linotype"/>
                <w:sz w:val="20"/>
                <w:szCs w:val="20"/>
                <w:lang w:eastAsia="hu-HU"/>
              </w:rPr>
            </w:pPr>
            <w:r>
              <w:rPr>
                <w:rFonts w:ascii="Palatino Linotype" w:hAnsi="Palatino Linotype"/>
                <w:sz w:val="20"/>
                <w:szCs w:val="20"/>
                <w:lang w:eastAsia="hu-HU"/>
              </w:rPr>
              <w:t xml:space="preserve">   x</w:t>
            </w:r>
          </w:p>
        </w:tc>
        <w:tc>
          <w:tcPr>
            <w:tcW w:w="407" w:type="dxa"/>
            <w:vAlign w:val="center"/>
          </w:tcPr>
          <w:p w:rsidR="00FD0D76" w:rsidRPr="004F0C8A" w:rsidRDefault="00FD0D76" w:rsidP="00FF5A06">
            <w:pPr>
              <w:spacing w:after="0" w:line="240" w:lineRule="auto"/>
              <w:rPr>
                <w:rFonts w:ascii="Palatino Linotype" w:hAnsi="Palatino Linotype"/>
                <w:sz w:val="20"/>
                <w:szCs w:val="20"/>
                <w:lang w:eastAsia="hu-HU"/>
              </w:rPr>
            </w:pPr>
            <w:r>
              <w:rPr>
                <w:rFonts w:ascii="Palatino Linotype" w:hAnsi="Palatino Linotype"/>
                <w:sz w:val="20"/>
                <w:szCs w:val="20"/>
                <w:lang w:eastAsia="hu-HU"/>
              </w:rPr>
              <w:t xml:space="preserve">  x</w:t>
            </w:r>
          </w:p>
        </w:tc>
      </w:tr>
      <w:tr w:rsidR="00FD0D76" w:rsidRPr="004F0C8A">
        <w:trPr>
          <w:trHeight w:val="255"/>
          <w:jc w:val="center"/>
        </w:trPr>
        <w:tc>
          <w:tcPr>
            <w:tcW w:w="2468" w:type="dxa"/>
            <w:noWrap/>
            <w:vAlign w:val="center"/>
          </w:tcPr>
          <w:p w:rsidR="00FD0D76" w:rsidRPr="004F0C8A" w:rsidRDefault="00FD0D76" w:rsidP="00FF5A06">
            <w:pPr>
              <w:spacing w:after="0" w:line="240" w:lineRule="auto"/>
              <w:jc w:val="both"/>
              <w:rPr>
                <w:rFonts w:ascii="Palatino Linotype" w:hAnsi="Palatino Linotype"/>
                <w:sz w:val="20"/>
                <w:szCs w:val="20"/>
                <w:lang w:eastAsia="hu-HU"/>
              </w:rPr>
            </w:pPr>
            <w:r w:rsidRPr="007B05EC">
              <w:rPr>
                <w:rFonts w:ascii="Palatino Linotype" w:hAnsi="Palatino Linotype"/>
                <w:sz w:val="20"/>
                <w:szCs w:val="20"/>
                <w:lang w:eastAsia="hu-HU"/>
              </w:rPr>
              <w:t>A jellegzetes, fogazatra kiterjedő fájdalom megfigyelésében segít</w:t>
            </w:r>
          </w:p>
        </w:tc>
        <w:tc>
          <w:tcPr>
            <w:tcW w:w="529" w:type="dxa"/>
            <w:noWrap/>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567" w:type="dxa"/>
            <w:noWrap/>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567" w:type="dxa"/>
            <w:noWrap/>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426" w:type="dxa"/>
            <w:noWrap/>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567" w:type="dxa"/>
            <w:noWrap/>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425" w:type="dxa"/>
            <w:noWrap/>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noWrap/>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p w:rsidR="00FD0D76" w:rsidRDefault="00FD0D76" w:rsidP="00FF5A06">
            <w:pPr>
              <w:spacing w:after="0" w:line="240" w:lineRule="auto"/>
              <w:jc w:val="center"/>
              <w:rPr>
                <w:rFonts w:ascii="Palatino Linotype" w:hAnsi="Palatino Linotype"/>
                <w:sz w:val="20"/>
                <w:szCs w:val="20"/>
                <w:lang w:eastAsia="hu-HU"/>
              </w:rPr>
            </w:pPr>
          </w:p>
        </w:tc>
        <w:tc>
          <w:tcPr>
            <w:tcW w:w="425" w:type="dxa"/>
            <w:vAlign w:val="center"/>
          </w:tcPr>
          <w:p w:rsidR="00FD0D76" w:rsidRDefault="00FD0D76" w:rsidP="00FF5A06">
            <w:pPr>
              <w:spacing w:after="0" w:line="240" w:lineRule="auto"/>
              <w:jc w:val="center"/>
              <w:rPr>
                <w:rFonts w:ascii="Palatino Linotype" w:hAnsi="Palatino Linotype"/>
                <w:sz w:val="20"/>
                <w:szCs w:val="20"/>
                <w:lang w:eastAsia="hu-HU"/>
              </w:rPr>
            </w:pPr>
          </w:p>
        </w:tc>
        <w:tc>
          <w:tcPr>
            <w:tcW w:w="444" w:type="dxa"/>
            <w:vAlign w:val="center"/>
          </w:tcPr>
          <w:p w:rsidR="00FD0D76" w:rsidRPr="004F0C8A" w:rsidRDefault="00FD0D76" w:rsidP="00FF5A06">
            <w:pPr>
              <w:spacing w:after="0" w:line="240" w:lineRule="auto"/>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D0D76" w:rsidRPr="004F0C8A">
        <w:trPr>
          <w:trHeight w:val="255"/>
          <w:jc w:val="center"/>
        </w:trPr>
        <w:tc>
          <w:tcPr>
            <w:tcW w:w="2468" w:type="dxa"/>
            <w:noWrap/>
            <w:vAlign w:val="center"/>
          </w:tcPr>
          <w:p w:rsidR="00FD0D76" w:rsidRPr="007B05EC" w:rsidRDefault="00FD0D76" w:rsidP="00FF5A06">
            <w:pPr>
              <w:spacing w:after="0" w:line="240" w:lineRule="auto"/>
              <w:jc w:val="both"/>
              <w:rPr>
                <w:rFonts w:ascii="Palatino Linotype" w:hAnsi="Palatino Linotype"/>
                <w:sz w:val="20"/>
                <w:szCs w:val="20"/>
                <w:lang w:eastAsia="hu-HU"/>
              </w:rPr>
            </w:pPr>
            <w:r w:rsidRPr="007B05EC">
              <w:rPr>
                <w:rFonts w:ascii="Palatino Linotype" w:hAnsi="Palatino Linotype"/>
                <w:sz w:val="20"/>
                <w:szCs w:val="20"/>
                <w:lang w:eastAsia="hu-HU"/>
              </w:rPr>
              <w:t>Fogászati szűrővizsgálatokban, góckutatásban segédkezik</w:t>
            </w:r>
          </w:p>
        </w:tc>
        <w:tc>
          <w:tcPr>
            <w:tcW w:w="529" w:type="dxa"/>
            <w:noWrap/>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426" w:type="dxa"/>
            <w:noWrap/>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567" w:type="dxa"/>
            <w:noWrap/>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425" w:type="dxa"/>
            <w:noWrap/>
            <w:vAlign w:val="center"/>
          </w:tcPr>
          <w:p w:rsidR="00FD0D76"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noWrap/>
            <w:vAlign w:val="center"/>
          </w:tcPr>
          <w:p w:rsidR="00FD0D76"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FD0D76"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FD0D76" w:rsidRDefault="00FD0D76" w:rsidP="00FF5A06">
            <w:pPr>
              <w:spacing w:after="0" w:line="240" w:lineRule="auto"/>
              <w:jc w:val="center"/>
              <w:rPr>
                <w:rFonts w:ascii="Palatino Linotype" w:hAnsi="Palatino Linotype"/>
                <w:sz w:val="20"/>
                <w:szCs w:val="20"/>
                <w:lang w:eastAsia="hu-HU"/>
              </w:rPr>
            </w:pPr>
          </w:p>
        </w:tc>
        <w:tc>
          <w:tcPr>
            <w:tcW w:w="444" w:type="dxa"/>
            <w:vAlign w:val="center"/>
          </w:tcPr>
          <w:p w:rsidR="00FD0D76" w:rsidRDefault="00FD0D76" w:rsidP="00FF5A06">
            <w:pPr>
              <w:spacing w:after="0" w:line="240" w:lineRule="auto"/>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FD0D76"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FD0D76" w:rsidRDefault="00FD0D76" w:rsidP="00FF5A06">
            <w:pPr>
              <w:spacing w:after="0" w:line="240" w:lineRule="auto"/>
              <w:jc w:val="center"/>
              <w:rPr>
                <w:rFonts w:ascii="Palatino Linotype" w:hAnsi="Palatino Linotype"/>
                <w:sz w:val="20"/>
                <w:szCs w:val="20"/>
                <w:lang w:eastAsia="hu-HU"/>
              </w:rPr>
            </w:pPr>
          </w:p>
        </w:tc>
        <w:tc>
          <w:tcPr>
            <w:tcW w:w="425" w:type="dxa"/>
            <w:vAlign w:val="center"/>
          </w:tcPr>
          <w:p w:rsidR="00FD0D76"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vAlign w:val="center"/>
          </w:tcPr>
          <w:p w:rsidR="00FD0D76"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D0D76" w:rsidRPr="004F0C8A">
        <w:trPr>
          <w:trHeight w:val="255"/>
          <w:jc w:val="center"/>
        </w:trPr>
        <w:tc>
          <w:tcPr>
            <w:tcW w:w="2468" w:type="dxa"/>
            <w:noWrap/>
            <w:vAlign w:val="center"/>
          </w:tcPr>
          <w:p w:rsidR="00FD0D76" w:rsidRPr="007B05EC" w:rsidRDefault="00FD0D76" w:rsidP="00FF5A06">
            <w:pPr>
              <w:spacing w:after="0" w:line="240" w:lineRule="auto"/>
              <w:jc w:val="both"/>
              <w:rPr>
                <w:rFonts w:ascii="Palatino Linotype" w:hAnsi="Palatino Linotype"/>
                <w:sz w:val="20"/>
                <w:szCs w:val="20"/>
                <w:lang w:eastAsia="hu-HU"/>
              </w:rPr>
            </w:pPr>
            <w:r w:rsidRPr="007B05EC">
              <w:rPr>
                <w:rFonts w:ascii="Palatino Linotype" w:hAnsi="Palatino Linotype"/>
                <w:sz w:val="20"/>
                <w:szCs w:val="20"/>
                <w:lang w:eastAsia="hu-HU"/>
              </w:rPr>
              <w:t>Egészségnevelési programokban vesz részt egészséges és beteg felnőtt közösségekben, fogyatékkal élő páciensek körében</w:t>
            </w:r>
          </w:p>
        </w:tc>
        <w:tc>
          <w:tcPr>
            <w:tcW w:w="529" w:type="dxa"/>
            <w:noWrap/>
            <w:vAlign w:val="center"/>
          </w:tcPr>
          <w:p w:rsidR="00FD0D76" w:rsidRDefault="00FD0D76" w:rsidP="00FF5A06">
            <w:pPr>
              <w:spacing w:after="0" w:line="240" w:lineRule="auto"/>
              <w:jc w:val="center"/>
              <w:rPr>
                <w:rFonts w:ascii="Palatino Linotype" w:hAnsi="Palatino Linotype"/>
                <w:sz w:val="20"/>
                <w:szCs w:val="20"/>
                <w:lang w:eastAsia="hu-HU"/>
              </w:rPr>
            </w:pPr>
          </w:p>
        </w:tc>
        <w:tc>
          <w:tcPr>
            <w:tcW w:w="567" w:type="dxa"/>
            <w:noWrap/>
            <w:vAlign w:val="center"/>
          </w:tcPr>
          <w:p w:rsidR="00FD0D76" w:rsidRDefault="00FD0D76" w:rsidP="00FF5A06">
            <w:pPr>
              <w:spacing w:after="0" w:line="240" w:lineRule="auto"/>
              <w:jc w:val="center"/>
              <w:rPr>
                <w:rFonts w:ascii="Palatino Linotype" w:hAnsi="Palatino Linotype"/>
                <w:sz w:val="20"/>
                <w:szCs w:val="20"/>
                <w:lang w:eastAsia="hu-HU"/>
              </w:rPr>
            </w:pPr>
          </w:p>
        </w:tc>
        <w:tc>
          <w:tcPr>
            <w:tcW w:w="567" w:type="dxa"/>
            <w:noWrap/>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426" w:type="dxa"/>
            <w:noWrap/>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567" w:type="dxa"/>
            <w:noWrap/>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425" w:type="dxa"/>
            <w:noWrap/>
            <w:vAlign w:val="center"/>
          </w:tcPr>
          <w:p w:rsidR="00FD0D76"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noWrap/>
            <w:vAlign w:val="center"/>
          </w:tcPr>
          <w:p w:rsidR="00FD0D76"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FD0D76"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FD0D76" w:rsidRDefault="00FD0D76" w:rsidP="00FF5A06">
            <w:pPr>
              <w:spacing w:after="0" w:line="240" w:lineRule="auto"/>
              <w:jc w:val="center"/>
              <w:rPr>
                <w:rFonts w:ascii="Palatino Linotype" w:hAnsi="Palatino Linotype"/>
                <w:sz w:val="20"/>
                <w:szCs w:val="20"/>
                <w:lang w:eastAsia="hu-HU"/>
              </w:rPr>
            </w:pPr>
          </w:p>
        </w:tc>
        <w:tc>
          <w:tcPr>
            <w:tcW w:w="444" w:type="dxa"/>
            <w:vAlign w:val="center"/>
          </w:tcPr>
          <w:p w:rsidR="00FD0D76" w:rsidRDefault="00FD0D76" w:rsidP="00FF5A06">
            <w:pPr>
              <w:spacing w:after="0" w:line="240" w:lineRule="auto"/>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FD0D76"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FD0D76"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FD0D76"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vAlign w:val="center"/>
          </w:tcPr>
          <w:p w:rsidR="00FD0D76"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D0D76" w:rsidRPr="004F0C8A">
        <w:trPr>
          <w:trHeight w:val="360"/>
          <w:jc w:val="center"/>
        </w:trPr>
        <w:tc>
          <w:tcPr>
            <w:tcW w:w="9518" w:type="dxa"/>
            <w:gridSpan w:val="15"/>
          </w:tcPr>
          <w:p w:rsidR="00FD0D76" w:rsidRPr="004F0C8A" w:rsidRDefault="00FD0D76" w:rsidP="00FF5A06">
            <w:pPr>
              <w:spacing w:after="0" w:line="240" w:lineRule="auto"/>
              <w:jc w:val="center"/>
              <w:rPr>
                <w:rFonts w:ascii="Palatino Linotype" w:hAnsi="Palatino Linotype"/>
                <w:sz w:val="20"/>
                <w:szCs w:val="20"/>
                <w:lang w:eastAsia="hu-HU"/>
              </w:rPr>
            </w:pPr>
            <w:r w:rsidRPr="004F0C8A">
              <w:rPr>
                <w:rFonts w:ascii="Palatino Linotype" w:hAnsi="Palatino Linotype"/>
                <w:sz w:val="20"/>
                <w:szCs w:val="20"/>
                <w:lang w:eastAsia="hu-HU"/>
              </w:rPr>
              <w:t>SZAKMAI ISMERETEK</w:t>
            </w:r>
          </w:p>
        </w:tc>
      </w:tr>
      <w:tr w:rsidR="00FD0D76" w:rsidRPr="004F0C8A">
        <w:trPr>
          <w:trHeight w:val="255"/>
          <w:jc w:val="center"/>
        </w:trPr>
        <w:tc>
          <w:tcPr>
            <w:tcW w:w="2468" w:type="dxa"/>
            <w:noWrap/>
            <w:vAlign w:val="center"/>
          </w:tcPr>
          <w:p w:rsidR="00FD0D76" w:rsidRPr="004F0C8A" w:rsidRDefault="00FD0D76" w:rsidP="00FF5A06">
            <w:pPr>
              <w:spacing w:after="0" w:line="240" w:lineRule="auto"/>
              <w:jc w:val="both"/>
              <w:rPr>
                <w:rFonts w:ascii="Palatino Linotype" w:hAnsi="Palatino Linotype"/>
                <w:sz w:val="20"/>
                <w:szCs w:val="20"/>
                <w:lang w:eastAsia="hu-HU"/>
              </w:rPr>
            </w:pPr>
            <w:r w:rsidRPr="004F0C8A">
              <w:rPr>
                <w:rFonts w:ascii="Palatino Linotype" w:hAnsi="Palatino Linotype"/>
                <w:sz w:val="20"/>
                <w:szCs w:val="20"/>
                <w:lang w:eastAsia="hu-HU"/>
              </w:rPr>
              <w:t>Oralis anatómia</w:t>
            </w:r>
          </w:p>
        </w:tc>
        <w:tc>
          <w:tcPr>
            <w:tcW w:w="529"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sidRPr="004F0C8A">
              <w:rPr>
                <w:rFonts w:ascii="Palatino Linotype" w:hAnsi="Palatino Linotype"/>
                <w:sz w:val="20"/>
                <w:szCs w:val="20"/>
                <w:lang w:eastAsia="hu-HU"/>
              </w:rPr>
              <w:t> </w:t>
            </w:r>
            <w:r>
              <w:rPr>
                <w:rFonts w:ascii="Palatino Linotype" w:hAnsi="Palatino Linotype"/>
                <w:sz w:val="20"/>
                <w:szCs w:val="20"/>
                <w:lang w:eastAsia="hu-HU"/>
              </w:rPr>
              <w:t>x</w:t>
            </w:r>
          </w:p>
        </w:tc>
        <w:tc>
          <w:tcPr>
            <w:tcW w:w="426"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sidRPr="004F0C8A">
              <w:rPr>
                <w:rFonts w:ascii="Palatino Linotype" w:hAnsi="Palatino Linotype"/>
                <w:sz w:val="20"/>
                <w:szCs w:val="20"/>
                <w:lang w:eastAsia="hu-HU"/>
              </w:rPr>
              <w:t> </w:t>
            </w:r>
            <w:r>
              <w:rPr>
                <w:rFonts w:ascii="Palatino Linotype" w:hAnsi="Palatino Linotype"/>
                <w:sz w:val="20"/>
                <w:szCs w:val="20"/>
                <w:lang w:eastAsia="hu-HU"/>
              </w:rPr>
              <w:t>x</w:t>
            </w: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sidRPr="004F0C8A">
              <w:rPr>
                <w:rFonts w:ascii="Palatino Linotype" w:hAnsi="Palatino Linotype"/>
                <w:sz w:val="20"/>
                <w:szCs w:val="20"/>
                <w:lang w:eastAsia="hu-HU"/>
              </w:rPr>
              <w:t> </w:t>
            </w:r>
            <w:r>
              <w:rPr>
                <w:rFonts w:ascii="Palatino Linotype" w:hAnsi="Palatino Linotype"/>
                <w:sz w:val="20"/>
                <w:szCs w:val="20"/>
                <w:lang w:eastAsia="hu-HU"/>
              </w:rPr>
              <w:t>x</w:t>
            </w:r>
          </w:p>
        </w:tc>
        <w:tc>
          <w:tcPr>
            <w:tcW w:w="425"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sidRPr="004F0C8A">
              <w:rPr>
                <w:rFonts w:ascii="Palatino Linotype" w:hAnsi="Palatino Linotype"/>
                <w:sz w:val="20"/>
                <w:szCs w:val="20"/>
                <w:lang w:eastAsia="hu-HU"/>
              </w:rPr>
              <w:t> </w:t>
            </w:r>
            <w:r>
              <w:rPr>
                <w:rFonts w:ascii="Palatino Linotype" w:hAnsi="Palatino Linotype"/>
                <w:sz w:val="20"/>
                <w:szCs w:val="20"/>
                <w:lang w:eastAsia="hu-HU"/>
              </w:rPr>
              <w:t>x</w:t>
            </w:r>
          </w:p>
        </w:tc>
        <w:tc>
          <w:tcPr>
            <w:tcW w:w="709"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sidRPr="004F0C8A">
              <w:rPr>
                <w:rFonts w:ascii="Palatino Linotype" w:hAnsi="Palatino Linotype"/>
                <w:sz w:val="20"/>
                <w:szCs w:val="20"/>
                <w:lang w:eastAsia="hu-HU"/>
              </w:rPr>
              <w:t> </w:t>
            </w: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sidRPr="004F0C8A">
              <w:rPr>
                <w:rFonts w:ascii="Palatino Linotype" w:hAnsi="Palatino Linotype"/>
                <w:sz w:val="20"/>
                <w:szCs w:val="20"/>
                <w:lang w:eastAsia="hu-HU"/>
              </w:rPr>
              <w:t>  </w:t>
            </w:r>
          </w:p>
        </w:tc>
        <w:tc>
          <w:tcPr>
            <w:tcW w:w="425"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444"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425"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425"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40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r>
      <w:tr w:rsidR="00FD0D76" w:rsidRPr="004F0C8A">
        <w:trPr>
          <w:trHeight w:val="255"/>
          <w:jc w:val="center"/>
        </w:trPr>
        <w:tc>
          <w:tcPr>
            <w:tcW w:w="2468" w:type="dxa"/>
            <w:noWrap/>
            <w:vAlign w:val="center"/>
          </w:tcPr>
          <w:p w:rsidR="00FD0D76" w:rsidRPr="004F0C8A" w:rsidRDefault="00FD0D76" w:rsidP="00FF5A06">
            <w:pPr>
              <w:spacing w:after="0" w:line="240" w:lineRule="auto"/>
              <w:jc w:val="both"/>
              <w:rPr>
                <w:rFonts w:ascii="Palatino Linotype" w:hAnsi="Palatino Linotype"/>
                <w:sz w:val="20"/>
                <w:szCs w:val="20"/>
                <w:lang w:eastAsia="hu-HU"/>
              </w:rPr>
            </w:pPr>
            <w:r w:rsidRPr="004F0C8A">
              <w:rPr>
                <w:rFonts w:ascii="Palatino Linotype" w:hAnsi="Palatino Linotype"/>
                <w:sz w:val="20"/>
                <w:szCs w:val="20"/>
                <w:lang w:eastAsia="hu-HU"/>
              </w:rPr>
              <w:t>Általános és szájpatológia</w:t>
            </w:r>
          </w:p>
        </w:tc>
        <w:tc>
          <w:tcPr>
            <w:tcW w:w="529"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426"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425"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709"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FD0D76" w:rsidRDefault="00FD0D76" w:rsidP="00FF5A06">
            <w:pPr>
              <w:spacing w:after="0" w:line="240" w:lineRule="auto"/>
              <w:jc w:val="center"/>
              <w:rPr>
                <w:rFonts w:ascii="Palatino Linotype" w:hAnsi="Palatino Linotype"/>
                <w:sz w:val="20"/>
                <w:szCs w:val="20"/>
                <w:lang w:eastAsia="hu-HU"/>
              </w:rPr>
            </w:pPr>
          </w:p>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p w:rsidR="00FD0D76" w:rsidRPr="004F0C8A" w:rsidRDefault="00FD0D76" w:rsidP="00FF5A06">
            <w:pPr>
              <w:spacing w:after="0" w:line="240" w:lineRule="auto"/>
              <w:jc w:val="center"/>
              <w:rPr>
                <w:rFonts w:ascii="Palatino Linotype" w:hAnsi="Palatino Linotype"/>
                <w:sz w:val="20"/>
                <w:szCs w:val="20"/>
                <w:lang w:eastAsia="hu-HU"/>
              </w:rPr>
            </w:pPr>
          </w:p>
        </w:tc>
        <w:tc>
          <w:tcPr>
            <w:tcW w:w="425"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444"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D0D76" w:rsidRPr="004F0C8A">
        <w:trPr>
          <w:trHeight w:val="255"/>
          <w:jc w:val="center"/>
        </w:trPr>
        <w:tc>
          <w:tcPr>
            <w:tcW w:w="2468" w:type="dxa"/>
            <w:noWrap/>
            <w:vAlign w:val="center"/>
          </w:tcPr>
          <w:p w:rsidR="00FD0D76" w:rsidRPr="004F0C8A" w:rsidRDefault="00FD0D76" w:rsidP="00FF5A06">
            <w:pPr>
              <w:spacing w:after="0" w:line="240" w:lineRule="auto"/>
              <w:jc w:val="both"/>
              <w:rPr>
                <w:rFonts w:ascii="Palatino Linotype" w:hAnsi="Palatino Linotype"/>
                <w:sz w:val="20"/>
                <w:szCs w:val="20"/>
                <w:lang w:eastAsia="hu-HU"/>
              </w:rPr>
            </w:pPr>
            <w:r w:rsidRPr="004F0C8A">
              <w:rPr>
                <w:rFonts w:ascii="Palatino Linotype" w:hAnsi="Palatino Linotype"/>
                <w:sz w:val="20"/>
                <w:szCs w:val="20"/>
                <w:lang w:eastAsia="hu-HU"/>
              </w:rPr>
              <w:lastRenderedPageBreak/>
              <w:t>Táplálkozás és orofaciális betegségek kapcsolata</w:t>
            </w:r>
          </w:p>
        </w:tc>
        <w:tc>
          <w:tcPr>
            <w:tcW w:w="529" w:type="dxa"/>
            <w:noWrap/>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567" w:type="dxa"/>
            <w:noWrap/>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426" w:type="dxa"/>
            <w:noWrap/>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567" w:type="dxa"/>
            <w:noWrap/>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425" w:type="dxa"/>
            <w:noWrap/>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709" w:type="dxa"/>
            <w:noWrap/>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444" w:type="dxa"/>
          </w:tcPr>
          <w:p w:rsidR="00FD0D76" w:rsidRPr="004F0C8A" w:rsidRDefault="00FD0D76" w:rsidP="00FF5A06">
            <w:pPr>
              <w:spacing w:after="0" w:line="240" w:lineRule="auto"/>
              <w:jc w:val="center"/>
              <w:rPr>
                <w:rFonts w:ascii="Palatino Linotype" w:hAnsi="Palatino Linotype"/>
                <w:sz w:val="20"/>
                <w:szCs w:val="20"/>
                <w:lang w:eastAsia="hu-HU"/>
              </w:rPr>
            </w:pPr>
          </w:p>
        </w:tc>
        <w:tc>
          <w:tcPr>
            <w:tcW w:w="425" w:type="dxa"/>
          </w:tcPr>
          <w:p w:rsidR="00FD0D76" w:rsidRPr="004F0C8A" w:rsidRDefault="00FD0D76" w:rsidP="00FF5A06">
            <w:pPr>
              <w:spacing w:after="0" w:line="240" w:lineRule="auto"/>
              <w:jc w:val="center"/>
              <w:rPr>
                <w:rFonts w:ascii="Palatino Linotype" w:hAnsi="Palatino Linotype"/>
                <w:sz w:val="20"/>
                <w:szCs w:val="20"/>
                <w:lang w:eastAsia="hu-HU"/>
              </w:rPr>
            </w:pPr>
          </w:p>
        </w:tc>
        <w:tc>
          <w:tcPr>
            <w:tcW w:w="567" w:type="dxa"/>
          </w:tcPr>
          <w:p w:rsidR="00FD0D76" w:rsidRPr="004F0C8A" w:rsidRDefault="00FD0D76" w:rsidP="00FF5A06">
            <w:pPr>
              <w:spacing w:after="0" w:line="240" w:lineRule="auto"/>
              <w:jc w:val="center"/>
              <w:rPr>
                <w:rFonts w:ascii="Palatino Linotype" w:hAnsi="Palatino Linotype"/>
                <w:sz w:val="20"/>
                <w:szCs w:val="20"/>
                <w:lang w:eastAsia="hu-HU"/>
              </w:rPr>
            </w:pPr>
          </w:p>
        </w:tc>
        <w:tc>
          <w:tcPr>
            <w:tcW w:w="425" w:type="dxa"/>
          </w:tcPr>
          <w:p w:rsidR="00FD0D76" w:rsidRPr="004F0C8A" w:rsidRDefault="00FD0D76" w:rsidP="00FF5A06">
            <w:pPr>
              <w:spacing w:after="0" w:line="240" w:lineRule="auto"/>
              <w:jc w:val="center"/>
              <w:rPr>
                <w:rFonts w:ascii="Palatino Linotype" w:hAnsi="Palatino Linotype"/>
                <w:sz w:val="20"/>
                <w:szCs w:val="20"/>
                <w:lang w:eastAsia="hu-HU"/>
              </w:rPr>
            </w:pPr>
          </w:p>
        </w:tc>
        <w:tc>
          <w:tcPr>
            <w:tcW w:w="407" w:type="dxa"/>
          </w:tcPr>
          <w:p w:rsidR="00FD0D76" w:rsidRPr="004F0C8A" w:rsidRDefault="00FD0D76" w:rsidP="00FF5A06">
            <w:pPr>
              <w:spacing w:after="0" w:line="240" w:lineRule="auto"/>
              <w:jc w:val="center"/>
              <w:rPr>
                <w:rFonts w:ascii="Palatino Linotype" w:hAnsi="Palatino Linotype"/>
                <w:sz w:val="20"/>
                <w:szCs w:val="20"/>
                <w:lang w:eastAsia="hu-HU"/>
              </w:rPr>
            </w:pPr>
          </w:p>
        </w:tc>
      </w:tr>
      <w:tr w:rsidR="00FD0D76" w:rsidRPr="004F0C8A">
        <w:trPr>
          <w:trHeight w:val="255"/>
          <w:jc w:val="center"/>
        </w:trPr>
        <w:tc>
          <w:tcPr>
            <w:tcW w:w="2468" w:type="dxa"/>
            <w:noWrap/>
            <w:vAlign w:val="center"/>
          </w:tcPr>
          <w:p w:rsidR="00FD0D76" w:rsidRPr="004F0C8A" w:rsidRDefault="00FD0D76" w:rsidP="00FF5A06">
            <w:pPr>
              <w:spacing w:after="0" w:line="240" w:lineRule="auto"/>
              <w:jc w:val="both"/>
              <w:rPr>
                <w:rFonts w:ascii="Palatino Linotype" w:hAnsi="Palatino Linotype"/>
                <w:sz w:val="20"/>
                <w:szCs w:val="20"/>
                <w:lang w:eastAsia="hu-HU"/>
              </w:rPr>
            </w:pPr>
            <w:r w:rsidRPr="004F0C8A">
              <w:rPr>
                <w:rFonts w:ascii="Palatino Linotype" w:hAnsi="Palatino Linotype"/>
                <w:sz w:val="20"/>
                <w:szCs w:val="20"/>
                <w:lang w:eastAsia="hu-HU"/>
              </w:rPr>
              <w:t>Káros szenvedélyek és az orofaciális betegségek kapcsolata</w:t>
            </w:r>
          </w:p>
        </w:tc>
        <w:tc>
          <w:tcPr>
            <w:tcW w:w="529" w:type="dxa"/>
            <w:noWrap/>
            <w:vAlign w:val="center"/>
          </w:tcPr>
          <w:p w:rsidR="00FD0D76" w:rsidRPr="004F0C8A" w:rsidRDefault="00FD0D76" w:rsidP="00FF5A06">
            <w:pPr>
              <w:spacing w:after="0" w:line="240" w:lineRule="auto"/>
              <w:jc w:val="center"/>
              <w:rPr>
                <w:rFonts w:ascii="Palatino Linotype" w:hAnsi="Palatino Linotype"/>
                <w:sz w:val="20"/>
                <w:szCs w:val="20"/>
                <w:lang w:eastAsia="hu-HU"/>
              </w:rPr>
            </w:pPr>
            <w:r w:rsidRPr="004F0C8A">
              <w:rPr>
                <w:rFonts w:ascii="Palatino Linotype" w:hAnsi="Palatino Linotype"/>
                <w:sz w:val="20"/>
                <w:szCs w:val="20"/>
                <w:lang w:eastAsia="hu-HU"/>
              </w:rPr>
              <w:t> </w:t>
            </w: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567" w:type="dxa"/>
            <w:noWrap/>
            <w:vAlign w:val="center"/>
          </w:tcPr>
          <w:p w:rsidR="00FD0D76" w:rsidRPr="004F0C8A" w:rsidRDefault="00FD0D76" w:rsidP="00FF5A06">
            <w:pPr>
              <w:spacing w:after="0" w:line="240" w:lineRule="auto"/>
              <w:jc w:val="center"/>
              <w:rPr>
                <w:rFonts w:ascii="Palatino Linotype" w:hAnsi="Palatino Linotype"/>
                <w:sz w:val="20"/>
                <w:szCs w:val="20"/>
                <w:lang w:eastAsia="hu-HU"/>
              </w:rPr>
            </w:pPr>
            <w:r w:rsidRPr="004F0C8A">
              <w:rPr>
                <w:rFonts w:ascii="Palatino Linotype" w:hAnsi="Palatino Linotype"/>
                <w:sz w:val="20"/>
                <w:szCs w:val="20"/>
                <w:lang w:eastAsia="hu-HU"/>
              </w:rPr>
              <w:t> </w:t>
            </w:r>
          </w:p>
        </w:tc>
        <w:tc>
          <w:tcPr>
            <w:tcW w:w="426" w:type="dxa"/>
            <w:noWrap/>
            <w:vAlign w:val="center"/>
          </w:tcPr>
          <w:p w:rsidR="00FD0D76" w:rsidRPr="004F0C8A" w:rsidRDefault="00FD0D76" w:rsidP="00FF5A06">
            <w:pPr>
              <w:spacing w:after="0" w:line="240" w:lineRule="auto"/>
              <w:jc w:val="center"/>
              <w:rPr>
                <w:rFonts w:ascii="Palatino Linotype" w:hAnsi="Palatino Linotype"/>
                <w:sz w:val="20"/>
                <w:szCs w:val="20"/>
                <w:lang w:eastAsia="hu-HU"/>
              </w:rPr>
            </w:pPr>
            <w:r w:rsidRPr="004F0C8A">
              <w:rPr>
                <w:rFonts w:ascii="Palatino Linotype" w:hAnsi="Palatino Linotype"/>
                <w:sz w:val="20"/>
                <w:szCs w:val="20"/>
                <w:lang w:eastAsia="hu-HU"/>
              </w:rPr>
              <w:t> </w:t>
            </w:r>
          </w:p>
        </w:tc>
        <w:tc>
          <w:tcPr>
            <w:tcW w:w="567" w:type="dxa"/>
            <w:noWrap/>
            <w:vAlign w:val="center"/>
          </w:tcPr>
          <w:p w:rsidR="00FD0D76" w:rsidRPr="004F0C8A" w:rsidRDefault="00FD0D76" w:rsidP="00FF5A06">
            <w:pPr>
              <w:spacing w:after="0" w:line="240" w:lineRule="auto"/>
              <w:jc w:val="center"/>
              <w:rPr>
                <w:rFonts w:ascii="Palatino Linotype" w:hAnsi="Palatino Linotype"/>
                <w:sz w:val="20"/>
                <w:szCs w:val="20"/>
                <w:lang w:eastAsia="hu-HU"/>
              </w:rPr>
            </w:pPr>
            <w:r w:rsidRPr="004F0C8A">
              <w:rPr>
                <w:rFonts w:ascii="Palatino Linotype" w:hAnsi="Palatino Linotype"/>
                <w:sz w:val="20"/>
                <w:szCs w:val="20"/>
                <w:lang w:eastAsia="hu-HU"/>
              </w:rPr>
              <w:t> </w:t>
            </w:r>
          </w:p>
        </w:tc>
        <w:tc>
          <w:tcPr>
            <w:tcW w:w="425" w:type="dxa"/>
            <w:noWrap/>
            <w:vAlign w:val="center"/>
          </w:tcPr>
          <w:p w:rsidR="00FD0D76" w:rsidRPr="004F0C8A" w:rsidRDefault="00FD0D76" w:rsidP="00FF5A06">
            <w:pPr>
              <w:spacing w:after="0" w:line="240" w:lineRule="auto"/>
              <w:jc w:val="center"/>
              <w:rPr>
                <w:rFonts w:ascii="Palatino Linotype" w:hAnsi="Palatino Linotype"/>
                <w:sz w:val="20"/>
                <w:szCs w:val="20"/>
                <w:lang w:eastAsia="hu-HU"/>
              </w:rPr>
            </w:pPr>
            <w:r w:rsidRPr="004F0C8A">
              <w:rPr>
                <w:rFonts w:ascii="Palatino Linotype" w:hAnsi="Palatino Linotype"/>
                <w:sz w:val="20"/>
                <w:szCs w:val="20"/>
                <w:lang w:eastAsia="hu-HU"/>
              </w:rPr>
              <w:t> </w:t>
            </w:r>
          </w:p>
        </w:tc>
        <w:tc>
          <w:tcPr>
            <w:tcW w:w="709" w:type="dxa"/>
            <w:noWrap/>
            <w:vAlign w:val="center"/>
          </w:tcPr>
          <w:p w:rsidR="00FD0D76" w:rsidRPr="004F0C8A" w:rsidRDefault="00FD0D76" w:rsidP="00FF5A06">
            <w:pPr>
              <w:spacing w:after="0" w:line="240" w:lineRule="auto"/>
              <w:jc w:val="center"/>
              <w:rPr>
                <w:rFonts w:ascii="Palatino Linotype" w:hAnsi="Palatino Linotype"/>
                <w:sz w:val="20"/>
                <w:szCs w:val="20"/>
                <w:lang w:eastAsia="hu-HU"/>
              </w:rPr>
            </w:pPr>
            <w:r w:rsidRPr="004F0C8A">
              <w:rPr>
                <w:rFonts w:ascii="Palatino Linotype" w:hAnsi="Palatino Linotype"/>
                <w:sz w:val="20"/>
                <w:szCs w:val="20"/>
                <w:lang w:eastAsia="hu-HU"/>
              </w:rPr>
              <w:t> </w:t>
            </w: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425"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444" w:type="dxa"/>
          </w:tcPr>
          <w:p w:rsidR="00FD0D76" w:rsidRPr="004F0C8A" w:rsidRDefault="00FD0D76" w:rsidP="00FF5A06">
            <w:pPr>
              <w:spacing w:after="0" w:line="240" w:lineRule="auto"/>
              <w:jc w:val="center"/>
              <w:rPr>
                <w:rFonts w:ascii="Palatino Linotype" w:hAnsi="Palatino Linotype"/>
                <w:sz w:val="20"/>
                <w:szCs w:val="20"/>
                <w:lang w:eastAsia="hu-HU"/>
              </w:rPr>
            </w:pPr>
          </w:p>
        </w:tc>
        <w:tc>
          <w:tcPr>
            <w:tcW w:w="425" w:type="dxa"/>
          </w:tcPr>
          <w:p w:rsidR="00FD0D76" w:rsidRPr="004F0C8A" w:rsidRDefault="00FD0D76" w:rsidP="00FF5A06">
            <w:pPr>
              <w:spacing w:after="0" w:line="240" w:lineRule="auto"/>
              <w:jc w:val="center"/>
              <w:rPr>
                <w:rFonts w:ascii="Palatino Linotype" w:hAnsi="Palatino Linotype"/>
                <w:sz w:val="20"/>
                <w:szCs w:val="20"/>
                <w:lang w:eastAsia="hu-HU"/>
              </w:rPr>
            </w:pPr>
          </w:p>
        </w:tc>
        <w:tc>
          <w:tcPr>
            <w:tcW w:w="567" w:type="dxa"/>
          </w:tcPr>
          <w:p w:rsidR="00FD0D76" w:rsidRPr="004F0C8A" w:rsidRDefault="00FD0D76" w:rsidP="00FF5A06">
            <w:pPr>
              <w:spacing w:after="0" w:line="240" w:lineRule="auto"/>
              <w:jc w:val="center"/>
              <w:rPr>
                <w:rFonts w:ascii="Palatino Linotype" w:hAnsi="Palatino Linotype"/>
                <w:sz w:val="20"/>
                <w:szCs w:val="20"/>
                <w:lang w:eastAsia="hu-HU"/>
              </w:rPr>
            </w:pPr>
          </w:p>
        </w:tc>
        <w:tc>
          <w:tcPr>
            <w:tcW w:w="425" w:type="dxa"/>
          </w:tcPr>
          <w:p w:rsidR="00FD0D76" w:rsidRPr="004F0C8A" w:rsidRDefault="00FD0D76" w:rsidP="00FF5A06">
            <w:pPr>
              <w:spacing w:after="0" w:line="240" w:lineRule="auto"/>
              <w:jc w:val="center"/>
              <w:rPr>
                <w:rFonts w:ascii="Palatino Linotype" w:hAnsi="Palatino Linotype"/>
                <w:sz w:val="20"/>
                <w:szCs w:val="20"/>
                <w:lang w:eastAsia="hu-HU"/>
              </w:rPr>
            </w:pPr>
          </w:p>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Pr>
          <w:p w:rsidR="00FD0D76" w:rsidRPr="004F0C8A" w:rsidRDefault="00FD0D76" w:rsidP="00FF5A06">
            <w:pPr>
              <w:spacing w:after="0" w:line="240" w:lineRule="auto"/>
              <w:jc w:val="center"/>
              <w:rPr>
                <w:rFonts w:ascii="Palatino Linotype" w:hAnsi="Palatino Linotype"/>
                <w:sz w:val="20"/>
                <w:szCs w:val="20"/>
                <w:lang w:eastAsia="hu-HU"/>
              </w:rPr>
            </w:pPr>
          </w:p>
        </w:tc>
      </w:tr>
      <w:tr w:rsidR="00FD0D76" w:rsidRPr="004F0C8A">
        <w:trPr>
          <w:trHeight w:val="255"/>
          <w:jc w:val="center"/>
        </w:trPr>
        <w:tc>
          <w:tcPr>
            <w:tcW w:w="2468" w:type="dxa"/>
            <w:noWrap/>
            <w:vAlign w:val="center"/>
          </w:tcPr>
          <w:p w:rsidR="00FD0D76" w:rsidRPr="004F0C8A" w:rsidRDefault="00FD0D76" w:rsidP="00FF5A06">
            <w:pPr>
              <w:spacing w:after="0" w:line="240" w:lineRule="auto"/>
              <w:jc w:val="both"/>
              <w:rPr>
                <w:rFonts w:ascii="Palatino Linotype" w:hAnsi="Palatino Linotype"/>
                <w:sz w:val="20"/>
                <w:szCs w:val="20"/>
                <w:lang w:eastAsia="hu-HU"/>
              </w:rPr>
            </w:pPr>
            <w:r w:rsidRPr="004F0C8A">
              <w:rPr>
                <w:rFonts w:ascii="Palatino Linotype" w:hAnsi="Palatino Linotype"/>
                <w:sz w:val="20"/>
                <w:szCs w:val="20"/>
                <w:lang w:eastAsia="hu-HU"/>
              </w:rPr>
              <w:t>Szájnyálkahártya betegségek</w:t>
            </w:r>
          </w:p>
        </w:tc>
        <w:tc>
          <w:tcPr>
            <w:tcW w:w="529" w:type="dxa"/>
            <w:noWrap/>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567" w:type="dxa"/>
            <w:noWrap/>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426" w:type="dxa"/>
            <w:noWrap/>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567" w:type="dxa"/>
            <w:noWrap/>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425" w:type="dxa"/>
            <w:noWrap/>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709" w:type="dxa"/>
            <w:noWrap/>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425"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444" w:type="dxa"/>
          </w:tcPr>
          <w:p w:rsidR="00FD0D76" w:rsidRPr="004F0C8A" w:rsidRDefault="00FD0D76" w:rsidP="00FF5A06">
            <w:pPr>
              <w:spacing w:after="0" w:line="240" w:lineRule="auto"/>
              <w:jc w:val="center"/>
              <w:rPr>
                <w:rFonts w:ascii="Palatino Linotype" w:hAnsi="Palatino Linotype"/>
                <w:sz w:val="20"/>
                <w:szCs w:val="20"/>
                <w:lang w:eastAsia="hu-HU"/>
              </w:rPr>
            </w:pPr>
          </w:p>
        </w:tc>
        <w:tc>
          <w:tcPr>
            <w:tcW w:w="425" w:type="dxa"/>
          </w:tcPr>
          <w:p w:rsidR="00FD0D76" w:rsidRPr="004F0C8A" w:rsidRDefault="00FD0D76" w:rsidP="00FF5A06">
            <w:pPr>
              <w:spacing w:after="0" w:line="240" w:lineRule="auto"/>
              <w:jc w:val="center"/>
              <w:rPr>
                <w:rFonts w:ascii="Palatino Linotype" w:hAnsi="Palatino Linotype"/>
                <w:sz w:val="20"/>
                <w:szCs w:val="20"/>
                <w:lang w:eastAsia="hu-HU"/>
              </w:rPr>
            </w:pPr>
          </w:p>
        </w:tc>
        <w:tc>
          <w:tcPr>
            <w:tcW w:w="567" w:type="dxa"/>
          </w:tcPr>
          <w:p w:rsidR="00FD0D76" w:rsidRPr="004F0C8A" w:rsidRDefault="00FD0D76" w:rsidP="00FF5A06">
            <w:pPr>
              <w:spacing w:after="0" w:line="240" w:lineRule="auto"/>
              <w:jc w:val="center"/>
              <w:rPr>
                <w:rFonts w:ascii="Palatino Linotype" w:hAnsi="Palatino Linotype"/>
                <w:sz w:val="20"/>
                <w:szCs w:val="20"/>
                <w:lang w:eastAsia="hu-HU"/>
              </w:rPr>
            </w:pPr>
          </w:p>
        </w:tc>
        <w:tc>
          <w:tcPr>
            <w:tcW w:w="425"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Pr>
          <w:p w:rsidR="00FD0D76" w:rsidRPr="004F0C8A" w:rsidRDefault="00FD0D76" w:rsidP="00FF5A06">
            <w:pPr>
              <w:spacing w:after="0" w:line="240" w:lineRule="auto"/>
              <w:jc w:val="center"/>
              <w:rPr>
                <w:rFonts w:ascii="Palatino Linotype" w:hAnsi="Palatino Linotype"/>
                <w:sz w:val="20"/>
                <w:szCs w:val="20"/>
                <w:lang w:eastAsia="hu-HU"/>
              </w:rPr>
            </w:pPr>
          </w:p>
        </w:tc>
      </w:tr>
      <w:tr w:rsidR="00FD0D76" w:rsidRPr="004F0C8A">
        <w:trPr>
          <w:trHeight w:val="360"/>
          <w:jc w:val="center"/>
        </w:trPr>
        <w:tc>
          <w:tcPr>
            <w:tcW w:w="9518" w:type="dxa"/>
            <w:gridSpan w:val="15"/>
          </w:tcPr>
          <w:p w:rsidR="00FD0D76" w:rsidRPr="004F0C8A" w:rsidRDefault="00FD0D76" w:rsidP="00FF5A06">
            <w:pPr>
              <w:spacing w:after="0" w:line="240" w:lineRule="auto"/>
              <w:jc w:val="center"/>
              <w:rPr>
                <w:rFonts w:ascii="Palatino Linotype" w:hAnsi="Palatino Linotype"/>
                <w:sz w:val="20"/>
                <w:szCs w:val="20"/>
                <w:lang w:eastAsia="hu-HU"/>
              </w:rPr>
            </w:pPr>
            <w:r w:rsidRPr="004F0C8A">
              <w:rPr>
                <w:rFonts w:ascii="Palatino Linotype" w:hAnsi="Palatino Linotype"/>
                <w:sz w:val="20"/>
                <w:szCs w:val="20"/>
                <w:lang w:eastAsia="hu-HU"/>
              </w:rPr>
              <w:t>SZAKMAI KÉSZSÉGEK</w:t>
            </w:r>
          </w:p>
        </w:tc>
      </w:tr>
      <w:tr w:rsidR="00FD0D76" w:rsidRPr="004F0C8A">
        <w:trPr>
          <w:trHeight w:val="240"/>
          <w:jc w:val="center"/>
        </w:trPr>
        <w:tc>
          <w:tcPr>
            <w:tcW w:w="2468" w:type="dxa"/>
            <w:noWrap/>
            <w:vAlign w:val="center"/>
          </w:tcPr>
          <w:p w:rsidR="00FD0D76" w:rsidRPr="004F0C8A" w:rsidRDefault="00FD0D76" w:rsidP="00FF5A06">
            <w:pPr>
              <w:spacing w:after="0" w:line="240" w:lineRule="auto"/>
              <w:jc w:val="both"/>
              <w:rPr>
                <w:rFonts w:ascii="Palatino Linotype" w:hAnsi="Palatino Linotype"/>
                <w:sz w:val="20"/>
                <w:szCs w:val="20"/>
                <w:lang w:eastAsia="hu-HU"/>
              </w:rPr>
            </w:pPr>
            <w:r w:rsidRPr="004F0C8A">
              <w:rPr>
                <w:rFonts w:ascii="Palatino Linotype" w:hAnsi="Palatino Linotype"/>
                <w:sz w:val="20"/>
                <w:szCs w:val="20"/>
                <w:lang w:eastAsia="hu-HU"/>
              </w:rPr>
              <w:t>Szakmai ismeretek gyakorlati alkalmazása</w:t>
            </w:r>
          </w:p>
        </w:tc>
        <w:tc>
          <w:tcPr>
            <w:tcW w:w="529"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425"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444"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D0D76" w:rsidRPr="004F0C8A">
        <w:trPr>
          <w:trHeight w:val="360"/>
          <w:jc w:val="center"/>
        </w:trPr>
        <w:tc>
          <w:tcPr>
            <w:tcW w:w="9518" w:type="dxa"/>
            <w:gridSpan w:val="15"/>
          </w:tcPr>
          <w:p w:rsidR="00FD0D76" w:rsidRPr="004F0C8A" w:rsidRDefault="00FD0D76" w:rsidP="00FF5A06">
            <w:pPr>
              <w:spacing w:after="0" w:line="240" w:lineRule="auto"/>
              <w:jc w:val="center"/>
              <w:rPr>
                <w:rFonts w:ascii="Palatino Linotype" w:hAnsi="Palatino Linotype"/>
                <w:sz w:val="20"/>
                <w:szCs w:val="20"/>
                <w:lang w:eastAsia="hu-HU"/>
              </w:rPr>
            </w:pPr>
            <w:r w:rsidRPr="004F0C8A">
              <w:rPr>
                <w:rFonts w:ascii="Palatino Linotype" w:hAnsi="Palatino Linotype"/>
                <w:sz w:val="20"/>
                <w:szCs w:val="20"/>
                <w:lang w:eastAsia="hu-HU"/>
              </w:rPr>
              <w:t>SZEMÉLYES KOMPETENCIÁK</w:t>
            </w:r>
          </w:p>
        </w:tc>
      </w:tr>
      <w:tr w:rsidR="00FD0D76" w:rsidRPr="004F0C8A">
        <w:trPr>
          <w:trHeight w:val="300"/>
          <w:jc w:val="center"/>
        </w:trPr>
        <w:tc>
          <w:tcPr>
            <w:tcW w:w="2468" w:type="dxa"/>
            <w:noWrap/>
            <w:vAlign w:val="center"/>
          </w:tcPr>
          <w:p w:rsidR="00FD0D76" w:rsidRPr="004F0C8A" w:rsidRDefault="00FD0D76" w:rsidP="00FF5A06">
            <w:pPr>
              <w:spacing w:after="0" w:line="240" w:lineRule="auto"/>
              <w:jc w:val="both"/>
              <w:rPr>
                <w:rFonts w:ascii="Palatino Linotype" w:hAnsi="Palatino Linotype"/>
                <w:sz w:val="20"/>
                <w:szCs w:val="20"/>
                <w:lang w:eastAsia="hu-HU"/>
              </w:rPr>
            </w:pPr>
            <w:r w:rsidRPr="004F0C8A">
              <w:rPr>
                <w:rFonts w:ascii="Palatino Linotype" w:hAnsi="Palatino Linotype"/>
                <w:sz w:val="20"/>
                <w:szCs w:val="20"/>
                <w:lang w:eastAsia="hu-HU"/>
              </w:rPr>
              <w:t>Precizitás</w:t>
            </w:r>
          </w:p>
        </w:tc>
        <w:tc>
          <w:tcPr>
            <w:tcW w:w="529" w:type="dxa"/>
            <w:noWrap/>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425"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44"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D0D76" w:rsidRPr="004F0C8A">
        <w:trPr>
          <w:trHeight w:val="300"/>
          <w:jc w:val="center"/>
        </w:trPr>
        <w:tc>
          <w:tcPr>
            <w:tcW w:w="2468" w:type="dxa"/>
            <w:noWrap/>
            <w:vAlign w:val="center"/>
          </w:tcPr>
          <w:p w:rsidR="00FD0D76" w:rsidRPr="004F0C8A" w:rsidRDefault="00FD0D76" w:rsidP="00FF5A06">
            <w:pPr>
              <w:spacing w:after="0" w:line="240" w:lineRule="auto"/>
              <w:jc w:val="both"/>
              <w:rPr>
                <w:rFonts w:ascii="Palatino Linotype" w:hAnsi="Palatino Linotype"/>
                <w:sz w:val="20"/>
                <w:szCs w:val="20"/>
                <w:lang w:eastAsia="hu-HU"/>
              </w:rPr>
            </w:pPr>
            <w:r w:rsidRPr="004F0C8A">
              <w:rPr>
                <w:rFonts w:ascii="Palatino Linotype" w:hAnsi="Palatino Linotype"/>
                <w:sz w:val="20"/>
                <w:szCs w:val="20"/>
                <w:lang w:eastAsia="hu-HU"/>
              </w:rPr>
              <w:t>Felelősségtudat</w:t>
            </w:r>
          </w:p>
        </w:tc>
        <w:tc>
          <w:tcPr>
            <w:tcW w:w="529" w:type="dxa"/>
            <w:noWrap/>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425"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44"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D0D76" w:rsidRPr="004F0C8A">
        <w:trPr>
          <w:trHeight w:val="360"/>
          <w:jc w:val="center"/>
        </w:trPr>
        <w:tc>
          <w:tcPr>
            <w:tcW w:w="9518" w:type="dxa"/>
            <w:gridSpan w:val="15"/>
          </w:tcPr>
          <w:p w:rsidR="00FD0D76" w:rsidRPr="004F0C8A" w:rsidRDefault="00FD0D76" w:rsidP="00FF5A06">
            <w:pPr>
              <w:spacing w:after="0" w:line="240" w:lineRule="auto"/>
              <w:jc w:val="center"/>
              <w:rPr>
                <w:rFonts w:ascii="Palatino Linotype" w:hAnsi="Palatino Linotype"/>
                <w:sz w:val="20"/>
                <w:szCs w:val="20"/>
                <w:lang w:eastAsia="hu-HU"/>
              </w:rPr>
            </w:pPr>
            <w:r w:rsidRPr="004F0C8A">
              <w:rPr>
                <w:rFonts w:ascii="Palatino Linotype" w:hAnsi="Palatino Linotype"/>
                <w:sz w:val="20"/>
                <w:szCs w:val="20"/>
                <w:lang w:eastAsia="hu-HU"/>
              </w:rPr>
              <w:t>TÁRSAS KOMPETENCIÁK</w:t>
            </w:r>
          </w:p>
        </w:tc>
      </w:tr>
      <w:tr w:rsidR="00FD0D76" w:rsidRPr="004F0C8A">
        <w:trPr>
          <w:trHeight w:val="300"/>
          <w:jc w:val="center"/>
        </w:trPr>
        <w:tc>
          <w:tcPr>
            <w:tcW w:w="2468" w:type="dxa"/>
            <w:noWrap/>
            <w:vAlign w:val="center"/>
          </w:tcPr>
          <w:p w:rsidR="00FD0D76" w:rsidRPr="004F0C8A" w:rsidRDefault="00FD0D76" w:rsidP="00FF5A06">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Irányíthatóság</w:t>
            </w:r>
          </w:p>
        </w:tc>
        <w:tc>
          <w:tcPr>
            <w:tcW w:w="529"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425"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44"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D0D76" w:rsidRPr="004F0C8A">
        <w:trPr>
          <w:trHeight w:val="360"/>
          <w:jc w:val="center"/>
        </w:trPr>
        <w:tc>
          <w:tcPr>
            <w:tcW w:w="9518" w:type="dxa"/>
            <w:gridSpan w:val="15"/>
          </w:tcPr>
          <w:p w:rsidR="00FD0D76" w:rsidRPr="004F0C8A" w:rsidRDefault="00FD0D76" w:rsidP="00FF5A06">
            <w:pPr>
              <w:spacing w:after="0" w:line="240" w:lineRule="auto"/>
              <w:jc w:val="center"/>
              <w:rPr>
                <w:rFonts w:ascii="Palatino Linotype" w:hAnsi="Palatino Linotype"/>
                <w:sz w:val="20"/>
                <w:szCs w:val="20"/>
                <w:lang w:eastAsia="hu-HU"/>
              </w:rPr>
            </w:pPr>
            <w:r w:rsidRPr="004F0C8A">
              <w:rPr>
                <w:rFonts w:ascii="Palatino Linotype" w:hAnsi="Palatino Linotype"/>
                <w:sz w:val="20"/>
                <w:szCs w:val="20"/>
                <w:lang w:eastAsia="hu-HU"/>
              </w:rPr>
              <w:t>MÓDSZERKOMPETENCIÁK</w:t>
            </w:r>
          </w:p>
        </w:tc>
      </w:tr>
      <w:tr w:rsidR="00FD0D76" w:rsidRPr="004F0C8A">
        <w:trPr>
          <w:trHeight w:val="300"/>
          <w:jc w:val="center"/>
        </w:trPr>
        <w:tc>
          <w:tcPr>
            <w:tcW w:w="2468" w:type="dxa"/>
            <w:noWrap/>
            <w:vAlign w:val="center"/>
          </w:tcPr>
          <w:p w:rsidR="00FD0D76" w:rsidRPr="004F0C8A" w:rsidRDefault="00FD0D76" w:rsidP="00FF5A06">
            <w:pPr>
              <w:spacing w:after="0" w:line="240" w:lineRule="auto"/>
              <w:jc w:val="both"/>
              <w:rPr>
                <w:rFonts w:ascii="Palatino Linotype" w:hAnsi="Palatino Linotype"/>
                <w:sz w:val="20"/>
                <w:szCs w:val="20"/>
                <w:lang w:eastAsia="hu-HU"/>
              </w:rPr>
            </w:pPr>
            <w:r w:rsidRPr="004F0C8A">
              <w:rPr>
                <w:rFonts w:ascii="Palatino Linotype" w:hAnsi="Palatino Linotype"/>
                <w:sz w:val="20"/>
                <w:szCs w:val="20"/>
                <w:lang w:eastAsia="hu-HU"/>
              </w:rPr>
              <w:t>Ismeretek helyén való alkalmazása</w:t>
            </w:r>
          </w:p>
        </w:tc>
        <w:tc>
          <w:tcPr>
            <w:tcW w:w="529"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p>
        </w:tc>
        <w:tc>
          <w:tcPr>
            <w:tcW w:w="425"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44"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vAlign w:val="center"/>
          </w:tcPr>
          <w:p w:rsidR="00FD0D76" w:rsidRPr="004F0C8A" w:rsidRDefault="00FD0D76"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bl>
    <w:p w:rsidR="00FD0D76" w:rsidRDefault="00FD0D76" w:rsidP="00FD0D76">
      <w:pPr>
        <w:spacing w:after="0" w:line="240" w:lineRule="auto"/>
        <w:jc w:val="both"/>
        <w:rPr>
          <w:rFonts w:ascii="Palatino Linotype" w:hAnsi="Palatino Linotype"/>
          <w:b/>
          <w:sz w:val="24"/>
          <w:szCs w:val="24"/>
        </w:rPr>
      </w:pPr>
    </w:p>
    <w:p w:rsidR="00AF1C11" w:rsidRDefault="00AF1C11" w:rsidP="00FD0D76">
      <w:pPr>
        <w:spacing w:after="0" w:line="240" w:lineRule="auto"/>
        <w:jc w:val="both"/>
        <w:rPr>
          <w:rFonts w:ascii="Palatino Linotype" w:hAnsi="Palatino Linotype"/>
          <w:b/>
          <w:sz w:val="24"/>
          <w:szCs w:val="24"/>
        </w:rPr>
      </w:pPr>
      <w:r>
        <w:rPr>
          <w:rFonts w:ascii="Palatino Linotype" w:hAnsi="Palatino Linotype"/>
          <w:b/>
          <w:sz w:val="24"/>
          <w:szCs w:val="24"/>
        </w:rPr>
        <w:br w:type="page"/>
      </w:r>
    </w:p>
    <w:tbl>
      <w:tblPr>
        <w:tblW w:w="9492" w:type="dxa"/>
        <w:jc w:val="center"/>
        <w:tblInd w:w="-139" w:type="dxa"/>
        <w:tblCellMar>
          <w:left w:w="70" w:type="dxa"/>
          <w:right w:w="70" w:type="dxa"/>
        </w:tblCellMar>
        <w:tblLook w:val="0000" w:firstRow="0" w:lastRow="0" w:firstColumn="0" w:lastColumn="0" w:noHBand="0" w:noVBand="0"/>
      </w:tblPr>
      <w:tblGrid>
        <w:gridCol w:w="3268"/>
        <w:gridCol w:w="850"/>
        <w:gridCol w:w="842"/>
        <w:gridCol w:w="567"/>
        <w:gridCol w:w="567"/>
        <w:gridCol w:w="425"/>
        <w:gridCol w:w="586"/>
        <w:gridCol w:w="528"/>
        <w:gridCol w:w="34"/>
        <w:gridCol w:w="864"/>
        <w:gridCol w:w="450"/>
        <w:gridCol w:w="511"/>
      </w:tblGrid>
      <w:tr w:rsidR="009C7C93" w:rsidRPr="007B05EC">
        <w:trPr>
          <w:trHeight w:val="570"/>
          <w:jc w:val="center"/>
        </w:trPr>
        <w:tc>
          <w:tcPr>
            <w:tcW w:w="3268" w:type="dxa"/>
            <w:vMerge w:val="restart"/>
            <w:tcBorders>
              <w:top w:val="single" w:sz="4" w:space="0" w:color="auto"/>
              <w:left w:val="single" w:sz="4" w:space="0" w:color="auto"/>
              <w:right w:val="single" w:sz="4" w:space="0" w:color="auto"/>
            </w:tcBorders>
            <w:noWrap/>
            <w:vAlign w:val="center"/>
          </w:tcPr>
          <w:p w:rsidR="009C7C93" w:rsidRPr="004F32AE" w:rsidRDefault="009C7C93" w:rsidP="00FF5A06">
            <w:pPr>
              <w:spacing w:after="0" w:line="240" w:lineRule="auto"/>
              <w:jc w:val="center"/>
              <w:rPr>
                <w:rFonts w:ascii="Palatino Linotype" w:hAnsi="Palatino Linotype"/>
                <w:sz w:val="24"/>
                <w:szCs w:val="24"/>
              </w:rPr>
            </w:pPr>
            <w:r w:rsidRPr="004F32AE">
              <w:rPr>
                <w:rFonts w:ascii="Palatino Linotype" w:hAnsi="Palatino Linotype"/>
                <w:sz w:val="24"/>
                <w:szCs w:val="24"/>
              </w:rPr>
              <w:lastRenderedPageBreak/>
              <w:t>11142-12</w:t>
            </w:r>
          </w:p>
          <w:p w:rsidR="009C7C93" w:rsidRPr="007B05EC" w:rsidRDefault="009C7C93" w:rsidP="00FF5A06">
            <w:pPr>
              <w:jc w:val="center"/>
              <w:rPr>
                <w:rFonts w:ascii="Palatino Linotype" w:hAnsi="Palatino Linotype"/>
                <w:sz w:val="20"/>
                <w:szCs w:val="20"/>
                <w:lang w:eastAsia="hu-HU"/>
              </w:rPr>
            </w:pPr>
            <w:r w:rsidRPr="004F32AE">
              <w:rPr>
                <w:rFonts w:ascii="Palatino Linotype" w:hAnsi="Palatino Linotype"/>
                <w:sz w:val="24"/>
                <w:szCs w:val="24"/>
              </w:rPr>
              <w:t>Fogászati ismeretek</w:t>
            </w:r>
          </w:p>
        </w:tc>
        <w:tc>
          <w:tcPr>
            <w:tcW w:w="6224" w:type="dxa"/>
            <w:gridSpan w:val="11"/>
            <w:tcBorders>
              <w:top w:val="single" w:sz="4" w:space="0" w:color="auto"/>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cs="Arial"/>
                <w:sz w:val="20"/>
                <w:szCs w:val="20"/>
                <w:lang w:eastAsia="hu-HU"/>
              </w:rPr>
            </w:pPr>
            <w:r w:rsidRPr="007B05EC">
              <w:rPr>
                <w:rFonts w:ascii="Palatino Linotype" w:hAnsi="Palatino Linotype" w:cs="Arial"/>
                <w:sz w:val="20"/>
                <w:szCs w:val="20"/>
                <w:lang w:eastAsia="hu-HU"/>
              </w:rPr>
              <w:t>Fogászati szakismeretek</w:t>
            </w:r>
            <w:r w:rsidRPr="007B05EC">
              <w:rPr>
                <w:rFonts w:ascii="Palatino Linotype" w:hAnsi="Palatino Linotype"/>
                <w:sz w:val="20"/>
                <w:szCs w:val="20"/>
                <w:lang w:eastAsia="hu-HU"/>
              </w:rPr>
              <w:t xml:space="preserve">  </w:t>
            </w:r>
          </w:p>
        </w:tc>
      </w:tr>
      <w:tr w:rsidR="009C7C93" w:rsidRPr="007B05EC">
        <w:trPr>
          <w:cantSplit/>
          <w:trHeight w:val="2070"/>
          <w:jc w:val="center"/>
        </w:trPr>
        <w:tc>
          <w:tcPr>
            <w:tcW w:w="3268" w:type="dxa"/>
            <w:vMerge/>
            <w:tcBorders>
              <w:left w:val="single" w:sz="4" w:space="0" w:color="auto"/>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textDirection w:val="btLr"/>
            <w:vAlign w:val="center"/>
          </w:tcPr>
          <w:p w:rsidR="009C7C93" w:rsidRPr="00AF083C" w:rsidRDefault="009C7C93" w:rsidP="00FF5A06">
            <w:pPr>
              <w:spacing w:after="0" w:line="240" w:lineRule="auto"/>
              <w:ind w:left="113" w:right="113"/>
              <w:rPr>
                <w:rFonts w:ascii="Palatino Linotype" w:hAnsi="Palatino Linotype" w:cs="Arial"/>
                <w:iCs/>
                <w:sz w:val="20"/>
                <w:szCs w:val="20"/>
                <w:lang w:eastAsia="hu-HU"/>
              </w:rPr>
            </w:pPr>
            <w:r w:rsidRPr="00AF083C">
              <w:rPr>
                <w:rFonts w:ascii="Palatino Linotype" w:hAnsi="Palatino Linotype" w:cs="Arial"/>
                <w:iCs/>
                <w:sz w:val="20"/>
                <w:szCs w:val="20"/>
                <w:lang w:eastAsia="hu-HU"/>
              </w:rPr>
              <w:t>A fogorvosi rendelő berendezése és műszerei</w:t>
            </w:r>
          </w:p>
        </w:tc>
        <w:tc>
          <w:tcPr>
            <w:tcW w:w="842" w:type="dxa"/>
            <w:tcBorders>
              <w:top w:val="nil"/>
              <w:left w:val="nil"/>
              <w:bottom w:val="single" w:sz="4" w:space="0" w:color="auto"/>
              <w:right w:val="single" w:sz="4" w:space="0" w:color="auto"/>
            </w:tcBorders>
            <w:textDirection w:val="btLr"/>
            <w:vAlign w:val="center"/>
          </w:tcPr>
          <w:p w:rsidR="009C7C93" w:rsidRPr="00AF083C" w:rsidRDefault="009C7C93" w:rsidP="00FF5A06">
            <w:pPr>
              <w:spacing w:after="0" w:line="240" w:lineRule="auto"/>
              <w:ind w:left="113" w:right="113"/>
              <w:rPr>
                <w:rFonts w:ascii="Palatino Linotype" w:hAnsi="Palatino Linotype" w:cs="Arial"/>
                <w:iCs/>
                <w:sz w:val="20"/>
                <w:szCs w:val="20"/>
                <w:lang w:eastAsia="hu-HU"/>
              </w:rPr>
            </w:pPr>
            <w:r w:rsidRPr="00AF083C">
              <w:rPr>
                <w:rFonts w:ascii="Palatino Linotype" w:hAnsi="Palatino Linotype" w:cs="Arial"/>
                <w:iCs/>
                <w:sz w:val="20"/>
                <w:szCs w:val="20"/>
                <w:lang w:eastAsia="hu-HU"/>
              </w:rPr>
              <w:t>A fogászati munkahelyek higiéniája</w:t>
            </w:r>
          </w:p>
        </w:tc>
        <w:tc>
          <w:tcPr>
            <w:tcW w:w="567" w:type="dxa"/>
            <w:tcBorders>
              <w:top w:val="nil"/>
              <w:left w:val="nil"/>
              <w:bottom w:val="single" w:sz="4" w:space="0" w:color="auto"/>
              <w:right w:val="single" w:sz="4" w:space="0" w:color="auto"/>
            </w:tcBorders>
            <w:textDirection w:val="btLr"/>
            <w:vAlign w:val="center"/>
          </w:tcPr>
          <w:p w:rsidR="009C7C93" w:rsidRPr="00AF083C" w:rsidRDefault="009C7C93" w:rsidP="00FF5A06">
            <w:pPr>
              <w:spacing w:after="0" w:line="240" w:lineRule="auto"/>
              <w:ind w:left="113" w:right="113"/>
              <w:rPr>
                <w:rFonts w:ascii="Palatino Linotype" w:hAnsi="Palatino Linotype" w:cs="Arial"/>
                <w:iCs/>
                <w:sz w:val="20"/>
                <w:szCs w:val="20"/>
                <w:lang w:eastAsia="hu-HU"/>
              </w:rPr>
            </w:pPr>
            <w:r w:rsidRPr="00AF083C">
              <w:rPr>
                <w:rFonts w:ascii="Palatino Linotype" w:hAnsi="Palatino Linotype" w:cs="Arial"/>
                <w:iCs/>
                <w:sz w:val="20"/>
                <w:szCs w:val="20"/>
                <w:lang w:eastAsia="hu-HU"/>
              </w:rPr>
              <w:t>Adminisztráció a fogászatban</w:t>
            </w:r>
          </w:p>
        </w:tc>
        <w:tc>
          <w:tcPr>
            <w:tcW w:w="567" w:type="dxa"/>
            <w:tcBorders>
              <w:top w:val="nil"/>
              <w:left w:val="nil"/>
              <w:bottom w:val="single" w:sz="4" w:space="0" w:color="auto"/>
              <w:right w:val="single" w:sz="4" w:space="0" w:color="auto"/>
            </w:tcBorders>
            <w:textDirection w:val="btLr"/>
            <w:vAlign w:val="center"/>
          </w:tcPr>
          <w:p w:rsidR="009C7C93" w:rsidRPr="00AF083C" w:rsidRDefault="009C7C93" w:rsidP="00FF5A06">
            <w:pPr>
              <w:spacing w:after="0" w:line="240" w:lineRule="auto"/>
              <w:ind w:left="113" w:right="113"/>
              <w:rPr>
                <w:rFonts w:ascii="Palatino Linotype" w:hAnsi="Palatino Linotype" w:cs="Arial"/>
                <w:sz w:val="20"/>
                <w:szCs w:val="20"/>
                <w:lang w:eastAsia="hu-HU"/>
              </w:rPr>
            </w:pPr>
            <w:r w:rsidRPr="00AF083C">
              <w:rPr>
                <w:rFonts w:ascii="Palatino Linotype" w:hAnsi="Palatino Linotype" w:cs="Arial"/>
                <w:sz w:val="20"/>
                <w:szCs w:val="20"/>
                <w:lang w:eastAsia="hu-HU"/>
              </w:rPr>
              <w:t xml:space="preserve">Konzerváló fogászat </w:t>
            </w:r>
          </w:p>
        </w:tc>
        <w:tc>
          <w:tcPr>
            <w:tcW w:w="425" w:type="dxa"/>
            <w:tcBorders>
              <w:top w:val="nil"/>
              <w:left w:val="nil"/>
              <w:bottom w:val="single" w:sz="4" w:space="0" w:color="auto"/>
              <w:right w:val="single" w:sz="4" w:space="0" w:color="auto"/>
            </w:tcBorders>
            <w:textDirection w:val="btLr"/>
            <w:vAlign w:val="center"/>
          </w:tcPr>
          <w:p w:rsidR="009C7C93" w:rsidRPr="00AF083C" w:rsidRDefault="009C7C93" w:rsidP="00FF5A06">
            <w:pPr>
              <w:spacing w:after="0" w:line="240" w:lineRule="auto"/>
              <w:ind w:left="113" w:right="113"/>
              <w:rPr>
                <w:rFonts w:ascii="Palatino Linotype" w:hAnsi="Palatino Linotype" w:cs="Arial"/>
                <w:iCs/>
                <w:sz w:val="20"/>
                <w:szCs w:val="20"/>
                <w:lang w:eastAsia="hu-HU"/>
              </w:rPr>
            </w:pPr>
            <w:r w:rsidRPr="00AF083C">
              <w:rPr>
                <w:rFonts w:ascii="Palatino Linotype" w:hAnsi="Palatino Linotype" w:cs="Arial"/>
                <w:iCs/>
                <w:sz w:val="20"/>
                <w:szCs w:val="20"/>
                <w:lang w:eastAsia="hu-HU"/>
              </w:rPr>
              <w:t>Fogpótlástan</w:t>
            </w:r>
          </w:p>
        </w:tc>
        <w:tc>
          <w:tcPr>
            <w:tcW w:w="586" w:type="dxa"/>
            <w:tcBorders>
              <w:top w:val="nil"/>
              <w:left w:val="nil"/>
              <w:bottom w:val="single" w:sz="4" w:space="0" w:color="auto"/>
              <w:right w:val="single" w:sz="4" w:space="0" w:color="auto"/>
            </w:tcBorders>
            <w:textDirection w:val="btLr"/>
            <w:vAlign w:val="center"/>
          </w:tcPr>
          <w:p w:rsidR="009C7C93" w:rsidRPr="00AF083C" w:rsidRDefault="009C7C93" w:rsidP="00FF5A06">
            <w:pPr>
              <w:spacing w:after="0" w:line="240" w:lineRule="auto"/>
              <w:ind w:left="113" w:right="113"/>
              <w:rPr>
                <w:rFonts w:ascii="Palatino Linotype" w:hAnsi="Palatino Linotype" w:cs="Arial"/>
                <w:iCs/>
                <w:sz w:val="20"/>
                <w:szCs w:val="20"/>
                <w:lang w:eastAsia="hu-HU"/>
              </w:rPr>
            </w:pPr>
            <w:r w:rsidRPr="00AF083C">
              <w:rPr>
                <w:rFonts w:ascii="Palatino Linotype" w:hAnsi="Palatino Linotype" w:cs="Arial"/>
                <w:iCs/>
                <w:sz w:val="20"/>
                <w:szCs w:val="20"/>
                <w:lang w:eastAsia="hu-HU"/>
              </w:rPr>
              <w:t>Parodontológia</w:t>
            </w:r>
          </w:p>
        </w:tc>
        <w:tc>
          <w:tcPr>
            <w:tcW w:w="562" w:type="dxa"/>
            <w:gridSpan w:val="2"/>
            <w:tcBorders>
              <w:top w:val="nil"/>
              <w:left w:val="nil"/>
              <w:bottom w:val="single" w:sz="4" w:space="0" w:color="auto"/>
              <w:right w:val="single" w:sz="4" w:space="0" w:color="auto"/>
            </w:tcBorders>
            <w:textDirection w:val="btLr"/>
            <w:vAlign w:val="center"/>
          </w:tcPr>
          <w:p w:rsidR="009C7C93" w:rsidRPr="00AF083C" w:rsidRDefault="009C7C93" w:rsidP="00FF5A06">
            <w:pPr>
              <w:spacing w:after="0" w:line="240" w:lineRule="auto"/>
              <w:ind w:left="113" w:right="113"/>
              <w:rPr>
                <w:rFonts w:ascii="Palatino Linotype" w:hAnsi="Palatino Linotype" w:cs="Arial"/>
                <w:iCs/>
                <w:sz w:val="20"/>
                <w:szCs w:val="20"/>
                <w:lang w:eastAsia="hu-HU"/>
              </w:rPr>
            </w:pPr>
            <w:r w:rsidRPr="00AF083C">
              <w:rPr>
                <w:rFonts w:ascii="Palatino Linotype" w:hAnsi="Palatino Linotype" w:cs="Arial"/>
                <w:iCs/>
                <w:sz w:val="20"/>
                <w:szCs w:val="20"/>
                <w:lang w:eastAsia="hu-HU"/>
              </w:rPr>
              <w:t>Szájnyálkahártya betegségek</w:t>
            </w:r>
          </w:p>
        </w:tc>
        <w:tc>
          <w:tcPr>
            <w:tcW w:w="864" w:type="dxa"/>
            <w:tcBorders>
              <w:top w:val="nil"/>
              <w:left w:val="nil"/>
              <w:bottom w:val="single" w:sz="4" w:space="0" w:color="auto"/>
              <w:right w:val="single" w:sz="4" w:space="0" w:color="auto"/>
            </w:tcBorders>
            <w:textDirection w:val="btLr"/>
            <w:vAlign w:val="center"/>
          </w:tcPr>
          <w:p w:rsidR="009C7C93" w:rsidRPr="00AF083C" w:rsidRDefault="009C7C93" w:rsidP="00FF5A06">
            <w:pPr>
              <w:spacing w:after="0" w:line="240" w:lineRule="auto"/>
              <w:ind w:left="113" w:right="113"/>
              <w:rPr>
                <w:rFonts w:ascii="Palatino Linotype" w:hAnsi="Palatino Linotype" w:cs="Arial"/>
                <w:iCs/>
                <w:sz w:val="20"/>
                <w:szCs w:val="20"/>
                <w:lang w:eastAsia="hu-HU"/>
              </w:rPr>
            </w:pPr>
            <w:r w:rsidRPr="00AF083C">
              <w:rPr>
                <w:rFonts w:ascii="Palatino Linotype" w:hAnsi="Palatino Linotype" w:cs="Arial"/>
                <w:iCs/>
                <w:sz w:val="20"/>
                <w:szCs w:val="20"/>
                <w:lang w:eastAsia="hu-HU"/>
              </w:rPr>
              <w:t>Dentoalveoláris sebészet, implantológia</w:t>
            </w:r>
          </w:p>
        </w:tc>
        <w:tc>
          <w:tcPr>
            <w:tcW w:w="450" w:type="dxa"/>
            <w:tcBorders>
              <w:top w:val="nil"/>
              <w:left w:val="nil"/>
              <w:bottom w:val="single" w:sz="4" w:space="0" w:color="auto"/>
              <w:right w:val="single" w:sz="4" w:space="0" w:color="auto"/>
            </w:tcBorders>
            <w:textDirection w:val="btLr"/>
            <w:vAlign w:val="center"/>
          </w:tcPr>
          <w:p w:rsidR="009C7C93" w:rsidRPr="00AF083C" w:rsidRDefault="009C7C93" w:rsidP="00FF5A06">
            <w:pPr>
              <w:spacing w:after="0" w:line="240" w:lineRule="auto"/>
              <w:ind w:left="113" w:right="113"/>
              <w:rPr>
                <w:rFonts w:ascii="Palatino Linotype" w:hAnsi="Palatino Linotype" w:cs="Arial"/>
                <w:iCs/>
                <w:sz w:val="20"/>
                <w:szCs w:val="20"/>
                <w:lang w:eastAsia="hu-HU"/>
              </w:rPr>
            </w:pPr>
            <w:r w:rsidRPr="00AF083C">
              <w:rPr>
                <w:rFonts w:ascii="Palatino Linotype" w:hAnsi="Palatino Linotype" w:cs="Arial"/>
                <w:iCs/>
                <w:sz w:val="20"/>
                <w:szCs w:val="20"/>
                <w:lang w:eastAsia="hu-HU"/>
              </w:rPr>
              <w:t>Radiológia</w:t>
            </w:r>
          </w:p>
        </w:tc>
        <w:tc>
          <w:tcPr>
            <w:tcW w:w="511" w:type="dxa"/>
            <w:tcBorders>
              <w:top w:val="nil"/>
              <w:left w:val="nil"/>
              <w:bottom w:val="single" w:sz="4" w:space="0" w:color="auto"/>
              <w:right w:val="single" w:sz="4" w:space="0" w:color="auto"/>
            </w:tcBorders>
            <w:textDirection w:val="btLr"/>
            <w:vAlign w:val="center"/>
          </w:tcPr>
          <w:p w:rsidR="009C7C93" w:rsidRPr="00AF083C" w:rsidRDefault="009C7C93" w:rsidP="00FF5A06">
            <w:pPr>
              <w:spacing w:after="0" w:line="240" w:lineRule="auto"/>
              <w:ind w:left="113" w:right="113"/>
              <w:rPr>
                <w:rFonts w:ascii="Palatino Linotype" w:hAnsi="Palatino Linotype" w:cs="Arial"/>
                <w:iCs/>
                <w:sz w:val="20"/>
                <w:szCs w:val="20"/>
                <w:lang w:eastAsia="hu-HU"/>
              </w:rPr>
            </w:pPr>
            <w:r w:rsidRPr="00AF083C">
              <w:rPr>
                <w:rFonts w:ascii="Palatino Linotype" w:hAnsi="Palatino Linotype" w:cs="Arial"/>
                <w:iCs/>
                <w:sz w:val="20"/>
                <w:szCs w:val="20"/>
                <w:lang w:eastAsia="hu-HU"/>
              </w:rPr>
              <w:t>Prevenció, egészségfejlesztés</w:t>
            </w:r>
          </w:p>
        </w:tc>
      </w:tr>
      <w:tr w:rsidR="009C7C93" w:rsidRPr="007B05EC">
        <w:trPr>
          <w:trHeight w:val="345"/>
          <w:jc w:val="center"/>
        </w:trPr>
        <w:tc>
          <w:tcPr>
            <w:tcW w:w="9492" w:type="dxa"/>
            <w:gridSpan w:val="12"/>
            <w:tcBorders>
              <w:top w:val="nil"/>
              <w:left w:val="single" w:sz="4" w:space="0" w:color="auto"/>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FELADATOK</w:t>
            </w:r>
          </w:p>
        </w:tc>
      </w:tr>
      <w:tr w:rsidR="009C7C93" w:rsidRPr="007B05EC">
        <w:trPr>
          <w:trHeight w:val="255"/>
          <w:jc w:val="center"/>
        </w:trPr>
        <w:tc>
          <w:tcPr>
            <w:tcW w:w="3268" w:type="dxa"/>
            <w:tcBorders>
              <w:top w:val="nil"/>
              <w:left w:val="single" w:sz="4" w:space="0" w:color="auto"/>
              <w:bottom w:val="single" w:sz="4" w:space="0" w:color="auto"/>
              <w:right w:val="single" w:sz="4" w:space="0" w:color="auto"/>
            </w:tcBorders>
            <w:noWrap/>
            <w:vAlign w:val="center"/>
          </w:tcPr>
          <w:p w:rsidR="009C7C93" w:rsidRPr="007B05EC" w:rsidRDefault="009C7C93" w:rsidP="00FF5A06">
            <w:pPr>
              <w:spacing w:after="0" w:line="240" w:lineRule="auto"/>
              <w:jc w:val="both"/>
              <w:rPr>
                <w:rFonts w:ascii="Palatino Linotype" w:hAnsi="Palatino Linotype"/>
                <w:sz w:val="20"/>
                <w:szCs w:val="20"/>
                <w:lang w:eastAsia="hu-HU"/>
              </w:rPr>
            </w:pPr>
            <w:r w:rsidRPr="007B05EC">
              <w:rPr>
                <w:rFonts w:ascii="Palatino Linotype" w:hAnsi="Palatino Linotype"/>
                <w:sz w:val="20"/>
                <w:szCs w:val="20"/>
                <w:lang w:eastAsia="hu-HU"/>
              </w:rPr>
              <w:t xml:space="preserve">Konzerváló fogászati beavatkozásokhoz, érzéstelenítéshez a szükséges műszereket, anyagokat, eszközöket előkészíti; </w:t>
            </w:r>
          </w:p>
        </w:tc>
        <w:tc>
          <w:tcPr>
            <w:tcW w:w="850"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x</w:t>
            </w:r>
          </w:p>
        </w:tc>
        <w:tc>
          <w:tcPr>
            <w:tcW w:w="842"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x </w:t>
            </w:r>
          </w:p>
        </w:tc>
        <w:tc>
          <w:tcPr>
            <w:tcW w:w="425"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586"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528"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898" w:type="dxa"/>
            <w:gridSpan w:val="2"/>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450"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r>
      <w:tr w:rsidR="009C7C93" w:rsidRPr="007B05EC">
        <w:trPr>
          <w:trHeight w:val="255"/>
          <w:jc w:val="center"/>
        </w:trPr>
        <w:tc>
          <w:tcPr>
            <w:tcW w:w="3268" w:type="dxa"/>
            <w:tcBorders>
              <w:top w:val="nil"/>
              <w:left w:val="single" w:sz="4" w:space="0" w:color="auto"/>
              <w:bottom w:val="single" w:sz="4" w:space="0" w:color="auto"/>
              <w:right w:val="single" w:sz="4" w:space="0" w:color="auto"/>
            </w:tcBorders>
            <w:noWrap/>
            <w:vAlign w:val="center"/>
          </w:tcPr>
          <w:p w:rsidR="009C7C93" w:rsidRPr="007B05EC" w:rsidRDefault="009C7C93" w:rsidP="00FF5A06">
            <w:pPr>
              <w:spacing w:after="0" w:line="240" w:lineRule="auto"/>
              <w:jc w:val="both"/>
              <w:rPr>
                <w:rFonts w:ascii="Palatino Linotype" w:hAnsi="Palatino Linotype"/>
                <w:sz w:val="20"/>
                <w:szCs w:val="20"/>
                <w:lang w:eastAsia="hu-HU"/>
              </w:rPr>
            </w:pPr>
            <w:r w:rsidRPr="007B05EC">
              <w:rPr>
                <w:rFonts w:ascii="Palatino Linotype" w:hAnsi="Palatino Linotype"/>
                <w:sz w:val="20"/>
                <w:szCs w:val="20"/>
                <w:lang w:eastAsia="hu-HU"/>
              </w:rPr>
              <w:t>Gyógyszer beadásánál, fogászati izolálásnál, kezeléseknél segédkezik</w:t>
            </w:r>
          </w:p>
        </w:tc>
        <w:tc>
          <w:tcPr>
            <w:tcW w:w="850"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842"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x </w:t>
            </w:r>
          </w:p>
        </w:tc>
        <w:tc>
          <w:tcPr>
            <w:tcW w:w="425"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x</w:t>
            </w:r>
          </w:p>
        </w:tc>
        <w:tc>
          <w:tcPr>
            <w:tcW w:w="586"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x</w:t>
            </w:r>
          </w:p>
        </w:tc>
        <w:tc>
          <w:tcPr>
            <w:tcW w:w="528"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x</w:t>
            </w:r>
          </w:p>
        </w:tc>
        <w:tc>
          <w:tcPr>
            <w:tcW w:w="898" w:type="dxa"/>
            <w:gridSpan w:val="2"/>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x</w:t>
            </w:r>
          </w:p>
        </w:tc>
        <w:tc>
          <w:tcPr>
            <w:tcW w:w="450"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r>
      <w:tr w:rsidR="009C7C93" w:rsidRPr="007B05EC">
        <w:trPr>
          <w:trHeight w:val="255"/>
          <w:jc w:val="center"/>
        </w:trPr>
        <w:tc>
          <w:tcPr>
            <w:tcW w:w="3268" w:type="dxa"/>
            <w:tcBorders>
              <w:top w:val="nil"/>
              <w:left w:val="single" w:sz="4" w:space="0" w:color="auto"/>
              <w:bottom w:val="single" w:sz="4" w:space="0" w:color="auto"/>
              <w:right w:val="single" w:sz="4" w:space="0" w:color="auto"/>
            </w:tcBorders>
            <w:noWrap/>
            <w:vAlign w:val="center"/>
          </w:tcPr>
          <w:p w:rsidR="009C7C93" w:rsidRPr="007B05EC" w:rsidRDefault="009C7C93" w:rsidP="00FF5A06">
            <w:pPr>
              <w:spacing w:after="0" w:line="240" w:lineRule="auto"/>
              <w:jc w:val="both"/>
              <w:rPr>
                <w:rFonts w:ascii="Palatino Linotype" w:hAnsi="Palatino Linotype"/>
                <w:sz w:val="20"/>
                <w:szCs w:val="20"/>
                <w:lang w:eastAsia="hu-HU"/>
              </w:rPr>
            </w:pPr>
            <w:r w:rsidRPr="007B05EC">
              <w:rPr>
                <w:rFonts w:ascii="Palatino Linotype" w:hAnsi="Palatino Linotype"/>
                <w:sz w:val="20"/>
                <w:szCs w:val="20"/>
                <w:lang w:eastAsia="hu-HU"/>
              </w:rPr>
              <w:t>A fogpótlások előkészítésének és elkészítésének folyamatában segédkezik: lenyomat és minta készítésénél segédkezik, lenyomat- és rögzítő anyagok keverését végzi, rögzített és kivehető fogpótlásokat átvesz, tárol, fogpótlások szájba helyezésénél segédkezik</w:t>
            </w:r>
          </w:p>
        </w:tc>
        <w:tc>
          <w:tcPr>
            <w:tcW w:w="850"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x</w:t>
            </w:r>
          </w:p>
        </w:tc>
        <w:tc>
          <w:tcPr>
            <w:tcW w:w="842"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x</w:t>
            </w:r>
          </w:p>
        </w:tc>
        <w:tc>
          <w:tcPr>
            <w:tcW w:w="586"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28"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98" w:type="dxa"/>
            <w:gridSpan w:val="2"/>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450"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p w:rsidR="009C7C93" w:rsidRPr="007B05EC" w:rsidRDefault="009C7C93" w:rsidP="00FF5A06">
            <w:pPr>
              <w:spacing w:after="0" w:line="240" w:lineRule="auto"/>
              <w:jc w:val="center"/>
              <w:rPr>
                <w:rFonts w:ascii="Palatino Linotype" w:hAnsi="Palatino Linotype"/>
                <w:sz w:val="20"/>
                <w:szCs w:val="20"/>
                <w:lang w:eastAsia="hu-HU"/>
              </w:rPr>
            </w:pPr>
          </w:p>
          <w:p w:rsidR="009C7C93" w:rsidRPr="007B05EC" w:rsidRDefault="009C7C93" w:rsidP="00FF5A06">
            <w:pPr>
              <w:spacing w:after="0" w:line="240" w:lineRule="auto"/>
              <w:jc w:val="center"/>
              <w:rPr>
                <w:rFonts w:ascii="Palatino Linotype" w:hAnsi="Palatino Linotype"/>
                <w:sz w:val="20"/>
                <w:szCs w:val="20"/>
                <w:lang w:eastAsia="hu-HU"/>
              </w:rPr>
            </w:pPr>
          </w:p>
          <w:p w:rsidR="009C7C93" w:rsidRPr="007B05EC" w:rsidRDefault="009C7C93" w:rsidP="00FF5A06">
            <w:pPr>
              <w:spacing w:after="0" w:line="240" w:lineRule="auto"/>
              <w:rPr>
                <w:rFonts w:ascii="Palatino Linotype" w:hAnsi="Palatino Linotype"/>
                <w:sz w:val="20"/>
                <w:szCs w:val="20"/>
                <w:lang w:eastAsia="hu-HU"/>
              </w:rPr>
            </w:pPr>
          </w:p>
          <w:p w:rsidR="009C7C93" w:rsidRPr="007B05EC" w:rsidRDefault="009C7C93" w:rsidP="00FF5A06">
            <w:pPr>
              <w:spacing w:after="0" w:line="240" w:lineRule="auto"/>
              <w:rPr>
                <w:rFonts w:ascii="Palatino Linotype" w:hAnsi="Palatino Linotype"/>
                <w:sz w:val="20"/>
                <w:szCs w:val="20"/>
                <w:lang w:eastAsia="hu-HU"/>
              </w:rPr>
            </w:pPr>
            <w:r w:rsidRPr="007B05EC">
              <w:rPr>
                <w:rFonts w:ascii="Palatino Linotype" w:hAnsi="Palatino Linotype"/>
                <w:sz w:val="20"/>
                <w:szCs w:val="20"/>
                <w:lang w:eastAsia="hu-HU"/>
              </w:rPr>
              <w:t xml:space="preserve"> x</w:t>
            </w:r>
          </w:p>
        </w:tc>
      </w:tr>
      <w:tr w:rsidR="009C7C93" w:rsidRPr="007B05EC">
        <w:trPr>
          <w:trHeight w:val="255"/>
          <w:jc w:val="center"/>
        </w:trPr>
        <w:tc>
          <w:tcPr>
            <w:tcW w:w="3268" w:type="dxa"/>
            <w:tcBorders>
              <w:top w:val="nil"/>
              <w:left w:val="single" w:sz="4" w:space="0" w:color="auto"/>
              <w:bottom w:val="single" w:sz="4" w:space="0" w:color="auto"/>
              <w:right w:val="single" w:sz="4" w:space="0" w:color="auto"/>
            </w:tcBorders>
            <w:noWrap/>
            <w:vAlign w:val="center"/>
          </w:tcPr>
          <w:p w:rsidR="009C7C93" w:rsidRPr="007B05EC" w:rsidRDefault="009C7C93" w:rsidP="00FF5A06">
            <w:pPr>
              <w:spacing w:after="0" w:line="240" w:lineRule="auto"/>
              <w:jc w:val="both"/>
              <w:rPr>
                <w:rFonts w:ascii="Palatino Linotype" w:hAnsi="Palatino Linotype"/>
                <w:sz w:val="20"/>
                <w:szCs w:val="20"/>
                <w:lang w:eastAsia="hu-HU"/>
              </w:rPr>
            </w:pPr>
            <w:r w:rsidRPr="007B05EC">
              <w:rPr>
                <w:rFonts w:ascii="Palatino Linotype" w:hAnsi="Palatino Linotype"/>
                <w:sz w:val="20"/>
                <w:szCs w:val="20"/>
                <w:lang w:eastAsia="hu-HU"/>
              </w:rPr>
              <w:t>Szájsebészeti beavatkozások előtti érzéstelenítéshez, műtéti izoláláshoz, a műtéti beavatkozáshoz szükséges gyógyszereket, eszközöket, anyagokat, műszereket előkészíti; előkészíti a pácienst a beavatkozáshoz; az érzéstelenítésnél, az izolálásnál, a műtéti beavatkozásnál segédkezik; a páciens műtét utáni ellátását, megfigyelését végzi, orális higiénés tanácsot, segítséget ad</w:t>
            </w:r>
          </w:p>
        </w:tc>
        <w:tc>
          <w:tcPr>
            <w:tcW w:w="850"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x</w:t>
            </w:r>
          </w:p>
        </w:tc>
        <w:tc>
          <w:tcPr>
            <w:tcW w:w="842"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28"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98" w:type="dxa"/>
            <w:gridSpan w:val="2"/>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p w:rsidR="009C7C93" w:rsidRPr="007B05EC" w:rsidRDefault="009C7C93" w:rsidP="00FF5A06">
            <w:pPr>
              <w:spacing w:after="0" w:line="240" w:lineRule="auto"/>
              <w:jc w:val="center"/>
              <w:rPr>
                <w:rFonts w:ascii="Palatino Linotype" w:hAnsi="Palatino Linotype"/>
                <w:sz w:val="20"/>
                <w:szCs w:val="20"/>
                <w:lang w:eastAsia="hu-HU"/>
              </w:rPr>
            </w:pPr>
          </w:p>
          <w:p w:rsidR="009C7C93" w:rsidRPr="007B05EC" w:rsidRDefault="009C7C93" w:rsidP="00FF5A06">
            <w:pPr>
              <w:spacing w:after="0" w:line="240" w:lineRule="auto"/>
              <w:jc w:val="center"/>
              <w:rPr>
                <w:rFonts w:ascii="Palatino Linotype" w:hAnsi="Palatino Linotype"/>
                <w:sz w:val="20"/>
                <w:szCs w:val="20"/>
                <w:lang w:eastAsia="hu-HU"/>
              </w:rPr>
            </w:pPr>
          </w:p>
          <w:p w:rsidR="009C7C93" w:rsidRDefault="009C7C93" w:rsidP="00FF5A06">
            <w:pPr>
              <w:spacing w:after="0" w:line="240" w:lineRule="auto"/>
              <w:jc w:val="center"/>
              <w:rPr>
                <w:rFonts w:ascii="Palatino Linotype" w:hAnsi="Palatino Linotype"/>
                <w:sz w:val="20"/>
                <w:szCs w:val="20"/>
                <w:lang w:eastAsia="hu-HU"/>
              </w:rPr>
            </w:pPr>
          </w:p>
          <w:p w:rsidR="004F32AE" w:rsidRPr="007B05EC" w:rsidRDefault="004F32AE" w:rsidP="00FF5A06">
            <w:pPr>
              <w:spacing w:after="0" w:line="240" w:lineRule="auto"/>
              <w:jc w:val="center"/>
              <w:rPr>
                <w:rFonts w:ascii="Palatino Linotype" w:hAnsi="Palatino Linotype"/>
                <w:sz w:val="20"/>
                <w:szCs w:val="20"/>
                <w:lang w:eastAsia="hu-HU"/>
              </w:rPr>
            </w:pPr>
          </w:p>
          <w:p w:rsidR="009C7C93" w:rsidRPr="007B05EC" w:rsidRDefault="009C7C93" w:rsidP="00FF5A06">
            <w:pPr>
              <w:spacing w:after="0" w:line="240" w:lineRule="auto"/>
              <w:jc w:val="center"/>
              <w:rPr>
                <w:rFonts w:ascii="Palatino Linotype" w:hAnsi="Palatino Linotype"/>
                <w:sz w:val="20"/>
                <w:szCs w:val="20"/>
                <w:lang w:eastAsia="hu-HU"/>
              </w:rPr>
            </w:pPr>
          </w:p>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x</w:t>
            </w:r>
          </w:p>
        </w:tc>
      </w:tr>
      <w:tr w:rsidR="009C7C93" w:rsidRPr="007B05EC">
        <w:trPr>
          <w:trHeight w:val="255"/>
          <w:jc w:val="center"/>
        </w:trPr>
        <w:tc>
          <w:tcPr>
            <w:tcW w:w="3268" w:type="dxa"/>
            <w:tcBorders>
              <w:top w:val="nil"/>
              <w:left w:val="single" w:sz="4" w:space="0" w:color="auto"/>
              <w:bottom w:val="single" w:sz="4" w:space="0" w:color="auto"/>
              <w:right w:val="single" w:sz="4" w:space="0" w:color="auto"/>
            </w:tcBorders>
            <w:noWrap/>
            <w:vAlign w:val="center"/>
          </w:tcPr>
          <w:p w:rsidR="009C7C93" w:rsidRPr="007B05EC" w:rsidRDefault="009C7C93" w:rsidP="00FF5A06">
            <w:pPr>
              <w:spacing w:after="0" w:line="240" w:lineRule="auto"/>
              <w:jc w:val="both"/>
              <w:rPr>
                <w:rFonts w:ascii="Palatino Linotype" w:hAnsi="Palatino Linotype"/>
                <w:sz w:val="20"/>
                <w:szCs w:val="20"/>
                <w:lang w:eastAsia="hu-HU"/>
              </w:rPr>
            </w:pPr>
            <w:r w:rsidRPr="007B05EC">
              <w:rPr>
                <w:rFonts w:ascii="Palatino Linotype" w:hAnsi="Palatino Linotype"/>
                <w:sz w:val="20"/>
                <w:szCs w:val="20"/>
                <w:lang w:eastAsia="hu-HU"/>
              </w:rPr>
              <w:t>A szájnyálkahártya és fogágy betegségeinek kezelésénél, parodontológiai műtéteknél a szükséges gyógyszereket, anyagokat, eszközöket előkészíti, a kezeléseknél, beavatkozásoknál segédkezik, műtéti beavatkozás után orális higiénés tanácsot, segítséget ad</w:t>
            </w:r>
          </w:p>
        </w:tc>
        <w:tc>
          <w:tcPr>
            <w:tcW w:w="850"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x</w:t>
            </w:r>
          </w:p>
        </w:tc>
        <w:tc>
          <w:tcPr>
            <w:tcW w:w="842"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x</w:t>
            </w:r>
          </w:p>
        </w:tc>
        <w:tc>
          <w:tcPr>
            <w:tcW w:w="528"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x</w:t>
            </w:r>
          </w:p>
        </w:tc>
        <w:tc>
          <w:tcPr>
            <w:tcW w:w="898" w:type="dxa"/>
            <w:gridSpan w:val="2"/>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450"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tcPr>
          <w:p w:rsidR="009C7C93" w:rsidRDefault="009C7C93" w:rsidP="00FF5A06">
            <w:pPr>
              <w:spacing w:after="0" w:line="240" w:lineRule="auto"/>
              <w:jc w:val="center"/>
              <w:rPr>
                <w:rFonts w:ascii="Palatino Linotype" w:hAnsi="Palatino Linotype"/>
                <w:sz w:val="20"/>
                <w:szCs w:val="20"/>
                <w:lang w:eastAsia="hu-HU"/>
              </w:rPr>
            </w:pPr>
          </w:p>
          <w:p w:rsidR="004F32AE" w:rsidRDefault="004F32AE" w:rsidP="00FF5A06">
            <w:pPr>
              <w:spacing w:after="0" w:line="240" w:lineRule="auto"/>
              <w:jc w:val="center"/>
              <w:rPr>
                <w:rFonts w:ascii="Palatino Linotype" w:hAnsi="Palatino Linotype"/>
                <w:sz w:val="20"/>
                <w:szCs w:val="20"/>
                <w:lang w:eastAsia="hu-HU"/>
              </w:rPr>
            </w:pPr>
          </w:p>
          <w:p w:rsidR="004F32AE" w:rsidRDefault="004F32AE" w:rsidP="00FF5A06">
            <w:pPr>
              <w:spacing w:after="0" w:line="240" w:lineRule="auto"/>
              <w:jc w:val="center"/>
              <w:rPr>
                <w:rFonts w:ascii="Palatino Linotype" w:hAnsi="Palatino Linotype"/>
                <w:sz w:val="20"/>
                <w:szCs w:val="20"/>
                <w:lang w:eastAsia="hu-HU"/>
              </w:rPr>
            </w:pPr>
          </w:p>
          <w:p w:rsidR="004F32AE" w:rsidRPr="007B05EC" w:rsidRDefault="004F32AE" w:rsidP="00FF5A06">
            <w:pPr>
              <w:spacing w:after="0" w:line="240" w:lineRule="auto"/>
              <w:jc w:val="center"/>
              <w:rPr>
                <w:rFonts w:ascii="Palatino Linotype" w:hAnsi="Palatino Linotype"/>
                <w:sz w:val="20"/>
                <w:szCs w:val="20"/>
                <w:lang w:eastAsia="hu-HU"/>
              </w:rPr>
            </w:pPr>
          </w:p>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x</w:t>
            </w:r>
          </w:p>
        </w:tc>
      </w:tr>
      <w:tr w:rsidR="009C7C93" w:rsidRPr="007B05EC">
        <w:trPr>
          <w:trHeight w:val="255"/>
          <w:jc w:val="center"/>
        </w:trPr>
        <w:tc>
          <w:tcPr>
            <w:tcW w:w="3268" w:type="dxa"/>
            <w:tcBorders>
              <w:top w:val="nil"/>
              <w:left w:val="single" w:sz="4" w:space="0" w:color="auto"/>
              <w:bottom w:val="single" w:sz="4" w:space="0" w:color="auto"/>
              <w:right w:val="single" w:sz="4" w:space="0" w:color="auto"/>
            </w:tcBorders>
            <w:noWrap/>
            <w:vAlign w:val="center"/>
          </w:tcPr>
          <w:p w:rsidR="009C7C93" w:rsidRPr="007B05EC" w:rsidRDefault="009C7C93" w:rsidP="00FF5A06">
            <w:pPr>
              <w:spacing w:after="0" w:line="240" w:lineRule="auto"/>
              <w:jc w:val="both"/>
              <w:rPr>
                <w:rFonts w:ascii="Palatino Linotype" w:hAnsi="Palatino Linotype"/>
                <w:sz w:val="20"/>
                <w:szCs w:val="20"/>
                <w:lang w:eastAsia="hu-HU"/>
              </w:rPr>
            </w:pPr>
            <w:r w:rsidRPr="007B05EC">
              <w:rPr>
                <w:rFonts w:ascii="Palatino Linotype" w:hAnsi="Palatino Linotype"/>
                <w:sz w:val="20"/>
                <w:szCs w:val="20"/>
                <w:lang w:eastAsia="hu-HU"/>
              </w:rPr>
              <w:t xml:space="preserve">Képalkotó módszereket alkalmaz, </w:t>
            </w:r>
            <w:r w:rsidRPr="007B05EC">
              <w:rPr>
                <w:rFonts w:ascii="Palatino Linotype" w:hAnsi="Palatino Linotype"/>
                <w:sz w:val="20"/>
                <w:szCs w:val="20"/>
                <w:lang w:eastAsia="hu-HU"/>
              </w:rPr>
              <w:lastRenderedPageBreak/>
              <w:t>előkészít, végez, a képalkotó vizsgálatok készítésének eszközeit, anyagait alkalmazza, sugárvédelmi szabályokat betartja, a pácienst elhelyezi és a tubust beállítja a képalkotó vizsgálatokhoz, fogászati röntgenfelvételt készít és tárol, a hibásan készült röntgenfelvételt felismeri</w:t>
            </w:r>
          </w:p>
        </w:tc>
        <w:tc>
          <w:tcPr>
            <w:tcW w:w="850"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lastRenderedPageBreak/>
              <w:t>x </w:t>
            </w:r>
          </w:p>
        </w:tc>
        <w:tc>
          <w:tcPr>
            <w:tcW w:w="842"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x</w:t>
            </w: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425"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586"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528"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898" w:type="dxa"/>
            <w:gridSpan w:val="2"/>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450"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p w:rsidR="009C7C93" w:rsidRPr="007B05EC" w:rsidRDefault="009C7C93" w:rsidP="00FF5A06">
            <w:pPr>
              <w:spacing w:after="0" w:line="240" w:lineRule="auto"/>
              <w:jc w:val="center"/>
              <w:rPr>
                <w:rFonts w:ascii="Palatino Linotype" w:hAnsi="Palatino Linotype"/>
                <w:sz w:val="20"/>
                <w:szCs w:val="20"/>
                <w:lang w:eastAsia="hu-HU"/>
              </w:rPr>
            </w:pPr>
          </w:p>
          <w:p w:rsidR="009C7C93" w:rsidRDefault="009C7C93" w:rsidP="00FF5A06">
            <w:pPr>
              <w:spacing w:after="0" w:line="240" w:lineRule="auto"/>
              <w:jc w:val="center"/>
              <w:rPr>
                <w:rFonts w:ascii="Palatino Linotype" w:hAnsi="Palatino Linotype"/>
                <w:sz w:val="20"/>
                <w:szCs w:val="20"/>
                <w:lang w:eastAsia="hu-HU"/>
              </w:rPr>
            </w:pPr>
          </w:p>
          <w:p w:rsidR="004F32AE" w:rsidRPr="007B05EC" w:rsidRDefault="004F32AE" w:rsidP="00FF5A06">
            <w:pPr>
              <w:spacing w:after="0" w:line="240" w:lineRule="auto"/>
              <w:jc w:val="center"/>
              <w:rPr>
                <w:rFonts w:ascii="Palatino Linotype" w:hAnsi="Palatino Linotype"/>
                <w:sz w:val="20"/>
                <w:szCs w:val="20"/>
                <w:lang w:eastAsia="hu-HU"/>
              </w:rPr>
            </w:pPr>
          </w:p>
          <w:p w:rsidR="009C7C93" w:rsidRPr="007B05EC" w:rsidRDefault="009C7C93" w:rsidP="00FF5A06">
            <w:pPr>
              <w:spacing w:after="0" w:line="240" w:lineRule="auto"/>
              <w:jc w:val="center"/>
              <w:rPr>
                <w:rFonts w:ascii="Palatino Linotype" w:hAnsi="Palatino Linotype"/>
                <w:sz w:val="20"/>
                <w:szCs w:val="20"/>
                <w:lang w:eastAsia="hu-HU"/>
              </w:rPr>
            </w:pPr>
          </w:p>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x</w:t>
            </w:r>
          </w:p>
        </w:tc>
        <w:tc>
          <w:tcPr>
            <w:tcW w:w="511"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r>
      <w:tr w:rsidR="009C7C93" w:rsidRPr="007B05EC">
        <w:trPr>
          <w:trHeight w:val="255"/>
          <w:jc w:val="center"/>
        </w:trPr>
        <w:tc>
          <w:tcPr>
            <w:tcW w:w="3268" w:type="dxa"/>
            <w:tcBorders>
              <w:top w:val="nil"/>
              <w:left w:val="single" w:sz="4" w:space="0" w:color="auto"/>
              <w:bottom w:val="single" w:sz="4" w:space="0" w:color="auto"/>
              <w:right w:val="single" w:sz="4" w:space="0" w:color="auto"/>
            </w:tcBorders>
            <w:noWrap/>
            <w:vAlign w:val="center"/>
          </w:tcPr>
          <w:p w:rsidR="009C7C93" w:rsidRPr="007B05EC" w:rsidRDefault="009C7C93" w:rsidP="00FF5A06">
            <w:pPr>
              <w:spacing w:after="0" w:line="240" w:lineRule="auto"/>
              <w:jc w:val="both"/>
              <w:rPr>
                <w:rFonts w:ascii="Palatino Linotype" w:hAnsi="Palatino Linotype"/>
                <w:sz w:val="20"/>
                <w:szCs w:val="20"/>
                <w:lang w:eastAsia="hu-HU"/>
              </w:rPr>
            </w:pPr>
            <w:r w:rsidRPr="007B05EC">
              <w:rPr>
                <w:rFonts w:ascii="Palatino Linotype" w:hAnsi="Palatino Linotype"/>
                <w:sz w:val="20"/>
                <w:szCs w:val="20"/>
                <w:lang w:eastAsia="hu-HU"/>
              </w:rPr>
              <w:lastRenderedPageBreak/>
              <w:t>Segédkezik a fogszín kiválasztásában</w:t>
            </w:r>
          </w:p>
        </w:tc>
        <w:tc>
          <w:tcPr>
            <w:tcW w:w="850"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42"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x</w:t>
            </w:r>
          </w:p>
        </w:tc>
        <w:tc>
          <w:tcPr>
            <w:tcW w:w="586"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28"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98" w:type="dxa"/>
            <w:gridSpan w:val="2"/>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450"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r>
      <w:tr w:rsidR="009C7C93" w:rsidRPr="007B05EC">
        <w:trPr>
          <w:trHeight w:val="255"/>
          <w:jc w:val="center"/>
        </w:trPr>
        <w:tc>
          <w:tcPr>
            <w:tcW w:w="3268" w:type="dxa"/>
            <w:tcBorders>
              <w:top w:val="nil"/>
              <w:left w:val="single" w:sz="4" w:space="0" w:color="auto"/>
              <w:bottom w:val="single" w:sz="4" w:space="0" w:color="auto"/>
              <w:right w:val="single" w:sz="4" w:space="0" w:color="auto"/>
            </w:tcBorders>
            <w:noWrap/>
            <w:vAlign w:val="center"/>
          </w:tcPr>
          <w:p w:rsidR="009C7C93" w:rsidRPr="007B05EC" w:rsidRDefault="009C7C93" w:rsidP="00FF5A06">
            <w:pPr>
              <w:spacing w:after="0" w:line="240" w:lineRule="auto"/>
              <w:jc w:val="both"/>
              <w:rPr>
                <w:rFonts w:ascii="Palatino Linotype" w:hAnsi="Palatino Linotype"/>
                <w:sz w:val="20"/>
                <w:szCs w:val="20"/>
                <w:lang w:eastAsia="hu-HU"/>
              </w:rPr>
            </w:pPr>
            <w:r w:rsidRPr="007B05EC">
              <w:rPr>
                <w:rFonts w:ascii="Palatino Linotype" w:hAnsi="Palatino Linotype"/>
                <w:sz w:val="20"/>
                <w:szCs w:val="20"/>
                <w:lang w:eastAsia="hu-HU"/>
              </w:rPr>
              <w:t>A jellegzetes, fogazatra kiterjedő fájdalom megfigyelésében segít</w:t>
            </w:r>
          </w:p>
        </w:tc>
        <w:tc>
          <w:tcPr>
            <w:tcW w:w="850"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42"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6"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28"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98" w:type="dxa"/>
            <w:gridSpan w:val="2"/>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r>
      <w:tr w:rsidR="009C7C93" w:rsidRPr="007B05EC">
        <w:trPr>
          <w:trHeight w:val="255"/>
          <w:jc w:val="center"/>
        </w:trPr>
        <w:tc>
          <w:tcPr>
            <w:tcW w:w="3268" w:type="dxa"/>
            <w:tcBorders>
              <w:top w:val="nil"/>
              <w:left w:val="single" w:sz="4" w:space="0" w:color="auto"/>
              <w:bottom w:val="single" w:sz="4" w:space="0" w:color="auto"/>
              <w:right w:val="single" w:sz="4" w:space="0" w:color="auto"/>
            </w:tcBorders>
            <w:noWrap/>
            <w:vAlign w:val="center"/>
          </w:tcPr>
          <w:p w:rsidR="009C7C93" w:rsidRPr="007B05EC" w:rsidRDefault="009C7C93" w:rsidP="00FF5A06">
            <w:pPr>
              <w:spacing w:after="0" w:line="240" w:lineRule="auto"/>
              <w:jc w:val="both"/>
              <w:rPr>
                <w:rFonts w:ascii="Palatino Linotype" w:hAnsi="Palatino Linotype"/>
                <w:sz w:val="20"/>
                <w:szCs w:val="20"/>
                <w:lang w:eastAsia="hu-HU"/>
              </w:rPr>
            </w:pPr>
            <w:r w:rsidRPr="000F6396">
              <w:rPr>
                <w:rFonts w:ascii="Palatino Linotype" w:hAnsi="Palatino Linotype"/>
                <w:sz w:val="20"/>
                <w:szCs w:val="20"/>
                <w:lang w:eastAsia="hu-HU"/>
              </w:rPr>
              <w:t>A páciens félelmét, szorongását oldja, lelki támaszt nyújt</w:t>
            </w:r>
          </w:p>
        </w:tc>
        <w:tc>
          <w:tcPr>
            <w:tcW w:w="850"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42"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6" w:type="dxa"/>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28" w:type="dxa"/>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98" w:type="dxa"/>
            <w:gridSpan w:val="2"/>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9C7C93" w:rsidRDefault="009C7C93" w:rsidP="00FF5A06">
            <w:pPr>
              <w:spacing w:after="0" w:line="240" w:lineRule="auto"/>
              <w:jc w:val="center"/>
              <w:rPr>
                <w:rFonts w:ascii="Palatino Linotype" w:hAnsi="Palatino Linotype"/>
                <w:sz w:val="20"/>
                <w:szCs w:val="20"/>
                <w:lang w:eastAsia="hu-HU"/>
              </w:rPr>
            </w:pPr>
          </w:p>
          <w:p w:rsidR="009C7C93" w:rsidRPr="007B05EC" w:rsidRDefault="009C7C93" w:rsidP="00FF5A06">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r>
      <w:tr w:rsidR="009C7C93" w:rsidRPr="007B05EC">
        <w:trPr>
          <w:trHeight w:val="255"/>
          <w:jc w:val="center"/>
        </w:trPr>
        <w:tc>
          <w:tcPr>
            <w:tcW w:w="3268" w:type="dxa"/>
            <w:tcBorders>
              <w:top w:val="nil"/>
              <w:left w:val="single" w:sz="4" w:space="0" w:color="auto"/>
              <w:bottom w:val="single" w:sz="4" w:space="0" w:color="auto"/>
              <w:right w:val="single" w:sz="4" w:space="0" w:color="auto"/>
            </w:tcBorders>
            <w:noWrap/>
            <w:vAlign w:val="center"/>
          </w:tcPr>
          <w:p w:rsidR="009C7C93" w:rsidRPr="000F6396" w:rsidRDefault="009C7C93" w:rsidP="00FF5A06">
            <w:pPr>
              <w:spacing w:after="0" w:line="240" w:lineRule="auto"/>
              <w:jc w:val="both"/>
              <w:rPr>
                <w:rFonts w:ascii="Palatino Linotype" w:hAnsi="Palatino Linotype"/>
                <w:sz w:val="20"/>
                <w:szCs w:val="20"/>
                <w:lang w:eastAsia="hu-HU"/>
              </w:rPr>
            </w:pPr>
            <w:r w:rsidRPr="000F6396">
              <w:rPr>
                <w:rFonts w:ascii="Palatino Linotype" w:hAnsi="Palatino Linotype"/>
                <w:sz w:val="20"/>
                <w:szCs w:val="20"/>
                <w:lang w:eastAsia="hu-HU"/>
              </w:rPr>
              <w:t>Munkakörében előírt adminisztrációs tevékenységet végez, dokumentál</w:t>
            </w:r>
          </w:p>
        </w:tc>
        <w:tc>
          <w:tcPr>
            <w:tcW w:w="850"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42"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6" w:type="dxa"/>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28" w:type="dxa"/>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p>
        </w:tc>
        <w:tc>
          <w:tcPr>
            <w:tcW w:w="898" w:type="dxa"/>
            <w:gridSpan w:val="2"/>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p>
        </w:tc>
        <w:tc>
          <w:tcPr>
            <w:tcW w:w="450" w:type="dxa"/>
            <w:tcBorders>
              <w:top w:val="nil"/>
              <w:left w:val="nil"/>
              <w:bottom w:val="single" w:sz="4" w:space="0" w:color="auto"/>
              <w:right w:val="single" w:sz="4" w:space="0" w:color="auto"/>
            </w:tcBorders>
            <w:vAlign w:val="center"/>
          </w:tcPr>
          <w:p w:rsidR="009C7C93" w:rsidRDefault="009C7C93" w:rsidP="00FF5A06">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r>
      <w:tr w:rsidR="009C7C93" w:rsidRPr="007B05EC">
        <w:trPr>
          <w:trHeight w:val="255"/>
          <w:jc w:val="center"/>
        </w:trPr>
        <w:tc>
          <w:tcPr>
            <w:tcW w:w="3268" w:type="dxa"/>
            <w:tcBorders>
              <w:top w:val="nil"/>
              <w:left w:val="single" w:sz="4" w:space="0" w:color="auto"/>
              <w:bottom w:val="single" w:sz="4" w:space="0" w:color="auto"/>
              <w:right w:val="single" w:sz="4" w:space="0" w:color="auto"/>
            </w:tcBorders>
            <w:noWrap/>
            <w:vAlign w:val="center"/>
          </w:tcPr>
          <w:p w:rsidR="009C7C93" w:rsidRPr="000F6396" w:rsidRDefault="009C7C93" w:rsidP="00FF5A06">
            <w:pPr>
              <w:spacing w:after="0" w:line="240" w:lineRule="auto"/>
              <w:jc w:val="both"/>
              <w:rPr>
                <w:rFonts w:ascii="Palatino Linotype" w:hAnsi="Palatino Linotype"/>
                <w:sz w:val="20"/>
                <w:szCs w:val="20"/>
                <w:lang w:eastAsia="hu-HU"/>
              </w:rPr>
            </w:pPr>
            <w:r w:rsidRPr="000F6396">
              <w:rPr>
                <w:rFonts w:ascii="Palatino Linotype" w:hAnsi="Palatino Linotype"/>
                <w:sz w:val="20"/>
                <w:szCs w:val="20"/>
                <w:lang w:eastAsia="hu-HU"/>
              </w:rPr>
              <w:t>A páciensek körében szájhigiénés oktatást végez, a fogak és a szájüreg tisztításának módjait bemutatja</w:t>
            </w:r>
          </w:p>
        </w:tc>
        <w:tc>
          <w:tcPr>
            <w:tcW w:w="850"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42"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6" w:type="dxa"/>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28" w:type="dxa"/>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p>
        </w:tc>
        <w:tc>
          <w:tcPr>
            <w:tcW w:w="898" w:type="dxa"/>
            <w:gridSpan w:val="2"/>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9C7C93" w:rsidRDefault="009C7C93" w:rsidP="00FF5A06">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C7C93" w:rsidRPr="007B05EC">
        <w:trPr>
          <w:trHeight w:val="255"/>
          <w:jc w:val="center"/>
        </w:trPr>
        <w:tc>
          <w:tcPr>
            <w:tcW w:w="3268" w:type="dxa"/>
            <w:tcBorders>
              <w:top w:val="nil"/>
              <w:left w:val="single" w:sz="4" w:space="0" w:color="auto"/>
              <w:bottom w:val="single" w:sz="4" w:space="0" w:color="auto"/>
              <w:right w:val="single" w:sz="4" w:space="0" w:color="auto"/>
            </w:tcBorders>
            <w:noWrap/>
            <w:vAlign w:val="center"/>
          </w:tcPr>
          <w:p w:rsidR="009C7C93" w:rsidRPr="000F6396" w:rsidRDefault="009C7C93" w:rsidP="00FF5A06">
            <w:pPr>
              <w:spacing w:after="0" w:line="240" w:lineRule="auto"/>
              <w:jc w:val="both"/>
              <w:rPr>
                <w:rFonts w:ascii="Palatino Linotype" w:hAnsi="Palatino Linotype"/>
                <w:sz w:val="20"/>
                <w:szCs w:val="20"/>
                <w:lang w:eastAsia="hu-HU"/>
              </w:rPr>
            </w:pPr>
            <w:r w:rsidRPr="000F6396">
              <w:rPr>
                <w:rFonts w:ascii="Palatino Linotype" w:hAnsi="Palatino Linotype"/>
                <w:sz w:val="20"/>
                <w:szCs w:val="20"/>
                <w:lang w:eastAsia="hu-HU"/>
              </w:rPr>
              <w:t>Fogászati prevenciós és táplálkozási tanácsadást végez fogászati problémákra vonatkozóan</w:t>
            </w:r>
          </w:p>
        </w:tc>
        <w:tc>
          <w:tcPr>
            <w:tcW w:w="850"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42"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6" w:type="dxa"/>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28" w:type="dxa"/>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p>
        </w:tc>
        <w:tc>
          <w:tcPr>
            <w:tcW w:w="898" w:type="dxa"/>
            <w:gridSpan w:val="2"/>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9C7C93" w:rsidRDefault="009C7C93" w:rsidP="00FF5A06">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vAlign w:val="center"/>
          </w:tcPr>
          <w:p w:rsidR="009C7C93"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C7C93" w:rsidRPr="007B05EC">
        <w:trPr>
          <w:trHeight w:val="255"/>
          <w:jc w:val="center"/>
        </w:trPr>
        <w:tc>
          <w:tcPr>
            <w:tcW w:w="3268" w:type="dxa"/>
            <w:tcBorders>
              <w:top w:val="nil"/>
              <w:left w:val="single" w:sz="4" w:space="0" w:color="auto"/>
              <w:bottom w:val="single" w:sz="4" w:space="0" w:color="auto"/>
              <w:right w:val="single" w:sz="4" w:space="0" w:color="auto"/>
            </w:tcBorders>
            <w:noWrap/>
            <w:vAlign w:val="center"/>
          </w:tcPr>
          <w:p w:rsidR="009C7C93" w:rsidRPr="000F6396" w:rsidRDefault="009C7C93" w:rsidP="00FF5A06">
            <w:pPr>
              <w:spacing w:after="0" w:line="240" w:lineRule="auto"/>
              <w:jc w:val="both"/>
              <w:rPr>
                <w:rFonts w:ascii="Palatino Linotype" w:hAnsi="Palatino Linotype"/>
                <w:sz w:val="20"/>
                <w:szCs w:val="20"/>
                <w:lang w:eastAsia="hu-HU"/>
              </w:rPr>
            </w:pPr>
            <w:r w:rsidRPr="000F6396">
              <w:rPr>
                <w:rFonts w:ascii="Palatino Linotype" w:hAnsi="Palatino Linotype"/>
                <w:sz w:val="20"/>
                <w:szCs w:val="20"/>
                <w:lang w:eastAsia="hu-HU"/>
              </w:rPr>
              <w:t>A fogászati kezelésekkel kapcsolatos, speciális szájhigiéné végzésében segíti a beteget</w:t>
            </w:r>
          </w:p>
        </w:tc>
        <w:tc>
          <w:tcPr>
            <w:tcW w:w="850"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42"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6" w:type="dxa"/>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28" w:type="dxa"/>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p>
        </w:tc>
        <w:tc>
          <w:tcPr>
            <w:tcW w:w="898" w:type="dxa"/>
            <w:gridSpan w:val="2"/>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9C7C93" w:rsidRDefault="009C7C93" w:rsidP="00FF5A06">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vAlign w:val="center"/>
          </w:tcPr>
          <w:p w:rsidR="009C7C93" w:rsidRDefault="009C7C93" w:rsidP="00FF5A06">
            <w:pPr>
              <w:spacing w:after="0" w:line="240" w:lineRule="auto"/>
              <w:jc w:val="center"/>
              <w:rPr>
                <w:rFonts w:ascii="Palatino Linotype" w:hAnsi="Palatino Linotype"/>
                <w:sz w:val="20"/>
                <w:szCs w:val="20"/>
                <w:lang w:eastAsia="hu-HU"/>
              </w:rPr>
            </w:pPr>
          </w:p>
        </w:tc>
      </w:tr>
      <w:tr w:rsidR="009C7C93" w:rsidRPr="007B05EC">
        <w:trPr>
          <w:trHeight w:val="255"/>
          <w:jc w:val="center"/>
        </w:trPr>
        <w:tc>
          <w:tcPr>
            <w:tcW w:w="3268" w:type="dxa"/>
            <w:tcBorders>
              <w:top w:val="nil"/>
              <w:left w:val="single" w:sz="4" w:space="0" w:color="auto"/>
              <w:bottom w:val="single" w:sz="4" w:space="0" w:color="auto"/>
              <w:right w:val="single" w:sz="4" w:space="0" w:color="auto"/>
            </w:tcBorders>
            <w:noWrap/>
            <w:vAlign w:val="center"/>
          </w:tcPr>
          <w:p w:rsidR="009C7C93" w:rsidRPr="000F6396" w:rsidRDefault="009C7C93" w:rsidP="00FF5A06">
            <w:pPr>
              <w:spacing w:after="0" w:line="240" w:lineRule="auto"/>
              <w:jc w:val="both"/>
              <w:rPr>
                <w:rFonts w:ascii="Palatino Linotype" w:hAnsi="Palatino Linotype"/>
                <w:sz w:val="20"/>
                <w:szCs w:val="20"/>
                <w:lang w:eastAsia="hu-HU"/>
              </w:rPr>
            </w:pPr>
            <w:r w:rsidRPr="00367EF1">
              <w:rPr>
                <w:rFonts w:ascii="Palatino Linotype" w:hAnsi="Palatino Linotype"/>
                <w:sz w:val="20"/>
                <w:szCs w:val="20"/>
                <w:lang w:eastAsia="hu-HU"/>
              </w:rPr>
              <w:t>Fogászati szűrővizsgálatokban, góckutatásban segédkezik</w:t>
            </w:r>
          </w:p>
        </w:tc>
        <w:tc>
          <w:tcPr>
            <w:tcW w:w="850"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42"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28" w:type="dxa"/>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p>
        </w:tc>
        <w:tc>
          <w:tcPr>
            <w:tcW w:w="898" w:type="dxa"/>
            <w:gridSpan w:val="2"/>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p>
        </w:tc>
        <w:tc>
          <w:tcPr>
            <w:tcW w:w="450" w:type="dxa"/>
            <w:tcBorders>
              <w:top w:val="nil"/>
              <w:left w:val="nil"/>
              <w:bottom w:val="single" w:sz="4" w:space="0" w:color="auto"/>
              <w:right w:val="single" w:sz="4" w:space="0" w:color="auto"/>
            </w:tcBorders>
            <w:vAlign w:val="center"/>
          </w:tcPr>
          <w:p w:rsidR="009C7C93"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1" w:type="dxa"/>
            <w:tcBorders>
              <w:top w:val="nil"/>
              <w:left w:val="nil"/>
              <w:bottom w:val="single" w:sz="4" w:space="0" w:color="auto"/>
              <w:right w:val="single" w:sz="4" w:space="0" w:color="auto"/>
            </w:tcBorders>
            <w:vAlign w:val="center"/>
          </w:tcPr>
          <w:p w:rsidR="009C7C93"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C7C93" w:rsidRPr="007B05EC">
        <w:trPr>
          <w:trHeight w:val="255"/>
          <w:jc w:val="center"/>
        </w:trPr>
        <w:tc>
          <w:tcPr>
            <w:tcW w:w="3268" w:type="dxa"/>
            <w:tcBorders>
              <w:top w:val="nil"/>
              <w:left w:val="single" w:sz="4" w:space="0" w:color="auto"/>
              <w:bottom w:val="single" w:sz="4" w:space="0" w:color="auto"/>
              <w:right w:val="single" w:sz="4" w:space="0" w:color="auto"/>
            </w:tcBorders>
            <w:noWrap/>
            <w:vAlign w:val="center"/>
          </w:tcPr>
          <w:p w:rsidR="009C7C93" w:rsidRPr="00367EF1" w:rsidRDefault="009C7C93" w:rsidP="00FF5A06">
            <w:pPr>
              <w:spacing w:after="0" w:line="240" w:lineRule="auto"/>
              <w:jc w:val="both"/>
              <w:rPr>
                <w:rFonts w:ascii="Palatino Linotype" w:hAnsi="Palatino Linotype"/>
                <w:sz w:val="20"/>
                <w:szCs w:val="20"/>
                <w:lang w:eastAsia="hu-HU"/>
              </w:rPr>
            </w:pPr>
            <w:r w:rsidRPr="00367EF1">
              <w:rPr>
                <w:rFonts w:ascii="Palatino Linotype" w:hAnsi="Palatino Linotype"/>
                <w:sz w:val="20"/>
                <w:szCs w:val="20"/>
                <w:lang w:eastAsia="hu-HU"/>
              </w:rPr>
              <w:t>Közreműködik várandósok fogászati gondozásában</w:t>
            </w:r>
          </w:p>
        </w:tc>
        <w:tc>
          <w:tcPr>
            <w:tcW w:w="850"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42"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28" w:type="dxa"/>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98" w:type="dxa"/>
            <w:gridSpan w:val="2"/>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p>
        </w:tc>
        <w:tc>
          <w:tcPr>
            <w:tcW w:w="450" w:type="dxa"/>
            <w:tcBorders>
              <w:top w:val="nil"/>
              <w:left w:val="nil"/>
              <w:bottom w:val="single" w:sz="4" w:space="0" w:color="auto"/>
              <w:right w:val="single" w:sz="4" w:space="0" w:color="auto"/>
            </w:tcBorders>
            <w:vAlign w:val="center"/>
          </w:tcPr>
          <w:p w:rsidR="009C7C93" w:rsidRDefault="009C7C93" w:rsidP="00FF5A06">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vAlign w:val="center"/>
          </w:tcPr>
          <w:p w:rsidR="009C7C93"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C7C93" w:rsidRPr="007B05EC">
        <w:trPr>
          <w:trHeight w:val="255"/>
          <w:jc w:val="center"/>
        </w:trPr>
        <w:tc>
          <w:tcPr>
            <w:tcW w:w="3268" w:type="dxa"/>
            <w:tcBorders>
              <w:top w:val="nil"/>
              <w:left w:val="single" w:sz="4" w:space="0" w:color="auto"/>
              <w:bottom w:val="single" w:sz="4" w:space="0" w:color="auto"/>
              <w:right w:val="single" w:sz="4" w:space="0" w:color="auto"/>
            </w:tcBorders>
            <w:noWrap/>
            <w:vAlign w:val="center"/>
          </w:tcPr>
          <w:p w:rsidR="009C7C93" w:rsidRPr="00367EF1" w:rsidRDefault="009C7C93" w:rsidP="00FF5A06">
            <w:pPr>
              <w:spacing w:after="0" w:line="240" w:lineRule="auto"/>
              <w:jc w:val="both"/>
              <w:rPr>
                <w:rFonts w:ascii="Palatino Linotype" w:hAnsi="Palatino Linotype"/>
                <w:sz w:val="20"/>
                <w:szCs w:val="20"/>
                <w:lang w:eastAsia="hu-HU"/>
              </w:rPr>
            </w:pPr>
            <w:r w:rsidRPr="00367EF1">
              <w:rPr>
                <w:rFonts w:ascii="Palatino Linotype" w:hAnsi="Palatino Linotype"/>
                <w:sz w:val="20"/>
                <w:szCs w:val="20"/>
                <w:lang w:eastAsia="hu-HU"/>
              </w:rPr>
              <w:t>Egészségnevelési programokban vesz részt egészséges és beteg felnőtt közösségekben, fogyatékkal élő páciensek körében</w:t>
            </w:r>
          </w:p>
        </w:tc>
        <w:tc>
          <w:tcPr>
            <w:tcW w:w="850"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42"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p>
        </w:tc>
        <w:tc>
          <w:tcPr>
            <w:tcW w:w="528" w:type="dxa"/>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p>
        </w:tc>
        <w:tc>
          <w:tcPr>
            <w:tcW w:w="898" w:type="dxa"/>
            <w:gridSpan w:val="2"/>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p>
        </w:tc>
        <w:tc>
          <w:tcPr>
            <w:tcW w:w="450" w:type="dxa"/>
            <w:tcBorders>
              <w:top w:val="nil"/>
              <w:left w:val="nil"/>
              <w:bottom w:val="single" w:sz="4" w:space="0" w:color="auto"/>
              <w:right w:val="single" w:sz="4" w:space="0" w:color="auto"/>
            </w:tcBorders>
            <w:vAlign w:val="center"/>
          </w:tcPr>
          <w:p w:rsidR="009C7C93" w:rsidRDefault="009C7C93" w:rsidP="00FF5A06">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vAlign w:val="center"/>
          </w:tcPr>
          <w:p w:rsidR="009C7C93"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C7C93" w:rsidRPr="007B05EC">
        <w:trPr>
          <w:trHeight w:val="255"/>
          <w:jc w:val="center"/>
        </w:trPr>
        <w:tc>
          <w:tcPr>
            <w:tcW w:w="3268" w:type="dxa"/>
            <w:tcBorders>
              <w:top w:val="nil"/>
              <w:left w:val="single" w:sz="4" w:space="0" w:color="auto"/>
              <w:bottom w:val="single" w:sz="4" w:space="0" w:color="auto"/>
              <w:right w:val="single" w:sz="4" w:space="0" w:color="auto"/>
            </w:tcBorders>
            <w:noWrap/>
            <w:vAlign w:val="center"/>
          </w:tcPr>
          <w:p w:rsidR="009C7C93" w:rsidRPr="00367EF1" w:rsidRDefault="009C7C93" w:rsidP="00FF5A06">
            <w:pPr>
              <w:spacing w:after="0" w:line="240" w:lineRule="auto"/>
              <w:jc w:val="both"/>
              <w:rPr>
                <w:rFonts w:ascii="Palatino Linotype" w:hAnsi="Palatino Linotype"/>
                <w:sz w:val="20"/>
                <w:szCs w:val="20"/>
                <w:lang w:eastAsia="hu-HU"/>
              </w:rPr>
            </w:pPr>
            <w:r w:rsidRPr="00367EF1">
              <w:rPr>
                <w:rFonts w:ascii="Palatino Linotype" w:hAnsi="Palatino Linotype"/>
                <w:sz w:val="20"/>
                <w:szCs w:val="20"/>
                <w:lang w:eastAsia="hu-HU"/>
              </w:rPr>
              <w:t>Szakmai előadásokat tart</w:t>
            </w:r>
          </w:p>
        </w:tc>
        <w:tc>
          <w:tcPr>
            <w:tcW w:w="850"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42"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p>
        </w:tc>
        <w:tc>
          <w:tcPr>
            <w:tcW w:w="528" w:type="dxa"/>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p>
        </w:tc>
        <w:tc>
          <w:tcPr>
            <w:tcW w:w="898" w:type="dxa"/>
            <w:gridSpan w:val="2"/>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p>
        </w:tc>
        <w:tc>
          <w:tcPr>
            <w:tcW w:w="450" w:type="dxa"/>
            <w:tcBorders>
              <w:top w:val="nil"/>
              <w:left w:val="nil"/>
              <w:bottom w:val="single" w:sz="4" w:space="0" w:color="auto"/>
              <w:right w:val="single" w:sz="4" w:space="0" w:color="auto"/>
            </w:tcBorders>
            <w:vAlign w:val="center"/>
          </w:tcPr>
          <w:p w:rsidR="009C7C93" w:rsidRDefault="009C7C93" w:rsidP="00FF5A06">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vAlign w:val="center"/>
          </w:tcPr>
          <w:p w:rsidR="009C7C93"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C7C93" w:rsidRPr="007B05EC">
        <w:trPr>
          <w:trHeight w:val="255"/>
          <w:jc w:val="center"/>
        </w:trPr>
        <w:tc>
          <w:tcPr>
            <w:tcW w:w="3268" w:type="dxa"/>
            <w:tcBorders>
              <w:top w:val="nil"/>
              <w:left w:val="single" w:sz="4" w:space="0" w:color="auto"/>
              <w:bottom w:val="single" w:sz="4" w:space="0" w:color="auto"/>
              <w:right w:val="single" w:sz="4" w:space="0" w:color="auto"/>
            </w:tcBorders>
            <w:noWrap/>
            <w:vAlign w:val="center"/>
          </w:tcPr>
          <w:p w:rsidR="009C7C93" w:rsidRPr="00367EF1" w:rsidRDefault="009C7C93" w:rsidP="00FF5A06">
            <w:pPr>
              <w:spacing w:after="0" w:line="240" w:lineRule="auto"/>
              <w:jc w:val="both"/>
              <w:rPr>
                <w:rFonts w:ascii="Palatino Linotype" w:hAnsi="Palatino Linotype"/>
                <w:sz w:val="20"/>
                <w:szCs w:val="20"/>
                <w:lang w:eastAsia="hu-HU"/>
              </w:rPr>
            </w:pPr>
            <w:r w:rsidRPr="00367EF1">
              <w:rPr>
                <w:rFonts w:ascii="Palatino Linotype" w:hAnsi="Palatino Linotype"/>
                <w:sz w:val="20"/>
                <w:szCs w:val="20"/>
                <w:lang w:eastAsia="hu-HU"/>
              </w:rPr>
              <w:t>Környezet-, tűz-, munka- és balesetvédelmi szabályokat betart</w:t>
            </w:r>
          </w:p>
        </w:tc>
        <w:tc>
          <w:tcPr>
            <w:tcW w:w="850"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42"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p>
        </w:tc>
        <w:tc>
          <w:tcPr>
            <w:tcW w:w="528" w:type="dxa"/>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p>
        </w:tc>
        <w:tc>
          <w:tcPr>
            <w:tcW w:w="898" w:type="dxa"/>
            <w:gridSpan w:val="2"/>
            <w:tcBorders>
              <w:top w:val="nil"/>
              <w:left w:val="nil"/>
              <w:bottom w:val="single" w:sz="4" w:space="0" w:color="auto"/>
              <w:right w:val="single" w:sz="4" w:space="0" w:color="auto"/>
            </w:tcBorders>
            <w:noWrap/>
            <w:vAlign w:val="center"/>
          </w:tcPr>
          <w:p w:rsidR="009C7C93" w:rsidRDefault="009C7C93" w:rsidP="00FF5A06">
            <w:pPr>
              <w:spacing w:after="0" w:line="240" w:lineRule="auto"/>
              <w:jc w:val="center"/>
              <w:rPr>
                <w:rFonts w:ascii="Palatino Linotype" w:hAnsi="Palatino Linotype"/>
                <w:sz w:val="20"/>
                <w:szCs w:val="20"/>
                <w:lang w:eastAsia="hu-HU"/>
              </w:rPr>
            </w:pPr>
          </w:p>
        </w:tc>
        <w:tc>
          <w:tcPr>
            <w:tcW w:w="450" w:type="dxa"/>
            <w:tcBorders>
              <w:top w:val="nil"/>
              <w:left w:val="nil"/>
              <w:bottom w:val="single" w:sz="4" w:space="0" w:color="auto"/>
              <w:right w:val="single" w:sz="4" w:space="0" w:color="auto"/>
            </w:tcBorders>
            <w:vAlign w:val="center"/>
          </w:tcPr>
          <w:p w:rsidR="009C7C93"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1" w:type="dxa"/>
            <w:tcBorders>
              <w:top w:val="nil"/>
              <w:left w:val="nil"/>
              <w:bottom w:val="single" w:sz="4" w:space="0" w:color="auto"/>
              <w:right w:val="single" w:sz="4" w:space="0" w:color="auto"/>
            </w:tcBorders>
            <w:vAlign w:val="center"/>
          </w:tcPr>
          <w:p w:rsidR="009C7C93" w:rsidRDefault="009C7C93" w:rsidP="00FF5A06">
            <w:pPr>
              <w:spacing w:after="0" w:line="240" w:lineRule="auto"/>
              <w:jc w:val="center"/>
              <w:rPr>
                <w:rFonts w:ascii="Palatino Linotype" w:hAnsi="Palatino Linotype"/>
                <w:sz w:val="20"/>
                <w:szCs w:val="20"/>
                <w:lang w:eastAsia="hu-HU"/>
              </w:rPr>
            </w:pPr>
          </w:p>
        </w:tc>
      </w:tr>
      <w:tr w:rsidR="009C7C93" w:rsidRPr="007B05EC">
        <w:trPr>
          <w:trHeight w:val="360"/>
          <w:jc w:val="center"/>
        </w:trPr>
        <w:tc>
          <w:tcPr>
            <w:tcW w:w="9492" w:type="dxa"/>
            <w:gridSpan w:val="12"/>
            <w:tcBorders>
              <w:top w:val="nil"/>
              <w:left w:val="single" w:sz="4" w:space="0" w:color="auto"/>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SZAKMAI ISMERETEK</w:t>
            </w:r>
          </w:p>
        </w:tc>
      </w:tr>
      <w:tr w:rsidR="009C7C93" w:rsidRPr="007B05EC">
        <w:trPr>
          <w:trHeight w:val="255"/>
          <w:jc w:val="center"/>
        </w:trPr>
        <w:tc>
          <w:tcPr>
            <w:tcW w:w="3268" w:type="dxa"/>
            <w:tcBorders>
              <w:top w:val="nil"/>
              <w:left w:val="single" w:sz="4" w:space="0" w:color="auto"/>
              <w:bottom w:val="single" w:sz="4" w:space="0" w:color="auto"/>
              <w:right w:val="single" w:sz="4" w:space="0" w:color="auto"/>
            </w:tcBorders>
            <w:noWrap/>
            <w:vAlign w:val="center"/>
          </w:tcPr>
          <w:p w:rsidR="009C7C93" w:rsidRPr="007B05EC" w:rsidRDefault="009C7C93" w:rsidP="00FF5A06">
            <w:pPr>
              <w:spacing w:after="0" w:line="240" w:lineRule="auto"/>
              <w:jc w:val="both"/>
              <w:rPr>
                <w:rFonts w:ascii="Palatino Linotype" w:hAnsi="Palatino Linotype"/>
                <w:sz w:val="20"/>
                <w:szCs w:val="20"/>
                <w:lang w:eastAsia="hu-HU"/>
              </w:rPr>
            </w:pPr>
            <w:r w:rsidRPr="00367EF1">
              <w:rPr>
                <w:rFonts w:ascii="Palatino Linotype" w:hAnsi="Palatino Linotype"/>
                <w:sz w:val="20"/>
                <w:szCs w:val="20"/>
                <w:lang w:eastAsia="hu-HU"/>
              </w:rPr>
              <w:t>Orális anatómia</w:t>
            </w:r>
          </w:p>
        </w:tc>
        <w:tc>
          <w:tcPr>
            <w:tcW w:w="850"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842"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7B05EC">
              <w:rPr>
                <w:rFonts w:ascii="Palatino Linotype" w:hAnsi="Palatino Linotype"/>
                <w:sz w:val="20"/>
                <w:szCs w:val="20"/>
                <w:lang w:eastAsia="hu-HU"/>
              </w:rPr>
              <w:t> </w:t>
            </w:r>
          </w:p>
        </w:tc>
        <w:tc>
          <w:tcPr>
            <w:tcW w:w="425"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7B05EC">
              <w:rPr>
                <w:rFonts w:ascii="Palatino Linotype" w:hAnsi="Palatino Linotype"/>
                <w:sz w:val="20"/>
                <w:szCs w:val="20"/>
                <w:lang w:eastAsia="hu-HU"/>
              </w:rPr>
              <w:t> </w:t>
            </w:r>
          </w:p>
        </w:tc>
        <w:tc>
          <w:tcPr>
            <w:tcW w:w="586"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7B05EC">
              <w:rPr>
                <w:rFonts w:ascii="Palatino Linotype" w:hAnsi="Palatino Linotype"/>
                <w:sz w:val="20"/>
                <w:szCs w:val="20"/>
                <w:lang w:eastAsia="hu-HU"/>
              </w:rPr>
              <w:t> </w:t>
            </w:r>
          </w:p>
        </w:tc>
        <w:tc>
          <w:tcPr>
            <w:tcW w:w="528"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7B05EC">
              <w:rPr>
                <w:rFonts w:ascii="Palatino Linotype" w:hAnsi="Palatino Linotype"/>
                <w:sz w:val="20"/>
                <w:szCs w:val="20"/>
                <w:lang w:eastAsia="hu-HU"/>
              </w:rPr>
              <w:t> </w:t>
            </w:r>
          </w:p>
        </w:tc>
        <w:tc>
          <w:tcPr>
            <w:tcW w:w="898" w:type="dxa"/>
            <w:gridSpan w:val="2"/>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7B05EC">
              <w:rPr>
                <w:rFonts w:ascii="Palatino Linotype" w:hAnsi="Palatino Linotype"/>
                <w:sz w:val="20"/>
                <w:szCs w:val="20"/>
                <w:lang w:eastAsia="hu-HU"/>
              </w:rPr>
              <w:t> </w:t>
            </w:r>
          </w:p>
        </w:tc>
        <w:tc>
          <w:tcPr>
            <w:tcW w:w="450"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1"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r>
      <w:tr w:rsidR="009C7C93" w:rsidRPr="007B05EC">
        <w:trPr>
          <w:trHeight w:val="255"/>
          <w:jc w:val="center"/>
        </w:trPr>
        <w:tc>
          <w:tcPr>
            <w:tcW w:w="3268" w:type="dxa"/>
            <w:tcBorders>
              <w:top w:val="nil"/>
              <w:left w:val="single" w:sz="4" w:space="0" w:color="auto"/>
              <w:bottom w:val="single" w:sz="4" w:space="0" w:color="auto"/>
              <w:right w:val="single" w:sz="4" w:space="0" w:color="auto"/>
            </w:tcBorders>
            <w:noWrap/>
            <w:vAlign w:val="center"/>
          </w:tcPr>
          <w:p w:rsidR="009C7C93" w:rsidRPr="007B05EC" w:rsidRDefault="009C7C93" w:rsidP="00FF5A06">
            <w:pPr>
              <w:spacing w:after="0" w:line="240" w:lineRule="auto"/>
              <w:jc w:val="both"/>
              <w:rPr>
                <w:rFonts w:ascii="Palatino Linotype" w:hAnsi="Palatino Linotype"/>
                <w:sz w:val="20"/>
                <w:szCs w:val="20"/>
                <w:lang w:eastAsia="hu-HU"/>
              </w:rPr>
            </w:pPr>
            <w:r w:rsidRPr="00367EF1">
              <w:rPr>
                <w:rFonts w:ascii="Palatino Linotype" w:hAnsi="Palatino Linotype"/>
                <w:sz w:val="20"/>
                <w:szCs w:val="20"/>
                <w:lang w:eastAsia="hu-HU"/>
              </w:rPr>
              <w:t>Általános és szájpatológia</w:t>
            </w:r>
          </w:p>
        </w:tc>
        <w:tc>
          <w:tcPr>
            <w:tcW w:w="850"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842"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7B05EC">
              <w:rPr>
                <w:rFonts w:ascii="Palatino Linotype" w:hAnsi="Palatino Linotype"/>
                <w:sz w:val="20"/>
                <w:szCs w:val="20"/>
                <w:lang w:eastAsia="hu-HU"/>
              </w:rPr>
              <w:t> </w:t>
            </w:r>
          </w:p>
        </w:tc>
        <w:tc>
          <w:tcPr>
            <w:tcW w:w="425"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7B05EC">
              <w:rPr>
                <w:rFonts w:ascii="Palatino Linotype" w:hAnsi="Palatino Linotype"/>
                <w:sz w:val="20"/>
                <w:szCs w:val="20"/>
                <w:lang w:eastAsia="hu-HU"/>
              </w:rPr>
              <w:t> </w:t>
            </w:r>
          </w:p>
        </w:tc>
        <w:tc>
          <w:tcPr>
            <w:tcW w:w="586"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7B05EC">
              <w:rPr>
                <w:rFonts w:ascii="Palatino Linotype" w:hAnsi="Palatino Linotype"/>
                <w:sz w:val="20"/>
                <w:szCs w:val="20"/>
                <w:lang w:eastAsia="hu-HU"/>
              </w:rPr>
              <w:t> </w:t>
            </w:r>
          </w:p>
        </w:tc>
        <w:tc>
          <w:tcPr>
            <w:tcW w:w="528"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7B05EC">
              <w:rPr>
                <w:rFonts w:ascii="Palatino Linotype" w:hAnsi="Palatino Linotype"/>
                <w:sz w:val="20"/>
                <w:szCs w:val="20"/>
                <w:lang w:eastAsia="hu-HU"/>
              </w:rPr>
              <w:t> </w:t>
            </w:r>
          </w:p>
        </w:tc>
        <w:tc>
          <w:tcPr>
            <w:tcW w:w="898" w:type="dxa"/>
            <w:gridSpan w:val="2"/>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7B05EC">
              <w:rPr>
                <w:rFonts w:ascii="Palatino Linotype" w:hAnsi="Palatino Linotype"/>
                <w:sz w:val="20"/>
                <w:szCs w:val="20"/>
                <w:lang w:eastAsia="hu-HU"/>
              </w:rPr>
              <w:t> </w:t>
            </w:r>
          </w:p>
        </w:tc>
        <w:tc>
          <w:tcPr>
            <w:tcW w:w="450"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r>
      <w:tr w:rsidR="009C7C93" w:rsidRPr="007B05EC">
        <w:trPr>
          <w:trHeight w:val="255"/>
          <w:jc w:val="center"/>
        </w:trPr>
        <w:tc>
          <w:tcPr>
            <w:tcW w:w="3268" w:type="dxa"/>
            <w:tcBorders>
              <w:top w:val="nil"/>
              <w:left w:val="single" w:sz="4" w:space="0" w:color="auto"/>
              <w:bottom w:val="single" w:sz="4" w:space="0" w:color="auto"/>
              <w:right w:val="single" w:sz="4" w:space="0" w:color="auto"/>
            </w:tcBorders>
            <w:noWrap/>
            <w:vAlign w:val="center"/>
          </w:tcPr>
          <w:p w:rsidR="009C7C93" w:rsidRPr="007B05EC" w:rsidRDefault="009C7C93" w:rsidP="00FF5A06">
            <w:pPr>
              <w:spacing w:after="0" w:line="240" w:lineRule="auto"/>
              <w:jc w:val="both"/>
              <w:rPr>
                <w:rFonts w:ascii="Palatino Linotype" w:hAnsi="Palatino Linotype"/>
                <w:sz w:val="20"/>
                <w:szCs w:val="20"/>
                <w:lang w:eastAsia="hu-HU"/>
              </w:rPr>
            </w:pPr>
            <w:r w:rsidRPr="00367EF1">
              <w:rPr>
                <w:rFonts w:ascii="Palatino Linotype" w:hAnsi="Palatino Linotype"/>
                <w:sz w:val="20"/>
                <w:szCs w:val="20"/>
                <w:lang w:eastAsia="hu-HU"/>
              </w:rPr>
              <w:t>Fogászati váró és rendelő speciális munkavédelmi tudnivalói</w:t>
            </w:r>
          </w:p>
        </w:tc>
        <w:tc>
          <w:tcPr>
            <w:tcW w:w="850"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r>
              <w:rPr>
                <w:rFonts w:ascii="Palatino Linotype" w:hAnsi="Palatino Linotype"/>
                <w:sz w:val="20"/>
                <w:szCs w:val="20"/>
                <w:lang w:eastAsia="hu-HU"/>
              </w:rPr>
              <w:t>x</w:t>
            </w:r>
          </w:p>
        </w:tc>
        <w:tc>
          <w:tcPr>
            <w:tcW w:w="842"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425"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586"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528"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898" w:type="dxa"/>
            <w:gridSpan w:val="2"/>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450"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r>
      <w:tr w:rsidR="009C7C93" w:rsidRPr="007B05EC">
        <w:trPr>
          <w:trHeight w:val="255"/>
          <w:jc w:val="center"/>
        </w:trPr>
        <w:tc>
          <w:tcPr>
            <w:tcW w:w="3268" w:type="dxa"/>
            <w:tcBorders>
              <w:top w:val="nil"/>
              <w:left w:val="single" w:sz="4" w:space="0" w:color="auto"/>
              <w:bottom w:val="single" w:sz="4" w:space="0" w:color="auto"/>
              <w:right w:val="single" w:sz="4" w:space="0" w:color="auto"/>
            </w:tcBorders>
            <w:noWrap/>
            <w:vAlign w:val="center"/>
          </w:tcPr>
          <w:p w:rsidR="009C7C93" w:rsidRPr="007B05EC" w:rsidRDefault="009C7C93" w:rsidP="00FF5A06">
            <w:pPr>
              <w:spacing w:after="0" w:line="240" w:lineRule="auto"/>
              <w:jc w:val="both"/>
              <w:rPr>
                <w:rFonts w:ascii="Palatino Linotype" w:hAnsi="Palatino Linotype"/>
                <w:sz w:val="20"/>
                <w:szCs w:val="20"/>
                <w:lang w:eastAsia="hu-HU"/>
              </w:rPr>
            </w:pPr>
            <w:r w:rsidRPr="00367EF1">
              <w:rPr>
                <w:rFonts w:ascii="Palatino Linotype" w:hAnsi="Palatino Linotype"/>
                <w:sz w:val="20"/>
                <w:szCs w:val="20"/>
                <w:lang w:eastAsia="hu-HU"/>
              </w:rPr>
              <w:t>Fogorvosi váró berendezése</w:t>
            </w:r>
          </w:p>
        </w:tc>
        <w:tc>
          <w:tcPr>
            <w:tcW w:w="850"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7B05EC">
              <w:rPr>
                <w:rFonts w:ascii="Palatino Linotype" w:hAnsi="Palatino Linotype"/>
                <w:sz w:val="20"/>
                <w:szCs w:val="20"/>
                <w:lang w:eastAsia="hu-HU"/>
              </w:rPr>
              <w:t> </w:t>
            </w:r>
          </w:p>
        </w:tc>
        <w:tc>
          <w:tcPr>
            <w:tcW w:w="842"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425"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586"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528"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898" w:type="dxa"/>
            <w:gridSpan w:val="2"/>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450"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r>
      <w:tr w:rsidR="009C7C93" w:rsidRPr="007B05EC">
        <w:trPr>
          <w:trHeight w:val="255"/>
          <w:jc w:val="center"/>
        </w:trPr>
        <w:tc>
          <w:tcPr>
            <w:tcW w:w="3268" w:type="dxa"/>
            <w:tcBorders>
              <w:top w:val="nil"/>
              <w:left w:val="single" w:sz="4" w:space="0" w:color="auto"/>
              <w:bottom w:val="single" w:sz="4" w:space="0" w:color="auto"/>
              <w:right w:val="single" w:sz="4" w:space="0" w:color="auto"/>
            </w:tcBorders>
            <w:noWrap/>
            <w:vAlign w:val="center"/>
          </w:tcPr>
          <w:p w:rsidR="009C7C93" w:rsidRPr="007B05EC" w:rsidRDefault="009C7C93" w:rsidP="00FF5A06">
            <w:pPr>
              <w:spacing w:after="0" w:line="240" w:lineRule="auto"/>
              <w:jc w:val="both"/>
              <w:rPr>
                <w:rFonts w:ascii="Palatino Linotype" w:hAnsi="Palatino Linotype"/>
                <w:sz w:val="20"/>
                <w:szCs w:val="20"/>
                <w:lang w:eastAsia="hu-HU"/>
              </w:rPr>
            </w:pPr>
            <w:r w:rsidRPr="00367EF1">
              <w:rPr>
                <w:rFonts w:ascii="Palatino Linotype" w:hAnsi="Palatino Linotype"/>
                <w:sz w:val="20"/>
                <w:szCs w:val="20"/>
                <w:lang w:eastAsia="hu-HU"/>
              </w:rPr>
              <w:t>Fogorvosi rendelő műszerei, felszerelése</w:t>
            </w:r>
          </w:p>
        </w:tc>
        <w:tc>
          <w:tcPr>
            <w:tcW w:w="850"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42"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28"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98" w:type="dxa"/>
            <w:gridSpan w:val="2"/>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450"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r>
      <w:tr w:rsidR="009C7C93" w:rsidRPr="007B05EC">
        <w:trPr>
          <w:trHeight w:val="255"/>
          <w:jc w:val="center"/>
        </w:trPr>
        <w:tc>
          <w:tcPr>
            <w:tcW w:w="3268" w:type="dxa"/>
            <w:tcBorders>
              <w:top w:val="nil"/>
              <w:left w:val="single" w:sz="4" w:space="0" w:color="auto"/>
              <w:bottom w:val="single" w:sz="4" w:space="0" w:color="auto"/>
              <w:right w:val="single" w:sz="4" w:space="0" w:color="auto"/>
            </w:tcBorders>
            <w:noWrap/>
            <w:vAlign w:val="center"/>
          </w:tcPr>
          <w:p w:rsidR="009C7C93" w:rsidRPr="007B05EC" w:rsidRDefault="009C7C93" w:rsidP="00FF5A06">
            <w:pPr>
              <w:spacing w:after="0" w:line="240" w:lineRule="auto"/>
              <w:jc w:val="both"/>
              <w:rPr>
                <w:rFonts w:ascii="Palatino Linotype" w:hAnsi="Palatino Linotype"/>
                <w:sz w:val="20"/>
                <w:szCs w:val="20"/>
                <w:lang w:eastAsia="hu-HU"/>
              </w:rPr>
            </w:pPr>
            <w:r w:rsidRPr="00367EF1">
              <w:rPr>
                <w:rFonts w:ascii="Palatino Linotype" w:hAnsi="Palatino Linotype"/>
                <w:sz w:val="20"/>
                <w:szCs w:val="20"/>
                <w:lang w:eastAsia="hu-HU"/>
              </w:rPr>
              <w:t>Fogászati radiológia</w:t>
            </w:r>
          </w:p>
        </w:tc>
        <w:tc>
          <w:tcPr>
            <w:tcW w:w="850"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42"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28"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98" w:type="dxa"/>
            <w:gridSpan w:val="2"/>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450"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1"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r>
      <w:tr w:rsidR="009C7C93" w:rsidRPr="007B05EC">
        <w:trPr>
          <w:trHeight w:val="255"/>
          <w:jc w:val="center"/>
        </w:trPr>
        <w:tc>
          <w:tcPr>
            <w:tcW w:w="3268" w:type="dxa"/>
            <w:tcBorders>
              <w:top w:val="nil"/>
              <w:left w:val="single" w:sz="4" w:space="0" w:color="auto"/>
              <w:bottom w:val="single" w:sz="4" w:space="0" w:color="auto"/>
              <w:right w:val="single" w:sz="4" w:space="0" w:color="auto"/>
            </w:tcBorders>
            <w:noWrap/>
            <w:vAlign w:val="center"/>
          </w:tcPr>
          <w:p w:rsidR="009C7C93" w:rsidRPr="007B05EC" w:rsidRDefault="009C7C93" w:rsidP="00FF5A06">
            <w:pPr>
              <w:spacing w:after="0" w:line="240" w:lineRule="auto"/>
              <w:jc w:val="both"/>
              <w:rPr>
                <w:rFonts w:ascii="Palatino Linotype" w:hAnsi="Palatino Linotype"/>
                <w:sz w:val="20"/>
                <w:szCs w:val="20"/>
                <w:lang w:eastAsia="hu-HU"/>
              </w:rPr>
            </w:pPr>
            <w:r w:rsidRPr="00367EF1">
              <w:rPr>
                <w:rFonts w:ascii="Palatino Linotype" w:hAnsi="Palatino Linotype"/>
                <w:sz w:val="20"/>
                <w:szCs w:val="20"/>
                <w:lang w:eastAsia="hu-HU"/>
              </w:rPr>
              <w:lastRenderedPageBreak/>
              <w:t>Különleges képalkotó módszerek</w:t>
            </w:r>
          </w:p>
        </w:tc>
        <w:tc>
          <w:tcPr>
            <w:tcW w:w="850"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42"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28"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98" w:type="dxa"/>
            <w:gridSpan w:val="2"/>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450"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1"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r>
      <w:tr w:rsidR="009C7C93" w:rsidRPr="007B05EC">
        <w:trPr>
          <w:trHeight w:val="255"/>
          <w:jc w:val="center"/>
        </w:trPr>
        <w:tc>
          <w:tcPr>
            <w:tcW w:w="3268" w:type="dxa"/>
            <w:tcBorders>
              <w:top w:val="nil"/>
              <w:left w:val="single" w:sz="4" w:space="0" w:color="auto"/>
              <w:bottom w:val="single" w:sz="4" w:space="0" w:color="auto"/>
              <w:right w:val="single" w:sz="4" w:space="0" w:color="auto"/>
            </w:tcBorders>
            <w:noWrap/>
            <w:vAlign w:val="center"/>
          </w:tcPr>
          <w:p w:rsidR="009C7C93" w:rsidRPr="007B05EC" w:rsidRDefault="009C7C93" w:rsidP="00FF5A06">
            <w:pPr>
              <w:spacing w:after="0" w:line="240" w:lineRule="auto"/>
              <w:jc w:val="both"/>
              <w:rPr>
                <w:rFonts w:ascii="Palatino Linotype" w:hAnsi="Palatino Linotype"/>
                <w:sz w:val="20"/>
                <w:szCs w:val="20"/>
                <w:lang w:eastAsia="hu-HU"/>
              </w:rPr>
            </w:pPr>
            <w:r w:rsidRPr="00A626E1">
              <w:rPr>
                <w:rFonts w:ascii="Palatino Linotype" w:hAnsi="Palatino Linotype"/>
                <w:sz w:val="20"/>
                <w:szCs w:val="20"/>
                <w:lang w:eastAsia="hu-HU"/>
              </w:rPr>
              <w:t>Sugárvédelem</w:t>
            </w:r>
          </w:p>
        </w:tc>
        <w:tc>
          <w:tcPr>
            <w:tcW w:w="850"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42"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28"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98" w:type="dxa"/>
            <w:gridSpan w:val="2"/>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450"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1"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r>
      <w:tr w:rsidR="009C7C93" w:rsidRPr="007B05EC">
        <w:trPr>
          <w:trHeight w:val="255"/>
          <w:jc w:val="center"/>
        </w:trPr>
        <w:tc>
          <w:tcPr>
            <w:tcW w:w="3268" w:type="dxa"/>
            <w:tcBorders>
              <w:top w:val="nil"/>
              <w:left w:val="single" w:sz="4" w:space="0" w:color="auto"/>
              <w:bottom w:val="single" w:sz="4" w:space="0" w:color="auto"/>
              <w:right w:val="single" w:sz="4" w:space="0" w:color="auto"/>
            </w:tcBorders>
            <w:noWrap/>
            <w:vAlign w:val="center"/>
          </w:tcPr>
          <w:p w:rsidR="009C7C93" w:rsidRPr="00A626E1" w:rsidRDefault="009C7C93" w:rsidP="00FF5A06">
            <w:pPr>
              <w:spacing w:after="0" w:line="240" w:lineRule="auto"/>
              <w:jc w:val="both"/>
              <w:rPr>
                <w:rFonts w:ascii="Palatino Linotype" w:hAnsi="Palatino Linotype"/>
                <w:sz w:val="20"/>
                <w:szCs w:val="20"/>
                <w:lang w:eastAsia="hu-HU"/>
              </w:rPr>
            </w:pPr>
            <w:r w:rsidRPr="00A626E1">
              <w:rPr>
                <w:rFonts w:ascii="Palatino Linotype" w:hAnsi="Palatino Linotype"/>
                <w:sz w:val="20"/>
                <w:szCs w:val="20"/>
                <w:lang w:eastAsia="hu-HU"/>
              </w:rPr>
              <w:t>Góckutatás</w:t>
            </w:r>
          </w:p>
        </w:tc>
        <w:tc>
          <w:tcPr>
            <w:tcW w:w="850"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42"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28"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98" w:type="dxa"/>
            <w:gridSpan w:val="2"/>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1"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r>
      <w:tr w:rsidR="009C7C93" w:rsidRPr="007B05EC">
        <w:trPr>
          <w:trHeight w:val="255"/>
          <w:jc w:val="center"/>
        </w:trPr>
        <w:tc>
          <w:tcPr>
            <w:tcW w:w="3268" w:type="dxa"/>
            <w:tcBorders>
              <w:top w:val="nil"/>
              <w:left w:val="single" w:sz="4" w:space="0" w:color="auto"/>
              <w:bottom w:val="single" w:sz="4" w:space="0" w:color="auto"/>
              <w:right w:val="single" w:sz="4" w:space="0" w:color="auto"/>
            </w:tcBorders>
            <w:noWrap/>
            <w:vAlign w:val="center"/>
          </w:tcPr>
          <w:p w:rsidR="009C7C93" w:rsidRPr="00A626E1" w:rsidRDefault="009C7C93" w:rsidP="00FF5A06">
            <w:pPr>
              <w:spacing w:after="0" w:line="240" w:lineRule="auto"/>
              <w:jc w:val="both"/>
              <w:rPr>
                <w:rFonts w:ascii="Palatino Linotype" w:hAnsi="Palatino Linotype"/>
                <w:sz w:val="20"/>
                <w:szCs w:val="20"/>
                <w:lang w:eastAsia="hu-HU"/>
              </w:rPr>
            </w:pPr>
            <w:r w:rsidRPr="00A626E1">
              <w:rPr>
                <w:rFonts w:ascii="Palatino Linotype" w:hAnsi="Palatino Linotype"/>
                <w:sz w:val="20"/>
                <w:szCs w:val="20"/>
                <w:lang w:eastAsia="hu-HU"/>
              </w:rPr>
              <w:t>Fertőző betegségek jelentősége a fogászati ellátásban</w:t>
            </w:r>
          </w:p>
        </w:tc>
        <w:tc>
          <w:tcPr>
            <w:tcW w:w="850"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42"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28"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98" w:type="dxa"/>
            <w:gridSpan w:val="2"/>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450"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r>
      <w:tr w:rsidR="009C7C93" w:rsidRPr="007B05EC">
        <w:trPr>
          <w:trHeight w:val="255"/>
          <w:jc w:val="center"/>
        </w:trPr>
        <w:tc>
          <w:tcPr>
            <w:tcW w:w="3268" w:type="dxa"/>
            <w:tcBorders>
              <w:top w:val="nil"/>
              <w:left w:val="single" w:sz="4" w:space="0" w:color="auto"/>
              <w:bottom w:val="single" w:sz="4" w:space="0" w:color="auto"/>
              <w:right w:val="single" w:sz="4" w:space="0" w:color="auto"/>
            </w:tcBorders>
            <w:noWrap/>
            <w:vAlign w:val="center"/>
          </w:tcPr>
          <w:p w:rsidR="009C7C93" w:rsidRPr="00A626E1" w:rsidRDefault="009C7C93" w:rsidP="00FF5A06">
            <w:pPr>
              <w:spacing w:after="0" w:line="240" w:lineRule="auto"/>
              <w:jc w:val="both"/>
              <w:rPr>
                <w:rFonts w:ascii="Palatino Linotype" w:hAnsi="Palatino Linotype"/>
                <w:sz w:val="20"/>
                <w:szCs w:val="20"/>
                <w:lang w:eastAsia="hu-HU"/>
              </w:rPr>
            </w:pPr>
            <w:r w:rsidRPr="00A626E1">
              <w:rPr>
                <w:rFonts w:ascii="Palatino Linotype" w:hAnsi="Palatino Linotype"/>
                <w:sz w:val="20"/>
                <w:szCs w:val="20"/>
                <w:lang w:eastAsia="hu-HU"/>
              </w:rPr>
              <w:t>A fogászati asszisztens feladatai a higiéné megteremtésében</w:t>
            </w:r>
          </w:p>
        </w:tc>
        <w:tc>
          <w:tcPr>
            <w:tcW w:w="850"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42"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28"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98" w:type="dxa"/>
            <w:gridSpan w:val="2"/>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450"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r>
      <w:tr w:rsidR="009C7C93" w:rsidRPr="007B05EC">
        <w:trPr>
          <w:trHeight w:val="255"/>
          <w:jc w:val="center"/>
        </w:trPr>
        <w:tc>
          <w:tcPr>
            <w:tcW w:w="3268" w:type="dxa"/>
            <w:tcBorders>
              <w:top w:val="nil"/>
              <w:left w:val="single" w:sz="4" w:space="0" w:color="auto"/>
              <w:bottom w:val="single" w:sz="4" w:space="0" w:color="auto"/>
              <w:right w:val="single" w:sz="4" w:space="0" w:color="auto"/>
            </w:tcBorders>
            <w:noWrap/>
            <w:vAlign w:val="center"/>
          </w:tcPr>
          <w:p w:rsidR="009C7C93" w:rsidRPr="00A626E1" w:rsidRDefault="009C7C93" w:rsidP="00FF5A06">
            <w:pPr>
              <w:spacing w:after="0" w:line="240" w:lineRule="auto"/>
              <w:jc w:val="both"/>
              <w:rPr>
                <w:rFonts w:ascii="Palatino Linotype" w:hAnsi="Palatino Linotype"/>
                <w:sz w:val="20"/>
                <w:szCs w:val="20"/>
                <w:lang w:eastAsia="hu-HU"/>
              </w:rPr>
            </w:pPr>
            <w:r w:rsidRPr="00A626E1">
              <w:rPr>
                <w:rFonts w:ascii="Palatino Linotype" w:hAnsi="Palatino Linotype"/>
                <w:sz w:val="20"/>
                <w:szCs w:val="20"/>
                <w:lang w:eastAsia="hu-HU"/>
              </w:rPr>
              <w:t>A táplálkozás és az orofaciális betegségek kapcsolata</w:t>
            </w:r>
          </w:p>
        </w:tc>
        <w:tc>
          <w:tcPr>
            <w:tcW w:w="850"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42"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28"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98" w:type="dxa"/>
            <w:gridSpan w:val="2"/>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450"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vAlign w:val="center"/>
          </w:tcPr>
          <w:p w:rsidR="009C7C93" w:rsidRDefault="009C7C93" w:rsidP="00FF5A06">
            <w:pPr>
              <w:spacing w:after="0" w:line="240" w:lineRule="auto"/>
              <w:jc w:val="center"/>
              <w:rPr>
                <w:rFonts w:ascii="Palatino Linotype" w:hAnsi="Palatino Linotype"/>
                <w:sz w:val="20"/>
                <w:szCs w:val="20"/>
                <w:lang w:eastAsia="hu-HU"/>
              </w:rPr>
            </w:pPr>
          </w:p>
          <w:p w:rsidR="009C7C93"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p w:rsidR="009C7C93" w:rsidRPr="007B05EC" w:rsidRDefault="009C7C93" w:rsidP="00FF5A06">
            <w:pPr>
              <w:spacing w:after="0" w:line="240" w:lineRule="auto"/>
              <w:jc w:val="center"/>
              <w:rPr>
                <w:rFonts w:ascii="Palatino Linotype" w:hAnsi="Palatino Linotype"/>
                <w:sz w:val="20"/>
                <w:szCs w:val="20"/>
                <w:lang w:eastAsia="hu-HU"/>
              </w:rPr>
            </w:pPr>
          </w:p>
        </w:tc>
      </w:tr>
      <w:tr w:rsidR="009C7C93" w:rsidRPr="007B05EC">
        <w:trPr>
          <w:trHeight w:val="255"/>
          <w:jc w:val="center"/>
        </w:trPr>
        <w:tc>
          <w:tcPr>
            <w:tcW w:w="3268" w:type="dxa"/>
            <w:tcBorders>
              <w:top w:val="nil"/>
              <w:left w:val="single" w:sz="4" w:space="0" w:color="auto"/>
              <w:bottom w:val="single" w:sz="4" w:space="0" w:color="auto"/>
              <w:right w:val="single" w:sz="4" w:space="0" w:color="auto"/>
            </w:tcBorders>
            <w:noWrap/>
            <w:vAlign w:val="center"/>
          </w:tcPr>
          <w:p w:rsidR="009C7C93" w:rsidRPr="00A626E1" w:rsidRDefault="009C7C93" w:rsidP="00FF5A06">
            <w:pPr>
              <w:spacing w:after="0" w:line="240" w:lineRule="auto"/>
              <w:jc w:val="both"/>
              <w:rPr>
                <w:rFonts w:ascii="Palatino Linotype" w:hAnsi="Palatino Linotype"/>
                <w:sz w:val="20"/>
                <w:szCs w:val="20"/>
                <w:lang w:eastAsia="hu-HU"/>
              </w:rPr>
            </w:pPr>
            <w:r w:rsidRPr="00A626E1">
              <w:rPr>
                <w:rFonts w:ascii="Palatino Linotype" w:hAnsi="Palatino Linotype"/>
                <w:sz w:val="20"/>
                <w:szCs w:val="20"/>
                <w:lang w:eastAsia="hu-HU"/>
              </w:rPr>
              <w:t>Káros szenvedélyek és az orofaciális betegségek kapcsolata</w:t>
            </w:r>
          </w:p>
        </w:tc>
        <w:tc>
          <w:tcPr>
            <w:tcW w:w="850"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42"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28"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98" w:type="dxa"/>
            <w:gridSpan w:val="2"/>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C7C93" w:rsidRPr="007B05EC">
        <w:trPr>
          <w:trHeight w:val="255"/>
          <w:jc w:val="center"/>
        </w:trPr>
        <w:tc>
          <w:tcPr>
            <w:tcW w:w="3268" w:type="dxa"/>
            <w:tcBorders>
              <w:top w:val="nil"/>
              <w:left w:val="single" w:sz="4" w:space="0" w:color="auto"/>
              <w:bottom w:val="single" w:sz="4" w:space="0" w:color="auto"/>
              <w:right w:val="single" w:sz="4" w:space="0" w:color="auto"/>
            </w:tcBorders>
            <w:noWrap/>
            <w:vAlign w:val="center"/>
          </w:tcPr>
          <w:p w:rsidR="009C7C93" w:rsidRPr="00A626E1" w:rsidRDefault="009C7C93" w:rsidP="00FF5A06">
            <w:pPr>
              <w:spacing w:after="0" w:line="240" w:lineRule="auto"/>
              <w:jc w:val="both"/>
              <w:rPr>
                <w:rFonts w:ascii="Palatino Linotype" w:hAnsi="Palatino Linotype"/>
                <w:sz w:val="20"/>
                <w:szCs w:val="20"/>
                <w:lang w:eastAsia="hu-HU"/>
              </w:rPr>
            </w:pPr>
            <w:r w:rsidRPr="00A626E1">
              <w:rPr>
                <w:rFonts w:ascii="Palatino Linotype" w:hAnsi="Palatino Linotype"/>
                <w:sz w:val="20"/>
                <w:szCs w:val="20"/>
                <w:lang w:eastAsia="hu-HU"/>
              </w:rPr>
              <w:t>A fogászati asszisztens megelőző tevékenysége</w:t>
            </w:r>
          </w:p>
        </w:tc>
        <w:tc>
          <w:tcPr>
            <w:tcW w:w="850"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42"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28"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98" w:type="dxa"/>
            <w:gridSpan w:val="2"/>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450"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C7C93" w:rsidRPr="007B05EC">
        <w:trPr>
          <w:trHeight w:val="255"/>
          <w:jc w:val="center"/>
        </w:trPr>
        <w:tc>
          <w:tcPr>
            <w:tcW w:w="3268" w:type="dxa"/>
            <w:tcBorders>
              <w:top w:val="nil"/>
              <w:left w:val="single" w:sz="4" w:space="0" w:color="auto"/>
              <w:bottom w:val="single" w:sz="4" w:space="0" w:color="auto"/>
              <w:right w:val="single" w:sz="4" w:space="0" w:color="auto"/>
            </w:tcBorders>
            <w:noWrap/>
            <w:vAlign w:val="center"/>
          </w:tcPr>
          <w:p w:rsidR="009C7C93" w:rsidRPr="00A626E1" w:rsidRDefault="009C7C93" w:rsidP="00FF5A06">
            <w:pPr>
              <w:spacing w:after="0" w:line="240" w:lineRule="auto"/>
              <w:jc w:val="both"/>
              <w:rPr>
                <w:rFonts w:ascii="Palatino Linotype" w:hAnsi="Palatino Linotype"/>
                <w:sz w:val="20"/>
                <w:szCs w:val="20"/>
                <w:lang w:eastAsia="hu-HU"/>
              </w:rPr>
            </w:pPr>
            <w:r w:rsidRPr="00A626E1">
              <w:rPr>
                <w:rFonts w:ascii="Palatino Linotype" w:hAnsi="Palatino Linotype"/>
                <w:sz w:val="20"/>
                <w:szCs w:val="20"/>
                <w:lang w:eastAsia="hu-HU"/>
              </w:rPr>
              <w:t>Fogászati gyógyszertan</w:t>
            </w:r>
          </w:p>
        </w:tc>
        <w:tc>
          <w:tcPr>
            <w:tcW w:w="850"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42"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28"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98" w:type="dxa"/>
            <w:gridSpan w:val="2"/>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r>
      <w:tr w:rsidR="009C7C93" w:rsidRPr="007B05EC">
        <w:trPr>
          <w:trHeight w:val="255"/>
          <w:jc w:val="center"/>
        </w:trPr>
        <w:tc>
          <w:tcPr>
            <w:tcW w:w="3268" w:type="dxa"/>
            <w:tcBorders>
              <w:top w:val="nil"/>
              <w:left w:val="single" w:sz="4" w:space="0" w:color="auto"/>
              <w:bottom w:val="single" w:sz="4" w:space="0" w:color="auto"/>
              <w:right w:val="single" w:sz="4" w:space="0" w:color="auto"/>
            </w:tcBorders>
            <w:noWrap/>
            <w:vAlign w:val="center"/>
          </w:tcPr>
          <w:p w:rsidR="009C7C93" w:rsidRPr="00A626E1" w:rsidRDefault="009C7C93" w:rsidP="00FF5A06">
            <w:pPr>
              <w:spacing w:after="0" w:line="240" w:lineRule="auto"/>
              <w:jc w:val="both"/>
              <w:rPr>
                <w:rFonts w:ascii="Palatino Linotype" w:hAnsi="Palatino Linotype"/>
                <w:sz w:val="20"/>
                <w:szCs w:val="20"/>
                <w:lang w:eastAsia="hu-HU"/>
              </w:rPr>
            </w:pPr>
            <w:r w:rsidRPr="00A626E1">
              <w:rPr>
                <w:rFonts w:ascii="Palatino Linotype" w:hAnsi="Palatino Linotype"/>
                <w:sz w:val="20"/>
                <w:szCs w:val="20"/>
                <w:lang w:eastAsia="hu-HU"/>
              </w:rPr>
              <w:t>Fogászati asszisztens munkaköréhez szükséges orvosi latin szaknyelv</w:t>
            </w:r>
          </w:p>
        </w:tc>
        <w:tc>
          <w:tcPr>
            <w:tcW w:w="850"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42"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6"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28"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98" w:type="dxa"/>
            <w:gridSpan w:val="2"/>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1"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r>
      <w:tr w:rsidR="009C7C93" w:rsidRPr="007B05EC">
        <w:trPr>
          <w:trHeight w:val="255"/>
          <w:jc w:val="center"/>
        </w:trPr>
        <w:tc>
          <w:tcPr>
            <w:tcW w:w="3268" w:type="dxa"/>
            <w:tcBorders>
              <w:top w:val="nil"/>
              <w:left w:val="single" w:sz="4" w:space="0" w:color="auto"/>
              <w:bottom w:val="single" w:sz="4" w:space="0" w:color="auto"/>
              <w:right w:val="single" w:sz="4" w:space="0" w:color="auto"/>
            </w:tcBorders>
            <w:noWrap/>
            <w:vAlign w:val="center"/>
          </w:tcPr>
          <w:p w:rsidR="009C7C93" w:rsidRPr="00A626E1" w:rsidRDefault="009C7C93" w:rsidP="00FF5A06">
            <w:pPr>
              <w:spacing w:after="0" w:line="240" w:lineRule="auto"/>
              <w:jc w:val="both"/>
              <w:rPr>
                <w:rFonts w:ascii="Palatino Linotype" w:hAnsi="Palatino Linotype"/>
                <w:sz w:val="20"/>
                <w:szCs w:val="20"/>
                <w:lang w:eastAsia="hu-HU"/>
              </w:rPr>
            </w:pPr>
            <w:r w:rsidRPr="00A626E1">
              <w:rPr>
                <w:rFonts w:ascii="Palatino Linotype" w:hAnsi="Palatino Linotype"/>
                <w:sz w:val="20"/>
                <w:szCs w:val="20"/>
                <w:lang w:eastAsia="hu-HU"/>
              </w:rPr>
              <w:t>Konzerváló fogászat</w:t>
            </w:r>
          </w:p>
        </w:tc>
        <w:tc>
          <w:tcPr>
            <w:tcW w:w="850"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42"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28"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98" w:type="dxa"/>
            <w:gridSpan w:val="2"/>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450"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r>
      <w:tr w:rsidR="009C7C93" w:rsidRPr="007B05EC">
        <w:trPr>
          <w:trHeight w:val="255"/>
          <w:jc w:val="center"/>
        </w:trPr>
        <w:tc>
          <w:tcPr>
            <w:tcW w:w="3268" w:type="dxa"/>
            <w:tcBorders>
              <w:top w:val="nil"/>
              <w:left w:val="single" w:sz="4" w:space="0" w:color="auto"/>
              <w:bottom w:val="single" w:sz="4" w:space="0" w:color="auto"/>
              <w:right w:val="single" w:sz="4" w:space="0" w:color="auto"/>
            </w:tcBorders>
            <w:noWrap/>
            <w:vAlign w:val="center"/>
          </w:tcPr>
          <w:p w:rsidR="009C7C93" w:rsidRPr="00A626E1" w:rsidRDefault="009C7C93" w:rsidP="00FF5A06">
            <w:pPr>
              <w:spacing w:after="0" w:line="240" w:lineRule="auto"/>
              <w:jc w:val="both"/>
              <w:rPr>
                <w:rFonts w:ascii="Palatino Linotype" w:hAnsi="Palatino Linotype"/>
                <w:sz w:val="20"/>
                <w:szCs w:val="20"/>
                <w:lang w:eastAsia="hu-HU"/>
              </w:rPr>
            </w:pPr>
            <w:r w:rsidRPr="00E54DDB">
              <w:rPr>
                <w:rFonts w:ascii="Palatino Linotype" w:hAnsi="Palatino Linotype"/>
                <w:sz w:val="20"/>
                <w:szCs w:val="20"/>
                <w:lang w:eastAsia="hu-HU"/>
              </w:rPr>
              <w:t>Fogpótlástani, implantológiai, fogtechnikai alapok</w:t>
            </w:r>
          </w:p>
        </w:tc>
        <w:tc>
          <w:tcPr>
            <w:tcW w:w="850"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42"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6"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28"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98" w:type="dxa"/>
            <w:gridSpan w:val="2"/>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r>
      <w:tr w:rsidR="009C7C93" w:rsidRPr="007B05EC">
        <w:trPr>
          <w:trHeight w:val="255"/>
          <w:jc w:val="center"/>
        </w:trPr>
        <w:tc>
          <w:tcPr>
            <w:tcW w:w="3268" w:type="dxa"/>
            <w:tcBorders>
              <w:top w:val="nil"/>
              <w:left w:val="single" w:sz="4" w:space="0" w:color="auto"/>
              <w:bottom w:val="single" w:sz="4" w:space="0" w:color="auto"/>
              <w:right w:val="single" w:sz="4" w:space="0" w:color="auto"/>
            </w:tcBorders>
            <w:noWrap/>
            <w:vAlign w:val="center"/>
          </w:tcPr>
          <w:p w:rsidR="009C7C93" w:rsidRPr="00A626E1" w:rsidRDefault="009C7C93" w:rsidP="00FF5A06">
            <w:pPr>
              <w:spacing w:after="0" w:line="240" w:lineRule="auto"/>
              <w:jc w:val="both"/>
              <w:rPr>
                <w:rFonts w:ascii="Palatino Linotype" w:hAnsi="Palatino Linotype"/>
                <w:sz w:val="20"/>
                <w:szCs w:val="20"/>
                <w:lang w:eastAsia="hu-HU"/>
              </w:rPr>
            </w:pPr>
            <w:r w:rsidRPr="00E54DDB">
              <w:rPr>
                <w:rFonts w:ascii="Palatino Linotype" w:hAnsi="Palatino Linotype"/>
                <w:sz w:val="20"/>
                <w:szCs w:val="20"/>
                <w:lang w:eastAsia="hu-HU"/>
              </w:rPr>
              <w:t>Szájsebészeti alapok</w:t>
            </w:r>
          </w:p>
        </w:tc>
        <w:tc>
          <w:tcPr>
            <w:tcW w:w="850"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42"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28"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98" w:type="dxa"/>
            <w:gridSpan w:val="2"/>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r>
      <w:tr w:rsidR="009C7C93" w:rsidRPr="007B05EC">
        <w:trPr>
          <w:trHeight w:val="255"/>
          <w:jc w:val="center"/>
        </w:trPr>
        <w:tc>
          <w:tcPr>
            <w:tcW w:w="3268" w:type="dxa"/>
            <w:tcBorders>
              <w:top w:val="nil"/>
              <w:left w:val="single" w:sz="4" w:space="0" w:color="auto"/>
              <w:bottom w:val="single" w:sz="4" w:space="0" w:color="auto"/>
              <w:right w:val="single" w:sz="4" w:space="0" w:color="auto"/>
            </w:tcBorders>
            <w:noWrap/>
            <w:vAlign w:val="center"/>
          </w:tcPr>
          <w:p w:rsidR="009C7C93" w:rsidRPr="00A626E1" w:rsidRDefault="009C7C93" w:rsidP="00FF5A06">
            <w:pPr>
              <w:spacing w:after="0" w:line="240" w:lineRule="auto"/>
              <w:jc w:val="both"/>
              <w:rPr>
                <w:rFonts w:ascii="Palatino Linotype" w:hAnsi="Palatino Linotype"/>
                <w:sz w:val="20"/>
                <w:szCs w:val="20"/>
                <w:lang w:eastAsia="hu-HU"/>
              </w:rPr>
            </w:pPr>
            <w:r w:rsidRPr="00E54DDB">
              <w:rPr>
                <w:rFonts w:ascii="Palatino Linotype" w:hAnsi="Palatino Linotype"/>
                <w:sz w:val="20"/>
                <w:szCs w:val="20"/>
                <w:lang w:eastAsia="hu-HU"/>
              </w:rPr>
              <w:t>Szájsebészeti osztály, rendelő speciális felszerelése</w:t>
            </w:r>
          </w:p>
        </w:tc>
        <w:tc>
          <w:tcPr>
            <w:tcW w:w="850"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42"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28"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98" w:type="dxa"/>
            <w:gridSpan w:val="2"/>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450"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r>
      <w:tr w:rsidR="009C7C93" w:rsidRPr="007B05EC">
        <w:trPr>
          <w:trHeight w:val="255"/>
          <w:jc w:val="center"/>
        </w:trPr>
        <w:tc>
          <w:tcPr>
            <w:tcW w:w="3268" w:type="dxa"/>
            <w:tcBorders>
              <w:top w:val="nil"/>
              <w:left w:val="single" w:sz="4" w:space="0" w:color="auto"/>
              <w:bottom w:val="single" w:sz="4" w:space="0" w:color="auto"/>
              <w:right w:val="single" w:sz="4" w:space="0" w:color="auto"/>
            </w:tcBorders>
            <w:noWrap/>
            <w:vAlign w:val="center"/>
          </w:tcPr>
          <w:p w:rsidR="009C7C93" w:rsidRPr="00A626E1" w:rsidRDefault="009C7C93" w:rsidP="00FF5A06">
            <w:pPr>
              <w:spacing w:after="0" w:line="240" w:lineRule="auto"/>
              <w:jc w:val="both"/>
              <w:rPr>
                <w:rFonts w:ascii="Palatino Linotype" w:hAnsi="Palatino Linotype"/>
                <w:sz w:val="20"/>
                <w:szCs w:val="20"/>
                <w:lang w:eastAsia="hu-HU"/>
              </w:rPr>
            </w:pPr>
            <w:r w:rsidRPr="00E54DDB">
              <w:rPr>
                <w:rFonts w:ascii="Palatino Linotype" w:hAnsi="Palatino Linotype"/>
                <w:sz w:val="20"/>
                <w:szCs w:val="20"/>
                <w:lang w:eastAsia="hu-HU"/>
              </w:rPr>
              <w:t>Szájnyálkahártya betegségek</w:t>
            </w:r>
          </w:p>
        </w:tc>
        <w:tc>
          <w:tcPr>
            <w:tcW w:w="850"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42"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28"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98" w:type="dxa"/>
            <w:gridSpan w:val="2"/>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450"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r>
      <w:tr w:rsidR="009C7C93" w:rsidRPr="007B05EC">
        <w:trPr>
          <w:trHeight w:val="255"/>
          <w:jc w:val="center"/>
        </w:trPr>
        <w:tc>
          <w:tcPr>
            <w:tcW w:w="3268" w:type="dxa"/>
            <w:tcBorders>
              <w:top w:val="nil"/>
              <w:left w:val="single" w:sz="4" w:space="0" w:color="auto"/>
              <w:bottom w:val="single" w:sz="4" w:space="0" w:color="auto"/>
              <w:right w:val="single" w:sz="4" w:space="0" w:color="auto"/>
            </w:tcBorders>
            <w:noWrap/>
            <w:vAlign w:val="center"/>
          </w:tcPr>
          <w:p w:rsidR="009C7C93" w:rsidRPr="00A626E1" w:rsidRDefault="009C7C93" w:rsidP="00FF5A06">
            <w:pPr>
              <w:spacing w:after="0" w:line="240" w:lineRule="auto"/>
              <w:jc w:val="both"/>
              <w:rPr>
                <w:rFonts w:ascii="Palatino Linotype" w:hAnsi="Palatino Linotype"/>
                <w:sz w:val="20"/>
                <w:szCs w:val="20"/>
                <w:lang w:eastAsia="hu-HU"/>
              </w:rPr>
            </w:pPr>
            <w:r w:rsidRPr="00E54DDB">
              <w:rPr>
                <w:rFonts w:ascii="Palatino Linotype" w:hAnsi="Palatino Linotype"/>
                <w:sz w:val="20"/>
                <w:szCs w:val="20"/>
                <w:lang w:eastAsia="hu-HU"/>
              </w:rPr>
              <w:t>Fogágybetegségek: gingivitis, parodontitis</w:t>
            </w:r>
          </w:p>
        </w:tc>
        <w:tc>
          <w:tcPr>
            <w:tcW w:w="850"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42"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28"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98" w:type="dxa"/>
            <w:gridSpan w:val="2"/>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450"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r>
      <w:tr w:rsidR="009C7C93" w:rsidRPr="007B05EC">
        <w:trPr>
          <w:trHeight w:val="255"/>
          <w:jc w:val="center"/>
        </w:trPr>
        <w:tc>
          <w:tcPr>
            <w:tcW w:w="3268" w:type="dxa"/>
            <w:tcBorders>
              <w:top w:val="nil"/>
              <w:left w:val="single" w:sz="4" w:space="0" w:color="auto"/>
              <w:bottom w:val="single" w:sz="4" w:space="0" w:color="auto"/>
              <w:right w:val="single" w:sz="4" w:space="0" w:color="auto"/>
            </w:tcBorders>
            <w:noWrap/>
            <w:vAlign w:val="center"/>
          </w:tcPr>
          <w:p w:rsidR="009C7C93" w:rsidRPr="00E54DDB" w:rsidRDefault="009C7C93" w:rsidP="00FF5A06">
            <w:pPr>
              <w:spacing w:after="0" w:line="240" w:lineRule="auto"/>
              <w:jc w:val="both"/>
              <w:rPr>
                <w:rFonts w:ascii="Palatino Linotype" w:hAnsi="Palatino Linotype"/>
                <w:sz w:val="20"/>
                <w:szCs w:val="20"/>
                <w:lang w:eastAsia="hu-HU"/>
              </w:rPr>
            </w:pPr>
            <w:r w:rsidRPr="00E54DDB">
              <w:rPr>
                <w:rFonts w:ascii="Palatino Linotype" w:hAnsi="Palatino Linotype"/>
                <w:sz w:val="20"/>
                <w:szCs w:val="20"/>
                <w:lang w:eastAsia="hu-HU"/>
              </w:rPr>
              <w:t>Fogágybetegség megelőzése</w:t>
            </w:r>
          </w:p>
        </w:tc>
        <w:tc>
          <w:tcPr>
            <w:tcW w:w="850"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42"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28"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98" w:type="dxa"/>
            <w:gridSpan w:val="2"/>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450"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C7C93" w:rsidRPr="007B05EC">
        <w:trPr>
          <w:trHeight w:val="255"/>
          <w:jc w:val="center"/>
        </w:trPr>
        <w:tc>
          <w:tcPr>
            <w:tcW w:w="3268" w:type="dxa"/>
            <w:tcBorders>
              <w:top w:val="nil"/>
              <w:left w:val="single" w:sz="4" w:space="0" w:color="auto"/>
              <w:bottom w:val="single" w:sz="4" w:space="0" w:color="auto"/>
              <w:right w:val="single" w:sz="4" w:space="0" w:color="auto"/>
            </w:tcBorders>
            <w:noWrap/>
            <w:vAlign w:val="center"/>
          </w:tcPr>
          <w:p w:rsidR="009C7C93" w:rsidRPr="00E54DDB" w:rsidRDefault="009C7C93" w:rsidP="00FF5A06">
            <w:pPr>
              <w:spacing w:after="0" w:line="240" w:lineRule="auto"/>
              <w:jc w:val="both"/>
              <w:rPr>
                <w:rFonts w:ascii="Palatino Linotype" w:hAnsi="Palatino Linotype"/>
                <w:sz w:val="20"/>
                <w:szCs w:val="20"/>
                <w:lang w:eastAsia="hu-HU"/>
              </w:rPr>
            </w:pPr>
            <w:r w:rsidRPr="00E54DDB">
              <w:rPr>
                <w:rFonts w:ascii="Palatino Linotype" w:hAnsi="Palatino Linotype"/>
                <w:sz w:val="20"/>
                <w:szCs w:val="20"/>
                <w:lang w:eastAsia="hu-HU"/>
              </w:rPr>
              <w:t>Fogkő-eltávolítás, gyökérfelszín-simítás</w:t>
            </w:r>
          </w:p>
        </w:tc>
        <w:tc>
          <w:tcPr>
            <w:tcW w:w="850"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42"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28"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98" w:type="dxa"/>
            <w:gridSpan w:val="2"/>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450"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r>
      <w:tr w:rsidR="009C7C93" w:rsidRPr="007B05EC">
        <w:trPr>
          <w:trHeight w:val="255"/>
          <w:jc w:val="center"/>
        </w:trPr>
        <w:tc>
          <w:tcPr>
            <w:tcW w:w="3268" w:type="dxa"/>
            <w:tcBorders>
              <w:top w:val="nil"/>
              <w:left w:val="single" w:sz="4" w:space="0" w:color="auto"/>
              <w:bottom w:val="single" w:sz="4" w:space="0" w:color="auto"/>
              <w:right w:val="single" w:sz="4" w:space="0" w:color="auto"/>
            </w:tcBorders>
            <w:noWrap/>
            <w:vAlign w:val="center"/>
          </w:tcPr>
          <w:p w:rsidR="009C7C93" w:rsidRPr="00E54DDB" w:rsidRDefault="009C7C93" w:rsidP="00FF5A06">
            <w:pPr>
              <w:spacing w:after="0" w:line="240" w:lineRule="auto"/>
              <w:jc w:val="both"/>
              <w:rPr>
                <w:rFonts w:ascii="Palatino Linotype" w:hAnsi="Palatino Linotype"/>
                <w:sz w:val="20"/>
                <w:szCs w:val="20"/>
                <w:lang w:eastAsia="hu-HU"/>
              </w:rPr>
            </w:pPr>
            <w:r w:rsidRPr="00E54DDB">
              <w:rPr>
                <w:rFonts w:ascii="Palatino Linotype" w:hAnsi="Palatino Linotype"/>
                <w:sz w:val="20"/>
                <w:szCs w:val="20"/>
                <w:lang w:eastAsia="hu-HU"/>
              </w:rPr>
              <w:t>Szájhigiénés tanácsadás</w:t>
            </w:r>
          </w:p>
        </w:tc>
        <w:tc>
          <w:tcPr>
            <w:tcW w:w="850"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42"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6"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28"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98" w:type="dxa"/>
            <w:gridSpan w:val="2"/>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C7C93" w:rsidRPr="007B05EC">
        <w:trPr>
          <w:trHeight w:val="255"/>
          <w:jc w:val="center"/>
        </w:trPr>
        <w:tc>
          <w:tcPr>
            <w:tcW w:w="3268" w:type="dxa"/>
            <w:tcBorders>
              <w:top w:val="nil"/>
              <w:left w:val="single" w:sz="4" w:space="0" w:color="auto"/>
              <w:bottom w:val="single" w:sz="4" w:space="0" w:color="auto"/>
              <w:right w:val="single" w:sz="4" w:space="0" w:color="auto"/>
            </w:tcBorders>
            <w:noWrap/>
            <w:vAlign w:val="center"/>
          </w:tcPr>
          <w:p w:rsidR="009C7C93" w:rsidRPr="00E54DDB" w:rsidRDefault="009C7C93" w:rsidP="00FF5A06">
            <w:pPr>
              <w:spacing w:after="0" w:line="240" w:lineRule="auto"/>
              <w:jc w:val="both"/>
              <w:rPr>
                <w:rFonts w:ascii="Palatino Linotype" w:hAnsi="Palatino Linotype"/>
                <w:sz w:val="20"/>
                <w:szCs w:val="20"/>
                <w:lang w:eastAsia="hu-HU"/>
              </w:rPr>
            </w:pPr>
            <w:r w:rsidRPr="00E54DDB">
              <w:rPr>
                <w:rFonts w:ascii="Palatino Linotype" w:hAnsi="Palatino Linotype"/>
                <w:sz w:val="20"/>
                <w:szCs w:val="20"/>
                <w:lang w:eastAsia="hu-HU"/>
              </w:rPr>
              <w:t>Fogászati prevenció</w:t>
            </w:r>
          </w:p>
        </w:tc>
        <w:tc>
          <w:tcPr>
            <w:tcW w:w="850"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42"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28"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98" w:type="dxa"/>
            <w:gridSpan w:val="2"/>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450"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C7C93" w:rsidRPr="007B05EC">
        <w:trPr>
          <w:trHeight w:val="255"/>
          <w:jc w:val="center"/>
        </w:trPr>
        <w:tc>
          <w:tcPr>
            <w:tcW w:w="3268" w:type="dxa"/>
            <w:tcBorders>
              <w:top w:val="nil"/>
              <w:left w:val="single" w:sz="4" w:space="0" w:color="auto"/>
              <w:bottom w:val="single" w:sz="4" w:space="0" w:color="auto"/>
              <w:right w:val="single" w:sz="4" w:space="0" w:color="auto"/>
            </w:tcBorders>
            <w:noWrap/>
            <w:vAlign w:val="center"/>
          </w:tcPr>
          <w:p w:rsidR="009C7C93" w:rsidRPr="00E54DDB" w:rsidRDefault="009C7C93" w:rsidP="00FF5A06">
            <w:pPr>
              <w:spacing w:after="0" w:line="240" w:lineRule="auto"/>
              <w:jc w:val="both"/>
              <w:rPr>
                <w:rFonts w:ascii="Palatino Linotype" w:hAnsi="Palatino Linotype"/>
                <w:sz w:val="20"/>
                <w:szCs w:val="20"/>
                <w:lang w:eastAsia="hu-HU"/>
              </w:rPr>
            </w:pPr>
            <w:r w:rsidRPr="00E54DDB">
              <w:rPr>
                <w:rFonts w:ascii="Palatino Linotype" w:hAnsi="Palatino Linotype"/>
                <w:sz w:val="20"/>
                <w:szCs w:val="20"/>
                <w:lang w:eastAsia="hu-HU"/>
              </w:rPr>
              <w:t>Fogászati gondozás</w:t>
            </w:r>
          </w:p>
        </w:tc>
        <w:tc>
          <w:tcPr>
            <w:tcW w:w="850"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42"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6"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28"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98" w:type="dxa"/>
            <w:gridSpan w:val="2"/>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C7C93" w:rsidRPr="007B05EC">
        <w:trPr>
          <w:trHeight w:val="255"/>
          <w:jc w:val="center"/>
        </w:trPr>
        <w:tc>
          <w:tcPr>
            <w:tcW w:w="3268" w:type="dxa"/>
            <w:tcBorders>
              <w:top w:val="nil"/>
              <w:left w:val="single" w:sz="4" w:space="0" w:color="auto"/>
              <w:bottom w:val="single" w:sz="4" w:space="0" w:color="auto"/>
              <w:right w:val="single" w:sz="4" w:space="0" w:color="auto"/>
            </w:tcBorders>
            <w:noWrap/>
            <w:vAlign w:val="center"/>
          </w:tcPr>
          <w:p w:rsidR="009C7C93" w:rsidRPr="00E54DDB" w:rsidRDefault="009C7C93" w:rsidP="00FF5A06">
            <w:pPr>
              <w:spacing w:after="0" w:line="240" w:lineRule="auto"/>
              <w:jc w:val="both"/>
              <w:rPr>
                <w:rFonts w:ascii="Palatino Linotype" w:hAnsi="Palatino Linotype"/>
                <w:sz w:val="20"/>
                <w:szCs w:val="20"/>
                <w:lang w:eastAsia="hu-HU"/>
              </w:rPr>
            </w:pPr>
            <w:r w:rsidRPr="00E54DDB">
              <w:rPr>
                <w:rFonts w:ascii="Palatino Linotype" w:hAnsi="Palatino Linotype"/>
                <w:sz w:val="20"/>
                <w:szCs w:val="20"/>
                <w:lang w:eastAsia="hu-HU"/>
              </w:rPr>
              <w:t>Fogszuvasodás megelőzésének lehetőségei és módszerei</w:t>
            </w:r>
          </w:p>
        </w:tc>
        <w:tc>
          <w:tcPr>
            <w:tcW w:w="850"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42"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28"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98" w:type="dxa"/>
            <w:gridSpan w:val="2"/>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450"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r>
      <w:tr w:rsidR="009C7C93" w:rsidRPr="007B05EC">
        <w:trPr>
          <w:trHeight w:val="255"/>
          <w:jc w:val="center"/>
        </w:trPr>
        <w:tc>
          <w:tcPr>
            <w:tcW w:w="3268" w:type="dxa"/>
            <w:tcBorders>
              <w:top w:val="nil"/>
              <w:left w:val="single" w:sz="4" w:space="0" w:color="auto"/>
              <w:bottom w:val="single" w:sz="4" w:space="0" w:color="auto"/>
              <w:right w:val="single" w:sz="4" w:space="0" w:color="auto"/>
            </w:tcBorders>
            <w:noWrap/>
            <w:vAlign w:val="center"/>
          </w:tcPr>
          <w:p w:rsidR="009C7C93" w:rsidRPr="00E54DDB" w:rsidRDefault="009C7C93" w:rsidP="00FF5A06">
            <w:pPr>
              <w:spacing w:after="0" w:line="240" w:lineRule="auto"/>
              <w:jc w:val="both"/>
              <w:rPr>
                <w:rFonts w:ascii="Palatino Linotype" w:hAnsi="Palatino Linotype"/>
                <w:sz w:val="20"/>
                <w:szCs w:val="20"/>
                <w:lang w:eastAsia="hu-HU"/>
              </w:rPr>
            </w:pPr>
            <w:r w:rsidRPr="00E54DDB">
              <w:rPr>
                <w:rFonts w:ascii="Palatino Linotype" w:hAnsi="Palatino Linotype"/>
                <w:sz w:val="20"/>
                <w:szCs w:val="20"/>
                <w:lang w:eastAsia="hu-HU"/>
              </w:rPr>
              <w:t>Dokumentáció</w:t>
            </w:r>
          </w:p>
        </w:tc>
        <w:tc>
          <w:tcPr>
            <w:tcW w:w="850"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42"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528"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898" w:type="dxa"/>
            <w:gridSpan w:val="2"/>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p>
        </w:tc>
        <w:tc>
          <w:tcPr>
            <w:tcW w:w="450"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r>
      <w:tr w:rsidR="009C7C93" w:rsidRPr="007B05EC">
        <w:trPr>
          <w:trHeight w:val="360"/>
          <w:jc w:val="center"/>
        </w:trPr>
        <w:tc>
          <w:tcPr>
            <w:tcW w:w="8531" w:type="dxa"/>
            <w:gridSpan w:val="10"/>
            <w:tcBorders>
              <w:top w:val="nil"/>
              <w:left w:val="single" w:sz="4" w:space="0" w:color="auto"/>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SZAKMAI KÉSZSÉGEK</w:t>
            </w:r>
          </w:p>
        </w:tc>
        <w:tc>
          <w:tcPr>
            <w:tcW w:w="450" w:type="dxa"/>
            <w:tcBorders>
              <w:top w:val="nil"/>
              <w:left w:val="single" w:sz="4" w:space="0" w:color="auto"/>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c>
          <w:tcPr>
            <w:tcW w:w="511" w:type="dxa"/>
            <w:tcBorders>
              <w:top w:val="nil"/>
              <w:left w:val="single" w:sz="4" w:space="0" w:color="auto"/>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r>
      <w:tr w:rsidR="009C7C93" w:rsidRPr="007B05EC">
        <w:trPr>
          <w:trHeight w:val="240"/>
          <w:jc w:val="center"/>
        </w:trPr>
        <w:tc>
          <w:tcPr>
            <w:tcW w:w="3268" w:type="dxa"/>
            <w:tcBorders>
              <w:top w:val="nil"/>
              <w:left w:val="single" w:sz="4" w:space="0" w:color="auto"/>
              <w:bottom w:val="single" w:sz="4" w:space="0" w:color="auto"/>
              <w:right w:val="single" w:sz="4" w:space="0" w:color="auto"/>
            </w:tcBorders>
            <w:noWrap/>
            <w:vAlign w:val="center"/>
          </w:tcPr>
          <w:p w:rsidR="009C7C93" w:rsidRPr="007B05EC" w:rsidRDefault="009C7C93" w:rsidP="00FF5A06">
            <w:pPr>
              <w:spacing w:after="0" w:line="240" w:lineRule="auto"/>
              <w:jc w:val="both"/>
              <w:rPr>
                <w:rFonts w:ascii="Palatino Linotype" w:hAnsi="Palatino Linotype"/>
                <w:sz w:val="20"/>
                <w:szCs w:val="20"/>
                <w:lang w:eastAsia="hu-HU"/>
              </w:rPr>
            </w:pPr>
            <w:r w:rsidRPr="00EB7377">
              <w:rPr>
                <w:rFonts w:ascii="Palatino Linotype" w:hAnsi="Palatino Linotype"/>
                <w:sz w:val="20"/>
                <w:szCs w:val="20"/>
                <w:lang w:eastAsia="hu-HU"/>
              </w:rPr>
              <w:t>Szakmai ismeretek gyakorlati alkalmazása</w:t>
            </w:r>
          </w:p>
        </w:tc>
        <w:tc>
          <w:tcPr>
            <w:tcW w:w="850"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r>
              <w:rPr>
                <w:rFonts w:ascii="Palatino Linotype" w:hAnsi="Palatino Linotype"/>
                <w:sz w:val="20"/>
                <w:szCs w:val="20"/>
                <w:lang w:eastAsia="hu-HU"/>
              </w:rPr>
              <w:t>x</w:t>
            </w:r>
          </w:p>
        </w:tc>
        <w:tc>
          <w:tcPr>
            <w:tcW w:w="842"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7B05EC">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7B05EC">
              <w:rPr>
                <w:rFonts w:ascii="Palatino Linotype" w:hAnsi="Palatino Linotype"/>
                <w:sz w:val="20"/>
                <w:szCs w:val="20"/>
                <w:lang w:eastAsia="hu-HU"/>
              </w:rPr>
              <w:t> </w:t>
            </w:r>
          </w:p>
        </w:tc>
        <w:tc>
          <w:tcPr>
            <w:tcW w:w="425"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r>
              <w:rPr>
                <w:rFonts w:ascii="Palatino Linotype" w:hAnsi="Palatino Linotype"/>
                <w:sz w:val="20"/>
                <w:szCs w:val="20"/>
                <w:lang w:eastAsia="hu-HU"/>
              </w:rPr>
              <w:t>x</w:t>
            </w:r>
          </w:p>
        </w:tc>
        <w:tc>
          <w:tcPr>
            <w:tcW w:w="586"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7B05EC">
              <w:rPr>
                <w:rFonts w:ascii="Palatino Linotype" w:hAnsi="Palatino Linotype"/>
                <w:sz w:val="20"/>
                <w:szCs w:val="20"/>
                <w:lang w:eastAsia="hu-HU"/>
              </w:rPr>
              <w:t> </w:t>
            </w:r>
          </w:p>
        </w:tc>
        <w:tc>
          <w:tcPr>
            <w:tcW w:w="528"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r>
              <w:rPr>
                <w:rFonts w:ascii="Palatino Linotype" w:hAnsi="Palatino Linotype"/>
                <w:sz w:val="20"/>
                <w:szCs w:val="20"/>
                <w:lang w:eastAsia="hu-HU"/>
              </w:rPr>
              <w:t>x</w:t>
            </w:r>
          </w:p>
        </w:tc>
        <w:tc>
          <w:tcPr>
            <w:tcW w:w="898" w:type="dxa"/>
            <w:gridSpan w:val="2"/>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7B05EC">
              <w:rPr>
                <w:rFonts w:ascii="Palatino Linotype" w:hAnsi="Palatino Linotype"/>
                <w:sz w:val="20"/>
                <w:szCs w:val="20"/>
                <w:lang w:eastAsia="hu-HU"/>
              </w:rPr>
              <w:t> </w:t>
            </w:r>
          </w:p>
        </w:tc>
        <w:tc>
          <w:tcPr>
            <w:tcW w:w="450"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1"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C7C93" w:rsidRPr="007B05EC">
        <w:trPr>
          <w:trHeight w:val="360"/>
          <w:jc w:val="center"/>
        </w:trPr>
        <w:tc>
          <w:tcPr>
            <w:tcW w:w="8531" w:type="dxa"/>
            <w:gridSpan w:val="10"/>
            <w:tcBorders>
              <w:top w:val="nil"/>
              <w:left w:val="single" w:sz="4" w:space="0" w:color="auto"/>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SZEMÉLYES KOMPETENCIÁK</w:t>
            </w:r>
          </w:p>
        </w:tc>
        <w:tc>
          <w:tcPr>
            <w:tcW w:w="450" w:type="dxa"/>
            <w:tcBorders>
              <w:top w:val="nil"/>
              <w:left w:val="single" w:sz="4" w:space="0" w:color="auto"/>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c>
          <w:tcPr>
            <w:tcW w:w="511" w:type="dxa"/>
            <w:tcBorders>
              <w:top w:val="nil"/>
              <w:left w:val="single" w:sz="4" w:space="0" w:color="auto"/>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r>
      <w:tr w:rsidR="009C7C93" w:rsidRPr="007B05EC">
        <w:trPr>
          <w:trHeight w:val="300"/>
          <w:jc w:val="center"/>
        </w:trPr>
        <w:tc>
          <w:tcPr>
            <w:tcW w:w="3268" w:type="dxa"/>
            <w:tcBorders>
              <w:top w:val="nil"/>
              <w:left w:val="single" w:sz="4" w:space="0" w:color="auto"/>
              <w:bottom w:val="single" w:sz="4" w:space="0" w:color="auto"/>
              <w:right w:val="single" w:sz="4" w:space="0" w:color="auto"/>
            </w:tcBorders>
            <w:noWrap/>
            <w:vAlign w:val="center"/>
          </w:tcPr>
          <w:p w:rsidR="009C7C93" w:rsidRPr="007B05EC" w:rsidRDefault="009C7C93" w:rsidP="00FF5A06">
            <w:pPr>
              <w:spacing w:after="0" w:line="240" w:lineRule="auto"/>
              <w:jc w:val="both"/>
              <w:rPr>
                <w:rFonts w:ascii="Palatino Linotype" w:hAnsi="Palatino Linotype"/>
                <w:sz w:val="20"/>
                <w:szCs w:val="20"/>
                <w:lang w:eastAsia="hu-HU"/>
              </w:rPr>
            </w:pPr>
            <w:r w:rsidRPr="00983EA5">
              <w:rPr>
                <w:rFonts w:ascii="Palatino Linotype" w:hAnsi="Palatino Linotype"/>
                <w:sz w:val="20"/>
                <w:szCs w:val="20"/>
                <w:lang w:eastAsia="hu-HU"/>
              </w:rPr>
              <w:t>Kézügyesség</w:t>
            </w:r>
          </w:p>
        </w:tc>
        <w:tc>
          <w:tcPr>
            <w:tcW w:w="850"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842"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7B05EC">
              <w:rPr>
                <w:rFonts w:ascii="Palatino Linotype" w:hAnsi="Palatino Linotype"/>
                <w:sz w:val="20"/>
                <w:szCs w:val="20"/>
                <w:lang w:eastAsia="hu-HU"/>
              </w:rPr>
              <w:t> </w:t>
            </w:r>
          </w:p>
        </w:tc>
        <w:tc>
          <w:tcPr>
            <w:tcW w:w="586"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7B05EC">
              <w:rPr>
                <w:rFonts w:ascii="Palatino Linotype" w:hAnsi="Palatino Linotype"/>
                <w:sz w:val="20"/>
                <w:szCs w:val="20"/>
                <w:lang w:eastAsia="hu-HU"/>
              </w:rPr>
              <w:t> </w:t>
            </w:r>
          </w:p>
        </w:tc>
        <w:tc>
          <w:tcPr>
            <w:tcW w:w="528"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r>
              <w:rPr>
                <w:rFonts w:ascii="Palatino Linotype" w:hAnsi="Palatino Linotype"/>
                <w:sz w:val="20"/>
                <w:szCs w:val="20"/>
                <w:lang w:eastAsia="hu-HU"/>
              </w:rPr>
              <w:t>x</w:t>
            </w:r>
          </w:p>
        </w:tc>
        <w:tc>
          <w:tcPr>
            <w:tcW w:w="898" w:type="dxa"/>
            <w:gridSpan w:val="2"/>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7B05EC">
              <w:rPr>
                <w:rFonts w:ascii="Palatino Linotype" w:hAnsi="Palatino Linotype"/>
                <w:sz w:val="20"/>
                <w:szCs w:val="20"/>
                <w:lang w:eastAsia="hu-HU"/>
              </w:rPr>
              <w:t> </w:t>
            </w:r>
          </w:p>
        </w:tc>
        <w:tc>
          <w:tcPr>
            <w:tcW w:w="450"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1"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r>
      <w:tr w:rsidR="009C7C93" w:rsidRPr="007B05EC">
        <w:trPr>
          <w:trHeight w:val="300"/>
          <w:jc w:val="center"/>
        </w:trPr>
        <w:tc>
          <w:tcPr>
            <w:tcW w:w="3268" w:type="dxa"/>
            <w:tcBorders>
              <w:top w:val="nil"/>
              <w:left w:val="single" w:sz="4" w:space="0" w:color="auto"/>
              <w:bottom w:val="single" w:sz="4" w:space="0" w:color="auto"/>
              <w:right w:val="single" w:sz="4" w:space="0" w:color="auto"/>
            </w:tcBorders>
            <w:noWrap/>
            <w:vAlign w:val="center"/>
          </w:tcPr>
          <w:p w:rsidR="009C7C93" w:rsidRPr="007B05EC" w:rsidRDefault="009C7C93" w:rsidP="00FF5A06">
            <w:pPr>
              <w:spacing w:after="0" w:line="240" w:lineRule="auto"/>
              <w:jc w:val="both"/>
              <w:rPr>
                <w:rFonts w:ascii="Palatino Linotype" w:hAnsi="Palatino Linotype"/>
                <w:sz w:val="20"/>
                <w:szCs w:val="20"/>
                <w:lang w:eastAsia="hu-HU"/>
              </w:rPr>
            </w:pPr>
            <w:r w:rsidRPr="00983EA5">
              <w:rPr>
                <w:rFonts w:ascii="Palatino Linotype" w:hAnsi="Palatino Linotype"/>
                <w:sz w:val="20"/>
                <w:szCs w:val="20"/>
                <w:lang w:eastAsia="hu-HU"/>
              </w:rPr>
              <w:t>Precizitás</w:t>
            </w:r>
            <w:r w:rsidRPr="00983EA5">
              <w:rPr>
                <w:rFonts w:ascii="Palatino Linotype" w:hAnsi="Palatino Linotype"/>
                <w:sz w:val="20"/>
                <w:szCs w:val="20"/>
                <w:lang w:eastAsia="hu-HU"/>
              </w:rPr>
              <w:tab/>
            </w:r>
          </w:p>
        </w:tc>
        <w:tc>
          <w:tcPr>
            <w:tcW w:w="850"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7B05EC">
              <w:rPr>
                <w:rFonts w:ascii="Palatino Linotype" w:hAnsi="Palatino Linotype"/>
                <w:sz w:val="20"/>
                <w:szCs w:val="20"/>
                <w:lang w:eastAsia="hu-HU"/>
              </w:rPr>
              <w:t> </w:t>
            </w:r>
          </w:p>
        </w:tc>
        <w:tc>
          <w:tcPr>
            <w:tcW w:w="842"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r>
              <w:rPr>
                <w:rFonts w:ascii="Palatino Linotype" w:hAnsi="Palatino Linotype"/>
                <w:sz w:val="20"/>
                <w:szCs w:val="20"/>
                <w:lang w:eastAsia="hu-HU"/>
              </w:rPr>
              <w:t>x</w:t>
            </w:r>
          </w:p>
        </w:tc>
        <w:tc>
          <w:tcPr>
            <w:tcW w:w="586"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7B05EC">
              <w:rPr>
                <w:rFonts w:ascii="Palatino Linotype" w:hAnsi="Palatino Linotype"/>
                <w:sz w:val="20"/>
                <w:szCs w:val="20"/>
                <w:lang w:eastAsia="hu-HU"/>
              </w:rPr>
              <w:t> </w:t>
            </w:r>
          </w:p>
        </w:tc>
        <w:tc>
          <w:tcPr>
            <w:tcW w:w="528"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r>
              <w:rPr>
                <w:rFonts w:ascii="Palatino Linotype" w:hAnsi="Palatino Linotype"/>
                <w:sz w:val="20"/>
                <w:szCs w:val="20"/>
                <w:lang w:eastAsia="hu-HU"/>
              </w:rPr>
              <w:t>x</w:t>
            </w:r>
          </w:p>
        </w:tc>
        <w:tc>
          <w:tcPr>
            <w:tcW w:w="898" w:type="dxa"/>
            <w:gridSpan w:val="2"/>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7B05EC">
              <w:rPr>
                <w:rFonts w:ascii="Palatino Linotype" w:hAnsi="Palatino Linotype"/>
                <w:sz w:val="20"/>
                <w:szCs w:val="20"/>
                <w:lang w:eastAsia="hu-HU"/>
              </w:rPr>
              <w:t> </w:t>
            </w:r>
          </w:p>
        </w:tc>
        <w:tc>
          <w:tcPr>
            <w:tcW w:w="450"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1"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C7C93" w:rsidRPr="007B05EC">
        <w:trPr>
          <w:trHeight w:val="300"/>
          <w:jc w:val="center"/>
        </w:trPr>
        <w:tc>
          <w:tcPr>
            <w:tcW w:w="3268" w:type="dxa"/>
            <w:tcBorders>
              <w:top w:val="nil"/>
              <w:left w:val="single" w:sz="4" w:space="0" w:color="auto"/>
              <w:bottom w:val="single" w:sz="4" w:space="0" w:color="auto"/>
              <w:right w:val="single" w:sz="4" w:space="0" w:color="auto"/>
            </w:tcBorders>
            <w:noWrap/>
            <w:vAlign w:val="center"/>
          </w:tcPr>
          <w:p w:rsidR="009C7C93" w:rsidRPr="007B05EC" w:rsidRDefault="009C7C93" w:rsidP="00FF5A06">
            <w:pPr>
              <w:spacing w:after="0" w:line="240" w:lineRule="auto"/>
              <w:jc w:val="both"/>
              <w:rPr>
                <w:rFonts w:ascii="Palatino Linotype" w:hAnsi="Palatino Linotype"/>
                <w:sz w:val="20"/>
                <w:szCs w:val="20"/>
                <w:lang w:eastAsia="hu-HU"/>
              </w:rPr>
            </w:pPr>
            <w:r w:rsidRPr="00983EA5">
              <w:rPr>
                <w:rFonts w:ascii="Palatino Linotype" w:hAnsi="Palatino Linotype"/>
                <w:sz w:val="20"/>
                <w:szCs w:val="20"/>
                <w:lang w:eastAsia="hu-HU"/>
              </w:rPr>
              <w:t>Felelősségtudat</w:t>
            </w:r>
          </w:p>
        </w:tc>
        <w:tc>
          <w:tcPr>
            <w:tcW w:w="850"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842"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7B05EC">
              <w:rPr>
                <w:rFonts w:ascii="Palatino Linotype" w:hAnsi="Palatino Linotype"/>
                <w:sz w:val="20"/>
                <w:szCs w:val="20"/>
                <w:lang w:eastAsia="hu-HU"/>
              </w:rPr>
              <w:t> </w:t>
            </w:r>
          </w:p>
        </w:tc>
        <w:tc>
          <w:tcPr>
            <w:tcW w:w="425"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7B05EC">
              <w:rPr>
                <w:rFonts w:ascii="Palatino Linotype" w:hAnsi="Palatino Linotype"/>
                <w:sz w:val="20"/>
                <w:szCs w:val="20"/>
                <w:lang w:eastAsia="hu-HU"/>
              </w:rPr>
              <w:t> </w:t>
            </w:r>
          </w:p>
        </w:tc>
        <w:tc>
          <w:tcPr>
            <w:tcW w:w="586"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r>
              <w:rPr>
                <w:rFonts w:ascii="Palatino Linotype" w:hAnsi="Palatino Linotype"/>
                <w:sz w:val="20"/>
                <w:szCs w:val="20"/>
                <w:lang w:eastAsia="hu-HU"/>
              </w:rPr>
              <w:t>x</w:t>
            </w:r>
          </w:p>
        </w:tc>
        <w:tc>
          <w:tcPr>
            <w:tcW w:w="528"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r>
              <w:rPr>
                <w:rFonts w:ascii="Palatino Linotype" w:hAnsi="Palatino Linotype"/>
                <w:sz w:val="20"/>
                <w:szCs w:val="20"/>
                <w:lang w:eastAsia="hu-HU"/>
              </w:rPr>
              <w:t>x</w:t>
            </w:r>
          </w:p>
        </w:tc>
        <w:tc>
          <w:tcPr>
            <w:tcW w:w="898" w:type="dxa"/>
            <w:gridSpan w:val="2"/>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r>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1"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C7C93" w:rsidRPr="007B05EC">
        <w:trPr>
          <w:trHeight w:val="360"/>
          <w:jc w:val="center"/>
        </w:trPr>
        <w:tc>
          <w:tcPr>
            <w:tcW w:w="8531" w:type="dxa"/>
            <w:gridSpan w:val="10"/>
            <w:tcBorders>
              <w:top w:val="nil"/>
              <w:left w:val="single" w:sz="4" w:space="0" w:color="auto"/>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TÁRSAS KOMPETENCIÁK</w:t>
            </w:r>
          </w:p>
        </w:tc>
        <w:tc>
          <w:tcPr>
            <w:tcW w:w="450" w:type="dxa"/>
            <w:tcBorders>
              <w:top w:val="nil"/>
              <w:left w:val="single" w:sz="4" w:space="0" w:color="auto"/>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c>
          <w:tcPr>
            <w:tcW w:w="511" w:type="dxa"/>
            <w:tcBorders>
              <w:top w:val="nil"/>
              <w:left w:val="single" w:sz="4" w:space="0" w:color="auto"/>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r>
      <w:tr w:rsidR="009C7C93" w:rsidRPr="007B05EC">
        <w:trPr>
          <w:trHeight w:val="300"/>
          <w:jc w:val="center"/>
        </w:trPr>
        <w:tc>
          <w:tcPr>
            <w:tcW w:w="3268" w:type="dxa"/>
            <w:tcBorders>
              <w:top w:val="nil"/>
              <w:left w:val="single" w:sz="4" w:space="0" w:color="auto"/>
              <w:bottom w:val="single" w:sz="4" w:space="0" w:color="auto"/>
              <w:right w:val="single" w:sz="4" w:space="0" w:color="auto"/>
            </w:tcBorders>
            <w:noWrap/>
            <w:vAlign w:val="center"/>
          </w:tcPr>
          <w:p w:rsidR="009C7C93" w:rsidRPr="007B05EC" w:rsidRDefault="009C7C93" w:rsidP="00FF5A06">
            <w:pPr>
              <w:spacing w:after="0" w:line="240" w:lineRule="auto"/>
              <w:jc w:val="both"/>
              <w:rPr>
                <w:rFonts w:ascii="Palatino Linotype" w:hAnsi="Palatino Linotype"/>
                <w:sz w:val="20"/>
                <w:szCs w:val="20"/>
                <w:lang w:eastAsia="hu-HU"/>
              </w:rPr>
            </w:pPr>
            <w:r w:rsidRPr="00983EA5">
              <w:rPr>
                <w:rFonts w:ascii="Palatino Linotype" w:hAnsi="Palatino Linotype"/>
                <w:sz w:val="20"/>
                <w:szCs w:val="20"/>
                <w:lang w:eastAsia="hu-HU"/>
              </w:rPr>
              <w:t>Empatikus készség</w:t>
            </w:r>
          </w:p>
        </w:tc>
        <w:tc>
          <w:tcPr>
            <w:tcW w:w="850"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842"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7B05EC">
              <w:rPr>
                <w:rFonts w:ascii="Palatino Linotype" w:hAnsi="Palatino Linotype"/>
                <w:sz w:val="20"/>
                <w:szCs w:val="20"/>
                <w:lang w:eastAsia="hu-HU"/>
              </w:rPr>
              <w:t> </w:t>
            </w:r>
          </w:p>
        </w:tc>
        <w:tc>
          <w:tcPr>
            <w:tcW w:w="586"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7B05EC">
              <w:rPr>
                <w:rFonts w:ascii="Palatino Linotype" w:hAnsi="Palatino Linotype"/>
                <w:sz w:val="20"/>
                <w:szCs w:val="20"/>
                <w:lang w:eastAsia="hu-HU"/>
              </w:rPr>
              <w:t> </w:t>
            </w:r>
          </w:p>
        </w:tc>
        <w:tc>
          <w:tcPr>
            <w:tcW w:w="528"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7B05EC">
              <w:rPr>
                <w:rFonts w:ascii="Palatino Linotype" w:hAnsi="Palatino Linotype"/>
                <w:sz w:val="20"/>
                <w:szCs w:val="20"/>
                <w:lang w:eastAsia="hu-HU"/>
              </w:rPr>
              <w:t> </w:t>
            </w:r>
          </w:p>
        </w:tc>
        <w:tc>
          <w:tcPr>
            <w:tcW w:w="898" w:type="dxa"/>
            <w:gridSpan w:val="2"/>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7B05EC">
              <w:rPr>
                <w:rFonts w:ascii="Palatino Linotype" w:hAnsi="Palatino Linotype"/>
                <w:sz w:val="20"/>
                <w:szCs w:val="20"/>
                <w:lang w:eastAsia="hu-HU"/>
              </w:rPr>
              <w:t> </w:t>
            </w:r>
          </w:p>
        </w:tc>
        <w:tc>
          <w:tcPr>
            <w:tcW w:w="450"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1"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C7C93" w:rsidRPr="007B05EC">
        <w:trPr>
          <w:trHeight w:val="300"/>
          <w:jc w:val="center"/>
        </w:trPr>
        <w:tc>
          <w:tcPr>
            <w:tcW w:w="3268" w:type="dxa"/>
            <w:tcBorders>
              <w:top w:val="nil"/>
              <w:left w:val="single" w:sz="4" w:space="0" w:color="auto"/>
              <w:bottom w:val="single" w:sz="4" w:space="0" w:color="auto"/>
              <w:right w:val="single" w:sz="4" w:space="0" w:color="auto"/>
            </w:tcBorders>
            <w:noWrap/>
            <w:vAlign w:val="center"/>
          </w:tcPr>
          <w:p w:rsidR="009C7C93" w:rsidRPr="007B05EC" w:rsidRDefault="009C7C93" w:rsidP="00FF5A06">
            <w:pPr>
              <w:spacing w:after="0" w:line="240" w:lineRule="auto"/>
              <w:jc w:val="both"/>
              <w:rPr>
                <w:rFonts w:ascii="Palatino Linotype" w:hAnsi="Palatino Linotype"/>
                <w:sz w:val="20"/>
                <w:szCs w:val="20"/>
                <w:lang w:eastAsia="hu-HU"/>
              </w:rPr>
            </w:pPr>
            <w:r w:rsidRPr="00983EA5">
              <w:rPr>
                <w:rFonts w:ascii="Palatino Linotype" w:hAnsi="Palatino Linotype"/>
                <w:sz w:val="20"/>
                <w:szCs w:val="20"/>
                <w:lang w:eastAsia="hu-HU"/>
              </w:rPr>
              <w:t>Irányíthatóság</w:t>
            </w:r>
          </w:p>
        </w:tc>
        <w:tc>
          <w:tcPr>
            <w:tcW w:w="850"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842"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7B05EC">
              <w:rPr>
                <w:rFonts w:ascii="Palatino Linotype" w:hAnsi="Palatino Linotype"/>
                <w:sz w:val="20"/>
                <w:szCs w:val="20"/>
                <w:lang w:eastAsia="hu-HU"/>
              </w:rPr>
              <w:t> </w:t>
            </w:r>
          </w:p>
        </w:tc>
        <w:tc>
          <w:tcPr>
            <w:tcW w:w="586"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7B05EC">
              <w:rPr>
                <w:rFonts w:ascii="Palatino Linotype" w:hAnsi="Palatino Linotype"/>
                <w:sz w:val="20"/>
                <w:szCs w:val="20"/>
                <w:lang w:eastAsia="hu-HU"/>
              </w:rPr>
              <w:t> </w:t>
            </w:r>
          </w:p>
        </w:tc>
        <w:tc>
          <w:tcPr>
            <w:tcW w:w="528"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7B05EC">
              <w:rPr>
                <w:rFonts w:ascii="Palatino Linotype" w:hAnsi="Palatino Linotype"/>
                <w:sz w:val="20"/>
                <w:szCs w:val="20"/>
                <w:lang w:eastAsia="hu-HU"/>
              </w:rPr>
              <w:t> </w:t>
            </w:r>
          </w:p>
        </w:tc>
        <w:tc>
          <w:tcPr>
            <w:tcW w:w="898" w:type="dxa"/>
            <w:gridSpan w:val="2"/>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7B05EC">
              <w:rPr>
                <w:rFonts w:ascii="Palatino Linotype" w:hAnsi="Palatino Linotype"/>
                <w:sz w:val="20"/>
                <w:szCs w:val="20"/>
                <w:lang w:eastAsia="hu-HU"/>
              </w:rPr>
              <w:t> </w:t>
            </w:r>
          </w:p>
        </w:tc>
        <w:tc>
          <w:tcPr>
            <w:tcW w:w="450"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r>
      <w:tr w:rsidR="009C7C93" w:rsidRPr="007B05EC">
        <w:trPr>
          <w:trHeight w:val="300"/>
          <w:jc w:val="center"/>
        </w:trPr>
        <w:tc>
          <w:tcPr>
            <w:tcW w:w="3268" w:type="dxa"/>
            <w:tcBorders>
              <w:top w:val="nil"/>
              <w:left w:val="single" w:sz="4" w:space="0" w:color="auto"/>
              <w:bottom w:val="single" w:sz="4" w:space="0" w:color="auto"/>
              <w:right w:val="single" w:sz="4" w:space="0" w:color="auto"/>
            </w:tcBorders>
            <w:noWrap/>
            <w:vAlign w:val="center"/>
          </w:tcPr>
          <w:p w:rsidR="009C7C93" w:rsidRPr="007B05EC" w:rsidRDefault="009C7C93" w:rsidP="00FF5A06">
            <w:pPr>
              <w:spacing w:after="0" w:line="240" w:lineRule="auto"/>
              <w:jc w:val="both"/>
              <w:rPr>
                <w:rFonts w:ascii="Palatino Linotype" w:hAnsi="Palatino Linotype"/>
                <w:sz w:val="20"/>
                <w:szCs w:val="20"/>
                <w:lang w:eastAsia="hu-HU"/>
              </w:rPr>
            </w:pPr>
            <w:r w:rsidRPr="00983EA5">
              <w:rPr>
                <w:rFonts w:ascii="Palatino Linotype" w:hAnsi="Palatino Linotype"/>
                <w:sz w:val="20"/>
                <w:szCs w:val="20"/>
                <w:lang w:eastAsia="hu-HU"/>
              </w:rPr>
              <w:t>Segítőkészség</w:t>
            </w:r>
          </w:p>
        </w:tc>
        <w:tc>
          <w:tcPr>
            <w:tcW w:w="850"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842"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7B05EC">
              <w:rPr>
                <w:rFonts w:ascii="Palatino Linotype" w:hAnsi="Palatino Linotype"/>
                <w:sz w:val="20"/>
                <w:szCs w:val="20"/>
                <w:lang w:eastAsia="hu-HU"/>
              </w:rPr>
              <w:t> </w:t>
            </w:r>
          </w:p>
        </w:tc>
        <w:tc>
          <w:tcPr>
            <w:tcW w:w="586"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7B05EC">
              <w:rPr>
                <w:rFonts w:ascii="Palatino Linotype" w:hAnsi="Palatino Linotype"/>
                <w:sz w:val="20"/>
                <w:szCs w:val="20"/>
                <w:lang w:eastAsia="hu-HU"/>
              </w:rPr>
              <w:t> </w:t>
            </w:r>
          </w:p>
        </w:tc>
        <w:tc>
          <w:tcPr>
            <w:tcW w:w="528"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7B05EC">
              <w:rPr>
                <w:rFonts w:ascii="Palatino Linotype" w:hAnsi="Palatino Linotype"/>
                <w:sz w:val="20"/>
                <w:szCs w:val="20"/>
                <w:lang w:eastAsia="hu-HU"/>
              </w:rPr>
              <w:t> </w:t>
            </w:r>
          </w:p>
        </w:tc>
        <w:tc>
          <w:tcPr>
            <w:tcW w:w="898" w:type="dxa"/>
            <w:gridSpan w:val="2"/>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7B05EC">
              <w:rPr>
                <w:rFonts w:ascii="Palatino Linotype" w:hAnsi="Palatino Linotype"/>
                <w:sz w:val="20"/>
                <w:szCs w:val="20"/>
                <w:lang w:eastAsia="hu-HU"/>
              </w:rPr>
              <w:t> </w:t>
            </w:r>
          </w:p>
        </w:tc>
        <w:tc>
          <w:tcPr>
            <w:tcW w:w="450"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C7C93" w:rsidRPr="007B05EC">
        <w:trPr>
          <w:trHeight w:val="360"/>
          <w:jc w:val="center"/>
        </w:trPr>
        <w:tc>
          <w:tcPr>
            <w:tcW w:w="8531" w:type="dxa"/>
            <w:gridSpan w:val="10"/>
            <w:tcBorders>
              <w:top w:val="nil"/>
              <w:left w:val="single" w:sz="4" w:space="0" w:color="auto"/>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MÓDSZERKOMPETENCIÁK</w:t>
            </w:r>
          </w:p>
        </w:tc>
        <w:tc>
          <w:tcPr>
            <w:tcW w:w="450" w:type="dxa"/>
            <w:tcBorders>
              <w:top w:val="nil"/>
              <w:left w:val="single" w:sz="4" w:space="0" w:color="auto"/>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c>
          <w:tcPr>
            <w:tcW w:w="511" w:type="dxa"/>
            <w:tcBorders>
              <w:top w:val="nil"/>
              <w:left w:val="single" w:sz="4" w:space="0" w:color="auto"/>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p>
        </w:tc>
      </w:tr>
      <w:tr w:rsidR="009C7C93" w:rsidRPr="007B05EC">
        <w:trPr>
          <w:trHeight w:val="300"/>
          <w:jc w:val="center"/>
        </w:trPr>
        <w:tc>
          <w:tcPr>
            <w:tcW w:w="3268" w:type="dxa"/>
            <w:tcBorders>
              <w:top w:val="nil"/>
              <w:left w:val="single" w:sz="4" w:space="0" w:color="auto"/>
              <w:bottom w:val="single" w:sz="4" w:space="0" w:color="auto"/>
              <w:right w:val="single" w:sz="4" w:space="0" w:color="auto"/>
            </w:tcBorders>
            <w:noWrap/>
            <w:vAlign w:val="center"/>
          </w:tcPr>
          <w:p w:rsidR="009C7C93" w:rsidRPr="007B05EC" w:rsidRDefault="009C7C93" w:rsidP="00FF5A06">
            <w:pPr>
              <w:spacing w:after="0" w:line="240" w:lineRule="auto"/>
              <w:jc w:val="both"/>
              <w:rPr>
                <w:rFonts w:ascii="Palatino Linotype" w:hAnsi="Palatino Linotype"/>
                <w:sz w:val="20"/>
                <w:szCs w:val="20"/>
                <w:lang w:eastAsia="hu-HU"/>
              </w:rPr>
            </w:pPr>
            <w:r w:rsidRPr="00983EA5">
              <w:rPr>
                <w:rFonts w:ascii="Palatino Linotype" w:hAnsi="Palatino Linotype"/>
                <w:sz w:val="20"/>
                <w:szCs w:val="20"/>
                <w:lang w:eastAsia="hu-HU"/>
              </w:rPr>
              <w:lastRenderedPageBreak/>
              <w:t>Ismeretek helyén való alkalmazása</w:t>
            </w:r>
          </w:p>
        </w:tc>
        <w:tc>
          <w:tcPr>
            <w:tcW w:w="850"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r>
              <w:rPr>
                <w:rFonts w:ascii="Palatino Linotype" w:hAnsi="Palatino Linotype"/>
                <w:sz w:val="20"/>
                <w:szCs w:val="20"/>
                <w:lang w:eastAsia="hu-HU"/>
              </w:rPr>
              <w:t>x</w:t>
            </w:r>
          </w:p>
        </w:tc>
        <w:tc>
          <w:tcPr>
            <w:tcW w:w="842"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r>
              <w:rPr>
                <w:rFonts w:ascii="Palatino Linotype" w:hAnsi="Palatino Linotype"/>
                <w:sz w:val="20"/>
                <w:szCs w:val="20"/>
                <w:lang w:eastAsia="hu-HU"/>
              </w:rPr>
              <w:t>x</w:t>
            </w:r>
          </w:p>
        </w:tc>
        <w:tc>
          <w:tcPr>
            <w:tcW w:w="586"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r>
              <w:rPr>
                <w:rFonts w:ascii="Palatino Linotype" w:hAnsi="Palatino Linotype"/>
                <w:sz w:val="20"/>
                <w:szCs w:val="20"/>
                <w:lang w:eastAsia="hu-HU"/>
              </w:rPr>
              <w:t>x</w:t>
            </w:r>
          </w:p>
        </w:tc>
        <w:tc>
          <w:tcPr>
            <w:tcW w:w="528"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r>
              <w:rPr>
                <w:rFonts w:ascii="Palatino Linotype" w:hAnsi="Palatino Linotype"/>
                <w:sz w:val="20"/>
                <w:szCs w:val="20"/>
                <w:lang w:eastAsia="hu-HU"/>
              </w:rPr>
              <w:t>x</w:t>
            </w:r>
          </w:p>
        </w:tc>
        <w:tc>
          <w:tcPr>
            <w:tcW w:w="898" w:type="dxa"/>
            <w:gridSpan w:val="2"/>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7B05EC">
              <w:rPr>
                <w:rFonts w:ascii="Palatino Linotype" w:hAnsi="Palatino Linotype"/>
                <w:sz w:val="20"/>
                <w:szCs w:val="20"/>
                <w:lang w:eastAsia="hu-HU"/>
              </w:rPr>
              <w:t> </w:t>
            </w:r>
          </w:p>
        </w:tc>
        <w:tc>
          <w:tcPr>
            <w:tcW w:w="450"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1"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C7C93" w:rsidRPr="007B05EC">
        <w:trPr>
          <w:trHeight w:val="300"/>
          <w:jc w:val="center"/>
        </w:trPr>
        <w:tc>
          <w:tcPr>
            <w:tcW w:w="3268" w:type="dxa"/>
            <w:tcBorders>
              <w:top w:val="nil"/>
              <w:left w:val="single" w:sz="4" w:space="0" w:color="auto"/>
              <w:bottom w:val="single" w:sz="4" w:space="0" w:color="auto"/>
              <w:right w:val="single" w:sz="4" w:space="0" w:color="auto"/>
            </w:tcBorders>
            <w:noWrap/>
            <w:vAlign w:val="center"/>
          </w:tcPr>
          <w:p w:rsidR="009C7C93" w:rsidRPr="007B05EC" w:rsidRDefault="009C7C93" w:rsidP="00FF5A06">
            <w:pPr>
              <w:spacing w:after="0" w:line="240" w:lineRule="auto"/>
              <w:jc w:val="both"/>
              <w:rPr>
                <w:rFonts w:ascii="Palatino Linotype" w:hAnsi="Palatino Linotype"/>
                <w:sz w:val="20"/>
                <w:szCs w:val="20"/>
                <w:lang w:eastAsia="hu-HU"/>
              </w:rPr>
            </w:pPr>
            <w:r w:rsidRPr="00983EA5">
              <w:rPr>
                <w:rFonts w:ascii="Palatino Linotype" w:hAnsi="Palatino Linotype"/>
                <w:sz w:val="20"/>
                <w:szCs w:val="20"/>
                <w:lang w:eastAsia="hu-HU"/>
              </w:rPr>
              <w:t>Tervezés</w:t>
            </w:r>
          </w:p>
        </w:tc>
        <w:tc>
          <w:tcPr>
            <w:tcW w:w="850"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7B05EC">
              <w:rPr>
                <w:rFonts w:ascii="Palatino Linotype" w:hAnsi="Palatino Linotype"/>
                <w:sz w:val="20"/>
                <w:szCs w:val="20"/>
                <w:lang w:eastAsia="hu-HU"/>
              </w:rPr>
              <w:t> </w:t>
            </w:r>
          </w:p>
        </w:tc>
        <w:tc>
          <w:tcPr>
            <w:tcW w:w="842"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7B05EC">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7B05EC">
              <w:rPr>
                <w:rFonts w:ascii="Palatino Linotype" w:hAnsi="Palatino Linotype"/>
                <w:sz w:val="20"/>
                <w:szCs w:val="20"/>
                <w:lang w:eastAsia="hu-HU"/>
              </w:rPr>
              <w:t> </w:t>
            </w:r>
          </w:p>
        </w:tc>
        <w:tc>
          <w:tcPr>
            <w:tcW w:w="425"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7B05EC">
              <w:rPr>
                <w:rFonts w:ascii="Palatino Linotype" w:hAnsi="Palatino Linotype"/>
                <w:sz w:val="20"/>
                <w:szCs w:val="20"/>
                <w:lang w:eastAsia="hu-HU"/>
              </w:rPr>
              <w:t> </w:t>
            </w:r>
          </w:p>
        </w:tc>
        <w:tc>
          <w:tcPr>
            <w:tcW w:w="586"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sidRPr="007B05EC">
              <w:rPr>
                <w:rFonts w:ascii="Palatino Linotype" w:hAnsi="Palatino Linotype"/>
                <w:sz w:val="20"/>
                <w:szCs w:val="20"/>
                <w:lang w:eastAsia="hu-HU"/>
              </w:rPr>
              <w:t> </w:t>
            </w:r>
            <w:r>
              <w:rPr>
                <w:rFonts w:ascii="Palatino Linotype" w:hAnsi="Palatino Linotype"/>
                <w:sz w:val="20"/>
                <w:szCs w:val="20"/>
                <w:lang w:eastAsia="hu-HU"/>
              </w:rPr>
              <w:t>x</w:t>
            </w:r>
          </w:p>
        </w:tc>
        <w:tc>
          <w:tcPr>
            <w:tcW w:w="528"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7B05EC">
              <w:rPr>
                <w:rFonts w:ascii="Palatino Linotype" w:hAnsi="Palatino Linotype"/>
                <w:sz w:val="20"/>
                <w:szCs w:val="20"/>
                <w:lang w:eastAsia="hu-HU"/>
              </w:rPr>
              <w:t> </w:t>
            </w:r>
          </w:p>
        </w:tc>
        <w:tc>
          <w:tcPr>
            <w:tcW w:w="898" w:type="dxa"/>
            <w:gridSpan w:val="2"/>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7B05EC">
              <w:rPr>
                <w:rFonts w:ascii="Palatino Linotype" w:hAnsi="Palatino Linotype"/>
                <w:sz w:val="20"/>
                <w:szCs w:val="20"/>
                <w:lang w:eastAsia="hu-HU"/>
              </w:rPr>
              <w:t> </w:t>
            </w:r>
          </w:p>
        </w:tc>
        <w:tc>
          <w:tcPr>
            <w:tcW w:w="450"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1" w:type="dxa"/>
            <w:tcBorders>
              <w:top w:val="nil"/>
              <w:left w:val="nil"/>
              <w:bottom w:val="single" w:sz="4" w:space="0" w:color="auto"/>
              <w:right w:val="single" w:sz="4" w:space="0" w:color="auto"/>
            </w:tcBorders>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C7C93" w:rsidRPr="007B05EC">
        <w:trPr>
          <w:trHeight w:val="300"/>
          <w:jc w:val="center"/>
        </w:trPr>
        <w:tc>
          <w:tcPr>
            <w:tcW w:w="3268" w:type="dxa"/>
            <w:tcBorders>
              <w:top w:val="nil"/>
              <w:left w:val="single" w:sz="4" w:space="0" w:color="auto"/>
              <w:bottom w:val="single" w:sz="4" w:space="0" w:color="auto"/>
              <w:right w:val="single" w:sz="4" w:space="0" w:color="auto"/>
            </w:tcBorders>
            <w:noWrap/>
            <w:vAlign w:val="center"/>
          </w:tcPr>
          <w:p w:rsidR="009C7C93" w:rsidRPr="007B05EC" w:rsidRDefault="009C7C93" w:rsidP="00FF5A06">
            <w:pPr>
              <w:spacing w:after="0" w:line="240" w:lineRule="auto"/>
              <w:jc w:val="both"/>
              <w:rPr>
                <w:rFonts w:ascii="Palatino Linotype" w:hAnsi="Palatino Linotype"/>
                <w:sz w:val="20"/>
                <w:szCs w:val="20"/>
                <w:lang w:eastAsia="hu-HU"/>
              </w:rPr>
            </w:pPr>
            <w:r w:rsidRPr="00983EA5">
              <w:rPr>
                <w:rFonts w:ascii="Palatino Linotype" w:hAnsi="Palatino Linotype"/>
                <w:sz w:val="20"/>
                <w:szCs w:val="20"/>
                <w:lang w:eastAsia="hu-HU"/>
              </w:rPr>
              <w:t>Körültekintés, elővigyázatosság, a környezet tisztántartása</w:t>
            </w:r>
          </w:p>
        </w:tc>
        <w:tc>
          <w:tcPr>
            <w:tcW w:w="850"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42"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6" w:type="dxa"/>
            <w:tcBorders>
              <w:top w:val="nil"/>
              <w:left w:val="nil"/>
              <w:bottom w:val="single" w:sz="4" w:space="0" w:color="auto"/>
              <w:right w:val="single" w:sz="4" w:space="0" w:color="auto"/>
            </w:tcBorders>
            <w:noWrap/>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28"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98" w:type="dxa"/>
            <w:gridSpan w:val="2"/>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1" w:type="dxa"/>
            <w:tcBorders>
              <w:top w:val="nil"/>
              <w:left w:val="nil"/>
              <w:bottom w:val="single" w:sz="4" w:space="0" w:color="auto"/>
              <w:right w:val="single" w:sz="4" w:space="0" w:color="auto"/>
            </w:tcBorders>
            <w:vAlign w:val="center"/>
          </w:tcPr>
          <w:p w:rsidR="009C7C93" w:rsidRPr="007B05EC"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bl>
    <w:p w:rsidR="009B6C59" w:rsidRDefault="009B6C59" w:rsidP="009B6C59">
      <w:pPr>
        <w:widowControl w:val="0"/>
        <w:suppressAutoHyphens/>
        <w:spacing w:after="0" w:line="240" w:lineRule="auto"/>
        <w:rPr>
          <w:rFonts w:ascii="Palatino Linotype" w:hAnsi="Palatino Linotype"/>
          <w:b/>
          <w:sz w:val="24"/>
          <w:szCs w:val="24"/>
        </w:rPr>
      </w:pPr>
    </w:p>
    <w:p w:rsidR="00AF1C11" w:rsidRDefault="00AF1C11" w:rsidP="009B6C59">
      <w:pPr>
        <w:widowControl w:val="0"/>
        <w:suppressAutoHyphens/>
        <w:spacing w:after="0" w:line="240" w:lineRule="auto"/>
        <w:rPr>
          <w:rFonts w:ascii="Palatino Linotype" w:hAnsi="Palatino Linotype"/>
          <w:b/>
          <w:sz w:val="24"/>
          <w:szCs w:val="24"/>
        </w:rPr>
      </w:pPr>
      <w:r>
        <w:rPr>
          <w:rFonts w:ascii="Palatino Linotype" w:hAnsi="Palatino Linotype"/>
          <w:b/>
          <w:sz w:val="24"/>
          <w:szCs w:val="24"/>
        </w:rPr>
        <w:br w:type="page"/>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932"/>
        <w:gridCol w:w="60"/>
        <w:gridCol w:w="851"/>
        <w:gridCol w:w="22"/>
        <w:gridCol w:w="933"/>
        <w:gridCol w:w="37"/>
        <w:gridCol w:w="896"/>
        <w:gridCol w:w="96"/>
        <w:gridCol w:w="837"/>
        <w:gridCol w:w="155"/>
        <w:gridCol w:w="888"/>
      </w:tblGrid>
      <w:tr w:rsidR="009C7C93" w:rsidRPr="001C29C5">
        <w:trPr>
          <w:trHeight w:val="570"/>
          <w:jc w:val="center"/>
        </w:trPr>
        <w:tc>
          <w:tcPr>
            <w:tcW w:w="3756" w:type="dxa"/>
            <w:vMerge w:val="restart"/>
            <w:noWrap/>
            <w:vAlign w:val="center"/>
          </w:tcPr>
          <w:p w:rsidR="009C7C93" w:rsidRPr="004F32AE" w:rsidRDefault="009C7C93" w:rsidP="00FF5A06">
            <w:pPr>
              <w:spacing w:after="0" w:line="240" w:lineRule="auto"/>
              <w:jc w:val="center"/>
              <w:rPr>
                <w:rFonts w:ascii="Palatino Linotype" w:hAnsi="Palatino Linotype"/>
                <w:sz w:val="24"/>
                <w:szCs w:val="24"/>
              </w:rPr>
            </w:pPr>
            <w:r w:rsidRPr="004F32AE">
              <w:rPr>
                <w:rFonts w:ascii="Palatino Linotype" w:hAnsi="Palatino Linotype"/>
                <w:sz w:val="24"/>
                <w:szCs w:val="24"/>
              </w:rPr>
              <w:lastRenderedPageBreak/>
              <w:t>11142-12</w:t>
            </w:r>
          </w:p>
          <w:p w:rsidR="009C7C93" w:rsidRPr="001C29C5" w:rsidRDefault="009C7C93" w:rsidP="00FF5A06">
            <w:pPr>
              <w:spacing w:after="0" w:line="240" w:lineRule="auto"/>
              <w:jc w:val="center"/>
              <w:rPr>
                <w:rFonts w:ascii="Palatino Linotype" w:hAnsi="Palatino Linotype"/>
                <w:sz w:val="20"/>
                <w:szCs w:val="20"/>
                <w:lang w:eastAsia="hu-HU"/>
              </w:rPr>
            </w:pPr>
            <w:r w:rsidRPr="004F32AE">
              <w:rPr>
                <w:rFonts w:ascii="Palatino Linotype" w:hAnsi="Palatino Linotype"/>
                <w:sz w:val="24"/>
                <w:szCs w:val="24"/>
              </w:rPr>
              <w:t>Fogászati ismeretek</w:t>
            </w:r>
          </w:p>
        </w:tc>
        <w:tc>
          <w:tcPr>
            <w:tcW w:w="5707" w:type="dxa"/>
            <w:gridSpan w:val="11"/>
            <w:vAlign w:val="center"/>
          </w:tcPr>
          <w:p w:rsidR="009C7C93" w:rsidRPr="001C29C5" w:rsidRDefault="009C7C93" w:rsidP="00FF5A06">
            <w:pPr>
              <w:spacing w:after="0" w:line="240" w:lineRule="auto"/>
              <w:jc w:val="center"/>
              <w:rPr>
                <w:rFonts w:ascii="Palatino Linotype" w:hAnsi="Palatino Linotype"/>
                <w:sz w:val="20"/>
                <w:szCs w:val="20"/>
                <w:lang w:eastAsia="hu-HU"/>
              </w:rPr>
            </w:pPr>
            <w:r w:rsidRPr="001C29C5">
              <w:rPr>
                <w:rFonts w:ascii="Palatino Linotype" w:hAnsi="Palatino Linotype" w:cs="Arial"/>
                <w:sz w:val="20"/>
                <w:szCs w:val="20"/>
                <w:lang w:eastAsia="hu-HU"/>
              </w:rPr>
              <w:t>Fogászati szakismeretek gyakorlat</w:t>
            </w:r>
            <w:r w:rsidRPr="001C29C5">
              <w:rPr>
                <w:rFonts w:ascii="Palatino Linotype" w:hAnsi="Palatino Linotype"/>
                <w:sz w:val="20"/>
                <w:szCs w:val="20"/>
                <w:lang w:eastAsia="hu-HU"/>
              </w:rPr>
              <w:t xml:space="preserve">  </w:t>
            </w:r>
          </w:p>
        </w:tc>
      </w:tr>
      <w:tr w:rsidR="009C7C93" w:rsidRPr="001C29C5">
        <w:trPr>
          <w:cantSplit/>
          <w:trHeight w:val="2070"/>
          <w:jc w:val="center"/>
        </w:trPr>
        <w:tc>
          <w:tcPr>
            <w:tcW w:w="3756" w:type="dxa"/>
            <w:vMerge/>
            <w:vAlign w:val="center"/>
          </w:tcPr>
          <w:p w:rsidR="009C7C93" w:rsidRPr="001C29C5" w:rsidRDefault="009C7C93" w:rsidP="00FF5A06">
            <w:pPr>
              <w:spacing w:after="0" w:line="240" w:lineRule="auto"/>
              <w:rPr>
                <w:rFonts w:ascii="Palatino Linotype" w:hAnsi="Palatino Linotype"/>
                <w:sz w:val="20"/>
                <w:szCs w:val="20"/>
                <w:lang w:eastAsia="hu-HU"/>
              </w:rPr>
            </w:pPr>
          </w:p>
        </w:tc>
        <w:tc>
          <w:tcPr>
            <w:tcW w:w="992" w:type="dxa"/>
            <w:gridSpan w:val="2"/>
            <w:textDirection w:val="btLr"/>
            <w:vAlign w:val="center"/>
          </w:tcPr>
          <w:p w:rsidR="009C7C93" w:rsidRPr="001C29C5" w:rsidRDefault="009C7C93" w:rsidP="00FF5A06">
            <w:pPr>
              <w:spacing w:after="0" w:line="240" w:lineRule="auto"/>
              <w:ind w:left="113" w:right="113"/>
              <w:jc w:val="both"/>
              <w:rPr>
                <w:rFonts w:ascii="Palatino Linotype" w:hAnsi="Palatino Linotype"/>
                <w:sz w:val="20"/>
                <w:szCs w:val="20"/>
                <w:lang w:eastAsia="hu-HU"/>
              </w:rPr>
            </w:pPr>
            <w:r w:rsidRPr="001C29C5">
              <w:rPr>
                <w:rFonts w:ascii="Palatino Linotype" w:hAnsi="Palatino Linotype"/>
                <w:sz w:val="20"/>
                <w:szCs w:val="20"/>
                <w:lang w:eastAsia="hu-HU"/>
              </w:rPr>
              <w:t> </w:t>
            </w:r>
            <w:r>
              <w:rPr>
                <w:rFonts w:ascii="Palatino Linotype" w:hAnsi="Palatino Linotype"/>
                <w:sz w:val="20"/>
                <w:szCs w:val="20"/>
                <w:lang w:eastAsia="hu-HU"/>
              </w:rPr>
              <w:t>Konzerváló fogászat</w:t>
            </w:r>
          </w:p>
        </w:tc>
        <w:tc>
          <w:tcPr>
            <w:tcW w:w="851" w:type="dxa"/>
            <w:textDirection w:val="btLr"/>
            <w:vAlign w:val="center"/>
          </w:tcPr>
          <w:p w:rsidR="009C7C93" w:rsidRPr="001C29C5" w:rsidRDefault="009C7C93" w:rsidP="00FF5A06">
            <w:pPr>
              <w:spacing w:after="0" w:line="240" w:lineRule="auto"/>
              <w:ind w:left="113" w:right="113"/>
              <w:jc w:val="both"/>
              <w:rPr>
                <w:rFonts w:ascii="Palatino Linotype" w:hAnsi="Palatino Linotype"/>
                <w:sz w:val="20"/>
                <w:szCs w:val="20"/>
                <w:lang w:eastAsia="hu-HU"/>
              </w:rPr>
            </w:pPr>
            <w:r w:rsidRPr="001C29C5">
              <w:rPr>
                <w:rFonts w:ascii="Palatino Linotype" w:hAnsi="Palatino Linotype"/>
                <w:sz w:val="20"/>
                <w:szCs w:val="20"/>
                <w:lang w:eastAsia="hu-HU"/>
              </w:rPr>
              <w:t> </w:t>
            </w:r>
            <w:r>
              <w:rPr>
                <w:rFonts w:ascii="Palatino Linotype" w:hAnsi="Palatino Linotype"/>
                <w:sz w:val="20"/>
                <w:szCs w:val="20"/>
                <w:lang w:eastAsia="hu-HU"/>
              </w:rPr>
              <w:t>Fogpótlástan</w:t>
            </w:r>
          </w:p>
        </w:tc>
        <w:tc>
          <w:tcPr>
            <w:tcW w:w="992" w:type="dxa"/>
            <w:gridSpan w:val="3"/>
            <w:textDirection w:val="btLr"/>
            <w:vAlign w:val="center"/>
          </w:tcPr>
          <w:p w:rsidR="009C7C93" w:rsidRPr="001C29C5" w:rsidRDefault="009C7C93" w:rsidP="00FF5A06">
            <w:pPr>
              <w:spacing w:after="0" w:line="240" w:lineRule="auto"/>
              <w:ind w:left="113" w:right="113"/>
              <w:jc w:val="both"/>
              <w:rPr>
                <w:rFonts w:ascii="Palatino Linotype" w:hAnsi="Palatino Linotype"/>
                <w:sz w:val="20"/>
                <w:szCs w:val="20"/>
                <w:lang w:eastAsia="hu-HU"/>
              </w:rPr>
            </w:pPr>
            <w:r>
              <w:rPr>
                <w:rFonts w:ascii="Palatino Linotype" w:hAnsi="Palatino Linotype"/>
                <w:sz w:val="20"/>
                <w:szCs w:val="20"/>
                <w:lang w:eastAsia="hu-HU"/>
              </w:rPr>
              <w:t>Parodontológia</w:t>
            </w:r>
          </w:p>
        </w:tc>
        <w:tc>
          <w:tcPr>
            <w:tcW w:w="992" w:type="dxa"/>
            <w:gridSpan w:val="2"/>
            <w:textDirection w:val="btLr"/>
            <w:vAlign w:val="center"/>
          </w:tcPr>
          <w:p w:rsidR="009C7C93" w:rsidRPr="001C29C5" w:rsidRDefault="009C7C93" w:rsidP="00FF5A06">
            <w:pPr>
              <w:spacing w:after="0" w:line="240" w:lineRule="auto"/>
              <w:ind w:left="113" w:right="113"/>
              <w:jc w:val="both"/>
              <w:rPr>
                <w:rFonts w:ascii="Palatino Linotype" w:hAnsi="Palatino Linotype"/>
                <w:sz w:val="20"/>
                <w:szCs w:val="20"/>
                <w:lang w:eastAsia="hu-HU"/>
              </w:rPr>
            </w:pPr>
            <w:r>
              <w:rPr>
                <w:rFonts w:ascii="Palatino Linotype" w:hAnsi="Palatino Linotype"/>
                <w:sz w:val="20"/>
                <w:szCs w:val="20"/>
                <w:lang w:eastAsia="hu-HU"/>
              </w:rPr>
              <w:t>Dentoalveoláris sebészet, implantológia</w:t>
            </w:r>
          </w:p>
        </w:tc>
        <w:tc>
          <w:tcPr>
            <w:tcW w:w="992" w:type="dxa"/>
            <w:gridSpan w:val="2"/>
            <w:textDirection w:val="btLr"/>
            <w:vAlign w:val="center"/>
          </w:tcPr>
          <w:p w:rsidR="009C7C93" w:rsidRPr="001C29C5" w:rsidRDefault="009C7C93" w:rsidP="00FF5A06">
            <w:pPr>
              <w:spacing w:after="0" w:line="240" w:lineRule="auto"/>
              <w:ind w:left="113" w:right="113"/>
              <w:jc w:val="both"/>
              <w:rPr>
                <w:rFonts w:ascii="Palatino Linotype" w:hAnsi="Palatino Linotype"/>
                <w:sz w:val="20"/>
                <w:szCs w:val="20"/>
                <w:lang w:eastAsia="hu-HU"/>
              </w:rPr>
            </w:pPr>
            <w:r>
              <w:rPr>
                <w:rFonts w:ascii="Palatino Linotype" w:hAnsi="Palatino Linotype"/>
                <w:sz w:val="20"/>
                <w:szCs w:val="20"/>
                <w:lang w:eastAsia="hu-HU"/>
              </w:rPr>
              <w:t>Radiológia</w:t>
            </w:r>
          </w:p>
        </w:tc>
        <w:tc>
          <w:tcPr>
            <w:tcW w:w="888" w:type="dxa"/>
            <w:textDirection w:val="btLr"/>
            <w:vAlign w:val="center"/>
          </w:tcPr>
          <w:p w:rsidR="009C7C93" w:rsidRPr="001C29C5" w:rsidRDefault="009C7C93" w:rsidP="00FF5A06">
            <w:pPr>
              <w:spacing w:after="0" w:line="240" w:lineRule="auto"/>
              <w:ind w:left="113" w:right="113"/>
              <w:jc w:val="both"/>
              <w:rPr>
                <w:rFonts w:ascii="Palatino Linotype" w:hAnsi="Palatino Linotype"/>
                <w:sz w:val="20"/>
                <w:szCs w:val="20"/>
                <w:lang w:eastAsia="hu-HU"/>
              </w:rPr>
            </w:pPr>
            <w:r w:rsidRPr="001C29C5">
              <w:rPr>
                <w:rFonts w:ascii="Palatino Linotype" w:hAnsi="Palatino Linotype"/>
                <w:sz w:val="20"/>
                <w:szCs w:val="20"/>
                <w:lang w:eastAsia="hu-HU"/>
              </w:rPr>
              <w:t> </w:t>
            </w:r>
            <w:r>
              <w:rPr>
                <w:rFonts w:ascii="Palatino Linotype" w:hAnsi="Palatino Linotype"/>
                <w:sz w:val="20"/>
                <w:szCs w:val="20"/>
                <w:lang w:eastAsia="hu-HU"/>
              </w:rPr>
              <w:t>Fogtechnikai labor</w:t>
            </w:r>
          </w:p>
        </w:tc>
      </w:tr>
      <w:tr w:rsidR="009C7C93" w:rsidRPr="001C29C5">
        <w:trPr>
          <w:trHeight w:val="345"/>
          <w:jc w:val="center"/>
        </w:trPr>
        <w:tc>
          <w:tcPr>
            <w:tcW w:w="9463" w:type="dxa"/>
            <w:gridSpan w:val="12"/>
            <w:noWrap/>
            <w:vAlign w:val="center"/>
          </w:tcPr>
          <w:p w:rsidR="009C7C93" w:rsidRPr="001C29C5" w:rsidRDefault="009C7C93" w:rsidP="00FF5A06">
            <w:pPr>
              <w:spacing w:after="0" w:line="240" w:lineRule="auto"/>
              <w:jc w:val="center"/>
              <w:rPr>
                <w:rFonts w:ascii="Palatino Linotype" w:hAnsi="Palatino Linotype"/>
                <w:sz w:val="20"/>
                <w:szCs w:val="20"/>
                <w:lang w:eastAsia="hu-HU"/>
              </w:rPr>
            </w:pPr>
            <w:r w:rsidRPr="001C29C5">
              <w:rPr>
                <w:rFonts w:ascii="Palatino Linotype" w:hAnsi="Palatino Linotype"/>
                <w:sz w:val="20"/>
                <w:szCs w:val="20"/>
                <w:lang w:eastAsia="hu-HU"/>
              </w:rPr>
              <w:t>FELADATOK</w:t>
            </w:r>
          </w:p>
        </w:tc>
      </w:tr>
      <w:tr w:rsidR="009C7C93" w:rsidRPr="001C29C5">
        <w:trPr>
          <w:trHeight w:val="255"/>
          <w:jc w:val="center"/>
        </w:trPr>
        <w:tc>
          <w:tcPr>
            <w:tcW w:w="3756" w:type="dxa"/>
            <w:noWrap/>
            <w:vAlign w:val="center"/>
          </w:tcPr>
          <w:p w:rsidR="009C7C93" w:rsidRPr="007B05EC" w:rsidRDefault="009C7C93" w:rsidP="00FF5A06">
            <w:pPr>
              <w:spacing w:after="0" w:line="240" w:lineRule="auto"/>
              <w:jc w:val="both"/>
              <w:rPr>
                <w:rFonts w:ascii="Palatino Linotype" w:hAnsi="Palatino Linotype"/>
                <w:sz w:val="20"/>
                <w:szCs w:val="20"/>
                <w:lang w:eastAsia="hu-HU"/>
              </w:rPr>
            </w:pPr>
            <w:r w:rsidRPr="007B05EC">
              <w:rPr>
                <w:rFonts w:ascii="Palatino Linotype" w:hAnsi="Palatino Linotype"/>
                <w:sz w:val="20"/>
                <w:szCs w:val="20"/>
                <w:lang w:eastAsia="hu-HU"/>
              </w:rPr>
              <w:t xml:space="preserve">Konzerváló fogászati beavatkozásokhoz, érzéstelenítéshez a szükséges műszereket, anyagokat, eszközöket előkészíti; </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sidRPr="001C29C5">
              <w:rPr>
                <w:rFonts w:ascii="Palatino Linotype" w:hAnsi="Palatino Linotype"/>
                <w:sz w:val="20"/>
                <w:szCs w:val="20"/>
                <w:lang w:eastAsia="hu-HU"/>
              </w:rPr>
              <w:t> </w:t>
            </w:r>
          </w:p>
          <w:p w:rsidR="009C7C93" w:rsidRPr="001C29C5" w:rsidRDefault="009C7C93" w:rsidP="00FF5A06">
            <w:pPr>
              <w:spacing w:after="0" w:line="240" w:lineRule="auto"/>
              <w:jc w:val="center"/>
              <w:rPr>
                <w:rFonts w:ascii="Palatino Linotype" w:hAnsi="Palatino Linotype"/>
                <w:sz w:val="20"/>
                <w:szCs w:val="20"/>
                <w:lang w:eastAsia="hu-HU"/>
              </w:rPr>
            </w:pPr>
            <w:r w:rsidRPr="001C29C5">
              <w:rPr>
                <w:rFonts w:ascii="Palatino Linotype" w:hAnsi="Palatino Linotype"/>
                <w:sz w:val="20"/>
                <w:szCs w:val="20"/>
                <w:lang w:eastAsia="hu-HU"/>
              </w:rPr>
              <w:t> </w:t>
            </w:r>
            <w:r>
              <w:rPr>
                <w:rFonts w:ascii="Palatino Linotype" w:hAnsi="Palatino Linotype"/>
                <w:sz w:val="20"/>
                <w:szCs w:val="20"/>
                <w:lang w:eastAsia="hu-HU"/>
              </w:rPr>
              <w:t>x</w:t>
            </w:r>
          </w:p>
        </w:tc>
        <w:tc>
          <w:tcPr>
            <w:tcW w:w="851"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sidRPr="001C29C5">
              <w:rPr>
                <w:rFonts w:ascii="Palatino Linotype" w:hAnsi="Palatino Linotype"/>
                <w:sz w:val="20"/>
                <w:szCs w:val="20"/>
                <w:lang w:eastAsia="hu-HU"/>
              </w:rPr>
              <w:t> </w:t>
            </w:r>
          </w:p>
        </w:tc>
        <w:tc>
          <w:tcPr>
            <w:tcW w:w="992"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r w:rsidRPr="001C29C5">
              <w:rPr>
                <w:rFonts w:ascii="Palatino Linotype" w:hAnsi="Palatino Linotype"/>
                <w:sz w:val="20"/>
                <w:szCs w:val="20"/>
                <w:lang w:eastAsia="hu-HU"/>
              </w:rPr>
              <w:t> </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sidRPr="001C29C5">
              <w:rPr>
                <w:rFonts w:ascii="Palatino Linotype" w:hAnsi="Palatino Linotype"/>
                <w:sz w:val="20"/>
                <w:szCs w:val="20"/>
                <w:lang w:eastAsia="hu-HU"/>
              </w:rPr>
              <w:t> </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sidRPr="001C29C5">
              <w:rPr>
                <w:rFonts w:ascii="Palatino Linotype" w:hAnsi="Palatino Linotype"/>
                <w:sz w:val="20"/>
                <w:szCs w:val="20"/>
                <w:lang w:eastAsia="hu-HU"/>
              </w:rPr>
              <w:t> </w:t>
            </w: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sidRPr="001C29C5">
              <w:rPr>
                <w:rFonts w:ascii="Palatino Linotype" w:hAnsi="Palatino Linotype"/>
                <w:sz w:val="20"/>
                <w:szCs w:val="20"/>
                <w:lang w:eastAsia="hu-HU"/>
              </w:rPr>
              <w:t> </w:t>
            </w:r>
          </w:p>
        </w:tc>
      </w:tr>
      <w:tr w:rsidR="009C7C93" w:rsidRPr="001C29C5">
        <w:trPr>
          <w:trHeight w:val="255"/>
          <w:jc w:val="center"/>
        </w:trPr>
        <w:tc>
          <w:tcPr>
            <w:tcW w:w="3756" w:type="dxa"/>
            <w:noWrap/>
            <w:vAlign w:val="center"/>
          </w:tcPr>
          <w:p w:rsidR="009C7C93" w:rsidRPr="007B05EC" w:rsidRDefault="009C7C93" w:rsidP="00FF5A06">
            <w:pPr>
              <w:spacing w:after="0" w:line="240" w:lineRule="auto"/>
              <w:jc w:val="both"/>
              <w:rPr>
                <w:rFonts w:ascii="Palatino Linotype" w:hAnsi="Palatino Linotype"/>
                <w:sz w:val="20"/>
                <w:szCs w:val="20"/>
                <w:lang w:eastAsia="hu-HU"/>
              </w:rPr>
            </w:pPr>
            <w:r w:rsidRPr="007B05EC">
              <w:rPr>
                <w:rFonts w:ascii="Palatino Linotype" w:hAnsi="Palatino Linotype"/>
                <w:sz w:val="20"/>
                <w:szCs w:val="20"/>
                <w:lang w:eastAsia="hu-HU"/>
              </w:rPr>
              <w:t>Gyógyszer beadásánál, fogászati izolálásnál, kezeléseknél segédkezik</w:t>
            </w:r>
          </w:p>
        </w:tc>
        <w:tc>
          <w:tcPr>
            <w:tcW w:w="992" w:type="dxa"/>
            <w:gridSpan w:val="2"/>
            <w:vAlign w:val="center"/>
          </w:tcPr>
          <w:p w:rsidR="009C7C93" w:rsidRPr="001C29C5" w:rsidRDefault="009C7C93" w:rsidP="00FF5A06">
            <w:pPr>
              <w:spacing w:after="0" w:line="240" w:lineRule="auto"/>
              <w:rPr>
                <w:rFonts w:ascii="Palatino Linotype" w:hAnsi="Palatino Linotype"/>
                <w:sz w:val="20"/>
                <w:szCs w:val="20"/>
                <w:lang w:eastAsia="hu-HU"/>
              </w:rPr>
            </w:pPr>
            <w:r>
              <w:rPr>
                <w:rFonts w:ascii="Palatino Linotype" w:hAnsi="Palatino Linotype"/>
                <w:sz w:val="20"/>
                <w:szCs w:val="20"/>
                <w:lang w:eastAsia="hu-HU"/>
              </w:rPr>
              <w:t xml:space="preserve">        x</w:t>
            </w:r>
          </w:p>
        </w:tc>
        <w:tc>
          <w:tcPr>
            <w:tcW w:w="851" w:type="dxa"/>
            <w:vAlign w:val="center"/>
          </w:tcPr>
          <w:p w:rsidR="009C7C93" w:rsidRDefault="009C7C93" w:rsidP="00FF5A06">
            <w:pPr>
              <w:spacing w:after="0" w:line="240" w:lineRule="auto"/>
              <w:jc w:val="center"/>
              <w:rPr>
                <w:rFonts w:ascii="Palatino Linotype" w:hAnsi="Palatino Linotype"/>
                <w:sz w:val="20"/>
                <w:szCs w:val="20"/>
                <w:lang w:eastAsia="hu-HU"/>
              </w:rPr>
            </w:pPr>
          </w:p>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p w:rsidR="009C7C93" w:rsidRPr="001C29C5" w:rsidRDefault="009C7C93" w:rsidP="00FF5A06">
            <w:pPr>
              <w:spacing w:after="0" w:line="240" w:lineRule="auto"/>
              <w:jc w:val="center"/>
              <w:rPr>
                <w:rFonts w:ascii="Palatino Linotype" w:hAnsi="Palatino Linotype"/>
                <w:sz w:val="20"/>
                <w:szCs w:val="20"/>
                <w:lang w:eastAsia="hu-HU"/>
              </w:rPr>
            </w:pPr>
          </w:p>
        </w:tc>
        <w:tc>
          <w:tcPr>
            <w:tcW w:w="992"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r>
      <w:tr w:rsidR="009C7C93" w:rsidRPr="001C29C5">
        <w:trPr>
          <w:trHeight w:val="255"/>
          <w:jc w:val="center"/>
        </w:trPr>
        <w:tc>
          <w:tcPr>
            <w:tcW w:w="3756" w:type="dxa"/>
            <w:noWrap/>
            <w:vAlign w:val="center"/>
          </w:tcPr>
          <w:p w:rsidR="009C7C93" w:rsidRPr="007B05EC" w:rsidRDefault="009C7C93" w:rsidP="00FF5A06">
            <w:pPr>
              <w:spacing w:after="0" w:line="240" w:lineRule="auto"/>
              <w:jc w:val="both"/>
              <w:rPr>
                <w:rFonts w:ascii="Palatino Linotype" w:hAnsi="Palatino Linotype"/>
                <w:sz w:val="20"/>
                <w:szCs w:val="20"/>
                <w:lang w:eastAsia="hu-HU"/>
              </w:rPr>
            </w:pPr>
            <w:r w:rsidRPr="007B05EC">
              <w:rPr>
                <w:rFonts w:ascii="Palatino Linotype" w:hAnsi="Palatino Linotype"/>
                <w:sz w:val="20"/>
                <w:szCs w:val="20"/>
                <w:lang w:eastAsia="hu-HU"/>
              </w:rPr>
              <w:t>A fogpótlások előkészítésének és elkészítésének folyamatában segédkezik: lenyomat és minta készítésénél segédkezik, lenyomat- és rögzítő anyagok keverését végzi, rögzített és kivehető fogpótlásokat átvesz, tárol, fogpótlások szájba helyezésénél segédkezik</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851"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C7C93" w:rsidRPr="001C29C5">
        <w:trPr>
          <w:trHeight w:val="255"/>
          <w:jc w:val="center"/>
        </w:trPr>
        <w:tc>
          <w:tcPr>
            <w:tcW w:w="3756" w:type="dxa"/>
            <w:noWrap/>
            <w:vAlign w:val="center"/>
          </w:tcPr>
          <w:p w:rsidR="009C7C93" w:rsidRPr="007B05EC" w:rsidRDefault="009C7C93" w:rsidP="00FF5A06">
            <w:pPr>
              <w:spacing w:after="0" w:line="240" w:lineRule="auto"/>
              <w:jc w:val="both"/>
              <w:rPr>
                <w:rFonts w:ascii="Palatino Linotype" w:hAnsi="Palatino Linotype"/>
                <w:sz w:val="20"/>
                <w:szCs w:val="20"/>
                <w:lang w:eastAsia="hu-HU"/>
              </w:rPr>
            </w:pPr>
            <w:r w:rsidRPr="007B05EC">
              <w:rPr>
                <w:rFonts w:ascii="Palatino Linotype" w:hAnsi="Palatino Linotype"/>
                <w:sz w:val="20"/>
                <w:szCs w:val="20"/>
                <w:lang w:eastAsia="hu-HU"/>
              </w:rPr>
              <w:t>Szájsebészeti beavatkozások előtti érzéstelenítéshez, műtéti izoláláshoz, a műtéti beavatkozáshoz szükséges gyógyszereket, eszközöket, anyagokat, műszereket előkészíti; előkészíti a pácienst a beavatkozáshoz; az érzéstelenítésnél, az izolálásnál, a műtéti beavatkozásnál segédkezik; a páciens műtét utáni ellátását, megfigyelését végzi, orális higiénés tanácsot, segítséget ad</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851"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992"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r>
      <w:tr w:rsidR="009C7C93" w:rsidRPr="001C29C5">
        <w:trPr>
          <w:trHeight w:val="255"/>
          <w:jc w:val="center"/>
        </w:trPr>
        <w:tc>
          <w:tcPr>
            <w:tcW w:w="3756" w:type="dxa"/>
            <w:noWrap/>
            <w:vAlign w:val="center"/>
          </w:tcPr>
          <w:p w:rsidR="009C7C93" w:rsidRPr="007B05EC" w:rsidRDefault="009C7C93" w:rsidP="00FF5A06">
            <w:pPr>
              <w:spacing w:after="0" w:line="240" w:lineRule="auto"/>
              <w:jc w:val="both"/>
              <w:rPr>
                <w:rFonts w:ascii="Palatino Linotype" w:hAnsi="Palatino Linotype"/>
                <w:sz w:val="20"/>
                <w:szCs w:val="20"/>
                <w:lang w:eastAsia="hu-HU"/>
              </w:rPr>
            </w:pPr>
            <w:r w:rsidRPr="007B05EC">
              <w:rPr>
                <w:rFonts w:ascii="Palatino Linotype" w:hAnsi="Palatino Linotype"/>
                <w:sz w:val="20"/>
                <w:szCs w:val="20"/>
                <w:lang w:eastAsia="hu-HU"/>
              </w:rPr>
              <w:t>A szájnyálkahártya és fogágy betegségeinek kezelésénél, parodontológiai műtéteknél a szükséges gyógyszereket, anyagokat, eszközöket előkészíti, a kezeléseknél, beavatkozásoknál segédkezik, műtéti beavatkozás után orális higiénés tanácsot, segítséget ad</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851"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992"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r>
      <w:tr w:rsidR="009C7C93" w:rsidRPr="001C29C5">
        <w:trPr>
          <w:trHeight w:val="255"/>
          <w:jc w:val="center"/>
        </w:trPr>
        <w:tc>
          <w:tcPr>
            <w:tcW w:w="3756" w:type="dxa"/>
            <w:noWrap/>
            <w:vAlign w:val="center"/>
          </w:tcPr>
          <w:p w:rsidR="009C7C93" w:rsidRPr="007B05EC" w:rsidRDefault="009C7C93" w:rsidP="00FF5A06">
            <w:pPr>
              <w:spacing w:after="0" w:line="240" w:lineRule="auto"/>
              <w:jc w:val="both"/>
              <w:rPr>
                <w:rFonts w:ascii="Palatino Linotype" w:hAnsi="Palatino Linotype"/>
                <w:sz w:val="20"/>
                <w:szCs w:val="20"/>
                <w:lang w:eastAsia="hu-HU"/>
              </w:rPr>
            </w:pPr>
            <w:r w:rsidRPr="007B05EC">
              <w:rPr>
                <w:rFonts w:ascii="Palatino Linotype" w:hAnsi="Palatino Linotype"/>
                <w:sz w:val="20"/>
                <w:szCs w:val="20"/>
                <w:lang w:eastAsia="hu-HU"/>
              </w:rPr>
              <w:t xml:space="preserve">Képalkotó módszereket alkalmaz, előkészít, végez, a képalkotó vizsgálatok készítésének eszközeit, anyagait alkalmazza, sugárvédelmi szabályokat betartja, a pácienst elhelyezi és a tubust beállítja a képalkotó vizsgálatokhoz, </w:t>
            </w:r>
            <w:r w:rsidRPr="007B05EC">
              <w:rPr>
                <w:rFonts w:ascii="Palatino Linotype" w:hAnsi="Palatino Linotype"/>
                <w:sz w:val="20"/>
                <w:szCs w:val="20"/>
                <w:lang w:eastAsia="hu-HU"/>
              </w:rPr>
              <w:lastRenderedPageBreak/>
              <w:t>fogászati röntgenfelvételt készít és tárol, a hibásan készült röntgenfelvételt felismeri</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lastRenderedPageBreak/>
              <w:t>x</w:t>
            </w:r>
          </w:p>
        </w:tc>
        <w:tc>
          <w:tcPr>
            <w:tcW w:w="851"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r>
      <w:tr w:rsidR="009C7C93" w:rsidRPr="001C29C5">
        <w:trPr>
          <w:trHeight w:val="255"/>
          <w:jc w:val="center"/>
        </w:trPr>
        <w:tc>
          <w:tcPr>
            <w:tcW w:w="3756" w:type="dxa"/>
            <w:noWrap/>
            <w:vAlign w:val="center"/>
          </w:tcPr>
          <w:p w:rsidR="009C7C93" w:rsidRPr="007B05EC" w:rsidRDefault="009C7C93" w:rsidP="00FF5A06">
            <w:pPr>
              <w:spacing w:after="0" w:line="240" w:lineRule="auto"/>
              <w:jc w:val="both"/>
              <w:rPr>
                <w:rFonts w:ascii="Palatino Linotype" w:hAnsi="Palatino Linotype"/>
                <w:sz w:val="20"/>
                <w:szCs w:val="20"/>
                <w:lang w:eastAsia="hu-HU"/>
              </w:rPr>
            </w:pPr>
            <w:r w:rsidRPr="007B05EC">
              <w:rPr>
                <w:rFonts w:ascii="Palatino Linotype" w:hAnsi="Palatino Linotype"/>
                <w:sz w:val="20"/>
                <w:szCs w:val="20"/>
                <w:lang w:eastAsia="hu-HU"/>
              </w:rPr>
              <w:lastRenderedPageBreak/>
              <w:t>Segédkezik a fogszín kiválasztásában</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851"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C7C93" w:rsidRPr="001C29C5">
        <w:trPr>
          <w:trHeight w:val="255"/>
          <w:jc w:val="center"/>
        </w:trPr>
        <w:tc>
          <w:tcPr>
            <w:tcW w:w="3756" w:type="dxa"/>
            <w:noWrap/>
            <w:vAlign w:val="center"/>
          </w:tcPr>
          <w:p w:rsidR="009C7C93" w:rsidRPr="007B05EC" w:rsidRDefault="009C7C93" w:rsidP="00FF5A06">
            <w:pPr>
              <w:spacing w:after="0" w:line="240" w:lineRule="auto"/>
              <w:jc w:val="both"/>
              <w:rPr>
                <w:rFonts w:ascii="Palatino Linotype" w:hAnsi="Palatino Linotype"/>
                <w:sz w:val="20"/>
                <w:szCs w:val="20"/>
                <w:lang w:eastAsia="hu-HU"/>
              </w:rPr>
            </w:pPr>
            <w:r w:rsidRPr="007B05EC">
              <w:rPr>
                <w:rFonts w:ascii="Palatino Linotype" w:hAnsi="Palatino Linotype"/>
                <w:sz w:val="20"/>
                <w:szCs w:val="20"/>
                <w:lang w:eastAsia="hu-HU"/>
              </w:rPr>
              <w:t>A jellegzetes, fogazatra kiterjedő fájdalom megfigyelésében segít</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r>
      <w:tr w:rsidR="009C7C93" w:rsidRPr="001C29C5">
        <w:trPr>
          <w:trHeight w:val="255"/>
          <w:jc w:val="center"/>
        </w:trPr>
        <w:tc>
          <w:tcPr>
            <w:tcW w:w="3756" w:type="dxa"/>
            <w:noWrap/>
            <w:vAlign w:val="center"/>
          </w:tcPr>
          <w:p w:rsidR="009C7C93" w:rsidRPr="007B05EC" w:rsidRDefault="009C7C93" w:rsidP="00FF5A06">
            <w:pPr>
              <w:spacing w:after="0" w:line="240" w:lineRule="auto"/>
              <w:jc w:val="both"/>
              <w:rPr>
                <w:rFonts w:ascii="Palatino Linotype" w:hAnsi="Palatino Linotype"/>
                <w:sz w:val="20"/>
                <w:szCs w:val="20"/>
                <w:lang w:eastAsia="hu-HU"/>
              </w:rPr>
            </w:pPr>
            <w:r w:rsidRPr="000F6396">
              <w:rPr>
                <w:rFonts w:ascii="Palatino Linotype" w:hAnsi="Palatino Linotype"/>
                <w:sz w:val="20"/>
                <w:szCs w:val="20"/>
                <w:lang w:eastAsia="hu-HU"/>
              </w:rPr>
              <w:t>A páciens félelmét, szorongását oldja, lelki támaszt nyújt</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r>
      <w:tr w:rsidR="009C7C93" w:rsidRPr="001C29C5">
        <w:trPr>
          <w:trHeight w:val="255"/>
          <w:jc w:val="center"/>
        </w:trPr>
        <w:tc>
          <w:tcPr>
            <w:tcW w:w="3756" w:type="dxa"/>
            <w:noWrap/>
            <w:vAlign w:val="center"/>
          </w:tcPr>
          <w:p w:rsidR="009C7C93" w:rsidRPr="000F6396" w:rsidRDefault="009C7C93" w:rsidP="00FF5A06">
            <w:pPr>
              <w:spacing w:after="0" w:line="240" w:lineRule="auto"/>
              <w:jc w:val="both"/>
              <w:rPr>
                <w:rFonts w:ascii="Palatino Linotype" w:hAnsi="Palatino Linotype"/>
                <w:sz w:val="20"/>
                <w:szCs w:val="20"/>
                <w:lang w:eastAsia="hu-HU"/>
              </w:rPr>
            </w:pPr>
            <w:r w:rsidRPr="000F6396">
              <w:rPr>
                <w:rFonts w:ascii="Palatino Linotype" w:hAnsi="Palatino Linotype"/>
                <w:sz w:val="20"/>
                <w:szCs w:val="20"/>
                <w:lang w:eastAsia="hu-HU"/>
              </w:rPr>
              <w:t>Munkakörében előírt adminisztrációs tevékenységet végez, dokumentál</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C7C93" w:rsidRPr="001C29C5">
        <w:trPr>
          <w:trHeight w:val="255"/>
          <w:jc w:val="center"/>
        </w:trPr>
        <w:tc>
          <w:tcPr>
            <w:tcW w:w="3756" w:type="dxa"/>
            <w:noWrap/>
            <w:vAlign w:val="center"/>
          </w:tcPr>
          <w:p w:rsidR="009C7C93" w:rsidRPr="000F6396" w:rsidRDefault="009C7C93" w:rsidP="00FF5A06">
            <w:pPr>
              <w:spacing w:after="0" w:line="240" w:lineRule="auto"/>
              <w:jc w:val="both"/>
              <w:rPr>
                <w:rFonts w:ascii="Palatino Linotype" w:hAnsi="Palatino Linotype"/>
                <w:sz w:val="20"/>
                <w:szCs w:val="20"/>
                <w:lang w:eastAsia="hu-HU"/>
              </w:rPr>
            </w:pPr>
            <w:r w:rsidRPr="000F6396">
              <w:rPr>
                <w:rFonts w:ascii="Palatino Linotype" w:hAnsi="Palatino Linotype"/>
                <w:sz w:val="20"/>
                <w:szCs w:val="20"/>
                <w:lang w:eastAsia="hu-HU"/>
              </w:rPr>
              <w:t>A páciensek körében szájhigiénés oktatást végez, a fogak és a szájüreg tisztításának módjait bemutatja</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r>
      <w:tr w:rsidR="009C7C93" w:rsidRPr="001C29C5">
        <w:trPr>
          <w:trHeight w:val="255"/>
          <w:jc w:val="center"/>
        </w:trPr>
        <w:tc>
          <w:tcPr>
            <w:tcW w:w="3756" w:type="dxa"/>
            <w:noWrap/>
            <w:vAlign w:val="center"/>
          </w:tcPr>
          <w:p w:rsidR="009C7C93" w:rsidRPr="000F6396" w:rsidRDefault="009C7C93" w:rsidP="00FF5A06">
            <w:pPr>
              <w:spacing w:after="0" w:line="240" w:lineRule="auto"/>
              <w:jc w:val="both"/>
              <w:rPr>
                <w:rFonts w:ascii="Palatino Linotype" w:hAnsi="Palatino Linotype"/>
                <w:sz w:val="20"/>
                <w:szCs w:val="20"/>
                <w:lang w:eastAsia="hu-HU"/>
              </w:rPr>
            </w:pPr>
            <w:r w:rsidRPr="000F6396">
              <w:rPr>
                <w:rFonts w:ascii="Palatino Linotype" w:hAnsi="Palatino Linotype"/>
                <w:sz w:val="20"/>
                <w:szCs w:val="20"/>
                <w:lang w:eastAsia="hu-HU"/>
              </w:rPr>
              <w:t>Fogászati prevenciós és táplálkozási tanácsadást végez fogászati problémákra vonatkozóan</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r>
      <w:tr w:rsidR="009C7C93" w:rsidRPr="001C29C5">
        <w:trPr>
          <w:trHeight w:val="255"/>
          <w:jc w:val="center"/>
        </w:trPr>
        <w:tc>
          <w:tcPr>
            <w:tcW w:w="3756" w:type="dxa"/>
            <w:noWrap/>
            <w:vAlign w:val="center"/>
          </w:tcPr>
          <w:p w:rsidR="009C7C93" w:rsidRPr="000F6396" w:rsidRDefault="009C7C93" w:rsidP="00FF5A06">
            <w:pPr>
              <w:spacing w:after="0" w:line="240" w:lineRule="auto"/>
              <w:jc w:val="both"/>
              <w:rPr>
                <w:rFonts w:ascii="Palatino Linotype" w:hAnsi="Palatino Linotype"/>
                <w:sz w:val="20"/>
                <w:szCs w:val="20"/>
                <w:lang w:eastAsia="hu-HU"/>
              </w:rPr>
            </w:pPr>
            <w:r w:rsidRPr="000F6396">
              <w:rPr>
                <w:rFonts w:ascii="Palatino Linotype" w:hAnsi="Palatino Linotype"/>
                <w:sz w:val="20"/>
                <w:szCs w:val="20"/>
                <w:lang w:eastAsia="hu-HU"/>
              </w:rPr>
              <w:t>A fogászati kezelésekkel kapcsolatos, speciális szájhigiéné végzésében segíti a beteget</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r>
      <w:tr w:rsidR="009C7C93" w:rsidRPr="001C29C5">
        <w:trPr>
          <w:trHeight w:val="255"/>
          <w:jc w:val="center"/>
        </w:trPr>
        <w:tc>
          <w:tcPr>
            <w:tcW w:w="3756" w:type="dxa"/>
            <w:noWrap/>
            <w:vAlign w:val="center"/>
          </w:tcPr>
          <w:p w:rsidR="009C7C93" w:rsidRPr="000F6396" w:rsidRDefault="009C7C93" w:rsidP="00FF5A06">
            <w:pPr>
              <w:spacing w:after="0" w:line="240" w:lineRule="auto"/>
              <w:jc w:val="both"/>
              <w:rPr>
                <w:rFonts w:ascii="Palatino Linotype" w:hAnsi="Palatino Linotype"/>
                <w:sz w:val="20"/>
                <w:szCs w:val="20"/>
                <w:lang w:eastAsia="hu-HU"/>
              </w:rPr>
            </w:pPr>
            <w:r w:rsidRPr="00367EF1">
              <w:rPr>
                <w:rFonts w:ascii="Palatino Linotype" w:hAnsi="Palatino Linotype"/>
                <w:sz w:val="20"/>
                <w:szCs w:val="20"/>
                <w:lang w:eastAsia="hu-HU"/>
              </w:rPr>
              <w:t>Fogászati szűrővizsgálatokban, góckutatásban segédkezik</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r>
      <w:tr w:rsidR="009C7C93" w:rsidRPr="001C29C5">
        <w:trPr>
          <w:trHeight w:val="255"/>
          <w:jc w:val="center"/>
        </w:trPr>
        <w:tc>
          <w:tcPr>
            <w:tcW w:w="3756" w:type="dxa"/>
            <w:noWrap/>
            <w:vAlign w:val="center"/>
          </w:tcPr>
          <w:p w:rsidR="009C7C93" w:rsidRPr="00367EF1" w:rsidRDefault="009C7C93" w:rsidP="00FF5A06">
            <w:pPr>
              <w:spacing w:after="0" w:line="240" w:lineRule="auto"/>
              <w:jc w:val="both"/>
              <w:rPr>
                <w:rFonts w:ascii="Palatino Linotype" w:hAnsi="Palatino Linotype"/>
                <w:sz w:val="20"/>
                <w:szCs w:val="20"/>
                <w:lang w:eastAsia="hu-HU"/>
              </w:rPr>
            </w:pPr>
            <w:r w:rsidRPr="00367EF1">
              <w:rPr>
                <w:rFonts w:ascii="Palatino Linotype" w:hAnsi="Palatino Linotype"/>
                <w:sz w:val="20"/>
                <w:szCs w:val="20"/>
                <w:lang w:eastAsia="hu-HU"/>
              </w:rPr>
              <w:t>Közreműködik várandósok fogászati gondozásában</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r>
      <w:tr w:rsidR="009C7C93" w:rsidRPr="001C29C5">
        <w:trPr>
          <w:trHeight w:val="255"/>
          <w:jc w:val="center"/>
        </w:trPr>
        <w:tc>
          <w:tcPr>
            <w:tcW w:w="3756" w:type="dxa"/>
            <w:noWrap/>
            <w:vAlign w:val="center"/>
          </w:tcPr>
          <w:p w:rsidR="009C7C93" w:rsidRPr="00367EF1" w:rsidRDefault="009C7C93" w:rsidP="00FF5A06">
            <w:pPr>
              <w:spacing w:after="0" w:line="240" w:lineRule="auto"/>
              <w:jc w:val="both"/>
              <w:rPr>
                <w:rFonts w:ascii="Palatino Linotype" w:hAnsi="Palatino Linotype"/>
                <w:sz w:val="20"/>
                <w:szCs w:val="20"/>
                <w:lang w:eastAsia="hu-HU"/>
              </w:rPr>
            </w:pPr>
            <w:r w:rsidRPr="00683C5C">
              <w:rPr>
                <w:rFonts w:ascii="Palatino Linotype" w:hAnsi="Palatino Linotype"/>
                <w:sz w:val="20"/>
                <w:szCs w:val="20"/>
                <w:lang w:eastAsia="hu-HU"/>
              </w:rPr>
              <w:t>Egészségnevelési programokban vesz részt egészséges és beteg felnőtt közösségekben, fogyatékkal élő páciensek körében</w:t>
            </w:r>
          </w:p>
        </w:tc>
        <w:tc>
          <w:tcPr>
            <w:tcW w:w="992" w:type="dxa"/>
            <w:gridSpan w:val="2"/>
            <w:vAlign w:val="center"/>
          </w:tcPr>
          <w:p w:rsidR="009C7C93"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vAlign w:val="center"/>
          </w:tcPr>
          <w:p w:rsidR="009C7C93"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3"/>
            <w:vAlign w:val="center"/>
          </w:tcPr>
          <w:p w:rsidR="009C7C93"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r>
      <w:tr w:rsidR="009C7C93" w:rsidRPr="001C29C5">
        <w:trPr>
          <w:trHeight w:val="677"/>
          <w:jc w:val="center"/>
        </w:trPr>
        <w:tc>
          <w:tcPr>
            <w:tcW w:w="3756" w:type="dxa"/>
            <w:noWrap/>
            <w:vAlign w:val="center"/>
          </w:tcPr>
          <w:p w:rsidR="009C7C93" w:rsidRPr="00367EF1" w:rsidRDefault="009C7C93" w:rsidP="00FF5A06">
            <w:pPr>
              <w:spacing w:after="0" w:line="240" w:lineRule="auto"/>
              <w:jc w:val="both"/>
              <w:rPr>
                <w:rFonts w:ascii="Palatino Linotype" w:hAnsi="Palatino Linotype"/>
                <w:sz w:val="20"/>
                <w:szCs w:val="20"/>
                <w:lang w:eastAsia="hu-HU"/>
              </w:rPr>
            </w:pPr>
            <w:r w:rsidRPr="00367EF1">
              <w:rPr>
                <w:rFonts w:ascii="Palatino Linotype" w:hAnsi="Palatino Linotype"/>
                <w:sz w:val="20"/>
                <w:szCs w:val="20"/>
                <w:lang w:eastAsia="hu-HU"/>
              </w:rPr>
              <w:t>Környezet-, tűz-, munka- és balesetvédelmi szabályokat betart</w:t>
            </w:r>
          </w:p>
        </w:tc>
        <w:tc>
          <w:tcPr>
            <w:tcW w:w="992" w:type="dxa"/>
            <w:gridSpan w:val="2"/>
            <w:noWrap/>
            <w:vAlign w:val="center"/>
          </w:tcPr>
          <w:p w:rsidR="009C7C93" w:rsidRDefault="009C7C93" w:rsidP="00FF5A06">
            <w:pPr>
              <w:spacing w:after="0" w:line="240" w:lineRule="auto"/>
              <w:jc w:val="center"/>
              <w:rPr>
                <w:rFonts w:ascii="Palatino Linotype" w:hAnsi="Palatino Linotype"/>
                <w:sz w:val="20"/>
                <w:szCs w:val="20"/>
                <w:lang w:eastAsia="hu-HU"/>
              </w:rPr>
            </w:pPr>
          </w:p>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p w:rsidR="009C7C93" w:rsidRPr="001C29C5" w:rsidRDefault="009C7C93" w:rsidP="00FF5A06">
            <w:pPr>
              <w:spacing w:after="0" w:line="240" w:lineRule="auto"/>
              <w:jc w:val="center"/>
              <w:rPr>
                <w:rFonts w:ascii="Palatino Linotype" w:hAnsi="Palatino Linotype"/>
                <w:sz w:val="20"/>
                <w:szCs w:val="20"/>
                <w:lang w:eastAsia="hu-HU"/>
              </w:rPr>
            </w:pPr>
          </w:p>
        </w:tc>
        <w:tc>
          <w:tcPr>
            <w:tcW w:w="851" w:type="dxa"/>
            <w:vAlign w:val="center"/>
          </w:tcPr>
          <w:p w:rsidR="009C7C93" w:rsidRPr="001C29C5" w:rsidRDefault="009C7C93" w:rsidP="00FF5A06">
            <w:pPr>
              <w:spacing w:after="0" w:line="240" w:lineRule="auto"/>
              <w:rPr>
                <w:rFonts w:ascii="Palatino Linotype" w:hAnsi="Palatino Linotype"/>
                <w:sz w:val="20"/>
                <w:szCs w:val="20"/>
                <w:lang w:eastAsia="hu-HU"/>
              </w:rPr>
            </w:pPr>
            <w:r>
              <w:rPr>
                <w:rFonts w:ascii="Palatino Linotype" w:hAnsi="Palatino Linotype"/>
                <w:sz w:val="20"/>
                <w:szCs w:val="20"/>
                <w:lang w:eastAsia="hu-HU"/>
              </w:rPr>
              <w:t xml:space="preserve">      x</w:t>
            </w:r>
          </w:p>
        </w:tc>
        <w:tc>
          <w:tcPr>
            <w:tcW w:w="992"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C29C5">
              <w:rPr>
                <w:rFonts w:ascii="Palatino Linotype" w:hAnsi="Palatino Linotype"/>
                <w:sz w:val="20"/>
                <w:szCs w:val="20"/>
                <w:lang w:eastAsia="hu-HU"/>
              </w:rPr>
              <w:t> </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sidRPr="001C29C5">
              <w:rPr>
                <w:rFonts w:ascii="Palatino Linotype" w:hAnsi="Palatino Linotype"/>
                <w:sz w:val="20"/>
                <w:szCs w:val="20"/>
                <w:lang w:eastAsia="hu-HU"/>
              </w:rPr>
              <w:t> </w:t>
            </w: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sidRPr="001C29C5">
              <w:rPr>
                <w:rFonts w:ascii="Palatino Linotype" w:hAnsi="Palatino Linotype"/>
                <w:sz w:val="20"/>
                <w:szCs w:val="20"/>
                <w:lang w:eastAsia="hu-HU"/>
              </w:rPr>
              <w:t> </w:t>
            </w:r>
            <w:r>
              <w:rPr>
                <w:rFonts w:ascii="Palatino Linotype" w:hAnsi="Palatino Linotype"/>
                <w:sz w:val="20"/>
                <w:szCs w:val="20"/>
                <w:lang w:eastAsia="hu-HU"/>
              </w:rPr>
              <w:t>x</w:t>
            </w: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C29C5">
              <w:rPr>
                <w:rFonts w:ascii="Palatino Linotype" w:hAnsi="Palatino Linotype"/>
                <w:sz w:val="20"/>
                <w:szCs w:val="20"/>
                <w:lang w:eastAsia="hu-HU"/>
              </w:rPr>
              <w:t> </w:t>
            </w:r>
          </w:p>
        </w:tc>
      </w:tr>
      <w:tr w:rsidR="009C7C93" w:rsidRPr="001C29C5">
        <w:trPr>
          <w:trHeight w:val="360"/>
          <w:jc w:val="center"/>
        </w:trPr>
        <w:tc>
          <w:tcPr>
            <w:tcW w:w="9463" w:type="dxa"/>
            <w:gridSpan w:val="12"/>
            <w:noWrap/>
            <w:vAlign w:val="center"/>
          </w:tcPr>
          <w:p w:rsidR="009C7C93" w:rsidRPr="001C29C5" w:rsidRDefault="009C7C93" w:rsidP="00FF5A06">
            <w:pPr>
              <w:spacing w:after="0" w:line="240" w:lineRule="auto"/>
              <w:jc w:val="center"/>
              <w:rPr>
                <w:rFonts w:ascii="Palatino Linotype" w:hAnsi="Palatino Linotype"/>
                <w:sz w:val="20"/>
                <w:szCs w:val="20"/>
                <w:lang w:eastAsia="hu-HU"/>
              </w:rPr>
            </w:pPr>
            <w:r w:rsidRPr="001C29C5">
              <w:rPr>
                <w:rFonts w:ascii="Palatino Linotype" w:hAnsi="Palatino Linotype"/>
                <w:sz w:val="20"/>
                <w:szCs w:val="20"/>
                <w:lang w:eastAsia="hu-HU"/>
              </w:rPr>
              <w:t>SZAKMAI ISMERETEK</w:t>
            </w:r>
          </w:p>
        </w:tc>
      </w:tr>
      <w:tr w:rsidR="009C7C93" w:rsidRPr="001C29C5">
        <w:trPr>
          <w:trHeight w:val="255"/>
          <w:jc w:val="center"/>
        </w:trPr>
        <w:tc>
          <w:tcPr>
            <w:tcW w:w="3756" w:type="dxa"/>
            <w:noWrap/>
            <w:vAlign w:val="center"/>
          </w:tcPr>
          <w:p w:rsidR="009C7C93" w:rsidRPr="007B05EC" w:rsidRDefault="009C7C93" w:rsidP="00FF5A06">
            <w:pPr>
              <w:spacing w:after="0" w:line="240" w:lineRule="auto"/>
              <w:jc w:val="both"/>
              <w:rPr>
                <w:rFonts w:ascii="Palatino Linotype" w:hAnsi="Palatino Linotype"/>
                <w:sz w:val="20"/>
                <w:szCs w:val="20"/>
                <w:lang w:eastAsia="hu-HU"/>
              </w:rPr>
            </w:pPr>
            <w:r w:rsidRPr="00367EF1">
              <w:rPr>
                <w:rFonts w:ascii="Palatino Linotype" w:hAnsi="Palatino Linotype"/>
                <w:sz w:val="20"/>
                <w:szCs w:val="20"/>
                <w:lang w:eastAsia="hu-HU"/>
              </w:rPr>
              <w:t>Orális anatómia</w:t>
            </w:r>
          </w:p>
        </w:tc>
        <w:tc>
          <w:tcPr>
            <w:tcW w:w="932"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33"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0"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C7C93" w:rsidRPr="001C29C5">
        <w:trPr>
          <w:trHeight w:val="255"/>
          <w:jc w:val="center"/>
        </w:trPr>
        <w:tc>
          <w:tcPr>
            <w:tcW w:w="3756" w:type="dxa"/>
            <w:noWrap/>
            <w:vAlign w:val="center"/>
          </w:tcPr>
          <w:p w:rsidR="009C7C93" w:rsidRPr="007B05EC" w:rsidRDefault="009C7C93" w:rsidP="00FF5A06">
            <w:pPr>
              <w:spacing w:after="0" w:line="240" w:lineRule="auto"/>
              <w:jc w:val="both"/>
              <w:rPr>
                <w:rFonts w:ascii="Palatino Linotype" w:hAnsi="Palatino Linotype"/>
                <w:sz w:val="20"/>
                <w:szCs w:val="20"/>
                <w:lang w:eastAsia="hu-HU"/>
              </w:rPr>
            </w:pPr>
            <w:r w:rsidRPr="00367EF1">
              <w:rPr>
                <w:rFonts w:ascii="Palatino Linotype" w:hAnsi="Palatino Linotype"/>
                <w:sz w:val="20"/>
                <w:szCs w:val="20"/>
                <w:lang w:eastAsia="hu-HU"/>
              </w:rPr>
              <w:t>Általános és szájpatológia</w:t>
            </w:r>
          </w:p>
        </w:tc>
        <w:tc>
          <w:tcPr>
            <w:tcW w:w="932"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33"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0"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C7C93" w:rsidRPr="001C29C5">
        <w:trPr>
          <w:trHeight w:val="255"/>
          <w:jc w:val="center"/>
        </w:trPr>
        <w:tc>
          <w:tcPr>
            <w:tcW w:w="3756" w:type="dxa"/>
            <w:noWrap/>
            <w:vAlign w:val="center"/>
          </w:tcPr>
          <w:p w:rsidR="009C7C93" w:rsidRPr="007B05EC" w:rsidRDefault="009C7C93" w:rsidP="00FF5A06">
            <w:pPr>
              <w:spacing w:after="0" w:line="240" w:lineRule="auto"/>
              <w:jc w:val="both"/>
              <w:rPr>
                <w:rFonts w:ascii="Palatino Linotype" w:hAnsi="Palatino Linotype"/>
                <w:sz w:val="20"/>
                <w:szCs w:val="20"/>
                <w:lang w:eastAsia="hu-HU"/>
              </w:rPr>
            </w:pPr>
            <w:r w:rsidRPr="00367EF1">
              <w:rPr>
                <w:rFonts w:ascii="Palatino Linotype" w:hAnsi="Palatino Linotype"/>
                <w:sz w:val="20"/>
                <w:szCs w:val="20"/>
                <w:lang w:eastAsia="hu-HU"/>
              </w:rPr>
              <w:t>Fogászati váró és rendelő speciális munkavédelmi tudnivalói</w:t>
            </w:r>
          </w:p>
        </w:tc>
        <w:tc>
          <w:tcPr>
            <w:tcW w:w="932"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33"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0"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r>
      <w:tr w:rsidR="009C7C93" w:rsidRPr="001C29C5">
        <w:trPr>
          <w:trHeight w:val="255"/>
          <w:jc w:val="center"/>
        </w:trPr>
        <w:tc>
          <w:tcPr>
            <w:tcW w:w="3756" w:type="dxa"/>
            <w:noWrap/>
            <w:vAlign w:val="center"/>
          </w:tcPr>
          <w:p w:rsidR="009C7C93" w:rsidRPr="007B05EC" w:rsidRDefault="009C7C93" w:rsidP="00FF5A06">
            <w:pPr>
              <w:spacing w:after="0" w:line="240" w:lineRule="auto"/>
              <w:jc w:val="both"/>
              <w:rPr>
                <w:rFonts w:ascii="Palatino Linotype" w:hAnsi="Palatino Linotype"/>
                <w:sz w:val="20"/>
                <w:szCs w:val="20"/>
                <w:lang w:eastAsia="hu-HU"/>
              </w:rPr>
            </w:pPr>
            <w:r w:rsidRPr="00367EF1">
              <w:rPr>
                <w:rFonts w:ascii="Palatino Linotype" w:hAnsi="Palatino Linotype"/>
                <w:sz w:val="20"/>
                <w:szCs w:val="20"/>
                <w:lang w:eastAsia="hu-HU"/>
              </w:rPr>
              <w:t>Fogorvosi váró berendezése</w:t>
            </w:r>
          </w:p>
        </w:tc>
        <w:tc>
          <w:tcPr>
            <w:tcW w:w="932"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33"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0"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r>
      <w:tr w:rsidR="009C7C93" w:rsidRPr="001C29C5">
        <w:trPr>
          <w:trHeight w:val="255"/>
          <w:jc w:val="center"/>
        </w:trPr>
        <w:tc>
          <w:tcPr>
            <w:tcW w:w="3756" w:type="dxa"/>
            <w:noWrap/>
            <w:vAlign w:val="center"/>
          </w:tcPr>
          <w:p w:rsidR="009C7C93" w:rsidRPr="007B05EC" w:rsidRDefault="009C7C93" w:rsidP="00FF5A06">
            <w:pPr>
              <w:spacing w:after="0" w:line="240" w:lineRule="auto"/>
              <w:jc w:val="both"/>
              <w:rPr>
                <w:rFonts w:ascii="Palatino Linotype" w:hAnsi="Palatino Linotype"/>
                <w:sz w:val="20"/>
                <w:szCs w:val="20"/>
                <w:lang w:eastAsia="hu-HU"/>
              </w:rPr>
            </w:pPr>
            <w:r w:rsidRPr="00367EF1">
              <w:rPr>
                <w:rFonts w:ascii="Palatino Linotype" w:hAnsi="Palatino Linotype"/>
                <w:sz w:val="20"/>
                <w:szCs w:val="20"/>
                <w:lang w:eastAsia="hu-HU"/>
              </w:rPr>
              <w:t>Fogorvosi rendelő műszerei, felszerelése</w:t>
            </w:r>
          </w:p>
        </w:tc>
        <w:tc>
          <w:tcPr>
            <w:tcW w:w="932"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33"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0"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r>
      <w:tr w:rsidR="009C7C93" w:rsidRPr="001C29C5">
        <w:trPr>
          <w:trHeight w:val="255"/>
          <w:jc w:val="center"/>
        </w:trPr>
        <w:tc>
          <w:tcPr>
            <w:tcW w:w="3756" w:type="dxa"/>
            <w:noWrap/>
            <w:vAlign w:val="center"/>
          </w:tcPr>
          <w:p w:rsidR="009C7C93" w:rsidRPr="007B05EC" w:rsidRDefault="009C7C93" w:rsidP="00FF5A06">
            <w:pPr>
              <w:spacing w:after="0" w:line="240" w:lineRule="auto"/>
              <w:jc w:val="both"/>
              <w:rPr>
                <w:rFonts w:ascii="Palatino Linotype" w:hAnsi="Palatino Linotype"/>
                <w:sz w:val="20"/>
                <w:szCs w:val="20"/>
                <w:lang w:eastAsia="hu-HU"/>
              </w:rPr>
            </w:pPr>
            <w:r w:rsidRPr="00367EF1">
              <w:rPr>
                <w:rFonts w:ascii="Palatino Linotype" w:hAnsi="Palatino Linotype"/>
                <w:sz w:val="20"/>
                <w:szCs w:val="20"/>
                <w:lang w:eastAsia="hu-HU"/>
              </w:rPr>
              <w:t>Fogászati radiológia</w:t>
            </w:r>
          </w:p>
        </w:tc>
        <w:tc>
          <w:tcPr>
            <w:tcW w:w="932"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933"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970"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r>
      <w:tr w:rsidR="009C7C93" w:rsidRPr="001C29C5">
        <w:trPr>
          <w:trHeight w:val="255"/>
          <w:jc w:val="center"/>
        </w:trPr>
        <w:tc>
          <w:tcPr>
            <w:tcW w:w="3756" w:type="dxa"/>
            <w:noWrap/>
            <w:vAlign w:val="center"/>
          </w:tcPr>
          <w:p w:rsidR="009C7C93" w:rsidRPr="007B05EC" w:rsidRDefault="009C7C93" w:rsidP="00FF5A06">
            <w:pPr>
              <w:spacing w:after="0" w:line="240" w:lineRule="auto"/>
              <w:jc w:val="both"/>
              <w:rPr>
                <w:rFonts w:ascii="Palatino Linotype" w:hAnsi="Palatino Linotype"/>
                <w:sz w:val="20"/>
                <w:szCs w:val="20"/>
                <w:lang w:eastAsia="hu-HU"/>
              </w:rPr>
            </w:pPr>
            <w:r w:rsidRPr="00367EF1">
              <w:rPr>
                <w:rFonts w:ascii="Palatino Linotype" w:hAnsi="Palatino Linotype"/>
                <w:sz w:val="20"/>
                <w:szCs w:val="20"/>
                <w:lang w:eastAsia="hu-HU"/>
              </w:rPr>
              <w:t>Különleges képalkotó módszerek</w:t>
            </w:r>
          </w:p>
        </w:tc>
        <w:tc>
          <w:tcPr>
            <w:tcW w:w="932"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933"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970"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r>
      <w:tr w:rsidR="009C7C93" w:rsidRPr="001C29C5">
        <w:trPr>
          <w:trHeight w:val="255"/>
          <w:jc w:val="center"/>
        </w:trPr>
        <w:tc>
          <w:tcPr>
            <w:tcW w:w="3756" w:type="dxa"/>
            <w:noWrap/>
            <w:vAlign w:val="center"/>
          </w:tcPr>
          <w:p w:rsidR="009C7C93" w:rsidRPr="007B05EC" w:rsidRDefault="009C7C93" w:rsidP="00FF5A06">
            <w:pPr>
              <w:spacing w:after="0" w:line="240" w:lineRule="auto"/>
              <w:jc w:val="both"/>
              <w:rPr>
                <w:rFonts w:ascii="Palatino Linotype" w:hAnsi="Palatino Linotype"/>
                <w:sz w:val="20"/>
                <w:szCs w:val="20"/>
                <w:lang w:eastAsia="hu-HU"/>
              </w:rPr>
            </w:pPr>
            <w:r w:rsidRPr="00A626E1">
              <w:rPr>
                <w:rFonts w:ascii="Palatino Linotype" w:hAnsi="Palatino Linotype"/>
                <w:sz w:val="20"/>
                <w:szCs w:val="20"/>
                <w:lang w:eastAsia="hu-HU"/>
              </w:rPr>
              <w:t>Sugárvédelem</w:t>
            </w:r>
          </w:p>
        </w:tc>
        <w:tc>
          <w:tcPr>
            <w:tcW w:w="932"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933"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970"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r>
      <w:tr w:rsidR="009C7C93" w:rsidRPr="001C29C5">
        <w:trPr>
          <w:trHeight w:val="255"/>
          <w:jc w:val="center"/>
        </w:trPr>
        <w:tc>
          <w:tcPr>
            <w:tcW w:w="3756" w:type="dxa"/>
            <w:noWrap/>
            <w:vAlign w:val="center"/>
          </w:tcPr>
          <w:p w:rsidR="009C7C93" w:rsidRPr="00A626E1" w:rsidRDefault="009C7C93" w:rsidP="00FF5A06">
            <w:pPr>
              <w:spacing w:after="0" w:line="240" w:lineRule="auto"/>
              <w:jc w:val="both"/>
              <w:rPr>
                <w:rFonts w:ascii="Palatino Linotype" w:hAnsi="Palatino Linotype"/>
                <w:sz w:val="20"/>
                <w:szCs w:val="20"/>
                <w:lang w:eastAsia="hu-HU"/>
              </w:rPr>
            </w:pPr>
            <w:r w:rsidRPr="00A626E1">
              <w:rPr>
                <w:rFonts w:ascii="Palatino Linotype" w:hAnsi="Palatino Linotype"/>
                <w:sz w:val="20"/>
                <w:szCs w:val="20"/>
                <w:lang w:eastAsia="hu-HU"/>
              </w:rPr>
              <w:t>Góckutatás</w:t>
            </w:r>
          </w:p>
        </w:tc>
        <w:tc>
          <w:tcPr>
            <w:tcW w:w="932"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33"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0"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r>
      <w:tr w:rsidR="009C7C93" w:rsidRPr="001C29C5">
        <w:trPr>
          <w:trHeight w:val="255"/>
          <w:jc w:val="center"/>
        </w:trPr>
        <w:tc>
          <w:tcPr>
            <w:tcW w:w="3756" w:type="dxa"/>
            <w:noWrap/>
            <w:vAlign w:val="center"/>
          </w:tcPr>
          <w:p w:rsidR="009C7C93" w:rsidRPr="00A626E1" w:rsidRDefault="009C7C93" w:rsidP="00FF5A06">
            <w:pPr>
              <w:spacing w:after="0" w:line="240" w:lineRule="auto"/>
              <w:jc w:val="both"/>
              <w:rPr>
                <w:rFonts w:ascii="Palatino Linotype" w:hAnsi="Palatino Linotype"/>
                <w:sz w:val="20"/>
                <w:szCs w:val="20"/>
                <w:lang w:eastAsia="hu-HU"/>
              </w:rPr>
            </w:pPr>
            <w:r w:rsidRPr="00A626E1">
              <w:rPr>
                <w:rFonts w:ascii="Palatino Linotype" w:hAnsi="Palatino Linotype"/>
                <w:sz w:val="20"/>
                <w:szCs w:val="20"/>
                <w:lang w:eastAsia="hu-HU"/>
              </w:rPr>
              <w:t>Fertőző betegségek jelentősége a fogászati ellátásban</w:t>
            </w:r>
          </w:p>
        </w:tc>
        <w:tc>
          <w:tcPr>
            <w:tcW w:w="932"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33"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0"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C7C93" w:rsidRPr="001C29C5">
        <w:trPr>
          <w:trHeight w:val="255"/>
          <w:jc w:val="center"/>
        </w:trPr>
        <w:tc>
          <w:tcPr>
            <w:tcW w:w="3756" w:type="dxa"/>
            <w:noWrap/>
            <w:vAlign w:val="center"/>
          </w:tcPr>
          <w:p w:rsidR="009C7C93" w:rsidRPr="00A626E1" w:rsidRDefault="009C7C93" w:rsidP="00FF5A06">
            <w:pPr>
              <w:spacing w:after="0" w:line="240" w:lineRule="auto"/>
              <w:jc w:val="both"/>
              <w:rPr>
                <w:rFonts w:ascii="Palatino Linotype" w:hAnsi="Palatino Linotype"/>
                <w:sz w:val="20"/>
                <w:szCs w:val="20"/>
                <w:lang w:eastAsia="hu-HU"/>
              </w:rPr>
            </w:pPr>
            <w:r w:rsidRPr="00A626E1">
              <w:rPr>
                <w:rFonts w:ascii="Palatino Linotype" w:hAnsi="Palatino Linotype"/>
                <w:sz w:val="20"/>
                <w:szCs w:val="20"/>
                <w:lang w:eastAsia="hu-HU"/>
              </w:rPr>
              <w:t>A fogászati asszisztens feladatai a higiéné megteremtésében</w:t>
            </w:r>
          </w:p>
        </w:tc>
        <w:tc>
          <w:tcPr>
            <w:tcW w:w="932"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33"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0"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r>
      <w:tr w:rsidR="009C7C93" w:rsidRPr="001C29C5">
        <w:trPr>
          <w:trHeight w:val="255"/>
          <w:jc w:val="center"/>
        </w:trPr>
        <w:tc>
          <w:tcPr>
            <w:tcW w:w="3756" w:type="dxa"/>
            <w:noWrap/>
            <w:vAlign w:val="center"/>
          </w:tcPr>
          <w:p w:rsidR="009C7C93" w:rsidRPr="00A626E1" w:rsidRDefault="009C7C93" w:rsidP="00FF5A06">
            <w:pPr>
              <w:spacing w:after="0" w:line="240" w:lineRule="auto"/>
              <w:jc w:val="both"/>
              <w:rPr>
                <w:rFonts w:ascii="Palatino Linotype" w:hAnsi="Palatino Linotype"/>
                <w:sz w:val="20"/>
                <w:szCs w:val="20"/>
                <w:lang w:eastAsia="hu-HU"/>
              </w:rPr>
            </w:pPr>
            <w:r w:rsidRPr="00A626E1">
              <w:rPr>
                <w:rFonts w:ascii="Palatino Linotype" w:hAnsi="Palatino Linotype"/>
                <w:sz w:val="20"/>
                <w:szCs w:val="20"/>
                <w:lang w:eastAsia="hu-HU"/>
              </w:rPr>
              <w:t>A táplálkozás és az orofaciális betegségek kapcsolata</w:t>
            </w:r>
          </w:p>
        </w:tc>
        <w:tc>
          <w:tcPr>
            <w:tcW w:w="932"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33"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0"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r>
      <w:tr w:rsidR="009C7C93" w:rsidRPr="001C29C5">
        <w:trPr>
          <w:trHeight w:val="255"/>
          <w:jc w:val="center"/>
        </w:trPr>
        <w:tc>
          <w:tcPr>
            <w:tcW w:w="3756" w:type="dxa"/>
            <w:noWrap/>
            <w:vAlign w:val="center"/>
          </w:tcPr>
          <w:p w:rsidR="009C7C93" w:rsidRPr="00A626E1" w:rsidRDefault="009C7C93" w:rsidP="00FF5A06">
            <w:pPr>
              <w:spacing w:after="0" w:line="240" w:lineRule="auto"/>
              <w:jc w:val="both"/>
              <w:rPr>
                <w:rFonts w:ascii="Palatino Linotype" w:hAnsi="Palatino Linotype"/>
                <w:sz w:val="20"/>
                <w:szCs w:val="20"/>
                <w:lang w:eastAsia="hu-HU"/>
              </w:rPr>
            </w:pPr>
            <w:r w:rsidRPr="00A626E1">
              <w:rPr>
                <w:rFonts w:ascii="Palatino Linotype" w:hAnsi="Palatino Linotype"/>
                <w:sz w:val="20"/>
                <w:szCs w:val="20"/>
                <w:lang w:eastAsia="hu-HU"/>
              </w:rPr>
              <w:t>Káros szenvedélyek és az orofaciális betegségek kapcsolata</w:t>
            </w:r>
          </w:p>
        </w:tc>
        <w:tc>
          <w:tcPr>
            <w:tcW w:w="932"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33"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0"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r>
      <w:tr w:rsidR="009C7C93" w:rsidRPr="001C29C5">
        <w:trPr>
          <w:trHeight w:val="255"/>
          <w:jc w:val="center"/>
        </w:trPr>
        <w:tc>
          <w:tcPr>
            <w:tcW w:w="3756" w:type="dxa"/>
            <w:noWrap/>
            <w:vAlign w:val="center"/>
          </w:tcPr>
          <w:p w:rsidR="009C7C93" w:rsidRPr="00A626E1" w:rsidRDefault="009C7C93" w:rsidP="00FF5A06">
            <w:pPr>
              <w:spacing w:after="0" w:line="240" w:lineRule="auto"/>
              <w:jc w:val="both"/>
              <w:rPr>
                <w:rFonts w:ascii="Palatino Linotype" w:hAnsi="Palatino Linotype"/>
                <w:sz w:val="20"/>
                <w:szCs w:val="20"/>
                <w:lang w:eastAsia="hu-HU"/>
              </w:rPr>
            </w:pPr>
            <w:r w:rsidRPr="00A626E1">
              <w:rPr>
                <w:rFonts w:ascii="Palatino Linotype" w:hAnsi="Palatino Linotype"/>
                <w:sz w:val="20"/>
                <w:szCs w:val="20"/>
                <w:lang w:eastAsia="hu-HU"/>
              </w:rPr>
              <w:t xml:space="preserve">A fogászati asszisztens megelőző </w:t>
            </w:r>
            <w:r w:rsidRPr="00A626E1">
              <w:rPr>
                <w:rFonts w:ascii="Palatino Linotype" w:hAnsi="Palatino Linotype"/>
                <w:sz w:val="20"/>
                <w:szCs w:val="20"/>
                <w:lang w:eastAsia="hu-HU"/>
              </w:rPr>
              <w:lastRenderedPageBreak/>
              <w:t>tevékenysége</w:t>
            </w:r>
          </w:p>
        </w:tc>
        <w:tc>
          <w:tcPr>
            <w:tcW w:w="932"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lastRenderedPageBreak/>
              <w:t>x</w:t>
            </w:r>
          </w:p>
        </w:tc>
        <w:tc>
          <w:tcPr>
            <w:tcW w:w="933"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0"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r>
      <w:tr w:rsidR="009C7C93" w:rsidRPr="001C29C5">
        <w:trPr>
          <w:trHeight w:val="255"/>
          <w:jc w:val="center"/>
        </w:trPr>
        <w:tc>
          <w:tcPr>
            <w:tcW w:w="3756" w:type="dxa"/>
            <w:noWrap/>
            <w:vAlign w:val="center"/>
          </w:tcPr>
          <w:p w:rsidR="009C7C93" w:rsidRPr="00A626E1" w:rsidRDefault="009C7C93" w:rsidP="00FF5A06">
            <w:pPr>
              <w:spacing w:after="0" w:line="240" w:lineRule="auto"/>
              <w:jc w:val="both"/>
              <w:rPr>
                <w:rFonts w:ascii="Palatino Linotype" w:hAnsi="Palatino Linotype"/>
                <w:sz w:val="20"/>
                <w:szCs w:val="20"/>
                <w:lang w:eastAsia="hu-HU"/>
              </w:rPr>
            </w:pPr>
            <w:r w:rsidRPr="00A626E1">
              <w:rPr>
                <w:rFonts w:ascii="Palatino Linotype" w:hAnsi="Palatino Linotype"/>
                <w:sz w:val="20"/>
                <w:szCs w:val="20"/>
                <w:lang w:eastAsia="hu-HU"/>
              </w:rPr>
              <w:lastRenderedPageBreak/>
              <w:t>Fogászati gyógyszertan</w:t>
            </w:r>
          </w:p>
        </w:tc>
        <w:tc>
          <w:tcPr>
            <w:tcW w:w="932"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33"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0"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r>
      <w:tr w:rsidR="009C7C93" w:rsidRPr="001C29C5">
        <w:trPr>
          <w:trHeight w:val="255"/>
          <w:jc w:val="center"/>
        </w:trPr>
        <w:tc>
          <w:tcPr>
            <w:tcW w:w="3756" w:type="dxa"/>
            <w:noWrap/>
            <w:vAlign w:val="center"/>
          </w:tcPr>
          <w:p w:rsidR="009C7C93" w:rsidRPr="00A626E1" w:rsidRDefault="009C7C93" w:rsidP="00FF5A06">
            <w:pPr>
              <w:spacing w:after="0" w:line="240" w:lineRule="auto"/>
              <w:jc w:val="both"/>
              <w:rPr>
                <w:rFonts w:ascii="Palatino Linotype" w:hAnsi="Palatino Linotype"/>
                <w:sz w:val="20"/>
                <w:szCs w:val="20"/>
                <w:lang w:eastAsia="hu-HU"/>
              </w:rPr>
            </w:pPr>
            <w:r w:rsidRPr="00A626E1">
              <w:rPr>
                <w:rFonts w:ascii="Palatino Linotype" w:hAnsi="Palatino Linotype"/>
                <w:sz w:val="20"/>
                <w:szCs w:val="20"/>
                <w:lang w:eastAsia="hu-HU"/>
              </w:rPr>
              <w:t>Fogászati asszisztens munkaköréhez szükséges orvosi latin szaknyelv</w:t>
            </w:r>
          </w:p>
        </w:tc>
        <w:tc>
          <w:tcPr>
            <w:tcW w:w="932"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33"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0"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C7C93" w:rsidRPr="001C29C5">
        <w:trPr>
          <w:trHeight w:val="255"/>
          <w:jc w:val="center"/>
        </w:trPr>
        <w:tc>
          <w:tcPr>
            <w:tcW w:w="3756" w:type="dxa"/>
            <w:noWrap/>
            <w:vAlign w:val="center"/>
          </w:tcPr>
          <w:p w:rsidR="009C7C93" w:rsidRPr="00A626E1" w:rsidRDefault="009C7C93" w:rsidP="00FF5A06">
            <w:pPr>
              <w:spacing w:after="0" w:line="240" w:lineRule="auto"/>
              <w:jc w:val="both"/>
              <w:rPr>
                <w:rFonts w:ascii="Palatino Linotype" w:hAnsi="Palatino Linotype"/>
                <w:sz w:val="20"/>
                <w:szCs w:val="20"/>
                <w:lang w:eastAsia="hu-HU"/>
              </w:rPr>
            </w:pPr>
            <w:r w:rsidRPr="00A626E1">
              <w:rPr>
                <w:rFonts w:ascii="Palatino Linotype" w:hAnsi="Palatino Linotype"/>
                <w:sz w:val="20"/>
                <w:szCs w:val="20"/>
                <w:lang w:eastAsia="hu-HU"/>
              </w:rPr>
              <w:t>Konzerváló fogászat</w:t>
            </w:r>
          </w:p>
        </w:tc>
        <w:tc>
          <w:tcPr>
            <w:tcW w:w="932"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33"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970"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r>
      <w:tr w:rsidR="009C7C93" w:rsidRPr="001C29C5">
        <w:trPr>
          <w:trHeight w:val="255"/>
          <w:jc w:val="center"/>
        </w:trPr>
        <w:tc>
          <w:tcPr>
            <w:tcW w:w="3756" w:type="dxa"/>
            <w:noWrap/>
            <w:vAlign w:val="center"/>
          </w:tcPr>
          <w:p w:rsidR="009C7C93" w:rsidRPr="00A626E1" w:rsidRDefault="009C7C93" w:rsidP="00FF5A06">
            <w:pPr>
              <w:spacing w:after="0" w:line="240" w:lineRule="auto"/>
              <w:jc w:val="both"/>
              <w:rPr>
                <w:rFonts w:ascii="Palatino Linotype" w:hAnsi="Palatino Linotype"/>
                <w:sz w:val="20"/>
                <w:szCs w:val="20"/>
                <w:lang w:eastAsia="hu-HU"/>
              </w:rPr>
            </w:pPr>
            <w:r w:rsidRPr="00E54DDB">
              <w:rPr>
                <w:rFonts w:ascii="Palatino Linotype" w:hAnsi="Palatino Linotype"/>
                <w:sz w:val="20"/>
                <w:szCs w:val="20"/>
                <w:lang w:eastAsia="hu-HU"/>
              </w:rPr>
              <w:t>Fogpótlástani, implantológiai, fogtechnikai alapok</w:t>
            </w:r>
          </w:p>
        </w:tc>
        <w:tc>
          <w:tcPr>
            <w:tcW w:w="932"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933"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0"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C7C93" w:rsidRPr="001C29C5">
        <w:trPr>
          <w:trHeight w:val="255"/>
          <w:jc w:val="center"/>
        </w:trPr>
        <w:tc>
          <w:tcPr>
            <w:tcW w:w="3756" w:type="dxa"/>
            <w:noWrap/>
            <w:vAlign w:val="center"/>
          </w:tcPr>
          <w:p w:rsidR="009C7C93" w:rsidRPr="00A626E1" w:rsidRDefault="009C7C93" w:rsidP="00FF5A06">
            <w:pPr>
              <w:spacing w:after="0" w:line="240" w:lineRule="auto"/>
              <w:jc w:val="both"/>
              <w:rPr>
                <w:rFonts w:ascii="Palatino Linotype" w:hAnsi="Palatino Linotype"/>
                <w:sz w:val="20"/>
                <w:szCs w:val="20"/>
                <w:lang w:eastAsia="hu-HU"/>
              </w:rPr>
            </w:pPr>
            <w:r w:rsidRPr="00E54DDB">
              <w:rPr>
                <w:rFonts w:ascii="Palatino Linotype" w:hAnsi="Palatino Linotype"/>
                <w:sz w:val="20"/>
                <w:szCs w:val="20"/>
                <w:lang w:eastAsia="hu-HU"/>
              </w:rPr>
              <w:t>Szájsebészeti alapok</w:t>
            </w:r>
          </w:p>
        </w:tc>
        <w:tc>
          <w:tcPr>
            <w:tcW w:w="932"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933"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970"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r>
      <w:tr w:rsidR="009C7C93" w:rsidRPr="001C29C5">
        <w:trPr>
          <w:trHeight w:val="255"/>
          <w:jc w:val="center"/>
        </w:trPr>
        <w:tc>
          <w:tcPr>
            <w:tcW w:w="3756" w:type="dxa"/>
            <w:noWrap/>
            <w:vAlign w:val="center"/>
          </w:tcPr>
          <w:p w:rsidR="009C7C93" w:rsidRPr="00A626E1" w:rsidRDefault="009C7C93" w:rsidP="00FF5A06">
            <w:pPr>
              <w:spacing w:after="0" w:line="240" w:lineRule="auto"/>
              <w:jc w:val="both"/>
              <w:rPr>
                <w:rFonts w:ascii="Palatino Linotype" w:hAnsi="Palatino Linotype"/>
                <w:sz w:val="20"/>
                <w:szCs w:val="20"/>
                <w:lang w:eastAsia="hu-HU"/>
              </w:rPr>
            </w:pPr>
            <w:r w:rsidRPr="00E54DDB">
              <w:rPr>
                <w:rFonts w:ascii="Palatino Linotype" w:hAnsi="Palatino Linotype"/>
                <w:sz w:val="20"/>
                <w:szCs w:val="20"/>
                <w:lang w:eastAsia="hu-HU"/>
              </w:rPr>
              <w:t>Szájsebészeti osztály, rendelő speciális felszerelése</w:t>
            </w:r>
          </w:p>
        </w:tc>
        <w:tc>
          <w:tcPr>
            <w:tcW w:w="932"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933"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970"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r>
      <w:tr w:rsidR="009C7C93" w:rsidRPr="001C29C5">
        <w:trPr>
          <w:trHeight w:val="255"/>
          <w:jc w:val="center"/>
        </w:trPr>
        <w:tc>
          <w:tcPr>
            <w:tcW w:w="3756" w:type="dxa"/>
            <w:noWrap/>
            <w:vAlign w:val="center"/>
          </w:tcPr>
          <w:p w:rsidR="009C7C93" w:rsidRPr="00A626E1" w:rsidRDefault="009C7C93" w:rsidP="00FF5A06">
            <w:pPr>
              <w:spacing w:after="0" w:line="240" w:lineRule="auto"/>
              <w:jc w:val="both"/>
              <w:rPr>
                <w:rFonts w:ascii="Palatino Linotype" w:hAnsi="Palatino Linotype"/>
                <w:sz w:val="20"/>
                <w:szCs w:val="20"/>
                <w:lang w:eastAsia="hu-HU"/>
              </w:rPr>
            </w:pPr>
            <w:r w:rsidRPr="00E54DDB">
              <w:rPr>
                <w:rFonts w:ascii="Palatino Linotype" w:hAnsi="Palatino Linotype"/>
                <w:sz w:val="20"/>
                <w:szCs w:val="20"/>
                <w:lang w:eastAsia="hu-HU"/>
              </w:rPr>
              <w:t>Szájnyálkahártya betegségek</w:t>
            </w:r>
          </w:p>
        </w:tc>
        <w:tc>
          <w:tcPr>
            <w:tcW w:w="932"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33"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970"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r>
      <w:tr w:rsidR="009C7C93" w:rsidRPr="001C29C5">
        <w:trPr>
          <w:trHeight w:val="255"/>
          <w:jc w:val="center"/>
        </w:trPr>
        <w:tc>
          <w:tcPr>
            <w:tcW w:w="3756" w:type="dxa"/>
            <w:noWrap/>
            <w:vAlign w:val="center"/>
          </w:tcPr>
          <w:p w:rsidR="009C7C93" w:rsidRPr="00A626E1" w:rsidRDefault="009C7C93" w:rsidP="00FF5A06">
            <w:pPr>
              <w:spacing w:after="0" w:line="240" w:lineRule="auto"/>
              <w:jc w:val="both"/>
              <w:rPr>
                <w:rFonts w:ascii="Palatino Linotype" w:hAnsi="Palatino Linotype"/>
                <w:sz w:val="20"/>
                <w:szCs w:val="20"/>
                <w:lang w:eastAsia="hu-HU"/>
              </w:rPr>
            </w:pPr>
            <w:r w:rsidRPr="00E54DDB">
              <w:rPr>
                <w:rFonts w:ascii="Palatino Linotype" w:hAnsi="Palatino Linotype"/>
                <w:sz w:val="20"/>
                <w:szCs w:val="20"/>
                <w:lang w:eastAsia="hu-HU"/>
              </w:rPr>
              <w:t>Fogágybetegségek: gingivitis, parodontitis</w:t>
            </w:r>
          </w:p>
        </w:tc>
        <w:tc>
          <w:tcPr>
            <w:tcW w:w="932"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933"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970"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r>
      <w:tr w:rsidR="009C7C93" w:rsidRPr="001C29C5">
        <w:trPr>
          <w:trHeight w:val="255"/>
          <w:jc w:val="center"/>
        </w:trPr>
        <w:tc>
          <w:tcPr>
            <w:tcW w:w="3756" w:type="dxa"/>
            <w:noWrap/>
            <w:vAlign w:val="center"/>
          </w:tcPr>
          <w:p w:rsidR="009C7C93" w:rsidRPr="00E54DDB" w:rsidRDefault="009C7C93" w:rsidP="00FF5A06">
            <w:pPr>
              <w:spacing w:after="0" w:line="240" w:lineRule="auto"/>
              <w:jc w:val="both"/>
              <w:rPr>
                <w:rFonts w:ascii="Palatino Linotype" w:hAnsi="Palatino Linotype"/>
                <w:sz w:val="20"/>
                <w:szCs w:val="20"/>
                <w:lang w:eastAsia="hu-HU"/>
              </w:rPr>
            </w:pPr>
            <w:r w:rsidRPr="00E54DDB">
              <w:rPr>
                <w:rFonts w:ascii="Palatino Linotype" w:hAnsi="Palatino Linotype"/>
                <w:sz w:val="20"/>
                <w:szCs w:val="20"/>
                <w:lang w:eastAsia="hu-HU"/>
              </w:rPr>
              <w:t>Fogágybetegség megelőzése</w:t>
            </w:r>
          </w:p>
        </w:tc>
        <w:tc>
          <w:tcPr>
            <w:tcW w:w="932"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933"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970"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r>
      <w:tr w:rsidR="009C7C93" w:rsidRPr="001C29C5">
        <w:trPr>
          <w:trHeight w:val="255"/>
          <w:jc w:val="center"/>
        </w:trPr>
        <w:tc>
          <w:tcPr>
            <w:tcW w:w="3756" w:type="dxa"/>
            <w:noWrap/>
            <w:vAlign w:val="center"/>
          </w:tcPr>
          <w:p w:rsidR="009C7C93" w:rsidRPr="00E54DDB" w:rsidRDefault="009C7C93" w:rsidP="00FF5A06">
            <w:pPr>
              <w:spacing w:after="0" w:line="240" w:lineRule="auto"/>
              <w:jc w:val="both"/>
              <w:rPr>
                <w:rFonts w:ascii="Palatino Linotype" w:hAnsi="Palatino Linotype"/>
                <w:sz w:val="20"/>
                <w:szCs w:val="20"/>
                <w:lang w:eastAsia="hu-HU"/>
              </w:rPr>
            </w:pPr>
            <w:r w:rsidRPr="00E54DDB">
              <w:rPr>
                <w:rFonts w:ascii="Palatino Linotype" w:hAnsi="Palatino Linotype"/>
                <w:sz w:val="20"/>
                <w:szCs w:val="20"/>
                <w:lang w:eastAsia="hu-HU"/>
              </w:rPr>
              <w:t>Fogkő-eltávolítás, gyökérfelszín-simítás</w:t>
            </w:r>
          </w:p>
        </w:tc>
        <w:tc>
          <w:tcPr>
            <w:tcW w:w="932"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933"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970"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r>
      <w:tr w:rsidR="009C7C93" w:rsidRPr="001C29C5">
        <w:trPr>
          <w:trHeight w:val="255"/>
          <w:jc w:val="center"/>
        </w:trPr>
        <w:tc>
          <w:tcPr>
            <w:tcW w:w="3756" w:type="dxa"/>
            <w:noWrap/>
            <w:vAlign w:val="center"/>
          </w:tcPr>
          <w:p w:rsidR="009C7C93" w:rsidRPr="00E54DDB" w:rsidRDefault="009C7C93" w:rsidP="00FF5A06">
            <w:pPr>
              <w:spacing w:after="0" w:line="240" w:lineRule="auto"/>
              <w:jc w:val="both"/>
              <w:rPr>
                <w:rFonts w:ascii="Palatino Linotype" w:hAnsi="Palatino Linotype"/>
                <w:sz w:val="20"/>
                <w:szCs w:val="20"/>
                <w:lang w:eastAsia="hu-HU"/>
              </w:rPr>
            </w:pPr>
            <w:r w:rsidRPr="00E54DDB">
              <w:rPr>
                <w:rFonts w:ascii="Palatino Linotype" w:hAnsi="Palatino Linotype"/>
                <w:sz w:val="20"/>
                <w:szCs w:val="20"/>
                <w:lang w:eastAsia="hu-HU"/>
              </w:rPr>
              <w:t>Szájhigiénés tanácsadás</w:t>
            </w:r>
          </w:p>
        </w:tc>
        <w:tc>
          <w:tcPr>
            <w:tcW w:w="932"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33"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0"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r>
      <w:tr w:rsidR="009C7C93" w:rsidRPr="001C29C5">
        <w:trPr>
          <w:trHeight w:val="255"/>
          <w:jc w:val="center"/>
        </w:trPr>
        <w:tc>
          <w:tcPr>
            <w:tcW w:w="3756" w:type="dxa"/>
            <w:noWrap/>
            <w:vAlign w:val="center"/>
          </w:tcPr>
          <w:p w:rsidR="009C7C93" w:rsidRPr="00E54DDB" w:rsidRDefault="009C7C93" w:rsidP="00FF5A06">
            <w:pPr>
              <w:spacing w:after="0" w:line="240" w:lineRule="auto"/>
              <w:jc w:val="both"/>
              <w:rPr>
                <w:rFonts w:ascii="Palatino Linotype" w:hAnsi="Palatino Linotype"/>
                <w:sz w:val="20"/>
                <w:szCs w:val="20"/>
                <w:lang w:eastAsia="hu-HU"/>
              </w:rPr>
            </w:pPr>
            <w:r w:rsidRPr="00E54DDB">
              <w:rPr>
                <w:rFonts w:ascii="Palatino Linotype" w:hAnsi="Palatino Linotype"/>
                <w:sz w:val="20"/>
                <w:szCs w:val="20"/>
                <w:lang w:eastAsia="hu-HU"/>
              </w:rPr>
              <w:t>Fogászati prevenció</w:t>
            </w:r>
          </w:p>
        </w:tc>
        <w:tc>
          <w:tcPr>
            <w:tcW w:w="932"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33"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0"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r>
      <w:tr w:rsidR="009C7C93" w:rsidRPr="001C29C5">
        <w:trPr>
          <w:trHeight w:val="255"/>
          <w:jc w:val="center"/>
        </w:trPr>
        <w:tc>
          <w:tcPr>
            <w:tcW w:w="3756" w:type="dxa"/>
            <w:noWrap/>
            <w:vAlign w:val="center"/>
          </w:tcPr>
          <w:p w:rsidR="009C7C93" w:rsidRPr="00E54DDB" w:rsidRDefault="009C7C93" w:rsidP="00FF5A06">
            <w:pPr>
              <w:spacing w:after="0" w:line="240" w:lineRule="auto"/>
              <w:jc w:val="both"/>
              <w:rPr>
                <w:rFonts w:ascii="Palatino Linotype" w:hAnsi="Palatino Linotype"/>
                <w:sz w:val="20"/>
                <w:szCs w:val="20"/>
                <w:lang w:eastAsia="hu-HU"/>
              </w:rPr>
            </w:pPr>
            <w:r w:rsidRPr="00E54DDB">
              <w:rPr>
                <w:rFonts w:ascii="Palatino Linotype" w:hAnsi="Palatino Linotype"/>
                <w:sz w:val="20"/>
                <w:szCs w:val="20"/>
                <w:lang w:eastAsia="hu-HU"/>
              </w:rPr>
              <w:t>Fogászati gondozás</w:t>
            </w:r>
          </w:p>
        </w:tc>
        <w:tc>
          <w:tcPr>
            <w:tcW w:w="932"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33"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0"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r>
      <w:tr w:rsidR="009C7C93" w:rsidRPr="001C29C5">
        <w:trPr>
          <w:trHeight w:val="255"/>
          <w:jc w:val="center"/>
        </w:trPr>
        <w:tc>
          <w:tcPr>
            <w:tcW w:w="3756" w:type="dxa"/>
            <w:noWrap/>
            <w:vAlign w:val="center"/>
          </w:tcPr>
          <w:p w:rsidR="009C7C93" w:rsidRPr="00E54DDB" w:rsidRDefault="009C7C93" w:rsidP="00FF5A06">
            <w:pPr>
              <w:spacing w:after="0" w:line="240" w:lineRule="auto"/>
              <w:jc w:val="both"/>
              <w:rPr>
                <w:rFonts w:ascii="Palatino Linotype" w:hAnsi="Palatino Linotype"/>
                <w:sz w:val="20"/>
                <w:szCs w:val="20"/>
                <w:lang w:eastAsia="hu-HU"/>
              </w:rPr>
            </w:pPr>
            <w:r w:rsidRPr="00E54DDB">
              <w:rPr>
                <w:rFonts w:ascii="Palatino Linotype" w:hAnsi="Palatino Linotype"/>
                <w:sz w:val="20"/>
                <w:szCs w:val="20"/>
                <w:lang w:eastAsia="hu-HU"/>
              </w:rPr>
              <w:t>Fogszuvasodás megelőzésének lehetőségei és módszerei</w:t>
            </w:r>
          </w:p>
        </w:tc>
        <w:tc>
          <w:tcPr>
            <w:tcW w:w="932"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33"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970"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r>
      <w:tr w:rsidR="009C7C93" w:rsidRPr="001C29C5">
        <w:trPr>
          <w:trHeight w:val="255"/>
          <w:jc w:val="center"/>
        </w:trPr>
        <w:tc>
          <w:tcPr>
            <w:tcW w:w="3756" w:type="dxa"/>
            <w:noWrap/>
            <w:vAlign w:val="center"/>
          </w:tcPr>
          <w:p w:rsidR="009C7C93" w:rsidRPr="00E54DDB" w:rsidRDefault="009C7C93" w:rsidP="00FF5A06">
            <w:pPr>
              <w:spacing w:after="0" w:line="240" w:lineRule="auto"/>
              <w:jc w:val="both"/>
              <w:rPr>
                <w:rFonts w:ascii="Palatino Linotype" w:hAnsi="Palatino Linotype"/>
                <w:sz w:val="20"/>
                <w:szCs w:val="20"/>
                <w:lang w:eastAsia="hu-HU"/>
              </w:rPr>
            </w:pPr>
            <w:r w:rsidRPr="00E54DDB">
              <w:rPr>
                <w:rFonts w:ascii="Palatino Linotype" w:hAnsi="Palatino Linotype"/>
                <w:sz w:val="20"/>
                <w:szCs w:val="20"/>
                <w:lang w:eastAsia="hu-HU"/>
              </w:rPr>
              <w:t>Dokumentáció</w:t>
            </w:r>
          </w:p>
        </w:tc>
        <w:tc>
          <w:tcPr>
            <w:tcW w:w="932"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33"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0"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C7C93" w:rsidRPr="001C29C5">
        <w:trPr>
          <w:trHeight w:val="360"/>
          <w:jc w:val="center"/>
        </w:trPr>
        <w:tc>
          <w:tcPr>
            <w:tcW w:w="9463" w:type="dxa"/>
            <w:gridSpan w:val="12"/>
            <w:noWrap/>
            <w:vAlign w:val="center"/>
          </w:tcPr>
          <w:p w:rsidR="009C7C93" w:rsidRPr="001C29C5" w:rsidRDefault="009C7C93" w:rsidP="00FF5A06">
            <w:pPr>
              <w:spacing w:after="0" w:line="240" w:lineRule="auto"/>
              <w:jc w:val="center"/>
              <w:rPr>
                <w:rFonts w:ascii="Palatino Linotype" w:hAnsi="Palatino Linotype"/>
                <w:sz w:val="20"/>
                <w:szCs w:val="20"/>
                <w:lang w:eastAsia="hu-HU"/>
              </w:rPr>
            </w:pPr>
            <w:r w:rsidRPr="001C29C5">
              <w:rPr>
                <w:rFonts w:ascii="Palatino Linotype" w:hAnsi="Palatino Linotype"/>
                <w:sz w:val="20"/>
                <w:szCs w:val="20"/>
                <w:lang w:eastAsia="hu-HU"/>
              </w:rPr>
              <w:t>SZAKMAI KÉSZSÉGEK</w:t>
            </w:r>
          </w:p>
        </w:tc>
      </w:tr>
      <w:tr w:rsidR="009C7C93" w:rsidRPr="001C29C5">
        <w:trPr>
          <w:trHeight w:val="240"/>
          <w:jc w:val="center"/>
        </w:trPr>
        <w:tc>
          <w:tcPr>
            <w:tcW w:w="3756" w:type="dxa"/>
            <w:noWrap/>
            <w:vAlign w:val="center"/>
          </w:tcPr>
          <w:p w:rsidR="009C7C93" w:rsidRPr="001C29C5" w:rsidRDefault="009C7C93" w:rsidP="00FF5A06">
            <w:pPr>
              <w:spacing w:after="0" w:line="240" w:lineRule="auto"/>
              <w:jc w:val="both"/>
              <w:rPr>
                <w:rFonts w:ascii="Palatino Linotype" w:hAnsi="Palatino Linotype"/>
                <w:sz w:val="20"/>
                <w:szCs w:val="20"/>
                <w:lang w:eastAsia="hu-HU"/>
              </w:rPr>
            </w:pPr>
            <w:r w:rsidRPr="00064166">
              <w:rPr>
                <w:rFonts w:ascii="Palatino Linotype" w:hAnsi="Palatino Linotype"/>
                <w:sz w:val="20"/>
                <w:szCs w:val="20"/>
                <w:lang w:eastAsia="hu-HU"/>
              </w:rPr>
              <w:t>Szakmai ismeretek gyakorlati alkalmazása</w:t>
            </w:r>
          </w:p>
        </w:tc>
        <w:tc>
          <w:tcPr>
            <w:tcW w:w="932"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C29C5">
              <w:rPr>
                <w:rFonts w:ascii="Palatino Linotype" w:hAnsi="Palatino Linotype"/>
                <w:sz w:val="20"/>
                <w:szCs w:val="20"/>
                <w:lang w:eastAsia="hu-HU"/>
              </w:rPr>
              <w:t> </w:t>
            </w:r>
          </w:p>
        </w:tc>
        <w:tc>
          <w:tcPr>
            <w:tcW w:w="933"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0"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C29C5">
              <w:rPr>
                <w:rFonts w:ascii="Palatino Linotype" w:hAnsi="Palatino Linotype"/>
                <w:sz w:val="20"/>
                <w:szCs w:val="20"/>
                <w:lang w:eastAsia="hu-HU"/>
              </w:rPr>
              <w:t> </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sidRPr="001C29C5">
              <w:rPr>
                <w:rFonts w:ascii="Palatino Linotype" w:hAnsi="Palatino Linotype"/>
                <w:sz w:val="20"/>
                <w:szCs w:val="20"/>
                <w:lang w:eastAsia="hu-HU"/>
              </w:rPr>
              <w:t> </w:t>
            </w:r>
            <w:r>
              <w:rPr>
                <w:rFonts w:ascii="Palatino Linotype" w:hAnsi="Palatino Linotype"/>
                <w:sz w:val="20"/>
                <w:szCs w:val="20"/>
                <w:lang w:eastAsia="hu-HU"/>
              </w:rPr>
              <w:t>x</w:t>
            </w: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C29C5">
              <w:rPr>
                <w:rFonts w:ascii="Palatino Linotype" w:hAnsi="Palatino Linotype"/>
                <w:sz w:val="20"/>
                <w:szCs w:val="20"/>
                <w:lang w:eastAsia="hu-HU"/>
              </w:rPr>
              <w:t> </w:t>
            </w:r>
          </w:p>
        </w:tc>
      </w:tr>
      <w:tr w:rsidR="009C7C93" w:rsidRPr="001C29C5">
        <w:trPr>
          <w:trHeight w:val="240"/>
          <w:jc w:val="center"/>
        </w:trPr>
        <w:tc>
          <w:tcPr>
            <w:tcW w:w="3756" w:type="dxa"/>
            <w:noWrap/>
            <w:vAlign w:val="center"/>
          </w:tcPr>
          <w:p w:rsidR="009C7C93" w:rsidRPr="001C29C5" w:rsidRDefault="009C7C93" w:rsidP="00FF5A06">
            <w:pPr>
              <w:spacing w:after="0" w:line="240" w:lineRule="auto"/>
              <w:jc w:val="both"/>
              <w:rPr>
                <w:rFonts w:ascii="Palatino Linotype" w:hAnsi="Palatino Linotype"/>
                <w:sz w:val="20"/>
                <w:szCs w:val="20"/>
                <w:lang w:eastAsia="hu-HU"/>
              </w:rPr>
            </w:pPr>
            <w:r w:rsidRPr="00064166">
              <w:rPr>
                <w:rFonts w:ascii="Palatino Linotype" w:hAnsi="Palatino Linotype"/>
                <w:sz w:val="20"/>
                <w:szCs w:val="20"/>
                <w:lang w:eastAsia="hu-HU"/>
              </w:rPr>
              <w:t>Meghallgatási készség</w:t>
            </w:r>
          </w:p>
        </w:tc>
        <w:tc>
          <w:tcPr>
            <w:tcW w:w="932"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33"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0"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r>
      <w:tr w:rsidR="009C7C93" w:rsidRPr="001C29C5">
        <w:trPr>
          <w:trHeight w:val="360"/>
          <w:jc w:val="center"/>
        </w:trPr>
        <w:tc>
          <w:tcPr>
            <w:tcW w:w="9463" w:type="dxa"/>
            <w:gridSpan w:val="12"/>
            <w:noWrap/>
            <w:vAlign w:val="center"/>
          </w:tcPr>
          <w:p w:rsidR="009C7C93" w:rsidRPr="001C29C5" w:rsidRDefault="009C7C93" w:rsidP="00FF5A06">
            <w:pPr>
              <w:spacing w:after="0" w:line="240" w:lineRule="auto"/>
              <w:jc w:val="center"/>
              <w:rPr>
                <w:rFonts w:ascii="Palatino Linotype" w:hAnsi="Palatino Linotype"/>
                <w:sz w:val="20"/>
                <w:szCs w:val="20"/>
                <w:lang w:eastAsia="hu-HU"/>
              </w:rPr>
            </w:pPr>
            <w:r w:rsidRPr="001C29C5">
              <w:rPr>
                <w:rFonts w:ascii="Palatino Linotype" w:hAnsi="Palatino Linotype"/>
                <w:sz w:val="20"/>
                <w:szCs w:val="20"/>
                <w:lang w:eastAsia="hu-HU"/>
              </w:rPr>
              <w:t>SZEMÉLYES KOMPETENCIÁK</w:t>
            </w:r>
          </w:p>
        </w:tc>
      </w:tr>
      <w:tr w:rsidR="009C7C93" w:rsidRPr="001C29C5">
        <w:trPr>
          <w:trHeight w:val="300"/>
          <w:jc w:val="center"/>
        </w:trPr>
        <w:tc>
          <w:tcPr>
            <w:tcW w:w="3756" w:type="dxa"/>
            <w:noWrap/>
            <w:vAlign w:val="center"/>
          </w:tcPr>
          <w:p w:rsidR="009C7C93" w:rsidRPr="001C29C5" w:rsidRDefault="009C7C93" w:rsidP="00FF5A06">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Kézügyesség</w:t>
            </w:r>
          </w:p>
        </w:tc>
        <w:tc>
          <w:tcPr>
            <w:tcW w:w="932"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33"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0"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C7C93" w:rsidRPr="001C29C5">
        <w:trPr>
          <w:trHeight w:val="300"/>
          <w:jc w:val="center"/>
        </w:trPr>
        <w:tc>
          <w:tcPr>
            <w:tcW w:w="3756" w:type="dxa"/>
            <w:noWrap/>
            <w:vAlign w:val="center"/>
          </w:tcPr>
          <w:p w:rsidR="009C7C93" w:rsidRPr="001C29C5" w:rsidRDefault="009C7C93" w:rsidP="00FF5A06">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Precizitás</w:t>
            </w:r>
          </w:p>
        </w:tc>
        <w:tc>
          <w:tcPr>
            <w:tcW w:w="932"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33"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0"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C7C93" w:rsidRPr="001C29C5">
        <w:trPr>
          <w:trHeight w:val="300"/>
          <w:jc w:val="center"/>
        </w:trPr>
        <w:tc>
          <w:tcPr>
            <w:tcW w:w="3756" w:type="dxa"/>
            <w:noWrap/>
            <w:vAlign w:val="center"/>
          </w:tcPr>
          <w:p w:rsidR="009C7C93" w:rsidRPr="001C29C5" w:rsidRDefault="009C7C93" w:rsidP="00FF5A06">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Felelősségtudat</w:t>
            </w:r>
          </w:p>
        </w:tc>
        <w:tc>
          <w:tcPr>
            <w:tcW w:w="932"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33"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0"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88"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C7C93" w:rsidRPr="001C29C5">
        <w:trPr>
          <w:trHeight w:val="360"/>
          <w:jc w:val="center"/>
        </w:trPr>
        <w:tc>
          <w:tcPr>
            <w:tcW w:w="9463" w:type="dxa"/>
            <w:gridSpan w:val="12"/>
            <w:noWrap/>
            <w:vAlign w:val="center"/>
          </w:tcPr>
          <w:p w:rsidR="009C7C93" w:rsidRPr="001C29C5" w:rsidRDefault="009C7C93" w:rsidP="00FF5A06">
            <w:pPr>
              <w:spacing w:after="0" w:line="240" w:lineRule="auto"/>
              <w:jc w:val="center"/>
              <w:rPr>
                <w:rFonts w:ascii="Palatino Linotype" w:hAnsi="Palatino Linotype"/>
                <w:sz w:val="20"/>
                <w:szCs w:val="20"/>
                <w:lang w:eastAsia="hu-HU"/>
              </w:rPr>
            </w:pPr>
            <w:r w:rsidRPr="001C29C5">
              <w:rPr>
                <w:rFonts w:ascii="Palatino Linotype" w:hAnsi="Palatino Linotype"/>
                <w:sz w:val="20"/>
                <w:szCs w:val="20"/>
                <w:lang w:eastAsia="hu-HU"/>
              </w:rPr>
              <w:t>TÁRSAS KOMPETENCIÁK</w:t>
            </w:r>
          </w:p>
        </w:tc>
      </w:tr>
      <w:tr w:rsidR="009C7C93" w:rsidRPr="001C29C5">
        <w:trPr>
          <w:trHeight w:val="300"/>
          <w:jc w:val="center"/>
        </w:trPr>
        <w:tc>
          <w:tcPr>
            <w:tcW w:w="3756" w:type="dxa"/>
            <w:noWrap/>
            <w:vAlign w:val="center"/>
          </w:tcPr>
          <w:p w:rsidR="009C7C93" w:rsidRPr="001C29C5" w:rsidRDefault="009C7C93" w:rsidP="00FF5A06">
            <w:pPr>
              <w:spacing w:after="0" w:line="240" w:lineRule="auto"/>
              <w:jc w:val="both"/>
              <w:rPr>
                <w:rFonts w:ascii="Palatino Linotype" w:hAnsi="Palatino Linotype"/>
                <w:sz w:val="20"/>
                <w:szCs w:val="20"/>
                <w:lang w:eastAsia="hu-HU"/>
              </w:rPr>
            </w:pPr>
            <w:r w:rsidRPr="00064166">
              <w:rPr>
                <w:rFonts w:ascii="Palatino Linotype" w:hAnsi="Palatino Linotype"/>
                <w:sz w:val="20"/>
                <w:szCs w:val="20"/>
                <w:lang w:eastAsia="hu-HU"/>
              </w:rPr>
              <w:t>Empatikus készség</w:t>
            </w:r>
          </w:p>
        </w:tc>
        <w:tc>
          <w:tcPr>
            <w:tcW w:w="932"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33"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33"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33"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33"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43"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p>
        </w:tc>
      </w:tr>
      <w:tr w:rsidR="009C7C93" w:rsidRPr="001C29C5">
        <w:trPr>
          <w:trHeight w:val="300"/>
          <w:jc w:val="center"/>
        </w:trPr>
        <w:tc>
          <w:tcPr>
            <w:tcW w:w="3756" w:type="dxa"/>
            <w:noWrap/>
            <w:vAlign w:val="center"/>
          </w:tcPr>
          <w:p w:rsidR="009C7C93" w:rsidRPr="001C29C5" w:rsidRDefault="009C7C93" w:rsidP="00FF5A06">
            <w:pPr>
              <w:spacing w:after="0" w:line="240" w:lineRule="auto"/>
              <w:jc w:val="both"/>
              <w:rPr>
                <w:rFonts w:ascii="Palatino Linotype" w:hAnsi="Palatino Linotype"/>
                <w:sz w:val="20"/>
                <w:szCs w:val="20"/>
                <w:lang w:eastAsia="hu-HU"/>
              </w:rPr>
            </w:pPr>
            <w:r w:rsidRPr="00064166">
              <w:rPr>
                <w:rFonts w:ascii="Palatino Linotype" w:hAnsi="Palatino Linotype"/>
                <w:sz w:val="20"/>
                <w:szCs w:val="20"/>
                <w:lang w:eastAsia="hu-HU"/>
              </w:rPr>
              <w:t>Irányíthatóság</w:t>
            </w:r>
          </w:p>
        </w:tc>
        <w:tc>
          <w:tcPr>
            <w:tcW w:w="932"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33"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33"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33"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33"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43"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C7C93" w:rsidRPr="001C29C5">
        <w:trPr>
          <w:trHeight w:val="300"/>
          <w:jc w:val="center"/>
        </w:trPr>
        <w:tc>
          <w:tcPr>
            <w:tcW w:w="3756" w:type="dxa"/>
            <w:noWrap/>
            <w:vAlign w:val="center"/>
          </w:tcPr>
          <w:p w:rsidR="009C7C93" w:rsidRPr="001C29C5" w:rsidRDefault="009C7C93" w:rsidP="00FF5A06">
            <w:pPr>
              <w:spacing w:after="0" w:line="240" w:lineRule="auto"/>
              <w:jc w:val="both"/>
              <w:rPr>
                <w:rFonts w:ascii="Palatino Linotype" w:hAnsi="Palatino Linotype"/>
                <w:sz w:val="20"/>
                <w:szCs w:val="20"/>
                <w:lang w:eastAsia="hu-HU"/>
              </w:rPr>
            </w:pPr>
            <w:r w:rsidRPr="00064166">
              <w:rPr>
                <w:rFonts w:ascii="Palatino Linotype" w:hAnsi="Palatino Linotype"/>
                <w:sz w:val="20"/>
                <w:szCs w:val="20"/>
                <w:lang w:eastAsia="hu-HU"/>
              </w:rPr>
              <w:t>Segítőkészség</w:t>
            </w:r>
          </w:p>
        </w:tc>
        <w:tc>
          <w:tcPr>
            <w:tcW w:w="932"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33"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33"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33"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33"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43"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C7C93" w:rsidRPr="001C29C5">
        <w:trPr>
          <w:trHeight w:val="360"/>
          <w:jc w:val="center"/>
        </w:trPr>
        <w:tc>
          <w:tcPr>
            <w:tcW w:w="9463" w:type="dxa"/>
            <w:gridSpan w:val="12"/>
            <w:noWrap/>
            <w:vAlign w:val="center"/>
          </w:tcPr>
          <w:p w:rsidR="009C7C93" w:rsidRPr="001C29C5" w:rsidRDefault="009C7C93" w:rsidP="00FF5A06">
            <w:pPr>
              <w:spacing w:after="0" w:line="240" w:lineRule="auto"/>
              <w:jc w:val="center"/>
              <w:rPr>
                <w:rFonts w:ascii="Palatino Linotype" w:hAnsi="Palatino Linotype"/>
                <w:sz w:val="20"/>
                <w:szCs w:val="20"/>
                <w:lang w:eastAsia="hu-HU"/>
              </w:rPr>
            </w:pPr>
            <w:r w:rsidRPr="001C29C5">
              <w:rPr>
                <w:rFonts w:ascii="Palatino Linotype" w:hAnsi="Palatino Linotype"/>
                <w:sz w:val="20"/>
                <w:szCs w:val="20"/>
                <w:lang w:eastAsia="hu-HU"/>
              </w:rPr>
              <w:t>MÓDSZERKOMPETENCIÁK</w:t>
            </w:r>
          </w:p>
        </w:tc>
      </w:tr>
      <w:tr w:rsidR="009C7C93" w:rsidRPr="001C29C5">
        <w:trPr>
          <w:trHeight w:val="300"/>
          <w:jc w:val="center"/>
        </w:trPr>
        <w:tc>
          <w:tcPr>
            <w:tcW w:w="3756" w:type="dxa"/>
            <w:noWrap/>
            <w:vAlign w:val="center"/>
          </w:tcPr>
          <w:p w:rsidR="009C7C93" w:rsidRPr="001C29C5" w:rsidRDefault="009C7C93" w:rsidP="00FF5A06">
            <w:pPr>
              <w:spacing w:after="0" w:line="240" w:lineRule="auto"/>
              <w:jc w:val="both"/>
              <w:rPr>
                <w:rFonts w:ascii="Palatino Linotype" w:hAnsi="Palatino Linotype"/>
                <w:sz w:val="20"/>
                <w:szCs w:val="20"/>
                <w:lang w:eastAsia="hu-HU"/>
              </w:rPr>
            </w:pPr>
            <w:r w:rsidRPr="00064166">
              <w:rPr>
                <w:rFonts w:ascii="Palatino Linotype" w:hAnsi="Palatino Linotype"/>
                <w:sz w:val="20"/>
                <w:szCs w:val="20"/>
                <w:lang w:eastAsia="hu-HU"/>
              </w:rPr>
              <w:t>Ismeretek helyén való alkalmazása</w:t>
            </w:r>
          </w:p>
        </w:tc>
        <w:tc>
          <w:tcPr>
            <w:tcW w:w="932"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33"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33"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33"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33"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43"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C7C93" w:rsidRPr="001C29C5">
        <w:trPr>
          <w:trHeight w:val="300"/>
          <w:jc w:val="center"/>
        </w:trPr>
        <w:tc>
          <w:tcPr>
            <w:tcW w:w="3756" w:type="dxa"/>
            <w:noWrap/>
            <w:vAlign w:val="center"/>
          </w:tcPr>
          <w:p w:rsidR="009C7C93" w:rsidRPr="001C29C5" w:rsidRDefault="009C7C93" w:rsidP="00FF5A06">
            <w:pPr>
              <w:spacing w:after="0" w:line="240" w:lineRule="auto"/>
              <w:jc w:val="both"/>
              <w:rPr>
                <w:rFonts w:ascii="Palatino Linotype" w:hAnsi="Palatino Linotype"/>
                <w:sz w:val="20"/>
                <w:szCs w:val="20"/>
                <w:lang w:eastAsia="hu-HU"/>
              </w:rPr>
            </w:pPr>
            <w:r w:rsidRPr="00064166">
              <w:rPr>
                <w:rFonts w:ascii="Palatino Linotype" w:hAnsi="Palatino Linotype"/>
                <w:sz w:val="20"/>
                <w:szCs w:val="20"/>
                <w:lang w:eastAsia="hu-HU"/>
              </w:rPr>
              <w:t>Tervezés</w:t>
            </w:r>
          </w:p>
        </w:tc>
        <w:tc>
          <w:tcPr>
            <w:tcW w:w="932"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33"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33"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33"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33"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43"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C7C93" w:rsidRPr="001C29C5">
        <w:trPr>
          <w:trHeight w:val="300"/>
          <w:jc w:val="center"/>
        </w:trPr>
        <w:tc>
          <w:tcPr>
            <w:tcW w:w="3756" w:type="dxa"/>
            <w:noWrap/>
            <w:vAlign w:val="center"/>
          </w:tcPr>
          <w:p w:rsidR="009C7C93" w:rsidRPr="001C29C5" w:rsidRDefault="009C7C93" w:rsidP="00FF5A06">
            <w:pPr>
              <w:spacing w:after="0" w:line="240" w:lineRule="auto"/>
              <w:jc w:val="both"/>
              <w:rPr>
                <w:rFonts w:ascii="Palatino Linotype" w:hAnsi="Palatino Linotype"/>
                <w:sz w:val="20"/>
                <w:szCs w:val="20"/>
                <w:lang w:eastAsia="hu-HU"/>
              </w:rPr>
            </w:pPr>
            <w:r w:rsidRPr="00064166">
              <w:rPr>
                <w:rFonts w:ascii="Palatino Linotype" w:hAnsi="Palatino Linotype"/>
                <w:sz w:val="20"/>
                <w:szCs w:val="20"/>
                <w:lang w:eastAsia="hu-HU"/>
              </w:rPr>
              <w:t>Körültekintés, elővigyázatosság, a környezet tisztántartása</w:t>
            </w:r>
          </w:p>
        </w:tc>
        <w:tc>
          <w:tcPr>
            <w:tcW w:w="932"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33" w:type="dxa"/>
            <w:gridSpan w:val="3"/>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33" w:type="dxa"/>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33"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33"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43" w:type="dxa"/>
            <w:gridSpan w:val="2"/>
            <w:vAlign w:val="center"/>
          </w:tcPr>
          <w:p w:rsidR="009C7C93" w:rsidRPr="001C29C5" w:rsidRDefault="009C7C93"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bl>
    <w:p w:rsidR="009C7C93" w:rsidRPr="000E120B" w:rsidRDefault="009C7C93" w:rsidP="009B6C59">
      <w:pPr>
        <w:widowControl w:val="0"/>
        <w:suppressAutoHyphens/>
        <w:spacing w:after="0" w:line="240" w:lineRule="auto"/>
        <w:rPr>
          <w:rFonts w:ascii="Palatino Linotype" w:hAnsi="Palatino Linotype"/>
          <w:b/>
          <w:sz w:val="24"/>
          <w:szCs w:val="24"/>
        </w:rPr>
      </w:pPr>
    </w:p>
    <w:p w:rsidR="006B0045" w:rsidRPr="002B2542" w:rsidRDefault="009B6C59" w:rsidP="008525DC">
      <w:pPr>
        <w:widowControl w:val="0"/>
        <w:numPr>
          <w:ilvl w:val="0"/>
          <w:numId w:val="39"/>
        </w:numPr>
        <w:suppressAutoHyphens/>
        <w:spacing w:after="0" w:line="240" w:lineRule="auto"/>
        <w:rPr>
          <w:rFonts w:ascii="Palatino Linotype" w:hAnsi="Palatino Linotype"/>
          <w:b/>
          <w:sz w:val="24"/>
          <w:szCs w:val="24"/>
        </w:rPr>
      </w:pPr>
      <w:r w:rsidRPr="000E120B">
        <w:rPr>
          <w:rFonts w:ascii="Palatino Linotype" w:hAnsi="Palatino Linotype"/>
          <w:b/>
          <w:sz w:val="24"/>
          <w:szCs w:val="24"/>
        </w:rPr>
        <w:br w:type="page"/>
      </w:r>
      <w:r w:rsidR="006B0045">
        <w:rPr>
          <w:rFonts w:ascii="Palatino Linotype" w:hAnsi="Palatino Linotype"/>
          <w:b/>
          <w:sz w:val="24"/>
          <w:szCs w:val="24"/>
        </w:rPr>
        <w:lastRenderedPageBreak/>
        <w:t xml:space="preserve">Anatómia-kórélettan a fogászatban </w:t>
      </w:r>
      <w:r w:rsidR="006B0045">
        <w:rPr>
          <w:rFonts w:ascii="Palatino Linotype" w:hAnsi="Palatino Linotype"/>
          <w:b/>
          <w:sz w:val="24"/>
          <w:szCs w:val="24"/>
        </w:rPr>
        <w:tab/>
      </w:r>
      <w:r w:rsidR="006B0045">
        <w:rPr>
          <w:rFonts w:ascii="Palatino Linotype" w:hAnsi="Palatino Linotype"/>
          <w:b/>
          <w:sz w:val="24"/>
          <w:szCs w:val="24"/>
        </w:rPr>
        <w:tab/>
      </w:r>
      <w:r w:rsidR="006B0045" w:rsidRPr="00C41CD9">
        <w:rPr>
          <w:rFonts w:ascii="Palatino Linotype" w:hAnsi="Palatino Linotype"/>
          <w:b/>
          <w:sz w:val="24"/>
          <w:szCs w:val="24"/>
        </w:rPr>
        <w:t xml:space="preserve">  </w:t>
      </w:r>
      <w:r w:rsidR="006B0045" w:rsidRPr="00C41CD9">
        <w:rPr>
          <w:rFonts w:ascii="Palatino Linotype" w:hAnsi="Palatino Linotype"/>
          <w:b/>
          <w:sz w:val="24"/>
          <w:szCs w:val="24"/>
        </w:rPr>
        <w:tab/>
      </w:r>
      <w:r w:rsidR="006B0045" w:rsidRPr="00C41CD9">
        <w:rPr>
          <w:rFonts w:ascii="Palatino Linotype" w:hAnsi="Palatino Linotype"/>
          <w:b/>
          <w:sz w:val="24"/>
          <w:szCs w:val="24"/>
        </w:rPr>
        <w:tab/>
      </w:r>
      <w:r w:rsidR="006B0045" w:rsidRPr="00C41CD9">
        <w:rPr>
          <w:rFonts w:ascii="Palatino Linotype" w:hAnsi="Palatino Linotype"/>
          <w:b/>
          <w:sz w:val="24"/>
          <w:szCs w:val="24"/>
        </w:rPr>
        <w:tab/>
      </w:r>
      <w:r w:rsidR="00D3633B">
        <w:rPr>
          <w:rFonts w:ascii="Palatino Linotype" w:hAnsi="Palatino Linotype"/>
          <w:b/>
          <w:sz w:val="24"/>
          <w:szCs w:val="24"/>
        </w:rPr>
        <w:t>16</w:t>
      </w:r>
      <w:r w:rsidR="006B0045">
        <w:rPr>
          <w:rFonts w:ascii="Palatino Linotype" w:hAnsi="Palatino Linotype"/>
          <w:b/>
          <w:sz w:val="24"/>
          <w:szCs w:val="24"/>
        </w:rPr>
        <w:t xml:space="preserve"> óra</w:t>
      </w:r>
    </w:p>
    <w:p w:rsidR="006B0045" w:rsidRPr="008525DC" w:rsidRDefault="006B0045" w:rsidP="008525DC">
      <w:pPr>
        <w:spacing w:after="0" w:line="240" w:lineRule="auto"/>
        <w:jc w:val="center"/>
        <w:rPr>
          <w:rFonts w:ascii="Palatino Linotype" w:hAnsi="Palatino Linotype"/>
          <w:sz w:val="20"/>
          <w:szCs w:val="20"/>
        </w:rPr>
      </w:pPr>
      <w:r w:rsidRPr="00014447">
        <w:rPr>
          <w:rFonts w:ascii="Palatino Linotype" w:hAnsi="Palatino Linotype"/>
          <w:sz w:val="20"/>
          <w:szCs w:val="20"/>
        </w:rPr>
        <w:t>* 9-13. évfolyamon megszervezett képzés/13. és 14. évfolyamon megszervezett képzés</w:t>
      </w:r>
    </w:p>
    <w:p w:rsidR="006B0045" w:rsidRPr="000E120B" w:rsidRDefault="006B0045" w:rsidP="008525DC">
      <w:pPr>
        <w:widowControl w:val="0"/>
        <w:numPr>
          <w:ilvl w:val="1"/>
          <w:numId w:val="41"/>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tantárgy tanításának célja</w:t>
      </w:r>
    </w:p>
    <w:p w:rsidR="006B0045" w:rsidRPr="000E120B" w:rsidRDefault="006B0045" w:rsidP="006B0045">
      <w:pPr>
        <w:spacing w:after="0" w:line="240" w:lineRule="auto"/>
        <w:rPr>
          <w:rFonts w:ascii="Palatino Linotype" w:hAnsi="Palatino Linotype"/>
          <w:b/>
          <w:sz w:val="24"/>
          <w:szCs w:val="24"/>
        </w:rPr>
      </w:pPr>
    </w:p>
    <w:p w:rsidR="006B0045" w:rsidRPr="00D82423" w:rsidRDefault="006B0045" w:rsidP="006B0045">
      <w:pPr>
        <w:widowControl w:val="0"/>
        <w:suppressAutoHyphens/>
        <w:spacing w:after="0" w:line="240" w:lineRule="auto"/>
        <w:ind w:left="357"/>
        <w:jc w:val="both"/>
        <w:rPr>
          <w:rFonts w:ascii="Palatino Linotype" w:hAnsi="Palatino Linotype"/>
          <w:sz w:val="24"/>
          <w:szCs w:val="24"/>
        </w:rPr>
      </w:pPr>
      <w:r>
        <w:rPr>
          <w:rFonts w:ascii="Palatino Linotype" w:hAnsi="Palatino Linotype"/>
          <w:sz w:val="24"/>
          <w:szCs w:val="24"/>
        </w:rPr>
        <w:t>A tantárgy tanításának</w:t>
      </w:r>
      <w:r w:rsidRPr="00D82423">
        <w:rPr>
          <w:rFonts w:ascii="Palatino Linotype" w:hAnsi="Palatino Linotype"/>
          <w:sz w:val="24"/>
          <w:szCs w:val="24"/>
        </w:rPr>
        <w:t xml:space="preserve"> célja, hogy </w:t>
      </w:r>
      <w:r>
        <w:rPr>
          <w:rFonts w:ascii="Palatino Linotype" w:hAnsi="Palatino Linotype"/>
          <w:sz w:val="24"/>
          <w:szCs w:val="24"/>
        </w:rPr>
        <w:t xml:space="preserve">a </w:t>
      </w:r>
      <w:r w:rsidRPr="00D82423">
        <w:rPr>
          <w:rFonts w:ascii="Palatino Linotype" w:hAnsi="Palatino Linotype"/>
          <w:sz w:val="24"/>
          <w:szCs w:val="24"/>
        </w:rPr>
        <w:t xml:space="preserve">tanulók </w:t>
      </w:r>
      <w:r>
        <w:rPr>
          <w:rFonts w:ascii="Palatino Linotype" w:hAnsi="Palatino Linotype"/>
          <w:sz w:val="24"/>
          <w:szCs w:val="24"/>
        </w:rPr>
        <w:t>elsajátítsák</w:t>
      </w:r>
      <w:r w:rsidRPr="00D82423">
        <w:rPr>
          <w:rFonts w:ascii="Palatino Linotype" w:hAnsi="Palatino Linotype"/>
          <w:sz w:val="24"/>
          <w:szCs w:val="24"/>
        </w:rPr>
        <w:t xml:space="preserve"> a</w:t>
      </w:r>
      <w:r>
        <w:rPr>
          <w:rFonts w:ascii="Palatino Linotype" w:hAnsi="Palatino Linotype"/>
          <w:sz w:val="24"/>
          <w:szCs w:val="24"/>
        </w:rPr>
        <w:t>z egészségügyi alapismeretekre épülő részletes és speciális, a</w:t>
      </w:r>
      <w:r w:rsidRPr="00D82423">
        <w:rPr>
          <w:rFonts w:ascii="Palatino Linotype" w:hAnsi="Palatino Linotype"/>
          <w:sz w:val="24"/>
          <w:szCs w:val="24"/>
        </w:rPr>
        <w:t xml:space="preserve"> </w:t>
      </w:r>
      <w:r>
        <w:rPr>
          <w:rFonts w:ascii="Palatino Linotype" w:hAnsi="Palatino Linotype"/>
          <w:sz w:val="24"/>
          <w:szCs w:val="24"/>
        </w:rPr>
        <w:t>fogászati szakmaterületre fókuszáló anatómiai, kórélettani ismereteket.</w:t>
      </w:r>
      <w:r w:rsidRPr="00036D53">
        <w:rPr>
          <w:rFonts w:ascii="Palatino Linotype" w:hAnsi="Palatino Linotype"/>
          <w:sz w:val="24"/>
          <w:szCs w:val="24"/>
        </w:rPr>
        <w:t xml:space="preserve"> </w:t>
      </w:r>
    </w:p>
    <w:p w:rsidR="006B0045" w:rsidRPr="000E120B" w:rsidRDefault="006B0045" w:rsidP="006B0045">
      <w:pPr>
        <w:spacing w:after="0" w:line="240" w:lineRule="auto"/>
        <w:rPr>
          <w:rFonts w:ascii="Palatino Linotype" w:hAnsi="Palatino Linotype"/>
          <w:b/>
          <w:sz w:val="24"/>
          <w:szCs w:val="24"/>
        </w:rPr>
      </w:pPr>
    </w:p>
    <w:p w:rsidR="006B0045" w:rsidRPr="000E120B" w:rsidRDefault="006B0045" w:rsidP="008525DC">
      <w:pPr>
        <w:widowControl w:val="0"/>
        <w:numPr>
          <w:ilvl w:val="1"/>
          <w:numId w:val="41"/>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Kapcsolódó közismereti, szakmai tartalmak</w:t>
      </w:r>
    </w:p>
    <w:p w:rsidR="006B0045" w:rsidRDefault="006B0045" w:rsidP="006B0045">
      <w:pPr>
        <w:spacing w:after="0" w:line="240" w:lineRule="auto"/>
        <w:ind w:firstLine="357"/>
        <w:rPr>
          <w:rFonts w:ascii="Palatino Linotype" w:hAnsi="Palatino Linotype"/>
          <w:sz w:val="24"/>
          <w:szCs w:val="24"/>
        </w:rPr>
      </w:pPr>
      <w:r>
        <w:rPr>
          <w:rFonts w:ascii="Palatino Linotype" w:hAnsi="Palatino Linotype"/>
          <w:sz w:val="24"/>
          <w:szCs w:val="24"/>
        </w:rPr>
        <w:t>Orvosi latin</w:t>
      </w:r>
    </w:p>
    <w:p w:rsidR="006B0045" w:rsidRDefault="006B0045" w:rsidP="006B0045">
      <w:pPr>
        <w:spacing w:after="0" w:line="240" w:lineRule="auto"/>
        <w:ind w:firstLine="357"/>
        <w:rPr>
          <w:rFonts w:ascii="Palatino Linotype" w:hAnsi="Palatino Linotype"/>
          <w:sz w:val="24"/>
          <w:szCs w:val="24"/>
        </w:rPr>
      </w:pPr>
      <w:r>
        <w:rPr>
          <w:rFonts w:ascii="Palatino Linotype" w:hAnsi="Palatino Linotype"/>
          <w:sz w:val="24"/>
          <w:szCs w:val="24"/>
        </w:rPr>
        <w:t>Anatómia-élettan</w:t>
      </w:r>
    </w:p>
    <w:p w:rsidR="006B0045" w:rsidRDefault="006B0045" w:rsidP="006B0045">
      <w:pPr>
        <w:spacing w:after="0" w:line="240" w:lineRule="auto"/>
        <w:ind w:firstLine="357"/>
        <w:rPr>
          <w:rFonts w:ascii="Palatino Linotype" w:hAnsi="Palatino Linotype"/>
          <w:sz w:val="24"/>
          <w:szCs w:val="24"/>
        </w:rPr>
      </w:pPr>
      <w:r>
        <w:rPr>
          <w:rFonts w:ascii="Palatino Linotype" w:hAnsi="Palatino Linotype"/>
          <w:sz w:val="24"/>
          <w:szCs w:val="24"/>
        </w:rPr>
        <w:t>Általános kórtan</w:t>
      </w:r>
    </w:p>
    <w:p w:rsidR="006B0045" w:rsidRPr="000E120B" w:rsidRDefault="006B0045" w:rsidP="006B0045">
      <w:pPr>
        <w:widowControl w:val="0"/>
        <w:suppressAutoHyphens/>
        <w:spacing w:after="0" w:line="240" w:lineRule="auto"/>
        <w:rPr>
          <w:rFonts w:ascii="Palatino Linotype" w:hAnsi="Palatino Linotype"/>
          <w:b/>
          <w:sz w:val="24"/>
          <w:szCs w:val="24"/>
        </w:rPr>
      </w:pPr>
    </w:p>
    <w:p w:rsidR="006B0045" w:rsidRPr="000E120B" w:rsidRDefault="006B0045" w:rsidP="008525DC">
      <w:pPr>
        <w:widowControl w:val="0"/>
        <w:numPr>
          <w:ilvl w:val="1"/>
          <w:numId w:val="41"/>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 xml:space="preserve">Témakörök </w:t>
      </w:r>
    </w:p>
    <w:p w:rsidR="006B0045" w:rsidRPr="000E120B" w:rsidRDefault="006B0045" w:rsidP="006B0045">
      <w:pPr>
        <w:spacing w:after="0" w:line="240" w:lineRule="auto"/>
        <w:rPr>
          <w:rFonts w:ascii="Palatino Linotype" w:hAnsi="Palatino Linotype"/>
          <w:b/>
          <w:sz w:val="24"/>
          <w:szCs w:val="24"/>
        </w:rPr>
      </w:pPr>
    </w:p>
    <w:p w:rsidR="006B0045" w:rsidRPr="000E120B" w:rsidRDefault="006B0045" w:rsidP="008525DC">
      <w:pPr>
        <w:numPr>
          <w:ilvl w:val="2"/>
          <w:numId w:val="41"/>
        </w:numPr>
        <w:spacing w:after="0" w:line="240" w:lineRule="auto"/>
        <w:ind w:left="1218" w:hanging="651"/>
        <w:rPr>
          <w:rFonts w:ascii="Palatino Linotype" w:hAnsi="Palatino Linotype"/>
          <w:b/>
          <w:sz w:val="24"/>
          <w:szCs w:val="24"/>
        </w:rPr>
      </w:pPr>
      <w:r>
        <w:rPr>
          <w:rFonts w:ascii="Palatino Linotype" w:hAnsi="Palatino Linotype"/>
          <w:b/>
          <w:sz w:val="24"/>
          <w:szCs w:val="24"/>
        </w:rPr>
        <w:t>Az arckoponya csontjai és üregei</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00D3633B">
        <w:rPr>
          <w:rFonts w:ascii="Palatino Linotype" w:hAnsi="Palatino Linotype"/>
          <w:b/>
          <w:i/>
          <w:sz w:val="24"/>
          <w:szCs w:val="24"/>
        </w:rPr>
        <w:t>1</w:t>
      </w:r>
      <w:r>
        <w:rPr>
          <w:rFonts w:ascii="Palatino Linotype" w:hAnsi="Palatino Linotype"/>
          <w:b/>
          <w:i/>
          <w:sz w:val="24"/>
          <w:szCs w:val="24"/>
        </w:rPr>
        <w:t xml:space="preserve"> </w:t>
      </w:r>
      <w:r w:rsidRPr="00014447">
        <w:rPr>
          <w:rFonts w:ascii="Palatino Linotype" w:hAnsi="Palatino Linotype"/>
          <w:b/>
          <w:i/>
          <w:sz w:val="24"/>
          <w:szCs w:val="24"/>
        </w:rPr>
        <w:t>óra</w:t>
      </w:r>
    </w:p>
    <w:p w:rsidR="006B0045" w:rsidRDefault="006B0045" w:rsidP="006B0045">
      <w:pPr>
        <w:spacing w:after="0" w:line="240" w:lineRule="auto"/>
        <w:ind w:firstLine="540"/>
        <w:rPr>
          <w:rFonts w:ascii="Palatino Linotype" w:hAnsi="Palatino Linotype"/>
          <w:sz w:val="24"/>
          <w:szCs w:val="24"/>
        </w:rPr>
      </w:pPr>
      <w:r w:rsidRPr="000E120B">
        <w:rPr>
          <w:rFonts w:ascii="Palatino Linotype" w:hAnsi="Palatino Linotype"/>
          <w:b/>
          <w:sz w:val="24"/>
          <w:szCs w:val="24"/>
        </w:rPr>
        <w:tab/>
      </w:r>
      <w:r>
        <w:rPr>
          <w:rFonts w:ascii="Palatino Linotype" w:hAnsi="Palatino Linotype"/>
          <w:sz w:val="24"/>
          <w:szCs w:val="24"/>
        </w:rPr>
        <w:t>A koponyacsontok felosztása</w:t>
      </w:r>
    </w:p>
    <w:p w:rsidR="006B0045" w:rsidRDefault="006B0045" w:rsidP="006B0045">
      <w:pPr>
        <w:spacing w:after="0" w:line="240" w:lineRule="auto"/>
        <w:ind w:firstLine="709"/>
        <w:rPr>
          <w:rFonts w:ascii="Palatino Linotype" w:hAnsi="Palatino Linotype"/>
          <w:sz w:val="24"/>
          <w:szCs w:val="24"/>
        </w:rPr>
      </w:pPr>
      <w:r>
        <w:rPr>
          <w:rFonts w:ascii="Palatino Linotype" w:hAnsi="Palatino Linotype"/>
          <w:sz w:val="24"/>
          <w:szCs w:val="24"/>
        </w:rPr>
        <w:t>Szemüreg</w:t>
      </w:r>
    </w:p>
    <w:p w:rsidR="006B0045" w:rsidRDefault="006B0045" w:rsidP="006B0045">
      <w:pPr>
        <w:spacing w:after="0" w:line="240" w:lineRule="auto"/>
        <w:ind w:firstLine="540"/>
        <w:rPr>
          <w:rFonts w:ascii="Palatino Linotype" w:hAnsi="Palatino Linotype"/>
          <w:sz w:val="24"/>
          <w:szCs w:val="24"/>
        </w:rPr>
      </w:pPr>
      <w:r>
        <w:rPr>
          <w:rFonts w:ascii="Palatino Linotype" w:hAnsi="Palatino Linotype"/>
          <w:sz w:val="24"/>
          <w:szCs w:val="24"/>
        </w:rPr>
        <w:tab/>
        <w:t>Orrüreg</w:t>
      </w:r>
    </w:p>
    <w:p w:rsidR="006B0045" w:rsidRDefault="006B0045" w:rsidP="006B0045">
      <w:pPr>
        <w:spacing w:after="0" w:line="240" w:lineRule="auto"/>
        <w:ind w:firstLine="540"/>
        <w:rPr>
          <w:rFonts w:ascii="Palatino Linotype" w:hAnsi="Palatino Linotype"/>
          <w:sz w:val="24"/>
          <w:szCs w:val="24"/>
        </w:rPr>
      </w:pPr>
      <w:r>
        <w:rPr>
          <w:rFonts w:ascii="Palatino Linotype" w:hAnsi="Palatino Linotype"/>
          <w:sz w:val="24"/>
          <w:szCs w:val="24"/>
        </w:rPr>
        <w:tab/>
        <w:t>Orrmelléküregek</w:t>
      </w:r>
    </w:p>
    <w:p w:rsidR="006B0045" w:rsidRDefault="006B0045" w:rsidP="006B0045">
      <w:pPr>
        <w:spacing w:after="0" w:line="240" w:lineRule="auto"/>
        <w:ind w:firstLine="540"/>
        <w:rPr>
          <w:rFonts w:ascii="Palatino Linotype" w:hAnsi="Palatino Linotype"/>
          <w:sz w:val="24"/>
          <w:szCs w:val="24"/>
        </w:rPr>
      </w:pPr>
      <w:r>
        <w:rPr>
          <w:rFonts w:ascii="Palatino Linotype" w:hAnsi="Palatino Linotype"/>
          <w:sz w:val="24"/>
          <w:szCs w:val="24"/>
        </w:rPr>
        <w:tab/>
        <w:t>Szájüreg</w:t>
      </w:r>
    </w:p>
    <w:p w:rsidR="006B0045" w:rsidRDefault="006B0045" w:rsidP="006B0045">
      <w:pPr>
        <w:spacing w:after="0" w:line="240" w:lineRule="auto"/>
        <w:ind w:firstLine="540"/>
        <w:rPr>
          <w:rFonts w:ascii="Palatino Linotype" w:hAnsi="Palatino Linotype"/>
          <w:sz w:val="24"/>
          <w:szCs w:val="24"/>
        </w:rPr>
      </w:pPr>
      <w:r>
        <w:rPr>
          <w:rFonts w:ascii="Palatino Linotype" w:hAnsi="Palatino Linotype"/>
          <w:sz w:val="24"/>
          <w:szCs w:val="24"/>
        </w:rPr>
        <w:tab/>
        <w:t>Felső állcsont</w:t>
      </w:r>
    </w:p>
    <w:p w:rsidR="006B0045" w:rsidRDefault="006B0045" w:rsidP="006B0045">
      <w:pPr>
        <w:spacing w:after="0" w:line="240" w:lineRule="auto"/>
        <w:ind w:firstLine="540"/>
        <w:rPr>
          <w:rFonts w:ascii="Palatino Linotype" w:hAnsi="Palatino Linotype"/>
          <w:sz w:val="24"/>
          <w:szCs w:val="24"/>
        </w:rPr>
      </w:pPr>
      <w:r>
        <w:rPr>
          <w:rFonts w:ascii="Palatino Linotype" w:hAnsi="Palatino Linotype"/>
          <w:sz w:val="24"/>
          <w:szCs w:val="24"/>
        </w:rPr>
        <w:tab/>
        <w:t>Állkapocs</w:t>
      </w:r>
    </w:p>
    <w:p w:rsidR="006B0045" w:rsidRPr="000E120B" w:rsidRDefault="006B0045" w:rsidP="006B0045">
      <w:pPr>
        <w:spacing w:after="0" w:line="240" w:lineRule="auto"/>
        <w:ind w:firstLine="540"/>
        <w:rPr>
          <w:rFonts w:ascii="Palatino Linotype" w:hAnsi="Palatino Linotype"/>
          <w:sz w:val="24"/>
          <w:szCs w:val="24"/>
        </w:rPr>
      </w:pPr>
      <w:r>
        <w:rPr>
          <w:rFonts w:ascii="Palatino Linotype" w:hAnsi="Palatino Linotype"/>
          <w:sz w:val="24"/>
          <w:szCs w:val="24"/>
        </w:rPr>
        <w:tab/>
        <w:t>Az arckoponya összeköttetései</w:t>
      </w:r>
    </w:p>
    <w:p w:rsidR="006B0045" w:rsidRPr="000E120B" w:rsidRDefault="006B0045" w:rsidP="006B0045">
      <w:pPr>
        <w:spacing w:after="0" w:line="240" w:lineRule="auto"/>
        <w:ind w:firstLine="540"/>
        <w:rPr>
          <w:rFonts w:ascii="Palatino Linotype" w:hAnsi="Palatino Linotype"/>
          <w:sz w:val="24"/>
          <w:szCs w:val="24"/>
        </w:rPr>
      </w:pPr>
    </w:p>
    <w:p w:rsidR="006B0045" w:rsidRPr="000E120B" w:rsidRDefault="006B0045" w:rsidP="008525DC">
      <w:pPr>
        <w:numPr>
          <w:ilvl w:val="2"/>
          <w:numId w:val="41"/>
        </w:numPr>
        <w:spacing w:after="0" w:line="240" w:lineRule="auto"/>
        <w:ind w:left="1218" w:hanging="651"/>
        <w:rPr>
          <w:rFonts w:ascii="Palatino Linotype" w:hAnsi="Palatino Linotype"/>
          <w:b/>
          <w:sz w:val="24"/>
          <w:szCs w:val="24"/>
        </w:rPr>
      </w:pPr>
      <w:r w:rsidRPr="00410889">
        <w:rPr>
          <w:rFonts w:ascii="Palatino Linotype" w:hAnsi="Palatino Linotype" w:cs="Arial"/>
          <w:b/>
          <w:iCs/>
          <w:sz w:val="24"/>
          <w:szCs w:val="24"/>
          <w:lang w:eastAsia="hu-HU"/>
        </w:rPr>
        <w:t>Az állkapocsízület</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00D3633B">
        <w:rPr>
          <w:rFonts w:ascii="Palatino Linotype" w:hAnsi="Palatino Linotype"/>
          <w:b/>
          <w:i/>
          <w:sz w:val="24"/>
          <w:szCs w:val="24"/>
        </w:rPr>
        <w:t>0,5</w:t>
      </w:r>
      <w:r w:rsidRPr="00014447">
        <w:rPr>
          <w:rFonts w:ascii="Palatino Linotype" w:hAnsi="Palatino Linotype"/>
          <w:b/>
          <w:i/>
          <w:sz w:val="24"/>
          <w:szCs w:val="24"/>
        </w:rPr>
        <w:t>óra</w:t>
      </w:r>
    </w:p>
    <w:p w:rsidR="006B0045" w:rsidRDefault="006B0045" w:rsidP="006B0045">
      <w:pPr>
        <w:spacing w:after="0" w:line="240" w:lineRule="auto"/>
        <w:ind w:firstLine="540"/>
        <w:rPr>
          <w:rFonts w:ascii="Palatino Linotype" w:hAnsi="Palatino Linotype"/>
          <w:sz w:val="24"/>
          <w:szCs w:val="24"/>
        </w:rPr>
      </w:pPr>
      <w:r w:rsidRPr="000E120B">
        <w:rPr>
          <w:rFonts w:ascii="Palatino Linotype" w:hAnsi="Palatino Linotype"/>
          <w:sz w:val="24"/>
          <w:szCs w:val="24"/>
        </w:rPr>
        <w:tab/>
      </w:r>
      <w:r>
        <w:rPr>
          <w:rFonts w:ascii="Palatino Linotype" w:hAnsi="Palatino Linotype"/>
          <w:sz w:val="24"/>
          <w:szCs w:val="24"/>
        </w:rPr>
        <w:t>A TM ízület szerkezete</w:t>
      </w:r>
    </w:p>
    <w:p w:rsidR="006B0045" w:rsidRPr="000E120B" w:rsidRDefault="006B0045" w:rsidP="006B0045">
      <w:pPr>
        <w:spacing w:after="0" w:line="240" w:lineRule="auto"/>
        <w:ind w:firstLine="540"/>
        <w:rPr>
          <w:rFonts w:ascii="Palatino Linotype" w:hAnsi="Palatino Linotype"/>
          <w:sz w:val="24"/>
          <w:szCs w:val="24"/>
        </w:rPr>
      </w:pPr>
      <w:r>
        <w:rPr>
          <w:rFonts w:ascii="Palatino Linotype" w:hAnsi="Palatino Linotype"/>
          <w:sz w:val="24"/>
          <w:szCs w:val="24"/>
        </w:rPr>
        <w:tab/>
        <w:t>A TM ízület mozgásai</w:t>
      </w:r>
    </w:p>
    <w:p w:rsidR="006B0045" w:rsidRPr="000E120B" w:rsidRDefault="006B0045" w:rsidP="006B0045">
      <w:pPr>
        <w:spacing w:after="0" w:line="240" w:lineRule="auto"/>
        <w:ind w:firstLine="540"/>
        <w:rPr>
          <w:rFonts w:ascii="Palatino Linotype" w:hAnsi="Palatino Linotype"/>
          <w:sz w:val="24"/>
          <w:szCs w:val="24"/>
        </w:rPr>
      </w:pPr>
      <w:r>
        <w:rPr>
          <w:rFonts w:ascii="Palatino Linotype" w:hAnsi="Palatino Linotype"/>
          <w:sz w:val="24"/>
          <w:szCs w:val="24"/>
        </w:rPr>
        <w:tab/>
        <w:t>A TM ízület vérellátása és beidegzése</w:t>
      </w:r>
    </w:p>
    <w:p w:rsidR="006B0045" w:rsidRPr="000E120B" w:rsidRDefault="006B0045" w:rsidP="006B0045">
      <w:pPr>
        <w:spacing w:after="0" w:line="240" w:lineRule="auto"/>
        <w:ind w:firstLine="540"/>
        <w:rPr>
          <w:rFonts w:ascii="Palatino Linotype" w:hAnsi="Palatino Linotype"/>
          <w:sz w:val="24"/>
          <w:szCs w:val="24"/>
        </w:rPr>
      </w:pPr>
    </w:p>
    <w:p w:rsidR="006B0045" w:rsidRPr="000E120B" w:rsidRDefault="006B0045" w:rsidP="008525DC">
      <w:pPr>
        <w:numPr>
          <w:ilvl w:val="2"/>
          <w:numId w:val="41"/>
        </w:numPr>
        <w:spacing w:after="0" w:line="240" w:lineRule="auto"/>
        <w:ind w:left="1218" w:hanging="651"/>
        <w:rPr>
          <w:rFonts w:ascii="Palatino Linotype" w:hAnsi="Palatino Linotype"/>
          <w:b/>
          <w:sz w:val="24"/>
          <w:szCs w:val="24"/>
        </w:rPr>
      </w:pPr>
      <w:r w:rsidRPr="00142949">
        <w:rPr>
          <w:rFonts w:ascii="Palatino Linotype" w:hAnsi="Palatino Linotype" w:cs="Arial"/>
          <w:b/>
          <w:iCs/>
          <w:sz w:val="24"/>
          <w:szCs w:val="24"/>
          <w:lang w:eastAsia="hu-HU"/>
        </w:rPr>
        <w:t>A rágóizmok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D3633B">
        <w:rPr>
          <w:rFonts w:ascii="Palatino Linotype" w:hAnsi="Palatino Linotype"/>
          <w:b/>
          <w:i/>
          <w:sz w:val="24"/>
          <w:szCs w:val="24"/>
        </w:rPr>
        <w:t>0,5</w:t>
      </w:r>
      <w:r>
        <w:rPr>
          <w:rFonts w:ascii="Palatino Linotype" w:hAnsi="Palatino Linotype"/>
          <w:b/>
          <w:i/>
          <w:sz w:val="24"/>
          <w:szCs w:val="24"/>
        </w:rPr>
        <w:t xml:space="preserve"> </w:t>
      </w:r>
      <w:r w:rsidRPr="00014447">
        <w:rPr>
          <w:rFonts w:ascii="Palatino Linotype" w:hAnsi="Palatino Linotype"/>
          <w:b/>
          <w:i/>
          <w:sz w:val="24"/>
          <w:szCs w:val="24"/>
        </w:rPr>
        <w:t>óra</w:t>
      </w:r>
    </w:p>
    <w:p w:rsidR="006B0045" w:rsidRPr="000E120B" w:rsidRDefault="006B0045" w:rsidP="006B0045">
      <w:pPr>
        <w:spacing w:after="0" w:line="240" w:lineRule="auto"/>
        <w:ind w:firstLine="540"/>
        <w:rPr>
          <w:rFonts w:ascii="Palatino Linotype" w:hAnsi="Palatino Linotype"/>
          <w:sz w:val="24"/>
          <w:szCs w:val="24"/>
        </w:rPr>
      </w:pPr>
      <w:r>
        <w:rPr>
          <w:rFonts w:ascii="Palatino Linotype" w:hAnsi="Palatino Linotype"/>
          <w:sz w:val="24"/>
          <w:szCs w:val="24"/>
        </w:rPr>
        <w:tab/>
        <w:t>m. temporalis</w:t>
      </w:r>
    </w:p>
    <w:p w:rsidR="006B0045" w:rsidRDefault="006B0045" w:rsidP="006B0045">
      <w:pPr>
        <w:spacing w:after="0" w:line="240" w:lineRule="auto"/>
        <w:ind w:firstLine="540"/>
        <w:rPr>
          <w:rFonts w:ascii="Palatino Linotype" w:hAnsi="Palatino Linotype"/>
          <w:sz w:val="24"/>
          <w:szCs w:val="24"/>
        </w:rPr>
      </w:pPr>
      <w:r>
        <w:rPr>
          <w:rFonts w:ascii="Palatino Linotype" w:hAnsi="Palatino Linotype"/>
          <w:sz w:val="24"/>
          <w:szCs w:val="24"/>
        </w:rPr>
        <w:tab/>
        <w:t>m. masseter</w:t>
      </w:r>
    </w:p>
    <w:p w:rsidR="006B0045" w:rsidRDefault="006B0045" w:rsidP="006B0045">
      <w:pPr>
        <w:spacing w:after="0" w:line="240" w:lineRule="auto"/>
        <w:ind w:firstLine="540"/>
        <w:rPr>
          <w:rFonts w:ascii="Palatino Linotype" w:hAnsi="Palatino Linotype"/>
          <w:sz w:val="24"/>
          <w:szCs w:val="24"/>
        </w:rPr>
      </w:pPr>
      <w:r>
        <w:rPr>
          <w:rFonts w:ascii="Palatino Linotype" w:hAnsi="Palatino Linotype"/>
          <w:sz w:val="24"/>
          <w:szCs w:val="24"/>
        </w:rPr>
        <w:tab/>
        <w:t>m. pterygoideus med./int.</w:t>
      </w:r>
    </w:p>
    <w:p w:rsidR="006B0045" w:rsidRDefault="006B0045" w:rsidP="006B0045">
      <w:pPr>
        <w:spacing w:after="0" w:line="240" w:lineRule="auto"/>
        <w:ind w:firstLine="540"/>
        <w:rPr>
          <w:rFonts w:ascii="Palatino Linotype" w:hAnsi="Palatino Linotype"/>
          <w:sz w:val="24"/>
          <w:szCs w:val="24"/>
        </w:rPr>
      </w:pPr>
      <w:r>
        <w:rPr>
          <w:rFonts w:ascii="Palatino Linotype" w:hAnsi="Palatino Linotype"/>
          <w:sz w:val="24"/>
          <w:szCs w:val="24"/>
        </w:rPr>
        <w:tab/>
        <w:t>m. pterygoideus lat./ext.</w:t>
      </w:r>
    </w:p>
    <w:p w:rsidR="006B0045" w:rsidRDefault="006B0045" w:rsidP="006B0045">
      <w:pPr>
        <w:spacing w:after="0" w:line="240" w:lineRule="auto"/>
        <w:ind w:firstLine="540"/>
        <w:rPr>
          <w:rFonts w:ascii="Palatino Linotype" w:hAnsi="Palatino Linotype"/>
          <w:sz w:val="24"/>
          <w:szCs w:val="24"/>
        </w:rPr>
      </w:pPr>
      <w:r>
        <w:rPr>
          <w:rFonts w:ascii="Palatino Linotype" w:hAnsi="Palatino Linotype"/>
          <w:sz w:val="24"/>
          <w:szCs w:val="24"/>
        </w:rPr>
        <w:tab/>
        <w:t>A rágás mechanizmusa</w:t>
      </w:r>
    </w:p>
    <w:p w:rsidR="006B0045" w:rsidRPr="000E120B" w:rsidRDefault="006B0045" w:rsidP="006B0045">
      <w:pPr>
        <w:spacing w:after="0" w:line="240" w:lineRule="auto"/>
        <w:rPr>
          <w:rFonts w:ascii="Palatino Linotype" w:hAnsi="Palatino Linotype"/>
          <w:sz w:val="24"/>
          <w:szCs w:val="24"/>
        </w:rPr>
      </w:pPr>
    </w:p>
    <w:p w:rsidR="006B0045" w:rsidRPr="000E120B" w:rsidRDefault="006B0045" w:rsidP="008525DC">
      <w:pPr>
        <w:numPr>
          <w:ilvl w:val="2"/>
          <w:numId w:val="41"/>
        </w:numPr>
        <w:spacing w:after="0" w:line="240" w:lineRule="auto"/>
        <w:ind w:left="1218" w:hanging="651"/>
        <w:rPr>
          <w:rFonts w:ascii="Palatino Linotype" w:hAnsi="Palatino Linotype"/>
          <w:sz w:val="24"/>
          <w:szCs w:val="24"/>
        </w:rPr>
      </w:pPr>
      <w:r>
        <w:rPr>
          <w:rFonts w:ascii="Palatino Linotype" w:hAnsi="Palatino Linotype"/>
          <w:b/>
          <w:sz w:val="24"/>
          <w:szCs w:val="24"/>
        </w:rPr>
        <w:t>A száj érellátása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D3633B">
        <w:rPr>
          <w:rFonts w:ascii="Palatino Linotype" w:hAnsi="Palatino Linotype"/>
          <w:b/>
          <w:i/>
          <w:sz w:val="24"/>
          <w:szCs w:val="24"/>
        </w:rPr>
        <w:t xml:space="preserve">0,5 </w:t>
      </w:r>
      <w:r w:rsidRPr="00014447">
        <w:rPr>
          <w:rFonts w:ascii="Palatino Linotype" w:hAnsi="Palatino Linotype"/>
          <w:b/>
          <w:i/>
          <w:sz w:val="24"/>
          <w:szCs w:val="24"/>
        </w:rPr>
        <w:t>óra</w:t>
      </w:r>
    </w:p>
    <w:p w:rsidR="006B0045" w:rsidRPr="000E120B" w:rsidRDefault="006B0045" w:rsidP="00137D3F">
      <w:pPr>
        <w:spacing w:after="0" w:line="240" w:lineRule="auto"/>
        <w:ind w:firstLine="708"/>
        <w:rPr>
          <w:rFonts w:ascii="Palatino Linotype" w:hAnsi="Palatino Linotype"/>
          <w:sz w:val="24"/>
          <w:szCs w:val="24"/>
        </w:rPr>
      </w:pPr>
      <w:r w:rsidRPr="000E120B">
        <w:rPr>
          <w:rFonts w:ascii="Palatino Linotype" w:hAnsi="Palatino Linotype"/>
          <w:sz w:val="24"/>
          <w:szCs w:val="24"/>
        </w:rPr>
        <w:tab/>
      </w:r>
      <w:r>
        <w:rPr>
          <w:rFonts w:ascii="Palatino Linotype" w:hAnsi="Palatino Linotype"/>
          <w:sz w:val="24"/>
          <w:szCs w:val="24"/>
        </w:rPr>
        <w:t>Artériák</w:t>
      </w:r>
    </w:p>
    <w:p w:rsidR="006B0045" w:rsidRDefault="006B0045" w:rsidP="006B0045">
      <w:pPr>
        <w:spacing w:after="0" w:line="240" w:lineRule="auto"/>
        <w:ind w:firstLine="540"/>
        <w:rPr>
          <w:rFonts w:ascii="Palatino Linotype" w:hAnsi="Palatino Linotype"/>
          <w:sz w:val="24"/>
          <w:szCs w:val="24"/>
        </w:rPr>
      </w:pPr>
      <w:r>
        <w:rPr>
          <w:rFonts w:ascii="Palatino Linotype" w:hAnsi="Palatino Linotype"/>
          <w:sz w:val="24"/>
          <w:szCs w:val="24"/>
        </w:rPr>
        <w:tab/>
        <w:t>Vénák</w:t>
      </w:r>
    </w:p>
    <w:p w:rsidR="006B0045" w:rsidRDefault="006B0045" w:rsidP="006B0045">
      <w:pPr>
        <w:spacing w:after="0" w:line="240" w:lineRule="auto"/>
        <w:ind w:firstLine="540"/>
        <w:rPr>
          <w:rFonts w:ascii="Palatino Linotype" w:hAnsi="Palatino Linotype"/>
          <w:sz w:val="24"/>
          <w:szCs w:val="24"/>
        </w:rPr>
      </w:pPr>
      <w:r>
        <w:rPr>
          <w:rFonts w:ascii="Palatino Linotype" w:hAnsi="Palatino Linotype"/>
          <w:sz w:val="24"/>
          <w:szCs w:val="24"/>
        </w:rPr>
        <w:tab/>
        <w:t>Nyirokelvezetés, nyirokcsomók</w:t>
      </w:r>
    </w:p>
    <w:p w:rsidR="006B0045" w:rsidRDefault="006B0045" w:rsidP="006B0045">
      <w:pPr>
        <w:spacing w:after="0" w:line="240" w:lineRule="auto"/>
        <w:ind w:firstLine="540"/>
        <w:rPr>
          <w:rFonts w:ascii="Palatino Linotype" w:hAnsi="Palatino Linotype"/>
          <w:sz w:val="24"/>
          <w:szCs w:val="24"/>
        </w:rPr>
      </w:pPr>
    </w:p>
    <w:p w:rsidR="00137D3F" w:rsidRDefault="00137D3F" w:rsidP="006B0045">
      <w:pPr>
        <w:spacing w:after="0" w:line="240" w:lineRule="auto"/>
        <w:ind w:firstLine="540"/>
        <w:rPr>
          <w:rFonts w:ascii="Palatino Linotype" w:hAnsi="Palatino Linotype"/>
          <w:sz w:val="24"/>
          <w:szCs w:val="24"/>
        </w:rPr>
      </w:pPr>
    </w:p>
    <w:p w:rsidR="006B0045" w:rsidRPr="000E120B" w:rsidRDefault="006B0045" w:rsidP="008525DC">
      <w:pPr>
        <w:numPr>
          <w:ilvl w:val="2"/>
          <w:numId w:val="41"/>
        </w:numPr>
        <w:spacing w:after="0" w:line="240" w:lineRule="auto"/>
        <w:rPr>
          <w:rFonts w:ascii="Palatino Linotype" w:hAnsi="Palatino Linotype"/>
          <w:sz w:val="24"/>
          <w:szCs w:val="24"/>
        </w:rPr>
      </w:pPr>
      <w:r w:rsidRPr="00C81362">
        <w:rPr>
          <w:rFonts w:ascii="Palatino Linotype" w:hAnsi="Palatino Linotype" w:cs="Arial"/>
          <w:b/>
          <w:iCs/>
          <w:sz w:val="24"/>
          <w:szCs w:val="24"/>
          <w:lang w:eastAsia="hu-HU"/>
        </w:rPr>
        <w:lastRenderedPageBreak/>
        <w:t>A szájüreg beidegzése</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00D3633B">
        <w:rPr>
          <w:rFonts w:ascii="Palatino Linotype" w:hAnsi="Palatino Linotype"/>
          <w:b/>
          <w:i/>
          <w:sz w:val="24"/>
          <w:szCs w:val="24"/>
        </w:rPr>
        <w:t>0,5</w:t>
      </w:r>
      <w:r>
        <w:rPr>
          <w:rFonts w:ascii="Palatino Linotype" w:hAnsi="Palatino Linotype"/>
          <w:b/>
          <w:i/>
          <w:sz w:val="24"/>
          <w:szCs w:val="24"/>
        </w:rPr>
        <w:t xml:space="preserve"> </w:t>
      </w:r>
      <w:r w:rsidRPr="00014447">
        <w:rPr>
          <w:rFonts w:ascii="Palatino Linotype" w:hAnsi="Palatino Linotype"/>
          <w:b/>
          <w:i/>
          <w:sz w:val="24"/>
          <w:szCs w:val="24"/>
        </w:rPr>
        <w:t>óra</w:t>
      </w:r>
    </w:p>
    <w:p w:rsidR="006B0045" w:rsidRDefault="006B0045" w:rsidP="00137D3F">
      <w:pPr>
        <w:spacing w:after="0" w:line="240" w:lineRule="auto"/>
        <w:ind w:firstLine="708"/>
        <w:rPr>
          <w:rFonts w:ascii="Palatino Linotype" w:hAnsi="Palatino Linotype"/>
          <w:sz w:val="24"/>
          <w:szCs w:val="24"/>
        </w:rPr>
      </w:pPr>
      <w:r w:rsidRPr="000E120B">
        <w:rPr>
          <w:rFonts w:ascii="Palatino Linotype" w:hAnsi="Palatino Linotype"/>
          <w:sz w:val="24"/>
          <w:szCs w:val="24"/>
        </w:rPr>
        <w:tab/>
      </w:r>
      <w:r>
        <w:rPr>
          <w:rFonts w:ascii="Palatino Linotype" w:hAnsi="Palatino Linotype"/>
          <w:sz w:val="24"/>
          <w:szCs w:val="24"/>
        </w:rPr>
        <w:t>Érző idegek</w:t>
      </w:r>
    </w:p>
    <w:p w:rsidR="006B0045" w:rsidRDefault="006B0045" w:rsidP="006B0045">
      <w:pPr>
        <w:spacing w:after="0" w:line="240" w:lineRule="auto"/>
        <w:ind w:firstLine="708"/>
        <w:rPr>
          <w:rFonts w:ascii="Palatino Linotype" w:hAnsi="Palatino Linotype"/>
          <w:sz w:val="24"/>
          <w:szCs w:val="24"/>
        </w:rPr>
      </w:pPr>
      <w:r>
        <w:rPr>
          <w:rFonts w:ascii="Palatino Linotype" w:hAnsi="Palatino Linotype"/>
          <w:sz w:val="24"/>
          <w:szCs w:val="24"/>
        </w:rPr>
        <w:t>Mozgató idegek</w:t>
      </w:r>
    </w:p>
    <w:p w:rsidR="006B0045" w:rsidRPr="000E120B" w:rsidRDefault="006B0045" w:rsidP="006B0045">
      <w:pPr>
        <w:spacing w:after="0" w:line="240" w:lineRule="auto"/>
        <w:ind w:firstLine="708"/>
        <w:rPr>
          <w:rFonts w:ascii="Palatino Linotype" w:hAnsi="Palatino Linotype"/>
          <w:sz w:val="24"/>
          <w:szCs w:val="24"/>
        </w:rPr>
      </w:pPr>
    </w:p>
    <w:p w:rsidR="006B0045" w:rsidRPr="000E120B" w:rsidRDefault="006B0045" w:rsidP="008525DC">
      <w:pPr>
        <w:numPr>
          <w:ilvl w:val="2"/>
          <w:numId w:val="41"/>
        </w:numPr>
        <w:spacing w:after="0" w:line="240" w:lineRule="auto"/>
        <w:rPr>
          <w:rFonts w:ascii="Palatino Linotype" w:hAnsi="Palatino Linotype"/>
          <w:sz w:val="24"/>
          <w:szCs w:val="24"/>
        </w:rPr>
      </w:pPr>
      <w:r>
        <w:rPr>
          <w:rFonts w:ascii="Palatino Linotype" w:hAnsi="Palatino Linotype"/>
          <w:b/>
          <w:sz w:val="24"/>
          <w:szCs w:val="24"/>
        </w:rPr>
        <w:t xml:space="preserve">. </w:t>
      </w:r>
      <w:r w:rsidRPr="00C81362">
        <w:rPr>
          <w:rFonts w:ascii="Palatino Linotype" w:hAnsi="Palatino Linotype" w:cs="Arial"/>
          <w:b/>
          <w:iCs/>
          <w:sz w:val="24"/>
          <w:szCs w:val="24"/>
          <w:lang w:eastAsia="hu-HU"/>
        </w:rPr>
        <w:t>A szájüreg</w:t>
      </w:r>
      <w:r>
        <w:rPr>
          <w:rFonts w:ascii="Palatino Linotype" w:hAnsi="Palatino Linotype" w:cs="Arial"/>
          <w:b/>
          <w:iCs/>
          <w:sz w:val="24"/>
          <w:szCs w:val="24"/>
          <w:lang w:eastAsia="hu-HU"/>
        </w:rPr>
        <w:tab/>
      </w:r>
      <w:r>
        <w:rPr>
          <w:rFonts w:ascii="Palatino Linotype" w:hAnsi="Palatino Linotype" w:cs="Arial"/>
          <w:b/>
          <w:iCs/>
          <w:sz w:val="24"/>
          <w:szCs w:val="24"/>
          <w:lang w:eastAsia="hu-HU"/>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D3633B">
        <w:rPr>
          <w:rFonts w:ascii="Palatino Linotype" w:hAnsi="Palatino Linotype"/>
          <w:b/>
          <w:i/>
          <w:sz w:val="24"/>
          <w:szCs w:val="24"/>
        </w:rPr>
        <w:t>3</w:t>
      </w:r>
      <w:r>
        <w:rPr>
          <w:rFonts w:ascii="Palatino Linotype" w:hAnsi="Palatino Linotype"/>
          <w:b/>
          <w:i/>
          <w:sz w:val="24"/>
          <w:szCs w:val="24"/>
        </w:rPr>
        <w:t xml:space="preserve"> </w:t>
      </w:r>
      <w:r w:rsidRPr="00014447">
        <w:rPr>
          <w:rFonts w:ascii="Palatino Linotype" w:hAnsi="Palatino Linotype"/>
          <w:b/>
          <w:i/>
          <w:sz w:val="24"/>
          <w:szCs w:val="24"/>
        </w:rPr>
        <w:t>óra</w:t>
      </w:r>
    </w:p>
    <w:p w:rsidR="006B0045" w:rsidRDefault="006B0045" w:rsidP="006B0045">
      <w:pPr>
        <w:spacing w:after="0" w:line="240" w:lineRule="auto"/>
        <w:ind w:firstLine="708"/>
        <w:rPr>
          <w:rFonts w:ascii="Palatino Linotype" w:hAnsi="Palatino Linotype" w:cs="Tahoma"/>
          <w:color w:val="333333"/>
          <w:sz w:val="24"/>
          <w:szCs w:val="24"/>
          <w:shd w:val="clear" w:color="auto" w:fill="FFFFFF"/>
        </w:rPr>
      </w:pPr>
    </w:p>
    <w:p w:rsidR="006B0045" w:rsidRDefault="006B0045" w:rsidP="006B0045">
      <w:pPr>
        <w:spacing w:after="0" w:line="240" w:lineRule="auto"/>
        <w:ind w:firstLine="708"/>
        <w:rPr>
          <w:rFonts w:ascii="Palatino Linotype" w:hAnsi="Palatino Linotype"/>
          <w:sz w:val="24"/>
          <w:szCs w:val="24"/>
        </w:rPr>
      </w:pPr>
      <w:r w:rsidRPr="000E120B">
        <w:rPr>
          <w:rFonts w:ascii="Palatino Linotype" w:hAnsi="Palatino Linotype"/>
          <w:sz w:val="24"/>
          <w:szCs w:val="24"/>
        </w:rPr>
        <w:tab/>
      </w:r>
      <w:r>
        <w:rPr>
          <w:rFonts w:ascii="Palatino Linotype" w:hAnsi="Palatino Linotype"/>
          <w:sz w:val="24"/>
          <w:szCs w:val="24"/>
        </w:rPr>
        <w:t>A szájüreg részei</w:t>
      </w:r>
    </w:p>
    <w:p w:rsidR="006B0045" w:rsidRDefault="006B0045" w:rsidP="006B0045">
      <w:pPr>
        <w:spacing w:after="0" w:line="240" w:lineRule="auto"/>
        <w:ind w:firstLine="708"/>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Vestibulum oris</w:t>
      </w:r>
    </w:p>
    <w:p w:rsidR="006B0045" w:rsidRDefault="006B0045" w:rsidP="006B0045">
      <w:pPr>
        <w:spacing w:after="0" w:line="240" w:lineRule="auto"/>
        <w:ind w:firstLine="708"/>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Cavum oris proprium</w:t>
      </w:r>
    </w:p>
    <w:p w:rsidR="006B0045" w:rsidRDefault="006B0045" w:rsidP="006B0045">
      <w:pPr>
        <w:spacing w:after="0" w:line="240" w:lineRule="auto"/>
        <w:ind w:firstLine="708"/>
        <w:rPr>
          <w:rFonts w:ascii="Palatino Linotype" w:hAnsi="Palatino Linotype"/>
          <w:sz w:val="24"/>
          <w:szCs w:val="24"/>
        </w:rPr>
      </w:pPr>
      <w:r>
        <w:rPr>
          <w:rFonts w:ascii="Palatino Linotype" w:hAnsi="Palatino Linotype"/>
          <w:sz w:val="24"/>
          <w:szCs w:val="24"/>
        </w:rPr>
        <w:tab/>
        <w:t>A szájüreg szövettana</w:t>
      </w:r>
    </w:p>
    <w:p w:rsidR="006B0045" w:rsidRDefault="006B0045" w:rsidP="006B0045">
      <w:pPr>
        <w:spacing w:after="0" w:line="240" w:lineRule="auto"/>
        <w:ind w:firstLine="708"/>
        <w:rPr>
          <w:rFonts w:ascii="Palatino Linotype" w:hAnsi="Palatino Linotype"/>
          <w:sz w:val="24"/>
          <w:szCs w:val="24"/>
        </w:rPr>
      </w:pPr>
      <w:r>
        <w:rPr>
          <w:rFonts w:ascii="Palatino Linotype" w:hAnsi="Palatino Linotype"/>
          <w:sz w:val="24"/>
          <w:szCs w:val="24"/>
        </w:rPr>
        <w:t>A szájpad</w:t>
      </w:r>
    </w:p>
    <w:p w:rsidR="006B0045" w:rsidRDefault="006B0045" w:rsidP="006B0045">
      <w:pPr>
        <w:spacing w:after="0" w:line="240" w:lineRule="auto"/>
        <w:ind w:firstLine="708"/>
        <w:rPr>
          <w:rFonts w:ascii="Palatino Linotype" w:hAnsi="Palatino Linotype"/>
          <w:sz w:val="24"/>
          <w:szCs w:val="24"/>
        </w:rPr>
      </w:pPr>
      <w:r>
        <w:rPr>
          <w:rFonts w:ascii="Palatino Linotype" w:hAnsi="Palatino Linotype"/>
          <w:sz w:val="24"/>
          <w:szCs w:val="24"/>
        </w:rPr>
        <w:t>Nyálmirigyek</w:t>
      </w:r>
    </w:p>
    <w:p w:rsidR="006B0045" w:rsidRDefault="006B0045" w:rsidP="006B0045">
      <w:pPr>
        <w:spacing w:after="0" w:line="240" w:lineRule="auto"/>
        <w:ind w:firstLine="708"/>
        <w:rPr>
          <w:rFonts w:ascii="Palatino Linotype" w:hAnsi="Palatino Linotype"/>
          <w:sz w:val="24"/>
          <w:szCs w:val="24"/>
        </w:rPr>
      </w:pPr>
      <w:r>
        <w:rPr>
          <w:rFonts w:ascii="Palatino Linotype" w:hAnsi="Palatino Linotype"/>
          <w:sz w:val="24"/>
          <w:szCs w:val="24"/>
        </w:rPr>
        <w:t>A nyelv</w:t>
      </w:r>
    </w:p>
    <w:p w:rsidR="006B0045" w:rsidRDefault="006B0045" w:rsidP="006B0045">
      <w:pPr>
        <w:spacing w:after="0" w:line="240" w:lineRule="auto"/>
        <w:ind w:firstLine="708"/>
        <w:rPr>
          <w:rFonts w:ascii="Palatino Linotype" w:hAnsi="Palatino Linotype"/>
          <w:sz w:val="24"/>
          <w:szCs w:val="24"/>
        </w:rPr>
      </w:pPr>
      <w:r>
        <w:rPr>
          <w:rFonts w:ascii="Palatino Linotype" w:hAnsi="Palatino Linotype"/>
          <w:sz w:val="24"/>
          <w:szCs w:val="24"/>
        </w:rPr>
        <w:t>A fogak anatómiája, szövettana, fejlődése</w:t>
      </w:r>
    </w:p>
    <w:p w:rsidR="006B0045" w:rsidRDefault="006B0045" w:rsidP="006B0045">
      <w:pPr>
        <w:spacing w:after="0" w:line="240" w:lineRule="auto"/>
        <w:ind w:firstLine="708"/>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Tejfogak</w:t>
      </w:r>
    </w:p>
    <w:p w:rsidR="006B0045" w:rsidRDefault="006B0045" w:rsidP="006B0045">
      <w:pPr>
        <w:spacing w:after="0" w:line="240" w:lineRule="auto"/>
        <w:ind w:firstLine="708"/>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Maradó fogak</w:t>
      </w:r>
    </w:p>
    <w:p w:rsidR="006B0045" w:rsidRDefault="006B0045" w:rsidP="006B0045">
      <w:pPr>
        <w:spacing w:after="0" w:line="240" w:lineRule="auto"/>
        <w:ind w:firstLine="708"/>
        <w:rPr>
          <w:rFonts w:ascii="Palatino Linotype" w:hAnsi="Palatino Linotype"/>
          <w:sz w:val="24"/>
          <w:szCs w:val="24"/>
        </w:rPr>
      </w:pPr>
      <w:r>
        <w:rPr>
          <w:rFonts w:ascii="Palatino Linotype" w:hAnsi="Palatino Linotype"/>
          <w:sz w:val="24"/>
          <w:szCs w:val="24"/>
        </w:rPr>
        <w:t>A fogágy</w:t>
      </w:r>
    </w:p>
    <w:p w:rsidR="006B0045" w:rsidRDefault="006B0045" w:rsidP="006B0045">
      <w:pPr>
        <w:spacing w:after="0" w:line="240" w:lineRule="auto"/>
        <w:ind w:firstLine="708"/>
        <w:rPr>
          <w:rFonts w:ascii="Palatino Linotype" w:hAnsi="Palatino Linotype"/>
          <w:sz w:val="24"/>
          <w:szCs w:val="24"/>
        </w:rPr>
      </w:pPr>
      <w:r>
        <w:rPr>
          <w:rFonts w:ascii="Palatino Linotype" w:hAnsi="Palatino Linotype"/>
          <w:sz w:val="24"/>
          <w:szCs w:val="24"/>
        </w:rPr>
        <w:t>A szájüreg élettani működése</w:t>
      </w:r>
    </w:p>
    <w:p w:rsidR="00FA0E4C" w:rsidRDefault="00FA0E4C" w:rsidP="006B0045">
      <w:pPr>
        <w:spacing w:after="0" w:line="240" w:lineRule="auto"/>
        <w:ind w:firstLine="708"/>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p>
    <w:p w:rsidR="006B0045" w:rsidRDefault="006B0045" w:rsidP="006B0045">
      <w:pPr>
        <w:spacing w:after="0" w:line="240" w:lineRule="auto"/>
        <w:ind w:firstLine="708"/>
        <w:rPr>
          <w:rFonts w:ascii="Palatino Linotype" w:hAnsi="Palatino Linotype"/>
          <w:sz w:val="24"/>
          <w:szCs w:val="24"/>
        </w:rPr>
      </w:pPr>
      <w:r>
        <w:rPr>
          <w:rFonts w:ascii="Palatino Linotype" w:hAnsi="Palatino Linotype"/>
          <w:sz w:val="24"/>
          <w:szCs w:val="24"/>
        </w:rPr>
        <w:t>A fogazat és a szájüreg életkorral járó változásai</w:t>
      </w:r>
    </w:p>
    <w:p w:rsidR="006B0045" w:rsidRDefault="006B0045" w:rsidP="006B0045">
      <w:pPr>
        <w:spacing w:after="0" w:line="240" w:lineRule="auto"/>
        <w:ind w:firstLine="708"/>
        <w:rPr>
          <w:rFonts w:ascii="Palatino Linotype" w:hAnsi="Palatino Linotype"/>
          <w:sz w:val="24"/>
          <w:szCs w:val="24"/>
        </w:rPr>
      </w:pPr>
    </w:p>
    <w:p w:rsidR="006B0045" w:rsidRPr="000E120B" w:rsidRDefault="006B0045" w:rsidP="008525DC">
      <w:pPr>
        <w:numPr>
          <w:ilvl w:val="2"/>
          <w:numId w:val="41"/>
        </w:numPr>
        <w:spacing w:after="0" w:line="240" w:lineRule="auto"/>
        <w:rPr>
          <w:rFonts w:ascii="Palatino Linotype" w:hAnsi="Palatino Linotype"/>
          <w:sz w:val="24"/>
          <w:szCs w:val="24"/>
        </w:rPr>
      </w:pPr>
      <w:r>
        <w:rPr>
          <w:rFonts w:ascii="Palatino Linotype" w:hAnsi="Palatino Linotype"/>
          <w:b/>
          <w:sz w:val="24"/>
          <w:szCs w:val="24"/>
        </w:rPr>
        <w:t xml:space="preserve">. </w:t>
      </w:r>
      <w:r w:rsidRPr="00483023">
        <w:rPr>
          <w:rFonts w:ascii="Palatino Linotype" w:hAnsi="Palatino Linotype" w:cs="Arial"/>
          <w:b/>
          <w:iCs/>
          <w:sz w:val="24"/>
          <w:szCs w:val="24"/>
          <w:lang w:eastAsia="hu-HU"/>
        </w:rPr>
        <w:t>Fog, állcsont és lágyrész fejlődési rendellenességek</w:t>
      </w:r>
      <w:r w:rsidR="0033000E">
        <w:rPr>
          <w:rFonts w:ascii="Palatino Linotype" w:hAnsi="Palatino Linotype"/>
          <w:b/>
          <w:sz w:val="24"/>
          <w:szCs w:val="24"/>
        </w:rPr>
        <w:tab/>
      </w:r>
      <w:r>
        <w:rPr>
          <w:rFonts w:ascii="Palatino Linotype" w:hAnsi="Palatino Linotype"/>
          <w:b/>
          <w:sz w:val="24"/>
          <w:szCs w:val="24"/>
        </w:rPr>
        <w:tab/>
      </w:r>
      <w:r w:rsidR="00D3633B">
        <w:rPr>
          <w:rFonts w:ascii="Palatino Linotype" w:hAnsi="Palatino Linotype"/>
          <w:b/>
          <w:i/>
          <w:sz w:val="24"/>
          <w:szCs w:val="24"/>
        </w:rPr>
        <w:t>1,5</w:t>
      </w:r>
      <w:r>
        <w:rPr>
          <w:rFonts w:ascii="Palatino Linotype" w:hAnsi="Palatino Linotype"/>
          <w:b/>
          <w:i/>
          <w:sz w:val="24"/>
          <w:szCs w:val="24"/>
        </w:rPr>
        <w:t xml:space="preserve"> </w:t>
      </w:r>
      <w:r w:rsidRPr="00014447">
        <w:rPr>
          <w:rFonts w:ascii="Palatino Linotype" w:hAnsi="Palatino Linotype"/>
          <w:b/>
          <w:i/>
          <w:sz w:val="24"/>
          <w:szCs w:val="24"/>
        </w:rPr>
        <w:t>óra</w:t>
      </w:r>
    </w:p>
    <w:p w:rsidR="006B0045" w:rsidRDefault="006B0045" w:rsidP="00137D3F">
      <w:pPr>
        <w:spacing w:after="0" w:line="240" w:lineRule="auto"/>
        <w:ind w:firstLine="708"/>
        <w:rPr>
          <w:rFonts w:ascii="Palatino Linotype" w:hAnsi="Palatino Linotype"/>
          <w:sz w:val="24"/>
          <w:szCs w:val="24"/>
        </w:rPr>
      </w:pPr>
      <w:r w:rsidRPr="000E120B">
        <w:rPr>
          <w:rFonts w:ascii="Palatino Linotype" w:hAnsi="Palatino Linotype"/>
          <w:sz w:val="24"/>
          <w:szCs w:val="24"/>
        </w:rPr>
        <w:tab/>
      </w:r>
      <w:r>
        <w:rPr>
          <w:rFonts w:ascii="Palatino Linotype" w:hAnsi="Palatino Linotype"/>
          <w:sz w:val="24"/>
          <w:szCs w:val="24"/>
        </w:rPr>
        <w:tab/>
        <w:t>A fogak rendellenességei</w:t>
      </w:r>
    </w:p>
    <w:p w:rsidR="006B0045" w:rsidRDefault="006B0045" w:rsidP="006B0045">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Számbeli rendellenességek</w:t>
      </w:r>
    </w:p>
    <w:p w:rsidR="006B0045" w:rsidRDefault="006B0045" w:rsidP="006B0045">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Méretbeli eltérések</w:t>
      </w:r>
    </w:p>
    <w:p w:rsidR="006B0045" w:rsidRDefault="006B0045" w:rsidP="006B0045">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Szerkezeti rendellenességek</w:t>
      </w:r>
    </w:p>
    <w:p w:rsidR="006B0045" w:rsidRDefault="006B0045" w:rsidP="006B0045">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Alaki rendellenességek</w:t>
      </w:r>
    </w:p>
    <w:p w:rsidR="006B0045" w:rsidRDefault="006B0045" w:rsidP="006B0045">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Helyzeti rendellenességek</w:t>
      </w:r>
    </w:p>
    <w:p w:rsidR="006B0045" w:rsidRDefault="006B0045" w:rsidP="006B0045">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Előtörési rendellenességek</w:t>
      </w:r>
    </w:p>
    <w:p w:rsidR="006B0045" w:rsidRDefault="006B0045" w:rsidP="006B0045">
      <w:pPr>
        <w:spacing w:after="0" w:line="240" w:lineRule="auto"/>
        <w:ind w:firstLine="708"/>
        <w:rPr>
          <w:rFonts w:ascii="Palatino Linotype" w:hAnsi="Palatino Linotype"/>
          <w:sz w:val="24"/>
          <w:szCs w:val="24"/>
        </w:rPr>
      </w:pPr>
      <w:r>
        <w:rPr>
          <w:rFonts w:ascii="Palatino Linotype" w:hAnsi="Palatino Linotype"/>
          <w:sz w:val="24"/>
          <w:szCs w:val="24"/>
        </w:rPr>
        <w:t>Az állcsont fejlődési rendellenességei</w:t>
      </w:r>
    </w:p>
    <w:p w:rsidR="006B0045" w:rsidRDefault="006B0045" w:rsidP="006B0045">
      <w:pPr>
        <w:spacing w:after="0" w:line="240" w:lineRule="auto"/>
        <w:ind w:firstLine="708"/>
        <w:rPr>
          <w:rFonts w:ascii="Palatino Linotype" w:hAnsi="Palatino Linotype"/>
          <w:sz w:val="24"/>
          <w:szCs w:val="24"/>
        </w:rPr>
      </w:pPr>
      <w:r>
        <w:rPr>
          <w:rFonts w:ascii="Palatino Linotype" w:hAnsi="Palatino Linotype"/>
          <w:sz w:val="24"/>
          <w:szCs w:val="24"/>
        </w:rPr>
        <w:t>Lágyrész fejlődési rendellenességek</w:t>
      </w:r>
    </w:p>
    <w:p w:rsidR="006B0045" w:rsidRDefault="006B0045" w:rsidP="006B0045">
      <w:pPr>
        <w:spacing w:after="0" w:line="240" w:lineRule="auto"/>
        <w:ind w:firstLine="708"/>
        <w:rPr>
          <w:rFonts w:ascii="Palatino Linotype" w:hAnsi="Palatino Linotype"/>
          <w:sz w:val="24"/>
          <w:szCs w:val="24"/>
        </w:rPr>
      </w:pPr>
    </w:p>
    <w:p w:rsidR="006B0045" w:rsidRPr="000E120B" w:rsidRDefault="006B0045" w:rsidP="008525DC">
      <w:pPr>
        <w:numPr>
          <w:ilvl w:val="2"/>
          <w:numId w:val="41"/>
        </w:numPr>
        <w:spacing w:after="0" w:line="240" w:lineRule="auto"/>
        <w:rPr>
          <w:rFonts w:ascii="Palatino Linotype" w:hAnsi="Palatino Linotype"/>
          <w:sz w:val="24"/>
          <w:szCs w:val="24"/>
        </w:rPr>
      </w:pPr>
      <w:r>
        <w:rPr>
          <w:rFonts w:ascii="Palatino Linotype" w:hAnsi="Palatino Linotype"/>
          <w:b/>
          <w:sz w:val="24"/>
          <w:szCs w:val="24"/>
        </w:rPr>
        <w:t xml:space="preserve">. </w:t>
      </w:r>
      <w:r w:rsidRPr="00A14CC0">
        <w:rPr>
          <w:rFonts w:ascii="Palatino Linotype" w:hAnsi="Palatino Linotype" w:cs="Arial"/>
          <w:b/>
          <w:iCs/>
          <w:sz w:val="24"/>
          <w:szCs w:val="24"/>
          <w:lang w:eastAsia="hu-HU"/>
        </w:rPr>
        <w:t>A szájüreg működési zavarai</w:t>
      </w:r>
      <w:r w:rsidR="0033000E">
        <w:rPr>
          <w:rFonts w:ascii="Palatino Linotype" w:hAnsi="Palatino Linotype"/>
          <w:b/>
          <w:sz w:val="24"/>
          <w:szCs w:val="24"/>
        </w:rPr>
        <w:tab/>
      </w:r>
      <w:r w:rsidR="0033000E">
        <w:rPr>
          <w:rFonts w:ascii="Palatino Linotype" w:hAnsi="Palatino Linotype"/>
          <w:b/>
          <w:sz w:val="24"/>
          <w:szCs w:val="24"/>
        </w:rPr>
        <w:tab/>
      </w:r>
      <w:r w:rsidR="0033000E">
        <w:rPr>
          <w:rFonts w:ascii="Palatino Linotype" w:hAnsi="Palatino Linotype"/>
          <w:b/>
          <w:sz w:val="24"/>
          <w:szCs w:val="24"/>
        </w:rPr>
        <w:tab/>
      </w:r>
      <w:r w:rsidR="0033000E">
        <w:rPr>
          <w:rFonts w:ascii="Palatino Linotype" w:hAnsi="Palatino Linotype"/>
          <w:b/>
          <w:sz w:val="24"/>
          <w:szCs w:val="24"/>
        </w:rPr>
        <w:tab/>
      </w:r>
      <w:r>
        <w:rPr>
          <w:rFonts w:ascii="Palatino Linotype" w:hAnsi="Palatino Linotype"/>
          <w:b/>
          <w:sz w:val="24"/>
          <w:szCs w:val="24"/>
        </w:rPr>
        <w:tab/>
      </w:r>
      <w:r w:rsidR="00D3633B">
        <w:rPr>
          <w:rFonts w:ascii="Palatino Linotype" w:hAnsi="Palatino Linotype"/>
          <w:b/>
          <w:i/>
          <w:sz w:val="24"/>
          <w:szCs w:val="24"/>
        </w:rPr>
        <w:t>1</w:t>
      </w:r>
      <w:r>
        <w:rPr>
          <w:rFonts w:ascii="Palatino Linotype" w:hAnsi="Palatino Linotype"/>
          <w:b/>
          <w:i/>
          <w:sz w:val="24"/>
          <w:szCs w:val="24"/>
        </w:rPr>
        <w:t xml:space="preserve"> </w:t>
      </w:r>
      <w:r w:rsidRPr="00014447">
        <w:rPr>
          <w:rFonts w:ascii="Palatino Linotype" w:hAnsi="Palatino Linotype"/>
          <w:b/>
          <w:i/>
          <w:sz w:val="24"/>
          <w:szCs w:val="24"/>
        </w:rPr>
        <w:t>óra</w:t>
      </w:r>
    </w:p>
    <w:p w:rsidR="006B0045" w:rsidRPr="000E120B" w:rsidRDefault="006B0045" w:rsidP="006B0045">
      <w:pPr>
        <w:spacing w:after="0" w:line="240" w:lineRule="auto"/>
        <w:ind w:firstLine="708"/>
        <w:rPr>
          <w:rFonts w:ascii="Palatino Linotype" w:hAnsi="Palatino Linotype"/>
          <w:sz w:val="24"/>
          <w:szCs w:val="24"/>
        </w:rPr>
      </w:pPr>
      <w:r w:rsidRPr="000E120B">
        <w:rPr>
          <w:rFonts w:ascii="Palatino Linotype" w:hAnsi="Palatino Linotype"/>
          <w:sz w:val="24"/>
          <w:szCs w:val="24"/>
        </w:rPr>
        <w:tab/>
      </w:r>
    </w:p>
    <w:p w:rsidR="006B0045" w:rsidRDefault="006B0045" w:rsidP="006B0045">
      <w:pPr>
        <w:spacing w:after="0" w:line="240" w:lineRule="auto"/>
        <w:ind w:firstLine="540"/>
        <w:rPr>
          <w:rFonts w:ascii="Palatino Linotype" w:hAnsi="Palatino Linotype"/>
          <w:sz w:val="24"/>
          <w:szCs w:val="24"/>
        </w:rPr>
      </w:pPr>
      <w:r>
        <w:rPr>
          <w:rFonts w:ascii="Palatino Linotype" w:hAnsi="Palatino Linotype"/>
          <w:sz w:val="24"/>
          <w:szCs w:val="24"/>
        </w:rPr>
        <w:tab/>
        <w:t>Rágási zavar</w:t>
      </w:r>
    </w:p>
    <w:p w:rsidR="006B0045" w:rsidRDefault="006B0045" w:rsidP="006B0045">
      <w:pPr>
        <w:spacing w:after="0" w:line="240" w:lineRule="auto"/>
        <w:ind w:firstLine="709"/>
        <w:rPr>
          <w:rFonts w:ascii="Palatino Linotype" w:hAnsi="Palatino Linotype"/>
          <w:sz w:val="24"/>
          <w:szCs w:val="24"/>
        </w:rPr>
      </w:pPr>
      <w:r>
        <w:rPr>
          <w:rFonts w:ascii="Palatino Linotype" w:hAnsi="Palatino Linotype"/>
          <w:sz w:val="24"/>
          <w:szCs w:val="24"/>
        </w:rPr>
        <w:t>Ízlelési zavar</w:t>
      </w:r>
    </w:p>
    <w:p w:rsidR="006B0045" w:rsidRDefault="006B0045" w:rsidP="006B0045">
      <w:pPr>
        <w:spacing w:after="0" w:line="240" w:lineRule="auto"/>
        <w:ind w:firstLine="708"/>
        <w:rPr>
          <w:rFonts w:ascii="Palatino Linotype" w:hAnsi="Palatino Linotype"/>
          <w:sz w:val="24"/>
          <w:szCs w:val="24"/>
        </w:rPr>
      </w:pPr>
      <w:r>
        <w:rPr>
          <w:rFonts w:ascii="Palatino Linotype" w:hAnsi="Palatino Linotype"/>
          <w:sz w:val="24"/>
          <w:szCs w:val="24"/>
        </w:rPr>
        <w:t>Nyelési zavar</w:t>
      </w:r>
    </w:p>
    <w:p w:rsidR="006B0045" w:rsidRDefault="006B0045" w:rsidP="006B0045">
      <w:pPr>
        <w:spacing w:after="0" w:line="240" w:lineRule="auto"/>
        <w:ind w:firstLine="708"/>
        <w:rPr>
          <w:rFonts w:ascii="Palatino Linotype" w:hAnsi="Palatino Linotype"/>
          <w:sz w:val="24"/>
          <w:szCs w:val="24"/>
        </w:rPr>
      </w:pPr>
      <w:r>
        <w:rPr>
          <w:rFonts w:ascii="Palatino Linotype" w:hAnsi="Palatino Linotype"/>
          <w:sz w:val="24"/>
          <w:szCs w:val="24"/>
        </w:rPr>
        <w:t>Beszédzavar</w:t>
      </w:r>
    </w:p>
    <w:p w:rsidR="006B0045" w:rsidRDefault="006B0045" w:rsidP="006B0045">
      <w:pPr>
        <w:spacing w:after="0" w:line="240" w:lineRule="auto"/>
        <w:ind w:firstLine="708"/>
        <w:rPr>
          <w:rFonts w:ascii="Palatino Linotype" w:hAnsi="Palatino Linotype"/>
          <w:sz w:val="24"/>
          <w:szCs w:val="24"/>
        </w:rPr>
      </w:pPr>
      <w:r>
        <w:rPr>
          <w:rFonts w:ascii="Palatino Linotype" w:hAnsi="Palatino Linotype"/>
          <w:sz w:val="24"/>
          <w:szCs w:val="24"/>
        </w:rPr>
        <w:t>Nyálfolyás</w:t>
      </w:r>
    </w:p>
    <w:p w:rsidR="006B0045" w:rsidRDefault="006B0045" w:rsidP="006B0045">
      <w:pPr>
        <w:spacing w:after="0" w:line="240" w:lineRule="auto"/>
        <w:ind w:firstLine="708"/>
        <w:rPr>
          <w:rFonts w:ascii="Palatino Linotype" w:hAnsi="Palatino Linotype"/>
          <w:sz w:val="24"/>
          <w:szCs w:val="24"/>
        </w:rPr>
      </w:pPr>
      <w:r>
        <w:rPr>
          <w:rFonts w:ascii="Palatino Linotype" w:hAnsi="Palatino Linotype"/>
          <w:sz w:val="24"/>
          <w:szCs w:val="24"/>
        </w:rPr>
        <w:t>Bűzös lehelet</w:t>
      </w:r>
    </w:p>
    <w:p w:rsidR="006B0045" w:rsidRDefault="006B0045" w:rsidP="006B0045">
      <w:pPr>
        <w:spacing w:after="0" w:line="240" w:lineRule="auto"/>
        <w:ind w:firstLine="708"/>
        <w:rPr>
          <w:rFonts w:ascii="Palatino Linotype" w:hAnsi="Palatino Linotype"/>
          <w:sz w:val="24"/>
          <w:szCs w:val="24"/>
        </w:rPr>
      </w:pPr>
    </w:p>
    <w:p w:rsidR="006B0045" w:rsidRPr="000E120B" w:rsidRDefault="006B0045" w:rsidP="008525DC">
      <w:pPr>
        <w:numPr>
          <w:ilvl w:val="2"/>
          <w:numId w:val="41"/>
        </w:numPr>
        <w:spacing w:after="0" w:line="240" w:lineRule="auto"/>
        <w:rPr>
          <w:rFonts w:ascii="Palatino Linotype" w:hAnsi="Palatino Linotype"/>
          <w:sz w:val="24"/>
          <w:szCs w:val="24"/>
        </w:rPr>
      </w:pPr>
      <w:r>
        <w:rPr>
          <w:rFonts w:ascii="Palatino Linotype" w:hAnsi="Palatino Linotype"/>
          <w:b/>
          <w:sz w:val="24"/>
          <w:szCs w:val="24"/>
        </w:rPr>
        <w:t xml:space="preserve"> </w:t>
      </w:r>
      <w:r w:rsidRPr="00ED40C2">
        <w:rPr>
          <w:rFonts w:ascii="Palatino Linotype" w:hAnsi="Palatino Linotype" w:cs="Arial"/>
          <w:b/>
          <w:iCs/>
          <w:sz w:val="24"/>
          <w:szCs w:val="24"/>
          <w:lang w:eastAsia="hu-HU"/>
        </w:rPr>
        <w:t>A fogak betegségei</w:t>
      </w:r>
      <w:r w:rsidRPr="00ED40C2">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D3633B">
        <w:rPr>
          <w:rFonts w:ascii="Palatino Linotype" w:hAnsi="Palatino Linotype"/>
          <w:b/>
          <w:i/>
          <w:sz w:val="24"/>
          <w:szCs w:val="24"/>
        </w:rPr>
        <w:t>1</w:t>
      </w:r>
      <w:r>
        <w:rPr>
          <w:rFonts w:ascii="Palatino Linotype" w:hAnsi="Palatino Linotype"/>
          <w:b/>
          <w:i/>
          <w:sz w:val="24"/>
          <w:szCs w:val="24"/>
        </w:rPr>
        <w:t xml:space="preserve"> </w:t>
      </w:r>
      <w:r w:rsidRPr="00014447">
        <w:rPr>
          <w:rFonts w:ascii="Palatino Linotype" w:hAnsi="Palatino Linotype"/>
          <w:b/>
          <w:i/>
          <w:sz w:val="24"/>
          <w:szCs w:val="24"/>
        </w:rPr>
        <w:t>óra</w:t>
      </w:r>
    </w:p>
    <w:p w:rsidR="006B0045" w:rsidRDefault="006B0045" w:rsidP="006B0045">
      <w:pPr>
        <w:spacing w:after="0" w:line="240" w:lineRule="auto"/>
        <w:ind w:firstLine="708"/>
        <w:rPr>
          <w:rFonts w:ascii="Palatino Linotype" w:hAnsi="Palatino Linotype"/>
          <w:sz w:val="24"/>
          <w:szCs w:val="24"/>
        </w:rPr>
      </w:pPr>
    </w:p>
    <w:p w:rsidR="006B0045" w:rsidRDefault="006B0045" w:rsidP="006B0045">
      <w:pPr>
        <w:spacing w:after="0" w:line="240" w:lineRule="auto"/>
        <w:ind w:firstLine="708"/>
        <w:rPr>
          <w:rFonts w:ascii="Palatino Linotype" w:hAnsi="Palatino Linotype"/>
          <w:sz w:val="24"/>
          <w:szCs w:val="24"/>
        </w:rPr>
      </w:pPr>
      <w:r>
        <w:rPr>
          <w:rFonts w:ascii="Palatino Linotype" w:hAnsi="Palatino Linotype"/>
          <w:sz w:val="24"/>
          <w:szCs w:val="24"/>
        </w:rPr>
        <w:lastRenderedPageBreak/>
        <w:t>A fogak keményállományának patológiája</w:t>
      </w:r>
    </w:p>
    <w:p w:rsidR="006B0045" w:rsidRDefault="006B0045" w:rsidP="006B0045">
      <w:pPr>
        <w:spacing w:after="0" w:line="240" w:lineRule="auto"/>
        <w:ind w:firstLine="708"/>
        <w:rPr>
          <w:rFonts w:ascii="Palatino Linotype" w:hAnsi="Palatino Linotype"/>
          <w:sz w:val="24"/>
          <w:szCs w:val="24"/>
        </w:rPr>
      </w:pPr>
      <w:r>
        <w:rPr>
          <w:rFonts w:ascii="Palatino Linotype" w:hAnsi="Palatino Linotype"/>
          <w:sz w:val="24"/>
          <w:szCs w:val="24"/>
        </w:rPr>
        <w:t>Elszíneződés, lepedék, fogkő</w:t>
      </w:r>
    </w:p>
    <w:p w:rsidR="006B0045" w:rsidRDefault="006B0045" w:rsidP="006B0045">
      <w:pPr>
        <w:spacing w:after="0" w:line="240" w:lineRule="auto"/>
        <w:ind w:firstLine="708"/>
        <w:rPr>
          <w:rFonts w:ascii="Palatino Linotype" w:hAnsi="Palatino Linotype"/>
          <w:sz w:val="24"/>
          <w:szCs w:val="24"/>
        </w:rPr>
      </w:pPr>
    </w:p>
    <w:p w:rsidR="006B0045" w:rsidRPr="000E120B" w:rsidRDefault="006B0045" w:rsidP="008525DC">
      <w:pPr>
        <w:numPr>
          <w:ilvl w:val="2"/>
          <w:numId w:val="41"/>
        </w:numPr>
        <w:spacing w:after="0" w:line="240" w:lineRule="auto"/>
        <w:rPr>
          <w:rFonts w:ascii="Palatino Linotype" w:hAnsi="Palatino Linotype"/>
          <w:sz w:val="24"/>
          <w:szCs w:val="24"/>
        </w:rPr>
      </w:pPr>
      <w:r w:rsidRPr="005B2E34">
        <w:rPr>
          <w:rFonts w:ascii="Palatino Linotype" w:hAnsi="Palatino Linotype" w:cs="Arial"/>
          <w:b/>
          <w:iCs/>
          <w:sz w:val="24"/>
          <w:szCs w:val="24"/>
          <w:lang w:eastAsia="hu-HU"/>
        </w:rPr>
        <w:t>Szájüregi cysták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D3633B">
        <w:rPr>
          <w:rFonts w:ascii="Palatino Linotype" w:hAnsi="Palatino Linotype"/>
          <w:b/>
          <w:i/>
          <w:sz w:val="24"/>
          <w:szCs w:val="24"/>
        </w:rPr>
        <w:t>2</w:t>
      </w:r>
      <w:r>
        <w:rPr>
          <w:rFonts w:ascii="Palatino Linotype" w:hAnsi="Palatino Linotype"/>
          <w:b/>
          <w:i/>
          <w:sz w:val="24"/>
          <w:szCs w:val="24"/>
        </w:rPr>
        <w:t xml:space="preserve"> </w:t>
      </w:r>
      <w:r w:rsidRPr="00014447">
        <w:rPr>
          <w:rFonts w:ascii="Palatino Linotype" w:hAnsi="Palatino Linotype"/>
          <w:b/>
          <w:i/>
          <w:sz w:val="24"/>
          <w:szCs w:val="24"/>
        </w:rPr>
        <w:t>óra</w:t>
      </w:r>
    </w:p>
    <w:p w:rsidR="006B0045" w:rsidRDefault="006B0045" w:rsidP="006B0045">
      <w:pPr>
        <w:spacing w:after="0" w:line="240" w:lineRule="auto"/>
        <w:ind w:firstLine="708"/>
        <w:rPr>
          <w:rFonts w:ascii="Palatino Linotype" w:hAnsi="Palatino Linotype"/>
          <w:sz w:val="24"/>
          <w:szCs w:val="24"/>
        </w:rPr>
      </w:pPr>
    </w:p>
    <w:p w:rsidR="006B0045" w:rsidRDefault="006B0045" w:rsidP="006B0045">
      <w:pPr>
        <w:spacing w:after="0" w:line="240" w:lineRule="auto"/>
        <w:ind w:firstLine="708"/>
        <w:rPr>
          <w:rFonts w:ascii="Palatino Linotype" w:hAnsi="Palatino Linotype"/>
          <w:sz w:val="24"/>
          <w:szCs w:val="24"/>
        </w:rPr>
      </w:pPr>
      <w:r>
        <w:rPr>
          <w:rFonts w:ascii="Palatino Linotype" w:hAnsi="Palatino Linotype"/>
          <w:sz w:val="24"/>
          <w:szCs w:val="24"/>
        </w:rPr>
        <w:t>Odontogen cysták</w:t>
      </w:r>
    </w:p>
    <w:p w:rsidR="006B0045" w:rsidRDefault="006B0045" w:rsidP="006B0045">
      <w:pPr>
        <w:spacing w:after="0" w:line="240" w:lineRule="auto"/>
        <w:ind w:firstLine="708"/>
        <w:rPr>
          <w:rFonts w:ascii="Palatino Linotype" w:hAnsi="Palatino Linotype"/>
          <w:sz w:val="24"/>
          <w:szCs w:val="24"/>
        </w:rPr>
      </w:pPr>
      <w:r>
        <w:rPr>
          <w:rFonts w:ascii="Palatino Linotype" w:hAnsi="Palatino Linotype"/>
          <w:sz w:val="24"/>
          <w:szCs w:val="24"/>
        </w:rPr>
        <w:t>Nem odontogen cysták</w:t>
      </w:r>
    </w:p>
    <w:p w:rsidR="006B0045" w:rsidRDefault="006B0045" w:rsidP="006B0045">
      <w:pPr>
        <w:spacing w:after="0" w:line="240" w:lineRule="auto"/>
        <w:ind w:firstLine="708"/>
        <w:rPr>
          <w:rFonts w:ascii="Palatino Linotype" w:hAnsi="Palatino Linotype"/>
          <w:sz w:val="24"/>
          <w:szCs w:val="24"/>
        </w:rPr>
      </w:pPr>
      <w:r>
        <w:rPr>
          <w:rFonts w:ascii="Palatino Linotype" w:hAnsi="Palatino Linotype"/>
          <w:sz w:val="24"/>
          <w:szCs w:val="24"/>
        </w:rPr>
        <w:t>Lágyrész cysták</w:t>
      </w:r>
    </w:p>
    <w:p w:rsidR="006B0045" w:rsidRDefault="006B0045" w:rsidP="006B0045">
      <w:pPr>
        <w:spacing w:after="0" w:line="240" w:lineRule="auto"/>
        <w:rPr>
          <w:rFonts w:ascii="Palatino Linotype" w:hAnsi="Palatino Linotype"/>
          <w:sz w:val="24"/>
          <w:szCs w:val="24"/>
        </w:rPr>
      </w:pPr>
    </w:p>
    <w:p w:rsidR="006B0045" w:rsidRPr="000E120B" w:rsidRDefault="0033000E" w:rsidP="006B0045">
      <w:pPr>
        <w:spacing w:after="0" w:line="240" w:lineRule="auto"/>
        <w:ind w:firstLine="540"/>
        <w:rPr>
          <w:rFonts w:ascii="Palatino Linotype" w:hAnsi="Palatino Linotype"/>
          <w:sz w:val="24"/>
          <w:szCs w:val="24"/>
        </w:rPr>
      </w:pPr>
      <w:r>
        <w:rPr>
          <w:rFonts w:ascii="Palatino Linotype" w:hAnsi="Palatino Linotype"/>
          <w:b/>
          <w:sz w:val="24"/>
          <w:szCs w:val="24"/>
        </w:rPr>
        <w:t>10</w:t>
      </w:r>
      <w:r w:rsidR="006B0045">
        <w:rPr>
          <w:rFonts w:ascii="Palatino Linotype" w:hAnsi="Palatino Linotype"/>
          <w:b/>
          <w:sz w:val="24"/>
          <w:szCs w:val="24"/>
        </w:rPr>
        <w:t xml:space="preserve">.3.11. </w:t>
      </w:r>
      <w:r w:rsidR="006B0045" w:rsidRPr="005B2E34">
        <w:rPr>
          <w:rFonts w:ascii="Palatino Linotype" w:hAnsi="Palatino Linotype" w:cs="Arial"/>
          <w:b/>
          <w:iCs/>
          <w:sz w:val="24"/>
          <w:szCs w:val="24"/>
          <w:lang w:eastAsia="hu-HU"/>
        </w:rPr>
        <w:t>A TM ízület betegségei</w:t>
      </w:r>
      <w:r w:rsidR="006B0045" w:rsidRPr="000E120B">
        <w:rPr>
          <w:rFonts w:ascii="Palatino Linotype" w:hAnsi="Palatino Linotype"/>
          <w:b/>
          <w:sz w:val="24"/>
          <w:szCs w:val="24"/>
        </w:rPr>
        <w:tab/>
      </w:r>
      <w:r w:rsidR="006B0045" w:rsidRPr="000E120B">
        <w:rPr>
          <w:rFonts w:ascii="Palatino Linotype" w:hAnsi="Palatino Linotype"/>
          <w:b/>
          <w:sz w:val="24"/>
          <w:szCs w:val="24"/>
        </w:rPr>
        <w:tab/>
      </w:r>
      <w:r w:rsidR="006B0045" w:rsidRPr="000E120B">
        <w:rPr>
          <w:rFonts w:ascii="Palatino Linotype" w:hAnsi="Palatino Linotype"/>
          <w:b/>
          <w:sz w:val="24"/>
          <w:szCs w:val="24"/>
        </w:rPr>
        <w:tab/>
      </w:r>
      <w:r w:rsidR="006B0045" w:rsidRPr="000E120B">
        <w:rPr>
          <w:rFonts w:ascii="Palatino Linotype" w:hAnsi="Palatino Linotype"/>
          <w:b/>
          <w:sz w:val="24"/>
          <w:szCs w:val="24"/>
        </w:rPr>
        <w:tab/>
      </w:r>
      <w:r w:rsidR="006B0045">
        <w:rPr>
          <w:rFonts w:ascii="Palatino Linotype" w:hAnsi="Palatino Linotype"/>
          <w:b/>
          <w:sz w:val="24"/>
          <w:szCs w:val="24"/>
        </w:rPr>
        <w:tab/>
      </w:r>
      <w:r w:rsidR="006B0045">
        <w:rPr>
          <w:rFonts w:ascii="Palatino Linotype" w:hAnsi="Palatino Linotype"/>
          <w:b/>
          <w:sz w:val="24"/>
          <w:szCs w:val="24"/>
        </w:rPr>
        <w:tab/>
      </w:r>
      <w:r w:rsidR="00AD35F0">
        <w:rPr>
          <w:rFonts w:ascii="Palatino Linotype" w:hAnsi="Palatino Linotype"/>
          <w:b/>
          <w:i/>
          <w:sz w:val="24"/>
          <w:szCs w:val="24"/>
        </w:rPr>
        <w:t>1</w:t>
      </w:r>
      <w:r w:rsidR="006B0045">
        <w:rPr>
          <w:rFonts w:ascii="Palatino Linotype" w:hAnsi="Palatino Linotype"/>
          <w:b/>
          <w:i/>
          <w:sz w:val="24"/>
          <w:szCs w:val="24"/>
        </w:rPr>
        <w:t xml:space="preserve"> </w:t>
      </w:r>
      <w:r w:rsidR="006B0045" w:rsidRPr="00014447">
        <w:rPr>
          <w:rFonts w:ascii="Palatino Linotype" w:hAnsi="Palatino Linotype"/>
          <w:b/>
          <w:i/>
          <w:sz w:val="24"/>
          <w:szCs w:val="24"/>
        </w:rPr>
        <w:t>óra</w:t>
      </w:r>
    </w:p>
    <w:p w:rsidR="006B0045" w:rsidRDefault="006B0045" w:rsidP="006B0045">
      <w:pPr>
        <w:spacing w:after="0" w:line="240" w:lineRule="auto"/>
        <w:ind w:firstLine="708"/>
        <w:rPr>
          <w:rFonts w:ascii="Palatino Linotype" w:hAnsi="Palatino Linotype"/>
          <w:sz w:val="24"/>
          <w:szCs w:val="24"/>
        </w:rPr>
      </w:pPr>
    </w:p>
    <w:p w:rsidR="006B0045" w:rsidRDefault="006B0045" w:rsidP="006B0045">
      <w:pPr>
        <w:spacing w:after="0" w:line="240" w:lineRule="auto"/>
        <w:ind w:firstLine="709"/>
        <w:rPr>
          <w:rFonts w:ascii="Palatino Linotype" w:hAnsi="Palatino Linotype"/>
          <w:sz w:val="24"/>
          <w:szCs w:val="24"/>
        </w:rPr>
      </w:pPr>
      <w:r>
        <w:rPr>
          <w:rFonts w:ascii="Palatino Linotype" w:hAnsi="Palatino Linotype"/>
          <w:sz w:val="24"/>
          <w:szCs w:val="24"/>
        </w:rPr>
        <w:t>Traumás elváltozások</w:t>
      </w:r>
    </w:p>
    <w:p w:rsidR="006B0045" w:rsidRDefault="006B0045" w:rsidP="006B0045">
      <w:pPr>
        <w:spacing w:after="0" w:line="240" w:lineRule="auto"/>
        <w:ind w:firstLine="709"/>
        <w:rPr>
          <w:rFonts w:ascii="Palatino Linotype" w:hAnsi="Palatino Linotype"/>
          <w:sz w:val="24"/>
          <w:szCs w:val="24"/>
        </w:rPr>
      </w:pPr>
      <w:r>
        <w:rPr>
          <w:rFonts w:ascii="Palatino Linotype" w:hAnsi="Palatino Linotype"/>
          <w:sz w:val="24"/>
          <w:szCs w:val="24"/>
        </w:rPr>
        <w:t>Gyulladásos eredetű betegségek</w:t>
      </w:r>
    </w:p>
    <w:p w:rsidR="006B0045" w:rsidRDefault="006B0045" w:rsidP="006B0045">
      <w:pPr>
        <w:spacing w:after="0" w:line="240" w:lineRule="auto"/>
        <w:ind w:firstLine="709"/>
        <w:rPr>
          <w:rFonts w:ascii="Palatino Linotype" w:hAnsi="Palatino Linotype"/>
          <w:sz w:val="24"/>
          <w:szCs w:val="24"/>
        </w:rPr>
      </w:pPr>
      <w:r>
        <w:rPr>
          <w:rFonts w:ascii="Palatino Linotype" w:hAnsi="Palatino Linotype"/>
          <w:sz w:val="24"/>
          <w:szCs w:val="24"/>
        </w:rPr>
        <w:t>Degeneratív</w:t>
      </w:r>
      <w:r w:rsidR="003D1D08">
        <w:rPr>
          <w:rFonts w:ascii="Palatino Linotype" w:hAnsi="Palatino Linotype"/>
          <w:sz w:val="24"/>
          <w:szCs w:val="24"/>
        </w:rPr>
        <w:t xml:space="preserve"> </w:t>
      </w:r>
      <w:r>
        <w:rPr>
          <w:rFonts w:ascii="Palatino Linotype" w:hAnsi="Palatino Linotype"/>
          <w:sz w:val="24"/>
          <w:szCs w:val="24"/>
        </w:rPr>
        <w:t>elváltozások</w:t>
      </w:r>
    </w:p>
    <w:p w:rsidR="006B0045" w:rsidRDefault="006B0045" w:rsidP="006B0045">
      <w:pPr>
        <w:spacing w:after="0" w:line="240" w:lineRule="auto"/>
        <w:ind w:firstLine="709"/>
        <w:rPr>
          <w:rFonts w:ascii="Palatino Linotype" w:hAnsi="Palatino Linotype"/>
          <w:sz w:val="24"/>
          <w:szCs w:val="24"/>
        </w:rPr>
      </w:pPr>
      <w:r>
        <w:rPr>
          <w:rFonts w:ascii="Palatino Linotype" w:hAnsi="Palatino Linotype"/>
          <w:sz w:val="24"/>
          <w:szCs w:val="24"/>
        </w:rPr>
        <w:t>Daganatok</w:t>
      </w:r>
    </w:p>
    <w:p w:rsidR="006B0045" w:rsidRDefault="006B0045" w:rsidP="006B0045">
      <w:pPr>
        <w:spacing w:after="0" w:line="240" w:lineRule="auto"/>
        <w:ind w:firstLine="709"/>
        <w:rPr>
          <w:rFonts w:ascii="Palatino Linotype" w:hAnsi="Palatino Linotype"/>
          <w:sz w:val="24"/>
          <w:szCs w:val="24"/>
        </w:rPr>
      </w:pPr>
    </w:p>
    <w:p w:rsidR="006B0045" w:rsidRPr="000E120B" w:rsidRDefault="006B0045" w:rsidP="008525DC">
      <w:pPr>
        <w:numPr>
          <w:ilvl w:val="2"/>
          <w:numId w:val="41"/>
        </w:numPr>
        <w:spacing w:after="0" w:line="240" w:lineRule="auto"/>
        <w:rPr>
          <w:rFonts w:ascii="Palatino Linotype" w:hAnsi="Palatino Linotype"/>
          <w:sz w:val="24"/>
          <w:szCs w:val="24"/>
        </w:rPr>
      </w:pPr>
      <w:r>
        <w:rPr>
          <w:rFonts w:ascii="Palatino Linotype" w:hAnsi="Palatino Linotype"/>
          <w:b/>
          <w:sz w:val="24"/>
          <w:szCs w:val="24"/>
        </w:rPr>
        <w:t xml:space="preserve">. </w:t>
      </w:r>
      <w:r w:rsidRPr="005B2E34">
        <w:rPr>
          <w:rFonts w:ascii="Palatino Linotype" w:hAnsi="Palatino Linotype" w:cs="Arial"/>
          <w:b/>
          <w:iCs/>
          <w:sz w:val="24"/>
          <w:szCs w:val="24"/>
          <w:lang w:eastAsia="hu-HU"/>
        </w:rPr>
        <w:t>Idegkórtani rendellenességek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00AD35F0">
        <w:rPr>
          <w:rFonts w:ascii="Palatino Linotype" w:hAnsi="Palatino Linotype"/>
          <w:b/>
          <w:i/>
          <w:sz w:val="24"/>
          <w:szCs w:val="24"/>
        </w:rPr>
        <w:t>0,5</w:t>
      </w:r>
      <w:r>
        <w:rPr>
          <w:rFonts w:ascii="Palatino Linotype" w:hAnsi="Palatino Linotype"/>
          <w:b/>
          <w:i/>
          <w:sz w:val="24"/>
          <w:szCs w:val="24"/>
        </w:rPr>
        <w:t xml:space="preserve"> </w:t>
      </w:r>
      <w:r w:rsidRPr="00014447">
        <w:rPr>
          <w:rFonts w:ascii="Palatino Linotype" w:hAnsi="Palatino Linotype"/>
          <w:b/>
          <w:i/>
          <w:sz w:val="24"/>
          <w:szCs w:val="24"/>
        </w:rPr>
        <w:t>óra</w:t>
      </w:r>
    </w:p>
    <w:p w:rsidR="006B0045" w:rsidRDefault="006B0045" w:rsidP="006B0045">
      <w:pPr>
        <w:spacing w:after="0" w:line="240" w:lineRule="auto"/>
        <w:ind w:firstLine="709"/>
        <w:rPr>
          <w:rFonts w:ascii="Palatino Linotype" w:hAnsi="Palatino Linotype"/>
          <w:sz w:val="24"/>
          <w:szCs w:val="24"/>
        </w:rPr>
      </w:pPr>
      <w:r>
        <w:rPr>
          <w:rFonts w:ascii="Palatino Linotype" w:hAnsi="Palatino Linotype"/>
          <w:sz w:val="24"/>
          <w:szCs w:val="24"/>
        </w:rPr>
        <w:t>Neuralgia</w:t>
      </w:r>
    </w:p>
    <w:p w:rsidR="006B0045" w:rsidRDefault="006B0045" w:rsidP="006B0045">
      <w:pPr>
        <w:spacing w:after="0" w:line="240" w:lineRule="auto"/>
        <w:ind w:firstLine="709"/>
        <w:rPr>
          <w:rFonts w:ascii="Palatino Linotype" w:hAnsi="Palatino Linotype"/>
          <w:sz w:val="24"/>
          <w:szCs w:val="24"/>
        </w:rPr>
      </w:pPr>
      <w:r>
        <w:rPr>
          <w:rFonts w:ascii="Palatino Linotype" w:hAnsi="Palatino Linotype"/>
          <w:sz w:val="24"/>
          <w:szCs w:val="24"/>
        </w:rPr>
        <w:t>Paralysis</w:t>
      </w:r>
    </w:p>
    <w:p w:rsidR="006B0045" w:rsidRPr="000E120B" w:rsidRDefault="006B0045" w:rsidP="006B0045">
      <w:pPr>
        <w:spacing w:after="0" w:line="240" w:lineRule="auto"/>
        <w:ind w:firstLine="709"/>
        <w:rPr>
          <w:rFonts w:ascii="Palatino Linotype" w:hAnsi="Palatino Linotype"/>
          <w:sz w:val="24"/>
          <w:szCs w:val="24"/>
        </w:rPr>
      </w:pPr>
    </w:p>
    <w:p w:rsidR="006B0045" w:rsidRPr="000E120B" w:rsidRDefault="006B0045" w:rsidP="008525DC">
      <w:pPr>
        <w:numPr>
          <w:ilvl w:val="2"/>
          <w:numId w:val="41"/>
        </w:numPr>
        <w:spacing w:after="0" w:line="240" w:lineRule="auto"/>
        <w:rPr>
          <w:rFonts w:ascii="Palatino Linotype" w:hAnsi="Palatino Linotype"/>
          <w:sz w:val="24"/>
          <w:szCs w:val="24"/>
        </w:rPr>
      </w:pPr>
      <w:r>
        <w:rPr>
          <w:rFonts w:ascii="Palatino Linotype" w:hAnsi="Palatino Linotype"/>
          <w:b/>
          <w:sz w:val="24"/>
          <w:szCs w:val="24"/>
        </w:rPr>
        <w:t xml:space="preserve"> </w:t>
      </w:r>
      <w:r w:rsidRPr="005B2E34">
        <w:rPr>
          <w:rFonts w:ascii="Palatino Linotype" w:hAnsi="Palatino Linotype" w:cs="Arial"/>
          <w:b/>
          <w:iCs/>
          <w:sz w:val="24"/>
          <w:szCs w:val="24"/>
          <w:lang w:eastAsia="hu-HU"/>
        </w:rPr>
        <w:t>Szájüregi daganatok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3F796E">
        <w:rPr>
          <w:rFonts w:ascii="Palatino Linotype" w:hAnsi="Palatino Linotype"/>
          <w:b/>
          <w:i/>
          <w:sz w:val="24"/>
          <w:szCs w:val="24"/>
        </w:rPr>
        <w:t>2</w:t>
      </w:r>
      <w:r>
        <w:rPr>
          <w:rFonts w:ascii="Palatino Linotype" w:hAnsi="Palatino Linotype"/>
          <w:b/>
          <w:i/>
          <w:sz w:val="24"/>
          <w:szCs w:val="24"/>
        </w:rPr>
        <w:t xml:space="preserve"> </w:t>
      </w:r>
      <w:r w:rsidRPr="00014447">
        <w:rPr>
          <w:rFonts w:ascii="Palatino Linotype" w:hAnsi="Palatino Linotype"/>
          <w:b/>
          <w:i/>
          <w:sz w:val="24"/>
          <w:szCs w:val="24"/>
        </w:rPr>
        <w:t>óra</w:t>
      </w:r>
    </w:p>
    <w:p w:rsidR="006B0045" w:rsidRDefault="006B0045" w:rsidP="006B0045">
      <w:pPr>
        <w:spacing w:after="0" w:line="240" w:lineRule="auto"/>
        <w:ind w:firstLine="708"/>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ab/>
        <w:t>Praecancerosus állapotok</w:t>
      </w:r>
    </w:p>
    <w:p w:rsidR="006B0045" w:rsidRDefault="006B0045" w:rsidP="006B0045">
      <w:pPr>
        <w:spacing w:after="0" w:line="240" w:lineRule="auto"/>
        <w:ind w:firstLine="708"/>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ab/>
        <w:t xml:space="preserve">Jóindulatú daganatok </w:t>
      </w:r>
    </w:p>
    <w:p w:rsidR="006B0045" w:rsidRDefault="006B0045" w:rsidP="006B0045">
      <w:pPr>
        <w:spacing w:after="0" w:line="240" w:lineRule="auto"/>
        <w:ind w:left="709" w:firstLine="709"/>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Szöveti eredet szerint</w:t>
      </w:r>
    </w:p>
    <w:p w:rsidR="006B0045" w:rsidRDefault="006B0045" w:rsidP="006B0045">
      <w:pPr>
        <w:spacing w:after="0" w:line="240" w:lineRule="auto"/>
        <w:ind w:left="1418" w:firstLine="709"/>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Lágyrész daganatok</w:t>
      </w:r>
    </w:p>
    <w:p w:rsidR="006B0045" w:rsidRDefault="006B0045" w:rsidP="006B0045">
      <w:pPr>
        <w:spacing w:after="0" w:line="240" w:lineRule="auto"/>
        <w:ind w:left="1418" w:firstLine="709"/>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Állcsontdaganatok</w:t>
      </w:r>
    </w:p>
    <w:p w:rsidR="006B0045" w:rsidRDefault="006B0045" w:rsidP="006B0045">
      <w:pPr>
        <w:spacing w:after="0" w:line="240" w:lineRule="auto"/>
        <w:ind w:firstLine="708"/>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ab/>
        <w:t xml:space="preserve">Rosszindulatú daganatok </w:t>
      </w:r>
    </w:p>
    <w:p w:rsidR="006B0045" w:rsidRDefault="006B0045" w:rsidP="006B0045">
      <w:pPr>
        <w:spacing w:after="0" w:line="240" w:lineRule="auto"/>
        <w:ind w:left="709" w:firstLine="709"/>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Szöveti eredet szerinti felosztása</w:t>
      </w:r>
    </w:p>
    <w:p w:rsidR="006B0045" w:rsidRDefault="006B0045" w:rsidP="006B0045">
      <w:pPr>
        <w:spacing w:after="0" w:line="240" w:lineRule="auto"/>
        <w:ind w:left="1418" w:firstLine="709"/>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Lágyrész daganatok</w:t>
      </w:r>
    </w:p>
    <w:p w:rsidR="006B0045" w:rsidRDefault="006B0045" w:rsidP="006B0045">
      <w:pPr>
        <w:spacing w:after="0" w:line="240" w:lineRule="auto"/>
        <w:ind w:left="1418" w:firstLine="709"/>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Állcsontdaganatok</w:t>
      </w:r>
    </w:p>
    <w:p w:rsidR="006B0045" w:rsidRDefault="006B0045" w:rsidP="006B0045">
      <w:pPr>
        <w:spacing w:after="0" w:line="240" w:lineRule="auto"/>
        <w:rPr>
          <w:rFonts w:ascii="Palatino Linotype" w:hAnsi="Palatino Linotype" w:cs="Tahoma"/>
          <w:color w:val="333333"/>
          <w:sz w:val="24"/>
          <w:szCs w:val="24"/>
          <w:shd w:val="clear" w:color="auto" w:fill="FFFFFF"/>
        </w:rPr>
      </w:pPr>
    </w:p>
    <w:p w:rsidR="006B0045" w:rsidRPr="000E120B" w:rsidRDefault="006B0045" w:rsidP="008525DC">
      <w:pPr>
        <w:numPr>
          <w:ilvl w:val="2"/>
          <w:numId w:val="41"/>
        </w:numPr>
        <w:spacing w:after="0" w:line="240" w:lineRule="auto"/>
        <w:rPr>
          <w:rFonts w:ascii="Palatino Linotype" w:hAnsi="Palatino Linotype"/>
          <w:sz w:val="24"/>
          <w:szCs w:val="24"/>
        </w:rPr>
      </w:pPr>
      <w:r>
        <w:rPr>
          <w:rFonts w:ascii="Palatino Linotype" w:hAnsi="Palatino Linotype"/>
          <w:b/>
          <w:sz w:val="24"/>
          <w:szCs w:val="24"/>
        </w:rPr>
        <w:t xml:space="preserve"> </w:t>
      </w:r>
      <w:r>
        <w:rPr>
          <w:rFonts w:ascii="Palatino Linotype" w:hAnsi="Palatino Linotype" w:cs="Arial"/>
          <w:b/>
          <w:iCs/>
          <w:sz w:val="24"/>
          <w:szCs w:val="24"/>
          <w:lang w:eastAsia="hu-HU"/>
        </w:rPr>
        <w:t>Nyálmirigybetegségek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3F796E">
        <w:rPr>
          <w:rFonts w:ascii="Palatino Linotype" w:hAnsi="Palatino Linotype"/>
          <w:b/>
          <w:i/>
          <w:sz w:val="24"/>
          <w:szCs w:val="24"/>
        </w:rPr>
        <w:t>1</w:t>
      </w:r>
      <w:r>
        <w:rPr>
          <w:rFonts w:ascii="Palatino Linotype" w:hAnsi="Palatino Linotype"/>
          <w:b/>
          <w:i/>
          <w:sz w:val="24"/>
          <w:szCs w:val="24"/>
        </w:rPr>
        <w:t xml:space="preserve"> </w:t>
      </w:r>
      <w:r w:rsidRPr="00014447">
        <w:rPr>
          <w:rFonts w:ascii="Palatino Linotype" w:hAnsi="Palatino Linotype"/>
          <w:b/>
          <w:i/>
          <w:sz w:val="24"/>
          <w:szCs w:val="24"/>
        </w:rPr>
        <w:t>óra</w:t>
      </w:r>
    </w:p>
    <w:p w:rsidR="006B0045" w:rsidRDefault="006B0045" w:rsidP="006B0045">
      <w:pPr>
        <w:spacing w:after="0" w:line="240" w:lineRule="auto"/>
        <w:ind w:firstLine="709"/>
        <w:rPr>
          <w:rFonts w:ascii="Palatino Linotype" w:hAnsi="Palatino Linotype"/>
          <w:sz w:val="24"/>
          <w:szCs w:val="24"/>
        </w:rPr>
      </w:pPr>
      <w:r>
        <w:rPr>
          <w:rFonts w:ascii="Palatino Linotype" w:hAnsi="Palatino Linotype"/>
          <w:sz w:val="24"/>
          <w:szCs w:val="24"/>
        </w:rPr>
        <w:t>Nyálkő</w:t>
      </w:r>
    </w:p>
    <w:p w:rsidR="006B0045" w:rsidRDefault="006B0045" w:rsidP="006B0045">
      <w:pPr>
        <w:spacing w:after="0" w:line="240" w:lineRule="auto"/>
        <w:ind w:firstLine="709"/>
        <w:rPr>
          <w:rFonts w:ascii="Palatino Linotype" w:hAnsi="Palatino Linotype"/>
          <w:sz w:val="24"/>
          <w:szCs w:val="24"/>
        </w:rPr>
      </w:pPr>
      <w:r>
        <w:rPr>
          <w:rFonts w:ascii="Palatino Linotype" w:hAnsi="Palatino Linotype"/>
          <w:sz w:val="24"/>
          <w:szCs w:val="24"/>
        </w:rPr>
        <w:t>Nyálmirigygyulladás</w:t>
      </w:r>
    </w:p>
    <w:p w:rsidR="006B0045" w:rsidRDefault="006B0045" w:rsidP="006B0045">
      <w:pPr>
        <w:spacing w:after="0" w:line="240" w:lineRule="auto"/>
        <w:ind w:firstLine="709"/>
        <w:rPr>
          <w:rFonts w:ascii="Palatino Linotype" w:hAnsi="Palatino Linotype"/>
          <w:sz w:val="24"/>
          <w:szCs w:val="24"/>
        </w:rPr>
      </w:pPr>
      <w:r>
        <w:rPr>
          <w:rFonts w:ascii="Palatino Linotype" w:hAnsi="Palatino Linotype"/>
          <w:sz w:val="24"/>
          <w:szCs w:val="24"/>
        </w:rPr>
        <w:t>Anyagcserezavarok</w:t>
      </w:r>
    </w:p>
    <w:p w:rsidR="006B0045" w:rsidRDefault="006B0045" w:rsidP="006B0045">
      <w:pPr>
        <w:spacing w:after="0" w:line="240" w:lineRule="auto"/>
        <w:ind w:firstLine="709"/>
        <w:rPr>
          <w:rFonts w:ascii="Palatino Linotype" w:hAnsi="Palatino Linotype"/>
          <w:sz w:val="24"/>
          <w:szCs w:val="24"/>
        </w:rPr>
      </w:pPr>
      <w:r>
        <w:rPr>
          <w:rFonts w:ascii="Palatino Linotype" w:hAnsi="Palatino Linotype"/>
          <w:sz w:val="24"/>
          <w:szCs w:val="24"/>
        </w:rPr>
        <w:t>Sjögren-szindróma</w:t>
      </w:r>
    </w:p>
    <w:p w:rsidR="006B0045" w:rsidRDefault="006B0045" w:rsidP="006B0045">
      <w:pPr>
        <w:spacing w:after="0" w:line="240" w:lineRule="auto"/>
        <w:ind w:firstLine="709"/>
        <w:rPr>
          <w:rFonts w:ascii="Palatino Linotype" w:hAnsi="Palatino Linotype"/>
          <w:sz w:val="24"/>
          <w:szCs w:val="24"/>
        </w:rPr>
      </w:pPr>
      <w:r>
        <w:rPr>
          <w:rFonts w:ascii="Palatino Linotype" w:hAnsi="Palatino Linotype"/>
          <w:sz w:val="24"/>
          <w:szCs w:val="24"/>
        </w:rPr>
        <w:t>Nyálmirigydaganatok</w:t>
      </w:r>
    </w:p>
    <w:p w:rsidR="006B0045" w:rsidRDefault="006B0045" w:rsidP="006B0045">
      <w:pPr>
        <w:spacing w:after="0" w:line="240" w:lineRule="auto"/>
        <w:ind w:firstLine="709"/>
        <w:rPr>
          <w:rFonts w:ascii="Palatino Linotype" w:hAnsi="Palatino Linotype"/>
          <w:sz w:val="24"/>
          <w:szCs w:val="24"/>
        </w:rPr>
      </w:pPr>
    </w:p>
    <w:p w:rsidR="006B0045" w:rsidRPr="000E120B" w:rsidRDefault="006B0045" w:rsidP="006B0045">
      <w:pPr>
        <w:spacing w:after="0" w:line="240" w:lineRule="auto"/>
        <w:ind w:firstLine="540"/>
        <w:rPr>
          <w:rFonts w:ascii="Palatino Linotype" w:hAnsi="Palatino Linotype"/>
          <w:sz w:val="24"/>
          <w:szCs w:val="24"/>
        </w:rPr>
      </w:pPr>
      <w:r>
        <w:rPr>
          <w:rFonts w:ascii="Palatino Linotype" w:hAnsi="Palatino Linotype"/>
          <w:sz w:val="24"/>
          <w:szCs w:val="24"/>
        </w:rPr>
        <w:tab/>
      </w:r>
    </w:p>
    <w:p w:rsidR="006B0045" w:rsidRPr="002B2542" w:rsidRDefault="006B0045" w:rsidP="008525DC">
      <w:pPr>
        <w:widowControl w:val="0"/>
        <w:numPr>
          <w:ilvl w:val="1"/>
          <w:numId w:val="41"/>
        </w:numPr>
        <w:suppressAutoHyphens/>
        <w:spacing w:after="0" w:line="240" w:lineRule="auto"/>
        <w:rPr>
          <w:rFonts w:ascii="Palatino Linotype" w:hAnsi="Palatino Linotype"/>
          <w:b/>
          <w:kern w:val="1"/>
          <w:sz w:val="24"/>
          <w:szCs w:val="24"/>
          <w:lang w:eastAsia="hi-IN" w:bidi="hi-IN"/>
        </w:rPr>
      </w:pPr>
      <w:r w:rsidRPr="002B2542">
        <w:rPr>
          <w:rFonts w:ascii="Palatino Linotype" w:hAnsi="Palatino Linotype"/>
          <w:b/>
          <w:sz w:val="24"/>
          <w:szCs w:val="24"/>
        </w:rPr>
        <w:t xml:space="preserve">A képzés javasolt helyszíne </w:t>
      </w:r>
      <w:r w:rsidRPr="002B2542">
        <w:rPr>
          <w:rFonts w:ascii="Palatino Linotype" w:hAnsi="Palatino Linotype"/>
          <w:b/>
          <w:kern w:val="1"/>
          <w:sz w:val="24"/>
          <w:szCs w:val="24"/>
          <w:lang w:eastAsia="hi-IN" w:bidi="hi-IN"/>
        </w:rPr>
        <w:t>(ajánlás)</w:t>
      </w:r>
    </w:p>
    <w:p w:rsidR="006B0045" w:rsidRPr="00650011" w:rsidRDefault="006B0045" w:rsidP="006B0045">
      <w:pPr>
        <w:spacing w:after="0" w:line="240" w:lineRule="auto"/>
        <w:ind w:firstLine="360"/>
        <w:rPr>
          <w:rFonts w:ascii="Palatino Linotype" w:hAnsi="Palatino Linotype"/>
          <w:sz w:val="24"/>
          <w:szCs w:val="24"/>
        </w:rPr>
      </w:pPr>
      <w:r>
        <w:rPr>
          <w:rFonts w:ascii="Palatino Linotype" w:hAnsi="Palatino Linotype"/>
          <w:sz w:val="24"/>
          <w:szCs w:val="24"/>
        </w:rPr>
        <w:t>Elméleti oktatást támogató eszközökkel felszerelt t</w:t>
      </w:r>
      <w:r w:rsidRPr="00650011">
        <w:rPr>
          <w:rFonts w:ascii="Palatino Linotype" w:hAnsi="Palatino Linotype"/>
          <w:sz w:val="24"/>
          <w:szCs w:val="24"/>
        </w:rPr>
        <w:t>anterem</w:t>
      </w:r>
    </w:p>
    <w:p w:rsidR="006B0045" w:rsidRPr="000E120B" w:rsidRDefault="006B0045" w:rsidP="006B0045">
      <w:pPr>
        <w:spacing w:after="0" w:line="240" w:lineRule="auto"/>
        <w:ind w:left="792"/>
        <w:rPr>
          <w:rFonts w:ascii="Palatino Linotype" w:hAnsi="Palatino Linotype"/>
          <w:b/>
          <w:sz w:val="24"/>
          <w:szCs w:val="24"/>
        </w:rPr>
      </w:pPr>
    </w:p>
    <w:p w:rsidR="006B0045" w:rsidRDefault="006B0045" w:rsidP="008525DC">
      <w:pPr>
        <w:widowControl w:val="0"/>
        <w:numPr>
          <w:ilvl w:val="1"/>
          <w:numId w:val="41"/>
        </w:numPr>
        <w:suppressAutoHyphens/>
        <w:spacing w:after="0" w:line="240" w:lineRule="auto"/>
        <w:rPr>
          <w:rFonts w:ascii="Palatino Linotype" w:hAnsi="Palatino Linotype"/>
          <w:b/>
          <w:bCs/>
          <w:sz w:val="24"/>
          <w:szCs w:val="24"/>
        </w:rPr>
      </w:pPr>
      <w:r w:rsidRPr="00052C8D">
        <w:rPr>
          <w:rFonts w:ascii="Palatino Linotype" w:hAnsi="Palatino Linotype"/>
          <w:b/>
          <w:bCs/>
          <w:i/>
          <w:sz w:val="24"/>
          <w:szCs w:val="24"/>
        </w:rPr>
        <w:t xml:space="preserve">A tantárgy elsajátítása során alkalmazható sajátos módszerek, tanulói </w:t>
      </w:r>
      <w:r w:rsidRPr="00052C8D">
        <w:rPr>
          <w:rFonts w:ascii="Palatino Linotype" w:hAnsi="Palatino Linotype"/>
          <w:b/>
          <w:bCs/>
          <w:i/>
          <w:sz w:val="24"/>
          <w:szCs w:val="24"/>
        </w:rPr>
        <w:lastRenderedPageBreak/>
        <w:t>tevékenységformák (ajánlás)</w:t>
      </w:r>
    </w:p>
    <w:p w:rsidR="006B0045" w:rsidRDefault="006B0045" w:rsidP="006B0045">
      <w:pPr>
        <w:widowControl w:val="0"/>
        <w:suppressAutoHyphens/>
        <w:spacing w:after="0" w:line="240" w:lineRule="auto"/>
        <w:rPr>
          <w:rFonts w:ascii="Palatino Linotype" w:hAnsi="Palatino Linotype"/>
          <w:b/>
          <w:bCs/>
          <w:sz w:val="24"/>
          <w:szCs w:val="24"/>
        </w:rPr>
      </w:pPr>
    </w:p>
    <w:p w:rsidR="006B0045" w:rsidRPr="00052C8D" w:rsidRDefault="006B0045" w:rsidP="006B0045">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sajátos módszerek (ajánlás)</w:t>
      </w:r>
    </w:p>
    <w:p w:rsidR="006B0045" w:rsidRPr="00052C8D" w:rsidRDefault="006B0045" w:rsidP="006B0045">
      <w:pPr>
        <w:widowControl w:val="0"/>
        <w:suppressAutoHyphens/>
        <w:spacing w:after="0" w:line="240" w:lineRule="auto"/>
        <w:ind w:left="826"/>
        <w:rPr>
          <w:rFonts w:ascii="Palatino Linotype" w:hAnsi="Palatino Linotype"/>
          <w:b/>
          <w:bCs/>
          <w:i/>
          <w:sz w:val="24"/>
          <w:szCs w:val="24"/>
        </w:rPr>
      </w:pPr>
    </w:p>
    <w:p w:rsidR="006B0045" w:rsidRDefault="006B0045" w:rsidP="006B0045">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p w:rsidR="006B0045" w:rsidRPr="000E120B" w:rsidRDefault="006B0045" w:rsidP="0033000E">
      <w:pPr>
        <w:spacing w:after="0" w:line="240" w:lineRule="auto"/>
        <w:jc w:val="both"/>
        <w:rPr>
          <w:rFonts w:ascii="Palatino Linotype" w:hAnsi="Palatino Linotype"/>
          <w:iCs/>
          <w:sz w:val="24"/>
          <w:szCs w:val="24"/>
        </w:rPr>
      </w:pPr>
    </w:p>
    <w:p w:rsidR="006B0045" w:rsidRPr="000E120B" w:rsidRDefault="006B0045" w:rsidP="008525DC">
      <w:pPr>
        <w:widowControl w:val="0"/>
        <w:numPr>
          <w:ilvl w:val="1"/>
          <w:numId w:val="41"/>
        </w:numPr>
        <w:suppressAutoHyphens/>
        <w:spacing w:after="0" w:line="240" w:lineRule="auto"/>
        <w:rPr>
          <w:rFonts w:ascii="Palatino Linotype" w:hAnsi="Palatino Linotype"/>
          <w:b/>
          <w:bCs/>
          <w:sz w:val="24"/>
          <w:szCs w:val="24"/>
        </w:rPr>
      </w:pPr>
      <w:r w:rsidRPr="000E120B">
        <w:rPr>
          <w:rFonts w:ascii="Palatino Linotype" w:hAnsi="Palatino Linotype"/>
          <w:b/>
          <w:bCs/>
          <w:sz w:val="24"/>
          <w:szCs w:val="24"/>
        </w:rPr>
        <w:t xml:space="preserve">A </w:t>
      </w:r>
      <w:r w:rsidRPr="000E120B">
        <w:rPr>
          <w:rFonts w:ascii="Palatino Linotype" w:hAnsi="Palatino Linotype"/>
          <w:b/>
          <w:sz w:val="24"/>
          <w:szCs w:val="24"/>
        </w:rPr>
        <w:t>tantárgy</w:t>
      </w:r>
      <w:r w:rsidRPr="000E120B">
        <w:rPr>
          <w:rFonts w:ascii="Palatino Linotype" w:hAnsi="Palatino Linotype"/>
          <w:b/>
          <w:bCs/>
          <w:sz w:val="24"/>
          <w:szCs w:val="24"/>
        </w:rPr>
        <w:t xml:space="preserve"> értékelésének módja</w:t>
      </w:r>
    </w:p>
    <w:p w:rsidR="006B0045" w:rsidRPr="002028C7" w:rsidRDefault="005C2CB7" w:rsidP="006B0045">
      <w:pPr>
        <w:ind w:left="709"/>
        <w:rPr>
          <w:rFonts w:ascii="Palatino Linotype" w:hAnsi="Palatino Linotype"/>
          <w:sz w:val="24"/>
          <w:szCs w:val="24"/>
        </w:rPr>
      </w:pPr>
      <w:r>
        <w:rPr>
          <w:rFonts w:ascii="Palatino Linotype" w:hAnsi="Palatino Linotype"/>
          <w:sz w:val="24"/>
          <w:szCs w:val="24"/>
        </w:rPr>
        <w:t>A nemzeti köznevelésről szóló 2011. évi CXC. törvény 54. § (2) a) pontja szerinti értékeléssel.</w:t>
      </w:r>
    </w:p>
    <w:p w:rsidR="00DD6FEC" w:rsidRDefault="00DD6FEC" w:rsidP="00DD6FEC">
      <w:pPr>
        <w:spacing w:after="0" w:line="240" w:lineRule="auto"/>
        <w:jc w:val="both"/>
        <w:rPr>
          <w:rFonts w:ascii="Palatino Linotype" w:hAnsi="Palatino Linotype"/>
          <w:sz w:val="24"/>
          <w:szCs w:val="24"/>
        </w:rPr>
      </w:pPr>
    </w:p>
    <w:p w:rsidR="0033000E" w:rsidRDefault="0033000E" w:rsidP="006B0045">
      <w:pPr>
        <w:spacing w:after="0" w:line="240" w:lineRule="auto"/>
        <w:ind w:left="708"/>
        <w:jc w:val="both"/>
        <w:rPr>
          <w:rFonts w:ascii="Times New Roman" w:hAnsi="Times New Roman"/>
          <w:sz w:val="20"/>
          <w:szCs w:val="20"/>
        </w:rPr>
      </w:pPr>
    </w:p>
    <w:p w:rsidR="0033000E" w:rsidRPr="000E120B" w:rsidRDefault="0033000E" w:rsidP="008525DC">
      <w:pPr>
        <w:widowControl w:val="0"/>
        <w:numPr>
          <w:ilvl w:val="0"/>
          <w:numId w:val="41"/>
        </w:numPr>
        <w:suppressAutoHyphens/>
        <w:spacing w:after="0" w:line="240" w:lineRule="auto"/>
        <w:rPr>
          <w:rFonts w:ascii="Palatino Linotype" w:hAnsi="Palatino Linotype"/>
          <w:b/>
          <w:bCs/>
          <w:iCs/>
          <w:sz w:val="24"/>
          <w:szCs w:val="24"/>
        </w:rPr>
      </w:pPr>
      <w:r w:rsidRPr="002B2542">
        <w:rPr>
          <w:rFonts w:ascii="Palatino Linotype" w:hAnsi="Palatino Linotype" w:cs="Arial"/>
          <w:b/>
          <w:sz w:val="24"/>
          <w:szCs w:val="24"/>
          <w:lang w:eastAsia="hu-HU"/>
        </w:rPr>
        <w:t>Fogászati szakismeretek</w:t>
      </w:r>
      <w:r w:rsidRPr="007B05EC">
        <w:rPr>
          <w:rFonts w:ascii="Palatino Linotype" w:hAnsi="Palatino Linotype"/>
          <w:sz w:val="20"/>
          <w:szCs w:val="20"/>
          <w:lang w:eastAsia="hu-HU"/>
        </w:rPr>
        <w:t xml:space="preserve">  </w:t>
      </w:r>
      <w:r w:rsidR="00AF1C11" w:rsidRPr="00AF1C11">
        <w:rPr>
          <w:rFonts w:ascii="Palatino Linotype" w:hAnsi="Palatino Linotype"/>
          <w:b/>
          <w:sz w:val="24"/>
          <w:szCs w:val="24"/>
          <w:lang w:eastAsia="hu-HU"/>
        </w:rPr>
        <w:t>tantárgy</w:t>
      </w:r>
      <w:r w:rsidRPr="00AF1C11">
        <w:rPr>
          <w:rFonts w:ascii="Palatino Linotype" w:hAnsi="Palatino Linotype"/>
          <w:b/>
          <w:sz w:val="24"/>
          <w:szCs w:val="24"/>
        </w:rPr>
        <w:tab/>
      </w:r>
      <w:r w:rsidR="003F796E">
        <w:rPr>
          <w:rFonts w:ascii="Palatino Linotype" w:hAnsi="Palatino Linotype"/>
          <w:b/>
          <w:sz w:val="24"/>
          <w:szCs w:val="24"/>
        </w:rPr>
        <w:tab/>
      </w:r>
      <w:r w:rsidR="003F796E">
        <w:rPr>
          <w:rFonts w:ascii="Palatino Linotype" w:hAnsi="Palatino Linotype"/>
          <w:b/>
          <w:sz w:val="24"/>
          <w:szCs w:val="24"/>
        </w:rPr>
        <w:tab/>
      </w:r>
      <w:r w:rsidR="003F796E">
        <w:rPr>
          <w:rFonts w:ascii="Palatino Linotype" w:hAnsi="Palatino Linotype"/>
          <w:b/>
          <w:sz w:val="24"/>
          <w:szCs w:val="24"/>
        </w:rPr>
        <w:tab/>
      </w:r>
      <w:r w:rsidR="003F796E">
        <w:rPr>
          <w:rFonts w:ascii="Palatino Linotype" w:hAnsi="Palatino Linotype"/>
          <w:b/>
          <w:sz w:val="24"/>
          <w:szCs w:val="24"/>
        </w:rPr>
        <w:tab/>
        <w:t>32</w:t>
      </w:r>
      <w:r>
        <w:rPr>
          <w:rFonts w:ascii="Palatino Linotype" w:hAnsi="Palatino Linotype"/>
          <w:b/>
          <w:sz w:val="24"/>
          <w:szCs w:val="24"/>
        </w:rPr>
        <w:t xml:space="preserve"> óra</w:t>
      </w:r>
    </w:p>
    <w:p w:rsidR="0033000E" w:rsidRPr="00014447" w:rsidRDefault="0033000E" w:rsidP="0033000E">
      <w:pPr>
        <w:spacing w:after="0" w:line="240" w:lineRule="auto"/>
        <w:jc w:val="right"/>
        <w:rPr>
          <w:rFonts w:ascii="Palatino Linotype" w:hAnsi="Palatino Linotype"/>
          <w:sz w:val="20"/>
          <w:szCs w:val="20"/>
        </w:rPr>
      </w:pPr>
      <w:r w:rsidRPr="00014447">
        <w:rPr>
          <w:rFonts w:ascii="Palatino Linotype" w:hAnsi="Palatino Linotype"/>
          <w:sz w:val="20"/>
          <w:szCs w:val="20"/>
        </w:rPr>
        <w:t>* 9-13. évfolyamon megszervezett képzés/13. és 14. évfolyamon megszervezett képzés</w:t>
      </w:r>
    </w:p>
    <w:p w:rsidR="0033000E" w:rsidRDefault="0033000E" w:rsidP="00277BA9">
      <w:pPr>
        <w:pStyle w:val="Listaszerbekezds"/>
        <w:widowControl w:val="0"/>
        <w:suppressAutoHyphens/>
        <w:spacing w:after="0" w:line="240" w:lineRule="auto"/>
        <w:ind w:left="0"/>
        <w:rPr>
          <w:rFonts w:ascii="Palatino Linotype" w:hAnsi="Palatino Linotype"/>
          <w:b/>
          <w:sz w:val="24"/>
          <w:szCs w:val="24"/>
        </w:rPr>
      </w:pPr>
    </w:p>
    <w:p w:rsidR="00277BA9" w:rsidRPr="000E120B" w:rsidRDefault="00277BA9" w:rsidP="00277BA9">
      <w:pPr>
        <w:pStyle w:val="Listaszerbekezds"/>
        <w:widowControl w:val="0"/>
        <w:suppressAutoHyphens/>
        <w:spacing w:after="0" w:line="240" w:lineRule="auto"/>
        <w:ind w:left="0"/>
        <w:rPr>
          <w:rFonts w:ascii="Palatino Linotype" w:hAnsi="Palatino Linotype"/>
          <w:b/>
          <w:vanish/>
          <w:sz w:val="24"/>
          <w:szCs w:val="24"/>
        </w:rPr>
      </w:pPr>
    </w:p>
    <w:p w:rsidR="0033000E" w:rsidRPr="000E120B" w:rsidRDefault="0033000E" w:rsidP="008525DC">
      <w:pPr>
        <w:widowControl w:val="0"/>
        <w:numPr>
          <w:ilvl w:val="1"/>
          <w:numId w:val="41"/>
        </w:numPr>
        <w:suppressAutoHyphens/>
        <w:spacing w:after="0" w:line="240" w:lineRule="auto"/>
        <w:rPr>
          <w:rFonts w:ascii="Palatino Linotype" w:hAnsi="Palatino Linotype"/>
          <w:b/>
          <w:sz w:val="24"/>
          <w:szCs w:val="24"/>
        </w:rPr>
      </w:pPr>
      <w:r w:rsidRPr="000E120B">
        <w:rPr>
          <w:rFonts w:ascii="Palatino Linotype" w:hAnsi="Palatino Linotype"/>
          <w:b/>
          <w:sz w:val="24"/>
          <w:szCs w:val="24"/>
        </w:rPr>
        <w:t>A tantárgy tanításának célja</w:t>
      </w:r>
    </w:p>
    <w:p w:rsidR="0033000E" w:rsidRDefault="0033000E" w:rsidP="0033000E">
      <w:pPr>
        <w:spacing w:after="0" w:line="240" w:lineRule="auto"/>
        <w:ind w:left="357"/>
        <w:rPr>
          <w:rFonts w:ascii="Palatino Linotype" w:hAnsi="Palatino Linotype"/>
          <w:sz w:val="24"/>
          <w:szCs w:val="24"/>
        </w:rPr>
      </w:pPr>
      <w:r>
        <w:rPr>
          <w:rFonts w:ascii="Palatino Linotype" w:hAnsi="Palatino Linotype"/>
          <w:sz w:val="24"/>
          <w:szCs w:val="24"/>
        </w:rPr>
        <w:t>Felkészíteni a képzésben résztvevőket a fogászati szakterületek specifikus ismereteinek elsajátítására, megalapozni a gyakorlathoz nélkülözhetetlen ismereteket.</w:t>
      </w:r>
    </w:p>
    <w:p w:rsidR="0033000E" w:rsidRPr="000E120B" w:rsidRDefault="0033000E" w:rsidP="0033000E">
      <w:pPr>
        <w:spacing w:after="0" w:line="240" w:lineRule="auto"/>
        <w:rPr>
          <w:rFonts w:ascii="Palatino Linotype" w:hAnsi="Palatino Linotype"/>
          <w:b/>
          <w:sz w:val="24"/>
          <w:szCs w:val="24"/>
        </w:rPr>
      </w:pPr>
    </w:p>
    <w:p w:rsidR="0033000E" w:rsidRPr="000E120B" w:rsidRDefault="0033000E" w:rsidP="0033000E">
      <w:pPr>
        <w:spacing w:after="0" w:line="240" w:lineRule="auto"/>
        <w:rPr>
          <w:rFonts w:ascii="Palatino Linotype" w:hAnsi="Palatino Linotype"/>
          <w:b/>
          <w:sz w:val="24"/>
          <w:szCs w:val="24"/>
        </w:rPr>
      </w:pPr>
    </w:p>
    <w:p w:rsidR="0033000E" w:rsidRPr="000E120B" w:rsidRDefault="0033000E" w:rsidP="008525DC">
      <w:pPr>
        <w:widowControl w:val="0"/>
        <w:numPr>
          <w:ilvl w:val="1"/>
          <w:numId w:val="41"/>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Kapcsolódó közismereti, szakmai tartalmak</w:t>
      </w:r>
    </w:p>
    <w:p w:rsidR="0033000E" w:rsidRDefault="0033000E" w:rsidP="0033000E">
      <w:pPr>
        <w:spacing w:after="0" w:line="240" w:lineRule="auto"/>
        <w:ind w:left="709"/>
        <w:rPr>
          <w:rFonts w:ascii="Palatino Linotype" w:hAnsi="Palatino Linotype"/>
          <w:sz w:val="24"/>
          <w:szCs w:val="24"/>
        </w:rPr>
      </w:pPr>
      <w:r w:rsidRPr="00195A42">
        <w:rPr>
          <w:rFonts w:ascii="Palatino Linotype" w:hAnsi="Palatino Linotype"/>
          <w:sz w:val="24"/>
          <w:szCs w:val="24"/>
        </w:rPr>
        <w:t>Szakmai</w:t>
      </w:r>
      <w:r>
        <w:rPr>
          <w:rFonts w:ascii="Palatino Linotype" w:hAnsi="Palatino Linotype"/>
          <w:sz w:val="24"/>
          <w:szCs w:val="24"/>
        </w:rPr>
        <w:t xml:space="preserve"> jogi és etikai ismeretek</w:t>
      </w:r>
    </w:p>
    <w:p w:rsidR="0033000E" w:rsidRDefault="0033000E" w:rsidP="0033000E">
      <w:pPr>
        <w:widowControl w:val="0"/>
        <w:suppressAutoHyphens/>
        <w:spacing w:after="0" w:line="240" w:lineRule="auto"/>
        <w:ind w:left="357" w:firstLine="352"/>
        <w:rPr>
          <w:rFonts w:ascii="Palatino Linotype" w:hAnsi="Palatino Linotype"/>
          <w:sz w:val="24"/>
          <w:szCs w:val="24"/>
        </w:rPr>
      </w:pPr>
      <w:r>
        <w:rPr>
          <w:rFonts w:ascii="Palatino Linotype" w:hAnsi="Palatino Linotype"/>
          <w:sz w:val="24"/>
          <w:szCs w:val="24"/>
        </w:rPr>
        <w:t xml:space="preserve">Pszichológia </w:t>
      </w:r>
    </w:p>
    <w:p w:rsidR="0033000E" w:rsidRDefault="0033000E" w:rsidP="0033000E">
      <w:pPr>
        <w:widowControl w:val="0"/>
        <w:suppressAutoHyphens/>
        <w:spacing w:after="0" w:line="240" w:lineRule="auto"/>
        <w:ind w:left="357" w:firstLine="352"/>
        <w:rPr>
          <w:rFonts w:ascii="Palatino Linotype" w:hAnsi="Palatino Linotype"/>
          <w:sz w:val="24"/>
          <w:szCs w:val="24"/>
        </w:rPr>
      </w:pPr>
      <w:r>
        <w:rPr>
          <w:rFonts w:ascii="Palatino Linotype" w:hAnsi="Palatino Linotype"/>
          <w:sz w:val="24"/>
          <w:szCs w:val="24"/>
        </w:rPr>
        <w:t xml:space="preserve">Pedagógia </w:t>
      </w:r>
    </w:p>
    <w:p w:rsidR="0033000E" w:rsidRDefault="0033000E" w:rsidP="0033000E">
      <w:pPr>
        <w:spacing w:after="0" w:line="240" w:lineRule="auto"/>
        <w:ind w:left="709"/>
        <w:rPr>
          <w:rFonts w:ascii="Palatino Linotype" w:hAnsi="Palatino Linotype"/>
          <w:sz w:val="24"/>
          <w:szCs w:val="24"/>
        </w:rPr>
      </w:pPr>
      <w:r>
        <w:rPr>
          <w:rFonts w:ascii="Palatino Linotype" w:hAnsi="Palatino Linotype"/>
          <w:sz w:val="24"/>
          <w:szCs w:val="24"/>
        </w:rPr>
        <w:t>Egészségügyi ellátórendszer</w:t>
      </w:r>
    </w:p>
    <w:p w:rsidR="0033000E" w:rsidRDefault="0033000E" w:rsidP="0033000E">
      <w:pPr>
        <w:spacing w:after="0" w:line="240" w:lineRule="auto"/>
        <w:ind w:left="709"/>
        <w:rPr>
          <w:rFonts w:ascii="Palatino Linotype" w:hAnsi="Palatino Linotype"/>
          <w:sz w:val="24"/>
          <w:szCs w:val="24"/>
        </w:rPr>
      </w:pPr>
      <w:r>
        <w:rPr>
          <w:rFonts w:ascii="Palatino Linotype" w:hAnsi="Palatino Linotype"/>
          <w:sz w:val="24"/>
          <w:szCs w:val="24"/>
        </w:rPr>
        <w:t>Népegészségügy</w:t>
      </w:r>
    </w:p>
    <w:p w:rsidR="0033000E" w:rsidRDefault="0033000E" w:rsidP="0033000E">
      <w:pPr>
        <w:spacing w:after="0" w:line="240" w:lineRule="auto"/>
        <w:ind w:left="709"/>
        <w:rPr>
          <w:rFonts w:ascii="Palatino Linotype" w:hAnsi="Palatino Linotype"/>
          <w:sz w:val="24"/>
          <w:szCs w:val="24"/>
        </w:rPr>
      </w:pPr>
      <w:r>
        <w:rPr>
          <w:rFonts w:ascii="Palatino Linotype" w:hAnsi="Palatino Linotype"/>
          <w:sz w:val="24"/>
          <w:szCs w:val="24"/>
        </w:rPr>
        <w:t>Egészségfejlesztés</w:t>
      </w:r>
    </w:p>
    <w:p w:rsidR="0033000E" w:rsidRPr="00195A42" w:rsidRDefault="0033000E" w:rsidP="0033000E">
      <w:pPr>
        <w:spacing w:after="0" w:line="240" w:lineRule="auto"/>
        <w:ind w:left="709"/>
        <w:rPr>
          <w:rFonts w:ascii="Palatino Linotype" w:hAnsi="Palatino Linotype"/>
          <w:sz w:val="24"/>
          <w:szCs w:val="24"/>
        </w:rPr>
      </w:pPr>
      <w:r w:rsidRPr="00195A42">
        <w:rPr>
          <w:rFonts w:ascii="Palatino Linotype" w:hAnsi="Palatino Linotype"/>
          <w:sz w:val="24"/>
          <w:szCs w:val="24"/>
        </w:rPr>
        <w:t>Kommunikáció</w:t>
      </w:r>
    </w:p>
    <w:p w:rsidR="0033000E" w:rsidRDefault="0033000E" w:rsidP="0033000E">
      <w:pPr>
        <w:spacing w:after="0" w:line="240" w:lineRule="auto"/>
        <w:ind w:left="709"/>
        <w:rPr>
          <w:rFonts w:ascii="Palatino Linotype" w:hAnsi="Palatino Linotype"/>
          <w:sz w:val="24"/>
          <w:szCs w:val="24"/>
        </w:rPr>
      </w:pPr>
      <w:r>
        <w:rPr>
          <w:rFonts w:ascii="Palatino Linotype" w:hAnsi="Palatino Linotype"/>
          <w:sz w:val="24"/>
          <w:szCs w:val="24"/>
        </w:rPr>
        <w:t>Orvosi latin</w:t>
      </w:r>
    </w:p>
    <w:p w:rsidR="0033000E" w:rsidRDefault="0033000E" w:rsidP="0033000E">
      <w:pPr>
        <w:spacing w:after="0" w:line="240" w:lineRule="auto"/>
        <w:ind w:left="709"/>
        <w:rPr>
          <w:rFonts w:ascii="Palatino Linotype" w:hAnsi="Palatino Linotype"/>
          <w:sz w:val="24"/>
          <w:szCs w:val="24"/>
        </w:rPr>
      </w:pPr>
      <w:r>
        <w:rPr>
          <w:rFonts w:ascii="Palatino Linotype" w:hAnsi="Palatino Linotype"/>
          <w:sz w:val="24"/>
          <w:szCs w:val="24"/>
        </w:rPr>
        <w:t>Speciális kommunikáció</w:t>
      </w:r>
    </w:p>
    <w:p w:rsidR="0033000E" w:rsidRDefault="0033000E" w:rsidP="0033000E">
      <w:pPr>
        <w:spacing w:after="0" w:line="240" w:lineRule="auto"/>
        <w:ind w:left="709"/>
        <w:rPr>
          <w:rFonts w:ascii="Palatino Linotype" w:hAnsi="Palatino Linotype"/>
          <w:sz w:val="24"/>
          <w:szCs w:val="24"/>
        </w:rPr>
      </w:pPr>
      <w:r w:rsidRPr="00195A42">
        <w:rPr>
          <w:rFonts w:ascii="Palatino Linotype" w:hAnsi="Palatino Linotype"/>
          <w:sz w:val="24"/>
          <w:szCs w:val="24"/>
        </w:rPr>
        <w:t>Munkavédelmi alapismeretek</w:t>
      </w:r>
    </w:p>
    <w:p w:rsidR="0033000E" w:rsidRDefault="0033000E" w:rsidP="0033000E">
      <w:pPr>
        <w:spacing w:after="0" w:line="240" w:lineRule="auto"/>
        <w:ind w:left="709"/>
        <w:rPr>
          <w:rFonts w:ascii="Palatino Linotype" w:hAnsi="Palatino Linotype"/>
          <w:sz w:val="24"/>
          <w:szCs w:val="24"/>
        </w:rPr>
      </w:pPr>
      <w:r>
        <w:rPr>
          <w:rFonts w:ascii="Palatino Linotype" w:hAnsi="Palatino Linotype"/>
          <w:sz w:val="24"/>
          <w:szCs w:val="24"/>
        </w:rPr>
        <w:t>Gondozási feladatok felnőttkorban</w:t>
      </w:r>
    </w:p>
    <w:p w:rsidR="0033000E" w:rsidRDefault="0033000E" w:rsidP="0033000E">
      <w:pPr>
        <w:spacing w:after="0" w:line="240" w:lineRule="auto"/>
        <w:ind w:left="709"/>
        <w:rPr>
          <w:rFonts w:ascii="Palatino Linotype" w:hAnsi="Palatino Linotype"/>
          <w:sz w:val="24"/>
          <w:szCs w:val="24"/>
        </w:rPr>
      </w:pPr>
      <w:r>
        <w:rPr>
          <w:rFonts w:ascii="Palatino Linotype" w:hAnsi="Palatino Linotype"/>
          <w:sz w:val="24"/>
          <w:szCs w:val="24"/>
        </w:rPr>
        <w:t>Gyógyszertani ismeretek</w:t>
      </w:r>
    </w:p>
    <w:p w:rsidR="0033000E" w:rsidRDefault="0033000E" w:rsidP="0033000E">
      <w:pPr>
        <w:spacing w:after="0" w:line="240" w:lineRule="auto"/>
        <w:ind w:left="709"/>
        <w:rPr>
          <w:rFonts w:ascii="Palatino Linotype" w:hAnsi="Palatino Linotype"/>
          <w:sz w:val="24"/>
          <w:szCs w:val="24"/>
        </w:rPr>
      </w:pPr>
      <w:r>
        <w:rPr>
          <w:rFonts w:ascii="Palatino Linotype" w:hAnsi="Palatino Linotype"/>
          <w:sz w:val="24"/>
          <w:szCs w:val="24"/>
        </w:rPr>
        <w:t>Anatómia-kórélettan a fogászatban</w:t>
      </w:r>
    </w:p>
    <w:p w:rsidR="0033000E" w:rsidRPr="000E120B" w:rsidRDefault="0033000E" w:rsidP="0033000E">
      <w:pPr>
        <w:spacing w:after="0" w:line="240" w:lineRule="auto"/>
        <w:rPr>
          <w:rFonts w:ascii="Palatino Linotype" w:hAnsi="Palatino Linotype"/>
          <w:b/>
          <w:bCs/>
          <w:iCs/>
          <w:sz w:val="24"/>
          <w:szCs w:val="24"/>
        </w:rPr>
      </w:pPr>
    </w:p>
    <w:p w:rsidR="0033000E" w:rsidRPr="000E120B" w:rsidRDefault="0033000E" w:rsidP="0033000E">
      <w:pPr>
        <w:spacing w:after="0" w:line="240" w:lineRule="auto"/>
        <w:rPr>
          <w:rFonts w:ascii="Palatino Linotype" w:hAnsi="Palatino Linotype"/>
          <w:b/>
          <w:bCs/>
          <w:iCs/>
          <w:sz w:val="24"/>
          <w:szCs w:val="24"/>
        </w:rPr>
      </w:pPr>
    </w:p>
    <w:p w:rsidR="0033000E" w:rsidRPr="000E120B" w:rsidRDefault="0033000E" w:rsidP="008525DC">
      <w:pPr>
        <w:widowControl w:val="0"/>
        <w:numPr>
          <w:ilvl w:val="1"/>
          <w:numId w:val="41"/>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 xml:space="preserve">Témakörök </w:t>
      </w:r>
    </w:p>
    <w:p w:rsidR="0033000E" w:rsidRPr="000E120B" w:rsidRDefault="0033000E" w:rsidP="0033000E">
      <w:pPr>
        <w:spacing w:after="0" w:line="240" w:lineRule="auto"/>
        <w:rPr>
          <w:rFonts w:ascii="Palatino Linotype" w:hAnsi="Palatino Linotype"/>
          <w:b/>
          <w:bCs/>
          <w:iCs/>
          <w:sz w:val="24"/>
          <w:szCs w:val="24"/>
        </w:rPr>
      </w:pPr>
    </w:p>
    <w:p w:rsidR="0033000E" w:rsidRPr="000E120B" w:rsidRDefault="0033000E" w:rsidP="008525DC">
      <w:pPr>
        <w:numPr>
          <w:ilvl w:val="2"/>
          <w:numId w:val="41"/>
        </w:numPr>
        <w:spacing w:after="0" w:line="240" w:lineRule="auto"/>
        <w:ind w:left="1190" w:hanging="623"/>
        <w:rPr>
          <w:rFonts w:ascii="Palatino Linotype" w:hAnsi="Palatino Linotype"/>
          <w:b/>
          <w:sz w:val="24"/>
          <w:szCs w:val="24"/>
        </w:rPr>
      </w:pPr>
      <w:r w:rsidRPr="003C0BA6">
        <w:rPr>
          <w:rFonts w:ascii="Palatino Linotype" w:hAnsi="Palatino Linotype" w:cs="Arial"/>
          <w:b/>
          <w:iCs/>
          <w:sz w:val="24"/>
          <w:szCs w:val="24"/>
          <w:lang w:eastAsia="hu-HU"/>
        </w:rPr>
        <w:t>A fogorvosi rendelő berendezése és műszerei</w:t>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003F796E">
        <w:rPr>
          <w:rFonts w:ascii="Palatino Linotype" w:hAnsi="Palatino Linotype"/>
          <w:b/>
          <w:i/>
          <w:sz w:val="24"/>
          <w:szCs w:val="24"/>
        </w:rPr>
        <w:t>2</w:t>
      </w:r>
      <w:r>
        <w:rPr>
          <w:rFonts w:ascii="Palatino Linotype" w:hAnsi="Palatino Linotype"/>
          <w:b/>
          <w:i/>
          <w:sz w:val="24"/>
          <w:szCs w:val="24"/>
        </w:rPr>
        <w:t xml:space="preserve"> </w:t>
      </w:r>
      <w:r w:rsidRPr="007003F6">
        <w:rPr>
          <w:rFonts w:ascii="Palatino Linotype" w:hAnsi="Palatino Linotype"/>
          <w:b/>
          <w:i/>
          <w:sz w:val="24"/>
          <w:szCs w:val="24"/>
        </w:rPr>
        <w:t>óra</w:t>
      </w:r>
    </w:p>
    <w:p w:rsidR="0033000E" w:rsidRDefault="0033000E" w:rsidP="0033000E">
      <w:pPr>
        <w:spacing w:after="0" w:line="240" w:lineRule="auto"/>
        <w:ind w:firstLine="540"/>
        <w:rPr>
          <w:rFonts w:ascii="Palatino Linotype" w:hAnsi="Palatino Linotype" w:cs="Tahoma"/>
          <w:color w:val="333333"/>
          <w:sz w:val="24"/>
          <w:szCs w:val="24"/>
          <w:shd w:val="clear" w:color="auto" w:fill="FFFFFF"/>
        </w:rPr>
      </w:pPr>
      <w:r w:rsidRPr="000E120B">
        <w:rPr>
          <w:rFonts w:ascii="Palatino Linotype" w:hAnsi="Palatino Linotype"/>
          <w:b/>
          <w:sz w:val="24"/>
          <w:szCs w:val="24"/>
        </w:rPr>
        <w:tab/>
      </w:r>
    </w:p>
    <w:p w:rsidR="0033000E" w:rsidRPr="000E120B"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t>A fogorvosi rendelő helyiségei</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lastRenderedPageBreak/>
        <w:tab/>
      </w:r>
      <w:r>
        <w:rPr>
          <w:rFonts w:ascii="Palatino Linotype" w:hAnsi="Palatino Linotype"/>
          <w:sz w:val="24"/>
          <w:szCs w:val="24"/>
        </w:rPr>
        <w:tab/>
        <w:t>Váróhelyiség</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Mosdó</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Recepció</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Kezelő</w:t>
      </w:r>
    </w:p>
    <w:p w:rsidR="0033000E" w:rsidRPr="000E120B"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Röntgen szoba</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Sterilizáló helyiség</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Fogtechnikai labor</w:t>
      </w:r>
    </w:p>
    <w:p w:rsidR="0033000E" w:rsidRDefault="0033000E" w:rsidP="0033000E">
      <w:pPr>
        <w:spacing w:after="0" w:line="240" w:lineRule="auto"/>
        <w:ind w:left="1418"/>
        <w:rPr>
          <w:rFonts w:ascii="Palatino Linotype" w:hAnsi="Palatino Linotype"/>
          <w:sz w:val="24"/>
          <w:szCs w:val="24"/>
        </w:rPr>
      </w:pPr>
      <w:r>
        <w:rPr>
          <w:rFonts w:ascii="Palatino Linotype" w:hAnsi="Palatino Linotype"/>
          <w:sz w:val="24"/>
          <w:szCs w:val="24"/>
        </w:rPr>
        <w:t>Az egészségügyi és támogató személyzeti számára kialakított helyiségek</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Öltöző</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Étkező, konyha</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Iroda</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Mosdó</w:t>
      </w:r>
    </w:p>
    <w:p w:rsidR="0033000E" w:rsidRDefault="0033000E" w:rsidP="0033000E">
      <w:pPr>
        <w:spacing w:after="0" w:line="240" w:lineRule="auto"/>
        <w:ind w:firstLine="709"/>
        <w:rPr>
          <w:rFonts w:ascii="Palatino Linotype" w:hAnsi="Palatino Linotype"/>
          <w:sz w:val="24"/>
          <w:szCs w:val="24"/>
        </w:rPr>
      </w:pPr>
      <w:r>
        <w:rPr>
          <w:rFonts w:ascii="Palatino Linotype" w:hAnsi="Palatino Linotype"/>
          <w:sz w:val="24"/>
          <w:szCs w:val="24"/>
        </w:rPr>
        <w:t>A fogorvosi rendelő gépei és berendezése</w:t>
      </w:r>
    </w:p>
    <w:p w:rsidR="0033000E" w:rsidRDefault="0033000E" w:rsidP="0033000E">
      <w:pPr>
        <w:spacing w:after="0" w:line="240" w:lineRule="auto"/>
        <w:ind w:firstLine="709"/>
        <w:rPr>
          <w:rFonts w:ascii="Palatino Linotype" w:hAnsi="Palatino Linotype"/>
          <w:sz w:val="24"/>
          <w:szCs w:val="24"/>
        </w:rPr>
      </w:pPr>
      <w:r>
        <w:rPr>
          <w:rFonts w:ascii="Palatino Linotype" w:hAnsi="Palatino Linotype"/>
          <w:sz w:val="24"/>
          <w:szCs w:val="24"/>
        </w:rPr>
        <w:tab/>
        <w:t>A fogorvosi kezelőegység</w:t>
      </w:r>
    </w:p>
    <w:p w:rsidR="0033000E" w:rsidRDefault="0033000E" w:rsidP="0033000E">
      <w:pPr>
        <w:spacing w:after="0" w:line="240" w:lineRule="auto"/>
        <w:ind w:firstLine="709"/>
        <w:rPr>
          <w:rFonts w:ascii="Palatino Linotype" w:hAnsi="Palatino Linotype"/>
          <w:sz w:val="24"/>
          <w:szCs w:val="24"/>
        </w:rPr>
      </w:pPr>
      <w:r>
        <w:rPr>
          <w:rFonts w:ascii="Palatino Linotype" w:hAnsi="Palatino Linotype"/>
          <w:sz w:val="24"/>
          <w:szCs w:val="24"/>
        </w:rPr>
        <w:tab/>
        <w:t>Bútorzat</w:t>
      </w:r>
    </w:p>
    <w:p w:rsidR="0033000E" w:rsidRDefault="0033000E" w:rsidP="0033000E">
      <w:pPr>
        <w:spacing w:after="0" w:line="240" w:lineRule="auto"/>
        <w:ind w:firstLine="709"/>
        <w:rPr>
          <w:rFonts w:ascii="Palatino Linotype" w:hAnsi="Palatino Linotype"/>
          <w:sz w:val="24"/>
          <w:szCs w:val="24"/>
        </w:rPr>
      </w:pPr>
      <w:r>
        <w:rPr>
          <w:rFonts w:ascii="Palatino Linotype" w:hAnsi="Palatino Linotype"/>
          <w:sz w:val="24"/>
          <w:szCs w:val="24"/>
        </w:rPr>
        <w:t>Kiegészítő berendezések</w:t>
      </w:r>
    </w:p>
    <w:p w:rsidR="0033000E" w:rsidRDefault="0033000E" w:rsidP="0033000E">
      <w:pPr>
        <w:spacing w:after="0" w:line="240" w:lineRule="auto"/>
        <w:ind w:firstLine="709"/>
        <w:rPr>
          <w:rFonts w:ascii="Palatino Linotype" w:hAnsi="Palatino Linotype"/>
          <w:sz w:val="24"/>
          <w:szCs w:val="24"/>
        </w:rPr>
      </w:pPr>
      <w:r>
        <w:rPr>
          <w:rFonts w:ascii="Palatino Linotype" w:hAnsi="Palatino Linotype"/>
          <w:sz w:val="24"/>
          <w:szCs w:val="24"/>
        </w:rPr>
        <w:t>A fogorvosi rendelő műszerei, eszközei</w:t>
      </w:r>
    </w:p>
    <w:p w:rsidR="0033000E" w:rsidRDefault="0033000E" w:rsidP="0033000E">
      <w:pPr>
        <w:spacing w:after="0" w:line="240" w:lineRule="auto"/>
        <w:ind w:firstLine="709"/>
        <w:rPr>
          <w:rFonts w:ascii="Palatino Linotype" w:hAnsi="Palatino Linotype"/>
          <w:sz w:val="24"/>
          <w:szCs w:val="24"/>
        </w:rPr>
      </w:pPr>
      <w:r>
        <w:rPr>
          <w:rFonts w:ascii="Palatino Linotype" w:hAnsi="Palatino Linotype"/>
          <w:sz w:val="24"/>
          <w:szCs w:val="24"/>
        </w:rPr>
        <w:tab/>
        <w:t xml:space="preserve">Konzerváló fogászati </w:t>
      </w:r>
    </w:p>
    <w:p w:rsidR="0033000E" w:rsidRDefault="0033000E" w:rsidP="0033000E">
      <w:pPr>
        <w:spacing w:after="0" w:line="240" w:lineRule="auto"/>
        <w:ind w:left="1418" w:firstLine="709"/>
        <w:rPr>
          <w:rFonts w:ascii="Palatino Linotype" w:hAnsi="Palatino Linotype"/>
          <w:sz w:val="24"/>
          <w:szCs w:val="24"/>
        </w:rPr>
      </w:pPr>
      <w:r>
        <w:rPr>
          <w:rFonts w:ascii="Palatino Linotype" w:hAnsi="Palatino Linotype"/>
          <w:sz w:val="24"/>
          <w:szCs w:val="24"/>
        </w:rPr>
        <w:t>Vizsgálóeszközök, kéziműszerek</w:t>
      </w:r>
    </w:p>
    <w:p w:rsidR="0033000E" w:rsidRDefault="0033000E" w:rsidP="0033000E">
      <w:pPr>
        <w:spacing w:after="0" w:line="240" w:lineRule="auto"/>
        <w:ind w:firstLine="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 xml:space="preserve">Gépi műszerek </w:t>
      </w:r>
    </w:p>
    <w:p w:rsidR="0033000E" w:rsidRDefault="0033000E" w:rsidP="0033000E">
      <w:pPr>
        <w:spacing w:after="0" w:line="240" w:lineRule="auto"/>
        <w:ind w:left="1418" w:firstLine="709"/>
        <w:rPr>
          <w:rFonts w:ascii="Palatino Linotype" w:hAnsi="Palatino Linotype"/>
          <w:sz w:val="24"/>
          <w:szCs w:val="24"/>
        </w:rPr>
      </w:pPr>
      <w:r>
        <w:rPr>
          <w:rFonts w:ascii="Palatino Linotype" w:hAnsi="Palatino Linotype"/>
          <w:sz w:val="24"/>
          <w:szCs w:val="24"/>
        </w:rPr>
        <w:t>Kezelések műszerei, eszközei</w:t>
      </w:r>
    </w:p>
    <w:p w:rsidR="0033000E" w:rsidRDefault="0033000E" w:rsidP="0033000E">
      <w:pPr>
        <w:spacing w:after="0" w:line="240" w:lineRule="auto"/>
        <w:ind w:left="1418" w:firstLine="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Cariológiai műszerek, eszközök</w:t>
      </w:r>
    </w:p>
    <w:p w:rsidR="0033000E" w:rsidRDefault="0033000E" w:rsidP="0033000E">
      <w:pPr>
        <w:spacing w:after="0" w:line="240" w:lineRule="auto"/>
        <w:ind w:left="1418" w:firstLine="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Endodontiai műszerek, eszközök</w:t>
      </w:r>
    </w:p>
    <w:p w:rsidR="0033000E" w:rsidRDefault="0033000E" w:rsidP="0033000E">
      <w:pPr>
        <w:spacing w:after="0" w:line="240" w:lineRule="auto"/>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Fogpótlástani eszközök, műszerek</w:t>
      </w:r>
    </w:p>
    <w:p w:rsidR="0033000E" w:rsidRDefault="0033000E" w:rsidP="0033000E">
      <w:pPr>
        <w:spacing w:after="0" w:line="240" w:lineRule="auto"/>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Parodontológiai műszerek, műszerek</w:t>
      </w:r>
    </w:p>
    <w:p w:rsidR="0033000E" w:rsidRDefault="0033000E" w:rsidP="0033000E">
      <w:pPr>
        <w:spacing w:after="0" w:line="240" w:lineRule="auto"/>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Dentoalveoláris sebészeti műszerek, eszközök</w:t>
      </w:r>
    </w:p>
    <w:p w:rsidR="0033000E" w:rsidRDefault="0033000E" w:rsidP="0033000E">
      <w:pPr>
        <w:spacing w:after="0" w:line="240" w:lineRule="auto"/>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Implantológiai műszerek, eszközök</w:t>
      </w:r>
    </w:p>
    <w:p w:rsidR="0033000E" w:rsidRDefault="0033000E" w:rsidP="0033000E">
      <w:pPr>
        <w:spacing w:after="0" w:line="240" w:lineRule="auto"/>
        <w:rPr>
          <w:rFonts w:ascii="Palatino Linotype" w:hAnsi="Palatino Linotype"/>
          <w:sz w:val="24"/>
          <w:szCs w:val="24"/>
        </w:rPr>
      </w:pPr>
      <w:r>
        <w:rPr>
          <w:rFonts w:ascii="Palatino Linotype" w:hAnsi="Palatino Linotype"/>
          <w:sz w:val="24"/>
          <w:szCs w:val="24"/>
        </w:rPr>
        <w:tab/>
        <w:t>Kötszerek, vászonneműk, üvegneműk, segédeszközök</w:t>
      </w:r>
    </w:p>
    <w:p w:rsidR="0033000E" w:rsidRDefault="0033000E" w:rsidP="0033000E">
      <w:pPr>
        <w:spacing w:after="0" w:line="240" w:lineRule="auto"/>
        <w:rPr>
          <w:rFonts w:ascii="Palatino Linotype" w:hAnsi="Palatino Linotype"/>
          <w:sz w:val="24"/>
          <w:szCs w:val="24"/>
        </w:rPr>
      </w:pPr>
      <w:r>
        <w:rPr>
          <w:rFonts w:ascii="Palatino Linotype" w:hAnsi="Palatino Linotype"/>
          <w:sz w:val="24"/>
          <w:szCs w:val="24"/>
        </w:rPr>
        <w:tab/>
      </w:r>
    </w:p>
    <w:p w:rsidR="0033000E" w:rsidRPr="000E120B"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p>
    <w:p w:rsidR="0033000E" w:rsidRPr="000E120B" w:rsidRDefault="0033000E" w:rsidP="008525DC">
      <w:pPr>
        <w:numPr>
          <w:ilvl w:val="2"/>
          <w:numId w:val="41"/>
        </w:numPr>
        <w:spacing w:after="0" w:line="240" w:lineRule="auto"/>
        <w:ind w:left="1190" w:hanging="623"/>
        <w:rPr>
          <w:rFonts w:ascii="Palatino Linotype" w:hAnsi="Palatino Linotype"/>
          <w:b/>
          <w:sz w:val="24"/>
          <w:szCs w:val="24"/>
        </w:rPr>
      </w:pPr>
      <w:r w:rsidRPr="00922080">
        <w:rPr>
          <w:rFonts w:ascii="Palatino Linotype" w:hAnsi="Palatino Linotype" w:cs="Arial"/>
          <w:b/>
          <w:iCs/>
          <w:sz w:val="24"/>
          <w:szCs w:val="24"/>
          <w:lang w:eastAsia="hu-HU"/>
        </w:rPr>
        <w:t>A fogászati munkahelyek higiéniája</w:t>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003F796E">
        <w:rPr>
          <w:rFonts w:ascii="Palatino Linotype" w:hAnsi="Palatino Linotype"/>
          <w:b/>
          <w:i/>
          <w:sz w:val="24"/>
          <w:szCs w:val="24"/>
        </w:rPr>
        <w:t>2</w:t>
      </w:r>
      <w:r>
        <w:rPr>
          <w:rFonts w:ascii="Palatino Linotype" w:hAnsi="Palatino Linotype"/>
          <w:b/>
          <w:i/>
          <w:sz w:val="24"/>
          <w:szCs w:val="24"/>
        </w:rPr>
        <w:t xml:space="preserve"> </w:t>
      </w:r>
      <w:r w:rsidRPr="007003F6">
        <w:rPr>
          <w:rFonts w:ascii="Palatino Linotype" w:hAnsi="Palatino Linotype"/>
          <w:b/>
          <w:i/>
          <w:sz w:val="24"/>
          <w:szCs w:val="24"/>
        </w:rPr>
        <w:t>óra</w:t>
      </w:r>
    </w:p>
    <w:p w:rsidR="0033000E" w:rsidRDefault="0033000E" w:rsidP="0033000E">
      <w:pPr>
        <w:spacing w:after="0" w:line="240" w:lineRule="auto"/>
        <w:ind w:firstLine="540"/>
        <w:rPr>
          <w:rFonts w:ascii="Palatino Linotype" w:hAnsi="Palatino Linotype"/>
          <w:sz w:val="24"/>
          <w:szCs w:val="24"/>
        </w:rPr>
      </w:pPr>
      <w:r w:rsidRPr="000E120B">
        <w:rPr>
          <w:rFonts w:ascii="Palatino Linotype" w:hAnsi="Palatino Linotype"/>
          <w:sz w:val="24"/>
          <w:szCs w:val="24"/>
        </w:rPr>
        <w:tab/>
      </w:r>
      <w:r>
        <w:rPr>
          <w:rFonts w:ascii="Palatino Linotype" w:hAnsi="Palatino Linotype"/>
          <w:sz w:val="24"/>
          <w:szCs w:val="24"/>
        </w:rPr>
        <w:t>Nosocomiális fertőzések a fogászatban</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Bakteriális fertőzések</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Vírusfertőzések</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t>Fertőtlenítési eljárások</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Fizikai fertőtlenítő eljárások</w:t>
      </w:r>
    </w:p>
    <w:p w:rsidR="0033000E" w:rsidRDefault="0033000E" w:rsidP="0033000E">
      <w:pPr>
        <w:spacing w:after="0" w:line="240" w:lineRule="auto"/>
        <w:ind w:left="709" w:firstLine="709"/>
        <w:rPr>
          <w:rFonts w:ascii="Palatino Linotype" w:hAnsi="Palatino Linotype"/>
          <w:sz w:val="24"/>
          <w:szCs w:val="24"/>
        </w:rPr>
      </w:pPr>
      <w:r>
        <w:rPr>
          <w:rFonts w:ascii="Palatino Linotype" w:hAnsi="Palatino Linotype"/>
          <w:sz w:val="24"/>
          <w:szCs w:val="24"/>
        </w:rPr>
        <w:t>Kémiai fertőtlenítő eljárások</w:t>
      </w:r>
    </w:p>
    <w:p w:rsidR="0033000E" w:rsidRDefault="0033000E" w:rsidP="0033000E">
      <w:pPr>
        <w:spacing w:after="0" w:line="240" w:lineRule="auto"/>
        <w:ind w:left="709" w:firstLine="709"/>
        <w:rPr>
          <w:rFonts w:ascii="Palatino Linotype" w:hAnsi="Palatino Linotype"/>
          <w:sz w:val="24"/>
          <w:szCs w:val="24"/>
        </w:rPr>
      </w:pPr>
      <w:r>
        <w:rPr>
          <w:rFonts w:ascii="Palatino Linotype" w:hAnsi="Palatino Linotype"/>
          <w:sz w:val="24"/>
          <w:szCs w:val="24"/>
        </w:rPr>
        <w:t>Kombinált fertőtlenítő eljárások</w:t>
      </w:r>
    </w:p>
    <w:p w:rsidR="0033000E" w:rsidRDefault="0033000E" w:rsidP="0033000E">
      <w:pPr>
        <w:spacing w:after="0" w:line="240" w:lineRule="auto"/>
        <w:rPr>
          <w:rFonts w:ascii="Palatino Linotype" w:hAnsi="Palatino Linotype"/>
          <w:sz w:val="24"/>
          <w:szCs w:val="24"/>
        </w:rPr>
      </w:pPr>
      <w:r>
        <w:rPr>
          <w:rFonts w:ascii="Palatino Linotype" w:hAnsi="Palatino Linotype"/>
          <w:sz w:val="24"/>
          <w:szCs w:val="24"/>
        </w:rPr>
        <w:tab/>
        <w:t>Fertőtlenítés a fogászati ellátásban</w:t>
      </w:r>
    </w:p>
    <w:p w:rsidR="0033000E" w:rsidRDefault="0033000E" w:rsidP="0033000E">
      <w:pPr>
        <w:spacing w:after="0" w:line="240" w:lineRule="auto"/>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Kézfertőtlenítés</w:t>
      </w:r>
    </w:p>
    <w:p w:rsidR="0033000E" w:rsidRDefault="0033000E" w:rsidP="0033000E">
      <w:pPr>
        <w:spacing w:after="0" w:line="240" w:lineRule="auto"/>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Higiénés kézfertőtlenítés</w:t>
      </w:r>
    </w:p>
    <w:p w:rsidR="0033000E" w:rsidRDefault="0033000E" w:rsidP="0033000E">
      <w:pPr>
        <w:spacing w:after="0" w:line="240" w:lineRule="auto"/>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Sebészi kézfertőtlenítés</w:t>
      </w:r>
    </w:p>
    <w:p w:rsidR="0033000E" w:rsidRDefault="0033000E" w:rsidP="0033000E">
      <w:pPr>
        <w:spacing w:after="0" w:line="240" w:lineRule="auto"/>
        <w:rPr>
          <w:rFonts w:ascii="Palatino Linotype" w:hAnsi="Palatino Linotype"/>
          <w:sz w:val="24"/>
          <w:szCs w:val="24"/>
        </w:rPr>
      </w:pPr>
      <w:r>
        <w:rPr>
          <w:rFonts w:ascii="Palatino Linotype" w:hAnsi="Palatino Linotype"/>
          <w:sz w:val="24"/>
          <w:szCs w:val="24"/>
        </w:rPr>
        <w:lastRenderedPageBreak/>
        <w:tab/>
      </w:r>
      <w:r>
        <w:rPr>
          <w:rFonts w:ascii="Palatino Linotype" w:hAnsi="Palatino Linotype"/>
          <w:sz w:val="24"/>
          <w:szCs w:val="24"/>
        </w:rPr>
        <w:tab/>
        <w:t>A páciens bőrének, nyálkahártyájának fertőtlenítése</w:t>
      </w:r>
    </w:p>
    <w:p w:rsidR="0033000E" w:rsidRDefault="0033000E" w:rsidP="0033000E">
      <w:pPr>
        <w:spacing w:after="0" w:line="240" w:lineRule="auto"/>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Eszköz- és műszerfertőtlenítés</w:t>
      </w:r>
    </w:p>
    <w:p w:rsidR="0033000E" w:rsidRDefault="0033000E" w:rsidP="0033000E">
      <w:pPr>
        <w:spacing w:after="0" w:line="240" w:lineRule="auto"/>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Fertőtlenítő takarítás</w:t>
      </w:r>
    </w:p>
    <w:p w:rsidR="0033000E" w:rsidRDefault="0033000E" w:rsidP="0033000E">
      <w:pPr>
        <w:spacing w:after="0" w:line="240" w:lineRule="auto"/>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Levegőfertőtlenítés</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Textíliák kezelése</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Hulladékkezelés</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t>Sterilezési eljárások</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Fizikai sterilezési eljárások</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Kémiai sterilezési eljárások</w:t>
      </w:r>
    </w:p>
    <w:p w:rsidR="0033000E" w:rsidRDefault="0033000E" w:rsidP="0033000E">
      <w:pPr>
        <w:spacing w:after="0" w:line="240" w:lineRule="auto"/>
        <w:ind w:left="709" w:firstLine="709"/>
        <w:rPr>
          <w:rFonts w:ascii="Palatino Linotype" w:hAnsi="Palatino Linotype"/>
          <w:sz w:val="24"/>
          <w:szCs w:val="24"/>
        </w:rPr>
      </w:pPr>
      <w:r>
        <w:rPr>
          <w:rFonts w:ascii="Palatino Linotype" w:hAnsi="Palatino Linotype"/>
          <w:sz w:val="24"/>
          <w:szCs w:val="24"/>
        </w:rPr>
        <w:t>Mechanikai sterilezési eljárások</w:t>
      </w:r>
    </w:p>
    <w:p w:rsidR="0033000E" w:rsidRDefault="0033000E" w:rsidP="0033000E">
      <w:pPr>
        <w:spacing w:after="0" w:line="240" w:lineRule="auto"/>
        <w:rPr>
          <w:rFonts w:ascii="Palatino Linotype" w:hAnsi="Palatino Linotype"/>
          <w:sz w:val="24"/>
          <w:szCs w:val="24"/>
        </w:rPr>
      </w:pPr>
      <w:r>
        <w:rPr>
          <w:rFonts w:ascii="Palatino Linotype" w:hAnsi="Palatino Linotype"/>
          <w:sz w:val="24"/>
          <w:szCs w:val="24"/>
        </w:rPr>
        <w:tab/>
        <w:t>Fogászati műszerek sterilezése</w:t>
      </w:r>
    </w:p>
    <w:p w:rsidR="0033000E" w:rsidRDefault="0033000E" w:rsidP="0033000E">
      <w:pPr>
        <w:spacing w:after="0" w:line="240" w:lineRule="auto"/>
        <w:rPr>
          <w:rFonts w:ascii="Palatino Linotype" w:hAnsi="Palatino Linotype"/>
          <w:sz w:val="24"/>
          <w:szCs w:val="24"/>
        </w:rPr>
      </w:pPr>
      <w:r>
        <w:rPr>
          <w:rFonts w:ascii="Palatino Linotype" w:hAnsi="Palatino Linotype"/>
          <w:sz w:val="24"/>
          <w:szCs w:val="24"/>
        </w:rPr>
        <w:tab/>
        <w:t>A sterilezés ellenőrzése</w:t>
      </w:r>
    </w:p>
    <w:p w:rsidR="0033000E" w:rsidRDefault="0033000E" w:rsidP="0033000E">
      <w:pPr>
        <w:spacing w:after="0" w:line="240" w:lineRule="auto"/>
        <w:rPr>
          <w:rFonts w:ascii="Palatino Linotype" w:hAnsi="Palatino Linotype"/>
          <w:sz w:val="24"/>
          <w:szCs w:val="24"/>
        </w:rPr>
      </w:pPr>
      <w:r>
        <w:rPr>
          <w:rFonts w:ascii="Palatino Linotype" w:hAnsi="Palatino Linotype"/>
          <w:sz w:val="24"/>
          <w:szCs w:val="24"/>
        </w:rPr>
        <w:tab/>
        <w:t>Sterilezett anyagok tárolása</w:t>
      </w:r>
    </w:p>
    <w:p w:rsidR="0033000E" w:rsidRDefault="0033000E" w:rsidP="0033000E">
      <w:pPr>
        <w:spacing w:after="0" w:line="240" w:lineRule="auto"/>
        <w:ind w:firstLine="709"/>
        <w:rPr>
          <w:rFonts w:ascii="Palatino Linotype" w:hAnsi="Palatino Linotype"/>
          <w:sz w:val="24"/>
          <w:szCs w:val="24"/>
        </w:rPr>
      </w:pPr>
      <w:r>
        <w:rPr>
          <w:rFonts w:ascii="Palatino Linotype" w:hAnsi="Palatino Linotype"/>
          <w:sz w:val="24"/>
          <w:szCs w:val="24"/>
        </w:rPr>
        <w:t>Munkavédelem a fogászatban</w:t>
      </w:r>
    </w:p>
    <w:p w:rsidR="0033000E" w:rsidRDefault="0033000E" w:rsidP="0033000E">
      <w:pPr>
        <w:spacing w:after="0" w:line="240" w:lineRule="auto"/>
        <w:ind w:firstLine="709"/>
        <w:rPr>
          <w:rFonts w:ascii="Palatino Linotype" w:hAnsi="Palatino Linotype"/>
          <w:sz w:val="24"/>
          <w:szCs w:val="24"/>
        </w:rPr>
      </w:pPr>
      <w:r>
        <w:rPr>
          <w:rFonts w:ascii="Palatino Linotype" w:hAnsi="Palatino Linotype"/>
          <w:sz w:val="24"/>
          <w:szCs w:val="24"/>
        </w:rPr>
        <w:t>Egyéni védőfelszerelések, védőeszközök</w:t>
      </w:r>
    </w:p>
    <w:p w:rsidR="0033000E" w:rsidRDefault="0033000E" w:rsidP="0033000E">
      <w:pPr>
        <w:spacing w:after="0" w:line="240" w:lineRule="auto"/>
        <w:rPr>
          <w:rFonts w:ascii="Palatino Linotype" w:hAnsi="Palatino Linotype"/>
          <w:sz w:val="24"/>
          <w:szCs w:val="24"/>
        </w:rPr>
      </w:pPr>
      <w:r>
        <w:rPr>
          <w:rFonts w:ascii="Palatino Linotype" w:hAnsi="Palatino Linotype"/>
          <w:sz w:val="24"/>
          <w:szCs w:val="24"/>
        </w:rPr>
        <w:tab/>
        <w:t>Aszepszis-antiszepszis – az asszisztensi higiénés tevékenysége</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t>Fertőző betegek fogászati ellátása</w:t>
      </w:r>
    </w:p>
    <w:p w:rsidR="0033000E" w:rsidRPr="000E120B" w:rsidRDefault="0033000E" w:rsidP="0033000E">
      <w:pPr>
        <w:spacing w:after="0" w:line="240" w:lineRule="auto"/>
        <w:ind w:firstLine="540"/>
        <w:rPr>
          <w:rFonts w:ascii="Palatino Linotype" w:hAnsi="Palatino Linotype"/>
          <w:sz w:val="24"/>
          <w:szCs w:val="24"/>
        </w:rPr>
      </w:pPr>
    </w:p>
    <w:p w:rsidR="0033000E" w:rsidRPr="000E120B"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p>
    <w:p w:rsidR="0033000E" w:rsidRPr="000E120B" w:rsidRDefault="0033000E" w:rsidP="008525DC">
      <w:pPr>
        <w:numPr>
          <w:ilvl w:val="2"/>
          <w:numId w:val="41"/>
        </w:numPr>
        <w:spacing w:after="0" w:line="240" w:lineRule="auto"/>
        <w:ind w:left="1190" w:hanging="623"/>
        <w:rPr>
          <w:rFonts w:ascii="Palatino Linotype" w:hAnsi="Palatino Linotype"/>
          <w:b/>
          <w:sz w:val="24"/>
          <w:szCs w:val="24"/>
        </w:rPr>
      </w:pPr>
      <w:r w:rsidRPr="00B46E56">
        <w:rPr>
          <w:rFonts w:ascii="Palatino Linotype" w:hAnsi="Palatino Linotype" w:cs="Arial"/>
          <w:b/>
          <w:iCs/>
          <w:sz w:val="24"/>
          <w:szCs w:val="24"/>
          <w:lang w:eastAsia="hu-HU"/>
        </w:rPr>
        <w:t>Adminisztráció a fogászatban</w:t>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003F796E">
        <w:rPr>
          <w:rFonts w:ascii="Palatino Linotype" w:hAnsi="Palatino Linotype"/>
          <w:b/>
          <w:i/>
          <w:sz w:val="24"/>
          <w:szCs w:val="24"/>
        </w:rPr>
        <w:t>2</w:t>
      </w:r>
      <w:r>
        <w:rPr>
          <w:rFonts w:ascii="Palatino Linotype" w:hAnsi="Palatino Linotype"/>
          <w:b/>
          <w:i/>
          <w:sz w:val="24"/>
          <w:szCs w:val="24"/>
        </w:rPr>
        <w:t xml:space="preserve"> </w:t>
      </w:r>
      <w:r w:rsidRPr="007003F6">
        <w:rPr>
          <w:rFonts w:ascii="Palatino Linotype" w:hAnsi="Palatino Linotype"/>
          <w:b/>
          <w:i/>
          <w:sz w:val="24"/>
          <w:szCs w:val="24"/>
        </w:rPr>
        <w:t>óra</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t>Papír alapú dokumentáció</w:t>
      </w:r>
      <w:r>
        <w:rPr>
          <w:rFonts w:ascii="Palatino Linotype" w:hAnsi="Palatino Linotype"/>
          <w:sz w:val="24"/>
          <w:szCs w:val="24"/>
        </w:rPr>
        <w:tab/>
      </w:r>
    </w:p>
    <w:p w:rsidR="0033000E" w:rsidRDefault="0033000E" w:rsidP="0033000E">
      <w:pPr>
        <w:spacing w:after="0" w:line="240" w:lineRule="auto"/>
        <w:ind w:left="709" w:firstLine="709"/>
        <w:rPr>
          <w:rFonts w:ascii="Palatino Linotype" w:hAnsi="Palatino Linotype"/>
          <w:sz w:val="24"/>
          <w:szCs w:val="24"/>
        </w:rPr>
      </w:pPr>
      <w:r>
        <w:rPr>
          <w:rFonts w:ascii="Palatino Linotype" w:hAnsi="Palatino Linotype"/>
          <w:sz w:val="24"/>
          <w:szCs w:val="24"/>
        </w:rPr>
        <w:t>Nyomtatványok típusai</w:t>
      </w:r>
    </w:p>
    <w:p w:rsidR="0033000E" w:rsidRDefault="0033000E" w:rsidP="0033000E">
      <w:pPr>
        <w:spacing w:after="0" w:line="240" w:lineRule="auto"/>
        <w:rPr>
          <w:rFonts w:ascii="Palatino Linotype" w:hAnsi="Palatino Linotype"/>
          <w:sz w:val="24"/>
          <w:szCs w:val="24"/>
        </w:rPr>
      </w:pPr>
      <w:r>
        <w:rPr>
          <w:rFonts w:ascii="Palatino Linotype" w:hAnsi="Palatino Linotype"/>
          <w:sz w:val="24"/>
          <w:szCs w:val="24"/>
        </w:rPr>
        <w:tab/>
        <w:t>Elektronikus dokumentáció</w:t>
      </w:r>
    </w:p>
    <w:p w:rsidR="0033000E" w:rsidRDefault="0033000E" w:rsidP="0033000E">
      <w:pPr>
        <w:spacing w:after="0" w:line="240" w:lineRule="auto"/>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Fogászati programok és kezelésük</w:t>
      </w:r>
    </w:p>
    <w:p w:rsidR="0033000E" w:rsidRPr="000E120B" w:rsidRDefault="0033000E" w:rsidP="0033000E">
      <w:pPr>
        <w:spacing w:after="0" w:line="240" w:lineRule="auto"/>
        <w:rPr>
          <w:rFonts w:ascii="Palatino Linotype" w:hAnsi="Palatino Linotype"/>
          <w:sz w:val="24"/>
          <w:szCs w:val="24"/>
        </w:rPr>
      </w:pPr>
    </w:p>
    <w:p w:rsidR="0033000E" w:rsidRPr="000E120B" w:rsidRDefault="0033000E" w:rsidP="008525DC">
      <w:pPr>
        <w:numPr>
          <w:ilvl w:val="2"/>
          <w:numId w:val="41"/>
        </w:numPr>
        <w:spacing w:after="0" w:line="240" w:lineRule="auto"/>
        <w:ind w:left="1190" w:hanging="623"/>
        <w:rPr>
          <w:rFonts w:ascii="Palatino Linotype" w:hAnsi="Palatino Linotype"/>
          <w:sz w:val="24"/>
          <w:szCs w:val="24"/>
        </w:rPr>
      </w:pPr>
      <w:r w:rsidRPr="00675D67">
        <w:rPr>
          <w:rFonts w:ascii="Palatino Linotype" w:hAnsi="Palatino Linotype" w:cs="Arial"/>
          <w:b/>
          <w:sz w:val="24"/>
          <w:szCs w:val="24"/>
          <w:lang w:eastAsia="hu-HU"/>
        </w:rPr>
        <w:t>Konzerváló fogászat</w:t>
      </w:r>
      <w:r>
        <w:rPr>
          <w:rFonts w:ascii="Palatino Linotype" w:hAnsi="Palatino Linotype" w:cs="Arial"/>
          <w:b/>
          <w:sz w:val="24"/>
          <w:szCs w:val="24"/>
          <w:lang w:eastAsia="hu-HU"/>
        </w:rPr>
        <w:tab/>
      </w:r>
      <w:r>
        <w:rPr>
          <w:rFonts w:ascii="Palatino Linotype" w:hAnsi="Palatino Linotype" w:cs="Arial"/>
          <w:b/>
          <w:sz w:val="24"/>
          <w:szCs w:val="24"/>
          <w:lang w:eastAsia="hu-HU"/>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003F796E">
        <w:rPr>
          <w:rFonts w:ascii="Palatino Linotype" w:hAnsi="Palatino Linotype"/>
          <w:b/>
          <w:i/>
          <w:sz w:val="24"/>
          <w:szCs w:val="24"/>
        </w:rPr>
        <w:t xml:space="preserve">4 </w:t>
      </w:r>
      <w:r w:rsidRPr="007003F6">
        <w:rPr>
          <w:rFonts w:ascii="Palatino Linotype" w:hAnsi="Palatino Linotype"/>
          <w:b/>
          <w:i/>
          <w:sz w:val="24"/>
          <w:szCs w:val="24"/>
        </w:rPr>
        <w:t>óra</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b/>
          <w:sz w:val="24"/>
          <w:szCs w:val="24"/>
        </w:rPr>
        <w:tab/>
      </w:r>
      <w:r w:rsidRPr="000B1E95">
        <w:rPr>
          <w:rFonts w:ascii="Palatino Linotype" w:hAnsi="Palatino Linotype"/>
          <w:sz w:val="24"/>
          <w:szCs w:val="24"/>
        </w:rPr>
        <w:t>Cariológia</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A caries kialakulása</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A caries osztályozása</w:t>
      </w:r>
    </w:p>
    <w:p w:rsidR="0033000E" w:rsidRDefault="0033000E" w:rsidP="0033000E">
      <w:pPr>
        <w:spacing w:after="0" w:line="240" w:lineRule="auto"/>
        <w:ind w:left="709" w:firstLine="709"/>
        <w:rPr>
          <w:rFonts w:ascii="Palatino Linotype" w:hAnsi="Palatino Linotype"/>
          <w:sz w:val="24"/>
          <w:szCs w:val="24"/>
        </w:rPr>
      </w:pPr>
      <w:r>
        <w:rPr>
          <w:rFonts w:ascii="Palatino Linotype" w:hAnsi="Palatino Linotype"/>
          <w:sz w:val="24"/>
          <w:szCs w:val="24"/>
        </w:rPr>
        <w:t>A caries diagnosztikája, betegvizsgálat</w:t>
      </w:r>
    </w:p>
    <w:p w:rsidR="0033000E" w:rsidRDefault="0033000E" w:rsidP="0033000E">
      <w:pPr>
        <w:spacing w:after="0" w:line="240" w:lineRule="auto"/>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A caries terápiája</w:t>
      </w:r>
    </w:p>
    <w:p w:rsidR="0033000E" w:rsidRDefault="0033000E" w:rsidP="0033000E">
      <w:pPr>
        <w:spacing w:after="0" w:line="240" w:lineRule="auto"/>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Üregek osztályozása</w:t>
      </w:r>
    </w:p>
    <w:p w:rsidR="0033000E" w:rsidRDefault="0033000E" w:rsidP="0033000E">
      <w:pPr>
        <w:spacing w:after="0" w:line="240" w:lineRule="auto"/>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Cavitasalakítás</w:t>
      </w:r>
    </w:p>
    <w:p w:rsidR="0033000E" w:rsidRDefault="0033000E" w:rsidP="0033000E">
      <w:pPr>
        <w:spacing w:after="0" w:line="240" w:lineRule="auto"/>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Töméskészítés</w:t>
      </w:r>
    </w:p>
    <w:p w:rsidR="0033000E" w:rsidRDefault="0033000E" w:rsidP="0033000E">
      <w:pPr>
        <w:spacing w:after="0" w:line="240" w:lineRule="auto"/>
        <w:ind w:left="2127" w:firstLine="709"/>
        <w:rPr>
          <w:rFonts w:ascii="Palatino Linotype" w:hAnsi="Palatino Linotype"/>
          <w:sz w:val="24"/>
          <w:szCs w:val="24"/>
        </w:rPr>
      </w:pPr>
      <w:r>
        <w:rPr>
          <w:rFonts w:ascii="Palatino Linotype" w:hAnsi="Palatino Linotype"/>
          <w:sz w:val="24"/>
          <w:szCs w:val="24"/>
        </w:rPr>
        <w:t>Tömésekkel szembeni követelmények</w:t>
      </w:r>
    </w:p>
    <w:p w:rsidR="0033000E" w:rsidRDefault="0033000E" w:rsidP="0033000E">
      <w:pPr>
        <w:spacing w:after="0" w:line="240" w:lineRule="auto"/>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Tömések osztályozása</w:t>
      </w:r>
    </w:p>
    <w:p w:rsidR="0033000E" w:rsidRDefault="0033000E" w:rsidP="0033000E">
      <w:pPr>
        <w:spacing w:after="0" w:line="240" w:lineRule="auto"/>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Ideiglenes tömések</w:t>
      </w:r>
    </w:p>
    <w:p w:rsidR="0033000E" w:rsidRDefault="0033000E" w:rsidP="0033000E">
      <w:pPr>
        <w:spacing w:after="0" w:line="240" w:lineRule="auto"/>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Végleges tömések</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
    <w:p w:rsidR="0033000E" w:rsidRDefault="0033000E" w:rsidP="0033000E">
      <w:pPr>
        <w:spacing w:after="0" w:line="240" w:lineRule="auto"/>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Cariológiai műszerek, eszközök</w:t>
      </w:r>
    </w:p>
    <w:p w:rsidR="0033000E" w:rsidRDefault="0033000E" w:rsidP="0033000E">
      <w:pPr>
        <w:spacing w:after="0" w:line="240" w:lineRule="auto"/>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Asszisztensi feladatok a cariol</w:t>
      </w:r>
      <w:r w:rsidR="003D1D08">
        <w:rPr>
          <w:rFonts w:ascii="Palatino Linotype" w:hAnsi="Palatino Linotype"/>
          <w:sz w:val="24"/>
          <w:szCs w:val="24"/>
        </w:rPr>
        <w:t>ó</w:t>
      </w:r>
      <w:r>
        <w:rPr>
          <w:rFonts w:ascii="Palatino Linotype" w:hAnsi="Palatino Linotype"/>
          <w:sz w:val="24"/>
          <w:szCs w:val="24"/>
        </w:rPr>
        <w:t>giai ellátás során</w:t>
      </w:r>
    </w:p>
    <w:p w:rsidR="0033000E" w:rsidRDefault="0033000E" w:rsidP="0033000E">
      <w:pPr>
        <w:spacing w:after="0" w:line="240" w:lineRule="auto"/>
        <w:rPr>
          <w:rFonts w:ascii="Palatino Linotype" w:hAnsi="Palatino Linotype"/>
          <w:sz w:val="24"/>
          <w:szCs w:val="24"/>
        </w:rPr>
      </w:pPr>
      <w:r>
        <w:rPr>
          <w:rFonts w:ascii="Palatino Linotype" w:hAnsi="Palatino Linotype"/>
          <w:sz w:val="24"/>
          <w:szCs w:val="24"/>
        </w:rPr>
        <w:tab/>
        <w:t>Endodontia</w:t>
      </w:r>
    </w:p>
    <w:p w:rsidR="0033000E" w:rsidRDefault="0033000E" w:rsidP="0033000E">
      <w:pPr>
        <w:spacing w:after="0" w:line="240" w:lineRule="auto"/>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A caries következményes megbetegedései</w:t>
      </w:r>
    </w:p>
    <w:p w:rsidR="0033000E" w:rsidRDefault="0033000E" w:rsidP="0033000E">
      <w:pPr>
        <w:spacing w:after="0" w:line="240" w:lineRule="auto"/>
        <w:ind w:left="1418"/>
        <w:rPr>
          <w:rFonts w:ascii="Palatino Linotype" w:hAnsi="Palatino Linotype"/>
          <w:sz w:val="24"/>
          <w:szCs w:val="24"/>
        </w:rPr>
      </w:pPr>
      <w:r>
        <w:rPr>
          <w:rFonts w:ascii="Palatino Linotype" w:hAnsi="Palatino Linotype"/>
          <w:sz w:val="24"/>
          <w:szCs w:val="24"/>
        </w:rPr>
        <w:lastRenderedPageBreak/>
        <w:t>A caries következményes megbetegedéseinek diagnosztikája, betegvizsgálat</w:t>
      </w:r>
    </w:p>
    <w:p w:rsidR="0033000E" w:rsidRDefault="0033000E" w:rsidP="0033000E">
      <w:pPr>
        <w:spacing w:after="0" w:line="240" w:lineRule="auto"/>
        <w:ind w:left="1418"/>
        <w:rPr>
          <w:rFonts w:ascii="Palatino Linotype" w:hAnsi="Palatino Linotype"/>
          <w:sz w:val="24"/>
          <w:szCs w:val="24"/>
        </w:rPr>
      </w:pPr>
      <w:r>
        <w:rPr>
          <w:rFonts w:ascii="Palatino Linotype" w:hAnsi="Palatino Linotype"/>
          <w:sz w:val="24"/>
          <w:szCs w:val="24"/>
        </w:rPr>
        <w:t>A caries következményes megbetegedéseinek terápiája</w:t>
      </w:r>
    </w:p>
    <w:p w:rsidR="0033000E" w:rsidRDefault="0033000E" w:rsidP="0033000E">
      <w:pPr>
        <w:spacing w:after="0" w:line="240" w:lineRule="auto"/>
        <w:ind w:left="1418"/>
        <w:rPr>
          <w:rFonts w:ascii="Palatino Linotype" w:hAnsi="Palatino Linotype"/>
          <w:sz w:val="24"/>
          <w:szCs w:val="24"/>
        </w:rPr>
      </w:pPr>
      <w:r>
        <w:rPr>
          <w:rFonts w:ascii="Palatino Linotype" w:hAnsi="Palatino Linotype"/>
          <w:sz w:val="24"/>
          <w:szCs w:val="24"/>
        </w:rPr>
        <w:tab/>
        <w:t>Pulpa életben tartó kezelések</w:t>
      </w:r>
    </w:p>
    <w:p w:rsidR="0033000E" w:rsidRDefault="0033000E" w:rsidP="0033000E">
      <w:pPr>
        <w:spacing w:after="0" w:line="240" w:lineRule="auto"/>
        <w:ind w:left="1418"/>
        <w:rPr>
          <w:rFonts w:ascii="Palatino Linotype" w:hAnsi="Palatino Linotype"/>
          <w:sz w:val="24"/>
          <w:szCs w:val="24"/>
        </w:rPr>
      </w:pPr>
      <w:r>
        <w:rPr>
          <w:rFonts w:ascii="Palatino Linotype" w:hAnsi="Palatino Linotype"/>
          <w:sz w:val="24"/>
          <w:szCs w:val="24"/>
        </w:rPr>
        <w:tab/>
        <w:t>Gyökérkezelési eljárások</w:t>
      </w:r>
    </w:p>
    <w:p w:rsidR="0033000E" w:rsidRDefault="0033000E" w:rsidP="0033000E">
      <w:pPr>
        <w:spacing w:after="0" w:line="240" w:lineRule="auto"/>
        <w:ind w:left="1418"/>
        <w:rPr>
          <w:rFonts w:ascii="Palatino Linotype" w:hAnsi="Palatino Linotype"/>
          <w:sz w:val="24"/>
          <w:szCs w:val="24"/>
        </w:rPr>
      </w:pPr>
      <w:r>
        <w:rPr>
          <w:rFonts w:ascii="Palatino Linotype" w:hAnsi="Palatino Linotype"/>
          <w:sz w:val="24"/>
          <w:szCs w:val="24"/>
        </w:rPr>
        <w:tab/>
        <w:t>Gyökértömő módszerek</w:t>
      </w:r>
    </w:p>
    <w:p w:rsidR="0033000E" w:rsidRDefault="0033000E" w:rsidP="0033000E">
      <w:pPr>
        <w:spacing w:after="0" w:line="240" w:lineRule="auto"/>
        <w:ind w:left="1418" w:firstLine="709"/>
        <w:rPr>
          <w:rFonts w:ascii="Palatino Linotype" w:hAnsi="Palatino Linotype"/>
          <w:sz w:val="24"/>
          <w:szCs w:val="24"/>
        </w:rPr>
      </w:pPr>
      <w:r>
        <w:rPr>
          <w:rFonts w:ascii="Palatino Linotype" w:hAnsi="Palatino Linotype"/>
          <w:sz w:val="24"/>
          <w:szCs w:val="24"/>
        </w:rPr>
        <w:t>Gyökérkezelést kiegészítő beavatkozások</w:t>
      </w:r>
    </w:p>
    <w:p w:rsidR="0033000E" w:rsidRDefault="0033000E" w:rsidP="0033000E">
      <w:pPr>
        <w:spacing w:after="0" w:line="240" w:lineRule="auto"/>
        <w:ind w:left="1418"/>
        <w:rPr>
          <w:rFonts w:ascii="Palatino Linotype" w:hAnsi="Palatino Linotype"/>
          <w:sz w:val="24"/>
          <w:szCs w:val="24"/>
        </w:rPr>
      </w:pPr>
      <w:r>
        <w:rPr>
          <w:rFonts w:ascii="Palatino Linotype" w:hAnsi="Palatino Linotype"/>
          <w:sz w:val="24"/>
          <w:szCs w:val="24"/>
        </w:rPr>
        <w:tab/>
        <w:t>Dentális góc</w:t>
      </w:r>
    </w:p>
    <w:p w:rsidR="0033000E" w:rsidRDefault="0033000E" w:rsidP="0033000E">
      <w:pPr>
        <w:spacing w:after="0" w:line="240" w:lineRule="auto"/>
        <w:ind w:left="1418"/>
        <w:rPr>
          <w:rFonts w:ascii="Palatino Linotype" w:hAnsi="Palatino Linotype"/>
          <w:sz w:val="24"/>
          <w:szCs w:val="24"/>
        </w:rPr>
      </w:pPr>
      <w:r>
        <w:rPr>
          <w:rFonts w:ascii="Palatino Linotype" w:hAnsi="Palatino Linotype"/>
          <w:sz w:val="24"/>
          <w:szCs w:val="24"/>
        </w:rPr>
        <w:t>Endodontiai műszerek, eszközök</w:t>
      </w:r>
    </w:p>
    <w:p w:rsidR="0033000E" w:rsidRDefault="0033000E" w:rsidP="0033000E">
      <w:pPr>
        <w:spacing w:after="0" w:line="240" w:lineRule="auto"/>
        <w:ind w:left="1418"/>
        <w:rPr>
          <w:rFonts w:ascii="Palatino Linotype" w:hAnsi="Palatino Linotype"/>
          <w:sz w:val="24"/>
          <w:szCs w:val="24"/>
        </w:rPr>
      </w:pPr>
      <w:r>
        <w:rPr>
          <w:rFonts w:ascii="Palatino Linotype" w:hAnsi="Palatino Linotype"/>
          <w:sz w:val="24"/>
          <w:szCs w:val="24"/>
        </w:rPr>
        <w:t>Asszisztensi feladatok endodontiai ellátás során</w:t>
      </w:r>
    </w:p>
    <w:p w:rsidR="0033000E" w:rsidRDefault="0033000E" w:rsidP="0033000E">
      <w:pPr>
        <w:spacing w:after="0" w:line="240" w:lineRule="auto"/>
        <w:ind w:left="1418"/>
        <w:rPr>
          <w:rFonts w:ascii="Palatino Linotype" w:hAnsi="Palatino Linotype"/>
          <w:sz w:val="24"/>
          <w:szCs w:val="24"/>
        </w:rPr>
      </w:pPr>
    </w:p>
    <w:p w:rsidR="0033000E" w:rsidRDefault="0033000E" w:rsidP="0033000E">
      <w:pPr>
        <w:spacing w:after="0" w:line="240" w:lineRule="auto"/>
        <w:ind w:left="1418"/>
        <w:rPr>
          <w:rFonts w:ascii="Palatino Linotype" w:hAnsi="Palatino Linotype"/>
          <w:sz w:val="24"/>
          <w:szCs w:val="24"/>
        </w:rPr>
      </w:pPr>
    </w:p>
    <w:p w:rsidR="0033000E" w:rsidRPr="000E120B" w:rsidRDefault="0033000E" w:rsidP="008525DC">
      <w:pPr>
        <w:numPr>
          <w:ilvl w:val="2"/>
          <w:numId w:val="41"/>
        </w:numPr>
        <w:spacing w:after="0" w:line="240" w:lineRule="auto"/>
        <w:ind w:left="1190" w:hanging="623"/>
        <w:rPr>
          <w:rFonts w:ascii="Palatino Linotype" w:hAnsi="Palatino Linotype"/>
          <w:b/>
          <w:sz w:val="24"/>
          <w:szCs w:val="24"/>
        </w:rPr>
      </w:pPr>
      <w:r>
        <w:rPr>
          <w:rFonts w:ascii="Palatino Linotype" w:hAnsi="Palatino Linotype"/>
          <w:sz w:val="24"/>
          <w:szCs w:val="24"/>
        </w:rPr>
        <w:tab/>
      </w:r>
      <w:r w:rsidRPr="00E45E1B">
        <w:rPr>
          <w:rFonts w:ascii="Palatino Linotype" w:hAnsi="Palatino Linotype" w:cs="Arial"/>
          <w:b/>
          <w:iCs/>
          <w:sz w:val="24"/>
          <w:szCs w:val="24"/>
          <w:lang w:eastAsia="hu-HU"/>
        </w:rPr>
        <w:t>Fogpótlástan</w:t>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3F796E">
        <w:rPr>
          <w:rFonts w:ascii="Palatino Linotype" w:hAnsi="Palatino Linotype"/>
          <w:b/>
          <w:i/>
          <w:sz w:val="24"/>
          <w:szCs w:val="24"/>
        </w:rPr>
        <w:t>4</w:t>
      </w:r>
      <w:r>
        <w:rPr>
          <w:rFonts w:ascii="Palatino Linotype" w:hAnsi="Palatino Linotype"/>
          <w:b/>
          <w:i/>
          <w:sz w:val="24"/>
          <w:szCs w:val="24"/>
        </w:rPr>
        <w:t xml:space="preserve"> </w:t>
      </w:r>
      <w:r w:rsidRPr="007003F6">
        <w:rPr>
          <w:rFonts w:ascii="Palatino Linotype" w:hAnsi="Palatino Linotype"/>
          <w:b/>
          <w:i/>
          <w:sz w:val="24"/>
          <w:szCs w:val="24"/>
        </w:rPr>
        <w:t>óra</w:t>
      </w:r>
    </w:p>
    <w:p w:rsidR="0033000E" w:rsidRDefault="0033000E" w:rsidP="00137D3F">
      <w:pPr>
        <w:spacing w:after="0" w:line="240" w:lineRule="auto"/>
        <w:ind w:firstLine="540"/>
        <w:rPr>
          <w:rFonts w:ascii="Palatino Linotype" w:hAnsi="Palatino Linotype"/>
          <w:sz w:val="24"/>
          <w:szCs w:val="24"/>
        </w:rPr>
      </w:pPr>
      <w:r>
        <w:rPr>
          <w:rFonts w:ascii="Palatino Linotype" w:hAnsi="Palatino Linotype"/>
          <w:sz w:val="24"/>
          <w:szCs w:val="24"/>
        </w:rPr>
        <w:tab/>
        <w:t>Fogpótlástani tájékozódási pontok, irányok, síkok</w:t>
      </w:r>
    </w:p>
    <w:p w:rsidR="0033000E" w:rsidRDefault="0033000E" w:rsidP="0033000E">
      <w:pPr>
        <w:spacing w:after="0" w:line="240" w:lineRule="auto"/>
        <w:ind w:firstLine="708"/>
        <w:rPr>
          <w:rFonts w:ascii="Palatino Linotype" w:hAnsi="Palatino Linotype"/>
          <w:sz w:val="24"/>
          <w:szCs w:val="24"/>
        </w:rPr>
      </w:pPr>
      <w:r>
        <w:rPr>
          <w:rFonts w:ascii="Palatino Linotype" w:hAnsi="Palatino Linotype"/>
          <w:sz w:val="24"/>
          <w:szCs w:val="24"/>
        </w:rPr>
        <w:t>A rágás</w:t>
      </w:r>
    </w:p>
    <w:p w:rsidR="0033000E" w:rsidRDefault="0033000E" w:rsidP="0033000E">
      <w:pPr>
        <w:spacing w:after="0" w:line="240" w:lineRule="auto"/>
        <w:ind w:firstLine="708"/>
        <w:rPr>
          <w:rFonts w:ascii="Palatino Linotype" w:hAnsi="Palatino Linotype"/>
          <w:sz w:val="24"/>
          <w:szCs w:val="24"/>
        </w:rPr>
      </w:pPr>
      <w:r>
        <w:rPr>
          <w:rFonts w:ascii="Palatino Linotype" w:hAnsi="Palatino Linotype"/>
          <w:sz w:val="24"/>
          <w:szCs w:val="24"/>
        </w:rPr>
        <w:t>Állkapocshelyzetek, állkapocsmozgások</w:t>
      </w:r>
    </w:p>
    <w:p w:rsidR="0033000E" w:rsidRDefault="0033000E" w:rsidP="0033000E">
      <w:pPr>
        <w:spacing w:after="0" w:line="240" w:lineRule="auto"/>
        <w:rPr>
          <w:rFonts w:ascii="Palatino Linotype" w:hAnsi="Palatino Linotype"/>
          <w:sz w:val="24"/>
          <w:szCs w:val="24"/>
        </w:rPr>
      </w:pPr>
      <w:r>
        <w:rPr>
          <w:rFonts w:ascii="Palatino Linotype" w:hAnsi="Palatino Linotype"/>
          <w:sz w:val="24"/>
          <w:szCs w:val="24"/>
        </w:rPr>
        <w:tab/>
        <w:t>Occlusiós érintkezések</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t>Occlusiós helyzetek meghatározása</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t>Foghiányok osztályozása</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t>Fogpótlások anyagai</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Fémes</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Nem fémes</w:t>
      </w:r>
    </w:p>
    <w:p w:rsidR="0033000E" w:rsidRDefault="0033000E" w:rsidP="0033000E">
      <w:pPr>
        <w:spacing w:after="0" w:line="240" w:lineRule="auto"/>
        <w:ind w:firstLine="709"/>
        <w:rPr>
          <w:rFonts w:ascii="Palatino Linotype" w:hAnsi="Palatino Linotype"/>
          <w:sz w:val="24"/>
          <w:szCs w:val="24"/>
        </w:rPr>
      </w:pPr>
      <w:r>
        <w:rPr>
          <w:rFonts w:ascii="Palatino Linotype" w:hAnsi="Palatino Linotype"/>
          <w:sz w:val="24"/>
          <w:szCs w:val="24"/>
        </w:rPr>
        <w:t>Fogpótlások készítése</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Rögzített fogpótlások készítése</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Műveletek</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Eszközök, anyagok</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Asszisztensi feladatok rögzített fogpótlások készítésekor</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Kivehető fogpótlások készítése</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Műveletek</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Eszközök, anyagok</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Asszisztensi feladatok kivehető fogpótlások készítésekor</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Implantátumra készített fogpótlások</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Műveletek</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Eszközök, anyagok</w:t>
      </w:r>
    </w:p>
    <w:p w:rsidR="0033000E" w:rsidRDefault="0033000E" w:rsidP="0033000E">
      <w:pPr>
        <w:spacing w:after="0" w:line="240" w:lineRule="auto"/>
        <w:ind w:left="2124"/>
        <w:rPr>
          <w:rFonts w:ascii="Palatino Linotype" w:hAnsi="Palatino Linotype"/>
          <w:sz w:val="24"/>
          <w:szCs w:val="24"/>
        </w:rPr>
      </w:pPr>
      <w:r>
        <w:rPr>
          <w:rFonts w:ascii="Palatino Linotype" w:hAnsi="Palatino Linotype"/>
          <w:sz w:val="24"/>
          <w:szCs w:val="24"/>
        </w:rPr>
        <w:t>Asszisztensi feladatok implantátumokra készített fogpótlások esetén</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Fogtechnikai műveletek és eszközök</w:t>
      </w:r>
    </w:p>
    <w:p w:rsidR="0033000E" w:rsidRDefault="0033000E" w:rsidP="0033000E">
      <w:pPr>
        <w:spacing w:after="0" w:line="240" w:lineRule="auto"/>
        <w:ind w:firstLine="540"/>
        <w:rPr>
          <w:rFonts w:ascii="Palatino Linotype" w:hAnsi="Palatino Linotype"/>
          <w:sz w:val="24"/>
          <w:szCs w:val="24"/>
        </w:rPr>
      </w:pPr>
    </w:p>
    <w:p w:rsidR="0033000E" w:rsidRDefault="0033000E" w:rsidP="0033000E">
      <w:pPr>
        <w:spacing w:after="0" w:line="240" w:lineRule="auto"/>
        <w:ind w:firstLine="540"/>
        <w:rPr>
          <w:rFonts w:ascii="Palatino Linotype" w:hAnsi="Palatino Linotype"/>
          <w:sz w:val="24"/>
          <w:szCs w:val="24"/>
        </w:rPr>
      </w:pPr>
    </w:p>
    <w:p w:rsidR="0033000E" w:rsidRPr="000E120B" w:rsidRDefault="0033000E" w:rsidP="008525DC">
      <w:pPr>
        <w:numPr>
          <w:ilvl w:val="2"/>
          <w:numId w:val="41"/>
        </w:numPr>
        <w:spacing w:after="0" w:line="240" w:lineRule="auto"/>
        <w:rPr>
          <w:rFonts w:ascii="Palatino Linotype" w:hAnsi="Palatino Linotype"/>
          <w:b/>
          <w:sz w:val="24"/>
          <w:szCs w:val="24"/>
        </w:rPr>
      </w:pPr>
      <w:r w:rsidRPr="008933A7">
        <w:rPr>
          <w:rFonts w:ascii="Palatino Linotype" w:hAnsi="Palatino Linotype" w:cs="Arial"/>
          <w:b/>
          <w:iCs/>
          <w:sz w:val="24"/>
          <w:szCs w:val="24"/>
          <w:lang w:eastAsia="hu-HU"/>
        </w:rPr>
        <w:t>Parodontológia</w:t>
      </w:r>
      <w:r w:rsidRPr="008933A7">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3F796E">
        <w:rPr>
          <w:rFonts w:ascii="Palatino Linotype" w:hAnsi="Palatino Linotype"/>
          <w:b/>
          <w:i/>
          <w:sz w:val="24"/>
          <w:szCs w:val="24"/>
        </w:rPr>
        <w:t xml:space="preserve">3 </w:t>
      </w:r>
      <w:r w:rsidRPr="007003F6">
        <w:rPr>
          <w:rFonts w:ascii="Palatino Linotype" w:hAnsi="Palatino Linotype"/>
          <w:b/>
          <w:i/>
          <w:sz w:val="24"/>
          <w:szCs w:val="24"/>
        </w:rPr>
        <w:t>óra</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t>A fogágybetegségek etiológiája</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t>Fogágybetegségek</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 xml:space="preserve">Gingivitis </w:t>
      </w:r>
    </w:p>
    <w:p w:rsidR="0033000E" w:rsidRDefault="0033000E" w:rsidP="0033000E">
      <w:pPr>
        <w:spacing w:after="0" w:line="240" w:lineRule="auto"/>
        <w:ind w:left="2127"/>
        <w:rPr>
          <w:rFonts w:ascii="Palatino Linotype" w:hAnsi="Palatino Linotype"/>
          <w:sz w:val="24"/>
          <w:szCs w:val="24"/>
        </w:rPr>
      </w:pPr>
      <w:r>
        <w:rPr>
          <w:rFonts w:ascii="Palatino Linotype" w:hAnsi="Palatino Linotype"/>
          <w:sz w:val="24"/>
          <w:szCs w:val="24"/>
        </w:rPr>
        <w:lastRenderedPageBreak/>
        <w:t>Klinikai képe, tünetei</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A gingivitisek osztályozása</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 xml:space="preserve">Parodontitis </w:t>
      </w:r>
    </w:p>
    <w:p w:rsidR="0033000E" w:rsidRDefault="0033000E" w:rsidP="0033000E">
      <w:pPr>
        <w:spacing w:after="0" w:line="240" w:lineRule="auto"/>
        <w:ind w:left="1418" w:firstLine="709"/>
        <w:rPr>
          <w:rFonts w:ascii="Palatino Linotype" w:hAnsi="Palatino Linotype"/>
          <w:sz w:val="24"/>
          <w:szCs w:val="24"/>
        </w:rPr>
      </w:pPr>
      <w:r>
        <w:rPr>
          <w:rFonts w:ascii="Palatino Linotype" w:hAnsi="Palatino Linotype"/>
          <w:sz w:val="24"/>
          <w:szCs w:val="24"/>
        </w:rPr>
        <w:t>Klinikai képe, tünetei</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Parodontitisek osztályozása</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t>A fogágybetegség epidemiológiája, Indexek</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t>A fogágybetegség prevenciója</w:t>
      </w:r>
      <w:r w:rsidRPr="005E48C6">
        <w:rPr>
          <w:rFonts w:ascii="Palatino Linotype" w:hAnsi="Palatino Linotype"/>
          <w:sz w:val="24"/>
          <w:szCs w:val="24"/>
        </w:rPr>
        <w:t xml:space="preserve"> </w:t>
      </w:r>
    </w:p>
    <w:p w:rsidR="0033000E" w:rsidRDefault="0033000E" w:rsidP="0033000E">
      <w:pPr>
        <w:spacing w:after="0" w:line="240" w:lineRule="auto"/>
        <w:ind w:firstLine="709"/>
        <w:rPr>
          <w:rFonts w:ascii="Palatino Linotype" w:hAnsi="Palatino Linotype"/>
          <w:sz w:val="24"/>
          <w:szCs w:val="24"/>
        </w:rPr>
      </w:pPr>
      <w:r>
        <w:rPr>
          <w:rFonts w:ascii="Palatino Linotype" w:hAnsi="Palatino Linotype"/>
          <w:sz w:val="24"/>
          <w:szCs w:val="24"/>
        </w:rPr>
        <w:t>A parodontális status rögzítése, diagnózis</w:t>
      </w:r>
    </w:p>
    <w:p w:rsidR="0033000E" w:rsidRDefault="0033000E" w:rsidP="0033000E">
      <w:pPr>
        <w:spacing w:after="0" w:line="240" w:lineRule="auto"/>
        <w:ind w:firstLine="709"/>
        <w:rPr>
          <w:rFonts w:ascii="Palatino Linotype" w:hAnsi="Palatino Linotype"/>
          <w:sz w:val="24"/>
          <w:szCs w:val="24"/>
        </w:rPr>
      </w:pPr>
      <w:r>
        <w:rPr>
          <w:rFonts w:ascii="Palatino Linotype" w:hAnsi="Palatino Linotype"/>
          <w:sz w:val="24"/>
          <w:szCs w:val="24"/>
        </w:rPr>
        <w:t>A fogágybetegség kezelése</w:t>
      </w:r>
    </w:p>
    <w:p w:rsidR="0033000E" w:rsidRDefault="0033000E" w:rsidP="0033000E">
      <w:pPr>
        <w:spacing w:after="0" w:line="240" w:lineRule="auto"/>
        <w:ind w:firstLine="709"/>
        <w:rPr>
          <w:rFonts w:ascii="Palatino Linotype" w:hAnsi="Palatino Linotype"/>
          <w:sz w:val="24"/>
          <w:szCs w:val="24"/>
        </w:rPr>
      </w:pPr>
      <w:r>
        <w:rPr>
          <w:rFonts w:ascii="Palatino Linotype" w:hAnsi="Palatino Linotype"/>
          <w:sz w:val="24"/>
          <w:szCs w:val="24"/>
        </w:rPr>
        <w:tab/>
        <w:t>Oki kezelés</w:t>
      </w:r>
    </w:p>
    <w:p w:rsidR="0033000E" w:rsidRDefault="0033000E" w:rsidP="0033000E">
      <w:pPr>
        <w:spacing w:after="0" w:line="240" w:lineRule="auto"/>
        <w:ind w:firstLine="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Szájhigiénés instrukció</w:t>
      </w:r>
    </w:p>
    <w:p w:rsidR="0033000E" w:rsidRDefault="0033000E" w:rsidP="0033000E">
      <w:pPr>
        <w:spacing w:after="0" w:line="240" w:lineRule="auto"/>
        <w:ind w:firstLine="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Depurálás, gyökérfelszín simítás</w:t>
      </w:r>
    </w:p>
    <w:p w:rsidR="0033000E" w:rsidRDefault="0033000E" w:rsidP="0033000E">
      <w:pPr>
        <w:spacing w:after="0" w:line="240" w:lineRule="auto"/>
        <w:ind w:firstLine="709"/>
        <w:rPr>
          <w:rFonts w:ascii="Palatino Linotype" w:hAnsi="Palatino Linotype"/>
          <w:sz w:val="24"/>
          <w:szCs w:val="24"/>
        </w:rPr>
      </w:pPr>
      <w:r>
        <w:rPr>
          <w:rFonts w:ascii="Palatino Linotype" w:hAnsi="Palatino Linotype"/>
          <w:sz w:val="24"/>
          <w:szCs w:val="24"/>
        </w:rPr>
        <w:tab/>
        <w:t>Korrekciós kezelés</w:t>
      </w:r>
    </w:p>
    <w:p w:rsidR="0033000E" w:rsidRDefault="0033000E" w:rsidP="0033000E">
      <w:pPr>
        <w:spacing w:after="0" w:line="240" w:lineRule="auto"/>
        <w:ind w:firstLine="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Sebészeti eljárások</w:t>
      </w:r>
    </w:p>
    <w:p w:rsidR="0033000E" w:rsidRDefault="0033000E" w:rsidP="0033000E">
      <w:pPr>
        <w:spacing w:after="0" w:line="240" w:lineRule="auto"/>
        <w:ind w:firstLine="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Occlusió korrekciója</w:t>
      </w:r>
    </w:p>
    <w:p w:rsidR="0033000E" w:rsidRDefault="0033000E" w:rsidP="0033000E">
      <w:pPr>
        <w:spacing w:after="0" w:line="240" w:lineRule="auto"/>
        <w:ind w:firstLine="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Sínezés</w:t>
      </w:r>
    </w:p>
    <w:p w:rsidR="0033000E" w:rsidRDefault="0033000E" w:rsidP="0033000E">
      <w:pPr>
        <w:spacing w:after="0" w:line="240" w:lineRule="auto"/>
        <w:ind w:firstLine="709"/>
        <w:rPr>
          <w:rFonts w:ascii="Palatino Linotype" w:hAnsi="Palatino Linotype"/>
          <w:sz w:val="24"/>
          <w:szCs w:val="24"/>
        </w:rPr>
      </w:pPr>
      <w:r>
        <w:rPr>
          <w:rFonts w:ascii="Palatino Linotype" w:hAnsi="Palatino Linotype"/>
          <w:sz w:val="24"/>
          <w:szCs w:val="24"/>
        </w:rPr>
        <w:tab/>
        <w:t>Gondozási tevékenység</w:t>
      </w:r>
    </w:p>
    <w:p w:rsidR="0033000E" w:rsidRDefault="0033000E" w:rsidP="0033000E">
      <w:pPr>
        <w:spacing w:after="0" w:line="240" w:lineRule="auto"/>
        <w:ind w:firstLine="709"/>
        <w:rPr>
          <w:rFonts w:ascii="Palatino Linotype" w:hAnsi="Palatino Linotype"/>
          <w:sz w:val="24"/>
          <w:szCs w:val="24"/>
        </w:rPr>
      </w:pPr>
      <w:r>
        <w:rPr>
          <w:rFonts w:ascii="Palatino Linotype" w:hAnsi="Palatino Linotype"/>
          <w:sz w:val="24"/>
          <w:szCs w:val="24"/>
        </w:rPr>
        <w:t>Parodontológiai, műszerek, eszközök, anyagok</w:t>
      </w:r>
    </w:p>
    <w:p w:rsidR="0033000E" w:rsidRDefault="0033000E" w:rsidP="0033000E">
      <w:pPr>
        <w:spacing w:after="0" w:line="240" w:lineRule="auto"/>
        <w:ind w:firstLine="709"/>
        <w:rPr>
          <w:rFonts w:ascii="Palatino Linotype" w:hAnsi="Palatino Linotype"/>
          <w:sz w:val="24"/>
          <w:szCs w:val="24"/>
        </w:rPr>
      </w:pPr>
      <w:r>
        <w:rPr>
          <w:rFonts w:ascii="Palatino Linotype" w:hAnsi="Palatino Linotype"/>
          <w:sz w:val="24"/>
          <w:szCs w:val="24"/>
        </w:rPr>
        <w:t>Asszisztensi feladatok parodontológiai kezelés, gondozás során</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p>
    <w:p w:rsidR="0033000E" w:rsidRDefault="0033000E" w:rsidP="0033000E">
      <w:pPr>
        <w:spacing w:after="0" w:line="240" w:lineRule="auto"/>
        <w:rPr>
          <w:rFonts w:ascii="Palatino Linotype" w:hAnsi="Palatino Linotype"/>
          <w:sz w:val="24"/>
          <w:szCs w:val="24"/>
        </w:rPr>
      </w:pPr>
    </w:p>
    <w:p w:rsidR="0033000E" w:rsidRPr="000E120B" w:rsidRDefault="0033000E" w:rsidP="008525DC">
      <w:pPr>
        <w:numPr>
          <w:ilvl w:val="2"/>
          <w:numId w:val="41"/>
        </w:numPr>
        <w:spacing w:after="0" w:line="240" w:lineRule="auto"/>
        <w:rPr>
          <w:rFonts w:ascii="Palatino Linotype" w:hAnsi="Palatino Linotype"/>
          <w:b/>
          <w:sz w:val="24"/>
          <w:szCs w:val="24"/>
        </w:rPr>
      </w:pPr>
      <w:r w:rsidRPr="00C405EA">
        <w:rPr>
          <w:rFonts w:ascii="Palatino Linotype" w:hAnsi="Palatino Linotype" w:cs="Arial"/>
          <w:b/>
          <w:iCs/>
          <w:sz w:val="24"/>
          <w:szCs w:val="24"/>
          <w:lang w:eastAsia="hu-HU"/>
        </w:rPr>
        <w:t>Szájnyálkahártya betegségek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003F796E">
        <w:rPr>
          <w:rFonts w:ascii="Palatino Linotype" w:hAnsi="Palatino Linotype"/>
          <w:b/>
          <w:i/>
          <w:sz w:val="24"/>
          <w:szCs w:val="24"/>
        </w:rPr>
        <w:t>3</w:t>
      </w:r>
      <w:r>
        <w:rPr>
          <w:rFonts w:ascii="Palatino Linotype" w:hAnsi="Palatino Linotype"/>
          <w:b/>
          <w:i/>
          <w:sz w:val="24"/>
          <w:szCs w:val="24"/>
        </w:rPr>
        <w:t xml:space="preserve"> </w:t>
      </w:r>
      <w:r w:rsidRPr="007003F6">
        <w:rPr>
          <w:rFonts w:ascii="Palatino Linotype" w:hAnsi="Palatino Linotype"/>
          <w:b/>
          <w:i/>
          <w:sz w:val="24"/>
          <w:szCs w:val="24"/>
        </w:rPr>
        <w:t>óra</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t>Betegvizsgálat</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t>A szájnyálkahártya traumás sérülései</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Mechanikai sérülések</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Hőhatás okozta sérülések</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Elektromos sérülés</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Galvanizmus okozta sérülés</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Ionizáló sugárzás okozta sérülés</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Kémiai sérülések</w:t>
      </w:r>
    </w:p>
    <w:p w:rsidR="0033000E" w:rsidRDefault="0033000E" w:rsidP="0033000E">
      <w:pPr>
        <w:spacing w:after="0" w:line="240" w:lineRule="auto"/>
        <w:ind w:firstLine="709"/>
        <w:rPr>
          <w:rFonts w:ascii="Palatino Linotype" w:hAnsi="Palatino Linotype"/>
          <w:sz w:val="24"/>
          <w:szCs w:val="24"/>
        </w:rPr>
      </w:pPr>
      <w:r>
        <w:rPr>
          <w:rFonts w:ascii="Palatino Linotype" w:hAnsi="Palatino Linotype"/>
          <w:sz w:val="24"/>
          <w:szCs w:val="24"/>
        </w:rPr>
        <w:t>A szájnyálkahártya iatrogén laesiói</w:t>
      </w:r>
    </w:p>
    <w:p w:rsidR="0033000E" w:rsidRDefault="0033000E" w:rsidP="0033000E">
      <w:pPr>
        <w:spacing w:after="0" w:line="240" w:lineRule="auto"/>
        <w:ind w:firstLine="709"/>
        <w:rPr>
          <w:rFonts w:ascii="Palatino Linotype" w:hAnsi="Palatino Linotype"/>
          <w:sz w:val="24"/>
          <w:szCs w:val="24"/>
        </w:rPr>
      </w:pPr>
      <w:r>
        <w:rPr>
          <w:rFonts w:ascii="Palatino Linotype" w:hAnsi="Palatino Linotype"/>
          <w:sz w:val="24"/>
          <w:szCs w:val="24"/>
        </w:rPr>
        <w:tab/>
        <w:t>Gyógyszer- és kontaktallergia</w:t>
      </w:r>
    </w:p>
    <w:p w:rsidR="0033000E" w:rsidRDefault="0033000E" w:rsidP="0033000E">
      <w:pPr>
        <w:spacing w:after="0" w:line="240" w:lineRule="auto"/>
        <w:ind w:firstLine="709"/>
        <w:rPr>
          <w:rFonts w:ascii="Palatino Linotype" w:hAnsi="Palatino Linotype"/>
          <w:sz w:val="24"/>
          <w:szCs w:val="24"/>
        </w:rPr>
      </w:pPr>
      <w:r>
        <w:rPr>
          <w:rFonts w:ascii="Palatino Linotype" w:hAnsi="Palatino Linotype"/>
          <w:sz w:val="24"/>
          <w:szCs w:val="24"/>
        </w:rPr>
        <w:tab/>
        <w:t>Gyógyszermellékhatások</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t>Fertőzés okozta szájnyálkahártya elváltozások</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Bakteriális fertőzések</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Vírusos fertőzések</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Gombás fertőzések</w:t>
      </w:r>
    </w:p>
    <w:p w:rsidR="0033000E" w:rsidRDefault="0033000E" w:rsidP="0033000E">
      <w:pPr>
        <w:spacing w:after="0" w:line="240" w:lineRule="auto"/>
        <w:ind w:left="709" w:firstLine="709"/>
        <w:rPr>
          <w:rFonts w:ascii="Palatino Linotype" w:hAnsi="Palatino Linotype"/>
          <w:sz w:val="24"/>
          <w:szCs w:val="24"/>
        </w:rPr>
      </w:pPr>
      <w:r>
        <w:rPr>
          <w:rFonts w:ascii="Palatino Linotype" w:hAnsi="Palatino Linotype"/>
          <w:sz w:val="24"/>
          <w:szCs w:val="24"/>
        </w:rPr>
        <w:t>Aphtás megbetegedések</w:t>
      </w:r>
    </w:p>
    <w:p w:rsidR="0033000E" w:rsidRDefault="0033000E" w:rsidP="0033000E">
      <w:pPr>
        <w:spacing w:after="0" w:line="240" w:lineRule="auto"/>
        <w:rPr>
          <w:rFonts w:ascii="Palatino Linotype" w:hAnsi="Palatino Linotype"/>
          <w:sz w:val="24"/>
          <w:szCs w:val="24"/>
        </w:rPr>
      </w:pPr>
      <w:r>
        <w:rPr>
          <w:rFonts w:ascii="Palatino Linotype" w:hAnsi="Palatino Linotype"/>
          <w:sz w:val="24"/>
          <w:szCs w:val="24"/>
        </w:rPr>
        <w:tab/>
        <w:t>Bőrbetegségeket kísérő elváltozások</w:t>
      </w:r>
    </w:p>
    <w:p w:rsidR="0033000E" w:rsidRDefault="0033000E" w:rsidP="0033000E">
      <w:pPr>
        <w:spacing w:after="0" w:line="240" w:lineRule="auto"/>
        <w:rPr>
          <w:rFonts w:ascii="Palatino Linotype" w:hAnsi="Palatino Linotype"/>
          <w:sz w:val="24"/>
          <w:szCs w:val="24"/>
        </w:rPr>
      </w:pPr>
      <w:r>
        <w:rPr>
          <w:rFonts w:ascii="Palatino Linotype" w:hAnsi="Palatino Linotype"/>
          <w:sz w:val="24"/>
          <w:szCs w:val="24"/>
        </w:rPr>
        <w:tab/>
        <w:t>Az ajkak betegségei</w:t>
      </w:r>
    </w:p>
    <w:p w:rsidR="0033000E" w:rsidRDefault="0033000E" w:rsidP="0033000E">
      <w:pPr>
        <w:spacing w:after="0" w:line="240" w:lineRule="auto"/>
        <w:ind w:firstLine="709"/>
        <w:rPr>
          <w:rFonts w:ascii="Palatino Linotype" w:hAnsi="Palatino Linotype"/>
          <w:sz w:val="24"/>
          <w:szCs w:val="24"/>
        </w:rPr>
      </w:pPr>
      <w:r>
        <w:rPr>
          <w:rFonts w:ascii="Palatino Linotype" w:hAnsi="Palatino Linotype"/>
          <w:sz w:val="24"/>
          <w:szCs w:val="24"/>
        </w:rPr>
        <w:t>A nyelv betegségei</w:t>
      </w:r>
    </w:p>
    <w:p w:rsidR="0033000E" w:rsidRDefault="0033000E" w:rsidP="0033000E">
      <w:pPr>
        <w:spacing w:after="0" w:line="240" w:lineRule="auto"/>
        <w:ind w:firstLine="709"/>
        <w:rPr>
          <w:rFonts w:ascii="Palatino Linotype" w:hAnsi="Palatino Linotype"/>
          <w:sz w:val="24"/>
          <w:szCs w:val="24"/>
        </w:rPr>
      </w:pPr>
      <w:r>
        <w:rPr>
          <w:rFonts w:ascii="Palatino Linotype" w:hAnsi="Palatino Linotype"/>
          <w:sz w:val="24"/>
          <w:szCs w:val="24"/>
        </w:rPr>
        <w:t>Praecancerosus elváltozások</w:t>
      </w:r>
    </w:p>
    <w:p w:rsidR="0033000E" w:rsidRDefault="0033000E" w:rsidP="0033000E">
      <w:pPr>
        <w:spacing w:after="0" w:line="240" w:lineRule="auto"/>
        <w:rPr>
          <w:rFonts w:ascii="Palatino Linotype" w:hAnsi="Palatino Linotype"/>
          <w:sz w:val="24"/>
          <w:szCs w:val="24"/>
        </w:rPr>
      </w:pPr>
      <w:r>
        <w:rPr>
          <w:rFonts w:ascii="Palatino Linotype" w:hAnsi="Palatino Linotype"/>
          <w:sz w:val="24"/>
          <w:szCs w:val="24"/>
        </w:rPr>
        <w:tab/>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lastRenderedPageBreak/>
        <w:tab/>
      </w:r>
    </w:p>
    <w:p w:rsidR="0033000E" w:rsidRPr="000E120B" w:rsidRDefault="0033000E" w:rsidP="008525DC">
      <w:pPr>
        <w:numPr>
          <w:ilvl w:val="2"/>
          <w:numId w:val="41"/>
        </w:numPr>
        <w:spacing w:after="0" w:line="240" w:lineRule="auto"/>
        <w:rPr>
          <w:rFonts w:ascii="Palatino Linotype" w:hAnsi="Palatino Linotype"/>
          <w:b/>
          <w:sz w:val="24"/>
          <w:szCs w:val="24"/>
        </w:rPr>
      </w:pPr>
      <w:r w:rsidRPr="00D942B3">
        <w:rPr>
          <w:rFonts w:ascii="Palatino Linotype" w:hAnsi="Palatino Linotype" w:cs="Arial"/>
          <w:b/>
          <w:iCs/>
          <w:sz w:val="24"/>
          <w:szCs w:val="24"/>
          <w:lang w:eastAsia="hu-HU"/>
        </w:rPr>
        <w:t>Dentoalveoláris sebészet, implantológia</w:t>
      </w:r>
      <w:r w:rsidRPr="00D942B3">
        <w:rPr>
          <w:rFonts w:ascii="Palatino Linotype" w:hAnsi="Palatino Linotype"/>
          <w:b/>
          <w:sz w:val="24"/>
          <w:szCs w:val="24"/>
        </w:rPr>
        <w:tab/>
      </w:r>
      <w:r>
        <w:rPr>
          <w:rFonts w:ascii="Palatino Linotype" w:hAnsi="Palatino Linotype"/>
          <w:b/>
          <w:sz w:val="24"/>
          <w:szCs w:val="24"/>
        </w:rPr>
        <w:tab/>
      </w:r>
      <w:r w:rsidR="003F796E">
        <w:rPr>
          <w:rFonts w:ascii="Palatino Linotype" w:hAnsi="Palatino Linotype"/>
          <w:b/>
          <w:i/>
          <w:sz w:val="24"/>
          <w:szCs w:val="24"/>
        </w:rPr>
        <w:t>6</w:t>
      </w:r>
      <w:r>
        <w:rPr>
          <w:rFonts w:ascii="Palatino Linotype" w:hAnsi="Palatino Linotype"/>
          <w:b/>
          <w:i/>
          <w:sz w:val="24"/>
          <w:szCs w:val="24"/>
        </w:rPr>
        <w:t xml:space="preserve"> </w:t>
      </w:r>
      <w:r w:rsidRPr="007003F6">
        <w:rPr>
          <w:rFonts w:ascii="Palatino Linotype" w:hAnsi="Palatino Linotype"/>
          <w:b/>
          <w:i/>
          <w:sz w:val="24"/>
          <w:szCs w:val="24"/>
        </w:rPr>
        <w:t>óra</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t>Helyi érzéstelenítés</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Módjai</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Szövődményei</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Érzéstelenítőszerek</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t>Dentoalveoláris sebészeti műszerek, eszközök</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t>Fogeltávolítás</w:t>
      </w:r>
    </w:p>
    <w:p w:rsidR="0033000E" w:rsidRDefault="0033000E" w:rsidP="0033000E">
      <w:pPr>
        <w:spacing w:after="0" w:line="240" w:lineRule="auto"/>
        <w:ind w:left="709" w:firstLine="709"/>
        <w:rPr>
          <w:rFonts w:ascii="Palatino Linotype" w:hAnsi="Palatino Linotype"/>
          <w:sz w:val="24"/>
          <w:szCs w:val="24"/>
        </w:rPr>
      </w:pPr>
      <w:r>
        <w:rPr>
          <w:rFonts w:ascii="Palatino Linotype" w:hAnsi="Palatino Linotype"/>
          <w:sz w:val="24"/>
          <w:szCs w:val="24"/>
        </w:rPr>
        <w:t>Indicatio-Contraindicatio</w:t>
      </w:r>
    </w:p>
    <w:p w:rsidR="0033000E" w:rsidRDefault="0033000E" w:rsidP="0033000E">
      <w:pPr>
        <w:spacing w:after="0" w:line="240" w:lineRule="auto"/>
        <w:ind w:left="709" w:firstLine="709"/>
        <w:rPr>
          <w:rFonts w:ascii="Palatino Linotype" w:hAnsi="Palatino Linotype"/>
          <w:sz w:val="24"/>
          <w:szCs w:val="24"/>
        </w:rPr>
      </w:pPr>
      <w:r>
        <w:rPr>
          <w:rFonts w:ascii="Palatino Linotype" w:hAnsi="Palatino Linotype"/>
          <w:sz w:val="24"/>
          <w:szCs w:val="24"/>
        </w:rPr>
        <w:t>Típusos fogeltávolítás</w:t>
      </w:r>
    </w:p>
    <w:p w:rsidR="0033000E" w:rsidRDefault="0033000E" w:rsidP="0033000E">
      <w:pPr>
        <w:spacing w:after="0" w:line="240" w:lineRule="auto"/>
        <w:ind w:left="709" w:firstLine="709"/>
        <w:rPr>
          <w:rFonts w:ascii="Palatino Linotype" w:hAnsi="Palatino Linotype"/>
          <w:sz w:val="24"/>
          <w:szCs w:val="24"/>
        </w:rPr>
      </w:pPr>
      <w:r>
        <w:rPr>
          <w:rFonts w:ascii="Palatino Linotype" w:hAnsi="Palatino Linotype"/>
          <w:sz w:val="24"/>
          <w:szCs w:val="24"/>
        </w:rPr>
        <w:t>Foggyökéreltávolítás</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Műtéti fogeltávolítás</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Szövődmények</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Asszisztensi feladatok fogeltávolításnál</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t>Dentális gyulladások tünettana, kezelése</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Akut periapikális gyulladás</w:t>
      </w:r>
    </w:p>
    <w:p w:rsidR="0033000E" w:rsidRDefault="006B31B8"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Krónikus periapikális gyu</w:t>
      </w:r>
      <w:r w:rsidR="0033000E">
        <w:rPr>
          <w:rFonts w:ascii="Palatino Linotype" w:hAnsi="Palatino Linotype"/>
          <w:sz w:val="24"/>
          <w:szCs w:val="24"/>
        </w:rPr>
        <w:t>lladás</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Periostitis</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Osteomyelitis</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Phlegmone</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t>Gyökércsúcs-resectio</w:t>
      </w:r>
    </w:p>
    <w:p w:rsidR="0033000E" w:rsidRDefault="0033000E" w:rsidP="0033000E">
      <w:pPr>
        <w:spacing w:after="0" w:line="240" w:lineRule="auto"/>
        <w:ind w:left="709" w:firstLine="709"/>
        <w:rPr>
          <w:rFonts w:ascii="Palatino Linotype" w:hAnsi="Palatino Linotype"/>
          <w:sz w:val="24"/>
          <w:szCs w:val="24"/>
        </w:rPr>
      </w:pPr>
      <w:r>
        <w:rPr>
          <w:rFonts w:ascii="Palatino Linotype" w:hAnsi="Palatino Linotype"/>
          <w:sz w:val="24"/>
          <w:szCs w:val="24"/>
        </w:rPr>
        <w:t>Indicatio-Contraindicatio</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Kivitelezése</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t>Maxillofaciális cysták kezelése</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Cystostomia</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Cystectomia</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t>Sinusitis</w:t>
      </w:r>
    </w:p>
    <w:p w:rsidR="0033000E" w:rsidRDefault="0033000E" w:rsidP="0033000E">
      <w:pPr>
        <w:spacing w:after="0" w:line="240" w:lineRule="auto"/>
        <w:ind w:firstLine="709"/>
        <w:rPr>
          <w:rFonts w:ascii="Palatino Linotype" w:hAnsi="Palatino Linotype"/>
          <w:sz w:val="24"/>
          <w:szCs w:val="24"/>
        </w:rPr>
      </w:pPr>
      <w:r>
        <w:rPr>
          <w:rFonts w:ascii="Palatino Linotype" w:hAnsi="Palatino Linotype"/>
          <w:sz w:val="24"/>
          <w:szCs w:val="24"/>
        </w:rPr>
        <w:t>Sinus prforatio</w:t>
      </w:r>
    </w:p>
    <w:p w:rsidR="0033000E" w:rsidRDefault="0033000E" w:rsidP="0033000E">
      <w:pPr>
        <w:spacing w:after="0" w:line="240" w:lineRule="auto"/>
        <w:ind w:firstLine="709"/>
        <w:rPr>
          <w:rFonts w:ascii="Palatino Linotype" w:hAnsi="Palatino Linotype"/>
          <w:sz w:val="24"/>
          <w:szCs w:val="24"/>
        </w:rPr>
      </w:pPr>
      <w:r>
        <w:rPr>
          <w:rFonts w:ascii="Palatino Linotype" w:hAnsi="Palatino Linotype"/>
          <w:sz w:val="24"/>
          <w:szCs w:val="24"/>
        </w:rPr>
        <w:t>Radix in antro</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t>Maxillofacialis onkológia</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t>Maxillofacialis traumatológia</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Lágyrész sérülések</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A fogak sérülései</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Állcsonttörések</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Maxilla törés</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Mandibula törés</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Állcsonttörések ellátása</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t>Elsősegélynyújtás</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Eszméletvesztéssel járó kórképek</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Collapsus</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Shock</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Diabeteses kóma</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Epilepsia</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lastRenderedPageBreak/>
        <w:tab/>
      </w:r>
      <w:r>
        <w:rPr>
          <w:rFonts w:ascii="Palatino Linotype" w:hAnsi="Palatino Linotype"/>
          <w:sz w:val="24"/>
          <w:szCs w:val="24"/>
        </w:rPr>
        <w:tab/>
        <w:t>Aspiratio</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Angina pectoris</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Infarctus myocardii</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Balesetes sérülések</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Áramütés</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Kémiai ártalmak</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Égés</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Agyrázkódás</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t>Életmentő beavatkozások</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Gégemetszés</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Újraélesztés</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t>Sürgősségi táska felszerelése</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t>Asszisztensi teendők rosszullét, eszméletvesztés és rendelői baleset kapcsán</w:t>
      </w:r>
    </w:p>
    <w:p w:rsidR="0033000E" w:rsidRPr="000E120B" w:rsidRDefault="0033000E" w:rsidP="0033000E">
      <w:pPr>
        <w:spacing w:after="0" w:line="240" w:lineRule="auto"/>
        <w:ind w:firstLine="540"/>
        <w:rPr>
          <w:rFonts w:ascii="Palatino Linotype" w:hAnsi="Palatino Linotype"/>
          <w:sz w:val="24"/>
          <w:szCs w:val="24"/>
        </w:rPr>
      </w:pPr>
    </w:p>
    <w:p w:rsidR="0033000E" w:rsidRPr="000E120B" w:rsidRDefault="0033000E" w:rsidP="008525DC">
      <w:pPr>
        <w:numPr>
          <w:ilvl w:val="2"/>
          <w:numId w:val="41"/>
        </w:numPr>
        <w:spacing w:after="0" w:line="240" w:lineRule="auto"/>
        <w:rPr>
          <w:rFonts w:ascii="Palatino Linotype" w:hAnsi="Palatino Linotype"/>
          <w:b/>
          <w:sz w:val="24"/>
          <w:szCs w:val="24"/>
        </w:rPr>
      </w:pPr>
      <w:r w:rsidRPr="00923CEB">
        <w:rPr>
          <w:rFonts w:ascii="Palatino Linotype" w:hAnsi="Palatino Linotype" w:cs="Arial"/>
          <w:b/>
          <w:iCs/>
          <w:sz w:val="24"/>
          <w:szCs w:val="24"/>
          <w:lang w:eastAsia="hu-HU"/>
        </w:rPr>
        <w:t>Radiológia</w:t>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3F796E">
        <w:rPr>
          <w:rFonts w:ascii="Palatino Linotype" w:hAnsi="Palatino Linotype"/>
          <w:b/>
          <w:i/>
          <w:sz w:val="24"/>
          <w:szCs w:val="24"/>
        </w:rPr>
        <w:t>3</w:t>
      </w:r>
      <w:r>
        <w:rPr>
          <w:rFonts w:ascii="Palatino Linotype" w:hAnsi="Palatino Linotype"/>
          <w:b/>
          <w:i/>
          <w:sz w:val="24"/>
          <w:szCs w:val="24"/>
        </w:rPr>
        <w:t xml:space="preserve"> </w:t>
      </w:r>
      <w:r w:rsidRPr="007003F6">
        <w:rPr>
          <w:rFonts w:ascii="Palatino Linotype" w:hAnsi="Palatino Linotype"/>
          <w:b/>
          <w:i/>
          <w:sz w:val="24"/>
          <w:szCs w:val="24"/>
        </w:rPr>
        <w:t>óra</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t>A röntgensugarak</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Keletezésük</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Hatásuk</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Elnyelődésük, szóródásuk</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Minőségük, mennyiségük</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t>Sugárvédelem</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A röntgenező védelme</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A páciens védelme</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Sugárvédelmi szabályok</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Technikai szabályok</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t>A fogászati röntgenkészülék</w:t>
      </w:r>
    </w:p>
    <w:p w:rsidR="0033000E" w:rsidRDefault="0033000E" w:rsidP="0033000E">
      <w:pPr>
        <w:spacing w:after="0" w:line="240" w:lineRule="auto"/>
        <w:ind w:firstLine="709"/>
        <w:rPr>
          <w:rFonts w:ascii="Palatino Linotype" w:hAnsi="Palatino Linotype"/>
          <w:sz w:val="24"/>
          <w:szCs w:val="24"/>
        </w:rPr>
      </w:pPr>
      <w:r>
        <w:rPr>
          <w:rFonts w:ascii="Palatino Linotype" w:hAnsi="Palatino Linotype"/>
          <w:sz w:val="24"/>
          <w:szCs w:val="24"/>
        </w:rPr>
        <w:t>A röntgenfilm</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t>Intaroralis radiográfia</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Röntgenkép keletkezése (vetülés, centrális projekció)</w:t>
      </w:r>
    </w:p>
    <w:p w:rsidR="0033000E" w:rsidRDefault="0033000E" w:rsidP="0033000E">
      <w:pPr>
        <w:spacing w:after="0" w:line="240" w:lineRule="auto"/>
        <w:ind w:left="709" w:firstLine="709"/>
        <w:rPr>
          <w:rFonts w:ascii="Palatino Linotype" w:hAnsi="Palatino Linotype"/>
          <w:sz w:val="24"/>
          <w:szCs w:val="24"/>
        </w:rPr>
      </w:pPr>
      <w:r>
        <w:rPr>
          <w:rFonts w:ascii="Palatino Linotype" w:hAnsi="Palatino Linotype"/>
          <w:sz w:val="24"/>
          <w:szCs w:val="24"/>
        </w:rPr>
        <w:t>Fogak tengelye, gyökércsúcsok helye</w:t>
      </w:r>
      <w:r w:rsidRPr="008378C9">
        <w:rPr>
          <w:rFonts w:ascii="Palatino Linotype" w:hAnsi="Palatino Linotype"/>
          <w:sz w:val="24"/>
          <w:szCs w:val="24"/>
        </w:rPr>
        <w:t xml:space="preserve"> </w:t>
      </w:r>
    </w:p>
    <w:p w:rsidR="0033000E" w:rsidRDefault="0033000E" w:rsidP="0033000E">
      <w:pPr>
        <w:spacing w:after="0" w:line="240" w:lineRule="auto"/>
        <w:ind w:left="709" w:firstLine="709"/>
        <w:rPr>
          <w:rFonts w:ascii="Palatino Linotype" w:hAnsi="Palatino Linotype"/>
          <w:sz w:val="24"/>
          <w:szCs w:val="24"/>
        </w:rPr>
      </w:pPr>
      <w:r>
        <w:rPr>
          <w:rFonts w:ascii="Palatino Linotype" w:hAnsi="Palatino Linotype"/>
          <w:sz w:val="24"/>
          <w:szCs w:val="24"/>
        </w:rPr>
        <w:t>A páciens elhelyezése</w:t>
      </w:r>
    </w:p>
    <w:p w:rsidR="0033000E" w:rsidRDefault="0033000E" w:rsidP="0033000E">
      <w:pPr>
        <w:spacing w:after="0" w:line="240" w:lineRule="auto"/>
        <w:ind w:left="709" w:firstLine="709"/>
        <w:rPr>
          <w:rFonts w:ascii="Palatino Linotype" w:hAnsi="Palatino Linotype"/>
          <w:sz w:val="24"/>
          <w:szCs w:val="24"/>
        </w:rPr>
      </w:pPr>
      <w:r>
        <w:rPr>
          <w:rFonts w:ascii="Palatino Linotype" w:hAnsi="Palatino Linotype"/>
          <w:sz w:val="24"/>
          <w:szCs w:val="24"/>
        </w:rPr>
        <w:t>A film elhelyezése</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Beállítási szögek</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Expozíció</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Előhívás</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Kézi</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Gépi (automata)</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 röntgenkép jellegzetességei</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Kontraszt</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Denzitás</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Élesség</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Életlenség</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Torzulás</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lastRenderedPageBreak/>
        <w:t>Felvételi hibák, filmhibák</w:t>
      </w:r>
      <w:r>
        <w:rPr>
          <w:rFonts w:ascii="Palatino Linotype" w:hAnsi="Palatino Linotype"/>
          <w:sz w:val="24"/>
          <w:szCs w:val="24"/>
        </w:rPr>
        <w:tab/>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Intraoralis felvételek</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Priapicalis felvétel</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Korona felvétel</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Ráharapásos</w:t>
      </w:r>
      <w:r w:rsidRPr="008378C9">
        <w:rPr>
          <w:rFonts w:ascii="Palatino Linotype" w:hAnsi="Palatino Linotype"/>
          <w:sz w:val="24"/>
          <w:szCs w:val="24"/>
        </w:rPr>
        <w:t xml:space="preserve"> </w:t>
      </w:r>
      <w:r>
        <w:rPr>
          <w:rFonts w:ascii="Palatino Linotype" w:hAnsi="Palatino Linotype"/>
          <w:sz w:val="24"/>
          <w:szCs w:val="24"/>
        </w:rPr>
        <w:t>felvétel</w:t>
      </w:r>
    </w:p>
    <w:p w:rsidR="0033000E" w:rsidRDefault="0033000E" w:rsidP="0033000E">
      <w:pPr>
        <w:spacing w:after="0" w:line="240" w:lineRule="auto"/>
        <w:ind w:left="709" w:firstLine="709"/>
        <w:rPr>
          <w:rFonts w:ascii="Palatino Linotype" w:hAnsi="Palatino Linotype"/>
          <w:sz w:val="24"/>
          <w:szCs w:val="24"/>
        </w:rPr>
      </w:pPr>
      <w:r>
        <w:rPr>
          <w:rFonts w:ascii="Palatino Linotype" w:hAnsi="Palatino Linotype"/>
          <w:sz w:val="24"/>
          <w:szCs w:val="24"/>
        </w:rPr>
        <w:t>Gyermekek fogfelvételei</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Röntgen status</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Nyálkő felvétel</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t>Extraoralis felvételek</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Koponyafelvételek</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Mandibula felvételek</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Panorama felvételek</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t>Különleges képalkotó módszerek</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Tomográfia</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Komputer-tomográfia (CT)</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UH</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MRI</w:t>
      </w:r>
      <w:r>
        <w:rPr>
          <w:rFonts w:ascii="Palatino Linotype" w:hAnsi="Palatino Linotype"/>
          <w:sz w:val="24"/>
          <w:szCs w:val="24"/>
        </w:rPr>
        <w:tab/>
      </w:r>
    </w:p>
    <w:p w:rsidR="0033000E" w:rsidRDefault="0033000E" w:rsidP="0033000E">
      <w:pPr>
        <w:spacing w:after="0" w:line="240" w:lineRule="auto"/>
        <w:ind w:firstLine="540"/>
        <w:rPr>
          <w:rFonts w:ascii="Palatino Linotype" w:hAnsi="Palatino Linotype"/>
          <w:sz w:val="24"/>
          <w:szCs w:val="24"/>
        </w:rPr>
      </w:pPr>
    </w:p>
    <w:p w:rsidR="0033000E" w:rsidRDefault="0033000E" w:rsidP="0033000E">
      <w:pPr>
        <w:spacing w:after="0" w:line="240" w:lineRule="auto"/>
        <w:rPr>
          <w:rFonts w:ascii="Palatino Linotype" w:hAnsi="Palatino Linotype"/>
          <w:sz w:val="24"/>
          <w:szCs w:val="24"/>
        </w:rPr>
      </w:pPr>
    </w:p>
    <w:p w:rsidR="0033000E" w:rsidRPr="000E120B" w:rsidRDefault="0033000E" w:rsidP="008525DC">
      <w:pPr>
        <w:numPr>
          <w:ilvl w:val="2"/>
          <w:numId w:val="41"/>
        </w:numPr>
        <w:spacing w:after="0" w:line="240" w:lineRule="auto"/>
        <w:rPr>
          <w:rFonts w:ascii="Palatino Linotype" w:hAnsi="Palatino Linotype"/>
          <w:b/>
          <w:sz w:val="24"/>
          <w:szCs w:val="24"/>
        </w:rPr>
      </w:pPr>
      <w:r>
        <w:rPr>
          <w:rFonts w:ascii="Palatino Linotype" w:hAnsi="Palatino Linotype" w:cs="Arial"/>
          <w:b/>
          <w:iCs/>
          <w:sz w:val="24"/>
          <w:szCs w:val="24"/>
          <w:lang w:eastAsia="hu-HU"/>
        </w:rPr>
        <w:t xml:space="preserve">  </w:t>
      </w:r>
      <w:r w:rsidRPr="00CE3DEC">
        <w:rPr>
          <w:rFonts w:ascii="Palatino Linotype" w:hAnsi="Palatino Linotype" w:cs="Arial"/>
          <w:b/>
          <w:iCs/>
          <w:sz w:val="24"/>
          <w:szCs w:val="24"/>
          <w:lang w:eastAsia="hu-HU"/>
        </w:rPr>
        <w:t>Prevenció, egészségfejlesztés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3F796E">
        <w:rPr>
          <w:rFonts w:ascii="Palatino Linotype" w:hAnsi="Palatino Linotype"/>
          <w:b/>
          <w:i/>
          <w:sz w:val="24"/>
          <w:szCs w:val="24"/>
        </w:rPr>
        <w:t>3</w:t>
      </w:r>
      <w:r>
        <w:rPr>
          <w:rFonts w:ascii="Palatino Linotype" w:hAnsi="Palatino Linotype"/>
          <w:b/>
          <w:i/>
          <w:sz w:val="24"/>
          <w:szCs w:val="24"/>
        </w:rPr>
        <w:t xml:space="preserve"> </w:t>
      </w:r>
      <w:r w:rsidRPr="007003F6">
        <w:rPr>
          <w:rFonts w:ascii="Palatino Linotype" w:hAnsi="Palatino Linotype"/>
          <w:b/>
          <w:i/>
          <w:sz w:val="24"/>
          <w:szCs w:val="24"/>
        </w:rPr>
        <w:t>óra</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t>A preventív fogászat fogalma, célja</w:t>
      </w:r>
    </w:p>
    <w:p w:rsidR="0033000E" w:rsidRDefault="0033000E" w:rsidP="0033000E">
      <w:pPr>
        <w:spacing w:after="0" w:line="240" w:lineRule="auto"/>
        <w:ind w:firstLine="540"/>
        <w:rPr>
          <w:rFonts w:ascii="Palatino Linotype" w:hAnsi="Palatino Linotype"/>
          <w:sz w:val="24"/>
          <w:szCs w:val="24"/>
        </w:rPr>
      </w:pPr>
      <w:r>
        <w:rPr>
          <w:rFonts w:ascii="Palatino Linotype" w:hAnsi="Palatino Linotype"/>
          <w:sz w:val="24"/>
          <w:szCs w:val="24"/>
        </w:rPr>
        <w:tab/>
        <w:t xml:space="preserve">A fogszuvasodás és a fogágybetegségek </w:t>
      </w:r>
    </w:p>
    <w:p w:rsidR="0033000E" w:rsidRDefault="0033000E" w:rsidP="0033000E">
      <w:pPr>
        <w:spacing w:after="0" w:line="240" w:lineRule="auto"/>
        <w:ind w:left="709" w:firstLine="709"/>
        <w:rPr>
          <w:rFonts w:ascii="Palatino Linotype" w:hAnsi="Palatino Linotype"/>
          <w:sz w:val="24"/>
          <w:szCs w:val="24"/>
        </w:rPr>
      </w:pPr>
      <w:r>
        <w:rPr>
          <w:rFonts w:ascii="Palatino Linotype" w:hAnsi="Palatino Linotype"/>
          <w:sz w:val="24"/>
          <w:szCs w:val="24"/>
        </w:rPr>
        <w:t>Vizsgálatuk</w:t>
      </w:r>
    </w:p>
    <w:p w:rsidR="0033000E" w:rsidRDefault="0033000E" w:rsidP="0033000E">
      <w:pPr>
        <w:spacing w:after="0" w:line="240" w:lineRule="auto"/>
        <w:ind w:left="709" w:firstLine="709"/>
        <w:rPr>
          <w:rFonts w:ascii="Palatino Linotype" w:hAnsi="Palatino Linotype"/>
          <w:sz w:val="24"/>
          <w:szCs w:val="24"/>
        </w:rPr>
      </w:pPr>
      <w:r>
        <w:rPr>
          <w:rFonts w:ascii="Palatino Linotype" w:hAnsi="Palatino Linotype"/>
          <w:sz w:val="24"/>
          <w:szCs w:val="24"/>
        </w:rPr>
        <w:t>Kialakulásuk és okaik</w:t>
      </w:r>
    </w:p>
    <w:p w:rsidR="0033000E" w:rsidRDefault="0033000E" w:rsidP="0033000E">
      <w:pPr>
        <w:spacing w:after="0" w:line="240" w:lineRule="auto"/>
        <w:ind w:firstLine="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Dentális plakk</w:t>
      </w:r>
    </w:p>
    <w:p w:rsidR="0033000E" w:rsidRDefault="0033000E" w:rsidP="0033000E">
      <w:pPr>
        <w:spacing w:after="0" w:line="240" w:lineRule="auto"/>
        <w:ind w:firstLine="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Táplálkozás és fogszuvasodás</w:t>
      </w:r>
    </w:p>
    <w:p w:rsidR="0033000E" w:rsidRDefault="0033000E" w:rsidP="0033000E">
      <w:pPr>
        <w:spacing w:after="0" w:line="240" w:lineRule="auto"/>
        <w:ind w:firstLine="709"/>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Szervezeti és egyéb befolyásoló tényezők</w:t>
      </w:r>
    </w:p>
    <w:p w:rsidR="0033000E" w:rsidRDefault="0033000E" w:rsidP="0033000E">
      <w:pPr>
        <w:spacing w:after="0" w:line="240" w:lineRule="auto"/>
        <w:ind w:left="709" w:firstLine="709"/>
        <w:rPr>
          <w:rFonts w:ascii="Palatino Linotype" w:hAnsi="Palatino Linotype"/>
          <w:sz w:val="24"/>
          <w:szCs w:val="24"/>
        </w:rPr>
      </w:pPr>
      <w:r>
        <w:rPr>
          <w:rFonts w:ascii="Palatino Linotype" w:hAnsi="Palatino Linotype"/>
          <w:sz w:val="24"/>
          <w:szCs w:val="24"/>
        </w:rPr>
        <w:t>Megelőzésük lehetőségei</w:t>
      </w:r>
    </w:p>
    <w:p w:rsidR="0033000E" w:rsidRDefault="0033000E" w:rsidP="0033000E">
      <w:pPr>
        <w:spacing w:after="0" w:line="240" w:lineRule="auto"/>
        <w:ind w:left="709" w:firstLine="709"/>
        <w:rPr>
          <w:rFonts w:ascii="Palatino Linotype" w:hAnsi="Palatino Linotype"/>
          <w:sz w:val="24"/>
          <w:szCs w:val="24"/>
        </w:rPr>
      </w:pPr>
      <w:r>
        <w:rPr>
          <w:rFonts w:ascii="Palatino Linotype" w:hAnsi="Palatino Linotype"/>
          <w:sz w:val="24"/>
          <w:szCs w:val="24"/>
        </w:rPr>
        <w:tab/>
        <w:t>Táplálkozási szokások megváltoztatása</w:t>
      </w:r>
    </w:p>
    <w:p w:rsidR="0033000E" w:rsidRDefault="0033000E" w:rsidP="0033000E">
      <w:pPr>
        <w:spacing w:after="0" w:line="240" w:lineRule="auto"/>
        <w:ind w:left="709" w:firstLine="709"/>
        <w:rPr>
          <w:rFonts w:ascii="Palatino Linotype" w:hAnsi="Palatino Linotype"/>
          <w:sz w:val="24"/>
          <w:szCs w:val="24"/>
        </w:rPr>
      </w:pPr>
      <w:r>
        <w:rPr>
          <w:rFonts w:ascii="Palatino Linotype" w:hAnsi="Palatino Linotype"/>
          <w:sz w:val="24"/>
          <w:szCs w:val="24"/>
        </w:rPr>
        <w:tab/>
        <w:t>A fluoridok szerepe</w:t>
      </w:r>
    </w:p>
    <w:p w:rsidR="0033000E" w:rsidRDefault="0033000E" w:rsidP="0033000E">
      <w:pPr>
        <w:spacing w:after="0" w:line="240" w:lineRule="auto"/>
        <w:ind w:left="709" w:firstLine="709"/>
        <w:rPr>
          <w:rFonts w:ascii="Palatino Linotype" w:hAnsi="Palatino Linotype"/>
          <w:sz w:val="24"/>
          <w:szCs w:val="24"/>
        </w:rPr>
      </w:pPr>
      <w:r>
        <w:rPr>
          <w:rFonts w:ascii="Palatino Linotype" w:hAnsi="Palatino Linotype"/>
          <w:sz w:val="24"/>
          <w:szCs w:val="24"/>
        </w:rPr>
        <w:tab/>
        <w:t>A szájhigiéne szerepe</w:t>
      </w:r>
    </w:p>
    <w:p w:rsidR="0033000E" w:rsidRDefault="0033000E" w:rsidP="0033000E">
      <w:pPr>
        <w:spacing w:after="0" w:line="240" w:lineRule="auto"/>
        <w:ind w:left="709" w:firstLine="709"/>
        <w:rPr>
          <w:rFonts w:ascii="Palatino Linotype" w:hAnsi="Palatino Linotype"/>
          <w:sz w:val="24"/>
          <w:szCs w:val="24"/>
        </w:rPr>
      </w:pPr>
      <w:r>
        <w:rPr>
          <w:rFonts w:ascii="Palatino Linotype" w:hAnsi="Palatino Linotype"/>
          <w:sz w:val="24"/>
          <w:szCs w:val="24"/>
        </w:rPr>
        <w:tab/>
        <w:t>A caries megelőzésének egyéb lehetőségei</w:t>
      </w:r>
    </w:p>
    <w:p w:rsidR="0033000E" w:rsidRDefault="0033000E" w:rsidP="0033000E">
      <w:pPr>
        <w:spacing w:after="0" w:line="240" w:lineRule="auto"/>
        <w:rPr>
          <w:rFonts w:ascii="Palatino Linotype" w:hAnsi="Palatino Linotype"/>
          <w:sz w:val="24"/>
          <w:szCs w:val="24"/>
        </w:rPr>
      </w:pPr>
      <w:r>
        <w:rPr>
          <w:rFonts w:ascii="Palatino Linotype" w:hAnsi="Palatino Linotype"/>
          <w:sz w:val="24"/>
          <w:szCs w:val="24"/>
        </w:rPr>
        <w:tab/>
        <w:t>Az asszisztens szerepe a fogászati prevenció területén</w:t>
      </w:r>
    </w:p>
    <w:p w:rsidR="0033000E" w:rsidRPr="000B1E95" w:rsidRDefault="0033000E" w:rsidP="003F796E">
      <w:pPr>
        <w:spacing w:after="0" w:line="240" w:lineRule="auto"/>
        <w:rPr>
          <w:rFonts w:ascii="Palatino Linotype" w:hAnsi="Palatino Linotype"/>
          <w:sz w:val="24"/>
          <w:szCs w:val="24"/>
        </w:rPr>
      </w:pPr>
    </w:p>
    <w:p w:rsidR="0033000E" w:rsidRPr="007003F6" w:rsidRDefault="0033000E" w:rsidP="008525DC">
      <w:pPr>
        <w:widowControl w:val="0"/>
        <w:numPr>
          <w:ilvl w:val="1"/>
          <w:numId w:val="41"/>
        </w:numPr>
        <w:suppressAutoHyphens/>
        <w:spacing w:after="0" w:line="240" w:lineRule="auto"/>
        <w:ind w:left="826" w:hanging="469"/>
        <w:rPr>
          <w:rFonts w:ascii="Palatino Linotype" w:hAnsi="Palatino Linotype"/>
          <w:b/>
          <w:i/>
          <w:sz w:val="24"/>
          <w:szCs w:val="24"/>
        </w:rPr>
      </w:pPr>
      <w:r w:rsidRPr="007003F6">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33000E" w:rsidRDefault="0033000E" w:rsidP="0033000E">
      <w:pPr>
        <w:spacing w:after="0" w:line="240" w:lineRule="auto"/>
        <w:ind w:firstLine="709"/>
        <w:rPr>
          <w:rFonts w:ascii="Palatino Linotype" w:hAnsi="Palatino Linotype"/>
          <w:sz w:val="24"/>
          <w:szCs w:val="24"/>
        </w:rPr>
      </w:pPr>
      <w:r>
        <w:rPr>
          <w:rFonts w:ascii="Palatino Linotype" w:hAnsi="Palatino Linotype"/>
          <w:sz w:val="24"/>
          <w:szCs w:val="24"/>
        </w:rPr>
        <w:t>Elméleti oktatást támogató eszközökkel felszerelt t</w:t>
      </w:r>
      <w:r w:rsidRPr="00650011">
        <w:rPr>
          <w:rFonts w:ascii="Palatino Linotype" w:hAnsi="Palatino Linotype"/>
          <w:sz w:val="24"/>
          <w:szCs w:val="24"/>
        </w:rPr>
        <w:t>anterem</w:t>
      </w:r>
    </w:p>
    <w:p w:rsidR="0033000E" w:rsidRPr="009B5BD9" w:rsidRDefault="0033000E" w:rsidP="0033000E">
      <w:pPr>
        <w:spacing w:after="0" w:line="240" w:lineRule="auto"/>
        <w:ind w:firstLine="709"/>
        <w:rPr>
          <w:rFonts w:ascii="Palatino Linotype" w:hAnsi="Palatino Linotype"/>
          <w:sz w:val="24"/>
          <w:szCs w:val="24"/>
        </w:rPr>
      </w:pPr>
    </w:p>
    <w:p w:rsidR="0033000E" w:rsidRPr="000E120B" w:rsidRDefault="0033000E" w:rsidP="0033000E">
      <w:pPr>
        <w:spacing w:after="0" w:line="240" w:lineRule="auto"/>
        <w:ind w:left="792"/>
        <w:jc w:val="both"/>
        <w:rPr>
          <w:rFonts w:ascii="Palatino Linotype" w:hAnsi="Palatino Linotype"/>
          <w:b/>
          <w:bCs/>
          <w:sz w:val="24"/>
          <w:szCs w:val="24"/>
        </w:rPr>
      </w:pPr>
    </w:p>
    <w:p w:rsidR="0033000E" w:rsidRDefault="0033000E" w:rsidP="008525DC">
      <w:pPr>
        <w:widowControl w:val="0"/>
        <w:numPr>
          <w:ilvl w:val="1"/>
          <w:numId w:val="41"/>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33000E" w:rsidRPr="00052C8D" w:rsidRDefault="0033000E" w:rsidP="0033000E">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sajátos módszerek (ajánlás)</w:t>
      </w:r>
    </w:p>
    <w:p w:rsidR="0033000E" w:rsidRPr="00052C8D" w:rsidRDefault="0033000E" w:rsidP="0033000E">
      <w:pPr>
        <w:widowControl w:val="0"/>
        <w:suppressAutoHyphens/>
        <w:spacing w:after="0" w:line="240" w:lineRule="auto"/>
        <w:ind w:left="826"/>
        <w:rPr>
          <w:rFonts w:ascii="Palatino Linotype" w:hAnsi="Palatino Linotype"/>
          <w:b/>
          <w:bCs/>
          <w:i/>
          <w:sz w:val="24"/>
          <w:szCs w:val="24"/>
        </w:rPr>
      </w:pPr>
    </w:p>
    <w:p w:rsidR="0033000E" w:rsidRDefault="0033000E" w:rsidP="0033000E">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 xml:space="preserve">A tantárgy elsajátítása során alkalmazható tanulói tevékenységformák </w:t>
      </w:r>
      <w:r w:rsidRPr="00052C8D">
        <w:rPr>
          <w:rFonts w:ascii="Palatino Linotype" w:hAnsi="Palatino Linotype"/>
          <w:b/>
          <w:bCs/>
          <w:i/>
          <w:sz w:val="24"/>
          <w:szCs w:val="24"/>
        </w:rPr>
        <w:lastRenderedPageBreak/>
        <w:t>(ajánlás)</w:t>
      </w:r>
    </w:p>
    <w:p w:rsidR="0033000E" w:rsidRPr="00052C8D" w:rsidRDefault="0033000E" w:rsidP="0033000E">
      <w:pPr>
        <w:widowControl w:val="0"/>
        <w:suppressAutoHyphens/>
        <w:spacing w:after="0" w:line="240" w:lineRule="auto"/>
        <w:ind w:left="826"/>
        <w:rPr>
          <w:rFonts w:ascii="Palatino Linotype" w:hAnsi="Palatino Linotype"/>
          <w:b/>
          <w:bCs/>
          <w:i/>
          <w:sz w:val="24"/>
          <w:szCs w:val="24"/>
        </w:rPr>
      </w:pPr>
    </w:p>
    <w:p w:rsidR="0033000E" w:rsidRPr="000E120B" w:rsidRDefault="0033000E" w:rsidP="0033000E">
      <w:pPr>
        <w:spacing w:after="0" w:line="240" w:lineRule="auto"/>
        <w:ind w:left="540"/>
        <w:jc w:val="both"/>
        <w:rPr>
          <w:rFonts w:ascii="Palatino Linotype" w:hAnsi="Palatino Linotype"/>
          <w:iCs/>
          <w:sz w:val="24"/>
          <w:szCs w:val="24"/>
        </w:rPr>
      </w:pPr>
    </w:p>
    <w:p w:rsidR="0033000E" w:rsidRDefault="0033000E" w:rsidP="008525DC">
      <w:pPr>
        <w:widowControl w:val="0"/>
        <w:numPr>
          <w:ilvl w:val="1"/>
          <w:numId w:val="41"/>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33000E" w:rsidRDefault="005C2CB7" w:rsidP="0033000E">
      <w:pPr>
        <w:ind w:left="708"/>
        <w:rPr>
          <w:rFonts w:ascii="Palatino Linotype" w:hAnsi="Palatino Linotype"/>
          <w:sz w:val="24"/>
          <w:szCs w:val="24"/>
        </w:rPr>
      </w:pPr>
      <w:r>
        <w:rPr>
          <w:rFonts w:ascii="Palatino Linotype" w:hAnsi="Palatino Linotype"/>
          <w:sz w:val="24"/>
          <w:szCs w:val="24"/>
        </w:rPr>
        <w:t>A nemzeti köznevelésről szóló 2011. évi CXC. törvény 54. § (2) a) pontja szerinti értékeléssel.</w:t>
      </w:r>
    </w:p>
    <w:p w:rsidR="0033000E" w:rsidRDefault="0033000E" w:rsidP="0033000E">
      <w:pPr>
        <w:spacing w:after="0" w:line="240" w:lineRule="auto"/>
        <w:ind w:left="708"/>
        <w:jc w:val="both"/>
        <w:rPr>
          <w:rFonts w:ascii="Palatino Linotype" w:hAnsi="Palatino Linotype"/>
          <w:sz w:val="24"/>
          <w:szCs w:val="24"/>
        </w:rPr>
      </w:pPr>
      <w:r>
        <w:rPr>
          <w:rFonts w:ascii="Palatino Linotype" w:hAnsi="Palatino Linotype"/>
          <w:b/>
          <w:bCs/>
          <w:sz w:val="24"/>
          <w:szCs w:val="24"/>
        </w:rPr>
        <w:tab/>
      </w:r>
      <w:r>
        <w:rPr>
          <w:rFonts w:ascii="Palatino Linotype" w:hAnsi="Palatino Linotype"/>
          <w:sz w:val="24"/>
          <w:szCs w:val="24"/>
        </w:rPr>
        <w:t xml:space="preserve"> </w:t>
      </w:r>
    </w:p>
    <w:p w:rsidR="0033000E" w:rsidRDefault="0033000E" w:rsidP="0033000E">
      <w:pPr>
        <w:spacing w:after="0" w:line="240" w:lineRule="auto"/>
        <w:ind w:left="708"/>
        <w:jc w:val="both"/>
        <w:rPr>
          <w:rFonts w:ascii="Palatino Linotype" w:hAnsi="Palatino Linotype"/>
          <w:sz w:val="24"/>
          <w:szCs w:val="24"/>
        </w:rPr>
      </w:pPr>
    </w:p>
    <w:p w:rsidR="0033000E" w:rsidRDefault="0033000E" w:rsidP="0033000E">
      <w:pPr>
        <w:spacing w:after="0" w:line="240" w:lineRule="auto"/>
        <w:ind w:left="708"/>
        <w:jc w:val="both"/>
        <w:rPr>
          <w:rFonts w:ascii="Times New Roman" w:hAnsi="Times New Roman"/>
          <w:sz w:val="20"/>
          <w:szCs w:val="20"/>
        </w:rPr>
      </w:pPr>
    </w:p>
    <w:p w:rsidR="0033000E" w:rsidRPr="002B2542" w:rsidRDefault="0033000E" w:rsidP="008525DC">
      <w:pPr>
        <w:widowControl w:val="0"/>
        <w:numPr>
          <w:ilvl w:val="0"/>
          <w:numId w:val="41"/>
        </w:numPr>
        <w:suppressAutoHyphens/>
        <w:spacing w:after="0" w:line="240" w:lineRule="auto"/>
        <w:rPr>
          <w:rFonts w:ascii="Palatino Linotype" w:hAnsi="Palatino Linotype"/>
          <w:b/>
          <w:sz w:val="24"/>
          <w:szCs w:val="24"/>
        </w:rPr>
      </w:pPr>
      <w:r>
        <w:rPr>
          <w:rFonts w:ascii="Palatino Linotype" w:hAnsi="Palatino Linotype"/>
          <w:b/>
          <w:sz w:val="24"/>
          <w:szCs w:val="24"/>
        </w:rPr>
        <w:t>Fogászati szakismeretek gyakorlat</w:t>
      </w:r>
      <w:r w:rsidR="00E55D52">
        <w:rPr>
          <w:rFonts w:ascii="Palatino Linotype" w:hAnsi="Palatino Linotype"/>
          <w:b/>
          <w:sz w:val="24"/>
          <w:szCs w:val="24"/>
        </w:rPr>
        <w:t xml:space="preserve"> tantárgy</w:t>
      </w:r>
      <w:r>
        <w:rPr>
          <w:rFonts w:ascii="Palatino Linotype" w:hAnsi="Palatino Linotype"/>
          <w:b/>
          <w:sz w:val="24"/>
          <w:szCs w:val="24"/>
        </w:rPr>
        <w:tab/>
      </w:r>
      <w:r w:rsidR="00277BA9">
        <w:rPr>
          <w:rFonts w:ascii="Palatino Linotype" w:hAnsi="Palatino Linotype"/>
          <w:b/>
          <w:sz w:val="24"/>
          <w:szCs w:val="24"/>
        </w:rPr>
        <w:tab/>
      </w:r>
      <w:r w:rsidR="00277BA9">
        <w:rPr>
          <w:rFonts w:ascii="Palatino Linotype" w:hAnsi="Palatino Linotype"/>
          <w:b/>
          <w:sz w:val="24"/>
          <w:szCs w:val="24"/>
        </w:rPr>
        <w:tab/>
      </w:r>
      <w:r>
        <w:rPr>
          <w:rFonts w:ascii="Palatino Linotype" w:hAnsi="Palatino Linotype"/>
          <w:b/>
          <w:i/>
          <w:sz w:val="24"/>
          <w:szCs w:val="24"/>
        </w:rPr>
        <w:t xml:space="preserve">560 </w:t>
      </w:r>
      <w:r w:rsidRPr="00077B6F">
        <w:rPr>
          <w:rFonts w:ascii="Palatino Linotype" w:hAnsi="Palatino Linotype"/>
          <w:b/>
          <w:i/>
          <w:sz w:val="24"/>
          <w:szCs w:val="24"/>
        </w:rPr>
        <w:t>óra</w:t>
      </w:r>
    </w:p>
    <w:p w:rsidR="0033000E" w:rsidRPr="00014447" w:rsidRDefault="0033000E" w:rsidP="0033000E">
      <w:pPr>
        <w:spacing w:after="0" w:line="240" w:lineRule="auto"/>
        <w:jc w:val="center"/>
        <w:rPr>
          <w:rFonts w:ascii="Palatino Linotype" w:hAnsi="Palatino Linotype"/>
          <w:sz w:val="20"/>
          <w:szCs w:val="20"/>
        </w:rPr>
      </w:pPr>
      <w:r w:rsidRPr="00014447">
        <w:rPr>
          <w:rFonts w:ascii="Palatino Linotype" w:hAnsi="Palatino Linotype"/>
          <w:sz w:val="20"/>
          <w:szCs w:val="20"/>
        </w:rPr>
        <w:t>* 9-13. évfolyamon megszervezett képzés/13. és 14. évfolyamon megszervezett képzés</w:t>
      </w:r>
    </w:p>
    <w:p w:rsidR="0033000E" w:rsidRDefault="0033000E" w:rsidP="0033000E">
      <w:pPr>
        <w:widowControl w:val="0"/>
        <w:suppressAutoHyphens/>
        <w:spacing w:after="0" w:line="240" w:lineRule="auto"/>
        <w:rPr>
          <w:rFonts w:ascii="Palatino Linotype" w:hAnsi="Palatino Linotype"/>
          <w:b/>
          <w:bCs/>
          <w:sz w:val="24"/>
          <w:szCs w:val="24"/>
        </w:rPr>
      </w:pPr>
    </w:p>
    <w:p w:rsidR="0033000E" w:rsidRPr="000E120B" w:rsidRDefault="0033000E" w:rsidP="008525DC">
      <w:pPr>
        <w:widowControl w:val="0"/>
        <w:numPr>
          <w:ilvl w:val="1"/>
          <w:numId w:val="41"/>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tantárgy tanításának célja</w:t>
      </w:r>
    </w:p>
    <w:p w:rsidR="0033000E" w:rsidRDefault="0033000E" w:rsidP="0033000E">
      <w:pPr>
        <w:spacing w:after="0" w:line="240" w:lineRule="auto"/>
        <w:ind w:left="360"/>
        <w:jc w:val="both"/>
        <w:rPr>
          <w:rFonts w:ascii="Palatino Linotype" w:hAnsi="Palatino Linotype"/>
          <w:sz w:val="24"/>
          <w:szCs w:val="24"/>
        </w:rPr>
      </w:pPr>
      <w:r>
        <w:rPr>
          <w:rFonts w:ascii="Palatino Linotype" w:hAnsi="Palatino Linotype"/>
          <w:sz w:val="24"/>
          <w:szCs w:val="24"/>
        </w:rPr>
        <w:t>A tanulók megismertetése a fogászati</w:t>
      </w:r>
      <w:r w:rsidRPr="005B61BB">
        <w:rPr>
          <w:rFonts w:ascii="Palatino Linotype" w:hAnsi="Palatino Linotype"/>
          <w:sz w:val="24"/>
          <w:szCs w:val="24"/>
        </w:rPr>
        <w:t xml:space="preserve"> betegsége</w:t>
      </w:r>
      <w:r>
        <w:rPr>
          <w:rFonts w:ascii="Palatino Linotype" w:hAnsi="Palatino Linotype"/>
          <w:sz w:val="24"/>
          <w:szCs w:val="24"/>
        </w:rPr>
        <w:t>k kialakulásával, lefolyásával</w:t>
      </w:r>
      <w:r w:rsidRPr="005B61BB">
        <w:rPr>
          <w:rFonts w:ascii="Palatino Linotype" w:hAnsi="Palatino Linotype"/>
          <w:sz w:val="24"/>
          <w:szCs w:val="24"/>
        </w:rPr>
        <w:t xml:space="preserve">, </w:t>
      </w:r>
      <w:r>
        <w:rPr>
          <w:rFonts w:ascii="Palatino Linotype" w:hAnsi="Palatino Linotype"/>
          <w:sz w:val="24"/>
          <w:szCs w:val="24"/>
        </w:rPr>
        <w:t>diagnosztikájával</w:t>
      </w:r>
      <w:r w:rsidRPr="005B61BB">
        <w:rPr>
          <w:rFonts w:ascii="Palatino Linotype" w:hAnsi="Palatino Linotype"/>
          <w:sz w:val="24"/>
          <w:szCs w:val="24"/>
        </w:rPr>
        <w:t xml:space="preserve"> és </w:t>
      </w:r>
      <w:r>
        <w:rPr>
          <w:rFonts w:ascii="Palatino Linotype" w:hAnsi="Palatino Linotype"/>
          <w:sz w:val="24"/>
          <w:szCs w:val="24"/>
        </w:rPr>
        <w:t>terápiájával. A beteg</w:t>
      </w:r>
      <w:r w:rsidRPr="005B61BB">
        <w:rPr>
          <w:rFonts w:ascii="Palatino Linotype" w:hAnsi="Palatino Linotype"/>
          <w:sz w:val="24"/>
          <w:szCs w:val="24"/>
        </w:rPr>
        <w:t xml:space="preserve">ellátásában </w:t>
      </w:r>
      <w:r>
        <w:rPr>
          <w:rFonts w:ascii="Palatino Linotype" w:hAnsi="Palatino Linotype"/>
          <w:sz w:val="24"/>
          <w:szCs w:val="24"/>
        </w:rPr>
        <w:t>való</w:t>
      </w:r>
      <w:r w:rsidRPr="005B61BB">
        <w:rPr>
          <w:rFonts w:ascii="Palatino Linotype" w:hAnsi="Palatino Linotype"/>
          <w:sz w:val="24"/>
          <w:szCs w:val="24"/>
        </w:rPr>
        <w:t xml:space="preserve"> </w:t>
      </w:r>
      <w:r>
        <w:rPr>
          <w:rFonts w:ascii="Palatino Linotype" w:hAnsi="Palatino Linotype"/>
          <w:sz w:val="24"/>
          <w:szCs w:val="24"/>
        </w:rPr>
        <w:t>részvétel elősegíti az elméleti ismeretek</w:t>
      </w:r>
      <w:r w:rsidRPr="005B61BB">
        <w:rPr>
          <w:rFonts w:ascii="Palatino Linotype" w:hAnsi="Palatino Linotype"/>
          <w:sz w:val="24"/>
          <w:szCs w:val="24"/>
        </w:rPr>
        <w:t xml:space="preserve"> alkalmazás szintű </w:t>
      </w:r>
      <w:r>
        <w:rPr>
          <w:rFonts w:ascii="Palatino Linotype" w:hAnsi="Palatino Linotype"/>
          <w:sz w:val="24"/>
          <w:szCs w:val="24"/>
        </w:rPr>
        <w:t>elsajátítását.</w:t>
      </w:r>
    </w:p>
    <w:p w:rsidR="0033000E" w:rsidRDefault="0033000E" w:rsidP="0033000E">
      <w:pPr>
        <w:widowControl w:val="0"/>
        <w:suppressAutoHyphens/>
        <w:spacing w:after="0" w:line="240" w:lineRule="auto"/>
        <w:rPr>
          <w:rFonts w:ascii="Palatino Linotype" w:hAnsi="Palatino Linotype"/>
          <w:b/>
          <w:bCs/>
          <w:sz w:val="24"/>
          <w:szCs w:val="24"/>
        </w:rPr>
      </w:pPr>
    </w:p>
    <w:p w:rsidR="0033000E" w:rsidRDefault="0033000E" w:rsidP="008525DC">
      <w:pPr>
        <w:widowControl w:val="0"/>
        <w:numPr>
          <w:ilvl w:val="1"/>
          <w:numId w:val="41"/>
        </w:numPr>
        <w:suppressAutoHyphens/>
        <w:spacing w:after="0" w:line="240" w:lineRule="auto"/>
        <w:rPr>
          <w:rFonts w:ascii="Palatino Linotype" w:hAnsi="Palatino Linotype"/>
          <w:b/>
          <w:sz w:val="24"/>
          <w:szCs w:val="24"/>
        </w:rPr>
      </w:pPr>
      <w:r w:rsidRPr="000E120B">
        <w:rPr>
          <w:rFonts w:ascii="Palatino Linotype" w:hAnsi="Palatino Linotype"/>
          <w:b/>
          <w:sz w:val="24"/>
          <w:szCs w:val="24"/>
        </w:rPr>
        <w:t>Kapcsolódó közismereti, szakmai tartalmak</w:t>
      </w:r>
    </w:p>
    <w:p w:rsidR="0033000E" w:rsidRDefault="0033000E" w:rsidP="0033000E">
      <w:pPr>
        <w:widowControl w:val="0"/>
        <w:suppressAutoHyphens/>
        <w:spacing w:after="0" w:line="240" w:lineRule="auto"/>
        <w:ind w:left="792"/>
        <w:rPr>
          <w:rFonts w:ascii="Palatino Linotype" w:hAnsi="Palatino Linotype"/>
          <w:sz w:val="24"/>
          <w:szCs w:val="24"/>
        </w:rPr>
      </w:pPr>
      <w:r>
        <w:rPr>
          <w:rFonts w:ascii="Palatino Linotype" w:hAnsi="Palatino Linotype"/>
          <w:sz w:val="24"/>
          <w:szCs w:val="24"/>
        </w:rPr>
        <w:t>Orvosi latin</w:t>
      </w:r>
    </w:p>
    <w:p w:rsidR="0033000E" w:rsidRDefault="0033000E" w:rsidP="0033000E">
      <w:pPr>
        <w:widowControl w:val="0"/>
        <w:suppressAutoHyphens/>
        <w:spacing w:after="0" w:line="240" w:lineRule="auto"/>
        <w:ind w:left="792"/>
        <w:rPr>
          <w:rFonts w:ascii="Palatino Linotype" w:hAnsi="Palatino Linotype"/>
          <w:sz w:val="24"/>
          <w:szCs w:val="24"/>
        </w:rPr>
      </w:pPr>
      <w:r>
        <w:rPr>
          <w:rFonts w:ascii="Palatino Linotype" w:hAnsi="Palatino Linotype"/>
          <w:sz w:val="24"/>
          <w:szCs w:val="24"/>
        </w:rPr>
        <w:t>Kommunikáció</w:t>
      </w:r>
    </w:p>
    <w:p w:rsidR="0033000E" w:rsidRDefault="0033000E" w:rsidP="0033000E">
      <w:pPr>
        <w:widowControl w:val="0"/>
        <w:suppressAutoHyphens/>
        <w:spacing w:after="0" w:line="240" w:lineRule="auto"/>
        <w:ind w:left="792"/>
        <w:rPr>
          <w:rFonts w:ascii="Palatino Linotype" w:hAnsi="Palatino Linotype"/>
          <w:sz w:val="24"/>
          <w:szCs w:val="24"/>
        </w:rPr>
      </w:pPr>
      <w:r>
        <w:rPr>
          <w:rFonts w:ascii="Palatino Linotype" w:hAnsi="Palatino Linotype"/>
          <w:sz w:val="24"/>
          <w:szCs w:val="24"/>
        </w:rPr>
        <w:t>Pszichológia</w:t>
      </w:r>
    </w:p>
    <w:p w:rsidR="0033000E" w:rsidRDefault="0033000E" w:rsidP="0033000E">
      <w:pPr>
        <w:spacing w:after="0" w:line="240" w:lineRule="auto"/>
        <w:ind w:left="709" w:firstLine="83"/>
        <w:rPr>
          <w:rFonts w:ascii="Palatino Linotype" w:hAnsi="Palatino Linotype"/>
          <w:sz w:val="24"/>
          <w:szCs w:val="24"/>
        </w:rPr>
      </w:pPr>
      <w:r w:rsidRPr="00195A42">
        <w:rPr>
          <w:rFonts w:ascii="Palatino Linotype" w:hAnsi="Palatino Linotype"/>
          <w:sz w:val="24"/>
          <w:szCs w:val="24"/>
        </w:rPr>
        <w:t>Munkavédelmi alapismeretek</w:t>
      </w:r>
    </w:p>
    <w:p w:rsidR="0033000E" w:rsidRDefault="0033000E" w:rsidP="0033000E">
      <w:pPr>
        <w:widowControl w:val="0"/>
        <w:suppressAutoHyphens/>
        <w:spacing w:after="0" w:line="240" w:lineRule="auto"/>
        <w:ind w:left="792"/>
        <w:rPr>
          <w:rFonts w:ascii="Palatino Linotype" w:hAnsi="Palatino Linotype"/>
          <w:sz w:val="24"/>
          <w:szCs w:val="24"/>
        </w:rPr>
      </w:pPr>
      <w:r>
        <w:rPr>
          <w:rFonts w:ascii="Palatino Linotype" w:hAnsi="Palatino Linotype"/>
          <w:sz w:val="24"/>
          <w:szCs w:val="24"/>
        </w:rPr>
        <w:t>Egészségfejlesztés</w:t>
      </w:r>
    </w:p>
    <w:p w:rsidR="0033000E" w:rsidRDefault="0033000E" w:rsidP="0033000E">
      <w:pPr>
        <w:widowControl w:val="0"/>
        <w:suppressAutoHyphens/>
        <w:spacing w:after="0" w:line="240" w:lineRule="auto"/>
        <w:ind w:left="792"/>
        <w:rPr>
          <w:rFonts w:ascii="Palatino Linotype" w:hAnsi="Palatino Linotype"/>
          <w:sz w:val="24"/>
          <w:szCs w:val="24"/>
        </w:rPr>
      </w:pPr>
      <w:r>
        <w:rPr>
          <w:rFonts w:ascii="Palatino Linotype" w:hAnsi="Palatino Linotype"/>
          <w:sz w:val="24"/>
          <w:szCs w:val="24"/>
        </w:rPr>
        <w:t>Betegmegfigyelés</w:t>
      </w:r>
    </w:p>
    <w:p w:rsidR="0033000E" w:rsidRDefault="0033000E" w:rsidP="0033000E">
      <w:pPr>
        <w:widowControl w:val="0"/>
        <w:suppressAutoHyphens/>
        <w:spacing w:after="0" w:line="240" w:lineRule="auto"/>
        <w:ind w:left="792"/>
        <w:rPr>
          <w:rFonts w:ascii="Palatino Linotype" w:hAnsi="Palatino Linotype"/>
          <w:sz w:val="24"/>
          <w:szCs w:val="24"/>
        </w:rPr>
      </w:pPr>
      <w:r>
        <w:rPr>
          <w:rFonts w:ascii="Palatino Linotype" w:hAnsi="Palatino Linotype"/>
          <w:sz w:val="24"/>
          <w:szCs w:val="24"/>
        </w:rPr>
        <w:t>Gyógyszertani alapismeretek</w:t>
      </w:r>
    </w:p>
    <w:p w:rsidR="0033000E" w:rsidRDefault="0033000E" w:rsidP="0033000E">
      <w:pPr>
        <w:widowControl w:val="0"/>
        <w:suppressAutoHyphens/>
        <w:spacing w:after="0" w:line="240" w:lineRule="auto"/>
        <w:ind w:left="792"/>
        <w:rPr>
          <w:rFonts w:ascii="Palatino Linotype" w:hAnsi="Palatino Linotype"/>
          <w:sz w:val="24"/>
          <w:szCs w:val="24"/>
        </w:rPr>
      </w:pPr>
      <w:r w:rsidRPr="00472954">
        <w:rPr>
          <w:rFonts w:ascii="Palatino Linotype" w:hAnsi="Palatino Linotype"/>
          <w:sz w:val="24"/>
          <w:szCs w:val="24"/>
        </w:rPr>
        <w:t>Anatómia-</w:t>
      </w:r>
      <w:r>
        <w:rPr>
          <w:rFonts w:ascii="Palatino Linotype" w:hAnsi="Palatino Linotype"/>
          <w:sz w:val="24"/>
          <w:szCs w:val="24"/>
        </w:rPr>
        <w:t>kór</w:t>
      </w:r>
      <w:r w:rsidRPr="00472954">
        <w:rPr>
          <w:rFonts w:ascii="Palatino Linotype" w:hAnsi="Palatino Linotype"/>
          <w:sz w:val="24"/>
          <w:szCs w:val="24"/>
        </w:rPr>
        <w:t>élettan a fogászatban</w:t>
      </w:r>
    </w:p>
    <w:p w:rsidR="0033000E" w:rsidRDefault="0033000E" w:rsidP="0033000E">
      <w:pPr>
        <w:widowControl w:val="0"/>
        <w:suppressAutoHyphens/>
        <w:spacing w:after="0" w:line="240" w:lineRule="auto"/>
        <w:ind w:left="792"/>
        <w:rPr>
          <w:rFonts w:ascii="Palatino Linotype" w:hAnsi="Palatino Linotype"/>
          <w:sz w:val="24"/>
          <w:szCs w:val="24"/>
        </w:rPr>
      </w:pPr>
      <w:r>
        <w:rPr>
          <w:rFonts w:ascii="Palatino Linotype" w:hAnsi="Palatino Linotype"/>
          <w:sz w:val="24"/>
          <w:szCs w:val="24"/>
        </w:rPr>
        <w:t>Fogászati szakismeretek</w:t>
      </w:r>
    </w:p>
    <w:p w:rsidR="0033000E" w:rsidRPr="00472954" w:rsidRDefault="0033000E" w:rsidP="0033000E">
      <w:pPr>
        <w:widowControl w:val="0"/>
        <w:suppressAutoHyphens/>
        <w:spacing w:after="0" w:line="240" w:lineRule="auto"/>
        <w:ind w:left="792"/>
        <w:rPr>
          <w:rFonts w:ascii="Palatino Linotype" w:hAnsi="Palatino Linotype"/>
          <w:sz w:val="24"/>
          <w:szCs w:val="24"/>
        </w:rPr>
      </w:pPr>
    </w:p>
    <w:p w:rsidR="0033000E" w:rsidRPr="000E120B" w:rsidRDefault="0033000E" w:rsidP="008525DC">
      <w:pPr>
        <w:widowControl w:val="0"/>
        <w:numPr>
          <w:ilvl w:val="1"/>
          <w:numId w:val="41"/>
        </w:numPr>
        <w:suppressAutoHyphens/>
        <w:spacing w:after="0" w:line="240" w:lineRule="auto"/>
        <w:rPr>
          <w:rFonts w:ascii="Palatino Linotype" w:hAnsi="Palatino Linotype"/>
          <w:b/>
          <w:bCs/>
          <w:iCs/>
          <w:sz w:val="24"/>
          <w:szCs w:val="24"/>
        </w:rPr>
      </w:pPr>
      <w:r w:rsidRPr="000E120B">
        <w:rPr>
          <w:rFonts w:ascii="Palatino Linotype" w:hAnsi="Palatino Linotype"/>
          <w:b/>
          <w:sz w:val="24"/>
          <w:szCs w:val="24"/>
        </w:rPr>
        <w:t xml:space="preserve">Témakörök </w:t>
      </w:r>
    </w:p>
    <w:p w:rsidR="0033000E" w:rsidRPr="000E120B" w:rsidRDefault="0033000E" w:rsidP="0033000E">
      <w:pPr>
        <w:spacing w:after="0" w:line="240" w:lineRule="auto"/>
        <w:rPr>
          <w:rFonts w:ascii="Palatino Linotype" w:hAnsi="Palatino Linotype"/>
          <w:b/>
          <w:bCs/>
          <w:iCs/>
          <w:sz w:val="24"/>
          <w:szCs w:val="24"/>
        </w:rPr>
      </w:pPr>
    </w:p>
    <w:p w:rsidR="0033000E" w:rsidRPr="000E120B" w:rsidRDefault="0033000E" w:rsidP="008525DC">
      <w:pPr>
        <w:numPr>
          <w:ilvl w:val="2"/>
          <w:numId w:val="41"/>
        </w:numPr>
        <w:spacing w:after="0" w:line="240" w:lineRule="auto"/>
        <w:rPr>
          <w:rFonts w:ascii="Palatino Linotype" w:hAnsi="Palatino Linotype"/>
          <w:b/>
          <w:sz w:val="24"/>
          <w:szCs w:val="24"/>
        </w:rPr>
      </w:pPr>
      <w:r>
        <w:rPr>
          <w:rFonts w:ascii="Palatino Linotype" w:hAnsi="Palatino Linotype" w:cs="Arial"/>
          <w:b/>
          <w:iCs/>
          <w:sz w:val="24"/>
          <w:szCs w:val="24"/>
          <w:lang w:eastAsia="hu-HU"/>
        </w:rPr>
        <w:t>Konzerváló fogászat</w:t>
      </w:r>
      <w:r>
        <w:rPr>
          <w:rFonts w:ascii="Palatino Linotype" w:hAnsi="Palatino Linotype" w:cs="Arial"/>
          <w:b/>
          <w:iCs/>
          <w:sz w:val="24"/>
          <w:szCs w:val="24"/>
          <w:lang w:eastAsia="hu-HU"/>
        </w:rPr>
        <w:tab/>
      </w:r>
      <w:r>
        <w:rPr>
          <w:rFonts w:ascii="Palatino Linotype" w:hAnsi="Palatino Linotype" w:cs="Arial"/>
          <w:b/>
          <w:iCs/>
          <w:sz w:val="24"/>
          <w:szCs w:val="24"/>
          <w:lang w:eastAsia="hu-HU"/>
        </w:rPr>
        <w:tab/>
      </w:r>
      <w:r>
        <w:rPr>
          <w:rFonts w:ascii="Palatino Linotype" w:hAnsi="Palatino Linotype" w:cs="Arial"/>
          <w:b/>
          <w:iCs/>
          <w:sz w:val="24"/>
          <w:szCs w:val="24"/>
          <w:lang w:eastAsia="hu-HU"/>
        </w:rPr>
        <w:tab/>
      </w:r>
      <w:r>
        <w:rPr>
          <w:rFonts w:ascii="Palatino Linotype" w:hAnsi="Palatino Linotype" w:cs="Arial"/>
          <w:b/>
          <w:iCs/>
          <w:sz w:val="24"/>
          <w:szCs w:val="24"/>
          <w:lang w:eastAsia="hu-HU"/>
        </w:rPr>
        <w:tab/>
      </w:r>
      <w:r>
        <w:rPr>
          <w:rFonts w:ascii="Palatino Linotype" w:hAnsi="Palatino Linotype" w:cs="Arial"/>
          <w:b/>
          <w:iCs/>
          <w:sz w:val="24"/>
          <w:szCs w:val="24"/>
          <w:lang w:eastAsia="hu-HU"/>
        </w:rPr>
        <w:tab/>
      </w:r>
      <w:r>
        <w:rPr>
          <w:rFonts w:ascii="Palatino Linotype" w:hAnsi="Palatino Linotype"/>
          <w:b/>
          <w:i/>
          <w:sz w:val="24"/>
          <w:szCs w:val="24"/>
        </w:rPr>
        <w:t xml:space="preserve">94 </w:t>
      </w:r>
      <w:r w:rsidRPr="007003F6">
        <w:rPr>
          <w:rFonts w:ascii="Palatino Linotype" w:hAnsi="Palatino Linotype"/>
          <w:b/>
          <w:i/>
          <w:sz w:val="24"/>
          <w:szCs w:val="24"/>
        </w:rPr>
        <w:t>óra</w:t>
      </w:r>
    </w:p>
    <w:p w:rsidR="0033000E" w:rsidRPr="00A003E8" w:rsidRDefault="0033000E" w:rsidP="0033000E">
      <w:pPr>
        <w:pStyle w:val="Default"/>
        <w:ind w:left="708"/>
        <w:rPr>
          <w:rFonts w:ascii="Palatino Linotype" w:eastAsia="Calibri" w:hAnsi="Palatino Linotype" w:cs="Tahoma"/>
          <w:lang w:eastAsia="hu-HU"/>
        </w:rPr>
      </w:pPr>
      <w:r>
        <w:rPr>
          <w:rFonts w:ascii="Palatino Linotype" w:hAnsi="Palatino Linotype"/>
          <w:b/>
        </w:rPr>
        <w:tab/>
      </w:r>
      <w:r w:rsidRPr="00A003E8">
        <w:rPr>
          <w:rFonts w:ascii="Tahoma" w:eastAsia="Calibri" w:hAnsi="Tahoma" w:cs="Tahoma"/>
          <w:lang w:eastAsia="hu-HU"/>
        </w:rPr>
        <w:t xml:space="preserve">A </w:t>
      </w:r>
      <w:r>
        <w:rPr>
          <w:rFonts w:ascii="Palatino Linotype" w:eastAsia="Calibri" w:hAnsi="Palatino Linotype" w:cs="Tahoma"/>
          <w:lang w:eastAsia="hu-HU"/>
        </w:rPr>
        <w:t>konzerváló fogászati</w:t>
      </w:r>
      <w:r w:rsidRPr="00A003E8">
        <w:rPr>
          <w:rFonts w:ascii="Palatino Linotype" w:eastAsia="Calibri" w:hAnsi="Palatino Linotype" w:cs="Tahoma"/>
          <w:lang w:eastAsia="hu-HU"/>
        </w:rPr>
        <w:t xml:space="preserve"> osztály szervezeti felépítésének bemutatása </w:t>
      </w:r>
    </w:p>
    <w:p w:rsidR="0033000E" w:rsidRDefault="0033000E" w:rsidP="0033000E">
      <w:pPr>
        <w:widowControl w:val="0"/>
        <w:suppressAutoHyphens/>
        <w:spacing w:after="0" w:line="240" w:lineRule="auto"/>
        <w:ind w:firstLine="708"/>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Környezet-, m</w:t>
      </w:r>
      <w:r w:rsidRPr="00A003E8">
        <w:rPr>
          <w:rFonts w:ascii="Palatino Linotype" w:eastAsia="Calibri" w:hAnsi="Palatino Linotype" w:cs="Tahoma"/>
          <w:color w:val="000000"/>
          <w:sz w:val="24"/>
          <w:szCs w:val="24"/>
          <w:lang w:eastAsia="hu-HU"/>
        </w:rPr>
        <w:t>unka és tűzvédelmi szabályok</w:t>
      </w:r>
      <w:r>
        <w:rPr>
          <w:rFonts w:ascii="Palatino Linotype" w:eastAsia="Calibri" w:hAnsi="Palatino Linotype" w:cs="Tahoma"/>
          <w:color w:val="000000"/>
          <w:sz w:val="24"/>
          <w:szCs w:val="24"/>
          <w:lang w:eastAsia="hu-HU"/>
        </w:rPr>
        <w:t xml:space="preserve"> megismerése</w:t>
      </w:r>
    </w:p>
    <w:p w:rsidR="0033000E" w:rsidRDefault="0033000E" w:rsidP="0033000E">
      <w:pPr>
        <w:widowControl w:val="0"/>
        <w:suppressAutoHyphens/>
        <w:spacing w:after="0" w:line="240" w:lineRule="auto"/>
        <w:ind w:firstLine="708"/>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Adminisztrációs tevékenység végzésének megfigyelése és segédkezés</w:t>
      </w:r>
    </w:p>
    <w:p w:rsidR="0033000E" w:rsidRDefault="0033000E" w:rsidP="0033000E">
      <w:pPr>
        <w:widowControl w:val="0"/>
        <w:suppressAutoHyphens/>
        <w:spacing w:after="0" w:line="240" w:lineRule="auto"/>
        <w:ind w:firstLine="708"/>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Betegmegfigyelés</w:t>
      </w:r>
    </w:p>
    <w:p w:rsidR="0033000E" w:rsidRDefault="0033000E" w:rsidP="0033000E">
      <w:pPr>
        <w:widowControl w:val="0"/>
        <w:suppressAutoHyphens/>
        <w:spacing w:after="0" w:line="240" w:lineRule="auto"/>
        <w:ind w:firstLine="708"/>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Képalkotó eljárások elkészítésének megfigyelése és segédkezés</w:t>
      </w:r>
    </w:p>
    <w:p w:rsidR="0033000E" w:rsidRDefault="0033000E" w:rsidP="0033000E">
      <w:pPr>
        <w:widowControl w:val="0"/>
        <w:suppressAutoHyphens/>
        <w:spacing w:after="0" w:line="240" w:lineRule="auto"/>
        <w:ind w:firstLine="708"/>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Érzéstelenítéshez való előkészítés megfigyelése és segédkezés</w:t>
      </w:r>
    </w:p>
    <w:p w:rsidR="0033000E" w:rsidRDefault="0033000E" w:rsidP="0033000E">
      <w:pPr>
        <w:widowControl w:val="0"/>
        <w:suppressAutoHyphens/>
        <w:spacing w:after="0" w:line="240" w:lineRule="auto"/>
        <w:ind w:left="708"/>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Műszerek, eszközök, anyagok előkészítésének megfigyelése a konzerváló fogászati beavatkozásokhoz és segédkezés</w:t>
      </w:r>
    </w:p>
    <w:p w:rsidR="0033000E" w:rsidRDefault="0033000E" w:rsidP="0033000E">
      <w:pPr>
        <w:widowControl w:val="0"/>
        <w:suppressAutoHyphens/>
        <w:spacing w:after="0" w:line="240" w:lineRule="auto"/>
        <w:ind w:left="708"/>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Tömések készítésének megfigyelése és segédkezés</w:t>
      </w:r>
    </w:p>
    <w:p w:rsidR="0033000E" w:rsidRDefault="0033000E" w:rsidP="0033000E">
      <w:pPr>
        <w:widowControl w:val="0"/>
        <w:suppressAutoHyphens/>
        <w:spacing w:after="0" w:line="240" w:lineRule="auto"/>
        <w:ind w:left="708"/>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Gyökérkezelések kivitelezésének megfigyelése és segédkezés</w:t>
      </w:r>
    </w:p>
    <w:p w:rsidR="0033000E" w:rsidRDefault="0033000E" w:rsidP="0033000E">
      <w:pPr>
        <w:widowControl w:val="0"/>
        <w:suppressAutoHyphens/>
        <w:spacing w:after="0" w:line="240" w:lineRule="auto"/>
        <w:ind w:left="708"/>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Jellegzetes fogazatra kiterjedő fájdalom megfigyelése</w:t>
      </w:r>
    </w:p>
    <w:p w:rsidR="0033000E" w:rsidRDefault="0033000E" w:rsidP="0033000E">
      <w:pPr>
        <w:widowControl w:val="0"/>
        <w:suppressAutoHyphens/>
        <w:spacing w:after="0" w:line="240" w:lineRule="auto"/>
        <w:ind w:left="708"/>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lastRenderedPageBreak/>
        <w:t>A páciens félelmének, szorongásának oldásában való részvétel, lelki támasz nyújtása</w:t>
      </w:r>
    </w:p>
    <w:p w:rsidR="0033000E" w:rsidRDefault="0033000E" w:rsidP="0033000E">
      <w:pPr>
        <w:widowControl w:val="0"/>
        <w:suppressAutoHyphens/>
        <w:spacing w:after="0" w:line="240" w:lineRule="auto"/>
        <w:ind w:left="708"/>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Páciensek körében végzett szájhigiénés oktatásban, a fogak és a szájüreg tisztításának bemutatásában való segítő részvétel</w:t>
      </w:r>
    </w:p>
    <w:p w:rsidR="0033000E" w:rsidRDefault="0033000E" w:rsidP="0033000E">
      <w:pPr>
        <w:widowControl w:val="0"/>
        <w:suppressAutoHyphens/>
        <w:spacing w:after="0" w:line="240" w:lineRule="auto"/>
        <w:ind w:left="708"/>
        <w:rPr>
          <w:rFonts w:ascii="Palatino Linotype" w:hAnsi="Palatino Linotype"/>
          <w:sz w:val="24"/>
          <w:szCs w:val="24"/>
        </w:rPr>
      </w:pPr>
      <w:r w:rsidRPr="0019109D">
        <w:rPr>
          <w:rFonts w:ascii="Palatino Linotype" w:hAnsi="Palatino Linotype"/>
          <w:sz w:val="24"/>
          <w:szCs w:val="24"/>
        </w:rPr>
        <w:t xml:space="preserve">Fogászati prevenciós és </w:t>
      </w:r>
      <w:r>
        <w:rPr>
          <w:rFonts w:ascii="Palatino Linotype" w:hAnsi="Palatino Linotype"/>
          <w:sz w:val="24"/>
          <w:szCs w:val="24"/>
        </w:rPr>
        <w:t>táplálkozási tanácsadásban való segítő részvétel</w:t>
      </w:r>
    </w:p>
    <w:p w:rsidR="0033000E" w:rsidRDefault="0033000E" w:rsidP="0033000E">
      <w:pPr>
        <w:widowControl w:val="0"/>
        <w:suppressAutoHyphens/>
        <w:spacing w:after="0" w:line="240" w:lineRule="auto"/>
        <w:ind w:left="708"/>
        <w:rPr>
          <w:rFonts w:ascii="Palatino Linotype" w:hAnsi="Palatino Linotype"/>
          <w:sz w:val="24"/>
          <w:szCs w:val="24"/>
        </w:rPr>
      </w:pPr>
      <w:r>
        <w:rPr>
          <w:rFonts w:ascii="Palatino Linotype" w:hAnsi="Palatino Linotype"/>
          <w:sz w:val="24"/>
          <w:szCs w:val="24"/>
        </w:rPr>
        <w:t>Fogászati szűrővizsgálatok, góckutatás megfigyelése és segédkezés</w:t>
      </w:r>
    </w:p>
    <w:p w:rsidR="0033000E" w:rsidRDefault="0033000E" w:rsidP="0033000E">
      <w:pPr>
        <w:widowControl w:val="0"/>
        <w:suppressAutoHyphens/>
        <w:spacing w:after="0" w:line="240" w:lineRule="auto"/>
        <w:ind w:left="708"/>
        <w:rPr>
          <w:rFonts w:ascii="Palatino Linotype" w:hAnsi="Palatino Linotype"/>
          <w:sz w:val="24"/>
          <w:szCs w:val="24"/>
        </w:rPr>
      </w:pPr>
      <w:r>
        <w:rPr>
          <w:rFonts w:ascii="Palatino Linotype" w:hAnsi="Palatino Linotype"/>
          <w:sz w:val="24"/>
          <w:szCs w:val="24"/>
        </w:rPr>
        <w:t>Várandósok fogászati gondozásában való segítő közreműködés</w:t>
      </w:r>
    </w:p>
    <w:p w:rsidR="0033000E" w:rsidRDefault="0033000E" w:rsidP="0033000E">
      <w:pPr>
        <w:widowControl w:val="0"/>
        <w:suppressAutoHyphens/>
        <w:spacing w:after="0" w:line="240" w:lineRule="auto"/>
        <w:ind w:left="708"/>
        <w:rPr>
          <w:rFonts w:ascii="Palatino Linotype" w:hAnsi="Palatino Linotype"/>
          <w:sz w:val="24"/>
          <w:szCs w:val="24"/>
        </w:rPr>
      </w:pPr>
    </w:p>
    <w:p w:rsidR="0033000E" w:rsidRPr="00472954" w:rsidRDefault="0033000E" w:rsidP="0033000E">
      <w:pPr>
        <w:widowControl w:val="0"/>
        <w:suppressAutoHyphens/>
        <w:spacing w:after="0" w:line="240" w:lineRule="auto"/>
        <w:rPr>
          <w:rFonts w:ascii="Palatino Linotype" w:hAnsi="Palatino Linotype"/>
          <w:b/>
          <w:sz w:val="24"/>
          <w:szCs w:val="24"/>
        </w:rPr>
      </w:pPr>
    </w:p>
    <w:p w:rsidR="0033000E" w:rsidRDefault="0033000E" w:rsidP="008525DC">
      <w:pPr>
        <w:widowControl w:val="0"/>
        <w:numPr>
          <w:ilvl w:val="2"/>
          <w:numId w:val="41"/>
        </w:numPr>
        <w:suppressAutoHyphens/>
        <w:spacing w:after="0" w:line="240" w:lineRule="auto"/>
        <w:rPr>
          <w:rFonts w:ascii="Palatino Linotype" w:hAnsi="Palatino Linotype"/>
          <w:b/>
          <w:sz w:val="24"/>
          <w:szCs w:val="24"/>
        </w:rPr>
      </w:pPr>
      <w:r>
        <w:rPr>
          <w:rFonts w:ascii="Palatino Linotype" w:hAnsi="Palatino Linotype"/>
          <w:b/>
          <w:sz w:val="24"/>
          <w:szCs w:val="24"/>
        </w:rPr>
        <w:t>Fogpótlástan</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 xml:space="preserve">94 </w:t>
      </w:r>
      <w:r w:rsidRPr="007003F6">
        <w:rPr>
          <w:rFonts w:ascii="Palatino Linotype" w:hAnsi="Palatino Linotype"/>
          <w:b/>
          <w:i/>
          <w:sz w:val="24"/>
          <w:szCs w:val="24"/>
        </w:rPr>
        <w:t>óra</w:t>
      </w:r>
    </w:p>
    <w:p w:rsidR="0033000E" w:rsidRPr="00A003E8" w:rsidRDefault="0033000E" w:rsidP="0033000E">
      <w:pPr>
        <w:pStyle w:val="Default"/>
        <w:ind w:left="360" w:firstLine="349"/>
        <w:rPr>
          <w:rFonts w:ascii="Palatino Linotype" w:eastAsia="Calibri" w:hAnsi="Palatino Linotype" w:cs="Tahoma"/>
          <w:lang w:eastAsia="hu-HU"/>
        </w:rPr>
      </w:pPr>
      <w:r w:rsidRPr="00A003E8">
        <w:rPr>
          <w:rFonts w:ascii="Tahoma" w:eastAsia="Calibri" w:hAnsi="Tahoma" w:cs="Tahoma"/>
          <w:lang w:eastAsia="hu-HU"/>
        </w:rPr>
        <w:t xml:space="preserve">A </w:t>
      </w:r>
      <w:r>
        <w:rPr>
          <w:rFonts w:ascii="Palatino Linotype" w:eastAsia="Calibri" w:hAnsi="Palatino Linotype" w:cs="Tahoma"/>
          <w:lang w:eastAsia="hu-HU"/>
        </w:rPr>
        <w:t>fogpótlástani</w:t>
      </w:r>
      <w:r w:rsidRPr="00A003E8">
        <w:rPr>
          <w:rFonts w:ascii="Palatino Linotype" w:eastAsia="Calibri" w:hAnsi="Palatino Linotype" w:cs="Tahoma"/>
          <w:lang w:eastAsia="hu-HU"/>
        </w:rPr>
        <w:t xml:space="preserve"> osztály szervezeti felépítésének bemutatása </w:t>
      </w:r>
    </w:p>
    <w:p w:rsidR="0033000E" w:rsidRDefault="0033000E" w:rsidP="0033000E">
      <w:pPr>
        <w:widowControl w:val="0"/>
        <w:suppressAutoHyphens/>
        <w:spacing w:after="0" w:line="240" w:lineRule="auto"/>
        <w:ind w:left="360" w:firstLine="349"/>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Környezet-, m</w:t>
      </w:r>
      <w:r w:rsidRPr="00A003E8">
        <w:rPr>
          <w:rFonts w:ascii="Palatino Linotype" w:eastAsia="Calibri" w:hAnsi="Palatino Linotype" w:cs="Tahoma"/>
          <w:color w:val="000000"/>
          <w:sz w:val="24"/>
          <w:szCs w:val="24"/>
          <w:lang w:eastAsia="hu-HU"/>
        </w:rPr>
        <w:t>unka és tűzvédelmi szabályok</w:t>
      </w:r>
      <w:r>
        <w:rPr>
          <w:rFonts w:ascii="Palatino Linotype" w:eastAsia="Calibri" w:hAnsi="Palatino Linotype" w:cs="Tahoma"/>
          <w:color w:val="000000"/>
          <w:sz w:val="24"/>
          <w:szCs w:val="24"/>
          <w:lang w:eastAsia="hu-HU"/>
        </w:rPr>
        <w:t xml:space="preserve"> megismerése</w:t>
      </w:r>
    </w:p>
    <w:p w:rsidR="0033000E" w:rsidRDefault="0033000E" w:rsidP="0033000E">
      <w:pPr>
        <w:widowControl w:val="0"/>
        <w:suppressAutoHyphens/>
        <w:spacing w:after="0" w:line="240" w:lineRule="auto"/>
        <w:ind w:left="360" w:firstLine="349"/>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Adminisztrációs tevékenység végzésének megfigyelése és segédkezés</w:t>
      </w:r>
    </w:p>
    <w:p w:rsidR="0033000E" w:rsidRDefault="0033000E" w:rsidP="0033000E">
      <w:pPr>
        <w:widowControl w:val="0"/>
        <w:suppressAutoHyphens/>
        <w:spacing w:after="0" w:line="240" w:lineRule="auto"/>
        <w:ind w:left="360" w:firstLine="349"/>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Betegmegfigyelés</w:t>
      </w:r>
    </w:p>
    <w:p w:rsidR="0033000E" w:rsidRDefault="0033000E" w:rsidP="0033000E">
      <w:pPr>
        <w:widowControl w:val="0"/>
        <w:suppressAutoHyphens/>
        <w:spacing w:after="0" w:line="240" w:lineRule="auto"/>
        <w:ind w:left="360" w:firstLine="349"/>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Érzéstelenítéshez való előkészítés megfigyelése és segédkezés</w:t>
      </w:r>
    </w:p>
    <w:p w:rsidR="0033000E" w:rsidRDefault="0033000E" w:rsidP="0033000E">
      <w:pPr>
        <w:widowControl w:val="0"/>
        <w:suppressAutoHyphens/>
        <w:spacing w:after="0" w:line="240" w:lineRule="auto"/>
        <w:ind w:left="709"/>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Fogpótlások előkészítésének és elkészítésének megfigyelése és segédkezés</w:t>
      </w:r>
    </w:p>
    <w:p w:rsidR="0033000E" w:rsidRDefault="0033000E" w:rsidP="0033000E">
      <w:pPr>
        <w:widowControl w:val="0"/>
        <w:suppressAutoHyphens/>
        <w:spacing w:after="0" w:line="240" w:lineRule="auto"/>
        <w:ind w:left="709"/>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Lenyomat és mintakészítés megfigyelése, segédkezés</w:t>
      </w:r>
    </w:p>
    <w:p w:rsidR="0033000E" w:rsidRDefault="0033000E" w:rsidP="0033000E">
      <w:pPr>
        <w:widowControl w:val="0"/>
        <w:suppressAutoHyphens/>
        <w:spacing w:after="0" w:line="240" w:lineRule="auto"/>
        <w:ind w:left="709"/>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Lenyomat- és rögzítőanyagok keverésének megismerése</w:t>
      </w:r>
    </w:p>
    <w:p w:rsidR="0033000E" w:rsidRDefault="0033000E" w:rsidP="0033000E">
      <w:pPr>
        <w:widowControl w:val="0"/>
        <w:suppressAutoHyphens/>
        <w:spacing w:after="0" w:line="240" w:lineRule="auto"/>
        <w:ind w:left="709"/>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Fogpótláso</w:t>
      </w:r>
      <w:r w:rsidR="0050519F">
        <w:rPr>
          <w:rFonts w:ascii="Palatino Linotype" w:eastAsia="Calibri" w:hAnsi="Palatino Linotype" w:cs="Tahoma"/>
          <w:color w:val="000000"/>
          <w:sz w:val="24"/>
          <w:szCs w:val="24"/>
          <w:lang w:eastAsia="hu-HU"/>
        </w:rPr>
        <w:t>k</w:t>
      </w:r>
      <w:r>
        <w:rPr>
          <w:rFonts w:ascii="Palatino Linotype" w:eastAsia="Calibri" w:hAnsi="Palatino Linotype" w:cs="Tahoma"/>
          <w:color w:val="000000"/>
          <w:sz w:val="24"/>
          <w:szCs w:val="24"/>
          <w:lang w:eastAsia="hu-HU"/>
        </w:rPr>
        <w:t xml:space="preserve"> átvételének, tárolásának megfigyelése</w:t>
      </w:r>
    </w:p>
    <w:p w:rsidR="0033000E" w:rsidRDefault="0033000E" w:rsidP="0033000E">
      <w:pPr>
        <w:widowControl w:val="0"/>
        <w:suppressAutoHyphens/>
        <w:spacing w:after="0" w:line="240" w:lineRule="auto"/>
        <w:ind w:left="708"/>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A páciens félelmének, szorongásának oldásában való részvétel, lelki támasz nyújtása</w:t>
      </w:r>
    </w:p>
    <w:p w:rsidR="0033000E" w:rsidRDefault="0033000E" w:rsidP="0033000E">
      <w:pPr>
        <w:widowControl w:val="0"/>
        <w:suppressAutoHyphens/>
        <w:spacing w:after="0" w:line="240" w:lineRule="auto"/>
        <w:ind w:left="708"/>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Fogpótlások szájba helyezésének megfigyelése, segédkezés</w:t>
      </w:r>
    </w:p>
    <w:p w:rsidR="0033000E" w:rsidRDefault="0033000E" w:rsidP="0033000E">
      <w:pPr>
        <w:widowControl w:val="0"/>
        <w:suppressAutoHyphens/>
        <w:spacing w:after="0" w:line="240" w:lineRule="auto"/>
        <w:ind w:left="708"/>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Páciensek körében végzett szájhigiénés oktatásban, a fogak és a szájüreg tisztításának bemutatásában való segítő részvétel</w:t>
      </w:r>
    </w:p>
    <w:p w:rsidR="0033000E" w:rsidRDefault="0033000E" w:rsidP="0033000E">
      <w:pPr>
        <w:widowControl w:val="0"/>
        <w:suppressAutoHyphens/>
        <w:spacing w:after="0" w:line="240" w:lineRule="auto"/>
        <w:ind w:left="1224"/>
        <w:rPr>
          <w:rFonts w:ascii="Palatino Linotype" w:hAnsi="Palatino Linotype"/>
          <w:b/>
          <w:sz w:val="24"/>
          <w:szCs w:val="24"/>
        </w:rPr>
      </w:pPr>
    </w:p>
    <w:p w:rsidR="0033000E" w:rsidRPr="005F47B4" w:rsidRDefault="0033000E" w:rsidP="0033000E">
      <w:pPr>
        <w:widowControl w:val="0"/>
        <w:suppressAutoHyphens/>
        <w:spacing w:after="0" w:line="240" w:lineRule="auto"/>
        <w:ind w:left="1224"/>
        <w:rPr>
          <w:rFonts w:ascii="Palatino Linotype" w:hAnsi="Palatino Linotype"/>
          <w:sz w:val="24"/>
          <w:szCs w:val="24"/>
        </w:rPr>
      </w:pPr>
    </w:p>
    <w:p w:rsidR="0033000E" w:rsidRDefault="0033000E" w:rsidP="008525DC">
      <w:pPr>
        <w:widowControl w:val="0"/>
        <w:numPr>
          <w:ilvl w:val="2"/>
          <w:numId w:val="41"/>
        </w:numPr>
        <w:suppressAutoHyphens/>
        <w:spacing w:after="0" w:line="240" w:lineRule="auto"/>
        <w:rPr>
          <w:rFonts w:ascii="Palatino Linotype" w:hAnsi="Palatino Linotype"/>
          <w:b/>
          <w:sz w:val="24"/>
          <w:szCs w:val="24"/>
        </w:rPr>
      </w:pPr>
      <w:r>
        <w:rPr>
          <w:rFonts w:ascii="Palatino Linotype" w:hAnsi="Palatino Linotype"/>
          <w:b/>
          <w:sz w:val="24"/>
          <w:szCs w:val="24"/>
        </w:rPr>
        <w:t xml:space="preserve">Parodontológia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E55D52">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 xml:space="preserve">94 </w:t>
      </w:r>
      <w:r w:rsidRPr="007003F6">
        <w:rPr>
          <w:rFonts w:ascii="Palatino Linotype" w:hAnsi="Palatino Linotype"/>
          <w:b/>
          <w:i/>
          <w:sz w:val="24"/>
          <w:szCs w:val="24"/>
        </w:rPr>
        <w:t>óra</w:t>
      </w:r>
    </w:p>
    <w:p w:rsidR="0033000E" w:rsidRPr="00A003E8" w:rsidRDefault="0033000E" w:rsidP="0033000E">
      <w:pPr>
        <w:pStyle w:val="Default"/>
        <w:ind w:left="360" w:firstLine="349"/>
        <w:rPr>
          <w:rFonts w:ascii="Palatino Linotype" w:eastAsia="Calibri" w:hAnsi="Palatino Linotype" w:cs="Tahoma"/>
          <w:lang w:eastAsia="hu-HU"/>
        </w:rPr>
      </w:pPr>
      <w:r w:rsidRPr="00A003E8">
        <w:rPr>
          <w:rFonts w:ascii="Tahoma" w:eastAsia="Calibri" w:hAnsi="Tahoma" w:cs="Tahoma"/>
          <w:lang w:eastAsia="hu-HU"/>
        </w:rPr>
        <w:t xml:space="preserve">A </w:t>
      </w:r>
      <w:r>
        <w:rPr>
          <w:rFonts w:ascii="Palatino Linotype" w:eastAsia="Calibri" w:hAnsi="Palatino Linotype" w:cs="Tahoma"/>
          <w:lang w:eastAsia="hu-HU"/>
        </w:rPr>
        <w:t>parodontológiai</w:t>
      </w:r>
      <w:r w:rsidRPr="00A003E8">
        <w:rPr>
          <w:rFonts w:ascii="Palatino Linotype" w:eastAsia="Calibri" w:hAnsi="Palatino Linotype" w:cs="Tahoma"/>
          <w:lang w:eastAsia="hu-HU"/>
        </w:rPr>
        <w:t xml:space="preserve"> osztály szervezeti felépítésének bemutatása </w:t>
      </w:r>
    </w:p>
    <w:p w:rsidR="0033000E" w:rsidRDefault="0033000E" w:rsidP="0033000E">
      <w:pPr>
        <w:widowControl w:val="0"/>
        <w:suppressAutoHyphens/>
        <w:spacing w:after="0" w:line="240" w:lineRule="auto"/>
        <w:ind w:left="360" w:firstLine="349"/>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Környezet-, m</w:t>
      </w:r>
      <w:r w:rsidRPr="00A003E8">
        <w:rPr>
          <w:rFonts w:ascii="Palatino Linotype" w:eastAsia="Calibri" w:hAnsi="Palatino Linotype" w:cs="Tahoma"/>
          <w:color w:val="000000"/>
          <w:sz w:val="24"/>
          <w:szCs w:val="24"/>
          <w:lang w:eastAsia="hu-HU"/>
        </w:rPr>
        <w:t>unka és tűzvédelmi szabályok</w:t>
      </w:r>
      <w:r>
        <w:rPr>
          <w:rFonts w:ascii="Palatino Linotype" w:eastAsia="Calibri" w:hAnsi="Palatino Linotype" w:cs="Tahoma"/>
          <w:color w:val="000000"/>
          <w:sz w:val="24"/>
          <w:szCs w:val="24"/>
          <w:lang w:eastAsia="hu-HU"/>
        </w:rPr>
        <w:t xml:space="preserve"> megismerése</w:t>
      </w:r>
    </w:p>
    <w:p w:rsidR="0033000E" w:rsidRDefault="0033000E" w:rsidP="0033000E">
      <w:pPr>
        <w:widowControl w:val="0"/>
        <w:suppressAutoHyphens/>
        <w:spacing w:after="0" w:line="240" w:lineRule="auto"/>
        <w:ind w:left="360" w:firstLine="349"/>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Adminisztrációs tevékenység végzésének megfigyelése és segédkezés</w:t>
      </w:r>
    </w:p>
    <w:p w:rsidR="0033000E" w:rsidRDefault="0033000E" w:rsidP="0033000E">
      <w:pPr>
        <w:widowControl w:val="0"/>
        <w:suppressAutoHyphens/>
        <w:spacing w:after="0" w:line="240" w:lineRule="auto"/>
        <w:ind w:left="360" w:firstLine="349"/>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Betegmegfigyelés</w:t>
      </w:r>
    </w:p>
    <w:p w:rsidR="0033000E" w:rsidRDefault="0033000E" w:rsidP="0033000E">
      <w:pPr>
        <w:widowControl w:val="0"/>
        <w:suppressAutoHyphens/>
        <w:spacing w:after="0" w:line="240" w:lineRule="auto"/>
        <w:ind w:left="360" w:firstLine="349"/>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Képalkotó eljárások elkészítésének megfigyelése és segédkezés</w:t>
      </w:r>
    </w:p>
    <w:p w:rsidR="0033000E" w:rsidRDefault="0033000E" w:rsidP="0033000E">
      <w:pPr>
        <w:widowControl w:val="0"/>
        <w:suppressAutoHyphens/>
        <w:spacing w:after="0" w:line="240" w:lineRule="auto"/>
        <w:ind w:left="360" w:firstLine="349"/>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Érzéstelenítéshez való előkészítés megfigyelése és segédkezés</w:t>
      </w:r>
    </w:p>
    <w:p w:rsidR="0033000E" w:rsidRDefault="0033000E" w:rsidP="0033000E">
      <w:pPr>
        <w:widowControl w:val="0"/>
        <w:suppressAutoHyphens/>
        <w:spacing w:after="0" w:line="240" w:lineRule="auto"/>
        <w:ind w:left="709"/>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A parodontológiai beavatkozásokhoz szükséges műszerek, eszközök, anyagok előkészítésének megfigyelése és segédkezés</w:t>
      </w:r>
    </w:p>
    <w:p w:rsidR="0033000E" w:rsidRDefault="0033000E" w:rsidP="0033000E">
      <w:pPr>
        <w:widowControl w:val="0"/>
        <w:suppressAutoHyphens/>
        <w:spacing w:after="0" w:line="240" w:lineRule="auto"/>
        <w:ind w:left="709"/>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Szájnyálkahártya és fogágy betegségek kezelésének megfigyelése és segédkezés Parodontológiai műtétek megfigyelése, segédkezés a szükséges gyógyszerek, anyagok, eszközök előkészítésében, műtéti beavatkozás utáni orális higiénés tanácsadásban való segítő részvétel</w:t>
      </w:r>
    </w:p>
    <w:p w:rsidR="0033000E" w:rsidRDefault="0033000E" w:rsidP="0033000E">
      <w:pPr>
        <w:widowControl w:val="0"/>
        <w:suppressAutoHyphens/>
        <w:spacing w:after="0" w:line="240" w:lineRule="auto"/>
        <w:ind w:left="708"/>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Jellegzetes fogazatra kiterjedő fájdalom megfigyelése</w:t>
      </w:r>
    </w:p>
    <w:p w:rsidR="0033000E" w:rsidRDefault="0033000E" w:rsidP="0033000E">
      <w:pPr>
        <w:widowControl w:val="0"/>
        <w:suppressAutoHyphens/>
        <w:spacing w:after="0" w:line="240" w:lineRule="auto"/>
        <w:ind w:left="708"/>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A páciens félelmének, szorongásának oldásában való részvétel, lelki támasz nyújtása</w:t>
      </w:r>
    </w:p>
    <w:p w:rsidR="0033000E" w:rsidRDefault="0033000E" w:rsidP="0033000E">
      <w:pPr>
        <w:widowControl w:val="0"/>
        <w:suppressAutoHyphens/>
        <w:spacing w:after="0" w:line="240" w:lineRule="auto"/>
        <w:ind w:left="1224"/>
        <w:rPr>
          <w:rFonts w:ascii="Palatino Linotype" w:hAnsi="Palatino Linotype"/>
          <w:b/>
          <w:sz w:val="24"/>
          <w:szCs w:val="24"/>
        </w:rPr>
      </w:pPr>
    </w:p>
    <w:p w:rsidR="0033000E" w:rsidRDefault="0033000E" w:rsidP="0033000E">
      <w:pPr>
        <w:widowControl w:val="0"/>
        <w:suppressAutoHyphens/>
        <w:spacing w:after="0" w:line="240" w:lineRule="auto"/>
        <w:ind w:left="1224"/>
        <w:rPr>
          <w:rFonts w:ascii="Palatino Linotype" w:hAnsi="Palatino Linotype"/>
          <w:b/>
          <w:sz w:val="24"/>
          <w:szCs w:val="24"/>
        </w:rPr>
      </w:pPr>
    </w:p>
    <w:p w:rsidR="0033000E" w:rsidRDefault="0033000E" w:rsidP="008525DC">
      <w:pPr>
        <w:widowControl w:val="0"/>
        <w:numPr>
          <w:ilvl w:val="2"/>
          <w:numId w:val="41"/>
        </w:numPr>
        <w:suppressAutoHyphens/>
        <w:spacing w:after="0" w:line="240" w:lineRule="auto"/>
        <w:rPr>
          <w:rFonts w:ascii="Palatino Linotype" w:hAnsi="Palatino Linotype"/>
          <w:b/>
          <w:sz w:val="24"/>
          <w:szCs w:val="24"/>
        </w:rPr>
      </w:pPr>
      <w:r>
        <w:rPr>
          <w:rFonts w:ascii="Palatino Linotype" w:hAnsi="Palatino Linotype"/>
          <w:b/>
          <w:sz w:val="24"/>
          <w:szCs w:val="24"/>
        </w:rPr>
        <w:t xml:space="preserve">Dentoalveoláris sebészet, implantológia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 xml:space="preserve">118 </w:t>
      </w:r>
      <w:r w:rsidRPr="007003F6">
        <w:rPr>
          <w:rFonts w:ascii="Palatino Linotype" w:hAnsi="Palatino Linotype"/>
          <w:b/>
          <w:i/>
          <w:sz w:val="24"/>
          <w:szCs w:val="24"/>
        </w:rPr>
        <w:t>óra</w:t>
      </w:r>
    </w:p>
    <w:p w:rsidR="0033000E" w:rsidRPr="00A003E8" w:rsidRDefault="0033000E" w:rsidP="0033000E">
      <w:pPr>
        <w:pStyle w:val="Default"/>
        <w:ind w:left="708"/>
        <w:rPr>
          <w:rFonts w:ascii="Palatino Linotype" w:eastAsia="Calibri" w:hAnsi="Palatino Linotype" w:cs="Tahoma"/>
          <w:lang w:eastAsia="hu-HU"/>
        </w:rPr>
      </w:pPr>
      <w:r w:rsidRPr="00A003E8">
        <w:rPr>
          <w:rFonts w:ascii="Tahoma" w:eastAsia="Calibri" w:hAnsi="Tahoma" w:cs="Tahoma"/>
          <w:lang w:eastAsia="hu-HU"/>
        </w:rPr>
        <w:t xml:space="preserve">A </w:t>
      </w:r>
      <w:r>
        <w:rPr>
          <w:rFonts w:ascii="Palatino Linotype" w:eastAsia="Calibri" w:hAnsi="Palatino Linotype" w:cs="Tahoma"/>
          <w:lang w:eastAsia="hu-HU"/>
        </w:rPr>
        <w:t>dentoalveoláris sebészeti</w:t>
      </w:r>
      <w:r w:rsidRPr="00A003E8">
        <w:rPr>
          <w:rFonts w:ascii="Palatino Linotype" w:eastAsia="Calibri" w:hAnsi="Palatino Linotype" w:cs="Tahoma"/>
          <w:lang w:eastAsia="hu-HU"/>
        </w:rPr>
        <w:t xml:space="preserve"> osztály szervezeti felépítésének bemutatása </w:t>
      </w:r>
    </w:p>
    <w:p w:rsidR="0033000E" w:rsidRDefault="0033000E" w:rsidP="0033000E">
      <w:pPr>
        <w:widowControl w:val="0"/>
        <w:suppressAutoHyphens/>
        <w:spacing w:after="0" w:line="240" w:lineRule="auto"/>
        <w:ind w:firstLine="708"/>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Környezet-, m</w:t>
      </w:r>
      <w:r w:rsidRPr="00A003E8">
        <w:rPr>
          <w:rFonts w:ascii="Palatino Linotype" w:eastAsia="Calibri" w:hAnsi="Palatino Linotype" w:cs="Tahoma"/>
          <w:color w:val="000000"/>
          <w:sz w:val="24"/>
          <w:szCs w:val="24"/>
          <w:lang w:eastAsia="hu-HU"/>
        </w:rPr>
        <w:t>unka és tűzvédelmi szabályok</w:t>
      </w:r>
      <w:r>
        <w:rPr>
          <w:rFonts w:ascii="Palatino Linotype" w:eastAsia="Calibri" w:hAnsi="Palatino Linotype" w:cs="Tahoma"/>
          <w:color w:val="000000"/>
          <w:sz w:val="24"/>
          <w:szCs w:val="24"/>
          <w:lang w:eastAsia="hu-HU"/>
        </w:rPr>
        <w:t xml:space="preserve"> megismerése</w:t>
      </w:r>
    </w:p>
    <w:p w:rsidR="0033000E" w:rsidRDefault="0033000E" w:rsidP="0033000E">
      <w:pPr>
        <w:widowControl w:val="0"/>
        <w:suppressAutoHyphens/>
        <w:spacing w:after="0" w:line="240" w:lineRule="auto"/>
        <w:ind w:firstLine="708"/>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Adminisztrációs tevékenység végzésének megfigyelése és segédkezés</w:t>
      </w:r>
    </w:p>
    <w:p w:rsidR="0033000E" w:rsidRDefault="0033000E" w:rsidP="0033000E">
      <w:pPr>
        <w:widowControl w:val="0"/>
        <w:suppressAutoHyphens/>
        <w:spacing w:after="0" w:line="240" w:lineRule="auto"/>
        <w:ind w:firstLine="708"/>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Betegmegfigyelés</w:t>
      </w:r>
    </w:p>
    <w:p w:rsidR="0033000E" w:rsidRDefault="0033000E" w:rsidP="0033000E">
      <w:pPr>
        <w:widowControl w:val="0"/>
        <w:suppressAutoHyphens/>
        <w:spacing w:after="0" w:line="240" w:lineRule="auto"/>
        <w:ind w:left="708"/>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Jellegzetes fogazatra kiterjedő fájdalom megfigyelése</w:t>
      </w:r>
    </w:p>
    <w:p w:rsidR="0033000E" w:rsidRDefault="0033000E" w:rsidP="0033000E">
      <w:pPr>
        <w:widowControl w:val="0"/>
        <w:suppressAutoHyphens/>
        <w:spacing w:after="0" w:line="240" w:lineRule="auto"/>
        <w:ind w:firstLine="708"/>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Képalkotó eljárások elkészítésének megfigyelése és segédkezés</w:t>
      </w:r>
    </w:p>
    <w:p w:rsidR="0033000E" w:rsidRDefault="0033000E" w:rsidP="0033000E">
      <w:pPr>
        <w:widowControl w:val="0"/>
        <w:suppressAutoHyphens/>
        <w:spacing w:after="0" w:line="240" w:lineRule="auto"/>
        <w:ind w:left="708"/>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Szájsebészeti beavatkozások előtti érzéstelenítéshez való előkészítés megfigyelése és segédkezés</w:t>
      </w:r>
    </w:p>
    <w:p w:rsidR="0033000E" w:rsidRDefault="0033000E" w:rsidP="0033000E">
      <w:pPr>
        <w:widowControl w:val="0"/>
        <w:suppressAutoHyphens/>
        <w:spacing w:after="0" w:line="240" w:lineRule="auto"/>
        <w:ind w:left="708"/>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Műtéti izoláláshoz és a beavatkozáshoz szükséges eszközök, anyagok, műszerek, gyógyszerek előkészítésének megfigyelése és segédkezés</w:t>
      </w:r>
    </w:p>
    <w:p w:rsidR="0033000E" w:rsidRDefault="0033000E" w:rsidP="0033000E">
      <w:pPr>
        <w:widowControl w:val="0"/>
        <w:suppressAutoHyphens/>
        <w:spacing w:after="0" w:line="240" w:lineRule="auto"/>
        <w:ind w:left="708"/>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Beteg előkészítés megfigyelése</w:t>
      </w:r>
    </w:p>
    <w:p w:rsidR="0033000E" w:rsidRDefault="0033000E" w:rsidP="0033000E">
      <w:pPr>
        <w:widowControl w:val="0"/>
        <w:suppressAutoHyphens/>
        <w:spacing w:after="0" w:line="240" w:lineRule="auto"/>
        <w:ind w:left="708"/>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A páciens félelmének, szorongásának oldásában való részvétel, lelki támasz nyújtása</w:t>
      </w:r>
    </w:p>
    <w:p w:rsidR="0033000E" w:rsidRDefault="0033000E" w:rsidP="0033000E">
      <w:pPr>
        <w:widowControl w:val="0"/>
        <w:suppressAutoHyphens/>
        <w:spacing w:after="0" w:line="240" w:lineRule="auto"/>
        <w:ind w:left="708"/>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Műtéti beavatkozások megismerése</w:t>
      </w:r>
    </w:p>
    <w:p w:rsidR="0033000E" w:rsidRDefault="0033000E" w:rsidP="0033000E">
      <w:pPr>
        <w:widowControl w:val="0"/>
        <w:suppressAutoHyphens/>
        <w:spacing w:after="0" w:line="240" w:lineRule="auto"/>
        <w:ind w:left="708"/>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Műtét utáni betegmegfigyelésben, betegellátásban, oralis higiénés tanácsadásban való részvétel</w:t>
      </w:r>
    </w:p>
    <w:p w:rsidR="0033000E" w:rsidRDefault="0033000E" w:rsidP="0033000E">
      <w:pPr>
        <w:widowControl w:val="0"/>
        <w:suppressAutoHyphens/>
        <w:spacing w:after="0" w:line="240" w:lineRule="auto"/>
        <w:ind w:left="708"/>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 xml:space="preserve"> </w:t>
      </w:r>
    </w:p>
    <w:p w:rsidR="0033000E" w:rsidRDefault="0033000E" w:rsidP="0033000E">
      <w:pPr>
        <w:widowControl w:val="0"/>
        <w:suppressAutoHyphens/>
        <w:spacing w:after="0" w:line="240" w:lineRule="auto"/>
        <w:rPr>
          <w:rFonts w:ascii="Palatino Linotype" w:hAnsi="Palatino Linotype"/>
          <w:b/>
          <w:sz w:val="24"/>
          <w:szCs w:val="24"/>
        </w:rPr>
      </w:pPr>
    </w:p>
    <w:p w:rsidR="0033000E" w:rsidRDefault="0033000E" w:rsidP="008525DC">
      <w:pPr>
        <w:widowControl w:val="0"/>
        <w:numPr>
          <w:ilvl w:val="2"/>
          <w:numId w:val="41"/>
        </w:numPr>
        <w:suppressAutoHyphens/>
        <w:spacing w:after="0" w:line="240" w:lineRule="auto"/>
        <w:rPr>
          <w:rFonts w:ascii="Palatino Linotype" w:hAnsi="Palatino Linotype"/>
          <w:b/>
          <w:sz w:val="24"/>
          <w:szCs w:val="24"/>
        </w:rPr>
      </w:pPr>
      <w:r>
        <w:rPr>
          <w:rFonts w:ascii="Palatino Linotype" w:hAnsi="Palatino Linotype"/>
          <w:b/>
          <w:sz w:val="24"/>
          <w:szCs w:val="24"/>
        </w:rPr>
        <w:t xml:space="preserve">Radiológia </w:t>
      </w:r>
      <w:r>
        <w:rPr>
          <w:rFonts w:ascii="Palatino Linotype" w:hAnsi="Palatino Linotype"/>
          <w:b/>
          <w:sz w:val="24"/>
          <w:szCs w:val="24"/>
        </w:rPr>
        <w:tab/>
      </w:r>
      <w:r>
        <w:rPr>
          <w:rFonts w:ascii="Palatino Linotype" w:hAnsi="Palatino Linotype"/>
          <w:b/>
          <w:sz w:val="24"/>
          <w:szCs w:val="24"/>
        </w:rPr>
        <w:tab/>
      </w:r>
      <w:r w:rsidR="00E55D52">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 xml:space="preserve">80 </w:t>
      </w:r>
      <w:r w:rsidRPr="007003F6">
        <w:rPr>
          <w:rFonts w:ascii="Palatino Linotype" w:hAnsi="Palatino Linotype"/>
          <w:b/>
          <w:i/>
          <w:sz w:val="24"/>
          <w:szCs w:val="24"/>
        </w:rPr>
        <w:t>óra</w:t>
      </w:r>
    </w:p>
    <w:p w:rsidR="0033000E" w:rsidRPr="00A003E8" w:rsidRDefault="0033000E" w:rsidP="0033000E">
      <w:pPr>
        <w:pStyle w:val="Default"/>
        <w:ind w:left="360" w:firstLine="349"/>
        <w:rPr>
          <w:rFonts w:ascii="Palatino Linotype" w:eastAsia="Calibri" w:hAnsi="Palatino Linotype" w:cs="Tahoma"/>
          <w:lang w:eastAsia="hu-HU"/>
        </w:rPr>
      </w:pPr>
      <w:r w:rsidRPr="00A003E8">
        <w:rPr>
          <w:rFonts w:ascii="Tahoma" w:eastAsia="Calibri" w:hAnsi="Tahoma" w:cs="Tahoma"/>
          <w:lang w:eastAsia="hu-HU"/>
        </w:rPr>
        <w:t xml:space="preserve">A </w:t>
      </w:r>
      <w:r>
        <w:rPr>
          <w:rFonts w:ascii="Palatino Linotype" w:eastAsia="Calibri" w:hAnsi="Palatino Linotype" w:cs="Tahoma"/>
          <w:lang w:eastAsia="hu-HU"/>
        </w:rPr>
        <w:t>radiológiai</w:t>
      </w:r>
      <w:r w:rsidRPr="00A003E8">
        <w:rPr>
          <w:rFonts w:ascii="Palatino Linotype" w:eastAsia="Calibri" w:hAnsi="Palatino Linotype" w:cs="Tahoma"/>
          <w:lang w:eastAsia="hu-HU"/>
        </w:rPr>
        <w:t xml:space="preserve"> osztály szervezeti felépítésének bemutatása </w:t>
      </w:r>
    </w:p>
    <w:p w:rsidR="0033000E" w:rsidRDefault="0033000E" w:rsidP="0033000E">
      <w:pPr>
        <w:widowControl w:val="0"/>
        <w:suppressAutoHyphens/>
        <w:spacing w:after="0" w:line="240" w:lineRule="auto"/>
        <w:ind w:left="360" w:firstLine="349"/>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Környezet-, m</w:t>
      </w:r>
      <w:r w:rsidRPr="00A003E8">
        <w:rPr>
          <w:rFonts w:ascii="Palatino Linotype" w:eastAsia="Calibri" w:hAnsi="Palatino Linotype" w:cs="Tahoma"/>
          <w:color w:val="000000"/>
          <w:sz w:val="24"/>
          <w:szCs w:val="24"/>
          <w:lang w:eastAsia="hu-HU"/>
        </w:rPr>
        <w:t>unka és tűzvédelmi szabályok</w:t>
      </w:r>
      <w:r>
        <w:rPr>
          <w:rFonts w:ascii="Palatino Linotype" w:eastAsia="Calibri" w:hAnsi="Palatino Linotype" w:cs="Tahoma"/>
          <w:color w:val="000000"/>
          <w:sz w:val="24"/>
          <w:szCs w:val="24"/>
          <w:lang w:eastAsia="hu-HU"/>
        </w:rPr>
        <w:t xml:space="preserve"> megismerése</w:t>
      </w:r>
    </w:p>
    <w:p w:rsidR="0033000E" w:rsidRDefault="0033000E" w:rsidP="0033000E">
      <w:pPr>
        <w:widowControl w:val="0"/>
        <w:suppressAutoHyphens/>
        <w:spacing w:after="0" w:line="240" w:lineRule="auto"/>
        <w:ind w:left="360" w:firstLine="349"/>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Adminisztrációs tevékenység végzésének megfigyelése és segédkezés</w:t>
      </w:r>
    </w:p>
    <w:p w:rsidR="0033000E" w:rsidRDefault="0033000E" w:rsidP="0033000E">
      <w:pPr>
        <w:widowControl w:val="0"/>
        <w:suppressAutoHyphens/>
        <w:spacing w:after="0" w:line="240" w:lineRule="auto"/>
        <w:ind w:firstLine="708"/>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Képalkotó eljárások elkészítésének megfigyelése és segédkezés</w:t>
      </w:r>
    </w:p>
    <w:p w:rsidR="0033000E" w:rsidRDefault="0033000E" w:rsidP="0033000E">
      <w:pPr>
        <w:widowControl w:val="0"/>
        <w:suppressAutoHyphens/>
        <w:spacing w:after="0" w:line="240" w:lineRule="auto"/>
        <w:ind w:left="708"/>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A páciens félelmének, szorongásának oldásában való részvétel, lelki támasz nyújtása</w:t>
      </w:r>
    </w:p>
    <w:p w:rsidR="0033000E" w:rsidRDefault="0033000E" w:rsidP="0033000E">
      <w:pPr>
        <w:widowControl w:val="0"/>
        <w:suppressAutoHyphens/>
        <w:spacing w:after="0" w:line="240" w:lineRule="auto"/>
        <w:rPr>
          <w:rFonts w:ascii="Palatino Linotype" w:hAnsi="Palatino Linotype"/>
          <w:b/>
          <w:sz w:val="24"/>
          <w:szCs w:val="24"/>
        </w:rPr>
      </w:pPr>
    </w:p>
    <w:p w:rsidR="0033000E" w:rsidRPr="000E120B" w:rsidRDefault="0033000E" w:rsidP="008525DC">
      <w:pPr>
        <w:widowControl w:val="0"/>
        <w:numPr>
          <w:ilvl w:val="2"/>
          <w:numId w:val="41"/>
        </w:numPr>
        <w:suppressAutoHyphens/>
        <w:spacing w:after="0" w:line="240" w:lineRule="auto"/>
        <w:rPr>
          <w:rFonts w:ascii="Palatino Linotype" w:hAnsi="Palatino Linotype"/>
          <w:b/>
          <w:sz w:val="24"/>
          <w:szCs w:val="24"/>
        </w:rPr>
      </w:pPr>
      <w:r>
        <w:rPr>
          <w:rFonts w:ascii="Palatino Linotype" w:hAnsi="Palatino Linotype"/>
          <w:b/>
          <w:sz w:val="24"/>
          <w:szCs w:val="24"/>
        </w:rPr>
        <w:t xml:space="preserve">Fogtechnikai labor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E55D52">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 xml:space="preserve">80 </w:t>
      </w:r>
      <w:r w:rsidRPr="007003F6">
        <w:rPr>
          <w:rFonts w:ascii="Palatino Linotype" w:hAnsi="Palatino Linotype"/>
          <w:b/>
          <w:i/>
          <w:sz w:val="24"/>
          <w:szCs w:val="24"/>
        </w:rPr>
        <w:t>óra</w:t>
      </w:r>
    </w:p>
    <w:p w:rsidR="0033000E" w:rsidRDefault="0033000E" w:rsidP="0033000E">
      <w:pPr>
        <w:widowControl w:val="0"/>
        <w:suppressAutoHyphens/>
        <w:spacing w:after="0" w:line="240" w:lineRule="auto"/>
        <w:ind w:left="709"/>
        <w:rPr>
          <w:rFonts w:ascii="Palatino Linotype" w:hAnsi="Palatino Linotype"/>
          <w:bCs/>
          <w:sz w:val="24"/>
          <w:szCs w:val="24"/>
        </w:rPr>
      </w:pPr>
      <w:r>
        <w:rPr>
          <w:rFonts w:ascii="Palatino Linotype" w:hAnsi="Palatino Linotype"/>
          <w:bCs/>
          <w:sz w:val="24"/>
          <w:szCs w:val="24"/>
        </w:rPr>
        <w:t>Rögzített f</w:t>
      </w:r>
      <w:r w:rsidRPr="00194C09">
        <w:rPr>
          <w:rFonts w:ascii="Palatino Linotype" w:hAnsi="Palatino Linotype"/>
          <w:bCs/>
          <w:sz w:val="24"/>
          <w:szCs w:val="24"/>
        </w:rPr>
        <w:t>ogpótlások elk</w:t>
      </w:r>
      <w:r>
        <w:rPr>
          <w:rFonts w:ascii="Palatino Linotype" w:hAnsi="Palatino Linotype"/>
          <w:bCs/>
          <w:sz w:val="24"/>
          <w:szCs w:val="24"/>
        </w:rPr>
        <w:t>észítési folyamatának megfigyelése, segédkezés</w:t>
      </w:r>
      <w:r w:rsidR="00753A2F">
        <w:rPr>
          <w:rFonts w:ascii="Palatino Linotype" w:hAnsi="Palatino Linotype"/>
          <w:bCs/>
          <w:sz w:val="24"/>
          <w:szCs w:val="24"/>
        </w:rPr>
        <w:t xml:space="preserve">   </w:t>
      </w:r>
    </w:p>
    <w:p w:rsidR="0033000E" w:rsidRDefault="0033000E" w:rsidP="0033000E">
      <w:pPr>
        <w:widowControl w:val="0"/>
        <w:suppressAutoHyphens/>
        <w:spacing w:after="0" w:line="240" w:lineRule="auto"/>
        <w:ind w:left="709"/>
        <w:rPr>
          <w:rFonts w:ascii="Palatino Linotype" w:hAnsi="Palatino Linotype"/>
          <w:bCs/>
          <w:sz w:val="24"/>
          <w:szCs w:val="24"/>
        </w:rPr>
      </w:pPr>
      <w:r>
        <w:rPr>
          <w:rFonts w:ascii="Palatino Linotype" w:hAnsi="Palatino Linotype"/>
          <w:bCs/>
          <w:sz w:val="24"/>
          <w:szCs w:val="24"/>
        </w:rPr>
        <w:t>Kivehető f</w:t>
      </w:r>
      <w:r w:rsidRPr="00194C09">
        <w:rPr>
          <w:rFonts w:ascii="Palatino Linotype" w:hAnsi="Palatino Linotype"/>
          <w:bCs/>
          <w:sz w:val="24"/>
          <w:szCs w:val="24"/>
        </w:rPr>
        <w:t>ogpó</w:t>
      </w:r>
      <w:r>
        <w:rPr>
          <w:rFonts w:ascii="Palatino Linotype" w:hAnsi="Palatino Linotype"/>
          <w:bCs/>
          <w:sz w:val="24"/>
          <w:szCs w:val="24"/>
        </w:rPr>
        <w:t>tlások elkészítésének folyamatának megfigyelése, segédkezés</w:t>
      </w:r>
      <w:r w:rsidR="00753A2F">
        <w:rPr>
          <w:rFonts w:ascii="Palatino Linotype" w:hAnsi="Palatino Linotype"/>
          <w:bCs/>
          <w:sz w:val="24"/>
          <w:szCs w:val="24"/>
        </w:rPr>
        <w:t xml:space="preserve">   </w:t>
      </w:r>
    </w:p>
    <w:p w:rsidR="0033000E" w:rsidRDefault="0033000E" w:rsidP="0033000E">
      <w:pPr>
        <w:widowControl w:val="0"/>
        <w:suppressAutoHyphens/>
        <w:spacing w:after="0" w:line="240" w:lineRule="auto"/>
        <w:ind w:left="709"/>
        <w:rPr>
          <w:rFonts w:ascii="Palatino Linotype" w:hAnsi="Palatino Linotype"/>
          <w:bCs/>
          <w:sz w:val="24"/>
          <w:szCs w:val="24"/>
        </w:rPr>
      </w:pPr>
      <w:r>
        <w:rPr>
          <w:rFonts w:ascii="Palatino Linotype" w:hAnsi="Palatino Linotype"/>
          <w:bCs/>
          <w:sz w:val="24"/>
          <w:szCs w:val="24"/>
        </w:rPr>
        <w:t>Implantátumra készített f</w:t>
      </w:r>
      <w:r w:rsidRPr="00194C09">
        <w:rPr>
          <w:rFonts w:ascii="Palatino Linotype" w:hAnsi="Palatino Linotype"/>
          <w:bCs/>
          <w:sz w:val="24"/>
          <w:szCs w:val="24"/>
        </w:rPr>
        <w:t>ogpó</w:t>
      </w:r>
      <w:r>
        <w:rPr>
          <w:rFonts w:ascii="Palatino Linotype" w:hAnsi="Palatino Linotype"/>
          <w:bCs/>
          <w:sz w:val="24"/>
          <w:szCs w:val="24"/>
        </w:rPr>
        <w:t>tlások elkészítésének folyamatának megfigyelése</w:t>
      </w:r>
      <w:r w:rsidRPr="00194C09">
        <w:rPr>
          <w:rFonts w:ascii="Palatino Linotype" w:hAnsi="Palatino Linotype"/>
          <w:bCs/>
          <w:sz w:val="24"/>
          <w:szCs w:val="24"/>
        </w:rPr>
        <w:t>, segédkezik</w:t>
      </w:r>
      <w:r w:rsidR="00F2334B">
        <w:rPr>
          <w:rFonts w:ascii="Palatino Linotype" w:hAnsi="Palatino Linotype"/>
          <w:bCs/>
          <w:sz w:val="24"/>
          <w:szCs w:val="24"/>
        </w:rPr>
        <w:t xml:space="preserve">    </w:t>
      </w:r>
    </w:p>
    <w:p w:rsidR="00F2334B" w:rsidRDefault="00F2334B" w:rsidP="0033000E">
      <w:pPr>
        <w:widowControl w:val="0"/>
        <w:suppressAutoHyphens/>
        <w:spacing w:after="0" w:line="240" w:lineRule="auto"/>
        <w:ind w:left="709"/>
        <w:rPr>
          <w:rFonts w:ascii="Palatino Linotype" w:hAnsi="Palatino Linotype"/>
          <w:bCs/>
          <w:sz w:val="24"/>
          <w:szCs w:val="24"/>
        </w:rPr>
      </w:pPr>
      <w:r>
        <w:rPr>
          <w:rFonts w:ascii="Palatino Linotype" w:hAnsi="Palatino Linotype"/>
          <w:bCs/>
          <w:sz w:val="24"/>
          <w:szCs w:val="24"/>
        </w:rPr>
        <w:tab/>
      </w:r>
    </w:p>
    <w:p w:rsidR="0033000E" w:rsidRDefault="0033000E" w:rsidP="0033000E">
      <w:pPr>
        <w:widowControl w:val="0"/>
        <w:suppressAutoHyphens/>
        <w:spacing w:after="0" w:line="240" w:lineRule="auto"/>
        <w:ind w:left="709"/>
        <w:rPr>
          <w:rFonts w:ascii="Palatino Linotype" w:hAnsi="Palatino Linotype"/>
          <w:bCs/>
          <w:sz w:val="24"/>
          <w:szCs w:val="24"/>
        </w:rPr>
      </w:pPr>
      <w:r>
        <w:rPr>
          <w:rFonts w:ascii="Palatino Linotype" w:hAnsi="Palatino Linotype"/>
          <w:bCs/>
          <w:sz w:val="24"/>
          <w:szCs w:val="24"/>
        </w:rPr>
        <w:t>Mintakészítés megfigyelése, segédkezés</w:t>
      </w:r>
      <w:r w:rsidR="00F2334B">
        <w:rPr>
          <w:rFonts w:ascii="Palatino Linotype" w:hAnsi="Palatino Linotype"/>
          <w:bCs/>
          <w:sz w:val="24"/>
          <w:szCs w:val="24"/>
        </w:rPr>
        <w:t xml:space="preserve">   </w:t>
      </w:r>
    </w:p>
    <w:p w:rsidR="0033000E" w:rsidRDefault="0033000E" w:rsidP="0033000E">
      <w:pPr>
        <w:widowControl w:val="0"/>
        <w:suppressAutoHyphens/>
        <w:spacing w:after="0" w:line="240" w:lineRule="auto"/>
        <w:ind w:left="709"/>
        <w:rPr>
          <w:rFonts w:ascii="Palatino Linotype" w:hAnsi="Palatino Linotype"/>
          <w:bCs/>
          <w:sz w:val="24"/>
          <w:szCs w:val="24"/>
        </w:rPr>
      </w:pPr>
      <w:r>
        <w:rPr>
          <w:rFonts w:ascii="Palatino Linotype" w:hAnsi="Palatino Linotype"/>
          <w:bCs/>
          <w:sz w:val="24"/>
          <w:szCs w:val="24"/>
        </w:rPr>
        <w:t>Fogtechnikai eszközök, anyagok, eljárások megismerése</w:t>
      </w:r>
    </w:p>
    <w:p w:rsidR="0033000E" w:rsidRDefault="0033000E" w:rsidP="0033000E">
      <w:pPr>
        <w:widowControl w:val="0"/>
        <w:suppressAutoHyphens/>
        <w:spacing w:after="0" w:line="240" w:lineRule="auto"/>
        <w:ind w:left="360" w:firstLine="349"/>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Környezet-, m</w:t>
      </w:r>
      <w:r w:rsidRPr="00A003E8">
        <w:rPr>
          <w:rFonts w:ascii="Palatino Linotype" w:eastAsia="Calibri" w:hAnsi="Palatino Linotype" w:cs="Tahoma"/>
          <w:color w:val="000000"/>
          <w:sz w:val="24"/>
          <w:szCs w:val="24"/>
          <w:lang w:eastAsia="hu-HU"/>
        </w:rPr>
        <w:t>unka és tűzvédelmi szabályok</w:t>
      </w:r>
      <w:r>
        <w:rPr>
          <w:rFonts w:ascii="Palatino Linotype" w:eastAsia="Calibri" w:hAnsi="Palatino Linotype" w:cs="Tahoma"/>
          <w:color w:val="000000"/>
          <w:sz w:val="24"/>
          <w:szCs w:val="24"/>
          <w:lang w:eastAsia="hu-HU"/>
        </w:rPr>
        <w:t xml:space="preserve"> megismerése</w:t>
      </w:r>
    </w:p>
    <w:p w:rsidR="0033000E" w:rsidRDefault="0033000E" w:rsidP="0033000E">
      <w:pPr>
        <w:widowControl w:val="0"/>
        <w:suppressAutoHyphens/>
        <w:spacing w:after="0" w:line="240" w:lineRule="auto"/>
        <w:ind w:left="360" w:firstLine="349"/>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Adminisztrációs tevékenység végzésének megfigyelése és segédkezés</w:t>
      </w:r>
    </w:p>
    <w:p w:rsidR="0033000E" w:rsidRDefault="0033000E" w:rsidP="0033000E">
      <w:pPr>
        <w:widowControl w:val="0"/>
        <w:suppressAutoHyphens/>
        <w:spacing w:after="0" w:line="240" w:lineRule="auto"/>
        <w:ind w:left="709"/>
        <w:rPr>
          <w:rFonts w:ascii="Palatino Linotype" w:hAnsi="Palatino Linotype"/>
          <w:bCs/>
          <w:sz w:val="24"/>
          <w:szCs w:val="24"/>
        </w:rPr>
      </w:pPr>
    </w:p>
    <w:p w:rsidR="0033000E" w:rsidRPr="007003F6" w:rsidRDefault="0033000E" w:rsidP="008525DC">
      <w:pPr>
        <w:widowControl w:val="0"/>
        <w:numPr>
          <w:ilvl w:val="1"/>
          <w:numId w:val="41"/>
        </w:numPr>
        <w:suppressAutoHyphens/>
        <w:spacing w:after="0" w:line="240" w:lineRule="auto"/>
        <w:rPr>
          <w:rFonts w:ascii="Palatino Linotype" w:hAnsi="Palatino Linotype"/>
          <w:b/>
          <w:i/>
          <w:sz w:val="24"/>
          <w:szCs w:val="24"/>
        </w:rPr>
      </w:pPr>
      <w:r w:rsidRPr="007003F6">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33000E" w:rsidRPr="009B5BD9" w:rsidRDefault="0033000E" w:rsidP="0033000E">
      <w:pPr>
        <w:spacing w:after="0" w:line="240" w:lineRule="auto"/>
        <w:ind w:left="360" w:firstLine="349"/>
        <w:rPr>
          <w:rFonts w:ascii="Palatino Linotype" w:hAnsi="Palatino Linotype"/>
          <w:sz w:val="24"/>
          <w:szCs w:val="24"/>
        </w:rPr>
      </w:pPr>
      <w:r>
        <w:rPr>
          <w:rFonts w:ascii="Palatino Linotype" w:hAnsi="Palatino Linotype"/>
          <w:sz w:val="24"/>
          <w:szCs w:val="24"/>
        </w:rPr>
        <w:t>Demonstrációs terem</w:t>
      </w:r>
    </w:p>
    <w:p w:rsidR="0033000E" w:rsidRDefault="0033000E" w:rsidP="0033000E">
      <w:pPr>
        <w:spacing w:after="0" w:line="240" w:lineRule="auto"/>
        <w:ind w:firstLine="709"/>
        <w:rPr>
          <w:rFonts w:ascii="Palatino Linotype" w:hAnsi="Palatino Linotype"/>
          <w:sz w:val="24"/>
          <w:szCs w:val="24"/>
        </w:rPr>
      </w:pPr>
      <w:r>
        <w:rPr>
          <w:rFonts w:ascii="Palatino Linotype" w:hAnsi="Palatino Linotype"/>
          <w:sz w:val="24"/>
          <w:szCs w:val="24"/>
        </w:rPr>
        <w:t>Konzerváló fogászati osztály/rendelő</w:t>
      </w:r>
    </w:p>
    <w:p w:rsidR="0033000E" w:rsidRDefault="0033000E" w:rsidP="0033000E">
      <w:pPr>
        <w:spacing w:after="0" w:line="240" w:lineRule="auto"/>
        <w:ind w:firstLine="709"/>
        <w:rPr>
          <w:rFonts w:ascii="Palatino Linotype" w:hAnsi="Palatino Linotype"/>
          <w:sz w:val="24"/>
          <w:szCs w:val="24"/>
        </w:rPr>
      </w:pPr>
      <w:r>
        <w:rPr>
          <w:rFonts w:ascii="Palatino Linotype" w:hAnsi="Palatino Linotype"/>
          <w:sz w:val="24"/>
          <w:szCs w:val="24"/>
        </w:rPr>
        <w:t>Fogpótlástani osztály/rendelő</w:t>
      </w:r>
    </w:p>
    <w:p w:rsidR="0033000E" w:rsidRDefault="0033000E" w:rsidP="0033000E">
      <w:pPr>
        <w:spacing w:after="0" w:line="240" w:lineRule="auto"/>
        <w:ind w:firstLine="709"/>
        <w:rPr>
          <w:rFonts w:ascii="Palatino Linotype" w:hAnsi="Palatino Linotype"/>
          <w:sz w:val="24"/>
          <w:szCs w:val="24"/>
        </w:rPr>
      </w:pPr>
      <w:r>
        <w:rPr>
          <w:rFonts w:ascii="Palatino Linotype" w:hAnsi="Palatino Linotype"/>
          <w:sz w:val="24"/>
          <w:szCs w:val="24"/>
        </w:rPr>
        <w:lastRenderedPageBreak/>
        <w:t>Parodontológiai osztály/rendelő</w:t>
      </w:r>
    </w:p>
    <w:p w:rsidR="0033000E" w:rsidRDefault="0033000E" w:rsidP="0033000E">
      <w:pPr>
        <w:spacing w:after="0" w:line="240" w:lineRule="auto"/>
        <w:ind w:firstLine="709"/>
        <w:rPr>
          <w:rFonts w:ascii="Palatino Linotype" w:hAnsi="Palatino Linotype"/>
          <w:sz w:val="24"/>
          <w:szCs w:val="24"/>
        </w:rPr>
      </w:pPr>
      <w:r>
        <w:rPr>
          <w:rFonts w:ascii="Palatino Linotype" w:hAnsi="Palatino Linotype"/>
          <w:sz w:val="24"/>
          <w:szCs w:val="24"/>
        </w:rPr>
        <w:t>Dentoalveoláris sebészeti, implantológiai osztáy/rendelő</w:t>
      </w:r>
    </w:p>
    <w:p w:rsidR="0033000E" w:rsidRDefault="0033000E" w:rsidP="0033000E">
      <w:pPr>
        <w:spacing w:after="0" w:line="240" w:lineRule="auto"/>
        <w:ind w:firstLine="709"/>
        <w:rPr>
          <w:rFonts w:ascii="Palatino Linotype" w:hAnsi="Palatino Linotype"/>
          <w:sz w:val="24"/>
          <w:szCs w:val="24"/>
        </w:rPr>
      </w:pPr>
      <w:r>
        <w:rPr>
          <w:rFonts w:ascii="Palatino Linotype" w:hAnsi="Palatino Linotype"/>
          <w:sz w:val="24"/>
          <w:szCs w:val="24"/>
        </w:rPr>
        <w:t>Radiológiai osztály/részleg</w:t>
      </w:r>
    </w:p>
    <w:p w:rsidR="0033000E" w:rsidRDefault="0033000E" w:rsidP="0033000E">
      <w:pPr>
        <w:spacing w:after="0" w:line="240" w:lineRule="auto"/>
        <w:ind w:firstLine="709"/>
        <w:rPr>
          <w:rFonts w:ascii="Palatino Linotype" w:hAnsi="Palatino Linotype"/>
          <w:sz w:val="24"/>
          <w:szCs w:val="24"/>
        </w:rPr>
      </w:pPr>
      <w:r>
        <w:rPr>
          <w:rFonts w:ascii="Palatino Linotype" w:hAnsi="Palatino Linotype"/>
          <w:sz w:val="24"/>
          <w:szCs w:val="24"/>
        </w:rPr>
        <w:t>Fogtechnikai labor</w:t>
      </w:r>
    </w:p>
    <w:p w:rsidR="0033000E" w:rsidRPr="00650011" w:rsidRDefault="0033000E" w:rsidP="0033000E">
      <w:pPr>
        <w:spacing w:after="0" w:line="240" w:lineRule="auto"/>
        <w:rPr>
          <w:rFonts w:ascii="Palatino Linotype" w:hAnsi="Palatino Linotype"/>
          <w:sz w:val="24"/>
          <w:szCs w:val="24"/>
        </w:rPr>
      </w:pPr>
    </w:p>
    <w:p w:rsidR="0033000E" w:rsidRDefault="0033000E" w:rsidP="008525DC">
      <w:pPr>
        <w:widowControl w:val="0"/>
        <w:numPr>
          <w:ilvl w:val="1"/>
          <w:numId w:val="41"/>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33000E" w:rsidRDefault="0033000E" w:rsidP="0033000E">
      <w:pPr>
        <w:widowControl w:val="0"/>
        <w:suppressAutoHyphens/>
        <w:spacing w:after="0" w:line="240" w:lineRule="auto"/>
        <w:rPr>
          <w:rFonts w:ascii="Palatino Linotype" w:hAnsi="Palatino Linotype"/>
          <w:b/>
          <w:bCs/>
          <w:sz w:val="24"/>
          <w:szCs w:val="24"/>
        </w:rPr>
      </w:pPr>
    </w:p>
    <w:p w:rsidR="0033000E" w:rsidRPr="00052C8D" w:rsidRDefault="0033000E" w:rsidP="0033000E">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sajátos módszerek (ajánlás)</w:t>
      </w:r>
    </w:p>
    <w:p w:rsidR="0033000E" w:rsidRPr="00052C8D" w:rsidRDefault="0033000E" w:rsidP="0033000E">
      <w:pPr>
        <w:widowControl w:val="0"/>
        <w:suppressAutoHyphens/>
        <w:spacing w:after="0" w:line="240" w:lineRule="auto"/>
        <w:ind w:left="826"/>
        <w:rPr>
          <w:rFonts w:ascii="Palatino Linotype" w:hAnsi="Palatino Linotype"/>
          <w:b/>
          <w:bCs/>
          <w:i/>
          <w:sz w:val="24"/>
          <w:szCs w:val="24"/>
        </w:rPr>
      </w:pPr>
    </w:p>
    <w:p w:rsidR="0033000E" w:rsidRDefault="0033000E" w:rsidP="0033000E">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p w:rsidR="0033000E" w:rsidRPr="000E120B" w:rsidRDefault="0033000E" w:rsidP="0033000E">
      <w:pPr>
        <w:spacing w:after="0" w:line="240" w:lineRule="auto"/>
        <w:jc w:val="both"/>
        <w:rPr>
          <w:rFonts w:ascii="Palatino Linotype" w:hAnsi="Palatino Linotype"/>
          <w:iCs/>
          <w:sz w:val="24"/>
          <w:szCs w:val="24"/>
        </w:rPr>
      </w:pPr>
    </w:p>
    <w:p w:rsidR="0033000E" w:rsidRDefault="0033000E" w:rsidP="008525DC">
      <w:pPr>
        <w:widowControl w:val="0"/>
        <w:numPr>
          <w:ilvl w:val="1"/>
          <w:numId w:val="41"/>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33000E" w:rsidRDefault="005C2CB7" w:rsidP="0033000E">
      <w:pPr>
        <w:ind w:left="709"/>
        <w:rPr>
          <w:rFonts w:ascii="Palatino Linotype" w:hAnsi="Palatino Linotype"/>
          <w:sz w:val="24"/>
          <w:szCs w:val="24"/>
        </w:rPr>
      </w:pPr>
      <w:r>
        <w:rPr>
          <w:rFonts w:ascii="Palatino Linotype" w:hAnsi="Palatino Linotype"/>
          <w:sz w:val="24"/>
          <w:szCs w:val="24"/>
        </w:rPr>
        <w:t>A nemzeti köznevelésről szóló 2011. évi CXC. törvény 54. § (2) a) pontja szerinti értékeléssel.</w:t>
      </w:r>
    </w:p>
    <w:p w:rsidR="0033000E" w:rsidRDefault="0033000E" w:rsidP="0033000E">
      <w:pPr>
        <w:widowControl w:val="0"/>
        <w:autoSpaceDE w:val="0"/>
        <w:autoSpaceDN w:val="0"/>
        <w:adjustRightInd w:val="0"/>
        <w:spacing w:after="0" w:line="240" w:lineRule="auto"/>
        <w:ind w:firstLine="709"/>
        <w:jc w:val="both"/>
        <w:rPr>
          <w:rFonts w:ascii="Palatino Linotype" w:hAnsi="Palatino Linotype"/>
          <w:sz w:val="24"/>
          <w:szCs w:val="24"/>
        </w:rPr>
      </w:pPr>
    </w:p>
    <w:p w:rsidR="009B6C59" w:rsidRDefault="009B6C59" w:rsidP="009B6C59">
      <w:pPr>
        <w:spacing w:after="0" w:line="240" w:lineRule="auto"/>
        <w:ind w:firstLine="540"/>
        <w:rPr>
          <w:rFonts w:ascii="Palatino Linotype" w:hAnsi="Palatino Linotype"/>
          <w:sz w:val="24"/>
          <w:szCs w:val="24"/>
        </w:rPr>
      </w:pPr>
    </w:p>
    <w:p w:rsidR="0033000E" w:rsidRPr="000E120B" w:rsidRDefault="0033000E" w:rsidP="009B6C59">
      <w:pPr>
        <w:spacing w:after="0" w:line="240" w:lineRule="auto"/>
        <w:ind w:firstLine="540"/>
        <w:rPr>
          <w:rFonts w:ascii="Palatino Linotype" w:hAnsi="Palatino Linotype"/>
          <w:sz w:val="24"/>
          <w:szCs w:val="24"/>
        </w:rPr>
      </w:pPr>
    </w:p>
    <w:p w:rsidR="009B6C59" w:rsidRPr="009B6C59" w:rsidRDefault="009B6C59" w:rsidP="009B6C59">
      <w:pPr>
        <w:widowControl w:val="0"/>
        <w:suppressAutoHyphens/>
        <w:spacing w:after="0" w:line="240" w:lineRule="auto"/>
        <w:ind w:left="496"/>
        <w:rPr>
          <w:rFonts w:ascii="Palatino Linotype" w:hAnsi="Palatino Linotype"/>
          <w:b/>
          <w:bCs/>
          <w:sz w:val="24"/>
          <w:szCs w:val="24"/>
        </w:rPr>
      </w:pPr>
      <w:r w:rsidRPr="009B6C59">
        <w:rPr>
          <w:rFonts w:ascii="Palatino Linotype" w:hAnsi="Palatino Linotype"/>
          <w:b/>
          <w:bCs/>
          <w:sz w:val="24"/>
          <w:szCs w:val="24"/>
        </w:rPr>
        <w:br w:type="page"/>
      </w:r>
    </w:p>
    <w:p w:rsidR="009B6C59" w:rsidRPr="000E120B" w:rsidRDefault="009B6C59" w:rsidP="009B6C59">
      <w:pPr>
        <w:spacing w:after="0" w:line="240" w:lineRule="auto"/>
        <w:ind w:left="30"/>
        <w:jc w:val="center"/>
        <w:rPr>
          <w:rFonts w:ascii="Palatino Linotype" w:hAnsi="Palatino Linotype"/>
          <w:b/>
          <w:bCs/>
          <w:sz w:val="44"/>
          <w:szCs w:val="44"/>
        </w:rPr>
      </w:pPr>
    </w:p>
    <w:p w:rsidR="009B6C59" w:rsidRPr="000E120B" w:rsidRDefault="009B6C59" w:rsidP="009B6C59">
      <w:pPr>
        <w:spacing w:after="0" w:line="240" w:lineRule="auto"/>
        <w:ind w:left="30"/>
        <w:jc w:val="center"/>
        <w:rPr>
          <w:rFonts w:ascii="Palatino Linotype" w:hAnsi="Palatino Linotype"/>
          <w:b/>
          <w:bCs/>
          <w:sz w:val="44"/>
          <w:szCs w:val="44"/>
        </w:rPr>
      </w:pPr>
    </w:p>
    <w:p w:rsidR="009B6C59" w:rsidRPr="000E120B" w:rsidRDefault="009B6C59" w:rsidP="009B6C59">
      <w:pPr>
        <w:spacing w:after="0" w:line="240" w:lineRule="auto"/>
        <w:ind w:left="30"/>
        <w:jc w:val="center"/>
        <w:rPr>
          <w:rFonts w:ascii="Palatino Linotype" w:hAnsi="Palatino Linotype"/>
          <w:b/>
          <w:bCs/>
          <w:sz w:val="44"/>
          <w:szCs w:val="44"/>
        </w:rPr>
      </w:pPr>
    </w:p>
    <w:p w:rsidR="009B6C59" w:rsidRPr="000E120B" w:rsidRDefault="009B6C59" w:rsidP="009B6C59">
      <w:pPr>
        <w:spacing w:after="0" w:line="240" w:lineRule="auto"/>
        <w:ind w:left="30"/>
        <w:jc w:val="center"/>
        <w:rPr>
          <w:rFonts w:ascii="Palatino Linotype" w:hAnsi="Palatino Linotype"/>
          <w:b/>
          <w:bCs/>
          <w:sz w:val="44"/>
          <w:szCs w:val="44"/>
        </w:rPr>
      </w:pPr>
    </w:p>
    <w:p w:rsidR="009B6C59" w:rsidRPr="000E120B" w:rsidRDefault="009B6C59" w:rsidP="009B6C59">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9B6C59" w:rsidRPr="000E120B" w:rsidRDefault="0033000E" w:rsidP="009B6C59">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11143-12</w:t>
      </w:r>
      <w:r w:rsidR="009B6C59" w:rsidRPr="000E120B">
        <w:rPr>
          <w:rFonts w:ascii="Palatino Linotype" w:hAnsi="Palatino Linotype"/>
          <w:b/>
          <w:sz w:val="44"/>
          <w:szCs w:val="44"/>
          <w:lang w:eastAsia="hu-HU"/>
        </w:rPr>
        <w:t xml:space="preserve"> azonosító számú</w:t>
      </w:r>
    </w:p>
    <w:p w:rsidR="009B6C59" w:rsidRDefault="00C039E2" w:rsidP="009B6C59">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Gyermekfogászat, fogszabályozás</w:t>
      </w:r>
    </w:p>
    <w:p w:rsidR="00277BA9" w:rsidRPr="000E120B" w:rsidRDefault="00277BA9" w:rsidP="009B6C59">
      <w:pPr>
        <w:spacing w:after="0" w:line="240" w:lineRule="auto"/>
        <w:jc w:val="center"/>
        <w:rPr>
          <w:rFonts w:ascii="Palatino Linotype" w:hAnsi="Palatino Linotype"/>
          <w:b/>
          <w:sz w:val="44"/>
          <w:szCs w:val="44"/>
          <w:lang w:eastAsia="hu-HU"/>
        </w:rPr>
      </w:pPr>
    </w:p>
    <w:p w:rsidR="009B6C59" w:rsidRPr="000E120B" w:rsidRDefault="009B6C59" w:rsidP="009B6C59">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9B6C59" w:rsidRPr="000E120B" w:rsidRDefault="009B6C59" w:rsidP="009B6C59">
      <w:pPr>
        <w:spacing w:after="0" w:line="240" w:lineRule="auto"/>
        <w:jc w:val="center"/>
        <w:rPr>
          <w:rFonts w:ascii="Palatino Linotype" w:hAnsi="Palatino Linotype"/>
          <w:b/>
          <w:sz w:val="44"/>
          <w:szCs w:val="44"/>
          <w:lang w:eastAsia="hu-HU"/>
        </w:rPr>
      </w:pPr>
    </w:p>
    <w:p w:rsidR="009B6C59" w:rsidRPr="000E120B" w:rsidRDefault="009B6C59" w:rsidP="009B6C59">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szakmai követelménymodul</w:t>
      </w:r>
    </w:p>
    <w:p w:rsidR="009B6C59" w:rsidRPr="000E120B" w:rsidRDefault="009B6C59" w:rsidP="009B6C59">
      <w:pPr>
        <w:spacing w:after="0" w:line="240" w:lineRule="auto"/>
        <w:ind w:left="-15"/>
        <w:jc w:val="center"/>
        <w:rPr>
          <w:rFonts w:ascii="Palatino Linotype" w:hAnsi="Palatino Linotype"/>
          <w:b/>
          <w:sz w:val="44"/>
          <w:szCs w:val="44"/>
        </w:rPr>
      </w:pPr>
    </w:p>
    <w:p w:rsidR="009B6C59" w:rsidRPr="000E120B" w:rsidRDefault="009B6C59" w:rsidP="009B6C59">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tantárgyai, témakörei</w:t>
      </w:r>
    </w:p>
    <w:p w:rsidR="009B6C59" w:rsidRPr="000E120B" w:rsidRDefault="009B6C59" w:rsidP="009B6C59">
      <w:pPr>
        <w:spacing w:after="0" w:line="240" w:lineRule="auto"/>
        <w:jc w:val="center"/>
        <w:rPr>
          <w:rFonts w:ascii="Palatino Linotype" w:hAnsi="Palatino Linotype"/>
          <w:b/>
          <w:sz w:val="44"/>
          <w:szCs w:val="44"/>
          <w:lang w:eastAsia="hu-HU"/>
        </w:rPr>
      </w:pPr>
    </w:p>
    <w:p w:rsidR="009B6C59" w:rsidRPr="000E120B" w:rsidRDefault="009B6C59" w:rsidP="009B6C59">
      <w:pPr>
        <w:spacing w:after="0" w:line="240" w:lineRule="auto"/>
        <w:ind w:left="-15"/>
        <w:jc w:val="both"/>
        <w:rPr>
          <w:rFonts w:ascii="Palatino Linotype" w:hAnsi="Palatino Linotype"/>
          <w:b/>
          <w:sz w:val="24"/>
          <w:szCs w:val="24"/>
        </w:rPr>
      </w:pPr>
      <w:r w:rsidRPr="000E120B">
        <w:rPr>
          <w:rFonts w:ascii="Palatino Linotype" w:hAnsi="Palatino Linotype"/>
          <w:sz w:val="20"/>
          <w:szCs w:val="20"/>
          <w:lang w:eastAsia="hu-HU"/>
        </w:rPr>
        <w:br w:type="page"/>
      </w:r>
      <w:r w:rsidRPr="000E120B">
        <w:rPr>
          <w:rFonts w:ascii="Palatino Linotype" w:hAnsi="Palatino Linotype"/>
          <w:b/>
          <w:sz w:val="24"/>
          <w:szCs w:val="24"/>
        </w:rPr>
        <w:lastRenderedPageBreak/>
        <w:t xml:space="preserve">A </w:t>
      </w:r>
      <w:r w:rsidR="00C039E2">
        <w:rPr>
          <w:rFonts w:ascii="Palatino Linotype" w:hAnsi="Palatino Linotype"/>
          <w:b/>
          <w:sz w:val="24"/>
          <w:szCs w:val="24"/>
        </w:rPr>
        <w:t xml:space="preserve">11143 </w:t>
      </w:r>
      <w:r w:rsidRPr="000E120B">
        <w:rPr>
          <w:rFonts w:ascii="Palatino Linotype" w:hAnsi="Palatino Linotype"/>
          <w:b/>
          <w:sz w:val="24"/>
          <w:szCs w:val="24"/>
        </w:rPr>
        <w:t>azonosító számú</w:t>
      </w:r>
      <w:r w:rsidR="00C367A9">
        <w:rPr>
          <w:rFonts w:ascii="Palatino Linotype" w:hAnsi="Palatino Linotype"/>
          <w:b/>
          <w:sz w:val="24"/>
          <w:szCs w:val="24"/>
        </w:rPr>
        <w:t>,</w:t>
      </w:r>
      <w:r w:rsidRPr="000E120B">
        <w:rPr>
          <w:rFonts w:ascii="Palatino Linotype" w:hAnsi="Palatino Linotype"/>
          <w:b/>
          <w:sz w:val="24"/>
          <w:szCs w:val="24"/>
        </w:rPr>
        <w:t xml:space="preserve"> </w:t>
      </w:r>
      <w:r w:rsidR="00C039E2">
        <w:rPr>
          <w:rFonts w:ascii="Palatino Linotype" w:hAnsi="Palatino Linotype"/>
          <w:b/>
          <w:sz w:val="24"/>
          <w:szCs w:val="24"/>
        </w:rPr>
        <w:t>Gyermekfogászat, fogszabályozás</w:t>
      </w:r>
      <w:r w:rsidRPr="000E120B">
        <w:rPr>
          <w:rFonts w:ascii="Palatino Linotype" w:hAnsi="Palatino Linotype"/>
          <w:b/>
          <w:sz w:val="24"/>
          <w:szCs w:val="24"/>
        </w:rPr>
        <w:t xml:space="preserve"> megnevezésű szakmai követelménymodulhoz tartozó tantárgyak és témakörök oktatása során fejlesztendő kompetenciák</w:t>
      </w:r>
    </w:p>
    <w:p w:rsidR="009B6C59" w:rsidRDefault="009B6C59" w:rsidP="00C039E2">
      <w:pPr>
        <w:spacing w:after="0" w:line="240" w:lineRule="auto"/>
        <w:jc w:val="both"/>
        <w:rPr>
          <w:rFonts w:ascii="Palatino Linotype" w:hAnsi="Palatino Linotype"/>
          <w:b/>
          <w:sz w:val="24"/>
          <w:szCs w:val="24"/>
        </w:rPr>
      </w:pPr>
    </w:p>
    <w:tbl>
      <w:tblPr>
        <w:tblW w:w="9319"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82"/>
        <w:gridCol w:w="288"/>
        <w:gridCol w:w="283"/>
        <w:gridCol w:w="284"/>
        <w:gridCol w:w="425"/>
        <w:gridCol w:w="284"/>
        <w:gridCol w:w="425"/>
        <w:gridCol w:w="567"/>
        <w:gridCol w:w="283"/>
        <w:gridCol w:w="284"/>
        <w:gridCol w:w="425"/>
        <w:gridCol w:w="288"/>
        <w:gridCol w:w="433"/>
        <w:gridCol w:w="563"/>
        <w:gridCol w:w="287"/>
        <w:gridCol w:w="567"/>
        <w:gridCol w:w="426"/>
        <w:gridCol w:w="425"/>
      </w:tblGrid>
      <w:tr w:rsidR="00C039E2" w:rsidRPr="000E120B">
        <w:trPr>
          <w:trHeight w:val="542"/>
          <w:jc w:val="center"/>
        </w:trPr>
        <w:tc>
          <w:tcPr>
            <w:tcW w:w="2782" w:type="dxa"/>
            <w:vMerge w:val="restart"/>
            <w:noWrap/>
            <w:vAlign w:val="center"/>
          </w:tcPr>
          <w:p w:rsidR="00C039E2" w:rsidRPr="00277BA9" w:rsidRDefault="00C039E2" w:rsidP="00FF5A06">
            <w:pPr>
              <w:spacing w:after="0" w:line="240" w:lineRule="auto"/>
              <w:jc w:val="center"/>
              <w:rPr>
                <w:rFonts w:ascii="Palatino Linotype" w:hAnsi="Palatino Linotype"/>
                <w:sz w:val="24"/>
                <w:szCs w:val="24"/>
              </w:rPr>
            </w:pPr>
            <w:r w:rsidRPr="00277BA9">
              <w:rPr>
                <w:rFonts w:ascii="Palatino Linotype" w:hAnsi="Palatino Linotype"/>
                <w:sz w:val="24"/>
                <w:szCs w:val="24"/>
              </w:rPr>
              <w:t>11143-12</w:t>
            </w:r>
          </w:p>
          <w:p w:rsidR="00C039E2" w:rsidRPr="000E120B" w:rsidRDefault="00C039E2" w:rsidP="00FF5A06">
            <w:pPr>
              <w:spacing w:after="0" w:line="240" w:lineRule="auto"/>
              <w:jc w:val="center"/>
              <w:rPr>
                <w:rFonts w:ascii="Palatino Linotype" w:hAnsi="Palatino Linotype"/>
                <w:sz w:val="20"/>
                <w:szCs w:val="20"/>
                <w:lang w:eastAsia="hu-HU"/>
              </w:rPr>
            </w:pPr>
            <w:r w:rsidRPr="00277BA9">
              <w:rPr>
                <w:rFonts w:ascii="Palatino Linotype" w:hAnsi="Palatino Linotype"/>
                <w:sz w:val="24"/>
                <w:szCs w:val="24"/>
              </w:rPr>
              <w:t>Gyermekfogászat, fogszabályozás</w:t>
            </w:r>
          </w:p>
        </w:tc>
        <w:tc>
          <w:tcPr>
            <w:tcW w:w="6537" w:type="dxa"/>
            <w:gridSpan w:val="17"/>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Gyermekfogászat</w:t>
            </w:r>
          </w:p>
        </w:tc>
      </w:tr>
      <w:tr w:rsidR="00C039E2" w:rsidRPr="000E120B">
        <w:trPr>
          <w:cantSplit/>
          <w:trHeight w:val="3115"/>
          <w:jc w:val="center"/>
        </w:trPr>
        <w:tc>
          <w:tcPr>
            <w:tcW w:w="2782" w:type="dxa"/>
            <w:vMerge/>
            <w:vAlign w:val="center"/>
          </w:tcPr>
          <w:p w:rsidR="00C039E2" w:rsidRPr="000E120B" w:rsidRDefault="00C039E2" w:rsidP="00FF5A06">
            <w:pPr>
              <w:spacing w:after="0" w:line="240" w:lineRule="auto"/>
              <w:rPr>
                <w:rFonts w:ascii="Palatino Linotype" w:hAnsi="Palatino Linotype"/>
                <w:sz w:val="20"/>
                <w:szCs w:val="20"/>
                <w:lang w:eastAsia="hu-HU"/>
              </w:rPr>
            </w:pPr>
          </w:p>
        </w:tc>
        <w:tc>
          <w:tcPr>
            <w:tcW w:w="288" w:type="dxa"/>
            <w:textDirection w:val="btLr"/>
            <w:vAlign w:val="center"/>
          </w:tcPr>
          <w:p w:rsidR="00C039E2" w:rsidRPr="00FE3063" w:rsidRDefault="00C039E2" w:rsidP="00FF5A06">
            <w:pPr>
              <w:spacing w:after="0" w:line="240" w:lineRule="auto"/>
              <w:ind w:left="113" w:right="113"/>
              <w:rPr>
                <w:rFonts w:ascii="Palatino Linotype" w:hAnsi="Palatino Linotype" w:cs="Arial"/>
                <w:iCs/>
                <w:sz w:val="18"/>
                <w:szCs w:val="18"/>
                <w:lang w:eastAsia="hu-HU"/>
              </w:rPr>
            </w:pPr>
            <w:r w:rsidRPr="00FE3063">
              <w:rPr>
                <w:rFonts w:ascii="Palatino Linotype" w:hAnsi="Palatino Linotype" w:cs="Arial"/>
                <w:iCs/>
                <w:sz w:val="18"/>
                <w:szCs w:val="18"/>
                <w:lang w:eastAsia="hu-HU"/>
              </w:rPr>
              <w:t>A fogak fejlődése, előtörése</w:t>
            </w:r>
          </w:p>
        </w:tc>
        <w:tc>
          <w:tcPr>
            <w:tcW w:w="283" w:type="dxa"/>
            <w:textDirection w:val="btLr"/>
            <w:vAlign w:val="center"/>
          </w:tcPr>
          <w:p w:rsidR="00C039E2" w:rsidRPr="00FE3063" w:rsidRDefault="00C039E2" w:rsidP="00FF5A06">
            <w:pPr>
              <w:spacing w:after="0" w:line="240" w:lineRule="auto"/>
              <w:ind w:left="113" w:right="113"/>
              <w:rPr>
                <w:rFonts w:ascii="Palatino Linotype" w:hAnsi="Palatino Linotype" w:cs="Arial"/>
                <w:iCs/>
                <w:sz w:val="18"/>
                <w:szCs w:val="18"/>
                <w:lang w:eastAsia="hu-HU"/>
              </w:rPr>
            </w:pPr>
            <w:r w:rsidRPr="00FE3063">
              <w:rPr>
                <w:rFonts w:ascii="Palatino Linotype" w:hAnsi="Palatino Linotype" w:cs="Arial"/>
                <w:iCs/>
                <w:sz w:val="18"/>
                <w:szCs w:val="18"/>
                <w:lang w:eastAsia="hu-HU"/>
              </w:rPr>
              <w:t>A fogak fejlődési rendellenességei</w:t>
            </w:r>
          </w:p>
        </w:tc>
        <w:tc>
          <w:tcPr>
            <w:tcW w:w="284" w:type="dxa"/>
            <w:textDirection w:val="btLr"/>
            <w:vAlign w:val="center"/>
          </w:tcPr>
          <w:p w:rsidR="00C039E2" w:rsidRPr="00FE3063" w:rsidRDefault="00C039E2" w:rsidP="00FF5A06">
            <w:pPr>
              <w:spacing w:after="0" w:line="240" w:lineRule="auto"/>
              <w:ind w:left="113" w:right="113"/>
              <w:rPr>
                <w:rFonts w:ascii="Palatino Linotype" w:hAnsi="Palatino Linotype" w:cs="Arial"/>
                <w:iCs/>
                <w:sz w:val="18"/>
                <w:szCs w:val="18"/>
                <w:lang w:eastAsia="hu-HU"/>
              </w:rPr>
            </w:pPr>
            <w:r w:rsidRPr="00FE3063">
              <w:rPr>
                <w:rFonts w:ascii="Palatino Linotype" w:hAnsi="Palatino Linotype" w:cs="Arial"/>
                <w:iCs/>
                <w:sz w:val="18"/>
                <w:szCs w:val="18"/>
                <w:lang w:eastAsia="hu-HU"/>
              </w:rPr>
              <w:t>Tejfogazat szuvasodása és ellátása</w:t>
            </w:r>
          </w:p>
        </w:tc>
        <w:tc>
          <w:tcPr>
            <w:tcW w:w="425" w:type="dxa"/>
            <w:textDirection w:val="btLr"/>
            <w:vAlign w:val="center"/>
          </w:tcPr>
          <w:p w:rsidR="00C039E2" w:rsidRPr="00FE3063" w:rsidRDefault="00C039E2" w:rsidP="00FF5A06">
            <w:pPr>
              <w:spacing w:after="0" w:line="240" w:lineRule="auto"/>
              <w:ind w:left="113" w:right="113"/>
              <w:rPr>
                <w:rFonts w:ascii="Palatino Linotype" w:hAnsi="Palatino Linotype" w:cs="Arial"/>
                <w:iCs/>
                <w:sz w:val="18"/>
                <w:szCs w:val="18"/>
                <w:lang w:eastAsia="hu-HU"/>
              </w:rPr>
            </w:pPr>
            <w:r w:rsidRPr="00FE3063">
              <w:rPr>
                <w:rFonts w:ascii="Palatino Linotype" w:hAnsi="Palatino Linotype" w:cs="Arial"/>
                <w:iCs/>
                <w:sz w:val="18"/>
                <w:szCs w:val="18"/>
                <w:lang w:eastAsia="hu-HU"/>
              </w:rPr>
              <w:t>A tejfogak szuvasodásának következményes betegségei</w:t>
            </w:r>
          </w:p>
        </w:tc>
        <w:tc>
          <w:tcPr>
            <w:tcW w:w="284" w:type="dxa"/>
            <w:textDirection w:val="btLr"/>
            <w:vAlign w:val="center"/>
          </w:tcPr>
          <w:p w:rsidR="00C039E2" w:rsidRPr="00FE3063" w:rsidRDefault="00C039E2" w:rsidP="00FF5A06">
            <w:pPr>
              <w:spacing w:after="0" w:line="240" w:lineRule="auto"/>
              <w:ind w:left="113" w:right="113"/>
              <w:rPr>
                <w:rFonts w:ascii="Palatino Linotype" w:hAnsi="Palatino Linotype" w:cs="Arial"/>
                <w:iCs/>
                <w:sz w:val="18"/>
                <w:szCs w:val="18"/>
                <w:lang w:eastAsia="hu-HU"/>
              </w:rPr>
            </w:pPr>
            <w:r w:rsidRPr="00FE3063">
              <w:rPr>
                <w:rFonts w:ascii="Palatino Linotype" w:hAnsi="Palatino Linotype" w:cs="Arial"/>
                <w:iCs/>
                <w:sz w:val="18"/>
                <w:szCs w:val="18"/>
                <w:lang w:eastAsia="hu-HU"/>
              </w:rPr>
              <w:t>A fogváltás</w:t>
            </w:r>
          </w:p>
        </w:tc>
        <w:tc>
          <w:tcPr>
            <w:tcW w:w="425" w:type="dxa"/>
            <w:textDirection w:val="btLr"/>
            <w:vAlign w:val="center"/>
          </w:tcPr>
          <w:p w:rsidR="00C039E2" w:rsidRPr="00FE3063" w:rsidRDefault="00C039E2" w:rsidP="00FF5A06">
            <w:pPr>
              <w:spacing w:after="0" w:line="240" w:lineRule="auto"/>
              <w:ind w:left="113" w:right="113"/>
              <w:rPr>
                <w:rFonts w:ascii="Palatino Linotype" w:hAnsi="Palatino Linotype" w:cs="Arial"/>
                <w:iCs/>
                <w:sz w:val="18"/>
                <w:szCs w:val="18"/>
                <w:lang w:eastAsia="hu-HU"/>
              </w:rPr>
            </w:pPr>
            <w:r w:rsidRPr="00FE3063">
              <w:rPr>
                <w:rFonts w:ascii="Palatino Linotype" w:hAnsi="Palatino Linotype" w:cs="Arial"/>
                <w:iCs/>
                <w:sz w:val="18"/>
                <w:szCs w:val="18"/>
                <w:lang w:eastAsia="hu-HU"/>
              </w:rPr>
              <w:t>A maradófogak szuvasodása és ellátása</w:t>
            </w:r>
          </w:p>
        </w:tc>
        <w:tc>
          <w:tcPr>
            <w:tcW w:w="567" w:type="dxa"/>
            <w:textDirection w:val="btLr"/>
            <w:vAlign w:val="center"/>
          </w:tcPr>
          <w:p w:rsidR="00C039E2" w:rsidRPr="00FE3063" w:rsidRDefault="00C039E2" w:rsidP="00FF5A06">
            <w:pPr>
              <w:spacing w:after="0" w:line="240" w:lineRule="auto"/>
              <w:ind w:left="113" w:right="113"/>
              <w:rPr>
                <w:rFonts w:ascii="Palatino Linotype" w:hAnsi="Palatino Linotype" w:cs="Arial"/>
                <w:iCs/>
                <w:sz w:val="18"/>
                <w:szCs w:val="18"/>
                <w:lang w:eastAsia="hu-HU"/>
              </w:rPr>
            </w:pPr>
            <w:r w:rsidRPr="00FE3063">
              <w:rPr>
                <w:rFonts w:ascii="Palatino Linotype" w:hAnsi="Palatino Linotype" w:cs="Arial"/>
                <w:iCs/>
                <w:sz w:val="18"/>
                <w:szCs w:val="18"/>
                <w:lang w:eastAsia="hu-HU"/>
              </w:rPr>
              <w:t>A maradófogak szuvasodásának következményes betegségei</w:t>
            </w:r>
          </w:p>
        </w:tc>
        <w:tc>
          <w:tcPr>
            <w:tcW w:w="283" w:type="dxa"/>
            <w:textDirection w:val="btLr"/>
            <w:vAlign w:val="center"/>
          </w:tcPr>
          <w:p w:rsidR="00C039E2" w:rsidRPr="00FE3063" w:rsidRDefault="00C039E2" w:rsidP="00FF5A06">
            <w:pPr>
              <w:spacing w:after="0" w:line="240" w:lineRule="auto"/>
              <w:ind w:left="113" w:right="113"/>
              <w:rPr>
                <w:rFonts w:ascii="Palatino Linotype" w:hAnsi="Palatino Linotype" w:cs="Arial"/>
                <w:iCs/>
                <w:sz w:val="18"/>
                <w:szCs w:val="18"/>
                <w:lang w:eastAsia="hu-HU"/>
              </w:rPr>
            </w:pPr>
            <w:r w:rsidRPr="00FE3063">
              <w:rPr>
                <w:rFonts w:ascii="Palatino Linotype" w:hAnsi="Palatino Linotype" w:cs="Arial"/>
                <w:iCs/>
                <w:sz w:val="18"/>
                <w:szCs w:val="18"/>
                <w:lang w:eastAsia="hu-HU"/>
              </w:rPr>
              <w:t>Gyermekfogászati röntgenológia</w:t>
            </w:r>
          </w:p>
        </w:tc>
        <w:tc>
          <w:tcPr>
            <w:tcW w:w="284" w:type="dxa"/>
            <w:textDirection w:val="btLr"/>
            <w:vAlign w:val="center"/>
          </w:tcPr>
          <w:p w:rsidR="00C039E2" w:rsidRPr="00FE3063" w:rsidRDefault="00C039E2" w:rsidP="00FF5A06">
            <w:pPr>
              <w:spacing w:after="0" w:line="240" w:lineRule="auto"/>
              <w:ind w:left="113" w:right="113"/>
              <w:rPr>
                <w:rFonts w:ascii="Palatino Linotype" w:hAnsi="Palatino Linotype" w:cs="Arial"/>
                <w:iCs/>
                <w:sz w:val="18"/>
                <w:szCs w:val="18"/>
                <w:lang w:eastAsia="hu-HU"/>
              </w:rPr>
            </w:pPr>
            <w:r w:rsidRPr="00FE3063">
              <w:rPr>
                <w:rFonts w:ascii="Palatino Linotype" w:hAnsi="Palatino Linotype" w:cs="Arial"/>
                <w:iCs/>
                <w:sz w:val="18"/>
                <w:szCs w:val="18"/>
                <w:lang w:eastAsia="hu-HU"/>
              </w:rPr>
              <w:t>Fogsebészet a gyermekfogászatban</w:t>
            </w:r>
          </w:p>
        </w:tc>
        <w:tc>
          <w:tcPr>
            <w:tcW w:w="425" w:type="dxa"/>
            <w:textDirection w:val="btLr"/>
            <w:vAlign w:val="center"/>
          </w:tcPr>
          <w:p w:rsidR="00C039E2" w:rsidRPr="00FE3063" w:rsidRDefault="00C039E2" w:rsidP="00FF5A06">
            <w:pPr>
              <w:spacing w:after="0" w:line="240" w:lineRule="auto"/>
              <w:ind w:left="113" w:right="113"/>
              <w:rPr>
                <w:rFonts w:ascii="Palatino Linotype" w:hAnsi="Palatino Linotype" w:cs="Arial"/>
                <w:iCs/>
                <w:sz w:val="18"/>
                <w:szCs w:val="18"/>
                <w:lang w:eastAsia="hu-HU"/>
              </w:rPr>
            </w:pPr>
            <w:r w:rsidRPr="00FE3063">
              <w:rPr>
                <w:rFonts w:ascii="Palatino Linotype" w:hAnsi="Palatino Linotype" w:cs="Arial"/>
                <w:iCs/>
                <w:sz w:val="18"/>
                <w:szCs w:val="18"/>
                <w:lang w:eastAsia="hu-HU"/>
              </w:rPr>
              <w:t>Fogpótlások gyermekkorban</w:t>
            </w:r>
          </w:p>
        </w:tc>
        <w:tc>
          <w:tcPr>
            <w:tcW w:w="288" w:type="dxa"/>
            <w:textDirection w:val="btLr"/>
            <w:vAlign w:val="center"/>
          </w:tcPr>
          <w:p w:rsidR="00C039E2" w:rsidRPr="00FE3063" w:rsidRDefault="00C039E2" w:rsidP="00FF5A06">
            <w:pPr>
              <w:spacing w:after="0" w:line="240" w:lineRule="auto"/>
              <w:ind w:left="113" w:right="113"/>
              <w:rPr>
                <w:rFonts w:ascii="Palatino Linotype" w:hAnsi="Palatino Linotype" w:cs="Arial"/>
                <w:iCs/>
                <w:sz w:val="18"/>
                <w:szCs w:val="18"/>
                <w:lang w:eastAsia="hu-HU"/>
              </w:rPr>
            </w:pPr>
            <w:r w:rsidRPr="00FE3063">
              <w:rPr>
                <w:rFonts w:ascii="Palatino Linotype" w:hAnsi="Palatino Linotype" w:cs="Arial"/>
                <w:iCs/>
                <w:sz w:val="18"/>
                <w:szCs w:val="18"/>
                <w:lang w:eastAsia="hu-HU"/>
              </w:rPr>
              <w:t>A tejfogak baleseti sérülései</w:t>
            </w:r>
          </w:p>
        </w:tc>
        <w:tc>
          <w:tcPr>
            <w:tcW w:w="433" w:type="dxa"/>
            <w:textDirection w:val="btLr"/>
            <w:vAlign w:val="center"/>
          </w:tcPr>
          <w:p w:rsidR="00C039E2" w:rsidRPr="00FE3063" w:rsidRDefault="00C039E2" w:rsidP="00FF5A06">
            <w:pPr>
              <w:spacing w:after="0" w:line="240" w:lineRule="auto"/>
              <w:ind w:left="113" w:right="113"/>
              <w:rPr>
                <w:rFonts w:ascii="Palatino Linotype" w:hAnsi="Palatino Linotype" w:cs="Arial"/>
                <w:iCs/>
                <w:sz w:val="18"/>
                <w:szCs w:val="18"/>
                <w:lang w:eastAsia="hu-HU"/>
              </w:rPr>
            </w:pPr>
            <w:r w:rsidRPr="00FE3063">
              <w:rPr>
                <w:rFonts w:ascii="Palatino Linotype" w:hAnsi="Palatino Linotype" w:cs="Arial"/>
                <w:iCs/>
                <w:sz w:val="18"/>
                <w:szCs w:val="18"/>
                <w:lang w:eastAsia="hu-HU"/>
              </w:rPr>
              <w:t>A maradófogak baleseti sérülései és ellátásuk</w:t>
            </w:r>
          </w:p>
        </w:tc>
        <w:tc>
          <w:tcPr>
            <w:tcW w:w="563" w:type="dxa"/>
            <w:textDirection w:val="btLr"/>
            <w:vAlign w:val="center"/>
          </w:tcPr>
          <w:p w:rsidR="00C039E2" w:rsidRPr="00FE3063" w:rsidRDefault="00C039E2" w:rsidP="00FF5A06">
            <w:pPr>
              <w:spacing w:after="0" w:line="240" w:lineRule="auto"/>
              <w:ind w:left="113" w:right="113"/>
              <w:rPr>
                <w:rFonts w:ascii="Palatino Linotype" w:hAnsi="Palatino Linotype" w:cs="Arial"/>
                <w:iCs/>
                <w:sz w:val="18"/>
                <w:szCs w:val="18"/>
                <w:lang w:eastAsia="hu-HU"/>
              </w:rPr>
            </w:pPr>
            <w:r w:rsidRPr="00FE3063">
              <w:rPr>
                <w:rFonts w:ascii="Palatino Linotype" w:hAnsi="Palatino Linotype" w:cs="Arial"/>
                <w:iCs/>
                <w:sz w:val="18"/>
                <w:szCs w:val="18"/>
                <w:lang w:eastAsia="hu-HU"/>
              </w:rPr>
              <w:t>Szájbetegségek és parodontológia gyermekkorban</w:t>
            </w:r>
          </w:p>
        </w:tc>
        <w:tc>
          <w:tcPr>
            <w:tcW w:w="287" w:type="dxa"/>
            <w:textDirection w:val="btLr"/>
            <w:vAlign w:val="center"/>
          </w:tcPr>
          <w:p w:rsidR="00C039E2" w:rsidRPr="00FE3063" w:rsidRDefault="00C039E2" w:rsidP="00FF5A06">
            <w:pPr>
              <w:spacing w:after="0" w:line="240" w:lineRule="auto"/>
              <w:ind w:left="113" w:right="113"/>
              <w:rPr>
                <w:rFonts w:ascii="Palatino Linotype" w:hAnsi="Palatino Linotype" w:cs="Arial"/>
                <w:iCs/>
                <w:sz w:val="18"/>
                <w:szCs w:val="18"/>
                <w:lang w:eastAsia="hu-HU"/>
              </w:rPr>
            </w:pPr>
            <w:r>
              <w:rPr>
                <w:rFonts w:ascii="Palatino Linotype" w:hAnsi="Palatino Linotype" w:cs="Arial"/>
                <w:iCs/>
                <w:sz w:val="18"/>
                <w:szCs w:val="18"/>
                <w:lang w:eastAsia="hu-HU"/>
              </w:rPr>
              <w:t>Műszer és g</w:t>
            </w:r>
            <w:r w:rsidRPr="00FE3063">
              <w:rPr>
                <w:rFonts w:ascii="Palatino Linotype" w:hAnsi="Palatino Linotype" w:cs="Arial"/>
                <w:iCs/>
                <w:sz w:val="18"/>
                <w:szCs w:val="18"/>
                <w:lang w:eastAsia="hu-HU"/>
              </w:rPr>
              <w:t>yógyszerismeret</w:t>
            </w:r>
          </w:p>
        </w:tc>
        <w:tc>
          <w:tcPr>
            <w:tcW w:w="567" w:type="dxa"/>
            <w:textDirection w:val="btLr"/>
            <w:vAlign w:val="center"/>
          </w:tcPr>
          <w:p w:rsidR="00C039E2" w:rsidRPr="00FE3063" w:rsidRDefault="00C039E2" w:rsidP="00FF5A06">
            <w:pPr>
              <w:spacing w:after="0" w:line="240" w:lineRule="auto"/>
              <w:ind w:left="113" w:right="113"/>
              <w:rPr>
                <w:rFonts w:ascii="Palatino Linotype" w:hAnsi="Palatino Linotype" w:cs="Arial"/>
                <w:iCs/>
                <w:sz w:val="18"/>
                <w:szCs w:val="18"/>
                <w:lang w:eastAsia="hu-HU"/>
              </w:rPr>
            </w:pPr>
            <w:r w:rsidRPr="00FE3063">
              <w:rPr>
                <w:rFonts w:ascii="Palatino Linotype" w:hAnsi="Palatino Linotype" w:cs="Arial"/>
                <w:iCs/>
                <w:sz w:val="18"/>
                <w:szCs w:val="18"/>
                <w:lang w:eastAsia="hu-HU"/>
              </w:rPr>
              <w:t>Genetikai betegségek okozta fogazati elváltozások</w:t>
            </w:r>
          </w:p>
        </w:tc>
        <w:tc>
          <w:tcPr>
            <w:tcW w:w="426" w:type="dxa"/>
            <w:textDirection w:val="btLr"/>
            <w:vAlign w:val="center"/>
          </w:tcPr>
          <w:p w:rsidR="00C039E2" w:rsidRPr="00FE3063" w:rsidRDefault="00C039E2" w:rsidP="00FF5A06">
            <w:pPr>
              <w:spacing w:after="0" w:line="240" w:lineRule="auto"/>
              <w:ind w:left="113" w:right="113"/>
              <w:rPr>
                <w:rFonts w:ascii="Palatino Linotype" w:hAnsi="Palatino Linotype" w:cs="Arial"/>
                <w:iCs/>
                <w:sz w:val="18"/>
                <w:szCs w:val="18"/>
                <w:lang w:eastAsia="hu-HU"/>
              </w:rPr>
            </w:pPr>
            <w:r w:rsidRPr="00FE3063">
              <w:rPr>
                <w:rFonts w:ascii="Palatino Linotype" w:hAnsi="Palatino Linotype" w:cs="Arial"/>
                <w:iCs/>
                <w:sz w:val="18"/>
                <w:szCs w:val="18"/>
                <w:lang w:eastAsia="hu-HU"/>
              </w:rPr>
              <w:t>Gyermekfogászati ellátás és gondozás</w:t>
            </w:r>
          </w:p>
        </w:tc>
        <w:tc>
          <w:tcPr>
            <w:tcW w:w="425" w:type="dxa"/>
            <w:textDirection w:val="btLr"/>
            <w:vAlign w:val="center"/>
          </w:tcPr>
          <w:p w:rsidR="00C039E2" w:rsidRPr="00FE3063" w:rsidRDefault="00C039E2" w:rsidP="00FF5A06">
            <w:pPr>
              <w:spacing w:after="0" w:line="240" w:lineRule="auto"/>
              <w:ind w:left="113" w:right="113"/>
              <w:rPr>
                <w:rFonts w:ascii="Palatino Linotype" w:hAnsi="Palatino Linotype" w:cs="Arial"/>
                <w:iCs/>
                <w:sz w:val="18"/>
                <w:szCs w:val="18"/>
                <w:lang w:eastAsia="hu-HU"/>
              </w:rPr>
            </w:pPr>
            <w:r w:rsidRPr="00FE3063">
              <w:rPr>
                <w:rFonts w:ascii="Palatino Linotype" w:hAnsi="Palatino Linotype" w:cs="Arial"/>
                <w:iCs/>
                <w:sz w:val="18"/>
                <w:szCs w:val="18"/>
                <w:lang w:eastAsia="hu-HU"/>
              </w:rPr>
              <w:t>Gyermekfogászati komplex prevenció</w:t>
            </w:r>
          </w:p>
        </w:tc>
      </w:tr>
      <w:tr w:rsidR="00C039E2" w:rsidRPr="000E120B">
        <w:trPr>
          <w:trHeight w:val="345"/>
          <w:jc w:val="center"/>
        </w:trPr>
        <w:tc>
          <w:tcPr>
            <w:tcW w:w="9319" w:type="dxa"/>
            <w:gridSpan w:val="18"/>
            <w:noWrap/>
            <w:vAlign w:val="center"/>
          </w:tcPr>
          <w:p w:rsidR="00C039E2" w:rsidRPr="000E120B" w:rsidRDefault="00C039E2" w:rsidP="00FF5A0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FELADATOK</w:t>
            </w:r>
          </w:p>
        </w:tc>
      </w:tr>
      <w:tr w:rsidR="00C039E2" w:rsidRPr="000E120B">
        <w:trPr>
          <w:trHeight w:val="255"/>
          <w:jc w:val="center"/>
        </w:trPr>
        <w:tc>
          <w:tcPr>
            <w:tcW w:w="2782" w:type="dxa"/>
            <w:noWrap/>
            <w:vAlign w:val="center"/>
          </w:tcPr>
          <w:p w:rsidR="00C039E2" w:rsidRPr="00B9205F" w:rsidRDefault="00C039E2" w:rsidP="00FF5A06">
            <w:pPr>
              <w:spacing w:after="0" w:line="240" w:lineRule="auto"/>
              <w:jc w:val="both"/>
              <w:rPr>
                <w:rFonts w:ascii="Palatino Linotype" w:hAnsi="Palatino Linotype"/>
                <w:sz w:val="20"/>
                <w:szCs w:val="20"/>
                <w:lang w:eastAsia="hu-HU"/>
              </w:rPr>
            </w:pPr>
            <w:r w:rsidRPr="00B9205F">
              <w:rPr>
                <w:rFonts w:ascii="Palatino Linotype" w:hAnsi="Palatino Linotype"/>
                <w:sz w:val="20"/>
                <w:szCs w:val="20"/>
              </w:rPr>
              <w:t>Gyermekfogászati beavatkozásoknál a szükséges műszereket, anyagokat, eszközöket előkészíti, a kezeléseknél segédkezik</w:t>
            </w:r>
          </w:p>
        </w:tc>
        <w:tc>
          <w:tcPr>
            <w:tcW w:w="28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8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8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8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6"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C039E2" w:rsidRPr="000E120B">
        <w:trPr>
          <w:trHeight w:val="255"/>
          <w:jc w:val="center"/>
        </w:trPr>
        <w:tc>
          <w:tcPr>
            <w:tcW w:w="2782" w:type="dxa"/>
            <w:noWrap/>
            <w:vAlign w:val="center"/>
          </w:tcPr>
          <w:p w:rsidR="00C039E2" w:rsidRPr="000E120B" w:rsidRDefault="00C039E2" w:rsidP="00FF5A06">
            <w:pPr>
              <w:spacing w:after="0" w:line="240" w:lineRule="auto"/>
              <w:jc w:val="both"/>
              <w:rPr>
                <w:rFonts w:ascii="Palatino Linotype" w:hAnsi="Palatino Linotype"/>
                <w:sz w:val="20"/>
                <w:szCs w:val="20"/>
                <w:lang w:eastAsia="hu-HU"/>
              </w:rPr>
            </w:pPr>
            <w:r w:rsidRPr="00B9205F">
              <w:rPr>
                <w:rFonts w:ascii="Palatino Linotype" w:hAnsi="Palatino Linotype"/>
                <w:sz w:val="20"/>
                <w:szCs w:val="20"/>
                <w:lang w:eastAsia="hu-HU"/>
              </w:rPr>
              <w:t>A gyermekfogászati szűrővizsgálatokat előkészíti, a szűrővizsgálatoknál segédkezik</w:t>
            </w:r>
          </w:p>
        </w:tc>
        <w:tc>
          <w:tcPr>
            <w:tcW w:w="28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3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6"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C039E2" w:rsidRPr="000E120B">
        <w:trPr>
          <w:trHeight w:val="255"/>
          <w:jc w:val="center"/>
        </w:trPr>
        <w:tc>
          <w:tcPr>
            <w:tcW w:w="2782" w:type="dxa"/>
            <w:noWrap/>
            <w:vAlign w:val="center"/>
          </w:tcPr>
          <w:p w:rsidR="00C039E2" w:rsidRPr="000E120B" w:rsidRDefault="00C039E2" w:rsidP="00FF5A06">
            <w:pPr>
              <w:spacing w:after="0" w:line="240" w:lineRule="auto"/>
              <w:jc w:val="both"/>
              <w:rPr>
                <w:rFonts w:ascii="Palatino Linotype" w:hAnsi="Palatino Linotype"/>
                <w:sz w:val="20"/>
                <w:szCs w:val="20"/>
                <w:lang w:eastAsia="hu-HU"/>
              </w:rPr>
            </w:pPr>
            <w:r w:rsidRPr="00B9205F">
              <w:rPr>
                <w:rFonts w:ascii="Palatino Linotype" w:hAnsi="Palatino Linotype"/>
                <w:sz w:val="20"/>
                <w:szCs w:val="20"/>
                <w:lang w:eastAsia="hu-HU"/>
              </w:rPr>
              <w:t>A gyermekekkel életkoruknak megfelelően foglalkozik</w:t>
            </w:r>
          </w:p>
        </w:tc>
        <w:tc>
          <w:tcPr>
            <w:tcW w:w="28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3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6"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C039E2" w:rsidRPr="000E120B">
        <w:trPr>
          <w:trHeight w:val="255"/>
          <w:jc w:val="center"/>
        </w:trPr>
        <w:tc>
          <w:tcPr>
            <w:tcW w:w="2782" w:type="dxa"/>
            <w:noWrap/>
            <w:vAlign w:val="center"/>
          </w:tcPr>
          <w:p w:rsidR="00C039E2" w:rsidRPr="000E120B" w:rsidRDefault="00C039E2" w:rsidP="00FF5A06">
            <w:pPr>
              <w:spacing w:after="0" w:line="240" w:lineRule="auto"/>
              <w:jc w:val="both"/>
              <w:rPr>
                <w:rFonts w:ascii="Palatino Linotype" w:hAnsi="Palatino Linotype"/>
                <w:sz w:val="20"/>
                <w:szCs w:val="20"/>
                <w:lang w:eastAsia="hu-HU"/>
              </w:rPr>
            </w:pPr>
            <w:r w:rsidRPr="00B9205F">
              <w:rPr>
                <w:rFonts w:ascii="Palatino Linotype" w:hAnsi="Palatino Linotype"/>
                <w:sz w:val="20"/>
                <w:szCs w:val="20"/>
                <w:lang w:eastAsia="hu-HU"/>
              </w:rPr>
              <w:t>A gyermekek és szüleik körében fogászati egészségnevelést végez</w:t>
            </w:r>
          </w:p>
        </w:tc>
        <w:tc>
          <w:tcPr>
            <w:tcW w:w="28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3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6"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C039E2" w:rsidRPr="000E120B">
        <w:trPr>
          <w:trHeight w:val="255"/>
          <w:jc w:val="center"/>
        </w:trPr>
        <w:tc>
          <w:tcPr>
            <w:tcW w:w="2782" w:type="dxa"/>
            <w:noWrap/>
            <w:vAlign w:val="center"/>
          </w:tcPr>
          <w:p w:rsidR="00C039E2" w:rsidRPr="000E120B" w:rsidRDefault="00C039E2" w:rsidP="00FF5A06">
            <w:pPr>
              <w:spacing w:after="0" w:line="240" w:lineRule="auto"/>
              <w:jc w:val="both"/>
              <w:rPr>
                <w:rFonts w:ascii="Palatino Linotype" w:hAnsi="Palatino Linotype"/>
                <w:sz w:val="20"/>
                <w:szCs w:val="20"/>
                <w:lang w:eastAsia="hu-HU"/>
              </w:rPr>
            </w:pPr>
            <w:r w:rsidRPr="00B9205F">
              <w:rPr>
                <w:rFonts w:ascii="Palatino Linotype" w:hAnsi="Palatino Linotype"/>
                <w:sz w:val="20"/>
                <w:szCs w:val="20"/>
                <w:lang w:eastAsia="hu-HU"/>
              </w:rPr>
              <w:t>A jellegzetes, fogazatra kiterjedő fájdalom megfigyelésében segít</w:t>
            </w:r>
          </w:p>
        </w:tc>
        <w:tc>
          <w:tcPr>
            <w:tcW w:w="28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8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8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6"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r>
      <w:tr w:rsidR="00C039E2" w:rsidRPr="000E120B">
        <w:trPr>
          <w:trHeight w:val="255"/>
          <w:jc w:val="center"/>
        </w:trPr>
        <w:tc>
          <w:tcPr>
            <w:tcW w:w="2782" w:type="dxa"/>
            <w:noWrap/>
            <w:vAlign w:val="center"/>
          </w:tcPr>
          <w:p w:rsidR="00C039E2" w:rsidRPr="000E120B" w:rsidRDefault="00C039E2" w:rsidP="00FF5A06">
            <w:pPr>
              <w:spacing w:after="0" w:line="240" w:lineRule="auto"/>
              <w:jc w:val="both"/>
              <w:rPr>
                <w:rFonts w:ascii="Palatino Linotype" w:hAnsi="Palatino Linotype"/>
                <w:sz w:val="20"/>
                <w:szCs w:val="20"/>
                <w:lang w:eastAsia="hu-HU"/>
              </w:rPr>
            </w:pPr>
            <w:r w:rsidRPr="00B9205F">
              <w:rPr>
                <w:rFonts w:ascii="Palatino Linotype" w:hAnsi="Palatino Linotype"/>
                <w:sz w:val="20"/>
                <w:szCs w:val="20"/>
                <w:lang w:eastAsia="hu-HU"/>
              </w:rPr>
              <w:t>A gyermek félelmét, szorongását oldja</w:t>
            </w:r>
          </w:p>
        </w:tc>
        <w:tc>
          <w:tcPr>
            <w:tcW w:w="28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3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6"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r>
      <w:tr w:rsidR="00C039E2" w:rsidRPr="000E120B">
        <w:trPr>
          <w:trHeight w:val="390"/>
          <w:jc w:val="center"/>
        </w:trPr>
        <w:tc>
          <w:tcPr>
            <w:tcW w:w="9319" w:type="dxa"/>
            <w:gridSpan w:val="18"/>
            <w:noWrap/>
            <w:vAlign w:val="center"/>
          </w:tcPr>
          <w:p w:rsidR="00C039E2" w:rsidRPr="000E120B" w:rsidRDefault="00C039E2" w:rsidP="00FF5A0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ISMERETEK</w:t>
            </w:r>
          </w:p>
        </w:tc>
      </w:tr>
      <w:tr w:rsidR="00C039E2" w:rsidRPr="000E120B">
        <w:trPr>
          <w:trHeight w:val="255"/>
          <w:jc w:val="center"/>
        </w:trPr>
        <w:tc>
          <w:tcPr>
            <w:tcW w:w="2782" w:type="dxa"/>
            <w:noWrap/>
            <w:vAlign w:val="center"/>
          </w:tcPr>
          <w:p w:rsidR="00C039E2" w:rsidRPr="00B9205F" w:rsidRDefault="00C039E2" w:rsidP="00FF5A06">
            <w:pPr>
              <w:spacing w:after="0" w:line="240" w:lineRule="auto"/>
              <w:jc w:val="both"/>
              <w:rPr>
                <w:rFonts w:ascii="Palatino Linotype" w:hAnsi="Palatino Linotype"/>
                <w:sz w:val="20"/>
                <w:szCs w:val="20"/>
                <w:lang w:eastAsia="hu-HU"/>
              </w:rPr>
            </w:pPr>
            <w:r w:rsidRPr="002861F6">
              <w:rPr>
                <w:rFonts w:ascii="Palatino Linotype" w:hAnsi="Palatino Linotype"/>
                <w:sz w:val="20"/>
                <w:szCs w:val="20"/>
                <w:lang w:eastAsia="hu-HU"/>
              </w:rPr>
              <w:t>Gyermekfogászati váró, rendelő műszerei, felszerelése</w:t>
            </w:r>
          </w:p>
        </w:tc>
        <w:tc>
          <w:tcPr>
            <w:tcW w:w="28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3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6" w:type="dxa"/>
            <w:vAlign w:val="center"/>
          </w:tcPr>
          <w:p w:rsidR="00C039E2"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r>
      <w:tr w:rsidR="00C039E2" w:rsidRPr="000E120B">
        <w:trPr>
          <w:trHeight w:val="255"/>
          <w:jc w:val="center"/>
        </w:trPr>
        <w:tc>
          <w:tcPr>
            <w:tcW w:w="2782" w:type="dxa"/>
            <w:noWrap/>
            <w:vAlign w:val="center"/>
          </w:tcPr>
          <w:p w:rsidR="00C039E2" w:rsidRPr="00B9205F" w:rsidRDefault="00C039E2" w:rsidP="00FF5A06">
            <w:pPr>
              <w:spacing w:after="0" w:line="240" w:lineRule="auto"/>
              <w:jc w:val="both"/>
              <w:rPr>
                <w:rFonts w:ascii="Palatino Linotype" w:hAnsi="Palatino Linotype"/>
                <w:sz w:val="20"/>
                <w:szCs w:val="20"/>
                <w:lang w:eastAsia="hu-HU"/>
              </w:rPr>
            </w:pPr>
            <w:r w:rsidRPr="002861F6">
              <w:rPr>
                <w:rFonts w:ascii="Palatino Linotype" w:hAnsi="Palatino Linotype"/>
                <w:sz w:val="20"/>
                <w:szCs w:val="20"/>
                <w:lang w:eastAsia="hu-HU"/>
              </w:rPr>
              <w:t>Egészségkulturáltság, egészséges életmód</w:t>
            </w:r>
          </w:p>
        </w:tc>
        <w:tc>
          <w:tcPr>
            <w:tcW w:w="28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3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6" w:type="dxa"/>
            <w:vAlign w:val="center"/>
          </w:tcPr>
          <w:p w:rsidR="00C039E2"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C039E2" w:rsidRPr="000E120B">
        <w:trPr>
          <w:trHeight w:val="255"/>
          <w:jc w:val="center"/>
        </w:trPr>
        <w:tc>
          <w:tcPr>
            <w:tcW w:w="2782" w:type="dxa"/>
            <w:noWrap/>
            <w:vAlign w:val="center"/>
          </w:tcPr>
          <w:p w:rsidR="00C039E2" w:rsidRPr="00B9205F" w:rsidRDefault="00C039E2" w:rsidP="00FF5A06">
            <w:pPr>
              <w:spacing w:after="0" w:line="240" w:lineRule="auto"/>
              <w:jc w:val="both"/>
              <w:rPr>
                <w:rFonts w:ascii="Palatino Linotype" w:hAnsi="Palatino Linotype"/>
                <w:sz w:val="20"/>
                <w:szCs w:val="20"/>
                <w:lang w:eastAsia="hu-HU"/>
              </w:rPr>
            </w:pPr>
            <w:r w:rsidRPr="002861F6">
              <w:rPr>
                <w:rFonts w:ascii="Palatino Linotype" w:hAnsi="Palatino Linotype"/>
                <w:sz w:val="20"/>
                <w:szCs w:val="20"/>
                <w:lang w:eastAsia="hu-HU"/>
              </w:rPr>
              <w:t>Táplálkozás és a fogszuvasodás kapcsolata</w:t>
            </w:r>
          </w:p>
        </w:tc>
        <w:tc>
          <w:tcPr>
            <w:tcW w:w="28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8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3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6" w:type="dxa"/>
            <w:vAlign w:val="center"/>
          </w:tcPr>
          <w:p w:rsidR="00C039E2"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C039E2" w:rsidRPr="000E120B">
        <w:trPr>
          <w:trHeight w:val="255"/>
          <w:jc w:val="center"/>
        </w:trPr>
        <w:tc>
          <w:tcPr>
            <w:tcW w:w="2782" w:type="dxa"/>
            <w:noWrap/>
            <w:vAlign w:val="center"/>
          </w:tcPr>
          <w:p w:rsidR="00C039E2" w:rsidRPr="00B9205F" w:rsidRDefault="00C039E2" w:rsidP="00FF5A06">
            <w:pPr>
              <w:spacing w:after="0" w:line="240" w:lineRule="auto"/>
              <w:jc w:val="both"/>
              <w:rPr>
                <w:rFonts w:ascii="Palatino Linotype" w:hAnsi="Palatino Linotype"/>
                <w:sz w:val="20"/>
                <w:szCs w:val="20"/>
                <w:lang w:eastAsia="hu-HU"/>
              </w:rPr>
            </w:pPr>
            <w:r w:rsidRPr="005807D3">
              <w:rPr>
                <w:rFonts w:ascii="Palatino Linotype" w:hAnsi="Palatino Linotype"/>
                <w:sz w:val="20"/>
                <w:szCs w:val="20"/>
                <w:lang w:eastAsia="hu-HU"/>
              </w:rPr>
              <w:t>Gyermekfogászati prevenció sajátosságai</w:t>
            </w:r>
          </w:p>
        </w:tc>
        <w:tc>
          <w:tcPr>
            <w:tcW w:w="28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3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6" w:type="dxa"/>
            <w:vAlign w:val="center"/>
          </w:tcPr>
          <w:p w:rsidR="00C039E2"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C039E2" w:rsidRPr="000E120B">
        <w:trPr>
          <w:trHeight w:val="255"/>
          <w:jc w:val="center"/>
        </w:trPr>
        <w:tc>
          <w:tcPr>
            <w:tcW w:w="2782" w:type="dxa"/>
            <w:noWrap/>
            <w:vAlign w:val="center"/>
          </w:tcPr>
          <w:p w:rsidR="00C039E2" w:rsidRPr="00B9205F" w:rsidRDefault="00C039E2" w:rsidP="00FF5A06">
            <w:pPr>
              <w:spacing w:after="0" w:line="240" w:lineRule="auto"/>
              <w:jc w:val="both"/>
              <w:rPr>
                <w:rFonts w:ascii="Palatino Linotype" w:hAnsi="Palatino Linotype"/>
                <w:sz w:val="20"/>
                <w:szCs w:val="20"/>
                <w:lang w:eastAsia="hu-HU"/>
              </w:rPr>
            </w:pPr>
            <w:r w:rsidRPr="005807D3">
              <w:rPr>
                <w:rFonts w:ascii="Palatino Linotype" w:hAnsi="Palatino Linotype"/>
                <w:sz w:val="20"/>
                <w:szCs w:val="20"/>
                <w:lang w:eastAsia="hu-HU"/>
              </w:rPr>
              <w:lastRenderedPageBreak/>
              <w:t>Gyermekfogászati szűrővizsgálatok, szervező, egészségnevelő tevékenység</w:t>
            </w:r>
          </w:p>
        </w:tc>
        <w:tc>
          <w:tcPr>
            <w:tcW w:w="28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3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6" w:type="dxa"/>
            <w:vAlign w:val="center"/>
          </w:tcPr>
          <w:p w:rsidR="00C039E2"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C039E2" w:rsidRPr="000E120B">
        <w:trPr>
          <w:trHeight w:val="255"/>
          <w:jc w:val="center"/>
        </w:trPr>
        <w:tc>
          <w:tcPr>
            <w:tcW w:w="2782" w:type="dxa"/>
            <w:noWrap/>
            <w:vAlign w:val="center"/>
          </w:tcPr>
          <w:p w:rsidR="00C039E2" w:rsidRPr="005807D3" w:rsidRDefault="00C039E2" w:rsidP="00FF5A06">
            <w:pPr>
              <w:spacing w:after="0" w:line="240" w:lineRule="auto"/>
              <w:jc w:val="both"/>
              <w:rPr>
                <w:rFonts w:ascii="Palatino Linotype" w:hAnsi="Palatino Linotype"/>
                <w:sz w:val="20"/>
                <w:szCs w:val="20"/>
                <w:lang w:eastAsia="hu-HU"/>
              </w:rPr>
            </w:pPr>
            <w:r w:rsidRPr="005807D3">
              <w:rPr>
                <w:rFonts w:ascii="Palatino Linotype" w:hAnsi="Palatino Linotype"/>
                <w:sz w:val="20"/>
                <w:szCs w:val="20"/>
                <w:lang w:eastAsia="hu-HU"/>
              </w:rPr>
              <w:t>Fogászati ellátás gyermekkorban</w:t>
            </w:r>
          </w:p>
        </w:tc>
        <w:tc>
          <w:tcPr>
            <w:tcW w:w="28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8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8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8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6" w:type="dxa"/>
            <w:vAlign w:val="center"/>
          </w:tcPr>
          <w:p w:rsidR="00C039E2"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C039E2" w:rsidRDefault="00C039E2" w:rsidP="00FF5A06">
            <w:pPr>
              <w:spacing w:after="0" w:line="240" w:lineRule="auto"/>
              <w:jc w:val="center"/>
              <w:rPr>
                <w:rFonts w:ascii="Palatino Linotype" w:hAnsi="Palatino Linotype"/>
                <w:sz w:val="20"/>
                <w:szCs w:val="20"/>
                <w:lang w:eastAsia="hu-HU"/>
              </w:rPr>
            </w:pPr>
          </w:p>
        </w:tc>
      </w:tr>
      <w:tr w:rsidR="00C039E2" w:rsidRPr="000E120B">
        <w:trPr>
          <w:trHeight w:val="255"/>
          <w:jc w:val="center"/>
        </w:trPr>
        <w:tc>
          <w:tcPr>
            <w:tcW w:w="2782" w:type="dxa"/>
            <w:noWrap/>
            <w:vAlign w:val="center"/>
          </w:tcPr>
          <w:p w:rsidR="00C039E2" w:rsidRPr="005807D3" w:rsidRDefault="00C039E2" w:rsidP="00FF5A06">
            <w:pPr>
              <w:spacing w:after="0" w:line="240" w:lineRule="auto"/>
              <w:jc w:val="both"/>
              <w:rPr>
                <w:rFonts w:ascii="Palatino Linotype" w:hAnsi="Palatino Linotype"/>
                <w:sz w:val="20"/>
                <w:szCs w:val="20"/>
                <w:lang w:eastAsia="hu-HU"/>
              </w:rPr>
            </w:pPr>
            <w:r w:rsidRPr="005807D3">
              <w:rPr>
                <w:rFonts w:ascii="Palatino Linotype" w:hAnsi="Palatino Linotype"/>
                <w:sz w:val="20"/>
                <w:szCs w:val="20"/>
                <w:lang w:eastAsia="hu-HU"/>
              </w:rPr>
              <w:t>Gyermekfogászat, fogszabályozás</w:t>
            </w:r>
          </w:p>
        </w:tc>
        <w:tc>
          <w:tcPr>
            <w:tcW w:w="28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8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84" w:type="dxa"/>
            <w:vAlign w:val="center"/>
          </w:tcPr>
          <w:p w:rsidR="00C039E2"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C039E2"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C039E2"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C039E2"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83" w:type="dxa"/>
            <w:vAlign w:val="center"/>
          </w:tcPr>
          <w:p w:rsidR="00C039E2"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84" w:type="dxa"/>
            <w:vAlign w:val="center"/>
          </w:tcPr>
          <w:p w:rsidR="00C039E2"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C039E2"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88" w:type="dxa"/>
            <w:vAlign w:val="center"/>
          </w:tcPr>
          <w:p w:rsidR="00C039E2"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3" w:type="dxa"/>
            <w:vAlign w:val="center"/>
          </w:tcPr>
          <w:p w:rsidR="00C039E2"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3" w:type="dxa"/>
            <w:vAlign w:val="center"/>
          </w:tcPr>
          <w:p w:rsidR="00C039E2"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87" w:type="dxa"/>
            <w:vAlign w:val="center"/>
          </w:tcPr>
          <w:p w:rsidR="00C039E2"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vAlign w:val="center"/>
          </w:tcPr>
          <w:p w:rsidR="00C039E2"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C039E2"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C039E2" w:rsidRPr="000E120B">
        <w:trPr>
          <w:trHeight w:val="255"/>
          <w:jc w:val="center"/>
        </w:trPr>
        <w:tc>
          <w:tcPr>
            <w:tcW w:w="2782" w:type="dxa"/>
            <w:noWrap/>
            <w:vAlign w:val="center"/>
          </w:tcPr>
          <w:p w:rsidR="00C039E2" w:rsidRPr="005807D3" w:rsidRDefault="00C039E2" w:rsidP="00FF5A06">
            <w:pPr>
              <w:spacing w:after="0" w:line="240" w:lineRule="auto"/>
              <w:jc w:val="both"/>
              <w:rPr>
                <w:rFonts w:ascii="Palatino Linotype" w:hAnsi="Palatino Linotype"/>
                <w:sz w:val="20"/>
                <w:szCs w:val="20"/>
                <w:lang w:eastAsia="hu-HU"/>
              </w:rPr>
            </w:pPr>
            <w:r w:rsidRPr="005807D3">
              <w:rPr>
                <w:rFonts w:ascii="Palatino Linotype" w:hAnsi="Palatino Linotype"/>
                <w:sz w:val="20"/>
                <w:szCs w:val="20"/>
                <w:lang w:eastAsia="hu-HU"/>
              </w:rPr>
              <w:t>Dokumentáció</w:t>
            </w:r>
          </w:p>
        </w:tc>
        <w:tc>
          <w:tcPr>
            <w:tcW w:w="288" w:type="dxa"/>
            <w:vAlign w:val="center"/>
          </w:tcPr>
          <w:p w:rsidR="00C039E2" w:rsidRDefault="00C039E2" w:rsidP="00FF5A06">
            <w:pPr>
              <w:spacing w:after="0" w:line="240" w:lineRule="auto"/>
              <w:jc w:val="center"/>
              <w:rPr>
                <w:rFonts w:ascii="Palatino Linotype" w:hAnsi="Palatino Linotype"/>
                <w:sz w:val="20"/>
                <w:szCs w:val="20"/>
                <w:lang w:eastAsia="hu-HU"/>
              </w:rPr>
            </w:pPr>
          </w:p>
        </w:tc>
        <w:tc>
          <w:tcPr>
            <w:tcW w:w="283" w:type="dxa"/>
            <w:vAlign w:val="center"/>
          </w:tcPr>
          <w:p w:rsidR="00C039E2"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Default="00C039E2" w:rsidP="00FF5A06">
            <w:pPr>
              <w:spacing w:after="0" w:line="240" w:lineRule="auto"/>
              <w:jc w:val="center"/>
              <w:rPr>
                <w:rFonts w:ascii="Palatino Linotype" w:hAnsi="Palatino Linotype"/>
                <w:sz w:val="20"/>
                <w:szCs w:val="20"/>
                <w:lang w:eastAsia="hu-HU"/>
              </w:rPr>
            </w:pPr>
          </w:p>
        </w:tc>
        <w:tc>
          <w:tcPr>
            <w:tcW w:w="567" w:type="dxa"/>
            <w:vAlign w:val="center"/>
          </w:tcPr>
          <w:p w:rsidR="00C039E2" w:rsidRDefault="00C039E2" w:rsidP="00FF5A06">
            <w:pPr>
              <w:spacing w:after="0" w:line="240" w:lineRule="auto"/>
              <w:jc w:val="center"/>
              <w:rPr>
                <w:rFonts w:ascii="Palatino Linotype" w:hAnsi="Palatino Linotype"/>
                <w:sz w:val="20"/>
                <w:szCs w:val="20"/>
                <w:lang w:eastAsia="hu-HU"/>
              </w:rPr>
            </w:pPr>
          </w:p>
        </w:tc>
        <w:tc>
          <w:tcPr>
            <w:tcW w:w="283" w:type="dxa"/>
            <w:vAlign w:val="center"/>
          </w:tcPr>
          <w:p w:rsidR="00C039E2"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Default="00C039E2" w:rsidP="00FF5A06">
            <w:pPr>
              <w:spacing w:after="0" w:line="240" w:lineRule="auto"/>
              <w:jc w:val="center"/>
              <w:rPr>
                <w:rFonts w:ascii="Palatino Linotype" w:hAnsi="Palatino Linotype"/>
                <w:sz w:val="20"/>
                <w:szCs w:val="20"/>
                <w:lang w:eastAsia="hu-HU"/>
              </w:rPr>
            </w:pPr>
          </w:p>
        </w:tc>
        <w:tc>
          <w:tcPr>
            <w:tcW w:w="288" w:type="dxa"/>
            <w:vAlign w:val="center"/>
          </w:tcPr>
          <w:p w:rsidR="00C039E2" w:rsidRDefault="00C039E2" w:rsidP="00FF5A06">
            <w:pPr>
              <w:spacing w:after="0" w:line="240" w:lineRule="auto"/>
              <w:jc w:val="center"/>
              <w:rPr>
                <w:rFonts w:ascii="Palatino Linotype" w:hAnsi="Palatino Linotype"/>
                <w:sz w:val="20"/>
                <w:szCs w:val="20"/>
                <w:lang w:eastAsia="hu-HU"/>
              </w:rPr>
            </w:pPr>
          </w:p>
        </w:tc>
        <w:tc>
          <w:tcPr>
            <w:tcW w:w="433" w:type="dxa"/>
            <w:vAlign w:val="center"/>
          </w:tcPr>
          <w:p w:rsidR="00C039E2" w:rsidRDefault="00C039E2" w:rsidP="00FF5A06">
            <w:pPr>
              <w:spacing w:after="0" w:line="240" w:lineRule="auto"/>
              <w:jc w:val="center"/>
              <w:rPr>
                <w:rFonts w:ascii="Palatino Linotype" w:hAnsi="Palatino Linotype"/>
                <w:sz w:val="20"/>
                <w:szCs w:val="20"/>
                <w:lang w:eastAsia="hu-HU"/>
              </w:rPr>
            </w:pPr>
          </w:p>
        </w:tc>
        <w:tc>
          <w:tcPr>
            <w:tcW w:w="563" w:type="dxa"/>
            <w:vAlign w:val="center"/>
          </w:tcPr>
          <w:p w:rsidR="00C039E2" w:rsidRDefault="00C039E2" w:rsidP="00FF5A06">
            <w:pPr>
              <w:spacing w:after="0" w:line="240" w:lineRule="auto"/>
              <w:jc w:val="center"/>
              <w:rPr>
                <w:rFonts w:ascii="Palatino Linotype" w:hAnsi="Palatino Linotype"/>
                <w:sz w:val="20"/>
                <w:szCs w:val="20"/>
                <w:lang w:eastAsia="hu-HU"/>
              </w:rPr>
            </w:pPr>
          </w:p>
        </w:tc>
        <w:tc>
          <w:tcPr>
            <w:tcW w:w="287" w:type="dxa"/>
            <w:vAlign w:val="center"/>
          </w:tcPr>
          <w:p w:rsidR="00C039E2" w:rsidRDefault="00C039E2" w:rsidP="00FF5A06">
            <w:pPr>
              <w:spacing w:after="0" w:line="240" w:lineRule="auto"/>
              <w:jc w:val="center"/>
              <w:rPr>
                <w:rFonts w:ascii="Palatino Linotype" w:hAnsi="Palatino Linotype"/>
                <w:sz w:val="20"/>
                <w:szCs w:val="20"/>
                <w:lang w:eastAsia="hu-HU"/>
              </w:rPr>
            </w:pPr>
          </w:p>
        </w:tc>
        <w:tc>
          <w:tcPr>
            <w:tcW w:w="567" w:type="dxa"/>
            <w:vAlign w:val="center"/>
          </w:tcPr>
          <w:p w:rsidR="00C039E2" w:rsidRDefault="00C039E2" w:rsidP="00FF5A06">
            <w:pPr>
              <w:spacing w:after="0" w:line="240" w:lineRule="auto"/>
              <w:jc w:val="center"/>
              <w:rPr>
                <w:rFonts w:ascii="Palatino Linotype" w:hAnsi="Palatino Linotype"/>
                <w:sz w:val="20"/>
                <w:szCs w:val="20"/>
                <w:lang w:eastAsia="hu-HU"/>
              </w:rPr>
            </w:pPr>
          </w:p>
        </w:tc>
        <w:tc>
          <w:tcPr>
            <w:tcW w:w="426" w:type="dxa"/>
            <w:vAlign w:val="center"/>
          </w:tcPr>
          <w:p w:rsidR="00C039E2"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C039E2" w:rsidRDefault="00C039E2" w:rsidP="00FF5A06">
            <w:pPr>
              <w:spacing w:after="0" w:line="240" w:lineRule="auto"/>
              <w:jc w:val="center"/>
              <w:rPr>
                <w:rFonts w:ascii="Palatino Linotype" w:hAnsi="Palatino Linotype"/>
                <w:sz w:val="20"/>
                <w:szCs w:val="20"/>
                <w:lang w:eastAsia="hu-HU"/>
              </w:rPr>
            </w:pPr>
          </w:p>
        </w:tc>
      </w:tr>
      <w:tr w:rsidR="00C039E2" w:rsidRPr="000E120B">
        <w:trPr>
          <w:trHeight w:val="430"/>
          <w:jc w:val="center"/>
        </w:trPr>
        <w:tc>
          <w:tcPr>
            <w:tcW w:w="9319" w:type="dxa"/>
            <w:gridSpan w:val="18"/>
            <w:noWrap/>
            <w:vAlign w:val="center"/>
          </w:tcPr>
          <w:p w:rsidR="00C039E2" w:rsidRPr="000E120B" w:rsidRDefault="00C039E2" w:rsidP="00FF5A0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KÉSZSÉGEK</w:t>
            </w:r>
          </w:p>
        </w:tc>
      </w:tr>
      <w:tr w:rsidR="00C039E2" w:rsidRPr="000E120B">
        <w:trPr>
          <w:trHeight w:val="255"/>
          <w:jc w:val="center"/>
        </w:trPr>
        <w:tc>
          <w:tcPr>
            <w:tcW w:w="2782" w:type="dxa"/>
            <w:noWrap/>
            <w:vAlign w:val="center"/>
          </w:tcPr>
          <w:p w:rsidR="00C039E2" w:rsidRPr="00B9205F" w:rsidRDefault="00C039E2" w:rsidP="00FF5A06">
            <w:pPr>
              <w:spacing w:after="0" w:line="240" w:lineRule="auto"/>
              <w:jc w:val="both"/>
              <w:rPr>
                <w:rFonts w:ascii="Palatino Linotype" w:hAnsi="Palatino Linotype"/>
                <w:sz w:val="20"/>
                <w:szCs w:val="20"/>
                <w:lang w:eastAsia="hu-HU"/>
              </w:rPr>
            </w:pPr>
            <w:r w:rsidRPr="005807D3">
              <w:rPr>
                <w:rFonts w:ascii="Palatino Linotype" w:hAnsi="Palatino Linotype"/>
                <w:sz w:val="20"/>
                <w:szCs w:val="20"/>
                <w:lang w:eastAsia="hu-HU"/>
              </w:rPr>
              <w:t>Szakmai ismeretek gyakorlati alkalmazása</w:t>
            </w:r>
          </w:p>
        </w:tc>
        <w:tc>
          <w:tcPr>
            <w:tcW w:w="28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8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8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8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6" w:type="dxa"/>
            <w:vAlign w:val="center"/>
          </w:tcPr>
          <w:p w:rsidR="00C039E2"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C039E2" w:rsidRPr="000E120B">
        <w:trPr>
          <w:trHeight w:val="255"/>
          <w:jc w:val="center"/>
        </w:trPr>
        <w:tc>
          <w:tcPr>
            <w:tcW w:w="2782" w:type="dxa"/>
            <w:noWrap/>
            <w:vAlign w:val="center"/>
          </w:tcPr>
          <w:p w:rsidR="00C039E2" w:rsidRPr="00B9205F" w:rsidRDefault="00C039E2" w:rsidP="00FF5A06">
            <w:pPr>
              <w:spacing w:after="0" w:line="240" w:lineRule="auto"/>
              <w:jc w:val="both"/>
              <w:rPr>
                <w:rFonts w:ascii="Palatino Linotype" w:hAnsi="Palatino Linotype"/>
                <w:sz w:val="20"/>
                <w:szCs w:val="20"/>
                <w:lang w:eastAsia="hu-HU"/>
              </w:rPr>
            </w:pPr>
            <w:r w:rsidRPr="005807D3">
              <w:rPr>
                <w:rFonts w:ascii="Palatino Linotype" w:hAnsi="Palatino Linotype"/>
                <w:sz w:val="20"/>
                <w:szCs w:val="20"/>
                <w:lang w:eastAsia="hu-HU"/>
              </w:rPr>
              <w:t>Meghallgatási készség</w:t>
            </w:r>
          </w:p>
        </w:tc>
        <w:tc>
          <w:tcPr>
            <w:tcW w:w="28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3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6" w:type="dxa"/>
            <w:vAlign w:val="center"/>
          </w:tcPr>
          <w:p w:rsidR="00C039E2"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r>
      <w:tr w:rsidR="00C039E2" w:rsidRPr="000E120B">
        <w:trPr>
          <w:trHeight w:val="442"/>
          <w:jc w:val="center"/>
        </w:trPr>
        <w:tc>
          <w:tcPr>
            <w:tcW w:w="9319" w:type="dxa"/>
            <w:gridSpan w:val="18"/>
            <w:noWrap/>
            <w:vAlign w:val="center"/>
          </w:tcPr>
          <w:p w:rsidR="00C039E2" w:rsidRPr="000E120B" w:rsidRDefault="00C039E2" w:rsidP="00FF5A0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SZEMÉLYES KOMPETENCIÁK</w:t>
            </w:r>
          </w:p>
        </w:tc>
      </w:tr>
      <w:tr w:rsidR="00C039E2" w:rsidRPr="000E120B">
        <w:trPr>
          <w:trHeight w:val="255"/>
          <w:jc w:val="center"/>
        </w:trPr>
        <w:tc>
          <w:tcPr>
            <w:tcW w:w="2782" w:type="dxa"/>
            <w:noWrap/>
            <w:vAlign w:val="center"/>
          </w:tcPr>
          <w:p w:rsidR="00C039E2" w:rsidRPr="00B9205F" w:rsidRDefault="00C039E2" w:rsidP="00FF5A06">
            <w:pPr>
              <w:spacing w:after="0" w:line="240" w:lineRule="auto"/>
              <w:jc w:val="both"/>
              <w:rPr>
                <w:rFonts w:ascii="Palatino Linotype" w:hAnsi="Palatino Linotype"/>
                <w:sz w:val="20"/>
                <w:szCs w:val="20"/>
                <w:lang w:eastAsia="hu-HU"/>
              </w:rPr>
            </w:pPr>
            <w:r w:rsidRPr="005807D3">
              <w:rPr>
                <w:rFonts w:ascii="Palatino Linotype" w:hAnsi="Palatino Linotype"/>
                <w:sz w:val="20"/>
                <w:szCs w:val="20"/>
                <w:lang w:eastAsia="hu-HU"/>
              </w:rPr>
              <w:t>Kézügyesség</w:t>
            </w:r>
          </w:p>
        </w:tc>
        <w:tc>
          <w:tcPr>
            <w:tcW w:w="28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3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6" w:type="dxa"/>
            <w:vAlign w:val="center"/>
          </w:tcPr>
          <w:p w:rsidR="00C039E2"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r>
      <w:tr w:rsidR="00C039E2" w:rsidRPr="000E120B">
        <w:trPr>
          <w:trHeight w:val="255"/>
          <w:jc w:val="center"/>
        </w:trPr>
        <w:tc>
          <w:tcPr>
            <w:tcW w:w="2782" w:type="dxa"/>
            <w:noWrap/>
            <w:vAlign w:val="center"/>
          </w:tcPr>
          <w:p w:rsidR="00C039E2" w:rsidRPr="00B9205F" w:rsidRDefault="00C039E2" w:rsidP="00FF5A06">
            <w:pPr>
              <w:spacing w:after="0" w:line="240" w:lineRule="auto"/>
              <w:jc w:val="both"/>
              <w:rPr>
                <w:rFonts w:ascii="Palatino Linotype" w:hAnsi="Palatino Linotype"/>
                <w:sz w:val="20"/>
                <w:szCs w:val="20"/>
                <w:lang w:eastAsia="hu-HU"/>
              </w:rPr>
            </w:pPr>
            <w:r w:rsidRPr="005807D3">
              <w:rPr>
                <w:rFonts w:ascii="Palatino Linotype" w:hAnsi="Palatino Linotype"/>
                <w:sz w:val="20"/>
                <w:szCs w:val="20"/>
                <w:lang w:eastAsia="hu-HU"/>
              </w:rPr>
              <w:t>Felelősségtudat</w:t>
            </w:r>
          </w:p>
        </w:tc>
        <w:tc>
          <w:tcPr>
            <w:tcW w:w="28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3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6" w:type="dxa"/>
            <w:vAlign w:val="center"/>
          </w:tcPr>
          <w:p w:rsidR="00C039E2"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r>
      <w:tr w:rsidR="00C039E2" w:rsidRPr="000E120B">
        <w:trPr>
          <w:trHeight w:val="255"/>
          <w:jc w:val="center"/>
        </w:trPr>
        <w:tc>
          <w:tcPr>
            <w:tcW w:w="2782" w:type="dxa"/>
            <w:noWrap/>
            <w:vAlign w:val="center"/>
          </w:tcPr>
          <w:p w:rsidR="00C039E2" w:rsidRPr="00B9205F" w:rsidRDefault="00C039E2" w:rsidP="00FF5A06">
            <w:pPr>
              <w:spacing w:after="0" w:line="240" w:lineRule="auto"/>
              <w:jc w:val="both"/>
              <w:rPr>
                <w:rFonts w:ascii="Palatino Linotype" w:hAnsi="Palatino Linotype"/>
                <w:sz w:val="20"/>
                <w:szCs w:val="20"/>
                <w:lang w:eastAsia="hu-HU"/>
              </w:rPr>
            </w:pPr>
            <w:r w:rsidRPr="005807D3">
              <w:rPr>
                <w:rFonts w:ascii="Palatino Linotype" w:hAnsi="Palatino Linotype"/>
                <w:sz w:val="20"/>
                <w:szCs w:val="20"/>
                <w:lang w:eastAsia="hu-HU"/>
              </w:rPr>
              <w:t>Türelmesség</w:t>
            </w:r>
          </w:p>
        </w:tc>
        <w:tc>
          <w:tcPr>
            <w:tcW w:w="28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3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6" w:type="dxa"/>
            <w:vAlign w:val="center"/>
          </w:tcPr>
          <w:p w:rsidR="00C039E2"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r>
      <w:tr w:rsidR="00C039E2" w:rsidRPr="000E120B">
        <w:trPr>
          <w:trHeight w:val="404"/>
          <w:jc w:val="center"/>
        </w:trPr>
        <w:tc>
          <w:tcPr>
            <w:tcW w:w="9319" w:type="dxa"/>
            <w:gridSpan w:val="18"/>
            <w:noWrap/>
            <w:vAlign w:val="center"/>
          </w:tcPr>
          <w:p w:rsidR="00C039E2" w:rsidRPr="000E120B" w:rsidRDefault="00C039E2" w:rsidP="00FF5A0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TÁRSAS KOMPETENCIÁK</w:t>
            </w:r>
          </w:p>
        </w:tc>
      </w:tr>
      <w:tr w:rsidR="00C039E2" w:rsidRPr="000E120B">
        <w:trPr>
          <w:trHeight w:val="255"/>
          <w:jc w:val="center"/>
        </w:trPr>
        <w:tc>
          <w:tcPr>
            <w:tcW w:w="2782" w:type="dxa"/>
            <w:noWrap/>
            <w:vAlign w:val="center"/>
          </w:tcPr>
          <w:p w:rsidR="00C039E2" w:rsidRPr="00B9205F" w:rsidRDefault="00C039E2" w:rsidP="00FF5A06">
            <w:pPr>
              <w:spacing w:after="0" w:line="240" w:lineRule="auto"/>
              <w:jc w:val="both"/>
              <w:rPr>
                <w:rFonts w:ascii="Palatino Linotype" w:hAnsi="Palatino Linotype"/>
                <w:sz w:val="20"/>
                <w:szCs w:val="20"/>
                <w:lang w:eastAsia="hu-HU"/>
              </w:rPr>
            </w:pPr>
            <w:r w:rsidRPr="005807D3">
              <w:rPr>
                <w:rFonts w:ascii="Palatino Linotype" w:hAnsi="Palatino Linotype"/>
                <w:sz w:val="20"/>
                <w:szCs w:val="20"/>
                <w:lang w:eastAsia="hu-HU"/>
              </w:rPr>
              <w:t>Kapcsolatteremtő készség</w:t>
            </w:r>
          </w:p>
        </w:tc>
        <w:tc>
          <w:tcPr>
            <w:tcW w:w="28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3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6" w:type="dxa"/>
            <w:vAlign w:val="center"/>
          </w:tcPr>
          <w:p w:rsidR="00C039E2"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r>
      <w:tr w:rsidR="00C039E2" w:rsidRPr="000E120B">
        <w:trPr>
          <w:trHeight w:val="255"/>
          <w:jc w:val="center"/>
        </w:trPr>
        <w:tc>
          <w:tcPr>
            <w:tcW w:w="2782" w:type="dxa"/>
            <w:noWrap/>
            <w:vAlign w:val="center"/>
          </w:tcPr>
          <w:p w:rsidR="00C039E2" w:rsidRPr="00B9205F" w:rsidRDefault="00C039E2" w:rsidP="00FF5A06">
            <w:pPr>
              <w:spacing w:after="0" w:line="240" w:lineRule="auto"/>
              <w:jc w:val="both"/>
              <w:rPr>
                <w:rFonts w:ascii="Palatino Linotype" w:hAnsi="Palatino Linotype"/>
                <w:sz w:val="20"/>
                <w:szCs w:val="20"/>
                <w:lang w:eastAsia="hu-HU"/>
              </w:rPr>
            </w:pPr>
            <w:r w:rsidRPr="005807D3">
              <w:rPr>
                <w:rFonts w:ascii="Palatino Linotype" w:hAnsi="Palatino Linotype"/>
                <w:sz w:val="20"/>
                <w:szCs w:val="20"/>
                <w:lang w:eastAsia="hu-HU"/>
              </w:rPr>
              <w:t>Empatikus készség</w:t>
            </w:r>
          </w:p>
        </w:tc>
        <w:tc>
          <w:tcPr>
            <w:tcW w:w="28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3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6" w:type="dxa"/>
            <w:vAlign w:val="center"/>
          </w:tcPr>
          <w:p w:rsidR="00C039E2"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r>
      <w:tr w:rsidR="00C039E2" w:rsidRPr="000E120B">
        <w:trPr>
          <w:trHeight w:val="255"/>
          <w:jc w:val="center"/>
        </w:trPr>
        <w:tc>
          <w:tcPr>
            <w:tcW w:w="2782" w:type="dxa"/>
            <w:noWrap/>
            <w:vAlign w:val="center"/>
          </w:tcPr>
          <w:p w:rsidR="00C039E2" w:rsidRPr="005807D3" w:rsidRDefault="00C039E2" w:rsidP="00FF5A06">
            <w:pPr>
              <w:spacing w:after="0" w:line="240" w:lineRule="auto"/>
              <w:jc w:val="both"/>
              <w:rPr>
                <w:rFonts w:ascii="Palatino Linotype" w:hAnsi="Palatino Linotype"/>
                <w:sz w:val="20"/>
                <w:szCs w:val="20"/>
                <w:lang w:eastAsia="hu-HU"/>
              </w:rPr>
            </w:pPr>
            <w:r w:rsidRPr="005807D3">
              <w:rPr>
                <w:rFonts w:ascii="Palatino Linotype" w:hAnsi="Palatino Linotype"/>
                <w:sz w:val="20"/>
                <w:szCs w:val="20"/>
                <w:lang w:eastAsia="hu-HU"/>
              </w:rPr>
              <w:t>Tolerancia</w:t>
            </w:r>
          </w:p>
        </w:tc>
        <w:tc>
          <w:tcPr>
            <w:tcW w:w="28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3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6" w:type="dxa"/>
            <w:vAlign w:val="center"/>
          </w:tcPr>
          <w:p w:rsidR="00C039E2"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r>
      <w:tr w:rsidR="00C039E2" w:rsidRPr="000E120B">
        <w:trPr>
          <w:trHeight w:val="417"/>
          <w:jc w:val="center"/>
        </w:trPr>
        <w:tc>
          <w:tcPr>
            <w:tcW w:w="9319" w:type="dxa"/>
            <w:gridSpan w:val="18"/>
            <w:noWrap/>
            <w:vAlign w:val="center"/>
          </w:tcPr>
          <w:p w:rsidR="00C039E2" w:rsidRPr="000E120B" w:rsidRDefault="00C039E2" w:rsidP="00FF5A0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MÓDSZER</w:t>
            </w:r>
            <w:r w:rsidRPr="000E120B" w:rsidDel="006C0E7C">
              <w:rPr>
                <w:rFonts w:ascii="Palatino Linotype" w:hAnsi="Palatino Linotype"/>
                <w:sz w:val="20"/>
                <w:szCs w:val="20"/>
                <w:lang w:eastAsia="hu-HU"/>
              </w:rPr>
              <w:t xml:space="preserve"> </w:t>
            </w:r>
            <w:r w:rsidRPr="000E120B">
              <w:rPr>
                <w:rFonts w:ascii="Palatino Linotype" w:hAnsi="Palatino Linotype"/>
                <w:sz w:val="20"/>
                <w:szCs w:val="20"/>
                <w:lang w:eastAsia="hu-HU"/>
              </w:rPr>
              <w:t>KOMPETENCIÁK</w:t>
            </w:r>
          </w:p>
        </w:tc>
      </w:tr>
      <w:tr w:rsidR="00C039E2" w:rsidRPr="000E120B">
        <w:trPr>
          <w:trHeight w:val="255"/>
          <w:jc w:val="center"/>
        </w:trPr>
        <w:tc>
          <w:tcPr>
            <w:tcW w:w="2782" w:type="dxa"/>
            <w:noWrap/>
            <w:vAlign w:val="center"/>
          </w:tcPr>
          <w:p w:rsidR="00C039E2" w:rsidRPr="00B9205F" w:rsidRDefault="00C039E2" w:rsidP="00FF5A06">
            <w:pPr>
              <w:spacing w:after="0" w:line="240" w:lineRule="auto"/>
              <w:jc w:val="both"/>
              <w:rPr>
                <w:rFonts w:ascii="Palatino Linotype" w:hAnsi="Palatino Linotype"/>
                <w:sz w:val="20"/>
                <w:szCs w:val="20"/>
                <w:lang w:eastAsia="hu-HU"/>
              </w:rPr>
            </w:pPr>
            <w:r w:rsidRPr="005807D3">
              <w:rPr>
                <w:rFonts w:ascii="Palatino Linotype" w:hAnsi="Palatino Linotype"/>
                <w:sz w:val="20"/>
                <w:szCs w:val="20"/>
                <w:lang w:eastAsia="hu-HU"/>
              </w:rPr>
              <w:t>Ismeretek helyénvaló alkalmazása</w:t>
            </w:r>
          </w:p>
        </w:tc>
        <w:tc>
          <w:tcPr>
            <w:tcW w:w="28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8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8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8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8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vAlign w:val="center"/>
          </w:tcPr>
          <w:p w:rsidR="00C039E2"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C039E2" w:rsidRPr="000E120B">
        <w:trPr>
          <w:trHeight w:val="255"/>
          <w:jc w:val="center"/>
        </w:trPr>
        <w:tc>
          <w:tcPr>
            <w:tcW w:w="2782" w:type="dxa"/>
            <w:noWrap/>
            <w:vAlign w:val="center"/>
          </w:tcPr>
          <w:p w:rsidR="00C039E2" w:rsidRPr="00B9205F" w:rsidRDefault="00C039E2" w:rsidP="00FF5A06">
            <w:pPr>
              <w:spacing w:after="0" w:line="240" w:lineRule="auto"/>
              <w:jc w:val="both"/>
              <w:rPr>
                <w:rFonts w:ascii="Palatino Linotype" w:hAnsi="Palatino Linotype"/>
                <w:sz w:val="20"/>
                <w:szCs w:val="20"/>
                <w:lang w:eastAsia="hu-HU"/>
              </w:rPr>
            </w:pPr>
            <w:r w:rsidRPr="005807D3">
              <w:rPr>
                <w:rFonts w:ascii="Palatino Linotype" w:hAnsi="Palatino Linotype"/>
                <w:sz w:val="20"/>
                <w:szCs w:val="20"/>
                <w:lang w:eastAsia="hu-HU"/>
              </w:rPr>
              <w:t>Körültekintés, elővigyázatosság, a környezet tisztántartása</w:t>
            </w:r>
          </w:p>
        </w:tc>
        <w:tc>
          <w:tcPr>
            <w:tcW w:w="28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3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6" w:type="dxa"/>
            <w:vAlign w:val="center"/>
          </w:tcPr>
          <w:p w:rsidR="00C039E2"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r>
      <w:tr w:rsidR="00C039E2" w:rsidRPr="000E120B">
        <w:trPr>
          <w:trHeight w:val="255"/>
          <w:jc w:val="center"/>
        </w:trPr>
        <w:tc>
          <w:tcPr>
            <w:tcW w:w="2782" w:type="dxa"/>
            <w:noWrap/>
            <w:vAlign w:val="center"/>
          </w:tcPr>
          <w:p w:rsidR="00C039E2" w:rsidRPr="00B9205F" w:rsidRDefault="00C039E2" w:rsidP="00FF5A06">
            <w:pPr>
              <w:spacing w:after="0" w:line="240" w:lineRule="auto"/>
              <w:jc w:val="both"/>
              <w:rPr>
                <w:rFonts w:ascii="Palatino Linotype" w:hAnsi="Palatino Linotype"/>
                <w:sz w:val="20"/>
                <w:szCs w:val="20"/>
                <w:lang w:eastAsia="hu-HU"/>
              </w:rPr>
            </w:pPr>
            <w:r w:rsidRPr="005807D3">
              <w:rPr>
                <w:rFonts w:ascii="Palatino Linotype" w:hAnsi="Palatino Linotype"/>
                <w:sz w:val="20"/>
                <w:szCs w:val="20"/>
                <w:lang w:eastAsia="hu-HU"/>
              </w:rPr>
              <w:t>Tervezés</w:t>
            </w:r>
          </w:p>
        </w:tc>
        <w:tc>
          <w:tcPr>
            <w:tcW w:w="28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4"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3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3"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26" w:type="dxa"/>
            <w:vAlign w:val="center"/>
          </w:tcPr>
          <w:p w:rsidR="00C039E2"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bl>
    <w:p w:rsidR="00C039E2" w:rsidRDefault="00C039E2" w:rsidP="00C039E2">
      <w:pPr>
        <w:spacing w:after="0" w:line="240" w:lineRule="auto"/>
        <w:jc w:val="both"/>
        <w:rPr>
          <w:rFonts w:ascii="Palatino Linotype" w:hAnsi="Palatino Linotype"/>
          <w:b/>
          <w:sz w:val="24"/>
          <w:szCs w:val="24"/>
        </w:rPr>
      </w:pPr>
    </w:p>
    <w:p w:rsidR="00E55D52" w:rsidRDefault="00E55D52" w:rsidP="00C039E2">
      <w:pPr>
        <w:spacing w:after="0" w:line="240" w:lineRule="auto"/>
        <w:jc w:val="both"/>
        <w:rPr>
          <w:rFonts w:ascii="Palatino Linotype" w:hAnsi="Palatino Linotype"/>
          <w:b/>
          <w:sz w:val="24"/>
          <w:szCs w:val="24"/>
        </w:rPr>
      </w:pPr>
    </w:p>
    <w:p w:rsidR="00C039E2" w:rsidRPr="000E120B" w:rsidRDefault="00E55D52" w:rsidP="00C039E2">
      <w:pPr>
        <w:spacing w:after="0" w:line="240" w:lineRule="auto"/>
        <w:jc w:val="both"/>
        <w:rPr>
          <w:rFonts w:ascii="Palatino Linotype" w:hAnsi="Palatino Linotype"/>
          <w:b/>
          <w:sz w:val="24"/>
          <w:szCs w:val="24"/>
        </w:rPr>
      </w:pPr>
      <w:r>
        <w:rPr>
          <w:rFonts w:ascii="Palatino Linotype" w:hAnsi="Palatino Linotype"/>
          <w:b/>
          <w:sz w:val="24"/>
          <w:szCs w:val="24"/>
        </w:rPr>
        <w:br w:type="page"/>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567"/>
        <w:gridCol w:w="76"/>
        <w:gridCol w:w="457"/>
        <w:gridCol w:w="317"/>
        <w:gridCol w:w="141"/>
        <w:gridCol w:w="710"/>
        <w:gridCol w:w="204"/>
        <w:gridCol w:w="79"/>
        <w:gridCol w:w="379"/>
        <w:gridCol w:w="188"/>
        <w:gridCol w:w="269"/>
        <w:gridCol w:w="298"/>
        <w:gridCol w:w="159"/>
        <w:gridCol w:w="458"/>
        <w:gridCol w:w="457"/>
        <w:gridCol w:w="457"/>
        <w:gridCol w:w="458"/>
        <w:gridCol w:w="457"/>
        <w:gridCol w:w="458"/>
      </w:tblGrid>
      <w:tr w:rsidR="00C039E2" w:rsidRPr="000E120B">
        <w:trPr>
          <w:trHeight w:val="617"/>
          <w:jc w:val="center"/>
        </w:trPr>
        <w:tc>
          <w:tcPr>
            <w:tcW w:w="2764" w:type="dxa"/>
            <w:vMerge w:val="restart"/>
            <w:noWrap/>
            <w:vAlign w:val="center"/>
          </w:tcPr>
          <w:p w:rsidR="00C039E2" w:rsidRPr="00277BA9" w:rsidRDefault="00C039E2" w:rsidP="00FF5A06">
            <w:pPr>
              <w:spacing w:after="0" w:line="240" w:lineRule="auto"/>
              <w:jc w:val="center"/>
              <w:rPr>
                <w:rFonts w:ascii="Palatino Linotype" w:hAnsi="Palatino Linotype"/>
                <w:sz w:val="24"/>
                <w:szCs w:val="24"/>
              </w:rPr>
            </w:pPr>
            <w:bookmarkStart w:id="1" w:name="_GoBack"/>
            <w:bookmarkEnd w:id="1"/>
            <w:r w:rsidRPr="00277BA9">
              <w:rPr>
                <w:rFonts w:ascii="Palatino Linotype" w:hAnsi="Palatino Linotype"/>
                <w:sz w:val="24"/>
                <w:szCs w:val="24"/>
              </w:rPr>
              <w:lastRenderedPageBreak/>
              <w:t>11143-12</w:t>
            </w:r>
          </w:p>
          <w:p w:rsidR="00C039E2" w:rsidRPr="000E120B" w:rsidRDefault="00C039E2" w:rsidP="00FF5A06">
            <w:pPr>
              <w:spacing w:after="0" w:line="240" w:lineRule="auto"/>
              <w:jc w:val="center"/>
              <w:rPr>
                <w:rFonts w:ascii="Palatino Linotype" w:hAnsi="Palatino Linotype"/>
                <w:sz w:val="20"/>
                <w:szCs w:val="20"/>
                <w:lang w:eastAsia="hu-HU"/>
              </w:rPr>
            </w:pPr>
            <w:r w:rsidRPr="00277BA9">
              <w:rPr>
                <w:rFonts w:ascii="Palatino Linotype" w:hAnsi="Palatino Linotype"/>
                <w:sz w:val="24"/>
                <w:szCs w:val="24"/>
              </w:rPr>
              <w:t>Gyermekfogászat, fogszabályozás</w:t>
            </w:r>
          </w:p>
        </w:tc>
        <w:tc>
          <w:tcPr>
            <w:tcW w:w="6589" w:type="dxa"/>
            <w:gridSpan w:val="19"/>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Fogszabályozás</w:t>
            </w:r>
          </w:p>
        </w:tc>
      </w:tr>
      <w:tr w:rsidR="00C039E2" w:rsidRPr="000E120B">
        <w:trPr>
          <w:cantSplit/>
          <w:trHeight w:val="2398"/>
          <w:jc w:val="center"/>
        </w:trPr>
        <w:tc>
          <w:tcPr>
            <w:tcW w:w="2764" w:type="dxa"/>
            <w:vMerge/>
            <w:vAlign w:val="center"/>
          </w:tcPr>
          <w:p w:rsidR="00C039E2" w:rsidRPr="000E120B" w:rsidRDefault="00C039E2" w:rsidP="00FF5A06">
            <w:pPr>
              <w:spacing w:after="0" w:line="240" w:lineRule="auto"/>
              <w:rPr>
                <w:rFonts w:ascii="Palatino Linotype" w:hAnsi="Palatino Linotype"/>
                <w:sz w:val="20"/>
                <w:szCs w:val="20"/>
                <w:lang w:eastAsia="hu-HU"/>
              </w:rPr>
            </w:pPr>
          </w:p>
        </w:tc>
        <w:tc>
          <w:tcPr>
            <w:tcW w:w="567" w:type="dxa"/>
            <w:textDirection w:val="btLr"/>
            <w:vAlign w:val="center"/>
          </w:tcPr>
          <w:p w:rsidR="00C039E2" w:rsidRPr="005C62C0" w:rsidRDefault="00C039E2" w:rsidP="00FF5A06">
            <w:pPr>
              <w:spacing w:after="0" w:line="240" w:lineRule="auto"/>
              <w:ind w:left="113" w:right="113"/>
              <w:rPr>
                <w:rFonts w:ascii="Palatino Linotype" w:hAnsi="Palatino Linotype" w:cs="Arial"/>
                <w:iCs/>
                <w:sz w:val="18"/>
                <w:szCs w:val="18"/>
                <w:lang w:eastAsia="hu-HU"/>
              </w:rPr>
            </w:pPr>
            <w:r w:rsidRPr="005C62C0">
              <w:rPr>
                <w:rFonts w:ascii="Palatino Linotype" w:hAnsi="Palatino Linotype" w:cs="Arial"/>
                <w:iCs/>
                <w:sz w:val="18"/>
                <w:szCs w:val="18"/>
                <w:lang w:eastAsia="hu-HU"/>
              </w:rPr>
              <w:t>Orthodontiai terminológia</w:t>
            </w:r>
            <w:r>
              <w:rPr>
                <w:rFonts w:ascii="Palatino Linotype" w:hAnsi="Palatino Linotype" w:cs="Arial"/>
                <w:iCs/>
                <w:sz w:val="18"/>
                <w:szCs w:val="18"/>
                <w:lang w:eastAsia="hu-HU"/>
              </w:rPr>
              <w:t xml:space="preserve"> és műszertan</w:t>
            </w:r>
          </w:p>
        </w:tc>
        <w:tc>
          <w:tcPr>
            <w:tcW w:w="533" w:type="dxa"/>
            <w:gridSpan w:val="2"/>
            <w:textDirection w:val="btLr"/>
            <w:vAlign w:val="center"/>
          </w:tcPr>
          <w:p w:rsidR="00C039E2" w:rsidRPr="005C62C0" w:rsidRDefault="00C039E2" w:rsidP="00FF5A06">
            <w:pPr>
              <w:spacing w:after="0" w:line="240" w:lineRule="auto"/>
              <w:ind w:left="113" w:right="113"/>
              <w:rPr>
                <w:rFonts w:ascii="Palatino Linotype" w:hAnsi="Palatino Linotype" w:cs="Arial"/>
                <w:iCs/>
                <w:sz w:val="18"/>
                <w:szCs w:val="18"/>
                <w:lang w:eastAsia="hu-HU"/>
              </w:rPr>
            </w:pPr>
            <w:r w:rsidRPr="005C62C0">
              <w:rPr>
                <w:rFonts w:ascii="Palatino Linotype" w:hAnsi="Palatino Linotype" w:cs="Arial"/>
                <w:iCs/>
                <w:sz w:val="18"/>
                <w:szCs w:val="18"/>
                <w:lang w:eastAsia="hu-HU"/>
              </w:rPr>
              <w:t>Öröklött és szerzett anomáliák</w:t>
            </w:r>
          </w:p>
        </w:tc>
        <w:tc>
          <w:tcPr>
            <w:tcW w:w="317" w:type="dxa"/>
            <w:textDirection w:val="btLr"/>
            <w:vAlign w:val="center"/>
          </w:tcPr>
          <w:p w:rsidR="00C039E2" w:rsidRPr="005C62C0" w:rsidRDefault="00C039E2" w:rsidP="00FF5A06">
            <w:pPr>
              <w:spacing w:after="0" w:line="240" w:lineRule="auto"/>
              <w:ind w:left="113" w:right="113"/>
              <w:rPr>
                <w:rFonts w:ascii="Palatino Linotype" w:hAnsi="Palatino Linotype" w:cs="Arial"/>
                <w:iCs/>
                <w:sz w:val="18"/>
                <w:szCs w:val="18"/>
                <w:lang w:eastAsia="hu-HU"/>
              </w:rPr>
            </w:pPr>
            <w:r w:rsidRPr="005C62C0">
              <w:rPr>
                <w:rFonts w:ascii="Palatino Linotype" w:hAnsi="Palatino Linotype" w:cs="Arial"/>
                <w:iCs/>
                <w:sz w:val="18"/>
                <w:szCs w:val="18"/>
                <w:lang w:eastAsia="hu-HU"/>
              </w:rPr>
              <w:t>Orthodontiai diagnosztika</w:t>
            </w:r>
          </w:p>
        </w:tc>
        <w:tc>
          <w:tcPr>
            <w:tcW w:w="851" w:type="dxa"/>
            <w:gridSpan w:val="2"/>
            <w:textDirection w:val="btLr"/>
            <w:vAlign w:val="center"/>
          </w:tcPr>
          <w:p w:rsidR="00C039E2" w:rsidRPr="005C62C0" w:rsidRDefault="00C039E2" w:rsidP="00FF5A06">
            <w:pPr>
              <w:spacing w:after="0" w:line="240" w:lineRule="auto"/>
              <w:ind w:left="113" w:right="113"/>
              <w:rPr>
                <w:rFonts w:ascii="Palatino Linotype" w:hAnsi="Palatino Linotype" w:cs="Arial"/>
                <w:iCs/>
                <w:sz w:val="18"/>
                <w:szCs w:val="18"/>
                <w:lang w:eastAsia="hu-HU"/>
              </w:rPr>
            </w:pPr>
            <w:r w:rsidRPr="005C62C0">
              <w:rPr>
                <w:rFonts w:ascii="Palatino Linotype" w:hAnsi="Palatino Linotype" w:cs="Arial"/>
                <w:iCs/>
                <w:sz w:val="18"/>
                <w:szCs w:val="18"/>
                <w:lang w:eastAsia="hu-HU"/>
              </w:rPr>
              <w:t>A kezelés megkezdésének időpontja, a kezelés időtartama</w:t>
            </w:r>
          </w:p>
        </w:tc>
        <w:tc>
          <w:tcPr>
            <w:tcW w:w="283" w:type="dxa"/>
            <w:gridSpan w:val="2"/>
            <w:textDirection w:val="btLr"/>
            <w:vAlign w:val="center"/>
          </w:tcPr>
          <w:p w:rsidR="00C039E2" w:rsidRPr="005C62C0" w:rsidRDefault="00C039E2" w:rsidP="00FF5A06">
            <w:pPr>
              <w:spacing w:after="0" w:line="240" w:lineRule="auto"/>
              <w:ind w:left="113" w:right="113"/>
              <w:rPr>
                <w:rFonts w:ascii="Palatino Linotype" w:hAnsi="Palatino Linotype" w:cs="Arial"/>
                <w:iCs/>
                <w:sz w:val="18"/>
                <w:szCs w:val="18"/>
                <w:lang w:eastAsia="hu-HU"/>
              </w:rPr>
            </w:pPr>
            <w:r w:rsidRPr="005C62C0">
              <w:rPr>
                <w:rFonts w:ascii="Palatino Linotype" w:hAnsi="Palatino Linotype" w:cs="Arial"/>
                <w:iCs/>
                <w:sz w:val="18"/>
                <w:szCs w:val="18"/>
                <w:lang w:eastAsia="hu-HU"/>
              </w:rPr>
              <w:t>Fogszabályozó készülékek</w:t>
            </w:r>
          </w:p>
        </w:tc>
        <w:tc>
          <w:tcPr>
            <w:tcW w:w="567" w:type="dxa"/>
            <w:gridSpan w:val="2"/>
            <w:textDirection w:val="btLr"/>
            <w:vAlign w:val="center"/>
          </w:tcPr>
          <w:p w:rsidR="00C039E2" w:rsidRPr="005C62C0" w:rsidRDefault="00C039E2" w:rsidP="00FF5A06">
            <w:pPr>
              <w:spacing w:after="0" w:line="240" w:lineRule="auto"/>
              <w:ind w:left="113" w:right="113"/>
              <w:rPr>
                <w:rFonts w:ascii="Palatino Linotype" w:hAnsi="Palatino Linotype" w:cs="Arial"/>
                <w:iCs/>
                <w:sz w:val="18"/>
                <w:szCs w:val="18"/>
                <w:lang w:eastAsia="hu-HU"/>
              </w:rPr>
            </w:pPr>
            <w:r w:rsidRPr="005C62C0">
              <w:rPr>
                <w:rFonts w:ascii="Palatino Linotype" w:hAnsi="Palatino Linotype" w:cs="Arial"/>
                <w:iCs/>
                <w:sz w:val="18"/>
                <w:szCs w:val="18"/>
                <w:lang w:eastAsia="hu-HU"/>
              </w:rPr>
              <w:t xml:space="preserve">Angle I., II., III. </w:t>
            </w:r>
            <w:r>
              <w:rPr>
                <w:rFonts w:ascii="Palatino Linotype" w:hAnsi="Palatino Linotype" w:cs="Arial"/>
                <w:iCs/>
                <w:sz w:val="18"/>
                <w:szCs w:val="18"/>
                <w:lang w:eastAsia="hu-HU"/>
              </w:rPr>
              <w:t>osztályú anomáliák</w:t>
            </w:r>
          </w:p>
        </w:tc>
        <w:tc>
          <w:tcPr>
            <w:tcW w:w="567" w:type="dxa"/>
            <w:gridSpan w:val="2"/>
            <w:textDirection w:val="btLr"/>
            <w:vAlign w:val="center"/>
          </w:tcPr>
          <w:p w:rsidR="00C039E2" w:rsidRPr="005C62C0" w:rsidRDefault="00C039E2" w:rsidP="00FF5A06">
            <w:pPr>
              <w:spacing w:after="0" w:line="240" w:lineRule="auto"/>
              <w:ind w:left="113" w:right="113"/>
              <w:rPr>
                <w:rFonts w:ascii="Palatino Linotype" w:hAnsi="Palatino Linotype" w:cs="Arial"/>
                <w:iCs/>
                <w:sz w:val="18"/>
                <w:szCs w:val="18"/>
                <w:lang w:eastAsia="hu-HU"/>
              </w:rPr>
            </w:pPr>
            <w:r w:rsidRPr="005C62C0">
              <w:rPr>
                <w:rFonts w:ascii="Palatino Linotype" w:hAnsi="Palatino Linotype" w:cs="Arial"/>
                <w:iCs/>
                <w:sz w:val="18"/>
                <w:szCs w:val="18"/>
                <w:lang w:eastAsia="hu-HU"/>
              </w:rPr>
              <w:t>Foghiánnyal járó anomáliák</w:t>
            </w:r>
          </w:p>
        </w:tc>
        <w:tc>
          <w:tcPr>
            <w:tcW w:w="617" w:type="dxa"/>
            <w:gridSpan w:val="2"/>
            <w:textDirection w:val="btLr"/>
            <w:vAlign w:val="center"/>
          </w:tcPr>
          <w:p w:rsidR="00C039E2" w:rsidRPr="005C62C0" w:rsidRDefault="00C039E2" w:rsidP="00FF5A06">
            <w:pPr>
              <w:spacing w:after="0" w:line="240" w:lineRule="auto"/>
              <w:ind w:left="113" w:right="113"/>
              <w:rPr>
                <w:rFonts w:ascii="Palatino Linotype" w:hAnsi="Palatino Linotype" w:cs="Arial"/>
                <w:iCs/>
                <w:sz w:val="18"/>
                <w:szCs w:val="18"/>
                <w:lang w:eastAsia="hu-HU"/>
              </w:rPr>
            </w:pPr>
            <w:r w:rsidRPr="005C62C0">
              <w:rPr>
                <w:rFonts w:ascii="Palatino Linotype" w:hAnsi="Palatino Linotype" w:cs="Arial"/>
                <w:iCs/>
                <w:sz w:val="18"/>
                <w:szCs w:val="18"/>
                <w:lang w:eastAsia="hu-HU"/>
              </w:rPr>
              <w:t>Ajak- és szájpadhasadék komplex kezelése</w:t>
            </w:r>
          </w:p>
        </w:tc>
        <w:tc>
          <w:tcPr>
            <w:tcW w:w="457" w:type="dxa"/>
            <w:textDirection w:val="btLr"/>
            <w:vAlign w:val="center"/>
          </w:tcPr>
          <w:p w:rsidR="00C039E2" w:rsidRPr="005C62C0" w:rsidRDefault="00C039E2" w:rsidP="00FF5A06">
            <w:pPr>
              <w:spacing w:after="0" w:line="240" w:lineRule="auto"/>
              <w:ind w:left="113" w:right="113"/>
              <w:rPr>
                <w:rFonts w:ascii="Palatino Linotype" w:hAnsi="Palatino Linotype" w:cs="Arial"/>
                <w:iCs/>
                <w:sz w:val="18"/>
                <w:szCs w:val="18"/>
                <w:lang w:eastAsia="hu-HU"/>
              </w:rPr>
            </w:pPr>
            <w:r w:rsidRPr="005C62C0">
              <w:rPr>
                <w:rFonts w:ascii="Palatino Linotype" w:hAnsi="Palatino Linotype" w:cs="Arial"/>
                <w:iCs/>
                <w:sz w:val="18"/>
                <w:szCs w:val="18"/>
                <w:lang w:eastAsia="hu-HU"/>
              </w:rPr>
              <w:t>Extractio a fogszabályozásban</w:t>
            </w:r>
          </w:p>
        </w:tc>
        <w:tc>
          <w:tcPr>
            <w:tcW w:w="457" w:type="dxa"/>
            <w:textDirection w:val="btLr"/>
            <w:vAlign w:val="center"/>
          </w:tcPr>
          <w:p w:rsidR="00C039E2" w:rsidRPr="005C62C0" w:rsidRDefault="00C039E2" w:rsidP="00FF5A06">
            <w:pPr>
              <w:spacing w:after="0" w:line="240" w:lineRule="auto"/>
              <w:ind w:left="113" w:right="113"/>
              <w:rPr>
                <w:rFonts w:ascii="Palatino Linotype" w:hAnsi="Palatino Linotype" w:cs="Arial"/>
                <w:iCs/>
                <w:sz w:val="18"/>
                <w:szCs w:val="18"/>
                <w:lang w:eastAsia="hu-HU"/>
              </w:rPr>
            </w:pPr>
            <w:r w:rsidRPr="005C62C0">
              <w:rPr>
                <w:rFonts w:ascii="Palatino Linotype" w:hAnsi="Palatino Linotype" w:cs="Arial"/>
                <w:iCs/>
                <w:sz w:val="18"/>
                <w:szCs w:val="18"/>
                <w:lang w:eastAsia="hu-HU"/>
              </w:rPr>
              <w:t>Orthodontiai műtétek</w:t>
            </w:r>
          </w:p>
        </w:tc>
        <w:tc>
          <w:tcPr>
            <w:tcW w:w="458" w:type="dxa"/>
            <w:textDirection w:val="btLr"/>
            <w:vAlign w:val="center"/>
          </w:tcPr>
          <w:p w:rsidR="00C039E2" w:rsidRPr="005C62C0" w:rsidRDefault="00C039E2" w:rsidP="00FF5A06">
            <w:pPr>
              <w:spacing w:after="0" w:line="240" w:lineRule="auto"/>
              <w:ind w:left="113" w:right="113"/>
              <w:rPr>
                <w:rFonts w:ascii="Palatino Linotype" w:hAnsi="Palatino Linotype" w:cs="Arial"/>
                <w:iCs/>
                <w:sz w:val="18"/>
                <w:szCs w:val="18"/>
                <w:lang w:eastAsia="hu-HU"/>
              </w:rPr>
            </w:pPr>
            <w:r w:rsidRPr="005C62C0">
              <w:rPr>
                <w:rFonts w:ascii="Palatino Linotype" w:hAnsi="Palatino Linotype" w:cs="Arial"/>
                <w:iCs/>
                <w:sz w:val="18"/>
                <w:szCs w:val="18"/>
                <w:lang w:eastAsia="hu-HU"/>
              </w:rPr>
              <w:t>Fenőttkori fogszabályozás</w:t>
            </w:r>
          </w:p>
        </w:tc>
        <w:tc>
          <w:tcPr>
            <w:tcW w:w="457" w:type="dxa"/>
            <w:textDirection w:val="btLr"/>
            <w:vAlign w:val="center"/>
          </w:tcPr>
          <w:p w:rsidR="00C039E2" w:rsidRPr="005C62C0" w:rsidRDefault="00C039E2" w:rsidP="00FF5A06">
            <w:pPr>
              <w:spacing w:after="0" w:line="240" w:lineRule="auto"/>
              <w:ind w:left="113" w:right="113"/>
              <w:rPr>
                <w:rFonts w:ascii="Palatino Linotype" w:hAnsi="Palatino Linotype" w:cs="Arial"/>
                <w:iCs/>
                <w:sz w:val="18"/>
                <w:szCs w:val="18"/>
                <w:lang w:eastAsia="hu-HU"/>
              </w:rPr>
            </w:pPr>
            <w:r w:rsidRPr="005C62C0">
              <w:rPr>
                <w:rFonts w:ascii="Palatino Linotype" w:hAnsi="Palatino Linotype" w:cs="Arial"/>
                <w:iCs/>
                <w:sz w:val="18"/>
                <w:szCs w:val="18"/>
                <w:lang w:eastAsia="hu-HU"/>
              </w:rPr>
              <w:t>Retentio és recidiva</w:t>
            </w:r>
          </w:p>
        </w:tc>
        <w:tc>
          <w:tcPr>
            <w:tcW w:w="458" w:type="dxa"/>
            <w:textDirection w:val="btLr"/>
            <w:vAlign w:val="center"/>
          </w:tcPr>
          <w:p w:rsidR="00C039E2" w:rsidRPr="005C62C0" w:rsidRDefault="00C039E2" w:rsidP="00FF5A06">
            <w:pPr>
              <w:spacing w:after="0" w:line="240" w:lineRule="auto"/>
              <w:ind w:left="113" w:right="113"/>
              <w:rPr>
                <w:rFonts w:ascii="Palatino Linotype" w:hAnsi="Palatino Linotype" w:cs="Arial"/>
                <w:iCs/>
                <w:sz w:val="18"/>
                <w:szCs w:val="18"/>
                <w:lang w:eastAsia="hu-HU"/>
              </w:rPr>
            </w:pPr>
            <w:r w:rsidRPr="005C62C0">
              <w:rPr>
                <w:rFonts w:ascii="Palatino Linotype" w:hAnsi="Palatino Linotype" w:cs="Arial"/>
                <w:iCs/>
                <w:sz w:val="18"/>
                <w:szCs w:val="18"/>
                <w:lang w:eastAsia="hu-HU"/>
              </w:rPr>
              <w:t>Orthodontiai prevenció</w:t>
            </w:r>
          </w:p>
        </w:tc>
      </w:tr>
      <w:tr w:rsidR="00C039E2" w:rsidRPr="000E120B">
        <w:trPr>
          <w:trHeight w:val="345"/>
          <w:jc w:val="center"/>
        </w:trPr>
        <w:tc>
          <w:tcPr>
            <w:tcW w:w="9353" w:type="dxa"/>
            <w:gridSpan w:val="20"/>
            <w:noWrap/>
            <w:vAlign w:val="center"/>
          </w:tcPr>
          <w:p w:rsidR="00C039E2" w:rsidRPr="000E120B" w:rsidRDefault="00C039E2" w:rsidP="00FF5A0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FELADATOK</w:t>
            </w:r>
          </w:p>
        </w:tc>
      </w:tr>
      <w:tr w:rsidR="00C039E2" w:rsidRPr="000E120B">
        <w:trPr>
          <w:trHeight w:val="255"/>
          <w:jc w:val="center"/>
        </w:trPr>
        <w:tc>
          <w:tcPr>
            <w:tcW w:w="2764" w:type="dxa"/>
            <w:noWrap/>
            <w:vAlign w:val="center"/>
          </w:tcPr>
          <w:p w:rsidR="00C039E2" w:rsidRPr="000E120B" w:rsidRDefault="00C039E2" w:rsidP="00FF5A06">
            <w:pPr>
              <w:spacing w:after="0" w:line="240" w:lineRule="auto"/>
              <w:jc w:val="both"/>
              <w:rPr>
                <w:rFonts w:ascii="Palatino Linotype" w:hAnsi="Palatino Linotype"/>
                <w:sz w:val="20"/>
                <w:szCs w:val="20"/>
                <w:lang w:eastAsia="hu-HU"/>
              </w:rPr>
            </w:pPr>
            <w:r w:rsidRPr="005C62C0">
              <w:rPr>
                <w:rFonts w:ascii="Palatino Linotype" w:hAnsi="Palatino Linotype"/>
                <w:sz w:val="20"/>
                <w:szCs w:val="20"/>
                <w:lang w:eastAsia="hu-HU"/>
              </w:rPr>
              <w:t>A fogszabályozáshoz szükséges eszközöket, anyagokat előkészíti, a fogszabályozásnál a fogorvosnak segédkezik, a fogszabályozás folyamatában szájhigiénés tanácsokat ad</w:t>
            </w: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533"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31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51"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p w:rsidR="00C039E2" w:rsidRPr="000E120B" w:rsidRDefault="00C039E2" w:rsidP="00FF5A0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283"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67"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67"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17"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C039E2" w:rsidRPr="000E120B">
        <w:trPr>
          <w:trHeight w:val="255"/>
          <w:jc w:val="center"/>
        </w:trPr>
        <w:tc>
          <w:tcPr>
            <w:tcW w:w="2764" w:type="dxa"/>
            <w:noWrap/>
            <w:vAlign w:val="center"/>
          </w:tcPr>
          <w:p w:rsidR="00C039E2" w:rsidRPr="000E120B" w:rsidRDefault="00C039E2" w:rsidP="00FF5A06">
            <w:pPr>
              <w:spacing w:after="0" w:line="240" w:lineRule="auto"/>
              <w:jc w:val="both"/>
              <w:rPr>
                <w:rFonts w:ascii="Palatino Linotype" w:hAnsi="Palatino Linotype"/>
                <w:sz w:val="20"/>
                <w:szCs w:val="20"/>
                <w:lang w:eastAsia="hu-HU"/>
              </w:rPr>
            </w:pPr>
            <w:r w:rsidRPr="00E3182F">
              <w:rPr>
                <w:rFonts w:ascii="Palatino Linotype" w:hAnsi="Palatino Linotype"/>
                <w:sz w:val="20"/>
                <w:szCs w:val="20"/>
                <w:lang w:eastAsia="hu-HU"/>
              </w:rPr>
              <w:t>A gyermekekkel életkoruknak megfelelően foglalkozik</w:t>
            </w: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33"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31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851"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3"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7"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7"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617"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C039E2" w:rsidRPr="000E120B">
        <w:trPr>
          <w:trHeight w:val="255"/>
          <w:jc w:val="center"/>
        </w:trPr>
        <w:tc>
          <w:tcPr>
            <w:tcW w:w="2764" w:type="dxa"/>
            <w:noWrap/>
            <w:vAlign w:val="center"/>
          </w:tcPr>
          <w:p w:rsidR="00C039E2" w:rsidRPr="00E3182F" w:rsidRDefault="00C039E2" w:rsidP="00FF5A06">
            <w:pPr>
              <w:spacing w:after="0" w:line="240" w:lineRule="auto"/>
              <w:jc w:val="both"/>
              <w:rPr>
                <w:rFonts w:ascii="Palatino Linotype" w:hAnsi="Palatino Linotype"/>
                <w:sz w:val="20"/>
                <w:szCs w:val="20"/>
                <w:lang w:eastAsia="hu-HU"/>
              </w:rPr>
            </w:pPr>
            <w:r w:rsidRPr="00E3182F">
              <w:rPr>
                <w:rFonts w:ascii="Palatino Linotype" w:hAnsi="Palatino Linotype"/>
                <w:sz w:val="20"/>
                <w:szCs w:val="20"/>
                <w:lang w:eastAsia="hu-HU"/>
              </w:rPr>
              <w:t>A gyermekek és szüleik körében fogászati egészségnevelést végez</w:t>
            </w: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33"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31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851"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3"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7"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7"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617"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8" w:type="dxa"/>
            <w:vAlign w:val="center"/>
          </w:tcPr>
          <w:p w:rsidR="00C039E2"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C039E2" w:rsidRPr="000E120B">
        <w:trPr>
          <w:trHeight w:val="255"/>
          <w:jc w:val="center"/>
        </w:trPr>
        <w:tc>
          <w:tcPr>
            <w:tcW w:w="2764" w:type="dxa"/>
            <w:noWrap/>
            <w:vAlign w:val="center"/>
          </w:tcPr>
          <w:p w:rsidR="00C039E2" w:rsidRPr="00E3182F" w:rsidRDefault="00C039E2" w:rsidP="00FF5A06">
            <w:pPr>
              <w:spacing w:after="0" w:line="240" w:lineRule="auto"/>
              <w:jc w:val="both"/>
              <w:rPr>
                <w:rFonts w:ascii="Palatino Linotype" w:hAnsi="Palatino Linotype"/>
                <w:sz w:val="20"/>
                <w:szCs w:val="20"/>
                <w:lang w:eastAsia="hu-HU"/>
              </w:rPr>
            </w:pPr>
            <w:r w:rsidRPr="00E3182F">
              <w:rPr>
                <w:rFonts w:ascii="Palatino Linotype" w:hAnsi="Palatino Linotype"/>
                <w:sz w:val="20"/>
                <w:szCs w:val="20"/>
                <w:lang w:eastAsia="hu-HU"/>
              </w:rPr>
              <w:t>A gyermek félelmét, szorongását oldja</w:t>
            </w:r>
          </w:p>
        </w:tc>
        <w:tc>
          <w:tcPr>
            <w:tcW w:w="56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33"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31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851"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283"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7"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567"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617"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8" w:type="dxa"/>
            <w:vAlign w:val="center"/>
          </w:tcPr>
          <w:p w:rsidR="00C039E2"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C039E2" w:rsidRPr="000E120B">
        <w:trPr>
          <w:trHeight w:val="400"/>
          <w:jc w:val="center"/>
        </w:trPr>
        <w:tc>
          <w:tcPr>
            <w:tcW w:w="9353" w:type="dxa"/>
            <w:gridSpan w:val="20"/>
            <w:noWrap/>
            <w:vAlign w:val="center"/>
          </w:tcPr>
          <w:p w:rsidR="00C039E2" w:rsidRPr="000E120B" w:rsidRDefault="00C039E2" w:rsidP="00FF5A0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ISMERETEK</w:t>
            </w:r>
          </w:p>
        </w:tc>
      </w:tr>
      <w:tr w:rsidR="00C039E2" w:rsidRPr="000E120B">
        <w:trPr>
          <w:trHeight w:val="255"/>
          <w:jc w:val="center"/>
        </w:trPr>
        <w:tc>
          <w:tcPr>
            <w:tcW w:w="2764" w:type="dxa"/>
            <w:noWrap/>
            <w:vAlign w:val="center"/>
          </w:tcPr>
          <w:p w:rsidR="00C039E2" w:rsidRPr="000E120B" w:rsidRDefault="00C039E2" w:rsidP="00FF5A06">
            <w:pPr>
              <w:spacing w:after="0" w:line="240" w:lineRule="auto"/>
              <w:jc w:val="both"/>
              <w:rPr>
                <w:rFonts w:ascii="Palatino Linotype" w:hAnsi="Palatino Linotype"/>
                <w:sz w:val="20"/>
                <w:szCs w:val="20"/>
                <w:lang w:eastAsia="hu-HU"/>
              </w:rPr>
            </w:pPr>
            <w:r w:rsidRPr="0063674F">
              <w:rPr>
                <w:rFonts w:ascii="Palatino Linotype" w:hAnsi="Palatino Linotype"/>
                <w:sz w:val="20"/>
                <w:szCs w:val="20"/>
                <w:lang w:eastAsia="hu-HU"/>
              </w:rPr>
              <w:t>Gyermekfogászati váró, rendelő műszerei, felszerelése</w:t>
            </w:r>
          </w:p>
        </w:tc>
        <w:tc>
          <w:tcPr>
            <w:tcW w:w="643"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8"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914"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8"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7"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7"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r>
      <w:tr w:rsidR="00C039E2" w:rsidRPr="000E120B">
        <w:trPr>
          <w:trHeight w:val="255"/>
          <w:jc w:val="center"/>
        </w:trPr>
        <w:tc>
          <w:tcPr>
            <w:tcW w:w="2764" w:type="dxa"/>
            <w:noWrap/>
            <w:vAlign w:val="center"/>
          </w:tcPr>
          <w:p w:rsidR="00C039E2" w:rsidRPr="000E120B" w:rsidRDefault="00C039E2" w:rsidP="00FF5A06">
            <w:pPr>
              <w:spacing w:after="0" w:line="240" w:lineRule="auto"/>
              <w:jc w:val="both"/>
              <w:rPr>
                <w:rFonts w:ascii="Palatino Linotype" w:hAnsi="Palatino Linotype"/>
                <w:sz w:val="20"/>
                <w:szCs w:val="20"/>
                <w:lang w:eastAsia="hu-HU"/>
              </w:rPr>
            </w:pPr>
            <w:r w:rsidRPr="0063674F">
              <w:rPr>
                <w:rFonts w:ascii="Palatino Linotype" w:hAnsi="Palatino Linotype"/>
                <w:sz w:val="20"/>
                <w:szCs w:val="20"/>
                <w:lang w:eastAsia="hu-HU"/>
              </w:rPr>
              <w:t>Gyermekfogászati prevenció sajátosságai</w:t>
            </w:r>
          </w:p>
        </w:tc>
        <w:tc>
          <w:tcPr>
            <w:tcW w:w="643"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8"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914"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8"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7"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7"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C039E2" w:rsidRPr="000E120B">
        <w:trPr>
          <w:trHeight w:val="255"/>
          <w:jc w:val="center"/>
        </w:trPr>
        <w:tc>
          <w:tcPr>
            <w:tcW w:w="2764" w:type="dxa"/>
            <w:noWrap/>
            <w:vAlign w:val="center"/>
          </w:tcPr>
          <w:p w:rsidR="00C039E2" w:rsidRPr="0063674F" w:rsidRDefault="00C039E2" w:rsidP="00FF5A06">
            <w:pPr>
              <w:spacing w:after="0" w:line="240" w:lineRule="auto"/>
              <w:jc w:val="both"/>
              <w:rPr>
                <w:rFonts w:ascii="Palatino Linotype" w:hAnsi="Palatino Linotype"/>
                <w:sz w:val="20"/>
                <w:szCs w:val="20"/>
                <w:lang w:eastAsia="hu-HU"/>
              </w:rPr>
            </w:pPr>
            <w:r w:rsidRPr="0063674F">
              <w:rPr>
                <w:rFonts w:ascii="Palatino Linotype" w:hAnsi="Palatino Linotype"/>
                <w:sz w:val="20"/>
                <w:szCs w:val="20"/>
                <w:lang w:eastAsia="hu-HU"/>
              </w:rPr>
              <w:t>Gyermekfogászati szűrővizsgálatok, szervező, egészségnevelő tevékenység</w:t>
            </w:r>
          </w:p>
        </w:tc>
        <w:tc>
          <w:tcPr>
            <w:tcW w:w="643"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8"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914"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8"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7"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7"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8" w:type="dxa"/>
            <w:vAlign w:val="center"/>
          </w:tcPr>
          <w:p w:rsidR="00C039E2"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C039E2" w:rsidRPr="000E120B">
        <w:trPr>
          <w:trHeight w:val="255"/>
          <w:jc w:val="center"/>
        </w:trPr>
        <w:tc>
          <w:tcPr>
            <w:tcW w:w="2764" w:type="dxa"/>
            <w:noWrap/>
            <w:vAlign w:val="center"/>
          </w:tcPr>
          <w:p w:rsidR="00C039E2" w:rsidRPr="0063674F" w:rsidRDefault="00C039E2" w:rsidP="00FF5A06">
            <w:pPr>
              <w:spacing w:after="0" w:line="240" w:lineRule="auto"/>
              <w:jc w:val="both"/>
              <w:rPr>
                <w:rFonts w:ascii="Palatino Linotype" w:hAnsi="Palatino Linotype"/>
                <w:sz w:val="20"/>
                <w:szCs w:val="20"/>
                <w:lang w:eastAsia="hu-HU"/>
              </w:rPr>
            </w:pPr>
            <w:r w:rsidRPr="0063674F">
              <w:rPr>
                <w:rFonts w:ascii="Palatino Linotype" w:hAnsi="Palatino Linotype"/>
                <w:sz w:val="20"/>
                <w:szCs w:val="20"/>
                <w:lang w:eastAsia="hu-HU"/>
              </w:rPr>
              <w:t>Gyermekfogászat, fogszabályozás</w:t>
            </w:r>
          </w:p>
        </w:tc>
        <w:tc>
          <w:tcPr>
            <w:tcW w:w="643"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8"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14"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8"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7"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7"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8" w:type="dxa"/>
            <w:vAlign w:val="center"/>
          </w:tcPr>
          <w:p w:rsidR="00C039E2"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C039E2" w:rsidRPr="000E120B">
        <w:trPr>
          <w:trHeight w:val="255"/>
          <w:jc w:val="center"/>
        </w:trPr>
        <w:tc>
          <w:tcPr>
            <w:tcW w:w="2764" w:type="dxa"/>
            <w:noWrap/>
            <w:vAlign w:val="center"/>
          </w:tcPr>
          <w:p w:rsidR="00C039E2" w:rsidRPr="0063674F" w:rsidRDefault="00C039E2" w:rsidP="00FF5A06">
            <w:pPr>
              <w:spacing w:after="0" w:line="240" w:lineRule="auto"/>
              <w:jc w:val="both"/>
              <w:rPr>
                <w:rFonts w:ascii="Palatino Linotype" w:hAnsi="Palatino Linotype"/>
                <w:sz w:val="20"/>
                <w:szCs w:val="20"/>
                <w:lang w:eastAsia="hu-HU"/>
              </w:rPr>
            </w:pPr>
            <w:r w:rsidRPr="0063674F">
              <w:rPr>
                <w:rFonts w:ascii="Palatino Linotype" w:hAnsi="Palatino Linotype"/>
                <w:sz w:val="20"/>
                <w:szCs w:val="20"/>
                <w:lang w:eastAsia="hu-HU"/>
              </w:rPr>
              <w:t>Dokumentáció</w:t>
            </w:r>
          </w:p>
        </w:tc>
        <w:tc>
          <w:tcPr>
            <w:tcW w:w="643" w:type="dxa"/>
            <w:gridSpan w:val="2"/>
            <w:vAlign w:val="center"/>
          </w:tcPr>
          <w:p w:rsidR="00C039E2" w:rsidRDefault="00C039E2" w:rsidP="00FF5A06">
            <w:pPr>
              <w:spacing w:after="0" w:line="240" w:lineRule="auto"/>
              <w:jc w:val="center"/>
              <w:rPr>
                <w:rFonts w:ascii="Palatino Linotype" w:hAnsi="Palatino Linotype"/>
                <w:sz w:val="20"/>
                <w:szCs w:val="20"/>
                <w:lang w:eastAsia="hu-HU"/>
              </w:rPr>
            </w:pPr>
          </w:p>
        </w:tc>
        <w:tc>
          <w:tcPr>
            <w:tcW w:w="457" w:type="dxa"/>
            <w:vAlign w:val="center"/>
          </w:tcPr>
          <w:p w:rsidR="00C039E2" w:rsidRDefault="00C039E2" w:rsidP="00FF5A06">
            <w:pPr>
              <w:spacing w:after="0" w:line="240" w:lineRule="auto"/>
              <w:jc w:val="center"/>
              <w:rPr>
                <w:rFonts w:ascii="Palatino Linotype" w:hAnsi="Palatino Linotype"/>
                <w:sz w:val="20"/>
                <w:szCs w:val="20"/>
                <w:lang w:eastAsia="hu-HU"/>
              </w:rPr>
            </w:pPr>
          </w:p>
        </w:tc>
        <w:tc>
          <w:tcPr>
            <w:tcW w:w="458" w:type="dxa"/>
            <w:gridSpan w:val="2"/>
            <w:vAlign w:val="center"/>
          </w:tcPr>
          <w:p w:rsidR="00C039E2"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14" w:type="dxa"/>
            <w:gridSpan w:val="2"/>
            <w:vAlign w:val="center"/>
          </w:tcPr>
          <w:p w:rsidR="00C039E2" w:rsidRDefault="00C039E2" w:rsidP="00FF5A06">
            <w:pPr>
              <w:spacing w:after="0" w:line="240" w:lineRule="auto"/>
              <w:jc w:val="center"/>
              <w:rPr>
                <w:rFonts w:ascii="Palatino Linotype" w:hAnsi="Palatino Linotype"/>
                <w:sz w:val="20"/>
                <w:szCs w:val="20"/>
                <w:lang w:eastAsia="hu-HU"/>
              </w:rPr>
            </w:pPr>
          </w:p>
        </w:tc>
        <w:tc>
          <w:tcPr>
            <w:tcW w:w="458" w:type="dxa"/>
            <w:gridSpan w:val="2"/>
            <w:vAlign w:val="center"/>
          </w:tcPr>
          <w:p w:rsidR="00C039E2" w:rsidRDefault="00C039E2" w:rsidP="00FF5A06">
            <w:pPr>
              <w:spacing w:after="0" w:line="240" w:lineRule="auto"/>
              <w:jc w:val="center"/>
              <w:rPr>
                <w:rFonts w:ascii="Palatino Linotype" w:hAnsi="Palatino Linotype"/>
                <w:sz w:val="20"/>
                <w:szCs w:val="20"/>
                <w:lang w:eastAsia="hu-HU"/>
              </w:rPr>
            </w:pPr>
          </w:p>
        </w:tc>
        <w:tc>
          <w:tcPr>
            <w:tcW w:w="457" w:type="dxa"/>
            <w:gridSpan w:val="2"/>
            <w:vAlign w:val="center"/>
          </w:tcPr>
          <w:p w:rsidR="00C039E2" w:rsidRDefault="00C039E2" w:rsidP="00FF5A06">
            <w:pPr>
              <w:spacing w:after="0" w:line="240" w:lineRule="auto"/>
              <w:jc w:val="center"/>
              <w:rPr>
                <w:rFonts w:ascii="Palatino Linotype" w:hAnsi="Palatino Linotype"/>
                <w:sz w:val="20"/>
                <w:szCs w:val="20"/>
                <w:lang w:eastAsia="hu-HU"/>
              </w:rPr>
            </w:pPr>
          </w:p>
        </w:tc>
        <w:tc>
          <w:tcPr>
            <w:tcW w:w="457" w:type="dxa"/>
            <w:gridSpan w:val="2"/>
            <w:vAlign w:val="center"/>
          </w:tcPr>
          <w:p w:rsidR="00C039E2" w:rsidRDefault="00C039E2" w:rsidP="00FF5A06">
            <w:pPr>
              <w:spacing w:after="0" w:line="240" w:lineRule="auto"/>
              <w:jc w:val="center"/>
              <w:rPr>
                <w:rFonts w:ascii="Palatino Linotype" w:hAnsi="Palatino Linotype"/>
                <w:sz w:val="20"/>
                <w:szCs w:val="20"/>
                <w:lang w:eastAsia="hu-HU"/>
              </w:rPr>
            </w:pPr>
          </w:p>
        </w:tc>
        <w:tc>
          <w:tcPr>
            <w:tcW w:w="458" w:type="dxa"/>
            <w:vAlign w:val="center"/>
          </w:tcPr>
          <w:p w:rsidR="00C039E2" w:rsidRDefault="00C039E2" w:rsidP="00FF5A06">
            <w:pPr>
              <w:spacing w:after="0" w:line="240" w:lineRule="auto"/>
              <w:jc w:val="center"/>
              <w:rPr>
                <w:rFonts w:ascii="Palatino Linotype" w:hAnsi="Palatino Linotype"/>
                <w:sz w:val="20"/>
                <w:szCs w:val="20"/>
                <w:lang w:eastAsia="hu-HU"/>
              </w:rPr>
            </w:pPr>
          </w:p>
        </w:tc>
        <w:tc>
          <w:tcPr>
            <w:tcW w:w="457" w:type="dxa"/>
            <w:vAlign w:val="center"/>
          </w:tcPr>
          <w:p w:rsidR="00C039E2" w:rsidRDefault="00C039E2" w:rsidP="00FF5A06">
            <w:pPr>
              <w:spacing w:after="0" w:line="240" w:lineRule="auto"/>
              <w:jc w:val="center"/>
              <w:rPr>
                <w:rFonts w:ascii="Palatino Linotype" w:hAnsi="Palatino Linotype"/>
                <w:sz w:val="20"/>
                <w:szCs w:val="20"/>
                <w:lang w:eastAsia="hu-HU"/>
              </w:rPr>
            </w:pPr>
          </w:p>
        </w:tc>
        <w:tc>
          <w:tcPr>
            <w:tcW w:w="457" w:type="dxa"/>
            <w:vAlign w:val="center"/>
          </w:tcPr>
          <w:p w:rsidR="00C039E2" w:rsidRDefault="00C039E2" w:rsidP="00FF5A06">
            <w:pPr>
              <w:spacing w:after="0" w:line="240" w:lineRule="auto"/>
              <w:jc w:val="center"/>
              <w:rPr>
                <w:rFonts w:ascii="Palatino Linotype" w:hAnsi="Palatino Linotype"/>
                <w:sz w:val="20"/>
                <w:szCs w:val="20"/>
                <w:lang w:eastAsia="hu-HU"/>
              </w:rPr>
            </w:pPr>
          </w:p>
        </w:tc>
        <w:tc>
          <w:tcPr>
            <w:tcW w:w="458" w:type="dxa"/>
            <w:vAlign w:val="center"/>
          </w:tcPr>
          <w:p w:rsidR="00C039E2" w:rsidRDefault="00C039E2" w:rsidP="00FF5A06">
            <w:pPr>
              <w:spacing w:after="0" w:line="240" w:lineRule="auto"/>
              <w:jc w:val="center"/>
              <w:rPr>
                <w:rFonts w:ascii="Palatino Linotype" w:hAnsi="Palatino Linotype"/>
                <w:sz w:val="20"/>
                <w:szCs w:val="20"/>
                <w:lang w:eastAsia="hu-HU"/>
              </w:rPr>
            </w:pPr>
          </w:p>
        </w:tc>
        <w:tc>
          <w:tcPr>
            <w:tcW w:w="457" w:type="dxa"/>
            <w:vAlign w:val="center"/>
          </w:tcPr>
          <w:p w:rsidR="00C039E2" w:rsidRDefault="00C039E2" w:rsidP="00FF5A06">
            <w:pPr>
              <w:spacing w:after="0" w:line="240" w:lineRule="auto"/>
              <w:jc w:val="center"/>
              <w:rPr>
                <w:rFonts w:ascii="Palatino Linotype" w:hAnsi="Palatino Linotype"/>
                <w:sz w:val="20"/>
                <w:szCs w:val="20"/>
                <w:lang w:eastAsia="hu-HU"/>
              </w:rPr>
            </w:pPr>
          </w:p>
        </w:tc>
        <w:tc>
          <w:tcPr>
            <w:tcW w:w="458" w:type="dxa"/>
            <w:vAlign w:val="center"/>
          </w:tcPr>
          <w:p w:rsidR="00C039E2" w:rsidRDefault="00C039E2" w:rsidP="00FF5A06">
            <w:pPr>
              <w:spacing w:after="0" w:line="240" w:lineRule="auto"/>
              <w:jc w:val="center"/>
              <w:rPr>
                <w:rFonts w:ascii="Palatino Linotype" w:hAnsi="Palatino Linotype"/>
                <w:sz w:val="20"/>
                <w:szCs w:val="20"/>
                <w:lang w:eastAsia="hu-HU"/>
              </w:rPr>
            </w:pPr>
          </w:p>
        </w:tc>
      </w:tr>
      <w:tr w:rsidR="00C039E2" w:rsidRPr="000E120B">
        <w:trPr>
          <w:trHeight w:val="427"/>
          <w:jc w:val="center"/>
        </w:trPr>
        <w:tc>
          <w:tcPr>
            <w:tcW w:w="9353" w:type="dxa"/>
            <w:gridSpan w:val="20"/>
            <w:noWrap/>
            <w:vAlign w:val="center"/>
          </w:tcPr>
          <w:p w:rsidR="00C039E2" w:rsidRPr="000E120B" w:rsidRDefault="00C039E2" w:rsidP="00FF5A0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KÉSZSÉGEK</w:t>
            </w:r>
          </w:p>
        </w:tc>
      </w:tr>
      <w:tr w:rsidR="00C039E2" w:rsidRPr="000E120B">
        <w:trPr>
          <w:trHeight w:val="255"/>
          <w:jc w:val="center"/>
        </w:trPr>
        <w:tc>
          <w:tcPr>
            <w:tcW w:w="2764" w:type="dxa"/>
            <w:noWrap/>
            <w:vAlign w:val="center"/>
          </w:tcPr>
          <w:p w:rsidR="00C039E2" w:rsidRPr="000E120B" w:rsidRDefault="00C039E2" w:rsidP="00FF5A06">
            <w:pPr>
              <w:spacing w:after="0" w:line="240" w:lineRule="auto"/>
              <w:jc w:val="both"/>
              <w:rPr>
                <w:rFonts w:ascii="Palatino Linotype" w:hAnsi="Palatino Linotype"/>
                <w:sz w:val="20"/>
                <w:szCs w:val="20"/>
                <w:lang w:eastAsia="hu-HU"/>
              </w:rPr>
            </w:pPr>
            <w:r w:rsidRPr="0063674F">
              <w:rPr>
                <w:rFonts w:ascii="Palatino Linotype" w:hAnsi="Palatino Linotype"/>
                <w:sz w:val="20"/>
                <w:szCs w:val="20"/>
                <w:lang w:eastAsia="hu-HU"/>
              </w:rPr>
              <w:t>Meghallgatási készség</w:t>
            </w:r>
          </w:p>
        </w:tc>
        <w:tc>
          <w:tcPr>
            <w:tcW w:w="643"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8"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14"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8"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7"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7"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C039E2" w:rsidRPr="000E120B">
        <w:trPr>
          <w:trHeight w:val="414"/>
          <w:jc w:val="center"/>
        </w:trPr>
        <w:tc>
          <w:tcPr>
            <w:tcW w:w="9353" w:type="dxa"/>
            <w:gridSpan w:val="20"/>
            <w:noWrap/>
            <w:vAlign w:val="center"/>
          </w:tcPr>
          <w:p w:rsidR="00C039E2" w:rsidRPr="000E120B" w:rsidRDefault="00C039E2" w:rsidP="00FF5A0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SZEMÉLYES KOMPETENCIÁK</w:t>
            </w:r>
          </w:p>
        </w:tc>
      </w:tr>
      <w:tr w:rsidR="00C039E2" w:rsidRPr="000E120B">
        <w:trPr>
          <w:trHeight w:val="255"/>
          <w:jc w:val="center"/>
        </w:trPr>
        <w:tc>
          <w:tcPr>
            <w:tcW w:w="2764" w:type="dxa"/>
            <w:noWrap/>
            <w:vAlign w:val="center"/>
          </w:tcPr>
          <w:p w:rsidR="00C039E2" w:rsidRPr="000E120B" w:rsidRDefault="00C039E2" w:rsidP="00FF5A06">
            <w:pPr>
              <w:spacing w:after="0" w:line="240" w:lineRule="auto"/>
              <w:jc w:val="both"/>
              <w:rPr>
                <w:rFonts w:ascii="Palatino Linotype" w:hAnsi="Palatino Linotype"/>
                <w:sz w:val="20"/>
                <w:szCs w:val="20"/>
                <w:lang w:eastAsia="hu-HU"/>
              </w:rPr>
            </w:pPr>
            <w:r w:rsidRPr="0063674F">
              <w:rPr>
                <w:rFonts w:ascii="Palatino Linotype" w:hAnsi="Palatino Linotype"/>
                <w:sz w:val="20"/>
                <w:szCs w:val="20"/>
                <w:lang w:eastAsia="hu-HU"/>
              </w:rPr>
              <w:t>Felelősségtudat</w:t>
            </w:r>
          </w:p>
        </w:tc>
        <w:tc>
          <w:tcPr>
            <w:tcW w:w="643"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8"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14"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8"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7"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7"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C039E2" w:rsidRPr="000E120B">
        <w:trPr>
          <w:trHeight w:val="442"/>
          <w:jc w:val="center"/>
        </w:trPr>
        <w:tc>
          <w:tcPr>
            <w:tcW w:w="9353" w:type="dxa"/>
            <w:gridSpan w:val="20"/>
            <w:noWrap/>
            <w:vAlign w:val="center"/>
          </w:tcPr>
          <w:p w:rsidR="00C039E2" w:rsidRPr="000E120B" w:rsidRDefault="00C039E2" w:rsidP="00FF5A0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TÁRSAS KOMPETENCIÁK</w:t>
            </w:r>
          </w:p>
        </w:tc>
      </w:tr>
      <w:tr w:rsidR="00C039E2" w:rsidRPr="000E120B">
        <w:trPr>
          <w:trHeight w:val="255"/>
          <w:jc w:val="center"/>
        </w:trPr>
        <w:tc>
          <w:tcPr>
            <w:tcW w:w="2764" w:type="dxa"/>
            <w:noWrap/>
            <w:vAlign w:val="center"/>
          </w:tcPr>
          <w:p w:rsidR="00C039E2" w:rsidRPr="000E120B" w:rsidRDefault="00C039E2" w:rsidP="00FF5A06">
            <w:pPr>
              <w:spacing w:after="0" w:line="240" w:lineRule="auto"/>
              <w:jc w:val="both"/>
              <w:rPr>
                <w:rFonts w:ascii="Palatino Linotype" w:hAnsi="Palatino Linotype"/>
                <w:sz w:val="20"/>
                <w:szCs w:val="20"/>
                <w:lang w:eastAsia="hu-HU"/>
              </w:rPr>
            </w:pPr>
            <w:r w:rsidRPr="0063674F">
              <w:rPr>
                <w:rFonts w:ascii="Palatino Linotype" w:hAnsi="Palatino Linotype"/>
                <w:sz w:val="20"/>
                <w:szCs w:val="20"/>
                <w:lang w:eastAsia="hu-HU"/>
              </w:rPr>
              <w:t>Kapcsolatteremtő készség</w:t>
            </w:r>
          </w:p>
        </w:tc>
        <w:tc>
          <w:tcPr>
            <w:tcW w:w="643"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8"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914"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8"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7"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7"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p>
        </w:tc>
        <w:tc>
          <w:tcPr>
            <w:tcW w:w="45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C039E2" w:rsidRPr="000E120B">
        <w:trPr>
          <w:trHeight w:val="415"/>
          <w:jc w:val="center"/>
        </w:trPr>
        <w:tc>
          <w:tcPr>
            <w:tcW w:w="9353" w:type="dxa"/>
            <w:gridSpan w:val="20"/>
            <w:noWrap/>
            <w:vAlign w:val="center"/>
          </w:tcPr>
          <w:p w:rsidR="00C039E2" w:rsidRPr="000E120B" w:rsidRDefault="00C039E2" w:rsidP="00FF5A0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MÓDSZER</w:t>
            </w:r>
            <w:r w:rsidRPr="000E120B" w:rsidDel="006C0E7C">
              <w:rPr>
                <w:rFonts w:ascii="Palatino Linotype" w:hAnsi="Palatino Linotype"/>
                <w:sz w:val="20"/>
                <w:szCs w:val="20"/>
                <w:lang w:eastAsia="hu-HU"/>
              </w:rPr>
              <w:t xml:space="preserve"> </w:t>
            </w:r>
            <w:r w:rsidRPr="000E120B">
              <w:rPr>
                <w:rFonts w:ascii="Palatino Linotype" w:hAnsi="Palatino Linotype"/>
                <w:sz w:val="20"/>
                <w:szCs w:val="20"/>
                <w:lang w:eastAsia="hu-HU"/>
              </w:rPr>
              <w:t>KOMPETENCIÁK</w:t>
            </w:r>
          </w:p>
        </w:tc>
      </w:tr>
      <w:tr w:rsidR="00C039E2" w:rsidRPr="000E120B">
        <w:trPr>
          <w:trHeight w:val="255"/>
          <w:jc w:val="center"/>
        </w:trPr>
        <w:tc>
          <w:tcPr>
            <w:tcW w:w="2764" w:type="dxa"/>
            <w:noWrap/>
            <w:vAlign w:val="center"/>
          </w:tcPr>
          <w:p w:rsidR="00C039E2" w:rsidRPr="000E120B" w:rsidRDefault="00C039E2" w:rsidP="00FF5A06">
            <w:pPr>
              <w:spacing w:after="0" w:line="240" w:lineRule="auto"/>
              <w:jc w:val="both"/>
              <w:rPr>
                <w:rFonts w:ascii="Palatino Linotype" w:hAnsi="Palatino Linotype"/>
                <w:sz w:val="20"/>
                <w:szCs w:val="20"/>
                <w:lang w:eastAsia="hu-HU"/>
              </w:rPr>
            </w:pPr>
            <w:r w:rsidRPr="0063674F">
              <w:rPr>
                <w:rFonts w:ascii="Palatino Linotype" w:hAnsi="Palatino Linotype"/>
                <w:sz w:val="20"/>
                <w:szCs w:val="20"/>
                <w:lang w:eastAsia="hu-HU"/>
              </w:rPr>
              <w:t xml:space="preserve">Ismeretek helyénvaló </w:t>
            </w:r>
            <w:r w:rsidRPr="0063674F">
              <w:rPr>
                <w:rFonts w:ascii="Palatino Linotype" w:hAnsi="Palatino Linotype"/>
                <w:sz w:val="20"/>
                <w:szCs w:val="20"/>
                <w:lang w:eastAsia="hu-HU"/>
              </w:rPr>
              <w:lastRenderedPageBreak/>
              <w:t>alkalmazása</w:t>
            </w:r>
          </w:p>
        </w:tc>
        <w:tc>
          <w:tcPr>
            <w:tcW w:w="643"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lastRenderedPageBreak/>
              <w:t>x</w:t>
            </w:r>
          </w:p>
        </w:tc>
        <w:tc>
          <w:tcPr>
            <w:tcW w:w="45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8"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14"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8"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7"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7" w:type="dxa"/>
            <w:gridSpan w:val="2"/>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7"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8" w:type="dxa"/>
            <w:vAlign w:val="center"/>
          </w:tcPr>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bl>
    <w:p w:rsidR="009B6C59" w:rsidRDefault="009B6C59" w:rsidP="009B6C59">
      <w:pPr>
        <w:widowControl w:val="0"/>
        <w:suppressAutoHyphens/>
        <w:spacing w:after="0" w:line="240" w:lineRule="auto"/>
        <w:rPr>
          <w:rFonts w:ascii="Palatino Linotype" w:hAnsi="Palatino Linotype"/>
          <w:b/>
          <w:sz w:val="24"/>
          <w:szCs w:val="24"/>
        </w:rPr>
      </w:pPr>
    </w:p>
    <w:p w:rsidR="00E55D52" w:rsidRDefault="00773278" w:rsidP="009B6C59">
      <w:pPr>
        <w:widowControl w:val="0"/>
        <w:suppressAutoHyphens/>
        <w:spacing w:after="0" w:line="240" w:lineRule="auto"/>
        <w:rPr>
          <w:rFonts w:ascii="Palatino Linotype" w:hAnsi="Palatino Linotype"/>
          <w:b/>
          <w:sz w:val="24"/>
          <w:szCs w:val="24"/>
        </w:rPr>
      </w:pPr>
      <w:r>
        <w:rPr>
          <w:rFonts w:ascii="Palatino Linotype" w:hAnsi="Palatino Linotype"/>
          <w:b/>
          <w:sz w:val="24"/>
          <w:szCs w:val="24"/>
        </w:rPr>
        <w:br w:type="page"/>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2134"/>
        <w:gridCol w:w="2134"/>
        <w:gridCol w:w="2135"/>
      </w:tblGrid>
      <w:tr w:rsidR="00C039E2" w:rsidRPr="000E120B">
        <w:trPr>
          <w:trHeight w:val="570"/>
          <w:jc w:val="center"/>
        </w:trPr>
        <w:tc>
          <w:tcPr>
            <w:tcW w:w="2950" w:type="dxa"/>
            <w:vMerge w:val="restart"/>
            <w:noWrap/>
            <w:vAlign w:val="center"/>
          </w:tcPr>
          <w:p w:rsidR="00C039E2" w:rsidRPr="00277BA9" w:rsidRDefault="00C039E2" w:rsidP="00FF5A06">
            <w:pPr>
              <w:spacing w:after="0" w:line="240" w:lineRule="auto"/>
              <w:jc w:val="center"/>
              <w:rPr>
                <w:rFonts w:ascii="Palatino Linotype" w:hAnsi="Palatino Linotype"/>
                <w:sz w:val="24"/>
                <w:szCs w:val="24"/>
              </w:rPr>
            </w:pPr>
            <w:r w:rsidRPr="00277BA9">
              <w:rPr>
                <w:rFonts w:ascii="Palatino Linotype" w:hAnsi="Palatino Linotype"/>
                <w:sz w:val="24"/>
                <w:szCs w:val="24"/>
              </w:rPr>
              <w:lastRenderedPageBreak/>
              <w:t>11143-12</w:t>
            </w:r>
          </w:p>
          <w:p w:rsidR="00C039E2" w:rsidRPr="000E120B" w:rsidRDefault="00C039E2" w:rsidP="00FF5A06">
            <w:pPr>
              <w:spacing w:after="0" w:line="240" w:lineRule="auto"/>
              <w:jc w:val="center"/>
              <w:rPr>
                <w:rFonts w:ascii="Palatino Linotype" w:hAnsi="Palatino Linotype"/>
                <w:sz w:val="20"/>
                <w:szCs w:val="20"/>
                <w:lang w:eastAsia="hu-HU"/>
              </w:rPr>
            </w:pPr>
            <w:r w:rsidRPr="00277BA9">
              <w:rPr>
                <w:rFonts w:ascii="Palatino Linotype" w:hAnsi="Palatino Linotype"/>
                <w:sz w:val="24"/>
                <w:szCs w:val="24"/>
              </w:rPr>
              <w:t>Gyermekfogászat, fogszabályozás</w:t>
            </w:r>
          </w:p>
        </w:tc>
        <w:tc>
          <w:tcPr>
            <w:tcW w:w="6403" w:type="dxa"/>
            <w:gridSpan w:val="3"/>
            <w:vAlign w:val="center"/>
          </w:tcPr>
          <w:p w:rsidR="00C039E2" w:rsidRDefault="00C039E2" w:rsidP="00FF5A06">
            <w:pPr>
              <w:spacing w:after="0" w:line="240" w:lineRule="auto"/>
              <w:jc w:val="center"/>
              <w:rPr>
                <w:rFonts w:ascii="Palatino Linotype" w:hAnsi="Palatino Linotype"/>
                <w:sz w:val="20"/>
                <w:szCs w:val="20"/>
                <w:lang w:eastAsia="hu-HU"/>
              </w:rPr>
            </w:pPr>
          </w:p>
          <w:p w:rsidR="00C039E2" w:rsidRPr="000E120B" w:rsidRDefault="00C039E2" w:rsidP="00FF5A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Gyermekfogászat, fogszabályozás gyakorlat</w:t>
            </w:r>
          </w:p>
          <w:p w:rsidR="00C039E2" w:rsidRPr="000E120B" w:rsidRDefault="00C039E2" w:rsidP="00FF5A06">
            <w:pPr>
              <w:spacing w:after="0" w:line="240" w:lineRule="auto"/>
              <w:jc w:val="center"/>
              <w:rPr>
                <w:rFonts w:ascii="Palatino Linotype" w:hAnsi="Palatino Linotype"/>
                <w:sz w:val="20"/>
                <w:szCs w:val="20"/>
                <w:lang w:eastAsia="hu-HU"/>
              </w:rPr>
            </w:pPr>
          </w:p>
        </w:tc>
      </w:tr>
      <w:tr w:rsidR="00C039E2" w:rsidRPr="000E120B">
        <w:trPr>
          <w:trHeight w:val="1826"/>
          <w:jc w:val="center"/>
        </w:trPr>
        <w:tc>
          <w:tcPr>
            <w:tcW w:w="2950" w:type="dxa"/>
            <w:vMerge/>
            <w:vAlign w:val="center"/>
          </w:tcPr>
          <w:p w:rsidR="00C039E2" w:rsidRPr="000E120B" w:rsidRDefault="00C039E2" w:rsidP="00FF5A06">
            <w:pPr>
              <w:spacing w:after="0" w:line="240" w:lineRule="auto"/>
              <w:rPr>
                <w:rFonts w:ascii="Palatino Linotype" w:hAnsi="Palatino Linotype"/>
                <w:sz w:val="20"/>
                <w:szCs w:val="20"/>
                <w:lang w:eastAsia="hu-HU"/>
              </w:rPr>
            </w:pPr>
          </w:p>
        </w:tc>
        <w:tc>
          <w:tcPr>
            <w:tcW w:w="2134" w:type="dxa"/>
            <w:textDirection w:val="btLr"/>
            <w:vAlign w:val="center"/>
          </w:tcPr>
          <w:p w:rsidR="00C039E2" w:rsidRPr="000E120B"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Gyermekfogászat</w:t>
            </w:r>
          </w:p>
        </w:tc>
        <w:tc>
          <w:tcPr>
            <w:tcW w:w="2134" w:type="dxa"/>
            <w:textDirection w:val="btLr"/>
            <w:vAlign w:val="center"/>
          </w:tcPr>
          <w:p w:rsidR="00C039E2" w:rsidRPr="000E120B"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Fogszabályozás</w:t>
            </w:r>
          </w:p>
        </w:tc>
        <w:tc>
          <w:tcPr>
            <w:tcW w:w="2135" w:type="dxa"/>
            <w:textDirection w:val="btLr"/>
            <w:vAlign w:val="center"/>
          </w:tcPr>
          <w:p w:rsidR="00C039E2" w:rsidRPr="000E120B"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Fogtechnikai labor</w:t>
            </w:r>
          </w:p>
        </w:tc>
      </w:tr>
      <w:tr w:rsidR="00C039E2" w:rsidRPr="000E120B">
        <w:trPr>
          <w:trHeight w:val="404"/>
          <w:jc w:val="center"/>
        </w:trPr>
        <w:tc>
          <w:tcPr>
            <w:tcW w:w="9353" w:type="dxa"/>
            <w:gridSpan w:val="4"/>
            <w:vAlign w:val="center"/>
          </w:tcPr>
          <w:p w:rsidR="00C039E2" w:rsidRDefault="00C039E2" w:rsidP="00FF5A06">
            <w:pPr>
              <w:spacing w:after="0" w:line="240" w:lineRule="auto"/>
              <w:ind w:left="57"/>
              <w:jc w:val="center"/>
              <w:rPr>
                <w:rFonts w:ascii="Palatino Linotype" w:hAnsi="Palatino Linotype"/>
                <w:sz w:val="20"/>
                <w:szCs w:val="20"/>
                <w:lang w:eastAsia="hu-HU"/>
              </w:rPr>
            </w:pPr>
            <w:r w:rsidRPr="000E120B">
              <w:rPr>
                <w:rFonts w:ascii="Palatino Linotype" w:hAnsi="Palatino Linotype"/>
                <w:sz w:val="20"/>
                <w:szCs w:val="20"/>
                <w:lang w:eastAsia="hu-HU"/>
              </w:rPr>
              <w:t>FELADATOK</w:t>
            </w:r>
          </w:p>
        </w:tc>
      </w:tr>
      <w:tr w:rsidR="00C039E2" w:rsidRPr="000E120B">
        <w:trPr>
          <w:trHeight w:val="262"/>
          <w:jc w:val="center"/>
        </w:trPr>
        <w:tc>
          <w:tcPr>
            <w:tcW w:w="2950" w:type="dxa"/>
            <w:vAlign w:val="center"/>
          </w:tcPr>
          <w:p w:rsidR="00C039E2" w:rsidRPr="000E120B" w:rsidRDefault="00C039E2" w:rsidP="00FF5A06">
            <w:pPr>
              <w:spacing w:after="0" w:line="240" w:lineRule="auto"/>
              <w:rPr>
                <w:rFonts w:ascii="Palatino Linotype" w:hAnsi="Palatino Linotype"/>
                <w:sz w:val="20"/>
                <w:szCs w:val="20"/>
                <w:lang w:eastAsia="hu-HU"/>
              </w:rPr>
            </w:pPr>
            <w:r w:rsidRPr="004849BA">
              <w:rPr>
                <w:rFonts w:ascii="Palatino Linotype" w:hAnsi="Palatino Linotype"/>
                <w:sz w:val="20"/>
                <w:szCs w:val="20"/>
                <w:lang w:eastAsia="hu-HU"/>
              </w:rPr>
              <w:t>Gyermekfogászati beavatkozásoknál a szükséges műszereket, anyagokat, eszközöket előkészíti, a kezeléseknél segédkezik</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p>
        </w:tc>
        <w:tc>
          <w:tcPr>
            <w:tcW w:w="2135" w:type="dxa"/>
            <w:vAlign w:val="center"/>
          </w:tcPr>
          <w:p w:rsidR="00C039E2" w:rsidRDefault="00C039E2" w:rsidP="00FF5A06">
            <w:pPr>
              <w:spacing w:after="0" w:line="240" w:lineRule="auto"/>
              <w:ind w:left="57"/>
              <w:jc w:val="center"/>
              <w:rPr>
                <w:rFonts w:ascii="Palatino Linotype" w:hAnsi="Palatino Linotype"/>
                <w:sz w:val="20"/>
                <w:szCs w:val="20"/>
                <w:lang w:eastAsia="hu-HU"/>
              </w:rPr>
            </w:pPr>
          </w:p>
        </w:tc>
      </w:tr>
      <w:tr w:rsidR="00C039E2" w:rsidRPr="000E120B">
        <w:trPr>
          <w:trHeight w:val="262"/>
          <w:jc w:val="center"/>
        </w:trPr>
        <w:tc>
          <w:tcPr>
            <w:tcW w:w="2950" w:type="dxa"/>
            <w:vAlign w:val="center"/>
          </w:tcPr>
          <w:p w:rsidR="00C039E2" w:rsidRPr="000E120B" w:rsidRDefault="00C039E2" w:rsidP="00FF5A06">
            <w:pPr>
              <w:spacing w:after="0" w:line="240" w:lineRule="auto"/>
              <w:rPr>
                <w:rFonts w:ascii="Palatino Linotype" w:hAnsi="Palatino Linotype"/>
                <w:sz w:val="20"/>
                <w:szCs w:val="20"/>
                <w:lang w:eastAsia="hu-HU"/>
              </w:rPr>
            </w:pPr>
            <w:r w:rsidRPr="004849BA">
              <w:rPr>
                <w:rFonts w:ascii="Palatino Linotype" w:hAnsi="Palatino Linotype"/>
                <w:sz w:val="20"/>
                <w:szCs w:val="20"/>
                <w:lang w:eastAsia="hu-HU"/>
              </w:rPr>
              <w:t>A gyermekfogászati szűrővizsgálatokat előkészíti, a szűrővizsgálatoknál segédkezik</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p>
        </w:tc>
        <w:tc>
          <w:tcPr>
            <w:tcW w:w="2135" w:type="dxa"/>
            <w:vAlign w:val="center"/>
          </w:tcPr>
          <w:p w:rsidR="00C039E2" w:rsidRDefault="00C039E2" w:rsidP="00FF5A06">
            <w:pPr>
              <w:spacing w:after="0" w:line="240" w:lineRule="auto"/>
              <w:ind w:left="57"/>
              <w:jc w:val="center"/>
              <w:rPr>
                <w:rFonts w:ascii="Palatino Linotype" w:hAnsi="Palatino Linotype"/>
                <w:sz w:val="20"/>
                <w:szCs w:val="20"/>
                <w:lang w:eastAsia="hu-HU"/>
              </w:rPr>
            </w:pPr>
          </w:p>
        </w:tc>
      </w:tr>
      <w:tr w:rsidR="00C039E2" w:rsidRPr="000E120B">
        <w:trPr>
          <w:trHeight w:val="262"/>
          <w:jc w:val="center"/>
        </w:trPr>
        <w:tc>
          <w:tcPr>
            <w:tcW w:w="2950" w:type="dxa"/>
            <w:vAlign w:val="center"/>
          </w:tcPr>
          <w:p w:rsidR="00C039E2" w:rsidRPr="004849BA" w:rsidRDefault="00C039E2" w:rsidP="00FF5A06">
            <w:pPr>
              <w:spacing w:after="0" w:line="240" w:lineRule="auto"/>
              <w:rPr>
                <w:rFonts w:ascii="Palatino Linotype" w:hAnsi="Palatino Linotype"/>
                <w:sz w:val="20"/>
                <w:szCs w:val="20"/>
                <w:lang w:eastAsia="hu-HU"/>
              </w:rPr>
            </w:pPr>
            <w:r w:rsidRPr="004849BA">
              <w:rPr>
                <w:rFonts w:ascii="Palatino Linotype" w:hAnsi="Palatino Linotype"/>
                <w:sz w:val="20"/>
                <w:szCs w:val="20"/>
                <w:lang w:eastAsia="hu-HU"/>
              </w:rPr>
              <w:t>A fogszabályozáshoz szükséges eszközöket, anyagokat előkészíti, a fogszabályozásnál a fogorvosnak segédkezik, a fogszabályozás folyamatában szájhigiénés tanácsokat ad</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5" w:type="dxa"/>
            <w:vAlign w:val="center"/>
          </w:tcPr>
          <w:p w:rsidR="00C039E2" w:rsidRDefault="00C039E2" w:rsidP="00FF5A06">
            <w:pPr>
              <w:spacing w:after="0" w:line="240" w:lineRule="auto"/>
              <w:ind w:left="57"/>
              <w:jc w:val="center"/>
              <w:rPr>
                <w:rFonts w:ascii="Palatino Linotype" w:hAnsi="Palatino Linotype"/>
                <w:sz w:val="20"/>
                <w:szCs w:val="20"/>
                <w:lang w:eastAsia="hu-HU"/>
              </w:rPr>
            </w:pPr>
          </w:p>
        </w:tc>
      </w:tr>
      <w:tr w:rsidR="00C039E2" w:rsidRPr="000E120B">
        <w:trPr>
          <w:trHeight w:val="262"/>
          <w:jc w:val="center"/>
        </w:trPr>
        <w:tc>
          <w:tcPr>
            <w:tcW w:w="2950" w:type="dxa"/>
            <w:vAlign w:val="center"/>
          </w:tcPr>
          <w:p w:rsidR="00C039E2" w:rsidRPr="004849BA" w:rsidRDefault="00C039E2" w:rsidP="00FF5A06">
            <w:pPr>
              <w:spacing w:after="0" w:line="240" w:lineRule="auto"/>
              <w:rPr>
                <w:rFonts w:ascii="Palatino Linotype" w:hAnsi="Palatino Linotype"/>
                <w:sz w:val="20"/>
                <w:szCs w:val="20"/>
                <w:lang w:eastAsia="hu-HU"/>
              </w:rPr>
            </w:pPr>
            <w:r w:rsidRPr="004849BA">
              <w:rPr>
                <w:rFonts w:ascii="Palatino Linotype" w:hAnsi="Palatino Linotype"/>
                <w:sz w:val="20"/>
                <w:szCs w:val="20"/>
                <w:lang w:eastAsia="hu-HU"/>
              </w:rPr>
              <w:t>A gyermekekkel életkoruknak megfelelően foglalkozik</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5" w:type="dxa"/>
            <w:vAlign w:val="center"/>
          </w:tcPr>
          <w:p w:rsidR="00C039E2" w:rsidRDefault="00C039E2" w:rsidP="00FF5A06">
            <w:pPr>
              <w:spacing w:after="0" w:line="240" w:lineRule="auto"/>
              <w:ind w:left="57"/>
              <w:jc w:val="center"/>
              <w:rPr>
                <w:rFonts w:ascii="Palatino Linotype" w:hAnsi="Palatino Linotype"/>
                <w:sz w:val="20"/>
                <w:szCs w:val="20"/>
                <w:lang w:eastAsia="hu-HU"/>
              </w:rPr>
            </w:pPr>
          </w:p>
        </w:tc>
      </w:tr>
      <w:tr w:rsidR="00C039E2" w:rsidRPr="000E120B">
        <w:trPr>
          <w:trHeight w:val="262"/>
          <w:jc w:val="center"/>
        </w:trPr>
        <w:tc>
          <w:tcPr>
            <w:tcW w:w="2950" w:type="dxa"/>
            <w:vAlign w:val="center"/>
          </w:tcPr>
          <w:p w:rsidR="00C039E2" w:rsidRPr="004849BA" w:rsidRDefault="00C039E2" w:rsidP="00FF5A06">
            <w:pPr>
              <w:spacing w:after="0" w:line="240" w:lineRule="auto"/>
              <w:rPr>
                <w:rFonts w:ascii="Palatino Linotype" w:hAnsi="Palatino Linotype"/>
                <w:sz w:val="20"/>
                <w:szCs w:val="20"/>
                <w:lang w:eastAsia="hu-HU"/>
              </w:rPr>
            </w:pPr>
            <w:r w:rsidRPr="00BC78C9">
              <w:rPr>
                <w:rFonts w:ascii="Palatino Linotype" w:hAnsi="Palatino Linotype"/>
                <w:sz w:val="20"/>
                <w:szCs w:val="20"/>
                <w:lang w:eastAsia="hu-HU"/>
              </w:rPr>
              <w:t>A gyermekek és szüleik körében fogászati egészségnevelést végez</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5" w:type="dxa"/>
            <w:vAlign w:val="center"/>
          </w:tcPr>
          <w:p w:rsidR="00C039E2" w:rsidRDefault="00C039E2" w:rsidP="00FF5A06">
            <w:pPr>
              <w:spacing w:after="0" w:line="240" w:lineRule="auto"/>
              <w:ind w:left="57"/>
              <w:jc w:val="center"/>
              <w:rPr>
                <w:rFonts w:ascii="Palatino Linotype" w:hAnsi="Palatino Linotype"/>
                <w:sz w:val="20"/>
                <w:szCs w:val="20"/>
                <w:lang w:eastAsia="hu-HU"/>
              </w:rPr>
            </w:pPr>
          </w:p>
        </w:tc>
      </w:tr>
      <w:tr w:rsidR="00C039E2" w:rsidRPr="000E120B">
        <w:trPr>
          <w:trHeight w:val="262"/>
          <w:jc w:val="center"/>
        </w:trPr>
        <w:tc>
          <w:tcPr>
            <w:tcW w:w="2950" w:type="dxa"/>
            <w:vAlign w:val="center"/>
          </w:tcPr>
          <w:p w:rsidR="00C039E2" w:rsidRPr="00BC78C9" w:rsidRDefault="00C039E2" w:rsidP="00FF5A06">
            <w:pPr>
              <w:spacing w:after="0" w:line="240" w:lineRule="auto"/>
              <w:rPr>
                <w:rFonts w:ascii="Palatino Linotype" w:hAnsi="Palatino Linotype"/>
                <w:sz w:val="20"/>
                <w:szCs w:val="20"/>
                <w:lang w:eastAsia="hu-HU"/>
              </w:rPr>
            </w:pPr>
            <w:r w:rsidRPr="00BC78C9">
              <w:rPr>
                <w:rFonts w:ascii="Palatino Linotype" w:hAnsi="Palatino Linotype"/>
                <w:sz w:val="20"/>
                <w:szCs w:val="20"/>
                <w:lang w:eastAsia="hu-HU"/>
              </w:rPr>
              <w:t>A jellegzetes, fogazatra kiterjedő fájdalom megfigyelésében segít</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5" w:type="dxa"/>
            <w:vAlign w:val="center"/>
          </w:tcPr>
          <w:p w:rsidR="00C039E2" w:rsidRDefault="00C039E2" w:rsidP="00FF5A06">
            <w:pPr>
              <w:spacing w:after="0" w:line="240" w:lineRule="auto"/>
              <w:ind w:left="57"/>
              <w:jc w:val="center"/>
              <w:rPr>
                <w:rFonts w:ascii="Palatino Linotype" w:hAnsi="Palatino Linotype"/>
                <w:sz w:val="20"/>
                <w:szCs w:val="20"/>
                <w:lang w:eastAsia="hu-HU"/>
              </w:rPr>
            </w:pPr>
          </w:p>
        </w:tc>
      </w:tr>
      <w:tr w:rsidR="00C039E2" w:rsidRPr="000E120B">
        <w:trPr>
          <w:trHeight w:val="262"/>
          <w:jc w:val="center"/>
        </w:trPr>
        <w:tc>
          <w:tcPr>
            <w:tcW w:w="2950" w:type="dxa"/>
            <w:vAlign w:val="center"/>
          </w:tcPr>
          <w:p w:rsidR="00C039E2" w:rsidRPr="00BC78C9" w:rsidRDefault="00C039E2" w:rsidP="00FF5A06">
            <w:pPr>
              <w:spacing w:after="0" w:line="240" w:lineRule="auto"/>
              <w:rPr>
                <w:rFonts w:ascii="Palatino Linotype" w:hAnsi="Palatino Linotype"/>
                <w:sz w:val="20"/>
                <w:szCs w:val="20"/>
                <w:lang w:eastAsia="hu-HU"/>
              </w:rPr>
            </w:pPr>
            <w:r w:rsidRPr="00BC78C9">
              <w:rPr>
                <w:rFonts w:ascii="Palatino Linotype" w:hAnsi="Palatino Linotype"/>
                <w:sz w:val="20"/>
                <w:szCs w:val="20"/>
                <w:lang w:eastAsia="hu-HU"/>
              </w:rPr>
              <w:t>A gyermek félelmét, szorongását oldja</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5" w:type="dxa"/>
            <w:vAlign w:val="center"/>
          </w:tcPr>
          <w:p w:rsidR="00C039E2" w:rsidRDefault="00C039E2" w:rsidP="00FF5A06">
            <w:pPr>
              <w:spacing w:after="0" w:line="240" w:lineRule="auto"/>
              <w:ind w:left="57"/>
              <w:jc w:val="center"/>
              <w:rPr>
                <w:rFonts w:ascii="Palatino Linotype" w:hAnsi="Palatino Linotype"/>
                <w:sz w:val="20"/>
                <w:szCs w:val="20"/>
                <w:lang w:eastAsia="hu-HU"/>
              </w:rPr>
            </w:pPr>
          </w:p>
        </w:tc>
      </w:tr>
      <w:tr w:rsidR="00C039E2" w:rsidRPr="000E120B">
        <w:trPr>
          <w:trHeight w:val="262"/>
          <w:jc w:val="center"/>
        </w:trPr>
        <w:tc>
          <w:tcPr>
            <w:tcW w:w="2950" w:type="dxa"/>
            <w:vAlign w:val="center"/>
          </w:tcPr>
          <w:p w:rsidR="00C039E2" w:rsidRPr="00BC78C9" w:rsidRDefault="00C039E2" w:rsidP="00FF5A06">
            <w:pPr>
              <w:spacing w:after="0" w:line="240" w:lineRule="auto"/>
              <w:rPr>
                <w:rFonts w:ascii="Palatino Linotype" w:hAnsi="Palatino Linotype"/>
                <w:sz w:val="20"/>
                <w:szCs w:val="20"/>
                <w:lang w:eastAsia="hu-HU"/>
              </w:rPr>
            </w:pPr>
            <w:r w:rsidRPr="00BC78C9">
              <w:rPr>
                <w:rFonts w:ascii="Palatino Linotype" w:hAnsi="Palatino Linotype"/>
                <w:sz w:val="20"/>
                <w:szCs w:val="20"/>
                <w:lang w:eastAsia="hu-HU"/>
              </w:rPr>
              <w:t>Környezet-, tűz-, munka- és balesetvédelmi szabályokat betart</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5"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r>
      <w:tr w:rsidR="00C039E2" w:rsidRPr="000E120B">
        <w:trPr>
          <w:trHeight w:val="304"/>
          <w:jc w:val="center"/>
        </w:trPr>
        <w:tc>
          <w:tcPr>
            <w:tcW w:w="9353" w:type="dxa"/>
            <w:gridSpan w:val="4"/>
            <w:vAlign w:val="center"/>
          </w:tcPr>
          <w:p w:rsidR="00C039E2" w:rsidRDefault="00C039E2" w:rsidP="00FF5A06">
            <w:pPr>
              <w:spacing w:after="0" w:line="240" w:lineRule="auto"/>
              <w:ind w:left="57"/>
              <w:jc w:val="center"/>
              <w:rPr>
                <w:rFonts w:ascii="Palatino Linotype" w:hAnsi="Palatino Linotype"/>
                <w:sz w:val="20"/>
                <w:szCs w:val="20"/>
                <w:lang w:eastAsia="hu-HU"/>
              </w:rPr>
            </w:pPr>
            <w:r w:rsidRPr="000E120B">
              <w:rPr>
                <w:rFonts w:ascii="Palatino Linotype" w:hAnsi="Palatino Linotype"/>
                <w:sz w:val="20"/>
                <w:szCs w:val="20"/>
                <w:lang w:eastAsia="hu-HU"/>
              </w:rPr>
              <w:t>SZAKMAI ISMERETEK</w:t>
            </w:r>
          </w:p>
        </w:tc>
      </w:tr>
      <w:tr w:rsidR="00C039E2" w:rsidRPr="000E120B">
        <w:trPr>
          <w:trHeight w:val="262"/>
          <w:jc w:val="center"/>
        </w:trPr>
        <w:tc>
          <w:tcPr>
            <w:tcW w:w="2950" w:type="dxa"/>
            <w:vAlign w:val="center"/>
          </w:tcPr>
          <w:p w:rsidR="00C039E2" w:rsidRPr="000E120B" w:rsidRDefault="00C039E2" w:rsidP="00FF5A06">
            <w:pPr>
              <w:spacing w:after="0" w:line="240" w:lineRule="auto"/>
              <w:rPr>
                <w:rFonts w:ascii="Palatino Linotype" w:hAnsi="Palatino Linotype"/>
                <w:sz w:val="20"/>
                <w:szCs w:val="20"/>
                <w:lang w:eastAsia="hu-HU"/>
              </w:rPr>
            </w:pPr>
            <w:r w:rsidRPr="00BC78C9">
              <w:rPr>
                <w:rFonts w:ascii="Palatino Linotype" w:hAnsi="Palatino Linotype"/>
                <w:sz w:val="20"/>
                <w:szCs w:val="20"/>
                <w:lang w:eastAsia="hu-HU"/>
              </w:rPr>
              <w:t>Gyermekfogászati váró, rendelő műszerei, felszerelése</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5"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r>
      <w:tr w:rsidR="00C039E2" w:rsidRPr="000E120B">
        <w:trPr>
          <w:trHeight w:val="262"/>
          <w:jc w:val="center"/>
        </w:trPr>
        <w:tc>
          <w:tcPr>
            <w:tcW w:w="2950" w:type="dxa"/>
            <w:vAlign w:val="center"/>
          </w:tcPr>
          <w:p w:rsidR="00C039E2" w:rsidRPr="00BC78C9" w:rsidRDefault="00C039E2" w:rsidP="00FF5A06">
            <w:pPr>
              <w:spacing w:after="0" w:line="240" w:lineRule="auto"/>
              <w:rPr>
                <w:rFonts w:ascii="Palatino Linotype" w:hAnsi="Palatino Linotype"/>
                <w:sz w:val="20"/>
                <w:szCs w:val="20"/>
                <w:lang w:eastAsia="hu-HU"/>
              </w:rPr>
            </w:pPr>
            <w:r w:rsidRPr="00BC78C9">
              <w:rPr>
                <w:rFonts w:ascii="Palatino Linotype" w:hAnsi="Palatino Linotype"/>
                <w:sz w:val="20"/>
                <w:szCs w:val="20"/>
                <w:lang w:eastAsia="hu-HU"/>
              </w:rPr>
              <w:t>Egészségkulturáltság, egészséges életmód</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5" w:type="dxa"/>
            <w:vAlign w:val="center"/>
          </w:tcPr>
          <w:p w:rsidR="00C039E2" w:rsidRDefault="00C039E2" w:rsidP="00FF5A06">
            <w:pPr>
              <w:spacing w:after="0" w:line="240" w:lineRule="auto"/>
              <w:ind w:left="57"/>
              <w:jc w:val="center"/>
              <w:rPr>
                <w:rFonts w:ascii="Palatino Linotype" w:hAnsi="Palatino Linotype"/>
                <w:sz w:val="20"/>
                <w:szCs w:val="20"/>
                <w:lang w:eastAsia="hu-HU"/>
              </w:rPr>
            </w:pPr>
          </w:p>
        </w:tc>
      </w:tr>
      <w:tr w:rsidR="00C039E2" w:rsidRPr="000E120B">
        <w:trPr>
          <w:trHeight w:val="262"/>
          <w:jc w:val="center"/>
        </w:trPr>
        <w:tc>
          <w:tcPr>
            <w:tcW w:w="2950" w:type="dxa"/>
            <w:vAlign w:val="center"/>
          </w:tcPr>
          <w:p w:rsidR="00C039E2" w:rsidRPr="00BC78C9" w:rsidRDefault="00C039E2" w:rsidP="00FF5A06">
            <w:pPr>
              <w:spacing w:after="0" w:line="240" w:lineRule="auto"/>
              <w:rPr>
                <w:rFonts w:ascii="Palatino Linotype" w:hAnsi="Palatino Linotype"/>
                <w:sz w:val="20"/>
                <w:szCs w:val="20"/>
                <w:lang w:eastAsia="hu-HU"/>
              </w:rPr>
            </w:pPr>
            <w:r w:rsidRPr="00BC78C9">
              <w:rPr>
                <w:rFonts w:ascii="Palatino Linotype" w:hAnsi="Palatino Linotype"/>
                <w:sz w:val="20"/>
                <w:szCs w:val="20"/>
                <w:lang w:eastAsia="hu-HU"/>
              </w:rPr>
              <w:t>Táplálkozás és a fogszuvasodás kapcsolata</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p>
        </w:tc>
        <w:tc>
          <w:tcPr>
            <w:tcW w:w="2135" w:type="dxa"/>
            <w:vAlign w:val="center"/>
          </w:tcPr>
          <w:p w:rsidR="00C039E2" w:rsidRDefault="00C039E2" w:rsidP="00FF5A06">
            <w:pPr>
              <w:spacing w:after="0" w:line="240" w:lineRule="auto"/>
              <w:ind w:left="57"/>
              <w:jc w:val="center"/>
              <w:rPr>
                <w:rFonts w:ascii="Palatino Linotype" w:hAnsi="Palatino Linotype"/>
                <w:sz w:val="20"/>
                <w:szCs w:val="20"/>
                <w:lang w:eastAsia="hu-HU"/>
              </w:rPr>
            </w:pPr>
          </w:p>
        </w:tc>
      </w:tr>
      <w:tr w:rsidR="00C039E2" w:rsidRPr="000E120B">
        <w:trPr>
          <w:trHeight w:val="262"/>
          <w:jc w:val="center"/>
        </w:trPr>
        <w:tc>
          <w:tcPr>
            <w:tcW w:w="2950" w:type="dxa"/>
            <w:vAlign w:val="center"/>
          </w:tcPr>
          <w:p w:rsidR="00C039E2" w:rsidRPr="00BC78C9" w:rsidRDefault="00C039E2" w:rsidP="00FF5A06">
            <w:pPr>
              <w:spacing w:after="0" w:line="240" w:lineRule="auto"/>
              <w:rPr>
                <w:rFonts w:ascii="Palatino Linotype" w:hAnsi="Palatino Linotype"/>
                <w:sz w:val="20"/>
                <w:szCs w:val="20"/>
                <w:lang w:eastAsia="hu-HU"/>
              </w:rPr>
            </w:pPr>
            <w:r w:rsidRPr="00BC78C9">
              <w:rPr>
                <w:rFonts w:ascii="Palatino Linotype" w:hAnsi="Palatino Linotype"/>
                <w:sz w:val="20"/>
                <w:szCs w:val="20"/>
                <w:lang w:eastAsia="hu-HU"/>
              </w:rPr>
              <w:t>Gyermekfogászati prevenció sajátosságai</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5" w:type="dxa"/>
            <w:vAlign w:val="center"/>
          </w:tcPr>
          <w:p w:rsidR="00C039E2" w:rsidRDefault="00C039E2" w:rsidP="00FF5A06">
            <w:pPr>
              <w:spacing w:after="0" w:line="240" w:lineRule="auto"/>
              <w:ind w:left="57"/>
              <w:jc w:val="center"/>
              <w:rPr>
                <w:rFonts w:ascii="Palatino Linotype" w:hAnsi="Palatino Linotype"/>
                <w:sz w:val="20"/>
                <w:szCs w:val="20"/>
                <w:lang w:eastAsia="hu-HU"/>
              </w:rPr>
            </w:pPr>
          </w:p>
        </w:tc>
      </w:tr>
      <w:tr w:rsidR="00C039E2" w:rsidRPr="000E120B">
        <w:trPr>
          <w:trHeight w:val="262"/>
          <w:jc w:val="center"/>
        </w:trPr>
        <w:tc>
          <w:tcPr>
            <w:tcW w:w="2950" w:type="dxa"/>
            <w:vAlign w:val="center"/>
          </w:tcPr>
          <w:p w:rsidR="00C039E2" w:rsidRPr="00BC78C9" w:rsidRDefault="00C039E2" w:rsidP="00FF5A06">
            <w:pPr>
              <w:spacing w:after="0" w:line="240" w:lineRule="auto"/>
              <w:rPr>
                <w:rFonts w:ascii="Palatino Linotype" w:hAnsi="Palatino Linotype"/>
                <w:sz w:val="20"/>
                <w:szCs w:val="20"/>
                <w:lang w:eastAsia="hu-HU"/>
              </w:rPr>
            </w:pPr>
            <w:r w:rsidRPr="00BC78C9">
              <w:rPr>
                <w:rFonts w:ascii="Palatino Linotype" w:hAnsi="Palatino Linotype"/>
                <w:sz w:val="20"/>
                <w:szCs w:val="20"/>
                <w:lang w:eastAsia="hu-HU"/>
              </w:rPr>
              <w:t xml:space="preserve">Gyermekfogászati </w:t>
            </w:r>
            <w:r w:rsidRPr="00BC78C9">
              <w:rPr>
                <w:rFonts w:ascii="Palatino Linotype" w:hAnsi="Palatino Linotype"/>
                <w:sz w:val="20"/>
                <w:szCs w:val="20"/>
                <w:lang w:eastAsia="hu-HU"/>
              </w:rPr>
              <w:lastRenderedPageBreak/>
              <w:t>szűrővizsgálatok, szervező, egészségnevelő tevékenység</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lastRenderedPageBreak/>
              <w:t>x</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5" w:type="dxa"/>
            <w:vAlign w:val="center"/>
          </w:tcPr>
          <w:p w:rsidR="00C039E2" w:rsidRDefault="00C039E2" w:rsidP="00FF5A06">
            <w:pPr>
              <w:spacing w:after="0" w:line="240" w:lineRule="auto"/>
              <w:ind w:left="57"/>
              <w:jc w:val="center"/>
              <w:rPr>
                <w:rFonts w:ascii="Palatino Linotype" w:hAnsi="Palatino Linotype"/>
                <w:sz w:val="20"/>
                <w:szCs w:val="20"/>
                <w:lang w:eastAsia="hu-HU"/>
              </w:rPr>
            </w:pPr>
          </w:p>
        </w:tc>
      </w:tr>
      <w:tr w:rsidR="00C039E2" w:rsidRPr="000E120B">
        <w:trPr>
          <w:trHeight w:val="262"/>
          <w:jc w:val="center"/>
        </w:trPr>
        <w:tc>
          <w:tcPr>
            <w:tcW w:w="2950" w:type="dxa"/>
            <w:vAlign w:val="center"/>
          </w:tcPr>
          <w:p w:rsidR="00C039E2" w:rsidRPr="000E120B" w:rsidRDefault="00C039E2" w:rsidP="00FF5A06">
            <w:pPr>
              <w:spacing w:after="0" w:line="240" w:lineRule="auto"/>
              <w:rPr>
                <w:rFonts w:ascii="Palatino Linotype" w:hAnsi="Palatino Linotype"/>
                <w:sz w:val="20"/>
                <w:szCs w:val="20"/>
                <w:lang w:eastAsia="hu-HU"/>
              </w:rPr>
            </w:pPr>
            <w:r w:rsidRPr="00BC78C9">
              <w:rPr>
                <w:rFonts w:ascii="Palatino Linotype" w:hAnsi="Palatino Linotype"/>
                <w:sz w:val="20"/>
                <w:szCs w:val="20"/>
                <w:lang w:eastAsia="hu-HU"/>
              </w:rPr>
              <w:lastRenderedPageBreak/>
              <w:t>Fogászati ellátás gyermekkorban</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5" w:type="dxa"/>
            <w:vAlign w:val="center"/>
          </w:tcPr>
          <w:p w:rsidR="00C039E2" w:rsidRDefault="00C039E2" w:rsidP="00FF5A06">
            <w:pPr>
              <w:spacing w:after="0" w:line="240" w:lineRule="auto"/>
              <w:ind w:left="57"/>
              <w:jc w:val="center"/>
              <w:rPr>
                <w:rFonts w:ascii="Palatino Linotype" w:hAnsi="Palatino Linotype"/>
                <w:sz w:val="20"/>
                <w:szCs w:val="20"/>
                <w:lang w:eastAsia="hu-HU"/>
              </w:rPr>
            </w:pPr>
          </w:p>
        </w:tc>
      </w:tr>
      <w:tr w:rsidR="00C039E2" w:rsidRPr="000E120B">
        <w:trPr>
          <w:trHeight w:val="262"/>
          <w:jc w:val="center"/>
        </w:trPr>
        <w:tc>
          <w:tcPr>
            <w:tcW w:w="2950" w:type="dxa"/>
            <w:vAlign w:val="center"/>
          </w:tcPr>
          <w:p w:rsidR="00C039E2" w:rsidRPr="00BC78C9" w:rsidRDefault="00C039E2" w:rsidP="00FF5A06">
            <w:pPr>
              <w:spacing w:after="0" w:line="240" w:lineRule="auto"/>
              <w:rPr>
                <w:rFonts w:ascii="Palatino Linotype" w:hAnsi="Palatino Linotype"/>
                <w:sz w:val="20"/>
                <w:szCs w:val="20"/>
                <w:lang w:eastAsia="hu-HU"/>
              </w:rPr>
            </w:pPr>
            <w:r w:rsidRPr="00BC78C9">
              <w:rPr>
                <w:rFonts w:ascii="Palatino Linotype" w:hAnsi="Palatino Linotype"/>
                <w:sz w:val="20"/>
                <w:szCs w:val="20"/>
                <w:lang w:eastAsia="hu-HU"/>
              </w:rPr>
              <w:t>Gyermekfogászat, fogszabályozás</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5"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r>
      <w:tr w:rsidR="00C039E2" w:rsidRPr="000E120B">
        <w:trPr>
          <w:trHeight w:val="262"/>
          <w:jc w:val="center"/>
        </w:trPr>
        <w:tc>
          <w:tcPr>
            <w:tcW w:w="2950" w:type="dxa"/>
            <w:vAlign w:val="center"/>
          </w:tcPr>
          <w:p w:rsidR="00C039E2" w:rsidRPr="00BC78C9" w:rsidRDefault="00C039E2" w:rsidP="00FF5A06">
            <w:pPr>
              <w:spacing w:after="0" w:line="240" w:lineRule="auto"/>
              <w:rPr>
                <w:rFonts w:ascii="Palatino Linotype" w:hAnsi="Palatino Linotype"/>
                <w:sz w:val="20"/>
                <w:szCs w:val="20"/>
                <w:lang w:eastAsia="hu-HU"/>
              </w:rPr>
            </w:pPr>
            <w:r w:rsidRPr="00BC78C9">
              <w:rPr>
                <w:rFonts w:ascii="Palatino Linotype" w:hAnsi="Palatino Linotype"/>
                <w:sz w:val="20"/>
                <w:szCs w:val="20"/>
                <w:lang w:eastAsia="hu-HU"/>
              </w:rPr>
              <w:t>Dokumentáció</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5"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r>
      <w:tr w:rsidR="00C039E2" w:rsidRPr="000E120B">
        <w:trPr>
          <w:trHeight w:val="416"/>
          <w:jc w:val="center"/>
        </w:trPr>
        <w:tc>
          <w:tcPr>
            <w:tcW w:w="9353" w:type="dxa"/>
            <w:gridSpan w:val="4"/>
            <w:vAlign w:val="center"/>
          </w:tcPr>
          <w:p w:rsidR="00C039E2" w:rsidRDefault="00C039E2" w:rsidP="00FF5A06">
            <w:pPr>
              <w:spacing w:after="0" w:line="240" w:lineRule="auto"/>
              <w:ind w:left="57"/>
              <w:jc w:val="center"/>
              <w:rPr>
                <w:rFonts w:ascii="Palatino Linotype" w:hAnsi="Palatino Linotype"/>
                <w:sz w:val="20"/>
                <w:szCs w:val="20"/>
                <w:lang w:eastAsia="hu-HU"/>
              </w:rPr>
            </w:pPr>
            <w:r w:rsidRPr="000E120B">
              <w:rPr>
                <w:rFonts w:ascii="Palatino Linotype" w:hAnsi="Palatino Linotype"/>
                <w:sz w:val="20"/>
                <w:szCs w:val="20"/>
                <w:lang w:eastAsia="hu-HU"/>
              </w:rPr>
              <w:t>SZAKMAI KÉSZSÉGEK</w:t>
            </w:r>
          </w:p>
        </w:tc>
      </w:tr>
      <w:tr w:rsidR="00C039E2" w:rsidRPr="000E120B">
        <w:trPr>
          <w:trHeight w:val="262"/>
          <w:jc w:val="center"/>
        </w:trPr>
        <w:tc>
          <w:tcPr>
            <w:tcW w:w="2950" w:type="dxa"/>
            <w:vAlign w:val="center"/>
          </w:tcPr>
          <w:p w:rsidR="00C039E2" w:rsidRPr="000E120B" w:rsidRDefault="00C039E2" w:rsidP="00FF5A06">
            <w:pPr>
              <w:spacing w:after="0" w:line="240" w:lineRule="auto"/>
              <w:rPr>
                <w:rFonts w:ascii="Palatino Linotype" w:hAnsi="Palatino Linotype"/>
                <w:sz w:val="20"/>
                <w:szCs w:val="20"/>
                <w:lang w:eastAsia="hu-HU"/>
              </w:rPr>
            </w:pPr>
            <w:r w:rsidRPr="00BC78C9">
              <w:rPr>
                <w:rFonts w:ascii="Palatino Linotype" w:hAnsi="Palatino Linotype"/>
                <w:sz w:val="20"/>
                <w:szCs w:val="20"/>
                <w:lang w:eastAsia="hu-HU"/>
              </w:rPr>
              <w:t>Szakmai ismeretek gyakorlati alkalmazása</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5"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r>
      <w:tr w:rsidR="00C039E2" w:rsidRPr="000E120B">
        <w:trPr>
          <w:trHeight w:val="262"/>
          <w:jc w:val="center"/>
        </w:trPr>
        <w:tc>
          <w:tcPr>
            <w:tcW w:w="2950" w:type="dxa"/>
            <w:vAlign w:val="center"/>
          </w:tcPr>
          <w:p w:rsidR="00C039E2" w:rsidRPr="000E120B" w:rsidRDefault="00C039E2" w:rsidP="00FF5A06">
            <w:pPr>
              <w:spacing w:after="0" w:line="240" w:lineRule="auto"/>
              <w:rPr>
                <w:rFonts w:ascii="Palatino Linotype" w:hAnsi="Palatino Linotype"/>
                <w:sz w:val="20"/>
                <w:szCs w:val="20"/>
                <w:lang w:eastAsia="hu-HU"/>
              </w:rPr>
            </w:pPr>
            <w:r w:rsidRPr="00BC78C9">
              <w:rPr>
                <w:rFonts w:ascii="Palatino Linotype" w:hAnsi="Palatino Linotype"/>
                <w:sz w:val="20"/>
                <w:szCs w:val="20"/>
                <w:lang w:eastAsia="hu-HU"/>
              </w:rPr>
              <w:t>Meghallgatási készség</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5" w:type="dxa"/>
            <w:vAlign w:val="center"/>
          </w:tcPr>
          <w:p w:rsidR="00C039E2" w:rsidRDefault="00C039E2" w:rsidP="00FF5A06">
            <w:pPr>
              <w:spacing w:after="0" w:line="240" w:lineRule="auto"/>
              <w:ind w:left="57"/>
              <w:jc w:val="center"/>
              <w:rPr>
                <w:rFonts w:ascii="Palatino Linotype" w:hAnsi="Palatino Linotype"/>
                <w:sz w:val="20"/>
                <w:szCs w:val="20"/>
                <w:lang w:eastAsia="hu-HU"/>
              </w:rPr>
            </w:pPr>
          </w:p>
        </w:tc>
      </w:tr>
      <w:tr w:rsidR="00C039E2" w:rsidRPr="000E120B">
        <w:trPr>
          <w:trHeight w:val="416"/>
          <w:jc w:val="center"/>
        </w:trPr>
        <w:tc>
          <w:tcPr>
            <w:tcW w:w="9353" w:type="dxa"/>
            <w:gridSpan w:val="4"/>
            <w:vAlign w:val="center"/>
          </w:tcPr>
          <w:p w:rsidR="00C039E2" w:rsidRDefault="00C039E2" w:rsidP="00FF5A06">
            <w:pPr>
              <w:spacing w:after="0" w:line="240" w:lineRule="auto"/>
              <w:ind w:left="57"/>
              <w:jc w:val="center"/>
              <w:rPr>
                <w:rFonts w:ascii="Palatino Linotype" w:hAnsi="Palatino Linotype"/>
                <w:sz w:val="20"/>
                <w:szCs w:val="20"/>
                <w:lang w:eastAsia="hu-HU"/>
              </w:rPr>
            </w:pPr>
            <w:r w:rsidRPr="000E120B">
              <w:rPr>
                <w:rFonts w:ascii="Palatino Linotype" w:hAnsi="Palatino Linotype"/>
                <w:sz w:val="20"/>
                <w:szCs w:val="20"/>
                <w:lang w:eastAsia="hu-HU"/>
              </w:rPr>
              <w:t>SZEMÉLYES KOMPETENCIÁK</w:t>
            </w:r>
          </w:p>
        </w:tc>
      </w:tr>
      <w:tr w:rsidR="00C039E2" w:rsidRPr="000E120B">
        <w:trPr>
          <w:trHeight w:val="262"/>
          <w:jc w:val="center"/>
        </w:trPr>
        <w:tc>
          <w:tcPr>
            <w:tcW w:w="2950" w:type="dxa"/>
            <w:vAlign w:val="center"/>
          </w:tcPr>
          <w:p w:rsidR="00C039E2" w:rsidRPr="000E120B" w:rsidRDefault="00C039E2" w:rsidP="00FF5A06">
            <w:pPr>
              <w:spacing w:after="0" w:line="240" w:lineRule="auto"/>
              <w:rPr>
                <w:rFonts w:ascii="Palatino Linotype" w:hAnsi="Palatino Linotype"/>
                <w:sz w:val="20"/>
                <w:szCs w:val="20"/>
                <w:lang w:eastAsia="hu-HU"/>
              </w:rPr>
            </w:pPr>
            <w:r w:rsidRPr="00BC78C9">
              <w:rPr>
                <w:rFonts w:ascii="Palatino Linotype" w:hAnsi="Palatino Linotype"/>
                <w:sz w:val="20"/>
                <w:szCs w:val="20"/>
                <w:lang w:eastAsia="hu-HU"/>
              </w:rPr>
              <w:t>Kézügyesség</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5"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r>
      <w:tr w:rsidR="00C039E2" w:rsidRPr="000E120B">
        <w:trPr>
          <w:trHeight w:val="262"/>
          <w:jc w:val="center"/>
        </w:trPr>
        <w:tc>
          <w:tcPr>
            <w:tcW w:w="2950" w:type="dxa"/>
            <w:vAlign w:val="center"/>
          </w:tcPr>
          <w:p w:rsidR="00C039E2" w:rsidRPr="000E120B" w:rsidRDefault="00C039E2" w:rsidP="00FF5A06">
            <w:pPr>
              <w:spacing w:after="0" w:line="240" w:lineRule="auto"/>
              <w:rPr>
                <w:rFonts w:ascii="Palatino Linotype" w:hAnsi="Palatino Linotype"/>
                <w:sz w:val="20"/>
                <w:szCs w:val="20"/>
                <w:lang w:eastAsia="hu-HU"/>
              </w:rPr>
            </w:pPr>
            <w:r w:rsidRPr="00BC78C9">
              <w:rPr>
                <w:rFonts w:ascii="Palatino Linotype" w:hAnsi="Palatino Linotype"/>
                <w:sz w:val="20"/>
                <w:szCs w:val="20"/>
                <w:lang w:eastAsia="hu-HU"/>
              </w:rPr>
              <w:t>Felelősségtudat</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5"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r>
      <w:tr w:rsidR="00C039E2" w:rsidRPr="000E120B">
        <w:trPr>
          <w:trHeight w:val="262"/>
          <w:jc w:val="center"/>
        </w:trPr>
        <w:tc>
          <w:tcPr>
            <w:tcW w:w="2950" w:type="dxa"/>
            <w:vAlign w:val="center"/>
          </w:tcPr>
          <w:p w:rsidR="00C039E2" w:rsidRPr="000E120B" w:rsidRDefault="00C039E2" w:rsidP="00FF5A06">
            <w:pPr>
              <w:spacing w:after="0" w:line="240" w:lineRule="auto"/>
              <w:rPr>
                <w:rFonts w:ascii="Palatino Linotype" w:hAnsi="Palatino Linotype"/>
                <w:sz w:val="20"/>
                <w:szCs w:val="20"/>
                <w:lang w:eastAsia="hu-HU"/>
              </w:rPr>
            </w:pPr>
            <w:r w:rsidRPr="00BC78C9">
              <w:rPr>
                <w:rFonts w:ascii="Palatino Linotype" w:hAnsi="Palatino Linotype"/>
                <w:sz w:val="20"/>
                <w:szCs w:val="20"/>
                <w:lang w:eastAsia="hu-HU"/>
              </w:rPr>
              <w:t>Türelmesség</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5" w:type="dxa"/>
            <w:vAlign w:val="center"/>
          </w:tcPr>
          <w:p w:rsidR="00C039E2" w:rsidRDefault="00C039E2" w:rsidP="00FF5A06">
            <w:pPr>
              <w:spacing w:after="0" w:line="240" w:lineRule="auto"/>
              <w:ind w:left="57"/>
              <w:jc w:val="center"/>
              <w:rPr>
                <w:rFonts w:ascii="Palatino Linotype" w:hAnsi="Palatino Linotype"/>
                <w:sz w:val="20"/>
                <w:szCs w:val="20"/>
                <w:lang w:eastAsia="hu-HU"/>
              </w:rPr>
            </w:pPr>
          </w:p>
        </w:tc>
      </w:tr>
      <w:tr w:rsidR="00C039E2" w:rsidRPr="000E120B">
        <w:trPr>
          <w:trHeight w:val="433"/>
          <w:jc w:val="center"/>
        </w:trPr>
        <w:tc>
          <w:tcPr>
            <w:tcW w:w="9353" w:type="dxa"/>
            <w:gridSpan w:val="4"/>
            <w:vAlign w:val="center"/>
          </w:tcPr>
          <w:p w:rsidR="00C039E2" w:rsidRDefault="00C039E2" w:rsidP="00FF5A06">
            <w:pPr>
              <w:spacing w:after="0" w:line="240" w:lineRule="auto"/>
              <w:ind w:left="57"/>
              <w:jc w:val="center"/>
              <w:rPr>
                <w:rFonts w:ascii="Palatino Linotype" w:hAnsi="Palatino Linotype"/>
                <w:sz w:val="20"/>
                <w:szCs w:val="20"/>
                <w:lang w:eastAsia="hu-HU"/>
              </w:rPr>
            </w:pPr>
            <w:r w:rsidRPr="000E120B">
              <w:rPr>
                <w:rFonts w:ascii="Palatino Linotype" w:hAnsi="Palatino Linotype"/>
                <w:sz w:val="20"/>
                <w:szCs w:val="20"/>
                <w:lang w:eastAsia="hu-HU"/>
              </w:rPr>
              <w:t>TÁRSAS KOMPETENCIÁK</w:t>
            </w:r>
          </w:p>
        </w:tc>
      </w:tr>
      <w:tr w:rsidR="00C039E2" w:rsidRPr="000E120B">
        <w:trPr>
          <w:trHeight w:val="262"/>
          <w:jc w:val="center"/>
        </w:trPr>
        <w:tc>
          <w:tcPr>
            <w:tcW w:w="2950" w:type="dxa"/>
            <w:vAlign w:val="center"/>
          </w:tcPr>
          <w:p w:rsidR="00C039E2" w:rsidRPr="000E120B" w:rsidRDefault="00C039E2" w:rsidP="00FF5A06">
            <w:pPr>
              <w:spacing w:after="0" w:line="240" w:lineRule="auto"/>
              <w:rPr>
                <w:rFonts w:ascii="Palatino Linotype" w:hAnsi="Palatino Linotype"/>
                <w:sz w:val="20"/>
                <w:szCs w:val="20"/>
                <w:lang w:eastAsia="hu-HU"/>
              </w:rPr>
            </w:pPr>
            <w:r w:rsidRPr="00BC78C9">
              <w:rPr>
                <w:rFonts w:ascii="Palatino Linotype" w:hAnsi="Palatino Linotype"/>
                <w:sz w:val="20"/>
                <w:szCs w:val="20"/>
                <w:lang w:eastAsia="hu-HU"/>
              </w:rPr>
              <w:t>Kapcsolatteremtő készség</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5" w:type="dxa"/>
            <w:vAlign w:val="center"/>
          </w:tcPr>
          <w:p w:rsidR="00C039E2" w:rsidRDefault="00C039E2" w:rsidP="00FF5A06">
            <w:pPr>
              <w:spacing w:after="0" w:line="240" w:lineRule="auto"/>
              <w:ind w:left="57"/>
              <w:jc w:val="center"/>
              <w:rPr>
                <w:rFonts w:ascii="Palatino Linotype" w:hAnsi="Palatino Linotype"/>
                <w:sz w:val="20"/>
                <w:szCs w:val="20"/>
                <w:lang w:eastAsia="hu-HU"/>
              </w:rPr>
            </w:pPr>
          </w:p>
        </w:tc>
      </w:tr>
      <w:tr w:rsidR="00C039E2" w:rsidRPr="000E120B">
        <w:trPr>
          <w:trHeight w:val="262"/>
          <w:jc w:val="center"/>
        </w:trPr>
        <w:tc>
          <w:tcPr>
            <w:tcW w:w="2950" w:type="dxa"/>
            <w:vAlign w:val="center"/>
          </w:tcPr>
          <w:p w:rsidR="00C039E2" w:rsidRPr="00BC78C9" w:rsidRDefault="00C039E2" w:rsidP="00FF5A06">
            <w:pPr>
              <w:spacing w:after="0" w:line="240" w:lineRule="auto"/>
              <w:rPr>
                <w:rFonts w:ascii="Palatino Linotype" w:hAnsi="Palatino Linotype"/>
                <w:sz w:val="20"/>
                <w:szCs w:val="20"/>
                <w:lang w:eastAsia="hu-HU"/>
              </w:rPr>
            </w:pPr>
            <w:r w:rsidRPr="00BC78C9">
              <w:rPr>
                <w:rFonts w:ascii="Palatino Linotype" w:hAnsi="Palatino Linotype"/>
                <w:sz w:val="20"/>
                <w:szCs w:val="20"/>
                <w:lang w:eastAsia="hu-HU"/>
              </w:rPr>
              <w:t>Empatikus készség</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5" w:type="dxa"/>
            <w:vAlign w:val="center"/>
          </w:tcPr>
          <w:p w:rsidR="00C039E2" w:rsidRDefault="00C039E2" w:rsidP="00FF5A06">
            <w:pPr>
              <w:spacing w:after="0" w:line="240" w:lineRule="auto"/>
              <w:ind w:left="57"/>
              <w:jc w:val="center"/>
              <w:rPr>
                <w:rFonts w:ascii="Palatino Linotype" w:hAnsi="Palatino Linotype"/>
                <w:sz w:val="20"/>
                <w:szCs w:val="20"/>
                <w:lang w:eastAsia="hu-HU"/>
              </w:rPr>
            </w:pPr>
          </w:p>
        </w:tc>
      </w:tr>
      <w:tr w:rsidR="00C039E2" w:rsidRPr="000E120B">
        <w:trPr>
          <w:trHeight w:val="262"/>
          <w:jc w:val="center"/>
        </w:trPr>
        <w:tc>
          <w:tcPr>
            <w:tcW w:w="2950" w:type="dxa"/>
            <w:vAlign w:val="center"/>
          </w:tcPr>
          <w:p w:rsidR="00C039E2" w:rsidRPr="00BC78C9" w:rsidRDefault="00C039E2" w:rsidP="00FF5A06">
            <w:pPr>
              <w:spacing w:after="0" w:line="240" w:lineRule="auto"/>
              <w:rPr>
                <w:rFonts w:ascii="Palatino Linotype" w:hAnsi="Palatino Linotype"/>
                <w:sz w:val="20"/>
                <w:szCs w:val="20"/>
                <w:lang w:eastAsia="hu-HU"/>
              </w:rPr>
            </w:pPr>
            <w:r w:rsidRPr="00BC78C9">
              <w:rPr>
                <w:rFonts w:ascii="Palatino Linotype" w:hAnsi="Palatino Linotype"/>
                <w:sz w:val="20"/>
                <w:szCs w:val="20"/>
                <w:lang w:eastAsia="hu-HU"/>
              </w:rPr>
              <w:t>Tolerancia</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5" w:type="dxa"/>
            <w:vAlign w:val="center"/>
          </w:tcPr>
          <w:p w:rsidR="00C039E2" w:rsidRDefault="00C039E2" w:rsidP="00FF5A06">
            <w:pPr>
              <w:spacing w:after="0" w:line="240" w:lineRule="auto"/>
              <w:ind w:left="57"/>
              <w:jc w:val="center"/>
              <w:rPr>
                <w:rFonts w:ascii="Palatino Linotype" w:hAnsi="Palatino Linotype"/>
                <w:sz w:val="20"/>
                <w:szCs w:val="20"/>
                <w:lang w:eastAsia="hu-HU"/>
              </w:rPr>
            </w:pPr>
          </w:p>
        </w:tc>
      </w:tr>
      <w:tr w:rsidR="00C039E2" w:rsidRPr="000E120B">
        <w:trPr>
          <w:trHeight w:val="415"/>
          <w:jc w:val="center"/>
        </w:trPr>
        <w:tc>
          <w:tcPr>
            <w:tcW w:w="9353" w:type="dxa"/>
            <w:gridSpan w:val="4"/>
            <w:vAlign w:val="center"/>
          </w:tcPr>
          <w:p w:rsidR="00C039E2" w:rsidRDefault="00C039E2" w:rsidP="00FF5A06">
            <w:pPr>
              <w:spacing w:after="0" w:line="240" w:lineRule="auto"/>
              <w:ind w:left="57"/>
              <w:jc w:val="center"/>
              <w:rPr>
                <w:rFonts w:ascii="Palatino Linotype" w:hAnsi="Palatino Linotype"/>
                <w:sz w:val="20"/>
                <w:szCs w:val="20"/>
                <w:lang w:eastAsia="hu-HU"/>
              </w:rPr>
            </w:pPr>
            <w:r w:rsidRPr="000E120B">
              <w:rPr>
                <w:rFonts w:ascii="Palatino Linotype" w:hAnsi="Palatino Linotype"/>
                <w:sz w:val="20"/>
                <w:szCs w:val="20"/>
                <w:lang w:eastAsia="hu-HU"/>
              </w:rPr>
              <w:t>MÓDSZER</w:t>
            </w:r>
            <w:r w:rsidRPr="000E120B" w:rsidDel="006C0E7C">
              <w:rPr>
                <w:rFonts w:ascii="Palatino Linotype" w:hAnsi="Palatino Linotype"/>
                <w:sz w:val="20"/>
                <w:szCs w:val="20"/>
                <w:lang w:eastAsia="hu-HU"/>
              </w:rPr>
              <w:t xml:space="preserve"> </w:t>
            </w:r>
            <w:r w:rsidRPr="000E120B">
              <w:rPr>
                <w:rFonts w:ascii="Palatino Linotype" w:hAnsi="Palatino Linotype"/>
                <w:sz w:val="20"/>
                <w:szCs w:val="20"/>
                <w:lang w:eastAsia="hu-HU"/>
              </w:rPr>
              <w:t>KOMPETENCIÁK</w:t>
            </w:r>
          </w:p>
        </w:tc>
      </w:tr>
      <w:tr w:rsidR="00C039E2" w:rsidRPr="000E120B">
        <w:trPr>
          <w:trHeight w:val="262"/>
          <w:jc w:val="center"/>
        </w:trPr>
        <w:tc>
          <w:tcPr>
            <w:tcW w:w="2950" w:type="dxa"/>
            <w:vAlign w:val="center"/>
          </w:tcPr>
          <w:p w:rsidR="00C039E2" w:rsidRPr="000E120B" w:rsidRDefault="00C039E2" w:rsidP="00FF5A06">
            <w:pPr>
              <w:spacing w:after="0" w:line="240" w:lineRule="auto"/>
              <w:rPr>
                <w:rFonts w:ascii="Palatino Linotype" w:hAnsi="Palatino Linotype"/>
                <w:sz w:val="20"/>
                <w:szCs w:val="20"/>
                <w:lang w:eastAsia="hu-HU"/>
              </w:rPr>
            </w:pPr>
            <w:r w:rsidRPr="00BC78C9">
              <w:rPr>
                <w:rFonts w:ascii="Palatino Linotype" w:hAnsi="Palatino Linotype"/>
                <w:sz w:val="20"/>
                <w:szCs w:val="20"/>
                <w:lang w:eastAsia="hu-HU"/>
              </w:rPr>
              <w:t>Ismeretek helyénvaló alkalmazása</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5"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r>
      <w:tr w:rsidR="00C039E2" w:rsidRPr="000E120B">
        <w:trPr>
          <w:trHeight w:val="262"/>
          <w:jc w:val="center"/>
        </w:trPr>
        <w:tc>
          <w:tcPr>
            <w:tcW w:w="2950" w:type="dxa"/>
            <w:vAlign w:val="center"/>
          </w:tcPr>
          <w:p w:rsidR="00C039E2" w:rsidRPr="00BC78C9" w:rsidRDefault="00C039E2" w:rsidP="00FF5A06">
            <w:pPr>
              <w:spacing w:after="0" w:line="240" w:lineRule="auto"/>
              <w:rPr>
                <w:rFonts w:ascii="Palatino Linotype" w:hAnsi="Palatino Linotype"/>
                <w:sz w:val="20"/>
                <w:szCs w:val="20"/>
                <w:lang w:eastAsia="hu-HU"/>
              </w:rPr>
            </w:pPr>
            <w:r w:rsidRPr="00BC78C9">
              <w:rPr>
                <w:rFonts w:ascii="Palatino Linotype" w:hAnsi="Palatino Linotype"/>
                <w:sz w:val="20"/>
                <w:szCs w:val="20"/>
                <w:lang w:eastAsia="hu-HU"/>
              </w:rPr>
              <w:t>Körültekintés, elővigyázatosság, a környezet tisztántartása</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5"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r>
      <w:tr w:rsidR="00C039E2" w:rsidRPr="000E120B">
        <w:trPr>
          <w:trHeight w:val="262"/>
          <w:jc w:val="center"/>
        </w:trPr>
        <w:tc>
          <w:tcPr>
            <w:tcW w:w="2950" w:type="dxa"/>
            <w:vAlign w:val="center"/>
          </w:tcPr>
          <w:p w:rsidR="00C039E2" w:rsidRPr="000E120B" w:rsidRDefault="00C039E2" w:rsidP="00FF5A06">
            <w:pPr>
              <w:spacing w:after="0" w:line="240" w:lineRule="auto"/>
              <w:rPr>
                <w:rFonts w:ascii="Palatino Linotype" w:hAnsi="Palatino Linotype"/>
                <w:sz w:val="20"/>
                <w:szCs w:val="20"/>
                <w:lang w:eastAsia="hu-HU"/>
              </w:rPr>
            </w:pPr>
            <w:r w:rsidRPr="00BC78C9">
              <w:rPr>
                <w:rFonts w:ascii="Palatino Linotype" w:hAnsi="Palatino Linotype"/>
                <w:sz w:val="20"/>
                <w:szCs w:val="20"/>
                <w:lang w:eastAsia="hu-HU"/>
              </w:rPr>
              <w:t>Tervezés</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4"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c>
          <w:tcPr>
            <w:tcW w:w="2135" w:type="dxa"/>
            <w:vAlign w:val="center"/>
          </w:tcPr>
          <w:p w:rsidR="00C039E2" w:rsidRDefault="00C039E2" w:rsidP="00FF5A06">
            <w:pPr>
              <w:spacing w:after="0" w:line="240" w:lineRule="auto"/>
              <w:ind w:left="57"/>
              <w:jc w:val="center"/>
              <w:rPr>
                <w:rFonts w:ascii="Palatino Linotype" w:hAnsi="Palatino Linotype"/>
                <w:sz w:val="20"/>
                <w:szCs w:val="20"/>
                <w:lang w:eastAsia="hu-HU"/>
              </w:rPr>
            </w:pPr>
            <w:r>
              <w:rPr>
                <w:rFonts w:ascii="Palatino Linotype" w:hAnsi="Palatino Linotype"/>
                <w:sz w:val="20"/>
                <w:szCs w:val="20"/>
                <w:lang w:eastAsia="hu-HU"/>
              </w:rPr>
              <w:t>x</w:t>
            </w:r>
          </w:p>
        </w:tc>
      </w:tr>
    </w:tbl>
    <w:p w:rsidR="00C039E2" w:rsidRPr="000E120B" w:rsidRDefault="00C039E2" w:rsidP="009B6C59">
      <w:pPr>
        <w:widowControl w:val="0"/>
        <w:suppressAutoHyphens/>
        <w:spacing w:after="0" w:line="240" w:lineRule="auto"/>
        <w:rPr>
          <w:rFonts w:ascii="Palatino Linotype" w:hAnsi="Palatino Linotype"/>
          <w:b/>
          <w:sz w:val="24"/>
          <w:szCs w:val="24"/>
        </w:rPr>
      </w:pPr>
    </w:p>
    <w:p w:rsidR="00C039E2" w:rsidRPr="000E120B" w:rsidRDefault="009B6C59" w:rsidP="008525DC">
      <w:pPr>
        <w:widowControl w:val="0"/>
        <w:numPr>
          <w:ilvl w:val="0"/>
          <w:numId w:val="41"/>
        </w:numPr>
        <w:suppressAutoHyphens/>
        <w:spacing w:after="0" w:line="240" w:lineRule="auto"/>
        <w:rPr>
          <w:rFonts w:ascii="Palatino Linotype" w:hAnsi="Palatino Linotype"/>
          <w:b/>
          <w:bCs/>
          <w:iCs/>
          <w:sz w:val="24"/>
          <w:szCs w:val="24"/>
        </w:rPr>
      </w:pPr>
      <w:r w:rsidRPr="000E120B">
        <w:rPr>
          <w:rFonts w:ascii="Palatino Linotype" w:hAnsi="Palatino Linotype"/>
          <w:b/>
          <w:sz w:val="24"/>
          <w:szCs w:val="24"/>
        </w:rPr>
        <w:br w:type="page"/>
      </w:r>
      <w:r w:rsidR="00C039E2">
        <w:rPr>
          <w:rFonts w:ascii="Palatino Linotype" w:hAnsi="Palatino Linotype"/>
          <w:b/>
          <w:sz w:val="24"/>
          <w:szCs w:val="24"/>
        </w:rPr>
        <w:lastRenderedPageBreak/>
        <w:t>Gyermekfogászat</w:t>
      </w:r>
      <w:r w:rsidR="00773278">
        <w:rPr>
          <w:rFonts w:ascii="Palatino Linotype" w:hAnsi="Palatino Linotype"/>
          <w:b/>
          <w:sz w:val="24"/>
          <w:szCs w:val="24"/>
        </w:rPr>
        <w:t xml:space="preserve"> tantárgy</w:t>
      </w:r>
      <w:r w:rsidR="00C039E2" w:rsidRPr="000E120B">
        <w:rPr>
          <w:rFonts w:ascii="Palatino Linotype" w:hAnsi="Palatino Linotype"/>
          <w:b/>
          <w:sz w:val="24"/>
          <w:szCs w:val="24"/>
        </w:rPr>
        <w:tab/>
      </w:r>
      <w:r w:rsidR="00C039E2" w:rsidRPr="000E120B">
        <w:rPr>
          <w:rFonts w:ascii="Palatino Linotype" w:hAnsi="Palatino Linotype"/>
          <w:b/>
          <w:sz w:val="24"/>
          <w:szCs w:val="24"/>
        </w:rPr>
        <w:tab/>
      </w:r>
      <w:r w:rsidR="00C039E2">
        <w:rPr>
          <w:rFonts w:ascii="Palatino Linotype" w:hAnsi="Palatino Linotype"/>
          <w:b/>
          <w:sz w:val="24"/>
          <w:szCs w:val="24"/>
        </w:rPr>
        <w:tab/>
      </w:r>
      <w:r w:rsidR="00C039E2">
        <w:rPr>
          <w:rFonts w:ascii="Palatino Linotype" w:hAnsi="Palatino Linotype"/>
          <w:b/>
          <w:sz w:val="24"/>
          <w:szCs w:val="24"/>
        </w:rPr>
        <w:tab/>
      </w:r>
      <w:r w:rsidR="00C039E2">
        <w:rPr>
          <w:rFonts w:ascii="Palatino Linotype" w:hAnsi="Palatino Linotype"/>
          <w:b/>
          <w:sz w:val="24"/>
          <w:szCs w:val="24"/>
        </w:rPr>
        <w:tab/>
      </w:r>
      <w:r w:rsidR="00C039E2">
        <w:rPr>
          <w:rFonts w:ascii="Palatino Linotype" w:hAnsi="Palatino Linotype"/>
          <w:b/>
          <w:sz w:val="24"/>
          <w:szCs w:val="24"/>
        </w:rPr>
        <w:tab/>
      </w:r>
      <w:r w:rsidR="003F796E">
        <w:rPr>
          <w:rFonts w:ascii="Palatino Linotype" w:hAnsi="Palatino Linotype"/>
          <w:b/>
          <w:sz w:val="24"/>
          <w:szCs w:val="24"/>
        </w:rPr>
        <w:t>16</w:t>
      </w:r>
      <w:r w:rsidR="00C039E2">
        <w:rPr>
          <w:rFonts w:ascii="Palatino Linotype" w:hAnsi="Palatino Linotype"/>
          <w:b/>
          <w:sz w:val="24"/>
          <w:szCs w:val="24"/>
        </w:rPr>
        <w:t xml:space="preserve"> óra</w:t>
      </w:r>
    </w:p>
    <w:p w:rsidR="00C039E2" w:rsidRPr="007003F6" w:rsidRDefault="00C039E2" w:rsidP="00C039E2">
      <w:pPr>
        <w:spacing w:after="0" w:line="240" w:lineRule="auto"/>
        <w:jc w:val="right"/>
        <w:rPr>
          <w:rFonts w:ascii="Palatino Linotype" w:hAnsi="Palatino Linotype"/>
          <w:sz w:val="20"/>
          <w:szCs w:val="20"/>
        </w:rPr>
      </w:pPr>
      <w:r w:rsidRPr="007003F6">
        <w:rPr>
          <w:rFonts w:ascii="Palatino Linotype" w:hAnsi="Palatino Linotype"/>
          <w:sz w:val="20"/>
          <w:szCs w:val="20"/>
        </w:rPr>
        <w:t>* 9-13. évfolyamon megszervezett képzés/13. és 14. évfolyamon megszervezett képzés</w:t>
      </w:r>
    </w:p>
    <w:p w:rsidR="00C039E2" w:rsidRPr="000E120B" w:rsidRDefault="00C039E2" w:rsidP="00773278">
      <w:pPr>
        <w:pStyle w:val="Listaszerbekezds"/>
        <w:widowControl w:val="0"/>
        <w:suppressAutoHyphens/>
        <w:spacing w:after="0" w:line="240" w:lineRule="auto"/>
        <w:ind w:left="0"/>
        <w:rPr>
          <w:rFonts w:ascii="Palatino Linotype" w:hAnsi="Palatino Linotype"/>
          <w:b/>
          <w:vanish/>
          <w:sz w:val="24"/>
          <w:szCs w:val="24"/>
        </w:rPr>
      </w:pPr>
    </w:p>
    <w:p w:rsidR="00C039E2" w:rsidRPr="000E120B" w:rsidRDefault="00C039E2" w:rsidP="008525DC">
      <w:pPr>
        <w:widowControl w:val="0"/>
        <w:numPr>
          <w:ilvl w:val="1"/>
          <w:numId w:val="41"/>
        </w:numPr>
        <w:suppressAutoHyphens/>
        <w:spacing w:after="0" w:line="240" w:lineRule="auto"/>
        <w:rPr>
          <w:rFonts w:ascii="Palatino Linotype" w:hAnsi="Palatino Linotype"/>
          <w:b/>
          <w:sz w:val="24"/>
          <w:szCs w:val="24"/>
        </w:rPr>
      </w:pPr>
      <w:r w:rsidRPr="000E120B">
        <w:rPr>
          <w:rFonts w:ascii="Palatino Linotype" w:hAnsi="Palatino Linotype"/>
          <w:b/>
          <w:sz w:val="24"/>
          <w:szCs w:val="24"/>
        </w:rPr>
        <w:t>A tantárgy tanításának célja</w:t>
      </w:r>
    </w:p>
    <w:p w:rsidR="00C039E2" w:rsidRDefault="00C039E2" w:rsidP="00C039E2">
      <w:pPr>
        <w:spacing w:after="0" w:line="240" w:lineRule="auto"/>
        <w:ind w:left="357"/>
        <w:rPr>
          <w:rFonts w:ascii="Palatino Linotype" w:hAnsi="Palatino Linotype"/>
          <w:sz w:val="24"/>
          <w:szCs w:val="24"/>
        </w:rPr>
      </w:pPr>
      <w:r>
        <w:rPr>
          <w:rFonts w:ascii="Palatino Linotype" w:hAnsi="Palatino Linotype"/>
          <w:sz w:val="24"/>
          <w:szCs w:val="24"/>
        </w:rPr>
        <w:t>Felkészíteni a képzésben résztvevőket a gyermekfogászati ismeretek elsajátítására, megszerezni a gyakorlathoz nélkülözhetetlen elméleti tudást.</w:t>
      </w:r>
    </w:p>
    <w:p w:rsidR="00C039E2" w:rsidRPr="000E120B" w:rsidRDefault="00C039E2" w:rsidP="00C039E2">
      <w:pPr>
        <w:spacing w:after="0" w:line="240" w:lineRule="auto"/>
        <w:rPr>
          <w:rFonts w:ascii="Palatino Linotype" w:hAnsi="Palatino Linotype"/>
          <w:b/>
          <w:sz w:val="24"/>
          <w:szCs w:val="24"/>
        </w:rPr>
      </w:pPr>
    </w:p>
    <w:p w:rsidR="00C039E2" w:rsidRPr="000E120B" w:rsidRDefault="00C039E2" w:rsidP="00C039E2">
      <w:pPr>
        <w:spacing w:after="0" w:line="240" w:lineRule="auto"/>
        <w:rPr>
          <w:rFonts w:ascii="Palatino Linotype" w:hAnsi="Palatino Linotype"/>
          <w:b/>
          <w:sz w:val="24"/>
          <w:szCs w:val="24"/>
        </w:rPr>
      </w:pPr>
    </w:p>
    <w:p w:rsidR="00C039E2" w:rsidRPr="000E120B" w:rsidRDefault="00C039E2" w:rsidP="008525DC">
      <w:pPr>
        <w:widowControl w:val="0"/>
        <w:numPr>
          <w:ilvl w:val="1"/>
          <w:numId w:val="41"/>
        </w:numPr>
        <w:suppressAutoHyphens/>
        <w:spacing w:after="0" w:line="240" w:lineRule="auto"/>
        <w:ind w:left="826" w:hanging="469"/>
        <w:rPr>
          <w:rFonts w:ascii="Palatino Linotype" w:hAnsi="Palatino Linotype"/>
          <w:b/>
          <w:sz w:val="24"/>
          <w:szCs w:val="24"/>
        </w:rPr>
      </w:pPr>
      <w:r w:rsidRPr="00262BA1">
        <w:rPr>
          <w:rFonts w:ascii="Palatino Linotype" w:hAnsi="Palatino Linotype"/>
          <w:b/>
          <w:sz w:val="24"/>
          <w:szCs w:val="24"/>
        </w:rPr>
        <w:t>Kapcsolódó</w:t>
      </w:r>
      <w:r w:rsidRPr="000E120B">
        <w:rPr>
          <w:rFonts w:ascii="Palatino Linotype" w:hAnsi="Palatino Linotype"/>
          <w:b/>
          <w:sz w:val="24"/>
          <w:szCs w:val="24"/>
        </w:rPr>
        <w:t xml:space="preserve"> közismereti, szakmai tartalmak</w:t>
      </w:r>
    </w:p>
    <w:p w:rsidR="00C039E2" w:rsidRDefault="00C039E2" w:rsidP="00C039E2">
      <w:pPr>
        <w:spacing w:after="0" w:line="240" w:lineRule="auto"/>
        <w:ind w:left="709"/>
        <w:rPr>
          <w:rFonts w:ascii="Palatino Linotype" w:hAnsi="Palatino Linotype"/>
          <w:sz w:val="24"/>
          <w:szCs w:val="24"/>
        </w:rPr>
      </w:pPr>
      <w:r w:rsidRPr="00195A42">
        <w:rPr>
          <w:rFonts w:ascii="Palatino Linotype" w:hAnsi="Palatino Linotype"/>
          <w:sz w:val="24"/>
          <w:szCs w:val="24"/>
        </w:rPr>
        <w:t>Szakmai</w:t>
      </w:r>
      <w:r>
        <w:rPr>
          <w:rFonts w:ascii="Palatino Linotype" w:hAnsi="Palatino Linotype"/>
          <w:sz w:val="24"/>
          <w:szCs w:val="24"/>
        </w:rPr>
        <w:t xml:space="preserve"> jogi és etikai ismeretek</w:t>
      </w:r>
    </w:p>
    <w:p w:rsidR="00C039E2" w:rsidRDefault="00C039E2" w:rsidP="00C039E2">
      <w:pPr>
        <w:widowControl w:val="0"/>
        <w:suppressAutoHyphens/>
        <w:spacing w:after="0" w:line="240" w:lineRule="auto"/>
        <w:ind w:left="357" w:firstLine="352"/>
        <w:rPr>
          <w:rFonts w:ascii="Palatino Linotype" w:hAnsi="Palatino Linotype"/>
          <w:sz w:val="24"/>
          <w:szCs w:val="24"/>
        </w:rPr>
      </w:pPr>
      <w:r>
        <w:rPr>
          <w:rFonts w:ascii="Palatino Linotype" w:hAnsi="Palatino Linotype"/>
          <w:sz w:val="24"/>
          <w:szCs w:val="24"/>
        </w:rPr>
        <w:t xml:space="preserve">Pszichológia </w:t>
      </w:r>
    </w:p>
    <w:p w:rsidR="00C039E2" w:rsidRDefault="00C039E2" w:rsidP="00C039E2">
      <w:pPr>
        <w:widowControl w:val="0"/>
        <w:suppressAutoHyphens/>
        <w:spacing w:after="0" w:line="240" w:lineRule="auto"/>
        <w:ind w:left="357" w:firstLine="352"/>
        <w:rPr>
          <w:rFonts w:ascii="Palatino Linotype" w:hAnsi="Palatino Linotype"/>
          <w:sz w:val="24"/>
          <w:szCs w:val="24"/>
        </w:rPr>
      </w:pPr>
      <w:r>
        <w:rPr>
          <w:rFonts w:ascii="Palatino Linotype" w:hAnsi="Palatino Linotype"/>
          <w:sz w:val="24"/>
          <w:szCs w:val="24"/>
        </w:rPr>
        <w:t xml:space="preserve">Pedagógia </w:t>
      </w:r>
    </w:p>
    <w:p w:rsidR="00C039E2" w:rsidRDefault="00C039E2" w:rsidP="00C039E2">
      <w:pPr>
        <w:spacing w:after="0" w:line="240" w:lineRule="auto"/>
        <w:ind w:left="709"/>
        <w:rPr>
          <w:rFonts w:ascii="Palatino Linotype" w:hAnsi="Palatino Linotype"/>
          <w:sz w:val="24"/>
          <w:szCs w:val="24"/>
        </w:rPr>
      </w:pPr>
      <w:r>
        <w:rPr>
          <w:rFonts w:ascii="Palatino Linotype" w:hAnsi="Palatino Linotype"/>
          <w:sz w:val="24"/>
          <w:szCs w:val="24"/>
        </w:rPr>
        <w:t>Egészségfejlesztés</w:t>
      </w:r>
    </w:p>
    <w:p w:rsidR="00C039E2" w:rsidRPr="00195A42" w:rsidRDefault="00C039E2" w:rsidP="00C039E2">
      <w:pPr>
        <w:spacing w:after="0" w:line="240" w:lineRule="auto"/>
        <w:ind w:left="709"/>
        <w:rPr>
          <w:rFonts w:ascii="Palatino Linotype" w:hAnsi="Palatino Linotype"/>
          <w:sz w:val="24"/>
          <w:szCs w:val="24"/>
        </w:rPr>
      </w:pPr>
      <w:r w:rsidRPr="00195A42">
        <w:rPr>
          <w:rFonts w:ascii="Palatino Linotype" w:hAnsi="Palatino Linotype"/>
          <w:sz w:val="24"/>
          <w:szCs w:val="24"/>
        </w:rPr>
        <w:t>Kommunikáció</w:t>
      </w:r>
    </w:p>
    <w:p w:rsidR="00C039E2" w:rsidRDefault="00C039E2" w:rsidP="00C039E2">
      <w:pPr>
        <w:spacing w:after="0" w:line="240" w:lineRule="auto"/>
        <w:ind w:left="709"/>
        <w:rPr>
          <w:rFonts w:ascii="Palatino Linotype" w:hAnsi="Palatino Linotype"/>
          <w:sz w:val="24"/>
          <w:szCs w:val="24"/>
        </w:rPr>
      </w:pPr>
      <w:r>
        <w:rPr>
          <w:rFonts w:ascii="Palatino Linotype" w:hAnsi="Palatino Linotype"/>
          <w:sz w:val="24"/>
          <w:szCs w:val="24"/>
        </w:rPr>
        <w:t>Orvosi latin</w:t>
      </w:r>
    </w:p>
    <w:p w:rsidR="00C039E2" w:rsidRDefault="00C039E2" w:rsidP="00C039E2">
      <w:pPr>
        <w:spacing w:after="0" w:line="240" w:lineRule="auto"/>
        <w:ind w:left="709"/>
        <w:rPr>
          <w:rFonts w:ascii="Palatino Linotype" w:hAnsi="Palatino Linotype"/>
          <w:sz w:val="24"/>
          <w:szCs w:val="24"/>
        </w:rPr>
      </w:pPr>
      <w:r>
        <w:rPr>
          <w:rFonts w:ascii="Palatino Linotype" w:hAnsi="Palatino Linotype"/>
          <w:sz w:val="24"/>
          <w:szCs w:val="24"/>
        </w:rPr>
        <w:t>Speciális kommunikáció</w:t>
      </w:r>
    </w:p>
    <w:p w:rsidR="00C039E2" w:rsidRDefault="00C039E2" w:rsidP="00C039E2">
      <w:pPr>
        <w:spacing w:after="0" w:line="240" w:lineRule="auto"/>
        <w:ind w:left="709"/>
        <w:rPr>
          <w:rFonts w:ascii="Palatino Linotype" w:hAnsi="Palatino Linotype"/>
          <w:sz w:val="24"/>
          <w:szCs w:val="24"/>
        </w:rPr>
      </w:pPr>
      <w:r w:rsidRPr="00195A42">
        <w:rPr>
          <w:rFonts w:ascii="Palatino Linotype" w:hAnsi="Palatino Linotype"/>
          <w:sz w:val="24"/>
          <w:szCs w:val="24"/>
        </w:rPr>
        <w:t>Munkavédelmi alapismeretek</w:t>
      </w:r>
    </w:p>
    <w:p w:rsidR="00C039E2" w:rsidRDefault="00C039E2" w:rsidP="00C039E2">
      <w:pPr>
        <w:spacing w:after="0" w:line="240" w:lineRule="auto"/>
        <w:ind w:left="709"/>
        <w:rPr>
          <w:rFonts w:ascii="Palatino Linotype" w:hAnsi="Palatino Linotype"/>
          <w:sz w:val="24"/>
          <w:szCs w:val="24"/>
        </w:rPr>
      </w:pPr>
      <w:r>
        <w:rPr>
          <w:rFonts w:ascii="Palatino Linotype" w:hAnsi="Palatino Linotype"/>
          <w:sz w:val="24"/>
          <w:szCs w:val="24"/>
        </w:rPr>
        <w:t>Gyógyszertani ismeretek</w:t>
      </w:r>
    </w:p>
    <w:p w:rsidR="00C039E2" w:rsidRDefault="00C039E2" w:rsidP="00C039E2">
      <w:pPr>
        <w:spacing w:after="0" w:line="240" w:lineRule="auto"/>
        <w:ind w:left="709"/>
        <w:rPr>
          <w:rFonts w:ascii="Palatino Linotype" w:hAnsi="Palatino Linotype"/>
          <w:sz w:val="24"/>
          <w:szCs w:val="24"/>
        </w:rPr>
      </w:pPr>
      <w:r>
        <w:rPr>
          <w:rFonts w:ascii="Palatino Linotype" w:hAnsi="Palatino Linotype"/>
          <w:sz w:val="24"/>
          <w:szCs w:val="24"/>
        </w:rPr>
        <w:t>Anatómia-kórélettan a fogászatban</w:t>
      </w:r>
    </w:p>
    <w:p w:rsidR="00C039E2" w:rsidRPr="000E120B" w:rsidRDefault="00C039E2" w:rsidP="00C039E2">
      <w:pPr>
        <w:spacing w:after="0" w:line="240" w:lineRule="auto"/>
        <w:rPr>
          <w:rFonts w:ascii="Palatino Linotype" w:hAnsi="Palatino Linotype"/>
          <w:b/>
          <w:bCs/>
          <w:iCs/>
          <w:sz w:val="24"/>
          <w:szCs w:val="24"/>
        </w:rPr>
      </w:pPr>
    </w:p>
    <w:p w:rsidR="00C039E2" w:rsidRPr="000E120B" w:rsidRDefault="00C039E2" w:rsidP="00C039E2">
      <w:pPr>
        <w:spacing w:after="0" w:line="240" w:lineRule="auto"/>
        <w:rPr>
          <w:rFonts w:ascii="Palatino Linotype" w:hAnsi="Palatino Linotype"/>
          <w:b/>
          <w:bCs/>
          <w:iCs/>
          <w:sz w:val="24"/>
          <w:szCs w:val="24"/>
        </w:rPr>
      </w:pPr>
    </w:p>
    <w:p w:rsidR="00C039E2" w:rsidRPr="000E120B" w:rsidRDefault="00C039E2" w:rsidP="008525DC">
      <w:pPr>
        <w:widowControl w:val="0"/>
        <w:numPr>
          <w:ilvl w:val="1"/>
          <w:numId w:val="41"/>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 xml:space="preserve">Témakörök </w:t>
      </w:r>
    </w:p>
    <w:p w:rsidR="00C039E2" w:rsidRPr="000E120B" w:rsidRDefault="00C039E2" w:rsidP="00C039E2">
      <w:pPr>
        <w:spacing w:after="0" w:line="240" w:lineRule="auto"/>
        <w:rPr>
          <w:rFonts w:ascii="Palatino Linotype" w:hAnsi="Palatino Linotype"/>
          <w:b/>
          <w:bCs/>
          <w:iCs/>
          <w:sz w:val="24"/>
          <w:szCs w:val="24"/>
        </w:rPr>
      </w:pPr>
    </w:p>
    <w:p w:rsidR="00C039E2" w:rsidRPr="000E120B" w:rsidRDefault="00C039E2" w:rsidP="008525DC">
      <w:pPr>
        <w:numPr>
          <w:ilvl w:val="2"/>
          <w:numId w:val="41"/>
        </w:numPr>
        <w:spacing w:after="0" w:line="240" w:lineRule="auto"/>
        <w:ind w:left="1190" w:hanging="623"/>
        <w:rPr>
          <w:rFonts w:ascii="Palatino Linotype" w:hAnsi="Palatino Linotype"/>
          <w:b/>
          <w:sz w:val="24"/>
          <w:szCs w:val="24"/>
        </w:rPr>
      </w:pPr>
      <w:r w:rsidRPr="00262BA1">
        <w:rPr>
          <w:rFonts w:ascii="Palatino Linotype" w:hAnsi="Palatino Linotype" w:cs="Arial"/>
          <w:b/>
          <w:iCs/>
          <w:sz w:val="24"/>
          <w:szCs w:val="24"/>
          <w:lang w:eastAsia="hu-HU"/>
        </w:rPr>
        <w:t>A fogak fejlődése, előtörése</w:t>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003F796E">
        <w:rPr>
          <w:rFonts w:ascii="Palatino Linotype" w:hAnsi="Palatino Linotype"/>
          <w:b/>
          <w:i/>
          <w:sz w:val="24"/>
          <w:szCs w:val="24"/>
        </w:rPr>
        <w:t>1</w:t>
      </w:r>
      <w:r>
        <w:rPr>
          <w:rFonts w:ascii="Palatino Linotype" w:hAnsi="Palatino Linotype"/>
          <w:b/>
          <w:i/>
          <w:sz w:val="24"/>
          <w:szCs w:val="24"/>
        </w:rPr>
        <w:t xml:space="preserve"> </w:t>
      </w:r>
      <w:r w:rsidRPr="007003F6">
        <w:rPr>
          <w:rFonts w:ascii="Palatino Linotype" w:hAnsi="Palatino Linotype"/>
          <w:b/>
          <w:i/>
          <w:sz w:val="24"/>
          <w:szCs w:val="24"/>
        </w:rPr>
        <w:t>óra</w:t>
      </w:r>
    </w:p>
    <w:p w:rsidR="00C039E2" w:rsidRPr="000E120B" w:rsidRDefault="00C039E2" w:rsidP="00C039E2">
      <w:pPr>
        <w:spacing w:after="0" w:line="240" w:lineRule="auto"/>
        <w:ind w:firstLine="540"/>
        <w:rPr>
          <w:rFonts w:ascii="Palatino Linotype" w:hAnsi="Palatino Linotype"/>
          <w:sz w:val="24"/>
          <w:szCs w:val="24"/>
        </w:rPr>
      </w:pPr>
      <w:r>
        <w:rPr>
          <w:rFonts w:ascii="Palatino Linotype" w:hAnsi="Palatino Linotype"/>
          <w:sz w:val="24"/>
          <w:szCs w:val="24"/>
        </w:rPr>
        <w:t>A fogazat fejlődése</w:t>
      </w:r>
    </w:p>
    <w:p w:rsidR="00C039E2" w:rsidRDefault="00C039E2" w:rsidP="00C039E2">
      <w:pPr>
        <w:spacing w:after="0" w:line="240" w:lineRule="auto"/>
        <w:ind w:firstLine="540"/>
        <w:rPr>
          <w:rFonts w:ascii="Palatino Linotype" w:hAnsi="Palatino Linotype"/>
          <w:sz w:val="24"/>
          <w:szCs w:val="24"/>
        </w:rPr>
      </w:pPr>
      <w:r>
        <w:rPr>
          <w:rFonts w:ascii="Palatino Linotype" w:hAnsi="Palatino Linotype"/>
          <w:sz w:val="24"/>
          <w:szCs w:val="24"/>
        </w:rPr>
        <w:t>A tejfogak áttörése</w:t>
      </w:r>
    </w:p>
    <w:p w:rsidR="00C039E2" w:rsidRDefault="00C039E2" w:rsidP="00C039E2">
      <w:pPr>
        <w:spacing w:after="0" w:line="240" w:lineRule="auto"/>
        <w:ind w:firstLine="540"/>
        <w:rPr>
          <w:rFonts w:ascii="Palatino Linotype" w:hAnsi="Palatino Linotype"/>
          <w:sz w:val="24"/>
          <w:szCs w:val="24"/>
        </w:rPr>
      </w:pPr>
      <w:r>
        <w:rPr>
          <w:rFonts w:ascii="Palatino Linotype" w:hAnsi="Palatino Linotype"/>
          <w:sz w:val="24"/>
          <w:szCs w:val="24"/>
        </w:rPr>
        <w:t>A tejfogak anatómiája</w:t>
      </w:r>
    </w:p>
    <w:p w:rsidR="00C039E2" w:rsidRPr="000E120B" w:rsidRDefault="00C039E2" w:rsidP="00C039E2">
      <w:pPr>
        <w:spacing w:after="0" w:line="240" w:lineRule="auto"/>
        <w:ind w:firstLine="540"/>
        <w:rPr>
          <w:rFonts w:ascii="Palatino Linotype" w:hAnsi="Palatino Linotype"/>
          <w:sz w:val="24"/>
          <w:szCs w:val="24"/>
        </w:rPr>
      </w:pPr>
    </w:p>
    <w:p w:rsidR="00C039E2" w:rsidRPr="000E120B" w:rsidRDefault="00C039E2" w:rsidP="008525DC">
      <w:pPr>
        <w:numPr>
          <w:ilvl w:val="2"/>
          <w:numId w:val="41"/>
        </w:numPr>
        <w:spacing w:after="0" w:line="240" w:lineRule="auto"/>
        <w:ind w:left="1190" w:hanging="623"/>
        <w:rPr>
          <w:rFonts w:ascii="Palatino Linotype" w:hAnsi="Palatino Linotype"/>
          <w:b/>
          <w:sz w:val="24"/>
          <w:szCs w:val="24"/>
        </w:rPr>
      </w:pPr>
      <w:r w:rsidRPr="008A6704">
        <w:rPr>
          <w:rFonts w:ascii="Palatino Linotype" w:hAnsi="Palatino Linotype" w:cs="Arial"/>
          <w:b/>
          <w:iCs/>
          <w:sz w:val="24"/>
          <w:szCs w:val="24"/>
          <w:lang w:eastAsia="hu-HU"/>
        </w:rPr>
        <w:t>A fogak fejlődési rendellenességei</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003F796E">
        <w:rPr>
          <w:rFonts w:ascii="Palatino Linotype" w:hAnsi="Palatino Linotype"/>
          <w:b/>
          <w:i/>
          <w:sz w:val="24"/>
          <w:szCs w:val="24"/>
        </w:rPr>
        <w:t>1</w:t>
      </w:r>
      <w:r>
        <w:rPr>
          <w:rFonts w:ascii="Palatino Linotype" w:hAnsi="Palatino Linotype"/>
          <w:b/>
          <w:i/>
          <w:sz w:val="24"/>
          <w:szCs w:val="24"/>
        </w:rPr>
        <w:t xml:space="preserve"> </w:t>
      </w:r>
      <w:r w:rsidRPr="007003F6">
        <w:rPr>
          <w:rFonts w:ascii="Palatino Linotype" w:hAnsi="Palatino Linotype"/>
          <w:b/>
          <w:i/>
          <w:sz w:val="24"/>
          <w:szCs w:val="24"/>
        </w:rPr>
        <w:t>óra</w:t>
      </w:r>
    </w:p>
    <w:p w:rsidR="00C039E2" w:rsidRPr="000E120B" w:rsidRDefault="00C039E2" w:rsidP="00C039E2">
      <w:pPr>
        <w:spacing w:after="0" w:line="240" w:lineRule="auto"/>
        <w:ind w:firstLine="540"/>
        <w:rPr>
          <w:rFonts w:ascii="Palatino Linotype" w:hAnsi="Palatino Linotype"/>
          <w:sz w:val="24"/>
          <w:szCs w:val="24"/>
        </w:rPr>
      </w:pPr>
      <w:r>
        <w:rPr>
          <w:rFonts w:ascii="Palatino Linotype" w:hAnsi="Palatino Linotype"/>
          <w:sz w:val="24"/>
          <w:szCs w:val="24"/>
        </w:rPr>
        <w:tab/>
        <w:t>Alaki rendellenességek</w:t>
      </w:r>
    </w:p>
    <w:p w:rsidR="00C039E2" w:rsidRDefault="00C039E2" w:rsidP="00C039E2">
      <w:pPr>
        <w:spacing w:after="0" w:line="240" w:lineRule="auto"/>
        <w:ind w:firstLine="540"/>
        <w:rPr>
          <w:rFonts w:ascii="Palatino Linotype" w:hAnsi="Palatino Linotype"/>
          <w:sz w:val="24"/>
          <w:szCs w:val="24"/>
        </w:rPr>
      </w:pPr>
      <w:r>
        <w:rPr>
          <w:rFonts w:ascii="Palatino Linotype" w:hAnsi="Palatino Linotype"/>
          <w:sz w:val="24"/>
          <w:szCs w:val="24"/>
        </w:rPr>
        <w:t>Számbeli rendellenességek</w:t>
      </w:r>
    </w:p>
    <w:p w:rsidR="00C039E2" w:rsidRPr="000E120B" w:rsidRDefault="00C039E2" w:rsidP="00C039E2">
      <w:pPr>
        <w:spacing w:after="0" w:line="240" w:lineRule="auto"/>
        <w:ind w:firstLine="540"/>
        <w:rPr>
          <w:rFonts w:ascii="Palatino Linotype" w:hAnsi="Palatino Linotype"/>
          <w:sz w:val="24"/>
          <w:szCs w:val="24"/>
        </w:rPr>
      </w:pPr>
      <w:r>
        <w:rPr>
          <w:rFonts w:ascii="Palatino Linotype" w:hAnsi="Palatino Linotype"/>
          <w:sz w:val="24"/>
          <w:szCs w:val="24"/>
        </w:rPr>
        <w:t>Szerkezeti rendellenességek</w:t>
      </w:r>
      <w:r>
        <w:rPr>
          <w:rFonts w:ascii="Palatino Linotype" w:hAnsi="Palatino Linotype"/>
          <w:sz w:val="24"/>
          <w:szCs w:val="24"/>
        </w:rPr>
        <w:tab/>
      </w:r>
    </w:p>
    <w:p w:rsidR="00C039E2" w:rsidRPr="000E120B" w:rsidRDefault="00C039E2" w:rsidP="00C039E2">
      <w:pPr>
        <w:spacing w:after="0" w:line="240" w:lineRule="auto"/>
        <w:rPr>
          <w:rFonts w:ascii="Palatino Linotype" w:hAnsi="Palatino Linotype"/>
          <w:sz w:val="24"/>
          <w:szCs w:val="24"/>
        </w:rPr>
      </w:pPr>
    </w:p>
    <w:p w:rsidR="00C039E2" w:rsidRPr="000E120B" w:rsidRDefault="00C039E2" w:rsidP="008525DC">
      <w:pPr>
        <w:numPr>
          <w:ilvl w:val="2"/>
          <w:numId w:val="41"/>
        </w:numPr>
        <w:spacing w:after="0" w:line="240" w:lineRule="auto"/>
        <w:ind w:left="1190" w:hanging="623"/>
        <w:rPr>
          <w:rFonts w:ascii="Palatino Linotype" w:hAnsi="Palatino Linotype"/>
          <w:b/>
          <w:sz w:val="24"/>
          <w:szCs w:val="24"/>
        </w:rPr>
      </w:pPr>
      <w:r w:rsidRPr="008A6704">
        <w:rPr>
          <w:rFonts w:ascii="Palatino Linotype" w:hAnsi="Palatino Linotype" w:cs="Arial"/>
          <w:b/>
          <w:iCs/>
          <w:sz w:val="24"/>
          <w:szCs w:val="24"/>
          <w:lang w:eastAsia="hu-HU"/>
        </w:rPr>
        <w:t>Tejfogazat szuvasodása és ellátása</w:t>
      </w:r>
      <w:r w:rsidRPr="008A6704">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003F796E">
        <w:rPr>
          <w:rFonts w:ascii="Palatino Linotype" w:hAnsi="Palatino Linotype"/>
          <w:b/>
          <w:i/>
          <w:sz w:val="24"/>
          <w:szCs w:val="24"/>
        </w:rPr>
        <w:t>1</w:t>
      </w:r>
      <w:r>
        <w:rPr>
          <w:rFonts w:ascii="Palatino Linotype" w:hAnsi="Palatino Linotype"/>
          <w:b/>
          <w:i/>
          <w:sz w:val="24"/>
          <w:szCs w:val="24"/>
        </w:rPr>
        <w:t xml:space="preserve"> </w:t>
      </w:r>
      <w:r w:rsidRPr="007003F6">
        <w:rPr>
          <w:rFonts w:ascii="Palatino Linotype" w:hAnsi="Palatino Linotype"/>
          <w:b/>
          <w:i/>
          <w:sz w:val="24"/>
          <w:szCs w:val="24"/>
        </w:rPr>
        <w:t>óra</w:t>
      </w:r>
    </w:p>
    <w:p w:rsidR="00C039E2" w:rsidRDefault="00C039E2" w:rsidP="00C039E2">
      <w:pPr>
        <w:spacing w:after="0" w:line="240" w:lineRule="auto"/>
        <w:ind w:firstLine="540"/>
        <w:rPr>
          <w:rFonts w:ascii="Palatino Linotype" w:hAnsi="Palatino Linotype"/>
          <w:sz w:val="24"/>
          <w:szCs w:val="24"/>
        </w:rPr>
      </w:pPr>
      <w:r>
        <w:rPr>
          <w:rFonts w:ascii="Palatino Linotype" w:hAnsi="Palatino Linotype"/>
          <w:sz w:val="24"/>
          <w:szCs w:val="24"/>
        </w:rPr>
        <w:t>A szuvasodások osztályozása</w:t>
      </w:r>
    </w:p>
    <w:p w:rsidR="00C039E2" w:rsidRDefault="00C039E2" w:rsidP="00C039E2">
      <w:pPr>
        <w:spacing w:after="0" w:line="240" w:lineRule="auto"/>
        <w:ind w:firstLine="540"/>
        <w:rPr>
          <w:rFonts w:ascii="Palatino Linotype" w:hAnsi="Palatino Linotype"/>
          <w:sz w:val="24"/>
          <w:szCs w:val="24"/>
        </w:rPr>
      </w:pPr>
      <w:r>
        <w:rPr>
          <w:rFonts w:ascii="Palatino Linotype" w:hAnsi="Palatino Linotype"/>
          <w:sz w:val="24"/>
          <w:szCs w:val="24"/>
        </w:rPr>
        <w:t>A caries keletkezése</w:t>
      </w:r>
    </w:p>
    <w:p w:rsidR="00C039E2" w:rsidRPr="000E120B" w:rsidRDefault="00C039E2" w:rsidP="00C039E2">
      <w:pPr>
        <w:spacing w:after="0" w:line="240" w:lineRule="auto"/>
        <w:ind w:firstLine="540"/>
        <w:rPr>
          <w:rFonts w:ascii="Palatino Linotype" w:hAnsi="Palatino Linotype"/>
          <w:sz w:val="24"/>
          <w:szCs w:val="24"/>
        </w:rPr>
      </w:pPr>
      <w:r>
        <w:rPr>
          <w:rFonts w:ascii="Palatino Linotype" w:hAnsi="Palatino Linotype"/>
          <w:sz w:val="24"/>
          <w:szCs w:val="24"/>
        </w:rPr>
        <w:t>Cariesindexek</w:t>
      </w:r>
    </w:p>
    <w:p w:rsidR="00C039E2" w:rsidRDefault="00C039E2" w:rsidP="00C039E2">
      <w:pPr>
        <w:spacing w:after="0" w:line="240" w:lineRule="auto"/>
        <w:ind w:firstLine="540"/>
        <w:rPr>
          <w:rFonts w:ascii="Palatino Linotype" w:hAnsi="Palatino Linotype"/>
          <w:sz w:val="24"/>
          <w:szCs w:val="24"/>
        </w:rPr>
      </w:pPr>
      <w:r>
        <w:rPr>
          <w:rFonts w:ascii="Palatino Linotype" w:hAnsi="Palatino Linotype"/>
          <w:sz w:val="24"/>
          <w:szCs w:val="24"/>
        </w:rPr>
        <w:t>A tejfogazat szuvasodása</w:t>
      </w:r>
    </w:p>
    <w:p w:rsidR="00C039E2" w:rsidRDefault="00C039E2" w:rsidP="00C039E2">
      <w:pPr>
        <w:spacing w:after="0" w:line="240" w:lineRule="auto"/>
        <w:ind w:firstLine="540"/>
        <w:rPr>
          <w:rFonts w:ascii="Palatino Linotype" w:hAnsi="Palatino Linotype"/>
          <w:sz w:val="24"/>
          <w:szCs w:val="24"/>
        </w:rPr>
      </w:pPr>
      <w:r>
        <w:rPr>
          <w:rFonts w:ascii="Palatino Linotype" w:hAnsi="Palatino Linotype"/>
          <w:sz w:val="24"/>
          <w:szCs w:val="24"/>
        </w:rPr>
        <w:t>A szuvasodások ellátása</w:t>
      </w:r>
    </w:p>
    <w:p w:rsidR="00C039E2" w:rsidRDefault="00C039E2" w:rsidP="00C039E2">
      <w:pPr>
        <w:spacing w:after="0" w:line="240" w:lineRule="auto"/>
        <w:ind w:firstLine="540"/>
        <w:rPr>
          <w:rFonts w:ascii="Palatino Linotype" w:hAnsi="Palatino Linotype"/>
          <w:sz w:val="24"/>
          <w:szCs w:val="24"/>
        </w:rPr>
      </w:pPr>
      <w:r>
        <w:rPr>
          <w:rFonts w:ascii="Palatino Linotype" w:hAnsi="Palatino Linotype"/>
          <w:sz w:val="24"/>
          <w:szCs w:val="24"/>
        </w:rPr>
        <w:t>Asszisztensi feladatok tejfogak szuvasodásának ellátása során</w:t>
      </w:r>
    </w:p>
    <w:p w:rsidR="00C039E2" w:rsidRPr="000E120B" w:rsidRDefault="00C039E2" w:rsidP="00C039E2">
      <w:pPr>
        <w:spacing w:after="0" w:line="240" w:lineRule="auto"/>
        <w:ind w:firstLine="540"/>
        <w:rPr>
          <w:rFonts w:ascii="Palatino Linotype" w:hAnsi="Palatino Linotype"/>
          <w:sz w:val="24"/>
          <w:szCs w:val="24"/>
        </w:rPr>
      </w:pPr>
      <w:r>
        <w:rPr>
          <w:rFonts w:ascii="Palatino Linotype" w:hAnsi="Palatino Linotype"/>
          <w:sz w:val="24"/>
          <w:szCs w:val="24"/>
        </w:rPr>
        <w:tab/>
      </w:r>
    </w:p>
    <w:p w:rsidR="00C039E2" w:rsidRPr="000E120B" w:rsidRDefault="00C039E2" w:rsidP="008525DC">
      <w:pPr>
        <w:numPr>
          <w:ilvl w:val="2"/>
          <w:numId w:val="41"/>
        </w:numPr>
        <w:spacing w:after="0" w:line="240" w:lineRule="auto"/>
        <w:ind w:left="1190" w:hanging="623"/>
        <w:rPr>
          <w:rFonts w:ascii="Palatino Linotype" w:hAnsi="Palatino Linotype"/>
          <w:sz w:val="24"/>
          <w:szCs w:val="24"/>
        </w:rPr>
      </w:pPr>
      <w:r w:rsidRPr="008A6704">
        <w:rPr>
          <w:rFonts w:ascii="Palatino Linotype" w:hAnsi="Palatino Linotype" w:cs="Arial"/>
          <w:b/>
          <w:iCs/>
          <w:sz w:val="24"/>
          <w:szCs w:val="24"/>
          <w:lang w:eastAsia="hu-HU"/>
        </w:rPr>
        <w:t>A tejfogak szuvasodásának következményes betegségei</w:t>
      </w:r>
      <w:r>
        <w:rPr>
          <w:rFonts w:ascii="Palatino Linotype" w:hAnsi="Palatino Linotype"/>
          <w:b/>
          <w:sz w:val="24"/>
          <w:szCs w:val="24"/>
        </w:rPr>
        <w:tab/>
      </w:r>
      <w:r w:rsidR="003F796E">
        <w:rPr>
          <w:rFonts w:ascii="Palatino Linotype" w:hAnsi="Palatino Linotype"/>
          <w:b/>
          <w:i/>
          <w:sz w:val="24"/>
          <w:szCs w:val="24"/>
        </w:rPr>
        <w:t>1</w:t>
      </w:r>
      <w:r>
        <w:rPr>
          <w:rFonts w:ascii="Palatino Linotype" w:hAnsi="Palatino Linotype"/>
          <w:b/>
          <w:i/>
          <w:sz w:val="24"/>
          <w:szCs w:val="24"/>
        </w:rPr>
        <w:t xml:space="preserve"> </w:t>
      </w:r>
      <w:r w:rsidRPr="007003F6">
        <w:rPr>
          <w:rFonts w:ascii="Palatino Linotype" w:hAnsi="Palatino Linotype"/>
          <w:b/>
          <w:i/>
          <w:sz w:val="24"/>
          <w:szCs w:val="24"/>
        </w:rPr>
        <w:t>óra</w:t>
      </w:r>
    </w:p>
    <w:p w:rsidR="00C039E2" w:rsidRDefault="00C039E2" w:rsidP="00C039E2">
      <w:pPr>
        <w:spacing w:after="0" w:line="240" w:lineRule="auto"/>
        <w:ind w:firstLine="708"/>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Diagnosztika</w:t>
      </w:r>
    </w:p>
    <w:p w:rsidR="00C039E2" w:rsidRDefault="00C039E2" w:rsidP="00C039E2">
      <w:pPr>
        <w:spacing w:after="0" w:line="240" w:lineRule="auto"/>
        <w:ind w:firstLine="708"/>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Terápia</w:t>
      </w:r>
    </w:p>
    <w:p w:rsidR="00C039E2" w:rsidRDefault="00C039E2" w:rsidP="00C039E2">
      <w:pPr>
        <w:spacing w:after="0" w:line="240" w:lineRule="auto"/>
        <w:ind w:left="708"/>
        <w:rPr>
          <w:rFonts w:ascii="Palatino Linotype" w:hAnsi="Palatino Linotype"/>
          <w:sz w:val="24"/>
          <w:szCs w:val="24"/>
        </w:rPr>
      </w:pPr>
      <w:r>
        <w:rPr>
          <w:rFonts w:ascii="Palatino Linotype" w:hAnsi="Palatino Linotype"/>
          <w:sz w:val="24"/>
          <w:szCs w:val="24"/>
        </w:rPr>
        <w:lastRenderedPageBreak/>
        <w:t>Asszisztensi feladatok a tejfogak szuvasodásának következményes betegségei ellátása során</w:t>
      </w:r>
    </w:p>
    <w:p w:rsidR="00C039E2" w:rsidRPr="00262BA1" w:rsidRDefault="00C039E2" w:rsidP="00C039E2">
      <w:pPr>
        <w:spacing w:after="0" w:line="240" w:lineRule="auto"/>
        <w:ind w:firstLine="708"/>
        <w:rPr>
          <w:rFonts w:ascii="Palatino Linotype" w:hAnsi="Palatino Linotype" w:cs="Tahoma"/>
          <w:color w:val="333333"/>
          <w:sz w:val="24"/>
          <w:szCs w:val="24"/>
          <w:shd w:val="clear" w:color="auto" w:fill="FFFFFF"/>
        </w:rPr>
      </w:pPr>
    </w:p>
    <w:p w:rsidR="00C039E2" w:rsidRPr="000E120B" w:rsidRDefault="00C039E2" w:rsidP="008525DC">
      <w:pPr>
        <w:numPr>
          <w:ilvl w:val="2"/>
          <w:numId w:val="41"/>
        </w:numPr>
        <w:spacing w:after="0" w:line="240" w:lineRule="auto"/>
        <w:ind w:left="1190" w:hanging="623"/>
        <w:rPr>
          <w:rFonts w:ascii="Palatino Linotype" w:hAnsi="Palatino Linotype"/>
          <w:sz w:val="24"/>
          <w:szCs w:val="24"/>
        </w:rPr>
      </w:pPr>
      <w:r w:rsidRPr="00E62C63">
        <w:rPr>
          <w:rFonts w:ascii="Palatino Linotype" w:hAnsi="Palatino Linotype" w:cs="Arial"/>
          <w:b/>
          <w:iCs/>
          <w:sz w:val="24"/>
          <w:szCs w:val="24"/>
          <w:lang w:eastAsia="hu-HU"/>
        </w:rPr>
        <w:t>A fogváltás</w:t>
      </w:r>
      <w:r>
        <w:rPr>
          <w:rFonts w:ascii="Palatino Linotype" w:hAnsi="Palatino Linotype" w:cs="Arial"/>
          <w:b/>
          <w:iCs/>
          <w:sz w:val="24"/>
          <w:szCs w:val="24"/>
          <w:lang w:eastAsia="hu-HU"/>
        </w:rPr>
        <w:tab/>
      </w:r>
      <w:r>
        <w:rPr>
          <w:rFonts w:ascii="Palatino Linotype" w:hAnsi="Palatino Linotype" w:cs="Arial"/>
          <w:b/>
          <w:iCs/>
          <w:sz w:val="24"/>
          <w:szCs w:val="24"/>
          <w:lang w:eastAsia="hu-HU"/>
        </w:rPr>
        <w:tab/>
      </w:r>
      <w:r>
        <w:rPr>
          <w:rFonts w:ascii="Palatino Linotype" w:hAnsi="Palatino Linotype" w:cs="Arial"/>
          <w:b/>
          <w:iCs/>
          <w:sz w:val="24"/>
          <w:szCs w:val="24"/>
          <w:lang w:eastAsia="hu-HU"/>
        </w:rPr>
        <w:tab/>
      </w:r>
      <w:r>
        <w:rPr>
          <w:rFonts w:ascii="Palatino Linotype" w:hAnsi="Palatino Linotype" w:cs="Arial"/>
          <w:b/>
          <w:iCs/>
          <w:sz w:val="24"/>
          <w:szCs w:val="24"/>
          <w:lang w:eastAsia="hu-HU"/>
        </w:rPr>
        <w:tab/>
      </w:r>
      <w:r>
        <w:rPr>
          <w:rFonts w:ascii="Palatino Linotype" w:hAnsi="Palatino Linotype" w:cs="Arial"/>
          <w:b/>
          <w:iCs/>
          <w:sz w:val="24"/>
          <w:szCs w:val="24"/>
          <w:lang w:eastAsia="hu-HU"/>
        </w:rPr>
        <w:tab/>
      </w:r>
      <w:r>
        <w:rPr>
          <w:rFonts w:ascii="Palatino Linotype" w:hAnsi="Palatino Linotype" w:cs="Arial"/>
          <w:b/>
          <w:iCs/>
          <w:sz w:val="24"/>
          <w:szCs w:val="24"/>
          <w:lang w:eastAsia="hu-HU"/>
        </w:rPr>
        <w:tab/>
      </w:r>
      <w:r>
        <w:rPr>
          <w:rFonts w:ascii="Palatino Linotype" w:hAnsi="Palatino Linotype" w:cs="Arial"/>
          <w:b/>
          <w:iCs/>
          <w:sz w:val="24"/>
          <w:szCs w:val="24"/>
          <w:lang w:eastAsia="hu-HU"/>
        </w:rPr>
        <w:tab/>
      </w:r>
      <w:r>
        <w:rPr>
          <w:rFonts w:ascii="Palatino Linotype" w:hAnsi="Palatino Linotype" w:cs="Arial"/>
          <w:b/>
          <w:iCs/>
          <w:sz w:val="24"/>
          <w:szCs w:val="24"/>
          <w:lang w:eastAsia="hu-HU"/>
        </w:rPr>
        <w:tab/>
      </w:r>
      <w:r w:rsidR="003F796E">
        <w:rPr>
          <w:rFonts w:ascii="Palatino Linotype" w:hAnsi="Palatino Linotype"/>
          <w:b/>
          <w:i/>
          <w:sz w:val="24"/>
          <w:szCs w:val="24"/>
        </w:rPr>
        <w:t>1</w:t>
      </w:r>
      <w:r>
        <w:rPr>
          <w:rFonts w:ascii="Palatino Linotype" w:hAnsi="Palatino Linotype"/>
          <w:b/>
          <w:i/>
          <w:sz w:val="24"/>
          <w:szCs w:val="24"/>
        </w:rPr>
        <w:t xml:space="preserve"> </w:t>
      </w:r>
      <w:r w:rsidRPr="007003F6">
        <w:rPr>
          <w:rFonts w:ascii="Palatino Linotype" w:hAnsi="Palatino Linotype"/>
          <w:b/>
          <w:i/>
          <w:sz w:val="24"/>
          <w:szCs w:val="24"/>
        </w:rPr>
        <w:t>óra</w:t>
      </w:r>
    </w:p>
    <w:p w:rsidR="00C039E2" w:rsidRDefault="00C039E2" w:rsidP="00C039E2">
      <w:pPr>
        <w:spacing w:after="0" w:line="240" w:lineRule="auto"/>
        <w:ind w:firstLine="708"/>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A fogváltás menete</w:t>
      </w:r>
    </w:p>
    <w:p w:rsidR="00C039E2" w:rsidRDefault="00C039E2" w:rsidP="00C039E2">
      <w:pPr>
        <w:spacing w:after="0" w:line="240" w:lineRule="auto"/>
        <w:ind w:firstLine="708"/>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Korcsoportok</w:t>
      </w:r>
    </w:p>
    <w:p w:rsidR="00C039E2" w:rsidRDefault="00C039E2" w:rsidP="00C039E2">
      <w:pPr>
        <w:spacing w:after="0" w:line="240" w:lineRule="auto"/>
        <w:ind w:firstLine="708"/>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Patológiás jelenségek</w:t>
      </w:r>
    </w:p>
    <w:p w:rsidR="00C039E2" w:rsidRPr="00262BA1" w:rsidRDefault="00C039E2" w:rsidP="00C039E2">
      <w:pPr>
        <w:spacing w:after="0" w:line="240" w:lineRule="auto"/>
        <w:ind w:firstLine="708"/>
        <w:rPr>
          <w:rFonts w:ascii="Palatino Linotype" w:hAnsi="Palatino Linotype" w:cs="Tahoma"/>
          <w:color w:val="333333"/>
          <w:sz w:val="24"/>
          <w:szCs w:val="24"/>
          <w:shd w:val="clear" w:color="auto" w:fill="FFFFFF"/>
        </w:rPr>
      </w:pPr>
    </w:p>
    <w:p w:rsidR="00C039E2" w:rsidRPr="000E120B" w:rsidRDefault="00C039E2" w:rsidP="008525DC">
      <w:pPr>
        <w:numPr>
          <w:ilvl w:val="2"/>
          <w:numId w:val="41"/>
        </w:numPr>
        <w:spacing w:after="0" w:line="240" w:lineRule="auto"/>
        <w:ind w:left="1190" w:hanging="623"/>
        <w:rPr>
          <w:rFonts w:ascii="Palatino Linotype" w:hAnsi="Palatino Linotype"/>
          <w:sz w:val="24"/>
          <w:szCs w:val="24"/>
        </w:rPr>
      </w:pPr>
      <w:r w:rsidRPr="00E62C63">
        <w:rPr>
          <w:rFonts w:ascii="Palatino Linotype" w:hAnsi="Palatino Linotype" w:cs="Arial"/>
          <w:b/>
          <w:iCs/>
          <w:sz w:val="24"/>
          <w:szCs w:val="24"/>
          <w:lang w:eastAsia="hu-HU"/>
        </w:rPr>
        <w:t>A maradófogak szuvasodása és ellátása</w:t>
      </w:r>
      <w:r>
        <w:rPr>
          <w:rFonts w:ascii="Palatino Linotype" w:hAnsi="Palatino Linotype" w:cs="Arial"/>
          <w:b/>
          <w:iCs/>
          <w:sz w:val="24"/>
          <w:szCs w:val="24"/>
          <w:lang w:eastAsia="hu-HU"/>
        </w:rPr>
        <w:tab/>
      </w:r>
      <w:r>
        <w:rPr>
          <w:rFonts w:ascii="Palatino Linotype" w:hAnsi="Palatino Linotype" w:cs="Arial"/>
          <w:b/>
          <w:iCs/>
          <w:sz w:val="24"/>
          <w:szCs w:val="24"/>
          <w:lang w:eastAsia="hu-HU"/>
        </w:rPr>
        <w:tab/>
      </w:r>
      <w:r>
        <w:rPr>
          <w:rFonts w:ascii="Palatino Linotype" w:hAnsi="Palatino Linotype" w:cs="Arial"/>
          <w:b/>
          <w:iCs/>
          <w:sz w:val="24"/>
          <w:szCs w:val="24"/>
          <w:lang w:eastAsia="hu-HU"/>
        </w:rPr>
        <w:tab/>
      </w:r>
      <w:r w:rsidR="003F796E">
        <w:rPr>
          <w:rFonts w:ascii="Palatino Linotype" w:hAnsi="Palatino Linotype" w:cs="Arial"/>
          <w:b/>
          <w:iCs/>
          <w:sz w:val="24"/>
          <w:szCs w:val="24"/>
          <w:lang w:eastAsia="hu-HU"/>
        </w:rPr>
        <w:t>1</w:t>
      </w:r>
      <w:r>
        <w:rPr>
          <w:rFonts w:ascii="Palatino Linotype" w:hAnsi="Palatino Linotype" w:cs="Arial"/>
          <w:b/>
          <w:iCs/>
          <w:sz w:val="24"/>
          <w:szCs w:val="24"/>
          <w:lang w:eastAsia="hu-HU"/>
        </w:rPr>
        <w:t xml:space="preserve"> </w:t>
      </w:r>
      <w:r w:rsidRPr="007003F6">
        <w:rPr>
          <w:rFonts w:ascii="Palatino Linotype" w:hAnsi="Palatino Linotype"/>
          <w:b/>
          <w:i/>
          <w:sz w:val="24"/>
          <w:szCs w:val="24"/>
        </w:rPr>
        <w:t>óra</w:t>
      </w:r>
    </w:p>
    <w:p w:rsidR="00C039E2" w:rsidRDefault="00C039E2" w:rsidP="00C039E2">
      <w:pPr>
        <w:spacing w:after="0" w:line="240" w:lineRule="auto"/>
        <w:ind w:left="567" w:firstLine="142"/>
        <w:rPr>
          <w:rFonts w:ascii="Palatino Linotype" w:hAnsi="Palatino Linotype"/>
          <w:sz w:val="24"/>
          <w:szCs w:val="24"/>
        </w:rPr>
      </w:pPr>
      <w:r>
        <w:rPr>
          <w:rFonts w:ascii="Palatino Linotype" w:hAnsi="Palatino Linotype"/>
          <w:sz w:val="24"/>
          <w:szCs w:val="24"/>
        </w:rPr>
        <w:t>Tej- és maradófogazat szuvasodásának összefüggése</w:t>
      </w:r>
    </w:p>
    <w:p w:rsidR="00C039E2" w:rsidRDefault="00C039E2" w:rsidP="00C039E2">
      <w:pPr>
        <w:spacing w:after="0" w:line="240" w:lineRule="auto"/>
        <w:ind w:left="567" w:firstLine="142"/>
        <w:rPr>
          <w:rFonts w:ascii="Palatino Linotype" w:hAnsi="Palatino Linotype"/>
          <w:sz w:val="24"/>
          <w:szCs w:val="24"/>
        </w:rPr>
      </w:pPr>
      <w:r>
        <w:rPr>
          <w:rFonts w:ascii="Palatino Linotype" w:hAnsi="Palatino Linotype"/>
          <w:sz w:val="24"/>
          <w:szCs w:val="24"/>
        </w:rPr>
        <w:t>Megelőzés</w:t>
      </w:r>
    </w:p>
    <w:p w:rsidR="00C039E2" w:rsidRDefault="00C039E2" w:rsidP="00C039E2">
      <w:pPr>
        <w:spacing w:after="0" w:line="240" w:lineRule="auto"/>
        <w:ind w:left="567" w:firstLine="142"/>
        <w:rPr>
          <w:rFonts w:ascii="Palatino Linotype" w:hAnsi="Palatino Linotype"/>
          <w:sz w:val="24"/>
          <w:szCs w:val="24"/>
        </w:rPr>
      </w:pPr>
      <w:r>
        <w:rPr>
          <w:rFonts w:ascii="Palatino Linotype" w:hAnsi="Palatino Linotype"/>
          <w:sz w:val="24"/>
          <w:szCs w:val="24"/>
        </w:rPr>
        <w:tab/>
        <w:t>Remineralizáció</w:t>
      </w:r>
    </w:p>
    <w:p w:rsidR="00C039E2" w:rsidRDefault="00C039E2" w:rsidP="00C039E2">
      <w:pPr>
        <w:spacing w:after="0" w:line="240" w:lineRule="auto"/>
        <w:ind w:left="567" w:firstLine="142"/>
        <w:rPr>
          <w:rFonts w:ascii="Palatino Linotype" w:hAnsi="Palatino Linotype"/>
          <w:sz w:val="24"/>
          <w:szCs w:val="24"/>
        </w:rPr>
      </w:pPr>
      <w:r>
        <w:rPr>
          <w:rFonts w:ascii="Palatino Linotype" w:hAnsi="Palatino Linotype"/>
          <w:sz w:val="24"/>
          <w:szCs w:val="24"/>
        </w:rPr>
        <w:tab/>
        <w:t>Barázdazárás</w:t>
      </w:r>
    </w:p>
    <w:p w:rsidR="00C039E2" w:rsidRDefault="00C039E2" w:rsidP="00C039E2">
      <w:pPr>
        <w:spacing w:after="0" w:line="240" w:lineRule="auto"/>
        <w:ind w:left="567" w:firstLine="142"/>
        <w:rPr>
          <w:rFonts w:ascii="Palatino Linotype" w:hAnsi="Palatino Linotype"/>
          <w:sz w:val="24"/>
          <w:szCs w:val="24"/>
        </w:rPr>
      </w:pPr>
      <w:r>
        <w:rPr>
          <w:rFonts w:ascii="Palatino Linotype" w:hAnsi="Palatino Linotype"/>
          <w:sz w:val="24"/>
          <w:szCs w:val="24"/>
        </w:rPr>
        <w:t>Maradófogak szuvasodásának ellátása</w:t>
      </w:r>
    </w:p>
    <w:p w:rsidR="00C039E2" w:rsidRDefault="00C039E2" w:rsidP="00C039E2">
      <w:pPr>
        <w:spacing w:after="0" w:line="240" w:lineRule="auto"/>
        <w:ind w:firstLine="709"/>
        <w:rPr>
          <w:rFonts w:ascii="Palatino Linotype" w:hAnsi="Palatino Linotype"/>
          <w:sz w:val="24"/>
          <w:szCs w:val="24"/>
        </w:rPr>
      </w:pPr>
      <w:r>
        <w:rPr>
          <w:rFonts w:ascii="Palatino Linotype" w:hAnsi="Palatino Linotype"/>
          <w:sz w:val="24"/>
          <w:szCs w:val="24"/>
        </w:rPr>
        <w:t>Asszisztensi feladatok maradófogak szuvasodásának ellátása során</w:t>
      </w:r>
    </w:p>
    <w:p w:rsidR="00C039E2" w:rsidRPr="00B72ED6" w:rsidRDefault="00C039E2" w:rsidP="00C039E2">
      <w:pPr>
        <w:spacing w:after="0" w:line="240" w:lineRule="auto"/>
        <w:ind w:left="567" w:firstLine="142"/>
        <w:rPr>
          <w:rFonts w:ascii="Palatino Linotype" w:hAnsi="Palatino Linotype"/>
          <w:sz w:val="24"/>
          <w:szCs w:val="24"/>
        </w:rPr>
      </w:pPr>
    </w:p>
    <w:p w:rsidR="00C039E2" w:rsidRPr="000E120B" w:rsidRDefault="00C039E2" w:rsidP="008525DC">
      <w:pPr>
        <w:numPr>
          <w:ilvl w:val="2"/>
          <w:numId w:val="41"/>
        </w:numPr>
        <w:spacing w:after="0" w:line="240" w:lineRule="auto"/>
        <w:ind w:left="1190" w:hanging="623"/>
        <w:rPr>
          <w:rFonts w:ascii="Palatino Linotype" w:hAnsi="Palatino Linotype"/>
          <w:sz w:val="24"/>
          <w:szCs w:val="24"/>
        </w:rPr>
      </w:pPr>
      <w:r w:rsidRPr="00E62C63">
        <w:rPr>
          <w:rFonts w:ascii="Palatino Linotype" w:hAnsi="Palatino Linotype" w:cs="Arial"/>
          <w:b/>
          <w:iCs/>
          <w:sz w:val="24"/>
          <w:szCs w:val="24"/>
          <w:lang w:eastAsia="hu-HU"/>
        </w:rPr>
        <w:t>A maradófogak szuvasodásának következményes betegségei</w:t>
      </w:r>
      <w:r>
        <w:rPr>
          <w:rFonts w:ascii="Palatino Linotype" w:hAnsi="Palatino Linotype" w:cs="Arial"/>
          <w:b/>
          <w:iCs/>
          <w:sz w:val="24"/>
          <w:szCs w:val="24"/>
          <w:lang w:eastAsia="hu-HU"/>
        </w:rPr>
        <w:tab/>
      </w:r>
      <w:r>
        <w:rPr>
          <w:rFonts w:ascii="Palatino Linotype" w:hAnsi="Palatino Linotype" w:cs="Arial"/>
          <w:b/>
          <w:iCs/>
          <w:sz w:val="24"/>
          <w:szCs w:val="24"/>
          <w:lang w:eastAsia="hu-HU"/>
        </w:rPr>
        <w:tab/>
      </w:r>
      <w:r>
        <w:rPr>
          <w:rFonts w:ascii="Palatino Linotype" w:hAnsi="Palatino Linotype" w:cs="Arial"/>
          <w:b/>
          <w:iCs/>
          <w:sz w:val="24"/>
          <w:szCs w:val="24"/>
          <w:lang w:eastAsia="hu-HU"/>
        </w:rPr>
        <w:tab/>
      </w:r>
      <w:r>
        <w:rPr>
          <w:rFonts w:ascii="Palatino Linotype" w:hAnsi="Palatino Linotype" w:cs="Arial"/>
          <w:b/>
          <w:iCs/>
          <w:sz w:val="24"/>
          <w:szCs w:val="24"/>
          <w:lang w:eastAsia="hu-HU"/>
        </w:rPr>
        <w:tab/>
      </w:r>
      <w:r>
        <w:rPr>
          <w:rFonts w:ascii="Palatino Linotype" w:hAnsi="Palatino Linotype" w:cs="Arial"/>
          <w:b/>
          <w:iCs/>
          <w:sz w:val="24"/>
          <w:szCs w:val="24"/>
          <w:lang w:eastAsia="hu-HU"/>
        </w:rPr>
        <w:tab/>
      </w:r>
      <w:r>
        <w:rPr>
          <w:rFonts w:ascii="Palatino Linotype" w:hAnsi="Palatino Linotype" w:cs="Arial"/>
          <w:b/>
          <w:iCs/>
          <w:sz w:val="24"/>
          <w:szCs w:val="24"/>
          <w:lang w:eastAsia="hu-HU"/>
        </w:rPr>
        <w:tab/>
      </w:r>
      <w:r>
        <w:rPr>
          <w:rFonts w:ascii="Palatino Linotype" w:hAnsi="Palatino Linotype" w:cs="Arial"/>
          <w:b/>
          <w:iCs/>
          <w:sz w:val="24"/>
          <w:szCs w:val="24"/>
          <w:lang w:eastAsia="hu-HU"/>
        </w:rPr>
        <w:tab/>
      </w:r>
      <w:r>
        <w:rPr>
          <w:rFonts w:ascii="Palatino Linotype" w:hAnsi="Palatino Linotype" w:cs="Arial"/>
          <w:b/>
          <w:iCs/>
          <w:sz w:val="24"/>
          <w:szCs w:val="24"/>
          <w:lang w:eastAsia="hu-HU"/>
        </w:rPr>
        <w:tab/>
      </w:r>
      <w:r>
        <w:rPr>
          <w:rFonts w:ascii="Palatino Linotype" w:hAnsi="Palatino Linotype" w:cs="Arial"/>
          <w:b/>
          <w:iCs/>
          <w:sz w:val="24"/>
          <w:szCs w:val="24"/>
          <w:lang w:eastAsia="hu-HU"/>
        </w:rPr>
        <w:tab/>
      </w:r>
      <w:r>
        <w:rPr>
          <w:rFonts w:ascii="Palatino Linotype" w:hAnsi="Palatino Linotype" w:cs="Arial"/>
          <w:b/>
          <w:iCs/>
          <w:sz w:val="24"/>
          <w:szCs w:val="24"/>
          <w:lang w:eastAsia="hu-HU"/>
        </w:rPr>
        <w:tab/>
      </w:r>
      <w:r>
        <w:rPr>
          <w:rFonts w:ascii="Palatino Linotype" w:hAnsi="Palatino Linotype" w:cs="Arial"/>
          <w:b/>
          <w:iCs/>
          <w:sz w:val="24"/>
          <w:szCs w:val="24"/>
          <w:lang w:eastAsia="hu-HU"/>
        </w:rPr>
        <w:tab/>
      </w:r>
      <w:r w:rsidR="003F796E">
        <w:rPr>
          <w:rFonts w:ascii="Palatino Linotype" w:hAnsi="Palatino Linotype"/>
          <w:b/>
          <w:i/>
          <w:sz w:val="24"/>
          <w:szCs w:val="24"/>
        </w:rPr>
        <w:t>1</w:t>
      </w:r>
      <w:r>
        <w:rPr>
          <w:rFonts w:ascii="Palatino Linotype" w:hAnsi="Palatino Linotype"/>
          <w:b/>
          <w:i/>
          <w:sz w:val="24"/>
          <w:szCs w:val="24"/>
        </w:rPr>
        <w:t xml:space="preserve"> </w:t>
      </w:r>
      <w:r w:rsidRPr="007003F6">
        <w:rPr>
          <w:rFonts w:ascii="Palatino Linotype" w:hAnsi="Palatino Linotype"/>
          <w:b/>
          <w:i/>
          <w:sz w:val="24"/>
          <w:szCs w:val="24"/>
        </w:rPr>
        <w:t>óra</w:t>
      </w:r>
    </w:p>
    <w:p w:rsidR="00C039E2" w:rsidRDefault="00C039E2" w:rsidP="00C039E2">
      <w:pPr>
        <w:spacing w:after="0" w:line="240" w:lineRule="auto"/>
        <w:ind w:left="567" w:firstLine="142"/>
        <w:rPr>
          <w:rFonts w:ascii="Palatino Linotype" w:hAnsi="Palatino Linotype"/>
          <w:sz w:val="24"/>
          <w:szCs w:val="24"/>
        </w:rPr>
      </w:pPr>
      <w:r>
        <w:rPr>
          <w:rFonts w:ascii="Palatino Linotype" w:hAnsi="Palatino Linotype"/>
          <w:sz w:val="24"/>
          <w:szCs w:val="24"/>
        </w:rPr>
        <w:t>Következményes betegségek</w:t>
      </w:r>
    </w:p>
    <w:p w:rsidR="00C039E2" w:rsidRDefault="00C039E2" w:rsidP="00C039E2">
      <w:pPr>
        <w:spacing w:after="0" w:line="240" w:lineRule="auto"/>
        <w:ind w:left="567" w:firstLine="142"/>
        <w:rPr>
          <w:rFonts w:ascii="Palatino Linotype" w:hAnsi="Palatino Linotype"/>
          <w:sz w:val="24"/>
          <w:szCs w:val="24"/>
        </w:rPr>
      </w:pPr>
      <w:r>
        <w:rPr>
          <w:rFonts w:ascii="Palatino Linotype" w:hAnsi="Palatino Linotype"/>
          <w:sz w:val="24"/>
          <w:szCs w:val="24"/>
        </w:rPr>
        <w:t>Ellátás</w:t>
      </w:r>
    </w:p>
    <w:p w:rsidR="00C039E2" w:rsidRDefault="00C039E2" w:rsidP="00C039E2">
      <w:pPr>
        <w:spacing w:after="0" w:line="240" w:lineRule="auto"/>
        <w:ind w:left="567" w:firstLine="142"/>
        <w:rPr>
          <w:rFonts w:ascii="Palatino Linotype" w:hAnsi="Palatino Linotype"/>
          <w:sz w:val="24"/>
          <w:szCs w:val="24"/>
        </w:rPr>
      </w:pPr>
      <w:r>
        <w:rPr>
          <w:rFonts w:ascii="Palatino Linotype" w:hAnsi="Palatino Linotype"/>
          <w:sz w:val="24"/>
          <w:szCs w:val="24"/>
        </w:rPr>
        <w:tab/>
        <w:t>Ideiglenes</w:t>
      </w:r>
    </w:p>
    <w:p w:rsidR="00C039E2" w:rsidRDefault="00C039E2" w:rsidP="00C039E2">
      <w:pPr>
        <w:spacing w:after="0" w:line="240" w:lineRule="auto"/>
        <w:ind w:left="567" w:firstLine="142"/>
        <w:rPr>
          <w:rFonts w:ascii="Palatino Linotype" w:hAnsi="Palatino Linotype"/>
          <w:sz w:val="24"/>
          <w:szCs w:val="24"/>
        </w:rPr>
      </w:pPr>
      <w:r>
        <w:rPr>
          <w:rFonts w:ascii="Palatino Linotype" w:hAnsi="Palatino Linotype"/>
          <w:sz w:val="24"/>
          <w:szCs w:val="24"/>
        </w:rPr>
        <w:tab/>
        <w:t>Végleges</w:t>
      </w:r>
    </w:p>
    <w:p w:rsidR="00C039E2" w:rsidRDefault="00C039E2" w:rsidP="00C039E2">
      <w:pPr>
        <w:spacing w:after="0" w:line="240" w:lineRule="auto"/>
        <w:ind w:left="708"/>
        <w:rPr>
          <w:rFonts w:ascii="Palatino Linotype" w:hAnsi="Palatino Linotype"/>
          <w:sz w:val="24"/>
          <w:szCs w:val="24"/>
        </w:rPr>
      </w:pPr>
      <w:r>
        <w:rPr>
          <w:rFonts w:ascii="Palatino Linotype" w:hAnsi="Palatino Linotype"/>
          <w:sz w:val="24"/>
          <w:szCs w:val="24"/>
        </w:rPr>
        <w:t>Asszisztensi feladatok maradófogak szuvasodásának következményes betegségei ellátása során</w:t>
      </w:r>
    </w:p>
    <w:p w:rsidR="00C039E2" w:rsidRDefault="00C039E2" w:rsidP="00C039E2">
      <w:pPr>
        <w:spacing w:after="0" w:line="240" w:lineRule="auto"/>
        <w:ind w:firstLine="709"/>
        <w:rPr>
          <w:rFonts w:ascii="Palatino Linotype" w:hAnsi="Palatino Linotype"/>
          <w:sz w:val="24"/>
          <w:szCs w:val="24"/>
        </w:rPr>
      </w:pPr>
    </w:p>
    <w:p w:rsidR="00C039E2" w:rsidRPr="00B72ED6" w:rsidRDefault="00C039E2" w:rsidP="00C039E2">
      <w:pPr>
        <w:spacing w:after="0" w:line="240" w:lineRule="auto"/>
        <w:ind w:left="567" w:firstLine="142"/>
        <w:rPr>
          <w:rFonts w:ascii="Palatino Linotype" w:hAnsi="Palatino Linotype"/>
          <w:sz w:val="24"/>
          <w:szCs w:val="24"/>
        </w:rPr>
      </w:pPr>
    </w:p>
    <w:p w:rsidR="00C039E2" w:rsidRPr="000E120B" w:rsidRDefault="00C039E2" w:rsidP="008525DC">
      <w:pPr>
        <w:numPr>
          <w:ilvl w:val="2"/>
          <w:numId w:val="41"/>
        </w:numPr>
        <w:spacing w:after="0" w:line="240" w:lineRule="auto"/>
        <w:ind w:left="1190" w:hanging="623"/>
        <w:rPr>
          <w:rFonts w:ascii="Palatino Linotype" w:hAnsi="Palatino Linotype"/>
          <w:sz w:val="24"/>
          <w:szCs w:val="24"/>
        </w:rPr>
      </w:pPr>
      <w:r w:rsidRPr="008A6704">
        <w:rPr>
          <w:rFonts w:ascii="Palatino Linotype" w:hAnsi="Palatino Linotype" w:cs="Arial"/>
          <w:b/>
          <w:iCs/>
          <w:sz w:val="24"/>
          <w:szCs w:val="24"/>
          <w:lang w:eastAsia="hu-HU"/>
        </w:rPr>
        <w:t>Gyermekfogászati röntgenológia</w:t>
      </w:r>
      <w:r>
        <w:rPr>
          <w:rFonts w:ascii="Palatino Linotype" w:hAnsi="Palatino Linotype" w:cs="Arial"/>
          <w:b/>
          <w:iCs/>
          <w:sz w:val="24"/>
          <w:szCs w:val="24"/>
          <w:lang w:eastAsia="hu-HU"/>
        </w:rPr>
        <w:tab/>
      </w:r>
      <w:r>
        <w:rPr>
          <w:rFonts w:ascii="Palatino Linotype" w:hAnsi="Palatino Linotype" w:cs="Arial"/>
          <w:b/>
          <w:iCs/>
          <w:sz w:val="24"/>
          <w:szCs w:val="24"/>
          <w:lang w:eastAsia="hu-HU"/>
        </w:rPr>
        <w:tab/>
      </w:r>
      <w:r>
        <w:rPr>
          <w:rFonts w:ascii="Palatino Linotype" w:hAnsi="Palatino Linotype" w:cs="Arial"/>
          <w:b/>
          <w:iCs/>
          <w:sz w:val="24"/>
          <w:szCs w:val="24"/>
          <w:lang w:eastAsia="hu-HU"/>
        </w:rPr>
        <w:tab/>
      </w:r>
      <w:r>
        <w:rPr>
          <w:rFonts w:ascii="Palatino Linotype" w:hAnsi="Palatino Linotype" w:cs="Arial"/>
          <w:b/>
          <w:iCs/>
          <w:sz w:val="24"/>
          <w:szCs w:val="24"/>
          <w:lang w:eastAsia="hu-HU"/>
        </w:rPr>
        <w:tab/>
      </w:r>
      <w:r w:rsidR="003F796E">
        <w:rPr>
          <w:rFonts w:ascii="Palatino Linotype" w:hAnsi="Palatino Linotype" w:cs="Arial"/>
          <w:b/>
          <w:iCs/>
          <w:sz w:val="24"/>
          <w:szCs w:val="24"/>
          <w:lang w:eastAsia="hu-HU"/>
        </w:rPr>
        <w:t>1</w:t>
      </w:r>
      <w:r>
        <w:rPr>
          <w:rFonts w:ascii="Palatino Linotype" w:hAnsi="Palatino Linotype" w:cs="Arial"/>
          <w:b/>
          <w:iCs/>
          <w:sz w:val="24"/>
          <w:szCs w:val="24"/>
          <w:lang w:eastAsia="hu-HU"/>
        </w:rPr>
        <w:t xml:space="preserve"> </w:t>
      </w:r>
      <w:r w:rsidRPr="007003F6">
        <w:rPr>
          <w:rFonts w:ascii="Palatino Linotype" w:hAnsi="Palatino Linotype"/>
          <w:b/>
          <w:i/>
          <w:sz w:val="24"/>
          <w:szCs w:val="24"/>
        </w:rPr>
        <w:t>óra</w:t>
      </w:r>
    </w:p>
    <w:p w:rsidR="00C039E2" w:rsidRDefault="00C039E2" w:rsidP="00C039E2">
      <w:pPr>
        <w:spacing w:after="0" w:line="240" w:lineRule="auto"/>
        <w:ind w:left="567" w:firstLine="142"/>
        <w:rPr>
          <w:rFonts w:ascii="Palatino Linotype" w:hAnsi="Palatino Linotype"/>
          <w:sz w:val="24"/>
          <w:szCs w:val="24"/>
        </w:rPr>
      </w:pPr>
      <w:r>
        <w:rPr>
          <w:rFonts w:ascii="Palatino Linotype" w:hAnsi="Palatino Linotype"/>
          <w:sz w:val="24"/>
          <w:szCs w:val="24"/>
        </w:rPr>
        <w:t>Indikáció, sugárterhelés, sugárvédelem</w:t>
      </w:r>
    </w:p>
    <w:p w:rsidR="00C039E2" w:rsidRDefault="00C039E2" w:rsidP="00C039E2">
      <w:pPr>
        <w:spacing w:after="0" w:line="240" w:lineRule="auto"/>
        <w:ind w:left="567" w:firstLine="142"/>
        <w:rPr>
          <w:rFonts w:ascii="Palatino Linotype" w:hAnsi="Palatino Linotype"/>
          <w:sz w:val="24"/>
          <w:szCs w:val="24"/>
        </w:rPr>
      </w:pPr>
      <w:r>
        <w:rPr>
          <w:rFonts w:ascii="Palatino Linotype" w:hAnsi="Palatino Linotype"/>
          <w:sz w:val="24"/>
          <w:szCs w:val="24"/>
        </w:rPr>
        <w:t>Intraorális felvételek</w:t>
      </w:r>
    </w:p>
    <w:p w:rsidR="00C039E2" w:rsidRDefault="00C039E2" w:rsidP="00C039E2">
      <w:pPr>
        <w:spacing w:after="0" w:line="240" w:lineRule="auto"/>
        <w:ind w:left="567" w:firstLine="142"/>
        <w:rPr>
          <w:rFonts w:ascii="Palatino Linotype" w:hAnsi="Palatino Linotype"/>
          <w:sz w:val="24"/>
          <w:szCs w:val="24"/>
        </w:rPr>
      </w:pPr>
      <w:r>
        <w:rPr>
          <w:rFonts w:ascii="Palatino Linotype" w:hAnsi="Palatino Linotype"/>
          <w:sz w:val="24"/>
          <w:szCs w:val="24"/>
        </w:rPr>
        <w:t>Extraorális felvételek</w:t>
      </w:r>
    </w:p>
    <w:p w:rsidR="00C039E2" w:rsidRDefault="00C039E2" w:rsidP="00C039E2">
      <w:pPr>
        <w:spacing w:after="0" w:line="240" w:lineRule="auto"/>
        <w:ind w:left="567" w:firstLine="142"/>
        <w:rPr>
          <w:rFonts w:ascii="Palatino Linotype" w:hAnsi="Palatino Linotype"/>
          <w:sz w:val="24"/>
          <w:szCs w:val="24"/>
        </w:rPr>
      </w:pPr>
      <w:r>
        <w:rPr>
          <w:rFonts w:ascii="Palatino Linotype" w:hAnsi="Palatino Linotype"/>
          <w:sz w:val="24"/>
          <w:szCs w:val="24"/>
        </w:rPr>
        <w:t>Felvételek kivitelezése, asszisztensi feladatok</w:t>
      </w:r>
    </w:p>
    <w:p w:rsidR="00C039E2" w:rsidRPr="00B72ED6" w:rsidRDefault="00C039E2" w:rsidP="00C039E2">
      <w:pPr>
        <w:spacing w:after="0" w:line="240" w:lineRule="auto"/>
        <w:ind w:left="567" w:firstLine="142"/>
        <w:rPr>
          <w:rFonts w:ascii="Palatino Linotype" w:hAnsi="Palatino Linotype"/>
          <w:sz w:val="24"/>
          <w:szCs w:val="24"/>
        </w:rPr>
      </w:pPr>
    </w:p>
    <w:p w:rsidR="00C039E2" w:rsidRPr="000E120B" w:rsidRDefault="00C039E2" w:rsidP="008525DC">
      <w:pPr>
        <w:numPr>
          <w:ilvl w:val="2"/>
          <w:numId w:val="41"/>
        </w:numPr>
        <w:spacing w:after="0" w:line="240" w:lineRule="auto"/>
        <w:ind w:left="1190" w:hanging="623"/>
        <w:rPr>
          <w:rFonts w:ascii="Palatino Linotype" w:hAnsi="Palatino Linotype"/>
          <w:sz w:val="24"/>
          <w:szCs w:val="24"/>
        </w:rPr>
      </w:pPr>
      <w:r w:rsidRPr="008A6704">
        <w:rPr>
          <w:rFonts w:ascii="Palatino Linotype" w:hAnsi="Palatino Linotype" w:cs="Arial"/>
          <w:b/>
          <w:iCs/>
          <w:sz w:val="24"/>
          <w:szCs w:val="24"/>
          <w:lang w:eastAsia="hu-HU"/>
        </w:rPr>
        <w:t>Fogsebészet a gyermekfogászatban</w:t>
      </w:r>
      <w:r>
        <w:rPr>
          <w:rFonts w:ascii="Palatino Linotype" w:hAnsi="Palatino Linotype" w:cs="Arial"/>
          <w:b/>
          <w:iCs/>
          <w:sz w:val="24"/>
          <w:szCs w:val="24"/>
          <w:lang w:eastAsia="hu-HU"/>
        </w:rPr>
        <w:tab/>
      </w:r>
      <w:r>
        <w:rPr>
          <w:rFonts w:ascii="Palatino Linotype" w:hAnsi="Palatino Linotype" w:cs="Arial"/>
          <w:b/>
          <w:iCs/>
          <w:sz w:val="24"/>
          <w:szCs w:val="24"/>
          <w:lang w:eastAsia="hu-HU"/>
        </w:rPr>
        <w:tab/>
      </w:r>
      <w:r>
        <w:rPr>
          <w:rFonts w:ascii="Palatino Linotype" w:hAnsi="Palatino Linotype" w:cs="Arial"/>
          <w:b/>
          <w:iCs/>
          <w:sz w:val="24"/>
          <w:szCs w:val="24"/>
          <w:lang w:eastAsia="hu-HU"/>
        </w:rPr>
        <w:tab/>
      </w:r>
      <w:r>
        <w:rPr>
          <w:rFonts w:ascii="Palatino Linotype" w:hAnsi="Palatino Linotype" w:cs="Arial"/>
          <w:b/>
          <w:iCs/>
          <w:sz w:val="24"/>
          <w:szCs w:val="24"/>
          <w:lang w:eastAsia="hu-HU"/>
        </w:rPr>
        <w:tab/>
      </w:r>
      <w:r w:rsidR="003F796E">
        <w:rPr>
          <w:rFonts w:ascii="Palatino Linotype" w:hAnsi="Palatino Linotype"/>
          <w:b/>
          <w:i/>
          <w:sz w:val="24"/>
          <w:szCs w:val="24"/>
        </w:rPr>
        <w:t>1</w:t>
      </w:r>
      <w:r>
        <w:rPr>
          <w:rFonts w:ascii="Palatino Linotype" w:hAnsi="Palatino Linotype"/>
          <w:b/>
          <w:i/>
          <w:sz w:val="24"/>
          <w:szCs w:val="24"/>
        </w:rPr>
        <w:t xml:space="preserve"> </w:t>
      </w:r>
      <w:r w:rsidRPr="007003F6">
        <w:rPr>
          <w:rFonts w:ascii="Palatino Linotype" w:hAnsi="Palatino Linotype"/>
          <w:b/>
          <w:i/>
          <w:sz w:val="24"/>
          <w:szCs w:val="24"/>
        </w:rPr>
        <w:t>óra</w:t>
      </w:r>
    </w:p>
    <w:p w:rsidR="00C039E2" w:rsidRDefault="00C039E2" w:rsidP="00C039E2">
      <w:pPr>
        <w:spacing w:after="0" w:line="240" w:lineRule="auto"/>
        <w:ind w:left="567" w:firstLine="142"/>
        <w:rPr>
          <w:rFonts w:ascii="Palatino Linotype" w:hAnsi="Palatino Linotype"/>
          <w:sz w:val="24"/>
          <w:szCs w:val="24"/>
        </w:rPr>
      </w:pPr>
      <w:r>
        <w:rPr>
          <w:rFonts w:ascii="Palatino Linotype" w:hAnsi="Palatino Linotype"/>
          <w:sz w:val="24"/>
          <w:szCs w:val="24"/>
        </w:rPr>
        <w:t>Tejfogazat fogsebészeti ellátása</w:t>
      </w:r>
    </w:p>
    <w:p w:rsidR="00C039E2" w:rsidRDefault="00C039E2" w:rsidP="00C039E2">
      <w:pPr>
        <w:spacing w:after="0" w:line="240" w:lineRule="auto"/>
        <w:ind w:left="567" w:firstLine="142"/>
        <w:rPr>
          <w:rFonts w:ascii="Palatino Linotype" w:hAnsi="Palatino Linotype"/>
          <w:sz w:val="24"/>
          <w:szCs w:val="24"/>
        </w:rPr>
      </w:pPr>
      <w:r>
        <w:rPr>
          <w:rFonts w:ascii="Palatino Linotype" w:hAnsi="Palatino Linotype"/>
          <w:sz w:val="24"/>
          <w:szCs w:val="24"/>
        </w:rPr>
        <w:t>Vegyes fogazat fogsebészeti ellátása</w:t>
      </w:r>
    </w:p>
    <w:p w:rsidR="00C039E2" w:rsidRDefault="00C039E2" w:rsidP="00C039E2">
      <w:pPr>
        <w:spacing w:after="0" w:line="240" w:lineRule="auto"/>
        <w:ind w:left="567" w:firstLine="142"/>
        <w:rPr>
          <w:rFonts w:ascii="Palatino Linotype" w:hAnsi="Palatino Linotype"/>
          <w:sz w:val="24"/>
          <w:szCs w:val="24"/>
        </w:rPr>
      </w:pPr>
      <w:r>
        <w:rPr>
          <w:rFonts w:ascii="Palatino Linotype" w:hAnsi="Palatino Linotype"/>
          <w:sz w:val="24"/>
          <w:szCs w:val="24"/>
        </w:rPr>
        <w:t>Maradófogazat fogsebészeti ellátása</w:t>
      </w:r>
    </w:p>
    <w:p w:rsidR="00C039E2" w:rsidRDefault="00C039E2" w:rsidP="00C039E2">
      <w:pPr>
        <w:spacing w:after="0" w:line="240" w:lineRule="auto"/>
        <w:ind w:left="567" w:firstLine="142"/>
        <w:rPr>
          <w:rFonts w:ascii="Palatino Linotype" w:hAnsi="Palatino Linotype"/>
          <w:sz w:val="24"/>
          <w:szCs w:val="24"/>
        </w:rPr>
      </w:pPr>
      <w:r>
        <w:rPr>
          <w:rFonts w:ascii="Palatino Linotype" w:hAnsi="Palatino Linotype"/>
          <w:sz w:val="24"/>
          <w:szCs w:val="24"/>
        </w:rPr>
        <w:t>Nehezen kezelhető gyermekek ellátása</w:t>
      </w:r>
    </w:p>
    <w:p w:rsidR="00C039E2" w:rsidRDefault="00C039E2" w:rsidP="00C039E2">
      <w:pPr>
        <w:spacing w:after="0" w:line="240" w:lineRule="auto"/>
        <w:ind w:left="567" w:firstLine="142"/>
        <w:rPr>
          <w:rFonts w:ascii="Palatino Linotype" w:hAnsi="Palatino Linotype"/>
          <w:sz w:val="24"/>
          <w:szCs w:val="24"/>
        </w:rPr>
      </w:pPr>
      <w:r>
        <w:rPr>
          <w:rFonts w:ascii="Palatino Linotype" w:hAnsi="Palatino Linotype"/>
          <w:sz w:val="24"/>
          <w:szCs w:val="24"/>
        </w:rPr>
        <w:tab/>
        <w:t>Szedáció</w:t>
      </w:r>
    </w:p>
    <w:p w:rsidR="00C039E2" w:rsidRDefault="00C039E2" w:rsidP="00C039E2">
      <w:pPr>
        <w:spacing w:after="0" w:line="240" w:lineRule="auto"/>
        <w:ind w:left="567" w:firstLine="142"/>
        <w:rPr>
          <w:rFonts w:ascii="Palatino Linotype" w:hAnsi="Palatino Linotype"/>
          <w:sz w:val="24"/>
          <w:szCs w:val="24"/>
        </w:rPr>
      </w:pPr>
      <w:r>
        <w:rPr>
          <w:rFonts w:ascii="Palatino Linotype" w:hAnsi="Palatino Linotype"/>
          <w:sz w:val="24"/>
          <w:szCs w:val="24"/>
        </w:rPr>
        <w:tab/>
        <w:t>Narkózis</w:t>
      </w:r>
    </w:p>
    <w:p w:rsidR="00C039E2" w:rsidRDefault="00C039E2" w:rsidP="00C039E2">
      <w:pPr>
        <w:spacing w:after="0" w:line="240" w:lineRule="auto"/>
        <w:ind w:left="567" w:firstLine="142"/>
        <w:rPr>
          <w:rFonts w:ascii="Palatino Linotype" w:hAnsi="Palatino Linotype"/>
          <w:sz w:val="24"/>
          <w:szCs w:val="24"/>
        </w:rPr>
      </w:pPr>
      <w:r>
        <w:rPr>
          <w:rFonts w:ascii="Palatino Linotype" w:hAnsi="Palatino Linotype"/>
          <w:sz w:val="24"/>
          <w:szCs w:val="24"/>
        </w:rPr>
        <w:t>Asszisztensi feladatok a gyermekek fogsebészeti ellátásában</w:t>
      </w:r>
    </w:p>
    <w:p w:rsidR="00C039E2" w:rsidRPr="00B72ED6" w:rsidRDefault="00C039E2" w:rsidP="00C039E2">
      <w:pPr>
        <w:spacing w:after="0" w:line="240" w:lineRule="auto"/>
        <w:ind w:left="567" w:firstLine="142"/>
        <w:rPr>
          <w:rFonts w:ascii="Palatino Linotype" w:hAnsi="Palatino Linotype"/>
          <w:sz w:val="24"/>
          <w:szCs w:val="24"/>
        </w:rPr>
      </w:pPr>
    </w:p>
    <w:p w:rsidR="00C039E2" w:rsidRPr="000E120B" w:rsidRDefault="00C039E2" w:rsidP="008525DC">
      <w:pPr>
        <w:numPr>
          <w:ilvl w:val="2"/>
          <w:numId w:val="41"/>
        </w:numPr>
        <w:spacing w:after="0" w:line="240" w:lineRule="auto"/>
        <w:ind w:left="1190" w:hanging="623"/>
        <w:rPr>
          <w:rFonts w:ascii="Palatino Linotype" w:hAnsi="Palatino Linotype"/>
          <w:sz w:val="24"/>
          <w:szCs w:val="24"/>
        </w:rPr>
      </w:pPr>
      <w:r w:rsidRPr="008A6704">
        <w:rPr>
          <w:rFonts w:ascii="Palatino Linotype" w:hAnsi="Palatino Linotype" w:cs="Arial"/>
          <w:b/>
          <w:iCs/>
          <w:sz w:val="24"/>
          <w:szCs w:val="24"/>
          <w:lang w:eastAsia="hu-HU"/>
        </w:rPr>
        <w:t>Fogpótlások gyermekkorban</w:t>
      </w:r>
      <w:r>
        <w:rPr>
          <w:rFonts w:ascii="Palatino Linotype" w:hAnsi="Palatino Linotype" w:cs="Arial"/>
          <w:b/>
          <w:iCs/>
          <w:sz w:val="24"/>
          <w:szCs w:val="24"/>
          <w:lang w:eastAsia="hu-HU"/>
        </w:rPr>
        <w:tab/>
      </w:r>
      <w:r>
        <w:rPr>
          <w:rFonts w:ascii="Palatino Linotype" w:hAnsi="Palatino Linotype" w:cs="Arial"/>
          <w:b/>
          <w:iCs/>
          <w:sz w:val="24"/>
          <w:szCs w:val="24"/>
          <w:lang w:eastAsia="hu-HU"/>
        </w:rPr>
        <w:tab/>
      </w:r>
      <w:r w:rsidRPr="000E120B">
        <w:rPr>
          <w:rFonts w:ascii="Palatino Linotype" w:hAnsi="Palatino Linotype"/>
          <w:b/>
          <w:sz w:val="24"/>
          <w:szCs w:val="24"/>
        </w:rPr>
        <w:tab/>
      </w:r>
      <w:r>
        <w:rPr>
          <w:rFonts w:ascii="Palatino Linotype" w:hAnsi="Palatino Linotype" w:cs="Arial"/>
          <w:b/>
          <w:iCs/>
          <w:sz w:val="24"/>
          <w:szCs w:val="24"/>
          <w:lang w:eastAsia="hu-HU"/>
        </w:rPr>
        <w:tab/>
      </w:r>
      <w:r>
        <w:rPr>
          <w:rFonts w:ascii="Palatino Linotype" w:hAnsi="Palatino Linotype" w:cs="Arial"/>
          <w:b/>
          <w:iCs/>
          <w:sz w:val="24"/>
          <w:szCs w:val="24"/>
          <w:lang w:eastAsia="hu-HU"/>
        </w:rPr>
        <w:tab/>
      </w:r>
      <w:r w:rsidR="003F796E">
        <w:rPr>
          <w:rFonts w:ascii="Palatino Linotype" w:hAnsi="Palatino Linotype"/>
          <w:b/>
          <w:i/>
          <w:sz w:val="24"/>
          <w:szCs w:val="24"/>
        </w:rPr>
        <w:t>0,5</w:t>
      </w:r>
      <w:r>
        <w:rPr>
          <w:rFonts w:ascii="Palatino Linotype" w:hAnsi="Palatino Linotype"/>
          <w:b/>
          <w:i/>
          <w:sz w:val="24"/>
          <w:szCs w:val="24"/>
        </w:rPr>
        <w:t xml:space="preserve"> </w:t>
      </w:r>
      <w:r w:rsidRPr="007003F6">
        <w:rPr>
          <w:rFonts w:ascii="Palatino Linotype" w:hAnsi="Palatino Linotype"/>
          <w:b/>
          <w:i/>
          <w:sz w:val="24"/>
          <w:szCs w:val="24"/>
        </w:rPr>
        <w:t>óra</w:t>
      </w:r>
    </w:p>
    <w:p w:rsidR="00C039E2" w:rsidRDefault="00C039E2" w:rsidP="00C039E2">
      <w:pPr>
        <w:spacing w:after="0" w:line="240" w:lineRule="auto"/>
        <w:ind w:left="567" w:firstLine="142"/>
        <w:rPr>
          <w:rFonts w:ascii="Palatino Linotype" w:hAnsi="Palatino Linotype" w:cs="Tahoma"/>
          <w:color w:val="333333"/>
          <w:sz w:val="24"/>
          <w:szCs w:val="24"/>
          <w:shd w:val="clear" w:color="auto" w:fill="FFFFFF"/>
        </w:rPr>
      </w:pPr>
    </w:p>
    <w:p w:rsidR="00C039E2" w:rsidRDefault="00C039E2" w:rsidP="00C039E2">
      <w:pPr>
        <w:spacing w:after="0" w:line="240" w:lineRule="auto"/>
        <w:ind w:left="567" w:firstLine="142"/>
        <w:rPr>
          <w:rFonts w:ascii="Palatino Linotype" w:hAnsi="Palatino Linotype"/>
          <w:sz w:val="24"/>
          <w:szCs w:val="24"/>
        </w:rPr>
      </w:pPr>
      <w:r>
        <w:rPr>
          <w:rFonts w:ascii="Palatino Linotype" w:hAnsi="Palatino Linotype"/>
          <w:sz w:val="24"/>
          <w:szCs w:val="24"/>
        </w:rPr>
        <w:lastRenderedPageBreak/>
        <w:t xml:space="preserve">Gyermekkori fogpótlások készítésének </w:t>
      </w:r>
    </w:p>
    <w:p w:rsidR="00C039E2" w:rsidRDefault="00C039E2" w:rsidP="00C039E2">
      <w:pPr>
        <w:spacing w:after="0" w:line="240" w:lineRule="auto"/>
        <w:ind w:left="1048" w:firstLine="142"/>
        <w:rPr>
          <w:rFonts w:ascii="Palatino Linotype" w:hAnsi="Palatino Linotype"/>
          <w:sz w:val="24"/>
          <w:szCs w:val="24"/>
        </w:rPr>
      </w:pPr>
      <w:r>
        <w:rPr>
          <w:rFonts w:ascii="Palatino Linotype" w:hAnsi="Palatino Linotype"/>
          <w:sz w:val="24"/>
          <w:szCs w:val="24"/>
        </w:rPr>
        <w:t xml:space="preserve">Okai </w:t>
      </w:r>
    </w:p>
    <w:p w:rsidR="00C039E2" w:rsidRDefault="00C039E2" w:rsidP="00C039E2">
      <w:pPr>
        <w:spacing w:after="0" w:line="240" w:lineRule="auto"/>
        <w:ind w:left="1048" w:firstLine="142"/>
        <w:rPr>
          <w:rFonts w:ascii="Palatino Linotype" w:hAnsi="Palatino Linotype"/>
          <w:sz w:val="24"/>
          <w:szCs w:val="24"/>
        </w:rPr>
      </w:pPr>
      <w:r>
        <w:rPr>
          <w:rFonts w:ascii="Palatino Linotype" w:hAnsi="Palatino Linotype"/>
          <w:sz w:val="24"/>
          <w:szCs w:val="24"/>
        </w:rPr>
        <w:t>Céljai</w:t>
      </w:r>
    </w:p>
    <w:p w:rsidR="00C039E2" w:rsidRDefault="00C039E2" w:rsidP="00C039E2">
      <w:pPr>
        <w:spacing w:after="0" w:line="240" w:lineRule="auto"/>
        <w:ind w:left="1048" w:firstLine="142"/>
        <w:rPr>
          <w:rFonts w:ascii="Palatino Linotype" w:hAnsi="Palatino Linotype"/>
          <w:sz w:val="24"/>
          <w:szCs w:val="24"/>
        </w:rPr>
      </w:pPr>
      <w:r>
        <w:rPr>
          <w:rFonts w:ascii="Palatino Linotype" w:hAnsi="Palatino Linotype"/>
          <w:sz w:val="24"/>
          <w:szCs w:val="24"/>
        </w:rPr>
        <w:t>Szempontjai</w:t>
      </w:r>
    </w:p>
    <w:p w:rsidR="00C039E2" w:rsidRDefault="00C039E2" w:rsidP="00C039E2">
      <w:pPr>
        <w:spacing w:after="0" w:line="240" w:lineRule="auto"/>
        <w:rPr>
          <w:rFonts w:ascii="Palatino Linotype" w:hAnsi="Palatino Linotype"/>
          <w:sz w:val="24"/>
          <w:szCs w:val="24"/>
        </w:rPr>
      </w:pPr>
      <w:r>
        <w:rPr>
          <w:rFonts w:ascii="Palatino Linotype" w:hAnsi="Palatino Linotype"/>
          <w:sz w:val="24"/>
          <w:szCs w:val="24"/>
        </w:rPr>
        <w:tab/>
        <w:t>Gyermekkori fogpótlások</w:t>
      </w:r>
    </w:p>
    <w:p w:rsidR="00C039E2" w:rsidRDefault="00C039E2" w:rsidP="00C039E2">
      <w:pPr>
        <w:spacing w:after="0" w:line="240" w:lineRule="auto"/>
        <w:ind w:left="567" w:firstLine="142"/>
        <w:rPr>
          <w:rFonts w:ascii="Palatino Linotype" w:hAnsi="Palatino Linotype"/>
          <w:sz w:val="24"/>
          <w:szCs w:val="24"/>
        </w:rPr>
      </w:pPr>
      <w:r>
        <w:rPr>
          <w:rFonts w:ascii="Palatino Linotype" w:hAnsi="Palatino Linotype"/>
          <w:sz w:val="24"/>
          <w:szCs w:val="24"/>
        </w:rPr>
        <w:t xml:space="preserve">Asszisztensi feladatok gyermekkori fogpótlások készítése során </w:t>
      </w:r>
    </w:p>
    <w:p w:rsidR="00C039E2" w:rsidRPr="00B72ED6" w:rsidRDefault="00C039E2" w:rsidP="00C039E2">
      <w:pPr>
        <w:spacing w:after="0" w:line="240" w:lineRule="auto"/>
        <w:ind w:left="567" w:firstLine="142"/>
        <w:rPr>
          <w:rFonts w:ascii="Palatino Linotype" w:hAnsi="Palatino Linotype"/>
          <w:sz w:val="24"/>
          <w:szCs w:val="24"/>
        </w:rPr>
      </w:pPr>
    </w:p>
    <w:p w:rsidR="00C039E2" w:rsidRPr="000E120B" w:rsidRDefault="00C039E2" w:rsidP="008525DC">
      <w:pPr>
        <w:numPr>
          <w:ilvl w:val="2"/>
          <w:numId w:val="41"/>
        </w:numPr>
        <w:spacing w:after="0" w:line="240" w:lineRule="auto"/>
        <w:ind w:left="1190" w:hanging="623"/>
        <w:rPr>
          <w:rFonts w:ascii="Palatino Linotype" w:hAnsi="Palatino Linotype"/>
          <w:sz w:val="24"/>
          <w:szCs w:val="24"/>
        </w:rPr>
      </w:pPr>
      <w:r w:rsidRPr="008A6704">
        <w:rPr>
          <w:rFonts w:ascii="Palatino Linotype" w:hAnsi="Palatino Linotype" w:cs="Arial"/>
          <w:b/>
          <w:iCs/>
          <w:sz w:val="24"/>
          <w:szCs w:val="24"/>
          <w:lang w:eastAsia="hu-HU"/>
        </w:rPr>
        <w:t>A tejfogak baleseti sérülései</w:t>
      </w:r>
      <w:r>
        <w:rPr>
          <w:rFonts w:ascii="Palatino Linotype" w:hAnsi="Palatino Linotype" w:cs="Arial"/>
          <w:b/>
          <w:iCs/>
          <w:sz w:val="24"/>
          <w:szCs w:val="24"/>
          <w:lang w:eastAsia="hu-HU"/>
        </w:rPr>
        <w:tab/>
      </w:r>
      <w:r>
        <w:rPr>
          <w:rFonts w:ascii="Palatino Linotype" w:hAnsi="Palatino Linotype" w:cs="Arial"/>
          <w:b/>
          <w:iCs/>
          <w:sz w:val="24"/>
          <w:szCs w:val="24"/>
          <w:lang w:eastAsia="hu-HU"/>
        </w:rPr>
        <w:tab/>
      </w:r>
      <w:r>
        <w:rPr>
          <w:rFonts w:ascii="Palatino Linotype" w:hAnsi="Palatino Linotype" w:cs="Arial"/>
          <w:b/>
          <w:iCs/>
          <w:sz w:val="24"/>
          <w:szCs w:val="24"/>
          <w:lang w:eastAsia="hu-HU"/>
        </w:rPr>
        <w:tab/>
      </w:r>
      <w:r>
        <w:rPr>
          <w:rFonts w:ascii="Palatino Linotype" w:hAnsi="Palatino Linotype" w:cs="Arial"/>
          <w:b/>
          <w:iCs/>
          <w:sz w:val="24"/>
          <w:szCs w:val="24"/>
          <w:lang w:eastAsia="hu-HU"/>
        </w:rPr>
        <w:tab/>
      </w:r>
      <w:r>
        <w:rPr>
          <w:rFonts w:ascii="Palatino Linotype" w:hAnsi="Palatino Linotype" w:cs="Arial"/>
          <w:b/>
          <w:iCs/>
          <w:sz w:val="24"/>
          <w:szCs w:val="24"/>
          <w:lang w:eastAsia="hu-HU"/>
        </w:rPr>
        <w:tab/>
      </w:r>
      <w:r w:rsidR="003F796E">
        <w:rPr>
          <w:rFonts w:ascii="Palatino Linotype" w:hAnsi="Palatino Linotype"/>
          <w:b/>
          <w:i/>
          <w:sz w:val="24"/>
          <w:szCs w:val="24"/>
        </w:rPr>
        <w:t>1</w:t>
      </w:r>
      <w:r>
        <w:rPr>
          <w:rFonts w:ascii="Palatino Linotype" w:hAnsi="Palatino Linotype"/>
          <w:b/>
          <w:i/>
          <w:sz w:val="24"/>
          <w:szCs w:val="24"/>
        </w:rPr>
        <w:t xml:space="preserve"> </w:t>
      </w:r>
      <w:r w:rsidRPr="007003F6">
        <w:rPr>
          <w:rFonts w:ascii="Palatino Linotype" w:hAnsi="Palatino Linotype"/>
          <w:b/>
          <w:i/>
          <w:sz w:val="24"/>
          <w:szCs w:val="24"/>
        </w:rPr>
        <w:t>óra</w:t>
      </w:r>
    </w:p>
    <w:p w:rsidR="00C039E2" w:rsidRDefault="00C039E2" w:rsidP="00C039E2">
      <w:pPr>
        <w:spacing w:after="0" w:line="240" w:lineRule="auto"/>
        <w:ind w:left="567" w:firstLine="142"/>
        <w:rPr>
          <w:rFonts w:ascii="Palatino Linotype" w:hAnsi="Palatino Linotype"/>
          <w:sz w:val="24"/>
          <w:szCs w:val="24"/>
        </w:rPr>
      </w:pPr>
      <w:r>
        <w:rPr>
          <w:rFonts w:ascii="Palatino Linotype" w:hAnsi="Palatino Linotype"/>
          <w:sz w:val="24"/>
          <w:szCs w:val="24"/>
        </w:rPr>
        <w:t>Sérülési formák</w:t>
      </w:r>
    </w:p>
    <w:p w:rsidR="00C039E2" w:rsidRDefault="00C039E2" w:rsidP="00C039E2">
      <w:pPr>
        <w:spacing w:after="0" w:line="240" w:lineRule="auto"/>
        <w:ind w:left="567" w:firstLine="142"/>
        <w:rPr>
          <w:rFonts w:ascii="Palatino Linotype" w:hAnsi="Palatino Linotype"/>
          <w:sz w:val="24"/>
          <w:szCs w:val="24"/>
        </w:rPr>
      </w:pPr>
      <w:r>
        <w:rPr>
          <w:rFonts w:ascii="Palatino Linotype" w:hAnsi="Palatino Linotype"/>
          <w:sz w:val="24"/>
          <w:szCs w:val="24"/>
        </w:rPr>
        <w:t>Sérülések ellátása</w:t>
      </w:r>
    </w:p>
    <w:p w:rsidR="00C039E2" w:rsidRDefault="00C039E2" w:rsidP="00C039E2">
      <w:pPr>
        <w:spacing w:after="0" w:line="240" w:lineRule="auto"/>
        <w:ind w:left="567" w:firstLine="142"/>
        <w:rPr>
          <w:rFonts w:ascii="Palatino Linotype" w:hAnsi="Palatino Linotype"/>
          <w:sz w:val="24"/>
          <w:szCs w:val="24"/>
        </w:rPr>
      </w:pPr>
      <w:r>
        <w:rPr>
          <w:rFonts w:ascii="Palatino Linotype" w:hAnsi="Palatino Linotype"/>
          <w:sz w:val="24"/>
          <w:szCs w:val="24"/>
        </w:rPr>
        <w:t>Következmények</w:t>
      </w:r>
    </w:p>
    <w:p w:rsidR="00C039E2" w:rsidRDefault="00C039E2" w:rsidP="00C039E2">
      <w:pPr>
        <w:spacing w:after="0" w:line="240" w:lineRule="auto"/>
        <w:ind w:left="567" w:firstLine="142"/>
        <w:rPr>
          <w:rFonts w:ascii="Palatino Linotype" w:hAnsi="Palatino Linotype" w:cs="Arial"/>
          <w:iCs/>
          <w:sz w:val="24"/>
          <w:szCs w:val="24"/>
          <w:lang w:eastAsia="hu-HU"/>
        </w:rPr>
      </w:pPr>
      <w:r>
        <w:rPr>
          <w:rFonts w:ascii="Palatino Linotype" w:hAnsi="Palatino Linotype"/>
          <w:sz w:val="24"/>
          <w:szCs w:val="24"/>
        </w:rPr>
        <w:t xml:space="preserve">Asszisztensi feladatok </w:t>
      </w:r>
      <w:r w:rsidRPr="001169C4">
        <w:rPr>
          <w:rFonts w:ascii="Palatino Linotype" w:hAnsi="Palatino Linotype" w:cs="Arial"/>
          <w:iCs/>
          <w:sz w:val="24"/>
          <w:szCs w:val="24"/>
          <w:lang w:eastAsia="hu-HU"/>
        </w:rPr>
        <w:t>tejfogak baleseti sérülései</w:t>
      </w:r>
      <w:r>
        <w:rPr>
          <w:rFonts w:ascii="Palatino Linotype" w:hAnsi="Palatino Linotype" w:cs="Arial"/>
          <w:iCs/>
          <w:sz w:val="24"/>
          <w:szCs w:val="24"/>
          <w:lang w:eastAsia="hu-HU"/>
        </w:rPr>
        <w:t>nek ellátásában</w:t>
      </w:r>
    </w:p>
    <w:p w:rsidR="00C039E2" w:rsidRPr="00B72ED6" w:rsidRDefault="00C039E2" w:rsidP="00C039E2">
      <w:pPr>
        <w:spacing w:after="0" w:line="240" w:lineRule="auto"/>
        <w:ind w:left="567" w:firstLine="142"/>
        <w:rPr>
          <w:rFonts w:ascii="Palatino Linotype" w:hAnsi="Palatino Linotype"/>
          <w:sz w:val="24"/>
          <w:szCs w:val="24"/>
        </w:rPr>
      </w:pPr>
    </w:p>
    <w:p w:rsidR="00C039E2" w:rsidRPr="000E120B" w:rsidRDefault="00C039E2" w:rsidP="008525DC">
      <w:pPr>
        <w:numPr>
          <w:ilvl w:val="2"/>
          <w:numId w:val="41"/>
        </w:numPr>
        <w:spacing w:after="0" w:line="240" w:lineRule="auto"/>
        <w:ind w:left="1190" w:hanging="623"/>
        <w:rPr>
          <w:rFonts w:ascii="Palatino Linotype" w:hAnsi="Palatino Linotype"/>
          <w:sz w:val="24"/>
          <w:szCs w:val="24"/>
        </w:rPr>
      </w:pPr>
      <w:r w:rsidRPr="008A6704">
        <w:rPr>
          <w:rFonts w:ascii="Palatino Linotype" w:hAnsi="Palatino Linotype" w:cs="Arial"/>
          <w:b/>
          <w:iCs/>
          <w:sz w:val="24"/>
          <w:szCs w:val="24"/>
          <w:lang w:eastAsia="hu-HU"/>
        </w:rPr>
        <w:t>A maradófogak baleseti sérülései és ellátásuk</w:t>
      </w:r>
      <w:r>
        <w:rPr>
          <w:rFonts w:ascii="Palatino Linotype" w:hAnsi="Palatino Linotype" w:cs="Arial"/>
          <w:b/>
          <w:iCs/>
          <w:sz w:val="24"/>
          <w:szCs w:val="24"/>
          <w:lang w:eastAsia="hu-HU"/>
        </w:rPr>
        <w:tab/>
      </w:r>
      <w:r>
        <w:rPr>
          <w:rFonts w:ascii="Palatino Linotype" w:hAnsi="Palatino Linotype" w:cs="Arial"/>
          <w:b/>
          <w:iCs/>
          <w:sz w:val="24"/>
          <w:szCs w:val="24"/>
          <w:lang w:eastAsia="hu-HU"/>
        </w:rPr>
        <w:tab/>
      </w:r>
      <w:r w:rsidR="003F796E">
        <w:rPr>
          <w:rFonts w:ascii="Palatino Linotype" w:hAnsi="Palatino Linotype"/>
          <w:b/>
          <w:i/>
          <w:sz w:val="24"/>
          <w:szCs w:val="24"/>
        </w:rPr>
        <w:t>1</w:t>
      </w:r>
      <w:r>
        <w:rPr>
          <w:rFonts w:ascii="Palatino Linotype" w:hAnsi="Palatino Linotype"/>
          <w:b/>
          <w:i/>
          <w:sz w:val="24"/>
          <w:szCs w:val="24"/>
        </w:rPr>
        <w:t xml:space="preserve"> </w:t>
      </w:r>
      <w:r w:rsidRPr="007003F6">
        <w:rPr>
          <w:rFonts w:ascii="Palatino Linotype" w:hAnsi="Palatino Linotype"/>
          <w:b/>
          <w:i/>
          <w:sz w:val="24"/>
          <w:szCs w:val="24"/>
        </w:rPr>
        <w:t>óra</w:t>
      </w:r>
    </w:p>
    <w:p w:rsidR="00C039E2" w:rsidRDefault="00C039E2" w:rsidP="00C039E2">
      <w:pPr>
        <w:spacing w:after="0" w:line="240" w:lineRule="auto"/>
        <w:ind w:left="567" w:firstLine="142"/>
        <w:rPr>
          <w:rFonts w:ascii="Palatino Linotype" w:hAnsi="Palatino Linotype"/>
          <w:sz w:val="24"/>
          <w:szCs w:val="24"/>
        </w:rPr>
      </w:pPr>
      <w:r>
        <w:rPr>
          <w:rFonts w:ascii="Palatino Linotype" w:hAnsi="Palatino Linotype"/>
          <w:sz w:val="24"/>
          <w:szCs w:val="24"/>
        </w:rPr>
        <w:t>Sérülések formái</w:t>
      </w:r>
    </w:p>
    <w:p w:rsidR="00C039E2" w:rsidRDefault="00C039E2" w:rsidP="00C039E2">
      <w:pPr>
        <w:spacing w:after="0" w:line="240" w:lineRule="auto"/>
        <w:ind w:left="567" w:firstLine="142"/>
        <w:rPr>
          <w:rFonts w:ascii="Palatino Linotype" w:hAnsi="Palatino Linotype"/>
          <w:sz w:val="24"/>
          <w:szCs w:val="24"/>
        </w:rPr>
      </w:pPr>
      <w:r>
        <w:rPr>
          <w:rFonts w:ascii="Palatino Linotype" w:hAnsi="Palatino Linotype"/>
          <w:sz w:val="24"/>
          <w:szCs w:val="24"/>
        </w:rPr>
        <w:t>A sérülések komplex ellátása</w:t>
      </w:r>
    </w:p>
    <w:p w:rsidR="00C039E2" w:rsidRDefault="00C039E2" w:rsidP="00C039E2">
      <w:pPr>
        <w:spacing w:after="0" w:line="240" w:lineRule="auto"/>
        <w:ind w:left="567" w:firstLine="142"/>
        <w:rPr>
          <w:rFonts w:ascii="Palatino Linotype" w:hAnsi="Palatino Linotype" w:cs="Arial"/>
          <w:iCs/>
          <w:sz w:val="24"/>
          <w:szCs w:val="24"/>
          <w:lang w:eastAsia="hu-HU"/>
        </w:rPr>
      </w:pPr>
      <w:r>
        <w:rPr>
          <w:rFonts w:ascii="Palatino Linotype" w:hAnsi="Palatino Linotype"/>
          <w:sz w:val="24"/>
          <w:szCs w:val="24"/>
        </w:rPr>
        <w:t xml:space="preserve">Asszisztensi feladatok </w:t>
      </w:r>
      <w:r>
        <w:rPr>
          <w:rFonts w:ascii="Palatino Linotype" w:hAnsi="Palatino Linotype" w:cs="Arial"/>
          <w:iCs/>
          <w:sz w:val="24"/>
          <w:szCs w:val="24"/>
          <w:lang w:eastAsia="hu-HU"/>
        </w:rPr>
        <w:t>maradófogak</w:t>
      </w:r>
      <w:r w:rsidRPr="001169C4">
        <w:rPr>
          <w:rFonts w:ascii="Palatino Linotype" w:hAnsi="Palatino Linotype" w:cs="Arial"/>
          <w:iCs/>
          <w:sz w:val="24"/>
          <w:szCs w:val="24"/>
          <w:lang w:eastAsia="hu-HU"/>
        </w:rPr>
        <w:t xml:space="preserve"> baleseti sérülései</w:t>
      </w:r>
      <w:r>
        <w:rPr>
          <w:rFonts w:ascii="Palatino Linotype" w:hAnsi="Palatino Linotype" w:cs="Arial"/>
          <w:iCs/>
          <w:sz w:val="24"/>
          <w:szCs w:val="24"/>
          <w:lang w:eastAsia="hu-HU"/>
        </w:rPr>
        <w:t>nek ellátásában</w:t>
      </w:r>
    </w:p>
    <w:p w:rsidR="00C039E2" w:rsidRPr="00B72ED6" w:rsidRDefault="00C039E2" w:rsidP="00C039E2">
      <w:pPr>
        <w:spacing w:after="0" w:line="240" w:lineRule="auto"/>
        <w:ind w:left="567" w:firstLine="142"/>
        <w:rPr>
          <w:rFonts w:ascii="Palatino Linotype" w:hAnsi="Palatino Linotype"/>
          <w:sz w:val="24"/>
          <w:szCs w:val="24"/>
        </w:rPr>
      </w:pPr>
    </w:p>
    <w:p w:rsidR="00C039E2" w:rsidRPr="000E120B" w:rsidRDefault="00C039E2" w:rsidP="008525DC">
      <w:pPr>
        <w:numPr>
          <w:ilvl w:val="2"/>
          <w:numId w:val="41"/>
        </w:numPr>
        <w:spacing w:after="0" w:line="240" w:lineRule="auto"/>
        <w:ind w:left="1190" w:hanging="623"/>
        <w:rPr>
          <w:rFonts w:ascii="Palatino Linotype" w:hAnsi="Palatino Linotype"/>
          <w:sz w:val="24"/>
          <w:szCs w:val="24"/>
        </w:rPr>
      </w:pPr>
      <w:r w:rsidRPr="008A6704">
        <w:rPr>
          <w:rFonts w:ascii="Palatino Linotype" w:hAnsi="Palatino Linotype" w:cs="Arial"/>
          <w:b/>
          <w:iCs/>
          <w:sz w:val="24"/>
          <w:szCs w:val="24"/>
          <w:lang w:eastAsia="hu-HU"/>
        </w:rPr>
        <w:t>Szájbetegségek és parodontológia gyermekkorban</w:t>
      </w:r>
      <w:r>
        <w:rPr>
          <w:rFonts w:ascii="Palatino Linotype" w:hAnsi="Palatino Linotype" w:cs="Arial"/>
          <w:b/>
          <w:iCs/>
          <w:sz w:val="24"/>
          <w:szCs w:val="24"/>
          <w:lang w:eastAsia="hu-HU"/>
        </w:rPr>
        <w:tab/>
      </w:r>
      <w:r>
        <w:rPr>
          <w:rFonts w:ascii="Palatino Linotype" w:hAnsi="Palatino Linotype" w:cs="Arial"/>
          <w:b/>
          <w:iCs/>
          <w:sz w:val="24"/>
          <w:szCs w:val="24"/>
          <w:lang w:eastAsia="hu-HU"/>
        </w:rPr>
        <w:tab/>
      </w:r>
      <w:r w:rsidR="003F796E">
        <w:rPr>
          <w:rFonts w:ascii="Palatino Linotype" w:hAnsi="Palatino Linotype"/>
          <w:b/>
          <w:i/>
          <w:sz w:val="24"/>
          <w:szCs w:val="24"/>
        </w:rPr>
        <w:t>1</w:t>
      </w:r>
      <w:r>
        <w:rPr>
          <w:rFonts w:ascii="Palatino Linotype" w:hAnsi="Palatino Linotype"/>
          <w:b/>
          <w:i/>
          <w:sz w:val="24"/>
          <w:szCs w:val="24"/>
        </w:rPr>
        <w:t xml:space="preserve"> </w:t>
      </w:r>
      <w:r w:rsidRPr="007003F6">
        <w:rPr>
          <w:rFonts w:ascii="Palatino Linotype" w:hAnsi="Palatino Linotype"/>
          <w:b/>
          <w:i/>
          <w:sz w:val="24"/>
          <w:szCs w:val="24"/>
        </w:rPr>
        <w:t>óra</w:t>
      </w:r>
    </w:p>
    <w:p w:rsidR="00C039E2" w:rsidRDefault="00C039E2" w:rsidP="00C039E2">
      <w:pPr>
        <w:spacing w:after="0" w:line="240" w:lineRule="auto"/>
        <w:ind w:left="567" w:firstLine="142"/>
        <w:rPr>
          <w:rFonts w:ascii="Palatino Linotype" w:hAnsi="Palatino Linotype"/>
          <w:sz w:val="24"/>
          <w:szCs w:val="24"/>
        </w:rPr>
      </w:pPr>
      <w:r>
        <w:rPr>
          <w:rFonts w:ascii="Palatino Linotype" w:hAnsi="Palatino Linotype"/>
          <w:sz w:val="24"/>
          <w:szCs w:val="24"/>
        </w:rPr>
        <w:t>Fejlődési rendellenességek</w:t>
      </w:r>
    </w:p>
    <w:p w:rsidR="00C039E2" w:rsidRDefault="00C039E2" w:rsidP="00C039E2">
      <w:pPr>
        <w:spacing w:after="0" w:line="240" w:lineRule="auto"/>
        <w:ind w:left="567" w:firstLine="142"/>
        <w:rPr>
          <w:rFonts w:ascii="Palatino Linotype" w:hAnsi="Palatino Linotype"/>
          <w:sz w:val="24"/>
          <w:szCs w:val="24"/>
        </w:rPr>
      </w:pPr>
      <w:r>
        <w:rPr>
          <w:rFonts w:ascii="Palatino Linotype" w:hAnsi="Palatino Linotype"/>
          <w:sz w:val="24"/>
          <w:szCs w:val="24"/>
        </w:rPr>
        <w:t xml:space="preserve">A nyelv betegségei </w:t>
      </w:r>
    </w:p>
    <w:p w:rsidR="00C039E2" w:rsidRDefault="00C039E2" w:rsidP="00C039E2">
      <w:pPr>
        <w:spacing w:after="0" w:line="240" w:lineRule="auto"/>
        <w:ind w:left="567" w:firstLine="142"/>
        <w:rPr>
          <w:rFonts w:ascii="Palatino Linotype" w:hAnsi="Palatino Linotype"/>
          <w:sz w:val="24"/>
          <w:szCs w:val="24"/>
        </w:rPr>
      </w:pPr>
      <w:r>
        <w:rPr>
          <w:rFonts w:ascii="Palatino Linotype" w:hAnsi="Palatino Linotype"/>
          <w:sz w:val="24"/>
          <w:szCs w:val="24"/>
        </w:rPr>
        <w:t>Az ajak betegségei</w:t>
      </w:r>
    </w:p>
    <w:p w:rsidR="00C039E2" w:rsidRDefault="00C039E2" w:rsidP="00C039E2">
      <w:pPr>
        <w:spacing w:after="0" w:line="240" w:lineRule="auto"/>
        <w:ind w:left="567" w:firstLine="142"/>
        <w:rPr>
          <w:rFonts w:ascii="Palatino Linotype" w:hAnsi="Palatino Linotype"/>
          <w:sz w:val="24"/>
          <w:szCs w:val="24"/>
        </w:rPr>
      </w:pPr>
      <w:r>
        <w:rPr>
          <w:rFonts w:ascii="Palatino Linotype" w:hAnsi="Palatino Linotype"/>
          <w:sz w:val="24"/>
          <w:szCs w:val="24"/>
        </w:rPr>
        <w:t>Gyermekkori fertőző betegségek szájtünetei</w:t>
      </w:r>
    </w:p>
    <w:p w:rsidR="00C039E2" w:rsidRDefault="00C039E2" w:rsidP="00C039E2">
      <w:pPr>
        <w:spacing w:after="0" w:line="240" w:lineRule="auto"/>
        <w:ind w:left="567" w:firstLine="142"/>
        <w:rPr>
          <w:rFonts w:ascii="Palatino Linotype" w:hAnsi="Palatino Linotype"/>
          <w:sz w:val="24"/>
          <w:szCs w:val="24"/>
        </w:rPr>
      </w:pPr>
      <w:r>
        <w:rPr>
          <w:rFonts w:ascii="Palatino Linotype" w:hAnsi="Palatino Linotype"/>
          <w:sz w:val="24"/>
          <w:szCs w:val="24"/>
        </w:rPr>
        <w:t>Szájban előforduló vírusos betegségek</w:t>
      </w:r>
    </w:p>
    <w:p w:rsidR="00C039E2" w:rsidRDefault="00C039E2" w:rsidP="00C039E2">
      <w:pPr>
        <w:spacing w:after="0" w:line="240" w:lineRule="auto"/>
        <w:ind w:left="567" w:firstLine="142"/>
        <w:rPr>
          <w:rFonts w:ascii="Palatino Linotype" w:hAnsi="Palatino Linotype"/>
          <w:sz w:val="24"/>
          <w:szCs w:val="24"/>
        </w:rPr>
      </w:pPr>
      <w:r>
        <w:rPr>
          <w:rFonts w:ascii="Palatino Linotype" w:hAnsi="Palatino Linotype"/>
          <w:sz w:val="24"/>
          <w:szCs w:val="24"/>
        </w:rPr>
        <w:t>Vírus okozta betegségek szájtünetei</w:t>
      </w:r>
    </w:p>
    <w:p w:rsidR="00C039E2" w:rsidRDefault="00C039E2" w:rsidP="00C039E2">
      <w:pPr>
        <w:spacing w:after="0" w:line="240" w:lineRule="auto"/>
        <w:ind w:left="567" w:firstLine="142"/>
        <w:rPr>
          <w:rFonts w:ascii="Palatino Linotype" w:hAnsi="Palatino Linotype"/>
          <w:sz w:val="24"/>
          <w:szCs w:val="24"/>
        </w:rPr>
      </w:pPr>
      <w:r>
        <w:rPr>
          <w:rFonts w:ascii="Palatino Linotype" w:hAnsi="Palatino Linotype"/>
          <w:sz w:val="24"/>
          <w:szCs w:val="24"/>
        </w:rPr>
        <w:t>Gombás fertőzések</w:t>
      </w:r>
    </w:p>
    <w:p w:rsidR="00C039E2" w:rsidRDefault="00C039E2" w:rsidP="00C039E2">
      <w:pPr>
        <w:spacing w:after="0" w:line="240" w:lineRule="auto"/>
        <w:ind w:left="567" w:firstLine="142"/>
        <w:rPr>
          <w:rFonts w:ascii="Palatino Linotype" w:hAnsi="Palatino Linotype"/>
          <w:sz w:val="24"/>
          <w:szCs w:val="24"/>
        </w:rPr>
      </w:pPr>
      <w:r>
        <w:rPr>
          <w:rFonts w:ascii="Palatino Linotype" w:hAnsi="Palatino Linotype"/>
          <w:sz w:val="24"/>
          <w:szCs w:val="24"/>
        </w:rPr>
        <w:t>Recidiváló fekélyek</w:t>
      </w:r>
    </w:p>
    <w:p w:rsidR="00C039E2" w:rsidRDefault="00C039E2" w:rsidP="00C039E2">
      <w:pPr>
        <w:spacing w:after="0" w:line="240" w:lineRule="auto"/>
        <w:ind w:left="567" w:firstLine="142"/>
        <w:rPr>
          <w:rFonts w:ascii="Palatino Linotype" w:hAnsi="Palatino Linotype"/>
          <w:sz w:val="24"/>
          <w:szCs w:val="24"/>
        </w:rPr>
      </w:pPr>
      <w:r>
        <w:rPr>
          <w:rFonts w:ascii="Palatino Linotype" w:hAnsi="Palatino Linotype"/>
          <w:sz w:val="24"/>
          <w:szCs w:val="24"/>
        </w:rPr>
        <w:t>Gingivitis</w:t>
      </w:r>
    </w:p>
    <w:p w:rsidR="00C039E2" w:rsidRDefault="00C039E2" w:rsidP="00C039E2">
      <w:pPr>
        <w:spacing w:after="0" w:line="240" w:lineRule="auto"/>
        <w:ind w:left="567" w:firstLine="142"/>
        <w:rPr>
          <w:rFonts w:ascii="Palatino Linotype" w:hAnsi="Palatino Linotype"/>
          <w:sz w:val="24"/>
          <w:szCs w:val="24"/>
        </w:rPr>
      </w:pPr>
      <w:r>
        <w:rPr>
          <w:rFonts w:ascii="Palatino Linotype" w:hAnsi="Palatino Linotype"/>
          <w:sz w:val="24"/>
          <w:szCs w:val="24"/>
        </w:rPr>
        <w:t>Juvenilis parodontitis</w:t>
      </w:r>
    </w:p>
    <w:p w:rsidR="00C039E2" w:rsidRDefault="00C039E2" w:rsidP="00C039E2">
      <w:pPr>
        <w:spacing w:after="0" w:line="240" w:lineRule="auto"/>
        <w:ind w:left="567" w:firstLine="142"/>
        <w:rPr>
          <w:rFonts w:ascii="Palatino Linotype" w:hAnsi="Palatino Linotype"/>
          <w:sz w:val="24"/>
          <w:szCs w:val="24"/>
        </w:rPr>
      </w:pPr>
      <w:r>
        <w:rPr>
          <w:rFonts w:ascii="Palatino Linotype" w:hAnsi="Palatino Linotype"/>
          <w:sz w:val="24"/>
          <w:szCs w:val="24"/>
        </w:rPr>
        <w:t>Általános betegségek szájtünetei</w:t>
      </w:r>
    </w:p>
    <w:p w:rsidR="00C039E2" w:rsidRDefault="00C039E2" w:rsidP="00C039E2">
      <w:pPr>
        <w:spacing w:after="0" w:line="240" w:lineRule="auto"/>
        <w:ind w:left="567" w:firstLine="142"/>
        <w:rPr>
          <w:rFonts w:ascii="Palatino Linotype" w:hAnsi="Palatino Linotype"/>
          <w:sz w:val="24"/>
          <w:szCs w:val="24"/>
        </w:rPr>
      </w:pPr>
      <w:r>
        <w:rPr>
          <w:rFonts w:ascii="Palatino Linotype" w:hAnsi="Palatino Linotype"/>
          <w:sz w:val="24"/>
          <w:szCs w:val="24"/>
        </w:rPr>
        <w:t>Iatrogén, fizikai, kémiai ártalmak</w:t>
      </w:r>
    </w:p>
    <w:p w:rsidR="00C039E2" w:rsidRDefault="00C039E2" w:rsidP="00C039E2">
      <w:pPr>
        <w:spacing w:after="0" w:line="240" w:lineRule="auto"/>
        <w:ind w:left="567" w:firstLine="142"/>
        <w:rPr>
          <w:rFonts w:ascii="Palatino Linotype" w:hAnsi="Palatino Linotype" w:cs="Arial"/>
          <w:iCs/>
          <w:sz w:val="24"/>
          <w:szCs w:val="24"/>
          <w:lang w:eastAsia="hu-HU"/>
        </w:rPr>
      </w:pPr>
      <w:r>
        <w:rPr>
          <w:rFonts w:ascii="Palatino Linotype" w:hAnsi="Palatino Linotype"/>
          <w:sz w:val="24"/>
          <w:szCs w:val="24"/>
        </w:rPr>
        <w:t xml:space="preserve">Az asszisztens feladatai </w:t>
      </w:r>
      <w:r>
        <w:rPr>
          <w:rFonts w:ascii="Palatino Linotype" w:hAnsi="Palatino Linotype" w:cs="Arial"/>
          <w:iCs/>
          <w:sz w:val="24"/>
          <w:szCs w:val="24"/>
          <w:lang w:eastAsia="hu-HU"/>
        </w:rPr>
        <w:t>a kezelések során</w:t>
      </w:r>
    </w:p>
    <w:p w:rsidR="00C039E2" w:rsidRPr="00B72ED6" w:rsidRDefault="00C039E2" w:rsidP="00C039E2">
      <w:pPr>
        <w:spacing w:after="0" w:line="240" w:lineRule="auto"/>
        <w:ind w:left="567" w:firstLine="142"/>
        <w:rPr>
          <w:rFonts w:ascii="Palatino Linotype" w:hAnsi="Palatino Linotype"/>
          <w:sz w:val="24"/>
          <w:szCs w:val="24"/>
        </w:rPr>
      </w:pPr>
    </w:p>
    <w:p w:rsidR="00C039E2" w:rsidRPr="000E120B" w:rsidRDefault="00C039E2" w:rsidP="008525DC">
      <w:pPr>
        <w:numPr>
          <w:ilvl w:val="2"/>
          <w:numId w:val="41"/>
        </w:numPr>
        <w:spacing w:after="0" w:line="240" w:lineRule="auto"/>
        <w:ind w:left="1190" w:hanging="623"/>
        <w:rPr>
          <w:rFonts w:ascii="Palatino Linotype" w:hAnsi="Palatino Linotype"/>
          <w:sz w:val="24"/>
          <w:szCs w:val="24"/>
        </w:rPr>
      </w:pPr>
      <w:r w:rsidRPr="00260D0E">
        <w:rPr>
          <w:rFonts w:ascii="Palatino Linotype" w:hAnsi="Palatino Linotype" w:cs="Arial"/>
          <w:b/>
          <w:iCs/>
          <w:sz w:val="24"/>
          <w:szCs w:val="24"/>
          <w:lang w:eastAsia="hu-HU"/>
        </w:rPr>
        <w:t>Műszer és gyógyszerismeret</w:t>
      </w:r>
      <w:r>
        <w:rPr>
          <w:rFonts w:ascii="Palatino Linotype" w:hAnsi="Palatino Linotype" w:cs="Arial"/>
          <w:b/>
          <w:iCs/>
          <w:sz w:val="24"/>
          <w:szCs w:val="24"/>
          <w:lang w:eastAsia="hu-HU"/>
        </w:rPr>
        <w:tab/>
      </w:r>
      <w:r>
        <w:rPr>
          <w:rFonts w:ascii="Palatino Linotype" w:hAnsi="Palatino Linotype" w:cs="Arial"/>
          <w:b/>
          <w:iCs/>
          <w:sz w:val="24"/>
          <w:szCs w:val="24"/>
          <w:lang w:eastAsia="hu-HU"/>
        </w:rPr>
        <w:tab/>
      </w:r>
      <w:r>
        <w:rPr>
          <w:rFonts w:ascii="Palatino Linotype" w:hAnsi="Palatino Linotype" w:cs="Arial"/>
          <w:b/>
          <w:iCs/>
          <w:sz w:val="24"/>
          <w:szCs w:val="24"/>
          <w:lang w:eastAsia="hu-HU"/>
        </w:rPr>
        <w:tab/>
      </w:r>
      <w:r>
        <w:rPr>
          <w:rFonts w:ascii="Palatino Linotype" w:hAnsi="Palatino Linotype" w:cs="Arial"/>
          <w:b/>
          <w:iCs/>
          <w:sz w:val="24"/>
          <w:szCs w:val="24"/>
          <w:lang w:eastAsia="hu-HU"/>
        </w:rPr>
        <w:tab/>
      </w:r>
      <w:r>
        <w:rPr>
          <w:rFonts w:ascii="Palatino Linotype" w:hAnsi="Palatino Linotype" w:cs="Arial"/>
          <w:b/>
          <w:iCs/>
          <w:sz w:val="24"/>
          <w:szCs w:val="24"/>
          <w:lang w:eastAsia="hu-HU"/>
        </w:rPr>
        <w:tab/>
      </w:r>
      <w:r w:rsidR="003F796E">
        <w:rPr>
          <w:rFonts w:ascii="Palatino Linotype" w:hAnsi="Palatino Linotype"/>
          <w:b/>
          <w:i/>
          <w:sz w:val="24"/>
          <w:szCs w:val="24"/>
        </w:rPr>
        <w:t>1</w:t>
      </w:r>
      <w:r>
        <w:rPr>
          <w:rFonts w:ascii="Palatino Linotype" w:hAnsi="Palatino Linotype"/>
          <w:b/>
          <w:i/>
          <w:sz w:val="24"/>
          <w:szCs w:val="24"/>
        </w:rPr>
        <w:t xml:space="preserve"> </w:t>
      </w:r>
      <w:r w:rsidRPr="007003F6">
        <w:rPr>
          <w:rFonts w:ascii="Palatino Linotype" w:hAnsi="Palatino Linotype"/>
          <w:b/>
          <w:i/>
          <w:sz w:val="24"/>
          <w:szCs w:val="24"/>
        </w:rPr>
        <w:t>óra</w:t>
      </w:r>
    </w:p>
    <w:p w:rsidR="00C039E2" w:rsidRDefault="00C039E2" w:rsidP="00C039E2">
      <w:pPr>
        <w:spacing w:after="0" w:line="240" w:lineRule="auto"/>
        <w:ind w:left="567" w:firstLine="142"/>
        <w:rPr>
          <w:rFonts w:ascii="Palatino Linotype" w:hAnsi="Palatino Linotype"/>
          <w:sz w:val="24"/>
          <w:szCs w:val="24"/>
        </w:rPr>
      </w:pPr>
      <w:r>
        <w:rPr>
          <w:rFonts w:ascii="Palatino Linotype" w:hAnsi="Palatino Linotype"/>
          <w:sz w:val="24"/>
          <w:szCs w:val="24"/>
        </w:rPr>
        <w:t>A gyermekfogászati ellátás speciális műszerei, eszközei</w:t>
      </w:r>
    </w:p>
    <w:p w:rsidR="00C039E2" w:rsidRDefault="00C039E2" w:rsidP="00C039E2">
      <w:pPr>
        <w:spacing w:after="0" w:line="240" w:lineRule="auto"/>
        <w:ind w:left="567" w:firstLine="142"/>
        <w:rPr>
          <w:rFonts w:ascii="Palatino Linotype" w:hAnsi="Palatino Linotype"/>
          <w:sz w:val="24"/>
          <w:szCs w:val="24"/>
        </w:rPr>
      </w:pPr>
      <w:r>
        <w:rPr>
          <w:rFonts w:ascii="Palatino Linotype" w:hAnsi="Palatino Linotype"/>
          <w:sz w:val="24"/>
          <w:szCs w:val="24"/>
        </w:rPr>
        <w:t>Gyógyszerek alkalmazása a gyermekfogászatban</w:t>
      </w:r>
    </w:p>
    <w:p w:rsidR="00C039E2" w:rsidRPr="00B72ED6" w:rsidRDefault="00C039E2" w:rsidP="00C039E2">
      <w:pPr>
        <w:spacing w:after="0" w:line="240" w:lineRule="auto"/>
        <w:ind w:left="567" w:firstLine="142"/>
        <w:rPr>
          <w:rFonts w:ascii="Palatino Linotype" w:hAnsi="Palatino Linotype"/>
          <w:sz w:val="24"/>
          <w:szCs w:val="24"/>
        </w:rPr>
      </w:pPr>
    </w:p>
    <w:p w:rsidR="00C039E2" w:rsidRPr="000E120B" w:rsidRDefault="00C039E2" w:rsidP="008525DC">
      <w:pPr>
        <w:numPr>
          <w:ilvl w:val="2"/>
          <w:numId w:val="41"/>
        </w:numPr>
        <w:spacing w:after="0" w:line="240" w:lineRule="auto"/>
        <w:ind w:left="1190" w:hanging="623"/>
        <w:rPr>
          <w:rFonts w:ascii="Palatino Linotype" w:hAnsi="Palatino Linotype"/>
          <w:sz w:val="24"/>
          <w:szCs w:val="24"/>
        </w:rPr>
      </w:pPr>
      <w:r w:rsidRPr="00260D0E">
        <w:rPr>
          <w:rFonts w:ascii="Palatino Linotype" w:hAnsi="Palatino Linotype" w:cs="Arial"/>
          <w:b/>
          <w:iCs/>
          <w:sz w:val="24"/>
          <w:szCs w:val="24"/>
          <w:lang w:eastAsia="hu-HU"/>
        </w:rPr>
        <w:t>Genetikai betegségek okozta fogazati elváltozások</w:t>
      </w:r>
      <w:r>
        <w:rPr>
          <w:rFonts w:ascii="Palatino Linotype" w:hAnsi="Palatino Linotype" w:cs="Arial"/>
          <w:b/>
          <w:iCs/>
          <w:sz w:val="24"/>
          <w:szCs w:val="24"/>
          <w:lang w:eastAsia="hu-HU"/>
        </w:rPr>
        <w:tab/>
      </w:r>
      <w:r>
        <w:rPr>
          <w:rFonts w:ascii="Palatino Linotype" w:hAnsi="Palatino Linotype"/>
          <w:b/>
          <w:sz w:val="24"/>
          <w:szCs w:val="24"/>
        </w:rPr>
        <w:tab/>
      </w:r>
      <w:r w:rsidR="003F796E">
        <w:rPr>
          <w:rFonts w:ascii="Palatino Linotype" w:hAnsi="Palatino Linotype"/>
          <w:b/>
          <w:i/>
          <w:sz w:val="24"/>
          <w:szCs w:val="24"/>
        </w:rPr>
        <w:t xml:space="preserve">0,5 </w:t>
      </w:r>
      <w:r w:rsidRPr="007003F6">
        <w:rPr>
          <w:rFonts w:ascii="Palatino Linotype" w:hAnsi="Palatino Linotype"/>
          <w:b/>
          <w:i/>
          <w:sz w:val="24"/>
          <w:szCs w:val="24"/>
        </w:rPr>
        <w:t>óra</w:t>
      </w:r>
    </w:p>
    <w:p w:rsidR="00C039E2" w:rsidRDefault="00C039E2" w:rsidP="00C039E2">
      <w:pPr>
        <w:spacing w:after="0" w:line="240" w:lineRule="auto"/>
        <w:ind w:left="567" w:firstLine="142"/>
        <w:rPr>
          <w:rFonts w:ascii="Palatino Linotype" w:hAnsi="Palatino Linotype"/>
          <w:sz w:val="24"/>
          <w:szCs w:val="24"/>
        </w:rPr>
      </w:pPr>
      <w:r>
        <w:rPr>
          <w:rFonts w:ascii="Palatino Linotype" w:hAnsi="Palatino Linotype"/>
          <w:sz w:val="24"/>
          <w:szCs w:val="24"/>
        </w:rPr>
        <w:t>Veleszületett rendellenességek és szindrómák</w:t>
      </w:r>
    </w:p>
    <w:p w:rsidR="00C039E2" w:rsidRPr="00B72ED6" w:rsidRDefault="00C039E2" w:rsidP="00C039E2">
      <w:pPr>
        <w:spacing w:after="0" w:line="240" w:lineRule="auto"/>
        <w:ind w:left="567" w:firstLine="142"/>
        <w:rPr>
          <w:rFonts w:ascii="Palatino Linotype" w:hAnsi="Palatino Linotype"/>
          <w:sz w:val="24"/>
          <w:szCs w:val="24"/>
        </w:rPr>
      </w:pPr>
    </w:p>
    <w:p w:rsidR="00C039E2" w:rsidRPr="000E120B" w:rsidRDefault="00C039E2" w:rsidP="008525DC">
      <w:pPr>
        <w:numPr>
          <w:ilvl w:val="2"/>
          <w:numId w:val="41"/>
        </w:numPr>
        <w:spacing w:after="0" w:line="240" w:lineRule="auto"/>
        <w:ind w:left="1190" w:hanging="623"/>
        <w:rPr>
          <w:rFonts w:ascii="Palatino Linotype" w:hAnsi="Palatino Linotype"/>
          <w:sz w:val="24"/>
          <w:szCs w:val="24"/>
        </w:rPr>
      </w:pPr>
      <w:r w:rsidRPr="008B6A95">
        <w:rPr>
          <w:rFonts w:ascii="Palatino Linotype" w:hAnsi="Palatino Linotype" w:cs="Arial"/>
          <w:b/>
          <w:iCs/>
          <w:sz w:val="24"/>
          <w:szCs w:val="24"/>
          <w:lang w:eastAsia="hu-HU"/>
        </w:rPr>
        <w:t>Gyermekfogászati ellátás és gondozás</w:t>
      </w:r>
      <w:r>
        <w:rPr>
          <w:rFonts w:ascii="Palatino Linotype" w:hAnsi="Palatino Linotype" w:cs="Arial"/>
          <w:b/>
          <w:iCs/>
          <w:sz w:val="24"/>
          <w:szCs w:val="24"/>
          <w:lang w:eastAsia="hu-HU"/>
        </w:rPr>
        <w:tab/>
      </w:r>
      <w:r>
        <w:rPr>
          <w:rFonts w:ascii="Palatino Linotype" w:hAnsi="Palatino Linotype" w:cs="Arial"/>
          <w:b/>
          <w:iCs/>
          <w:sz w:val="24"/>
          <w:szCs w:val="24"/>
          <w:lang w:eastAsia="hu-HU"/>
        </w:rPr>
        <w:tab/>
      </w:r>
      <w:r>
        <w:rPr>
          <w:rFonts w:ascii="Palatino Linotype" w:hAnsi="Palatino Linotype" w:cs="Arial"/>
          <w:b/>
          <w:iCs/>
          <w:sz w:val="24"/>
          <w:szCs w:val="24"/>
          <w:lang w:eastAsia="hu-HU"/>
        </w:rPr>
        <w:tab/>
      </w:r>
      <w:r>
        <w:rPr>
          <w:rFonts w:ascii="Palatino Linotype" w:hAnsi="Palatino Linotype" w:cs="Arial"/>
          <w:b/>
          <w:iCs/>
          <w:sz w:val="24"/>
          <w:szCs w:val="24"/>
          <w:lang w:eastAsia="hu-HU"/>
        </w:rPr>
        <w:tab/>
      </w:r>
      <w:r w:rsidR="003F796E">
        <w:rPr>
          <w:rFonts w:ascii="Palatino Linotype" w:hAnsi="Palatino Linotype"/>
          <w:b/>
          <w:i/>
          <w:sz w:val="24"/>
          <w:szCs w:val="24"/>
        </w:rPr>
        <w:t>1</w:t>
      </w:r>
      <w:r>
        <w:rPr>
          <w:rFonts w:ascii="Palatino Linotype" w:hAnsi="Palatino Linotype"/>
          <w:b/>
          <w:i/>
          <w:sz w:val="24"/>
          <w:szCs w:val="24"/>
        </w:rPr>
        <w:t xml:space="preserve"> </w:t>
      </w:r>
      <w:r w:rsidRPr="007003F6">
        <w:rPr>
          <w:rFonts w:ascii="Palatino Linotype" w:hAnsi="Palatino Linotype"/>
          <w:b/>
          <w:i/>
          <w:sz w:val="24"/>
          <w:szCs w:val="24"/>
        </w:rPr>
        <w:t>óra</w:t>
      </w:r>
    </w:p>
    <w:p w:rsidR="00C039E2" w:rsidRDefault="00C039E2" w:rsidP="00C039E2">
      <w:pPr>
        <w:spacing w:after="0" w:line="240" w:lineRule="auto"/>
        <w:ind w:left="567" w:firstLine="142"/>
        <w:rPr>
          <w:rFonts w:ascii="Palatino Linotype" w:hAnsi="Palatino Linotype"/>
          <w:sz w:val="24"/>
          <w:szCs w:val="24"/>
        </w:rPr>
      </w:pPr>
      <w:r>
        <w:rPr>
          <w:rFonts w:ascii="Palatino Linotype" w:hAnsi="Palatino Linotype"/>
          <w:sz w:val="24"/>
          <w:szCs w:val="24"/>
        </w:rPr>
        <w:t>A korcsoportok jelentősége</w:t>
      </w:r>
    </w:p>
    <w:p w:rsidR="00C039E2" w:rsidRDefault="00C039E2" w:rsidP="00C039E2">
      <w:pPr>
        <w:spacing w:after="0" w:line="240" w:lineRule="auto"/>
        <w:ind w:left="567" w:firstLine="142"/>
        <w:rPr>
          <w:rFonts w:ascii="Palatino Linotype" w:hAnsi="Palatino Linotype"/>
          <w:sz w:val="24"/>
          <w:szCs w:val="24"/>
        </w:rPr>
      </w:pPr>
      <w:r>
        <w:rPr>
          <w:rFonts w:ascii="Palatino Linotype" w:hAnsi="Palatino Linotype"/>
          <w:sz w:val="24"/>
          <w:szCs w:val="24"/>
        </w:rPr>
        <w:t>Asszisztensi teendők az ellátásban, gondozásban</w:t>
      </w:r>
    </w:p>
    <w:p w:rsidR="00C039E2" w:rsidRPr="00B72ED6" w:rsidRDefault="00C039E2" w:rsidP="00C039E2">
      <w:pPr>
        <w:spacing w:after="0" w:line="240" w:lineRule="auto"/>
        <w:ind w:left="567" w:firstLine="142"/>
        <w:rPr>
          <w:rFonts w:ascii="Palatino Linotype" w:hAnsi="Palatino Linotype"/>
          <w:sz w:val="24"/>
          <w:szCs w:val="24"/>
        </w:rPr>
      </w:pPr>
    </w:p>
    <w:p w:rsidR="00C039E2" w:rsidRPr="000E120B" w:rsidRDefault="00C039E2" w:rsidP="008525DC">
      <w:pPr>
        <w:numPr>
          <w:ilvl w:val="2"/>
          <w:numId w:val="41"/>
        </w:numPr>
        <w:spacing w:after="0" w:line="240" w:lineRule="auto"/>
        <w:ind w:left="1190" w:hanging="623"/>
        <w:rPr>
          <w:rFonts w:ascii="Palatino Linotype" w:hAnsi="Palatino Linotype"/>
          <w:sz w:val="24"/>
          <w:szCs w:val="24"/>
        </w:rPr>
      </w:pPr>
      <w:r w:rsidRPr="00260D0E">
        <w:rPr>
          <w:rFonts w:ascii="Palatino Linotype" w:hAnsi="Palatino Linotype" w:cs="Arial"/>
          <w:b/>
          <w:iCs/>
          <w:sz w:val="24"/>
          <w:szCs w:val="24"/>
          <w:lang w:eastAsia="hu-HU"/>
        </w:rPr>
        <w:t>Gyermekfogászati komplex prevenció</w:t>
      </w:r>
      <w:r>
        <w:rPr>
          <w:rFonts w:ascii="Palatino Linotype" w:hAnsi="Palatino Linotype" w:cs="Arial"/>
          <w:b/>
          <w:iCs/>
          <w:sz w:val="24"/>
          <w:szCs w:val="24"/>
          <w:lang w:eastAsia="hu-HU"/>
        </w:rPr>
        <w:tab/>
      </w:r>
      <w:r>
        <w:rPr>
          <w:rFonts w:ascii="Palatino Linotype" w:hAnsi="Palatino Linotype" w:cs="Arial"/>
          <w:b/>
          <w:iCs/>
          <w:sz w:val="24"/>
          <w:szCs w:val="24"/>
          <w:lang w:eastAsia="hu-HU"/>
        </w:rPr>
        <w:tab/>
      </w:r>
      <w:r>
        <w:rPr>
          <w:rFonts w:ascii="Palatino Linotype" w:hAnsi="Palatino Linotype" w:cs="Arial"/>
          <w:b/>
          <w:iCs/>
          <w:sz w:val="24"/>
          <w:szCs w:val="24"/>
          <w:lang w:eastAsia="hu-HU"/>
        </w:rPr>
        <w:tab/>
      </w:r>
      <w:r>
        <w:rPr>
          <w:rFonts w:ascii="Palatino Linotype" w:hAnsi="Palatino Linotype" w:cs="Arial"/>
          <w:b/>
          <w:iCs/>
          <w:sz w:val="24"/>
          <w:szCs w:val="24"/>
          <w:lang w:eastAsia="hu-HU"/>
        </w:rPr>
        <w:tab/>
      </w:r>
      <w:r w:rsidR="003F796E">
        <w:rPr>
          <w:rFonts w:ascii="Palatino Linotype" w:hAnsi="Palatino Linotype"/>
          <w:b/>
          <w:sz w:val="24"/>
          <w:szCs w:val="24"/>
        </w:rPr>
        <w:t>1</w:t>
      </w:r>
      <w:r>
        <w:rPr>
          <w:rFonts w:ascii="Palatino Linotype" w:hAnsi="Palatino Linotype"/>
          <w:b/>
          <w:sz w:val="24"/>
          <w:szCs w:val="24"/>
        </w:rPr>
        <w:t xml:space="preserve"> </w:t>
      </w:r>
      <w:r w:rsidRPr="007003F6">
        <w:rPr>
          <w:rFonts w:ascii="Palatino Linotype" w:hAnsi="Palatino Linotype"/>
          <w:b/>
          <w:i/>
          <w:sz w:val="24"/>
          <w:szCs w:val="24"/>
        </w:rPr>
        <w:t>óra</w:t>
      </w:r>
    </w:p>
    <w:p w:rsidR="00C039E2" w:rsidRDefault="00C039E2" w:rsidP="00C039E2">
      <w:pPr>
        <w:spacing w:after="0" w:line="240" w:lineRule="auto"/>
        <w:ind w:firstLine="540"/>
        <w:rPr>
          <w:rFonts w:ascii="Palatino Linotype" w:hAnsi="Palatino Linotype"/>
          <w:sz w:val="24"/>
          <w:szCs w:val="24"/>
        </w:rPr>
      </w:pPr>
      <w:r>
        <w:rPr>
          <w:rFonts w:ascii="Palatino Linotype" w:hAnsi="Palatino Linotype"/>
          <w:b/>
          <w:sz w:val="24"/>
          <w:szCs w:val="24"/>
        </w:rPr>
        <w:tab/>
      </w:r>
      <w:r w:rsidRPr="00E621FA">
        <w:rPr>
          <w:rFonts w:ascii="Palatino Linotype" w:hAnsi="Palatino Linotype"/>
          <w:sz w:val="24"/>
          <w:szCs w:val="24"/>
        </w:rPr>
        <w:t>Helyes táplálkozás</w:t>
      </w:r>
    </w:p>
    <w:p w:rsidR="00C039E2" w:rsidRDefault="00C039E2" w:rsidP="00C039E2">
      <w:pPr>
        <w:spacing w:after="0" w:line="240" w:lineRule="auto"/>
        <w:ind w:firstLine="540"/>
        <w:rPr>
          <w:rFonts w:ascii="Palatino Linotype" w:hAnsi="Palatino Linotype"/>
          <w:sz w:val="24"/>
          <w:szCs w:val="24"/>
        </w:rPr>
      </w:pPr>
      <w:r>
        <w:rPr>
          <w:rFonts w:ascii="Palatino Linotype" w:hAnsi="Palatino Linotype"/>
          <w:sz w:val="24"/>
          <w:szCs w:val="24"/>
        </w:rPr>
        <w:tab/>
        <w:t>Szájhigiéne</w:t>
      </w:r>
    </w:p>
    <w:p w:rsidR="00C039E2" w:rsidRDefault="00C039E2" w:rsidP="00C039E2">
      <w:pPr>
        <w:spacing w:after="0" w:line="240" w:lineRule="auto"/>
        <w:ind w:firstLine="540"/>
        <w:rPr>
          <w:rFonts w:ascii="Palatino Linotype" w:hAnsi="Palatino Linotype"/>
          <w:sz w:val="24"/>
          <w:szCs w:val="24"/>
        </w:rPr>
      </w:pPr>
      <w:r>
        <w:rPr>
          <w:rFonts w:ascii="Palatino Linotype" w:hAnsi="Palatino Linotype"/>
          <w:sz w:val="24"/>
          <w:szCs w:val="24"/>
        </w:rPr>
        <w:tab/>
        <w:t>Fluoridok alkalmazása</w:t>
      </w:r>
    </w:p>
    <w:p w:rsidR="00C039E2" w:rsidRDefault="00C039E2" w:rsidP="00C039E2">
      <w:pPr>
        <w:spacing w:after="0" w:line="240" w:lineRule="auto"/>
        <w:ind w:firstLine="709"/>
        <w:rPr>
          <w:rFonts w:ascii="Palatino Linotype" w:hAnsi="Palatino Linotype"/>
          <w:sz w:val="24"/>
          <w:szCs w:val="24"/>
        </w:rPr>
      </w:pPr>
      <w:r>
        <w:rPr>
          <w:rFonts w:ascii="Palatino Linotype" w:hAnsi="Palatino Linotype"/>
          <w:sz w:val="24"/>
          <w:szCs w:val="24"/>
        </w:rPr>
        <w:t>Korai kezelés, gyermekfogászati gondozás</w:t>
      </w:r>
    </w:p>
    <w:p w:rsidR="00C039E2" w:rsidRPr="00E621FA" w:rsidRDefault="00C039E2" w:rsidP="00C039E2">
      <w:pPr>
        <w:spacing w:after="0" w:line="240" w:lineRule="auto"/>
        <w:ind w:firstLine="709"/>
        <w:rPr>
          <w:rFonts w:ascii="Palatino Linotype" w:hAnsi="Palatino Linotype"/>
          <w:sz w:val="24"/>
          <w:szCs w:val="24"/>
        </w:rPr>
      </w:pPr>
      <w:r>
        <w:rPr>
          <w:rFonts w:ascii="Palatino Linotype" w:hAnsi="Palatino Linotype"/>
          <w:sz w:val="24"/>
          <w:szCs w:val="24"/>
        </w:rPr>
        <w:t>Az asszisztens szerepe, feladata prevencióban</w:t>
      </w:r>
    </w:p>
    <w:p w:rsidR="00C039E2" w:rsidRPr="000E120B" w:rsidRDefault="00C039E2" w:rsidP="00C039E2">
      <w:pPr>
        <w:spacing w:after="0" w:line="240" w:lineRule="auto"/>
        <w:ind w:firstLine="540"/>
        <w:rPr>
          <w:rFonts w:ascii="Palatino Linotype" w:hAnsi="Palatino Linotype"/>
          <w:b/>
          <w:sz w:val="24"/>
          <w:szCs w:val="24"/>
        </w:rPr>
      </w:pPr>
    </w:p>
    <w:p w:rsidR="00C039E2" w:rsidRPr="007003F6" w:rsidRDefault="00C039E2" w:rsidP="008525DC">
      <w:pPr>
        <w:widowControl w:val="0"/>
        <w:numPr>
          <w:ilvl w:val="1"/>
          <w:numId w:val="41"/>
        </w:numPr>
        <w:suppressAutoHyphens/>
        <w:spacing w:after="0" w:line="240" w:lineRule="auto"/>
        <w:ind w:hanging="572"/>
        <w:rPr>
          <w:rFonts w:ascii="Palatino Linotype" w:hAnsi="Palatino Linotype"/>
          <w:b/>
          <w:i/>
          <w:sz w:val="24"/>
          <w:szCs w:val="24"/>
        </w:rPr>
      </w:pPr>
      <w:r w:rsidRPr="007003F6">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C039E2" w:rsidRPr="00DA59C7" w:rsidRDefault="00C039E2" w:rsidP="00C039E2">
      <w:pPr>
        <w:spacing w:after="0" w:line="240" w:lineRule="auto"/>
        <w:ind w:firstLine="709"/>
        <w:rPr>
          <w:rFonts w:ascii="Palatino Linotype" w:hAnsi="Palatino Linotype"/>
          <w:sz w:val="24"/>
          <w:szCs w:val="24"/>
        </w:rPr>
      </w:pPr>
      <w:r>
        <w:rPr>
          <w:rFonts w:ascii="Palatino Linotype" w:hAnsi="Palatino Linotype"/>
          <w:sz w:val="24"/>
          <w:szCs w:val="24"/>
        </w:rPr>
        <w:t>Elméleti oktatást támogató eszközökkel felszerelt t</w:t>
      </w:r>
      <w:r w:rsidRPr="00650011">
        <w:rPr>
          <w:rFonts w:ascii="Palatino Linotype" w:hAnsi="Palatino Linotype"/>
          <w:sz w:val="24"/>
          <w:szCs w:val="24"/>
        </w:rPr>
        <w:t>anterem</w:t>
      </w:r>
    </w:p>
    <w:p w:rsidR="00C039E2" w:rsidRPr="000E120B" w:rsidRDefault="00C039E2" w:rsidP="00C039E2">
      <w:pPr>
        <w:spacing w:after="0" w:line="240" w:lineRule="auto"/>
        <w:ind w:left="792"/>
        <w:jc w:val="both"/>
        <w:rPr>
          <w:rFonts w:ascii="Palatino Linotype" w:hAnsi="Palatino Linotype"/>
          <w:b/>
          <w:bCs/>
          <w:sz w:val="24"/>
          <w:szCs w:val="24"/>
        </w:rPr>
      </w:pPr>
    </w:p>
    <w:p w:rsidR="00C039E2" w:rsidRPr="000E120B" w:rsidRDefault="00C039E2" w:rsidP="00C039E2">
      <w:pPr>
        <w:spacing w:after="0" w:line="240" w:lineRule="auto"/>
        <w:ind w:left="792"/>
        <w:jc w:val="both"/>
        <w:rPr>
          <w:rFonts w:ascii="Palatino Linotype" w:hAnsi="Palatino Linotype"/>
          <w:b/>
          <w:bCs/>
          <w:sz w:val="24"/>
          <w:szCs w:val="24"/>
        </w:rPr>
      </w:pPr>
    </w:p>
    <w:p w:rsidR="00C039E2" w:rsidRDefault="00C039E2" w:rsidP="008525DC">
      <w:pPr>
        <w:widowControl w:val="0"/>
        <w:numPr>
          <w:ilvl w:val="1"/>
          <w:numId w:val="41"/>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C039E2" w:rsidRDefault="00C039E2" w:rsidP="00C039E2">
      <w:pPr>
        <w:widowControl w:val="0"/>
        <w:suppressAutoHyphens/>
        <w:spacing w:after="0" w:line="240" w:lineRule="auto"/>
        <w:rPr>
          <w:rFonts w:ascii="Palatino Linotype" w:hAnsi="Palatino Linotype"/>
          <w:b/>
          <w:bCs/>
          <w:sz w:val="24"/>
          <w:szCs w:val="24"/>
        </w:rPr>
      </w:pPr>
    </w:p>
    <w:p w:rsidR="00C039E2" w:rsidRPr="00052C8D" w:rsidRDefault="00C039E2" w:rsidP="00C039E2">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sajátos módszerek (ajánlás)</w:t>
      </w:r>
    </w:p>
    <w:p w:rsidR="00C039E2" w:rsidRPr="00052C8D" w:rsidRDefault="00C039E2" w:rsidP="00C039E2">
      <w:pPr>
        <w:widowControl w:val="0"/>
        <w:suppressAutoHyphens/>
        <w:spacing w:after="0" w:line="240" w:lineRule="auto"/>
        <w:ind w:left="826"/>
        <w:rPr>
          <w:rFonts w:ascii="Palatino Linotype" w:hAnsi="Palatino Linotype"/>
          <w:b/>
          <w:bCs/>
          <w:i/>
          <w:sz w:val="24"/>
          <w:szCs w:val="24"/>
        </w:rPr>
      </w:pPr>
    </w:p>
    <w:p w:rsidR="00C039E2" w:rsidRPr="00052C8D" w:rsidRDefault="00C039E2" w:rsidP="00C039E2">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p w:rsidR="00C039E2" w:rsidRPr="000E120B" w:rsidRDefault="00C039E2" w:rsidP="00C039E2">
      <w:pPr>
        <w:spacing w:after="0" w:line="240" w:lineRule="auto"/>
        <w:ind w:left="540"/>
        <w:jc w:val="both"/>
        <w:rPr>
          <w:rFonts w:ascii="Palatino Linotype" w:hAnsi="Palatino Linotype"/>
          <w:iCs/>
          <w:sz w:val="24"/>
          <w:szCs w:val="24"/>
        </w:rPr>
      </w:pPr>
    </w:p>
    <w:p w:rsidR="00C039E2" w:rsidRPr="000E120B" w:rsidRDefault="00C039E2" w:rsidP="00C039E2">
      <w:pPr>
        <w:spacing w:after="0" w:line="240" w:lineRule="auto"/>
        <w:ind w:left="555" w:hanging="15"/>
        <w:jc w:val="both"/>
        <w:rPr>
          <w:rFonts w:ascii="Palatino Linotype" w:hAnsi="Palatino Linotype"/>
          <w:iCs/>
          <w:sz w:val="24"/>
          <w:szCs w:val="24"/>
        </w:rPr>
      </w:pPr>
    </w:p>
    <w:p w:rsidR="00C039E2" w:rsidRPr="000E120B" w:rsidRDefault="00C039E2" w:rsidP="008525DC">
      <w:pPr>
        <w:widowControl w:val="0"/>
        <w:numPr>
          <w:ilvl w:val="1"/>
          <w:numId w:val="41"/>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C039E2" w:rsidRDefault="005C2CB7" w:rsidP="00C039E2">
      <w:pPr>
        <w:ind w:left="709"/>
        <w:rPr>
          <w:rFonts w:ascii="Palatino Linotype" w:hAnsi="Palatino Linotype"/>
          <w:sz w:val="24"/>
          <w:szCs w:val="24"/>
        </w:rPr>
      </w:pPr>
      <w:r>
        <w:rPr>
          <w:rFonts w:ascii="Palatino Linotype" w:hAnsi="Palatino Linotype"/>
          <w:sz w:val="24"/>
          <w:szCs w:val="24"/>
        </w:rPr>
        <w:t>A nemzeti köznevelésről szóló 2011. évi CXC. törvény 54. § (2) a) pontja szerinti értékeléssel.</w:t>
      </w:r>
    </w:p>
    <w:p w:rsidR="00C039E2" w:rsidRDefault="00C039E2" w:rsidP="00C039E2">
      <w:pPr>
        <w:spacing w:after="0" w:line="240" w:lineRule="auto"/>
        <w:ind w:left="708"/>
        <w:jc w:val="both"/>
        <w:rPr>
          <w:rFonts w:ascii="Times New Roman" w:hAnsi="Times New Roman"/>
          <w:sz w:val="20"/>
          <w:szCs w:val="20"/>
        </w:rPr>
      </w:pPr>
    </w:p>
    <w:p w:rsidR="00C039E2" w:rsidRPr="000E120B" w:rsidRDefault="00C039E2" w:rsidP="008525DC">
      <w:pPr>
        <w:widowControl w:val="0"/>
        <w:numPr>
          <w:ilvl w:val="0"/>
          <w:numId w:val="41"/>
        </w:numPr>
        <w:suppressAutoHyphens/>
        <w:spacing w:after="0" w:line="240" w:lineRule="auto"/>
        <w:rPr>
          <w:rFonts w:ascii="Palatino Linotype" w:hAnsi="Palatino Linotype"/>
          <w:b/>
          <w:bCs/>
          <w:iCs/>
          <w:sz w:val="24"/>
          <w:szCs w:val="24"/>
        </w:rPr>
      </w:pPr>
      <w:r>
        <w:rPr>
          <w:rFonts w:ascii="Palatino Linotype" w:hAnsi="Palatino Linotype"/>
          <w:b/>
          <w:bCs/>
          <w:iCs/>
          <w:sz w:val="24"/>
          <w:szCs w:val="24"/>
        </w:rPr>
        <w:t>Fogszabályozás</w:t>
      </w:r>
      <w:r w:rsidRPr="000E120B">
        <w:rPr>
          <w:rFonts w:ascii="Palatino Linotype" w:hAnsi="Palatino Linotype"/>
          <w:b/>
          <w:sz w:val="24"/>
          <w:szCs w:val="24"/>
        </w:rPr>
        <w:tab/>
      </w:r>
      <w:r w:rsidR="00773278">
        <w:rPr>
          <w:rFonts w:ascii="Palatino Linotype" w:hAnsi="Palatino Linotype"/>
          <w:b/>
          <w:sz w:val="24"/>
          <w:szCs w:val="24"/>
        </w:rPr>
        <w:t>tantárgy</w:t>
      </w:r>
      <w:r w:rsidRPr="000E120B">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003F796E">
        <w:rPr>
          <w:rFonts w:ascii="Palatino Linotype" w:hAnsi="Palatino Linotype"/>
          <w:b/>
          <w:sz w:val="24"/>
          <w:szCs w:val="24"/>
        </w:rPr>
        <w:t>16</w:t>
      </w:r>
      <w:r>
        <w:rPr>
          <w:rFonts w:ascii="Palatino Linotype" w:hAnsi="Palatino Linotype"/>
          <w:b/>
          <w:sz w:val="24"/>
          <w:szCs w:val="24"/>
        </w:rPr>
        <w:t xml:space="preserve"> óra</w:t>
      </w:r>
    </w:p>
    <w:p w:rsidR="00C039E2" w:rsidRPr="007003F6" w:rsidRDefault="00C039E2" w:rsidP="00C039E2">
      <w:pPr>
        <w:spacing w:after="0" w:line="240" w:lineRule="auto"/>
        <w:jc w:val="right"/>
        <w:rPr>
          <w:rFonts w:ascii="Palatino Linotype" w:hAnsi="Palatino Linotype"/>
          <w:sz w:val="20"/>
          <w:szCs w:val="20"/>
        </w:rPr>
      </w:pPr>
      <w:r w:rsidRPr="007003F6">
        <w:rPr>
          <w:rFonts w:ascii="Palatino Linotype" w:hAnsi="Palatino Linotype"/>
          <w:sz w:val="20"/>
          <w:szCs w:val="20"/>
        </w:rPr>
        <w:t>* 9-13. évfolyamon megszervezett képzés/13. és 14. évfolyamon megszervezett képzés</w:t>
      </w:r>
    </w:p>
    <w:p w:rsidR="00C039E2" w:rsidRPr="000E120B" w:rsidRDefault="00C039E2" w:rsidP="00773278">
      <w:pPr>
        <w:pStyle w:val="Listaszerbekezds"/>
        <w:widowControl w:val="0"/>
        <w:suppressAutoHyphens/>
        <w:spacing w:after="0" w:line="240" w:lineRule="auto"/>
        <w:ind w:left="0"/>
        <w:rPr>
          <w:rFonts w:ascii="Palatino Linotype" w:hAnsi="Palatino Linotype"/>
          <w:b/>
          <w:vanish/>
          <w:sz w:val="24"/>
          <w:szCs w:val="24"/>
        </w:rPr>
      </w:pPr>
    </w:p>
    <w:p w:rsidR="00C039E2" w:rsidRPr="000E120B" w:rsidRDefault="00C039E2" w:rsidP="008525DC">
      <w:pPr>
        <w:widowControl w:val="0"/>
        <w:numPr>
          <w:ilvl w:val="1"/>
          <w:numId w:val="41"/>
        </w:numPr>
        <w:suppressAutoHyphens/>
        <w:spacing w:after="0" w:line="240" w:lineRule="auto"/>
        <w:rPr>
          <w:rFonts w:ascii="Palatino Linotype" w:hAnsi="Palatino Linotype"/>
          <w:b/>
          <w:sz w:val="24"/>
          <w:szCs w:val="24"/>
        </w:rPr>
      </w:pPr>
      <w:r w:rsidRPr="000E120B">
        <w:rPr>
          <w:rFonts w:ascii="Palatino Linotype" w:hAnsi="Palatino Linotype"/>
          <w:b/>
          <w:sz w:val="24"/>
          <w:szCs w:val="24"/>
        </w:rPr>
        <w:t>A tantárgy tanításának célja</w:t>
      </w:r>
    </w:p>
    <w:p w:rsidR="00C039E2" w:rsidRPr="000E120B" w:rsidRDefault="00C039E2" w:rsidP="00C039E2">
      <w:pPr>
        <w:spacing w:after="0" w:line="240" w:lineRule="auto"/>
        <w:rPr>
          <w:rFonts w:ascii="Palatino Linotype" w:hAnsi="Palatino Linotype"/>
          <w:b/>
          <w:sz w:val="24"/>
          <w:szCs w:val="24"/>
        </w:rPr>
      </w:pPr>
    </w:p>
    <w:p w:rsidR="00C039E2" w:rsidRDefault="00C039E2" w:rsidP="00C039E2">
      <w:pPr>
        <w:spacing w:after="0" w:line="240" w:lineRule="auto"/>
        <w:ind w:left="709"/>
        <w:rPr>
          <w:rFonts w:ascii="Palatino Linotype" w:hAnsi="Palatino Linotype"/>
          <w:sz w:val="24"/>
          <w:szCs w:val="24"/>
        </w:rPr>
      </w:pPr>
      <w:r>
        <w:rPr>
          <w:rFonts w:ascii="Palatino Linotype" w:hAnsi="Palatino Linotype"/>
          <w:sz w:val="24"/>
          <w:szCs w:val="24"/>
        </w:rPr>
        <w:t>Felkészíteni a képzésben résztvevőket a fogszabályozási ismeretek elsajátítására, megszerezni a gyakorlathoz nélkülözhetetlen elméleti tudást.</w:t>
      </w:r>
    </w:p>
    <w:p w:rsidR="00C039E2" w:rsidRPr="000E120B" w:rsidRDefault="00C039E2" w:rsidP="00C039E2">
      <w:pPr>
        <w:spacing w:after="0" w:line="240" w:lineRule="auto"/>
        <w:ind w:left="285"/>
        <w:rPr>
          <w:rFonts w:ascii="Palatino Linotype" w:hAnsi="Palatino Linotype"/>
          <w:b/>
          <w:sz w:val="24"/>
          <w:szCs w:val="24"/>
        </w:rPr>
      </w:pPr>
    </w:p>
    <w:p w:rsidR="00C039E2" w:rsidRPr="000E120B" w:rsidRDefault="00C039E2" w:rsidP="008525DC">
      <w:pPr>
        <w:widowControl w:val="0"/>
        <w:numPr>
          <w:ilvl w:val="1"/>
          <w:numId w:val="41"/>
        </w:numPr>
        <w:suppressAutoHyphens/>
        <w:spacing w:after="0" w:line="240" w:lineRule="auto"/>
        <w:rPr>
          <w:rFonts w:ascii="Palatino Linotype" w:hAnsi="Palatino Linotype"/>
          <w:b/>
          <w:sz w:val="24"/>
          <w:szCs w:val="24"/>
        </w:rPr>
      </w:pPr>
      <w:r w:rsidRPr="000E120B">
        <w:rPr>
          <w:rFonts w:ascii="Palatino Linotype" w:hAnsi="Palatino Linotype"/>
          <w:b/>
          <w:sz w:val="24"/>
          <w:szCs w:val="24"/>
        </w:rPr>
        <w:t>Kapcsolódó közismereti, szakmai tartalmak</w:t>
      </w:r>
    </w:p>
    <w:p w:rsidR="00C039E2" w:rsidRDefault="00C039E2" w:rsidP="00C039E2">
      <w:pPr>
        <w:spacing w:after="0" w:line="240" w:lineRule="auto"/>
        <w:ind w:left="709"/>
        <w:rPr>
          <w:rFonts w:ascii="Palatino Linotype" w:hAnsi="Palatino Linotype"/>
          <w:sz w:val="24"/>
          <w:szCs w:val="24"/>
        </w:rPr>
      </w:pPr>
      <w:r w:rsidRPr="00195A42">
        <w:rPr>
          <w:rFonts w:ascii="Palatino Linotype" w:hAnsi="Palatino Linotype"/>
          <w:sz w:val="24"/>
          <w:szCs w:val="24"/>
        </w:rPr>
        <w:t>Szakmai</w:t>
      </w:r>
      <w:r>
        <w:rPr>
          <w:rFonts w:ascii="Palatino Linotype" w:hAnsi="Palatino Linotype"/>
          <w:sz w:val="24"/>
          <w:szCs w:val="24"/>
        </w:rPr>
        <w:t xml:space="preserve"> jogi és etikai ismeretek</w:t>
      </w:r>
    </w:p>
    <w:p w:rsidR="00C039E2" w:rsidRDefault="00C039E2" w:rsidP="00C039E2">
      <w:pPr>
        <w:widowControl w:val="0"/>
        <w:suppressAutoHyphens/>
        <w:spacing w:after="0" w:line="240" w:lineRule="auto"/>
        <w:ind w:left="357" w:firstLine="352"/>
        <w:rPr>
          <w:rFonts w:ascii="Palatino Linotype" w:hAnsi="Palatino Linotype"/>
          <w:sz w:val="24"/>
          <w:szCs w:val="24"/>
        </w:rPr>
      </w:pPr>
      <w:r>
        <w:rPr>
          <w:rFonts w:ascii="Palatino Linotype" w:hAnsi="Palatino Linotype"/>
          <w:sz w:val="24"/>
          <w:szCs w:val="24"/>
        </w:rPr>
        <w:t xml:space="preserve">Pszichológia </w:t>
      </w:r>
    </w:p>
    <w:p w:rsidR="00C039E2" w:rsidRDefault="00C039E2" w:rsidP="00C039E2">
      <w:pPr>
        <w:widowControl w:val="0"/>
        <w:suppressAutoHyphens/>
        <w:spacing w:after="0" w:line="240" w:lineRule="auto"/>
        <w:ind w:left="357" w:firstLine="352"/>
        <w:rPr>
          <w:rFonts w:ascii="Palatino Linotype" w:hAnsi="Palatino Linotype"/>
          <w:sz w:val="24"/>
          <w:szCs w:val="24"/>
        </w:rPr>
      </w:pPr>
      <w:r>
        <w:rPr>
          <w:rFonts w:ascii="Palatino Linotype" w:hAnsi="Palatino Linotype"/>
          <w:sz w:val="24"/>
          <w:szCs w:val="24"/>
        </w:rPr>
        <w:t xml:space="preserve">Pedagógia </w:t>
      </w:r>
    </w:p>
    <w:p w:rsidR="00C039E2" w:rsidRDefault="00C039E2" w:rsidP="00C039E2">
      <w:pPr>
        <w:spacing w:after="0" w:line="240" w:lineRule="auto"/>
        <w:ind w:left="709"/>
        <w:rPr>
          <w:rFonts w:ascii="Palatino Linotype" w:hAnsi="Palatino Linotype"/>
          <w:sz w:val="24"/>
          <w:szCs w:val="24"/>
        </w:rPr>
      </w:pPr>
      <w:r>
        <w:rPr>
          <w:rFonts w:ascii="Palatino Linotype" w:hAnsi="Palatino Linotype"/>
          <w:sz w:val="24"/>
          <w:szCs w:val="24"/>
        </w:rPr>
        <w:t>Egészségfejlesztés</w:t>
      </w:r>
    </w:p>
    <w:p w:rsidR="00C039E2" w:rsidRPr="00195A42" w:rsidRDefault="00C039E2" w:rsidP="00C039E2">
      <w:pPr>
        <w:spacing w:after="0" w:line="240" w:lineRule="auto"/>
        <w:ind w:left="709"/>
        <w:rPr>
          <w:rFonts w:ascii="Palatino Linotype" w:hAnsi="Palatino Linotype"/>
          <w:sz w:val="24"/>
          <w:szCs w:val="24"/>
        </w:rPr>
      </w:pPr>
      <w:r w:rsidRPr="00195A42">
        <w:rPr>
          <w:rFonts w:ascii="Palatino Linotype" w:hAnsi="Palatino Linotype"/>
          <w:sz w:val="24"/>
          <w:szCs w:val="24"/>
        </w:rPr>
        <w:t>Kommunikáció</w:t>
      </w:r>
    </w:p>
    <w:p w:rsidR="00C039E2" w:rsidRDefault="00C039E2" w:rsidP="00C039E2">
      <w:pPr>
        <w:spacing w:after="0" w:line="240" w:lineRule="auto"/>
        <w:ind w:left="709"/>
        <w:rPr>
          <w:rFonts w:ascii="Palatino Linotype" w:hAnsi="Palatino Linotype"/>
          <w:sz w:val="24"/>
          <w:szCs w:val="24"/>
        </w:rPr>
      </w:pPr>
      <w:r>
        <w:rPr>
          <w:rFonts w:ascii="Palatino Linotype" w:hAnsi="Palatino Linotype"/>
          <w:sz w:val="24"/>
          <w:szCs w:val="24"/>
        </w:rPr>
        <w:t>Orvosi latin</w:t>
      </w:r>
    </w:p>
    <w:p w:rsidR="00C039E2" w:rsidRDefault="00C039E2" w:rsidP="00C039E2">
      <w:pPr>
        <w:spacing w:after="0" w:line="240" w:lineRule="auto"/>
        <w:ind w:left="709"/>
        <w:rPr>
          <w:rFonts w:ascii="Palatino Linotype" w:hAnsi="Palatino Linotype"/>
          <w:sz w:val="24"/>
          <w:szCs w:val="24"/>
        </w:rPr>
      </w:pPr>
      <w:r>
        <w:rPr>
          <w:rFonts w:ascii="Palatino Linotype" w:hAnsi="Palatino Linotype"/>
          <w:sz w:val="24"/>
          <w:szCs w:val="24"/>
        </w:rPr>
        <w:t>Speciális kommunikáció</w:t>
      </w:r>
    </w:p>
    <w:p w:rsidR="00C039E2" w:rsidRDefault="00C039E2" w:rsidP="00C039E2">
      <w:pPr>
        <w:spacing w:after="0" w:line="240" w:lineRule="auto"/>
        <w:ind w:left="709"/>
        <w:rPr>
          <w:rFonts w:ascii="Palatino Linotype" w:hAnsi="Palatino Linotype"/>
          <w:sz w:val="24"/>
          <w:szCs w:val="24"/>
        </w:rPr>
      </w:pPr>
      <w:r w:rsidRPr="00195A42">
        <w:rPr>
          <w:rFonts w:ascii="Palatino Linotype" w:hAnsi="Palatino Linotype"/>
          <w:sz w:val="24"/>
          <w:szCs w:val="24"/>
        </w:rPr>
        <w:t>Munkavédelmi alapismeretek</w:t>
      </w:r>
    </w:p>
    <w:p w:rsidR="00C039E2" w:rsidRDefault="00C039E2" w:rsidP="00C039E2">
      <w:pPr>
        <w:spacing w:after="0" w:line="240" w:lineRule="auto"/>
        <w:ind w:left="709"/>
        <w:rPr>
          <w:rFonts w:ascii="Palatino Linotype" w:hAnsi="Palatino Linotype"/>
          <w:sz w:val="24"/>
          <w:szCs w:val="24"/>
        </w:rPr>
      </w:pPr>
      <w:r>
        <w:rPr>
          <w:rFonts w:ascii="Palatino Linotype" w:hAnsi="Palatino Linotype"/>
          <w:sz w:val="24"/>
          <w:szCs w:val="24"/>
        </w:rPr>
        <w:t>Gyógyszertani ismeretek</w:t>
      </w:r>
    </w:p>
    <w:p w:rsidR="00C039E2" w:rsidRDefault="00C039E2" w:rsidP="00C039E2">
      <w:pPr>
        <w:spacing w:after="0" w:line="240" w:lineRule="auto"/>
        <w:ind w:left="709"/>
        <w:rPr>
          <w:rFonts w:ascii="Palatino Linotype" w:hAnsi="Palatino Linotype"/>
          <w:sz w:val="24"/>
          <w:szCs w:val="24"/>
        </w:rPr>
      </w:pPr>
      <w:r>
        <w:rPr>
          <w:rFonts w:ascii="Palatino Linotype" w:hAnsi="Palatino Linotype"/>
          <w:sz w:val="24"/>
          <w:szCs w:val="24"/>
        </w:rPr>
        <w:lastRenderedPageBreak/>
        <w:t>Anatómia-kórélettan a fogászatban</w:t>
      </w:r>
    </w:p>
    <w:p w:rsidR="00C039E2" w:rsidRPr="000E120B" w:rsidRDefault="00C039E2" w:rsidP="00C039E2">
      <w:pPr>
        <w:widowControl w:val="0"/>
        <w:suppressAutoHyphens/>
        <w:spacing w:after="0" w:line="240" w:lineRule="auto"/>
        <w:ind w:left="357"/>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ab/>
        <w:t>Gyermekfogászat</w:t>
      </w:r>
    </w:p>
    <w:p w:rsidR="00C039E2" w:rsidRPr="000E120B" w:rsidRDefault="00C039E2" w:rsidP="00C039E2">
      <w:pPr>
        <w:spacing w:after="0" w:line="240" w:lineRule="auto"/>
        <w:rPr>
          <w:rFonts w:ascii="Palatino Linotype" w:hAnsi="Palatino Linotype"/>
          <w:b/>
          <w:bCs/>
          <w:iCs/>
          <w:sz w:val="24"/>
          <w:szCs w:val="24"/>
        </w:rPr>
      </w:pPr>
    </w:p>
    <w:p w:rsidR="00C039E2" w:rsidRPr="000E120B" w:rsidRDefault="00C039E2" w:rsidP="008525DC">
      <w:pPr>
        <w:widowControl w:val="0"/>
        <w:numPr>
          <w:ilvl w:val="1"/>
          <w:numId w:val="41"/>
        </w:numPr>
        <w:suppressAutoHyphens/>
        <w:spacing w:after="0" w:line="240" w:lineRule="auto"/>
        <w:rPr>
          <w:rFonts w:ascii="Palatino Linotype" w:hAnsi="Palatino Linotype"/>
          <w:b/>
          <w:bCs/>
          <w:iCs/>
          <w:sz w:val="24"/>
          <w:szCs w:val="24"/>
        </w:rPr>
      </w:pPr>
      <w:r w:rsidRPr="000E120B">
        <w:rPr>
          <w:rFonts w:ascii="Palatino Linotype" w:hAnsi="Palatino Linotype"/>
          <w:b/>
          <w:sz w:val="24"/>
          <w:szCs w:val="24"/>
        </w:rPr>
        <w:t>Té</w:t>
      </w:r>
      <w:r>
        <w:rPr>
          <w:rFonts w:ascii="Palatino Linotype" w:hAnsi="Palatino Linotype"/>
          <w:b/>
          <w:sz w:val="24"/>
          <w:szCs w:val="24"/>
        </w:rPr>
        <w:t>makörök</w:t>
      </w:r>
    </w:p>
    <w:p w:rsidR="00C039E2" w:rsidRPr="000E120B" w:rsidRDefault="00C039E2" w:rsidP="00C039E2">
      <w:pPr>
        <w:spacing w:after="0" w:line="240" w:lineRule="auto"/>
        <w:rPr>
          <w:rFonts w:ascii="Palatino Linotype" w:hAnsi="Palatino Linotype"/>
          <w:b/>
          <w:bCs/>
          <w:iCs/>
          <w:sz w:val="24"/>
          <w:szCs w:val="24"/>
        </w:rPr>
      </w:pPr>
    </w:p>
    <w:p w:rsidR="00C039E2" w:rsidRPr="000E120B" w:rsidRDefault="00C039E2" w:rsidP="008525DC">
      <w:pPr>
        <w:numPr>
          <w:ilvl w:val="2"/>
          <w:numId w:val="41"/>
        </w:numPr>
        <w:spacing w:after="0" w:line="240" w:lineRule="auto"/>
        <w:ind w:left="1190" w:hanging="623"/>
        <w:rPr>
          <w:rFonts w:ascii="Palatino Linotype" w:hAnsi="Palatino Linotype"/>
          <w:b/>
          <w:sz w:val="24"/>
          <w:szCs w:val="24"/>
        </w:rPr>
      </w:pPr>
      <w:r w:rsidRPr="009656C2">
        <w:rPr>
          <w:rFonts w:ascii="Palatino Linotype" w:hAnsi="Palatino Linotype" w:cs="Arial"/>
          <w:b/>
          <w:iCs/>
          <w:sz w:val="24"/>
          <w:szCs w:val="24"/>
          <w:lang w:eastAsia="hu-HU"/>
        </w:rPr>
        <w:t>Orthodontiai terminológia és műszertan</w:t>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3F796E">
        <w:rPr>
          <w:rFonts w:ascii="Palatino Linotype" w:hAnsi="Palatino Linotype"/>
          <w:b/>
          <w:i/>
          <w:sz w:val="24"/>
          <w:szCs w:val="24"/>
        </w:rPr>
        <w:t>1</w:t>
      </w:r>
      <w:r>
        <w:rPr>
          <w:rFonts w:ascii="Palatino Linotype" w:hAnsi="Palatino Linotype"/>
          <w:b/>
          <w:i/>
          <w:sz w:val="24"/>
          <w:szCs w:val="24"/>
        </w:rPr>
        <w:t xml:space="preserve"> </w:t>
      </w:r>
      <w:r w:rsidRPr="007003F6">
        <w:rPr>
          <w:rFonts w:ascii="Palatino Linotype" w:hAnsi="Palatino Linotype"/>
          <w:b/>
          <w:i/>
          <w:sz w:val="24"/>
          <w:szCs w:val="24"/>
        </w:rPr>
        <w:t>óra</w:t>
      </w:r>
    </w:p>
    <w:p w:rsidR="00C039E2" w:rsidRDefault="00C039E2" w:rsidP="00C039E2">
      <w:pPr>
        <w:spacing w:after="0" w:line="240" w:lineRule="auto"/>
        <w:ind w:firstLine="540"/>
        <w:rPr>
          <w:rFonts w:ascii="Palatino Linotype" w:hAnsi="Palatino Linotype"/>
          <w:sz w:val="24"/>
          <w:szCs w:val="24"/>
        </w:rPr>
      </w:pPr>
      <w:r>
        <w:rPr>
          <w:rFonts w:ascii="Palatino Linotype" w:hAnsi="Palatino Linotype"/>
          <w:sz w:val="24"/>
          <w:szCs w:val="24"/>
        </w:rPr>
        <w:tab/>
        <w:t>A fogszabályozás tárgya, célja, jelentősége, összefüggései</w:t>
      </w:r>
    </w:p>
    <w:p w:rsidR="00C039E2" w:rsidRPr="00084959" w:rsidRDefault="00C039E2" w:rsidP="00C039E2">
      <w:pPr>
        <w:spacing w:after="0" w:line="240" w:lineRule="auto"/>
        <w:ind w:firstLine="540"/>
        <w:rPr>
          <w:rFonts w:ascii="Palatino Linotype" w:hAnsi="Palatino Linotype"/>
          <w:sz w:val="24"/>
          <w:szCs w:val="24"/>
        </w:rPr>
      </w:pPr>
      <w:r>
        <w:rPr>
          <w:rFonts w:ascii="Palatino Linotype" w:hAnsi="Palatino Linotype"/>
          <w:sz w:val="24"/>
          <w:szCs w:val="24"/>
        </w:rPr>
        <w:tab/>
      </w:r>
      <w:r w:rsidRPr="00084959">
        <w:rPr>
          <w:rFonts w:ascii="Palatino Linotype" w:hAnsi="Palatino Linotype" w:cs="Arial"/>
          <w:iCs/>
          <w:sz w:val="24"/>
          <w:szCs w:val="24"/>
          <w:lang w:eastAsia="hu-HU"/>
        </w:rPr>
        <w:t>Orthodontiai terminológia</w:t>
      </w:r>
    </w:p>
    <w:p w:rsidR="00C039E2" w:rsidRDefault="00C039E2" w:rsidP="00C039E2">
      <w:pPr>
        <w:spacing w:after="0" w:line="240" w:lineRule="auto"/>
        <w:ind w:firstLine="540"/>
        <w:rPr>
          <w:rFonts w:ascii="Palatino Linotype" w:hAnsi="Palatino Linotype"/>
          <w:sz w:val="24"/>
          <w:szCs w:val="24"/>
        </w:rPr>
      </w:pPr>
      <w:r>
        <w:rPr>
          <w:rFonts w:ascii="Palatino Linotype" w:hAnsi="Palatino Linotype"/>
          <w:sz w:val="24"/>
          <w:szCs w:val="24"/>
        </w:rPr>
        <w:tab/>
        <w:t>Állcsontok dysgnathiái</w:t>
      </w:r>
    </w:p>
    <w:p w:rsidR="00C039E2" w:rsidRDefault="00C039E2" w:rsidP="00C039E2">
      <w:pPr>
        <w:spacing w:after="0" w:line="240" w:lineRule="auto"/>
        <w:ind w:firstLine="540"/>
        <w:rPr>
          <w:rFonts w:ascii="Palatino Linotype" w:hAnsi="Palatino Linotype"/>
          <w:sz w:val="24"/>
          <w:szCs w:val="24"/>
        </w:rPr>
      </w:pPr>
      <w:r>
        <w:rPr>
          <w:rFonts w:ascii="Palatino Linotype" w:hAnsi="Palatino Linotype"/>
          <w:sz w:val="24"/>
          <w:szCs w:val="24"/>
        </w:rPr>
        <w:tab/>
        <w:t>Harapási eltérések</w:t>
      </w:r>
    </w:p>
    <w:p w:rsidR="00C039E2" w:rsidRDefault="00C039E2" w:rsidP="00C039E2">
      <w:pPr>
        <w:spacing w:after="0" w:line="240" w:lineRule="auto"/>
        <w:ind w:firstLine="540"/>
        <w:rPr>
          <w:rFonts w:ascii="Palatino Linotype" w:hAnsi="Palatino Linotype"/>
          <w:sz w:val="24"/>
          <w:szCs w:val="24"/>
        </w:rPr>
      </w:pPr>
      <w:r>
        <w:rPr>
          <w:rFonts w:ascii="Palatino Linotype" w:hAnsi="Palatino Linotype"/>
          <w:sz w:val="24"/>
          <w:szCs w:val="24"/>
        </w:rPr>
        <w:tab/>
        <w:t>Egyes fogak eltérései</w:t>
      </w:r>
    </w:p>
    <w:p w:rsidR="00C039E2" w:rsidRDefault="00C039E2" w:rsidP="00C039E2">
      <w:pPr>
        <w:spacing w:after="0" w:line="240" w:lineRule="auto"/>
        <w:ind w:firstLine="540"/>
        <w:rPr>
          <w:rFonts w:ascii="Palatino Linotype" w:hAnsi="Palatino Linotype"/>
          <w:sz w:val="24"/>
          <w:szCs w:val="24"/>
        </w:rPr>
      </w:pPr>
      <w:r>
        <w:rPr>
          <w:rFonts w:ascii="Palatino Linotype" w:hAnsi="Palatino Linotype"/>
          <w:sz w:val="24"/>
          <w:szCs w:val="24"/>
        </w:rPr>
        <w:tab/>
        <w:t>Fogszabályozási eszközök, műszerek, anyagok</w:t>
      </w:r>
    </w:p>
    <w:p w:rsidR="00C039E2" w:rsidRPr="000E120B" w:rsidRDefault="00C039E2" w:rsidP="00C039E2">
      <w:pPr>
        <w:spacing w:after="0" w:line="240" w:lineRule="auto"/>
        <w:ind w:firstLine="540"/>
        <w:rPr>
          <w:rFonts w:ascii="Palatino Linotype" w:hAnsi="Palatino Linotype"/>
          <w:sz w:val="24"/>
          <w:szCs w:val="24"/>
        </w:rPr>
      </w:pPr>
      <w:r>
        <w:rPr>
          <w:rFonts w:ascii="Palatino Linotype" w:hAnsi="Palatino Linotype"/>
          <w:sz w:val="24"/>
          <w:szCs w:val="24"/>
        </w:rPr>
        <w:tab/>
      </w:r>
    </w:p>
    <w:p w:rsidR="00C039E2" w:rsidRPr="000E120B" w:rsidRDefault="00C039E2" w:rsidP="008525DC">
      <w:pPr>
        <w:numPr>
          <w:ilvl w:val="2"/>
          <w:numId w:val="41"/>
        </w:numPr>
        <w:spacing w:after="0" w:line="240" w:lineRule="auto"/>
        <w:ind w:left="1190" w:hanging="623"/>
        <w:rPr>
          <w:rFonts w:ascii="Palatino Linotype" w:hAnsi="Palatino Linotype"/>
          <w:b/>
          <w:sz w:val="24"/>
          <w:szCs w:val="24"/>
        </w:rPr>
      </w:pPr>
      <w:r w:rsidRPr="009656C2">
        <w:rPr>
          <w:rFonts w:ascii="Palatino Linotype" w:hAnsi="Palatino Linotype" w:cs="Arial"/>
          <w:b/>
          <w:iCs/>
          <w:sz w:val="24"/>
          <w:szCs w:val="24"/>
          <w:lang w:eastAsia="hu-HU"/>
        </w:rPr>
        <w:t>Öröklött és szerzett anomáliák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003F796E">
        <w:rPr>
          <w:rFonts w:ascii="Palatino Linotype" w:hAnsi="Palatino Linotype"/>
          <w:b/>
          <w:i/>
          <w:sz w:val="24"/>
          <w:szCs w:val="24"/>
        </w:rPr>
        <w:t>1</w:t>
      </w:r>
      <w:r>
        <w:rPr>
          <w:rFonts w:ascii="Palatino Linotype" w:hAnsi="Palatino Linotype"/>
          <w:b/>
          <w:i/>
          <w:sz w:val="24"/>
          <w:szCs w:val="24"/>
        </w:rPr>
        <w:t xml:space="preserve"> </w:t>
      </w:r>
      <w:r w:rsidRPr="007003F6">
        <w:rPr>
          <w:rFonts w:ascii="Palatino Linotype" w:hAnsi="Palatino Linotype"/>
          <w:b/>
          <w:i/>
          <w:sz w:val="24"/>
          <w:szCs w:val="24"/>
        </w:rPr>
        <w:t>óra</w:t>
      </w:r>
    </w:p>
    <w:p w:rsidR="00C039E2" w:rsidRDefault="00C039E2" w:rsidP="00C039E2">
      <w:pPr>
        <w:spacing w:after="0" w:line="240" w:lineRule="auto"/>
        <w:ind w:firstLine="708"/>
        <w:rPr>
          <w:rFonts w:ascii="Palatino Linotype" w:hAnsi="Palatino Linotype"/>
          <w:sz w:val="24"/>
          <w:szCs w:val="24"/>
        </w:rPr>
      </w:pPr>
      <w:r>
        <w:rPr>
          <w:rFonts w:ascii="Palatino Linotype" w:hAnsi="Palatino Linotype"/>
          <w:sz w:val="24"/>
          <w:szCs w:val="24"/>
        </w:rPr>
        <w:t>Öröklött eltérések</w:t>
      </w:r>
    </w:p>
    <w:p w:rsidR="00C039E2" w:rsidRPr="000E120B" w:rsidRDefault="00C039E2" w:rsidP="00C039E2">
      <w:pPr>
        <w:spacing w:after="0" w:line="240" w:lineRule="auto"/>
        <w:ind w:firstLine="540"/>
        <w:rPr>
          <w:rFonts w:ascii="Palatino Linotype" w:hAnsi="Palatino Linotype"/>
          <w:sz w:val="24"/>
          <w:szCs w:val="24"/>
        </w:rPr>
      </w:pPr>
      <w:r>
        <w:rPr>
          <w:rFonts w:ascii="Palatino Linotype" w:hAnsi="Palatino Linotype"/>
          <w:sz w:val="24"/>
          <w:szCs w:val="24"/>
        </w:rPr>
        <w:tab/>
        <w:t>Szerzett eltérések</w:t>
      </w:r>
    </w:p>
    <w:p w:rsidR="00C039E2" w:rsidRPr="000E120B" w:rsidRDefault="00C039E2" w:rsidP="00C039E2">
      <w:pPr>
        <w:spacing w:after="0" w:line="240" w:lineRule="auto"/>
        <w:rPr>
          <w:rFonts w:ascii="Palatino Linotype" w:hAnsi="Palatino Linotype"/>
          <w:sz w:val="24"/>
          <w:szCs w:val="24"/>
        </w:rPr>
      </w:pPr>
    </w:p>
    <w:p w:rsidR="00C039E2" w:rsidRPr="00773278" w:rsidRDefault="00C039E2" w:rsidP="008525DC">
      <w:pPr>
        <w:numPr>
          <w:ilvl w:val="2"/>
          <w:numId w:val="41"/>
        </w:numPr>
        <w:spacing w:after="0" w:line="240" w:lineRule="auto"/>
        <w:ind w:left="1190" w:hanging="623"/>
        <w:rPr>
          <w:rFonts w:ascii="Palatino Linotype" w:hAnsi="Palatino Linotype"/>
          <w:b/>
          <w:sz w:val="24"/>
          <w:szCs w:val="24"/>
        </w:rPr>
      </w:pPr>
      <w:r w:rsidRPr="009656C2">
        <w:rPr>
          <w:rFonts w:ascii="Palatino Linotype" w:hAnsi="Palatino Linotype" w:cs="Arial"/>
          <w:b/>
          <w:iCs/>
          <w:sz w:val="24"/>
          <w:szCs w:val="24"/>
          <w:lang w:eastAsia="hu-HU"/>
        </w:rPr>
        <w:t>Orthodontiai diagnosztika</w:t>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3F796E">
        <w:rPr>
          <w:rFonts w:ascii="Palatino Linotype" w:hAnsi="Palatino Linotype"/>
          <w:b/>
          <w:i/>
          <w:sz w:val="24"/>
          <w:szCs w:val="24"/>
        </w:rPr>
        <w:t>1</w:t>
      </w:r>
      <w:r>
        <w:rPr>
          <w:rFonts w:ascii="Palatino Linotype" w:hAnsi="Palatino Linotype"/>
          <w:b/>
          <w:i/>
          <w:sz w:val="24"/>
          <w:szCs w:val="24"/>
        </w:rPr>
        <w:t xml:space="preserve"> </w:t>
      </w:r>
      <w:r w:rsidRPr="007003F6">
        <w:rPr>
          <w:rFonts w:ascii="Palatino Linotype" w:hAnsi="Palatino Linotype"/>
          <w:b/>
          <w:i/>
          <w:sz w:val="24"/>
          <w:szCs w:val="24"/>
        </w:rPr>
        <w:t>óra</w:t>
      </w:r>
    </w:p>
    <w:p w:rsidR="00C039E2" w:rsidRDefault="00C039E2" w:rsidP="00C039E2">
      <w:pPr>
        <w:spacing w:after="0" w:line="240" w:lineRule="auto"/>
        <w:ind w:firstLine="540"/>
        <w:rPr>
          <w:rFonts w:ascii="Palatino Linotype" w:hAnsi="Palatino Linotype"/>
          <w:sz w:val="24"/>
          <w:szCs w:val="24"/>
        </w:rPr>
      </w:pPr>
      <w:r>
        <w:rPr>
          <w:rFonts w:ascii="Palatino Linotype" w:hAnsi="Palatino Linotype"/>
          <w:sz w:val="24"/>
          <w:szCs w:val="24"/>
        </w:rPr>
        <w:tab/>
        <w:t>Anamnézis</w:t>
      </w:r>
    </w:p>
    <w:p w:rsidR="00C039E2" w:rsidRDefault="00C039E2" w:rsidP="00C039E2">
      <w:pPr>
        <w:spacing w:after="0" w:line="240" w:lineRule="auto"/>
        <w:ind w:firstLine="709"/>
        <w:rPr>
          <w:rFonts w:ascii="Palatino Linotype" w:hAnsi="Palatino Linotype"/>
          <w:sz w:val="24"/>
          <w:szCs w:val="24"/>
        </w:rPr>
      </w:pPr>
      <w:r>
        <w:rPr>
          <w:rFonts w:ascii="Palatino Linotype" w:hAnsi="Palatino Linotype"/>
          <w:sz w:val="24"/>
          <w:szCs w:val="24"/>
        </w:rPr>
        <w:t>Általános klinikai vizsgálat</w:t>
      </w:r>
    </w:p>
    <w:p w:rsidR="00C039E2" w:rsidRDefault="00C039E2" w:rsidP="00C039E2">
      <w:pPr>
        <w:spacing w:after="0" w:line="240" w:lineRule="auto"/>
        <w:ind w:firstLine="540"/>
        <w:rPr>
          <w:rFonts w:ascii="Palatino Linotype" w:hAnsi="Palatino Linotype"/>
          <w:sz w:val="24"/>
          <w:szCs w:val="24"/>
        </w:rPr>
      </w:pPr>
      <w:r>
        <w:rPr>
          <w:rFonts w:ascii="Palatino Linotype" w:hAnsi="Palatino Linotype"/>
          <w:sz w:val="24"/>
          <w:szCs w:val="24"/>
        </w:rPr>
        <w:tab/>
        <w:t>Funkcionális vizsgálat</w:t>
      </w:r>
    </w:p>
    <w:p w:rsidR="00C039E2" w:rsidRDefault="00C039E2" w:rsidP="00C039E2">
      <w:pPr>
        <w:spacing w:after="0" w:line="240" w:lineRule="auto"/>
        <w:ind w:firstLine="540"/>
        <w:rPr>
          <w:rFonts w:ascii="Palatino Linotype" w:hAnsi="Palatino Linotype"/>
          <w:sz w:val="24"/>
          <w:szCs w:val="24"/>
        </w:rPr>
      </w:pPr>
      <w:r>
        <w:rPr>
          <w:rFonts w:ascii="Palatino Linotype" w:hAnsi="Palatino Linotype"/>
          <w:sz w:val="24"/>
          <w:szCs w:val="24"/>
        </w:rPr>
        <w:tab/>
      </w:r>
      <w:r w:rsidRPr="00482B92">
        <w:rPr>
          <w:rFonts w:ascii="Palatino Linotype" w:hAnsi="Palatino Linotype" w:cs="Arial"/>
          <w:iCs/>
          <w:sz w:val="24"/>
          <w:szCs w:val="24"/>
          <w:lang w:eastAsia="hu-HU"/>
        </w:rPr>
        <w:t>Orthodontiai</w:t>
      </w:r>
      <w:r>
        <w:rPr>
          <w:rFonts w:ascii="Palatino Linotype" w:hAnsi="Palatino Linotype" w:cs="Arial"/>
          <w:iCs/>
          <w:sz w:val="24"/>
          <w:szCs w:val="24"/>
          <w:lang w:eastAsia="hu-HU"/>
        </w:rPr>
        <w:t xml:space="preserve"> </w:t>
      </w:r>
      <w:r>
        <w:rPr>
          <w:rFonts w:ascii="Palatino Linotype" w:hAnsi="Palatino Linotype"/>
          <w:sz w:val="24"/>
          <w:szCs w:val="24"/>
        </w:rPr>
        <w:t>vizsgálat</w:t>
      </w:r>
    </w:p>
    <w:p w:rsidR="00C039E2" w:rsidRPr="00482B92" w:rsidRDefault="00C039E2" w:rsidP="00C039E2">
      <w:pPr>
        <w:spacing w:after="0" w:line="240" w:lineRule="auto"/>
        <w:ind w:firstLine="540"/>
        <w:rPr>
          <w:rFonts w:ascii="Palatino Linotype" w:hAnsi="Palatino Linotype"/>
          <w:sz w:val="24"/>
          <w:szCs w:val="24"/>
        </w:rPr>
      </w:pPr>
      <w:r>
        <w:rPr>
          <w:rFonts w:ascii="Palatino Linotype" w:hAnsi="Palatino Linotype"/>
          <w:sz w:val="24"/>
          <w:szCs w:val="24"/>
        </w:rPr>
        <w:tab/>
      </w:r>
      <w:r w:rsidRPr="00482B92">
        <w:rPr>
          <w:rFonts w:ascii="Palatino Linotype" w:hAnsi="Palatino Linotype" w:cs="Arial"/>
          <w:iCs/>
          <w:sz w:val="24"/>
          <w:szCs w:val="24"/>
          <w:lang w:eastAsia="hu-HU"/>
        </w:rPr>
        <w:t>Orthodontiai</w:t>
      </w:r>
      <w:r>
        <w:rPr>
          <w:rFonts w:ascii="Palatino Linotype" w:hAnsi="Palatino Linotype" w:cs="Arial"/>
          <w:iCs/>
          <w:sz w:val="24"/>
          <w:szCs w:val="24"/>
          <w:lang w:eastAsia="hu-HU"/>
        </w:rPr>
        <w:t xml:space="preserve"> röntgendiagnosztika</w:t>
      </w:r>
    </w:p>
    <w:p w:rsidR="00C039E2" w:rsidRDefault="00C039E2" w:rsidP="00C039E2">
      <w:pPr>
        <w:spacing w:after="0" w:line="240" w:lineRule="auto"/>
        <w:rPr>
          <w:rFonts w:ascii="Palatino Linotype" w:hAnsi="Palatino Linotype"/>
          <w:sz w:val="24"/>
          <w:szCs w:val="24"/>
        </w:rPr>
      </w:pPr>
      <w:r>
        <w:rPr>
          <w:rFonts w:ascii="Palatino Linotype" w:hAnsi="Palatino Linotype"/>
          <w:sz w:val="24"/>
          <w:szCs w:val="24"/>
        </w:rPr>
        <w:tab/>
        <w:t>Asszisztensi feladatok a vizsgálatok során</w:t>
      </w:r>
    </w:p>
    <w:p w:rsidR="00C039E2" w:rsidRPr="000E120B" w:rsidRDefault="00C039E2" w:rsidP="00C039E2">
      <w:pPr>
        <w:spacing w:after="0" w:line="240" w:lineRule="auto"/>
        <w:rPr>
          <w:rFonts w:ascii="Palatino Linotype" w:hAnsi="Palatino Linotype"/>
          <w:sz w:val="24"/>
          <w:szCs w:val="24"/>
        </w:rPr>
      </w:pPr>
    </w:p>
    <w:p w:rsidR="00C039E2" w:rsidRPr="00C039E2" w:rsidRDefault="00C039E2" w:rsidP="008525DC">
      <w:pPr>
        <w:numPr>
          <w:ilvl w:val="2"/>
          <w:numId w:val="41"/>
        </w:numPr>
        <w:spacing w:after="0" w:line="240" w:lineRule="auto"/>
        <w:ind w:left="1190" w:hanging="623"/>
        <w:rPr>
          <w:rFonts w:ascii="Palatino Linotype" w:hAnsi="Palatino Linotype"/>
          <w:sz w:val="24"/>
          <w:szCs w:val="24"/>
        </w:rPr>
      </w:pPr>
      <w:r w:rsidRPr="004B3C47">
        <w:rPr>
          <w:rFonts w:ascii="Palatino Linotype" w:hAnsi="Palatino Linotype" w:cs="Arial"/>
          <w:b/>
          <w:iCs/>
          <w:sz w:val="24"/>
          <w:szCs w:val="24"/>
          <w:lang w:eastAsia="hu-HU"/>
        </w:rPr>
        <w:t>A kezelés megkezdésének időpontja, a kezelés időtartama</w:t>
      </w:r>
      <w:r>
        <w:rPr>
          <w:rFonts w:ascii="Palatino Linotype" w:hAnsi="Palatino Linotype" w:cs="Arial"/>
          <w:b/>
          <w:iCs/>
          <w:sz w:val="24"/>
          <w:szCs w:val="24"/>
          <w:lang w:eastAsia="hu-HU"/>
        </w:rPr>
        <w:t xml:space="preserve">    </w:t>
      </w:r>
      <w:r w:rsidR="003F796E">
        <w:rPr>
          <w:rFonts w:ascii="Palatino Linotype" w:hAnsi="Palatino Linotype"/>
          <w:b/>
          <w:i/>
          <w:sz w:val="24"/>
          <w:szCs w:val="24"/>
        </w:rPr>
        <w:t>1</w:t>
      </w:r>
      <w:r w:rsidRPr="00C039E2">
        <w:rPr>
          <w:rFonts w:ascii="Palatino Linotype" w:hAnsi="Palatino Linotype"/>
          <w:b/>
          <w:i/>
          <w:sz w:val="24"/>
          <w:szCs w:val="24"/>
        </w:rPr>
        <w:t xml:space="preserve"> óra</w:t>
      </w:r>
    </w:p>
    <w:p w:rsidR="00C039E2" w:rsidRPr="00482B92" w:rsidRDefault="00C039E2" w:rsidP="00C039E2">
      <w:pPr>
        <w:spacing w:after="0" w:line="240" w:lineRule="auto"/>
        <w:ind w:firstLine="540"/>
        <w:rPr>
          <w:rFonts w:ascii="Palatino Linotype" w:hAnsi="Palatino Linotype"/>
          <w:sz w:val="24"/>
          <w:szCs w:val="24"/>
        </w:rPr>
      </w:pPr>
      <w:r>
        <w:rPr>
          <w:rFonts w:ascii="Palatino Linotype" w:hAnsi="Palatino Linotype"/>
          <w:sz w:val="24"/>
          <w:szCs w:val="24"/>
        </w:rPr>
        <w:tab/>
      </w:r>
      <w:r w:rsidRPr="00482B92">
        <w:rPr>
          <w:rFonts w:ascii="Palatino Linotype" w:hAnsi="Palatino Linotype" w:cs="Arial"/>
          <w:iCs/>
          <w:sz w:val="24"/>
          <w:szCs w:val="24"/>
          <w:lang w:eastAsia="hu-HU"/>
        </w:rPr>
        <w:t>A kezelés megkezdésének időpontja</w:t>
      </w:r>
    </w:p>
    <w:p w:rsidR="00C039E2" w:rsidRPr="00BA1657" w:rsidRDefault="00C039E2" w:rsidP="00C039E2">
      <w:pPr>
        <w:spacing w:after="0" w:line="240" w:lineRule="auto"/>
        <w:ind w:firstLine="540"/>
        <w:rPr>
          <w:rFonts w:ascii="Palatino Linotype" w:hAnsi="Palatino Linotype" w:cs="Arial"/>
          <w:iCs/>
          <w:sz w:val="24"/>
          <w:szCs w:val="24"/>
          <w:lang w:eastAsia="hu-HU"/>
        </w:rPr>
      </w:pPr>
      <w:r w:rsidRPr="00482B92">
        <w:rPr>
          <w:rFonts w:ascii="Palatino Linotype" w:hAnsi="Palatino Linotype"/>
          <w:sz w:val="24"/>
          <w:szCs w:val="24"/>
        </w:rPr>
        <w:tab/>
      </w:r>
      <w:r>
        <w:rPr>
          <w:rFonts w:ascii="Palatino Linotype" w:hAnsi="Palatino Linotype" w:cs="Arial"/>
          <w:iCs/>
          <w:sz w:val="24"/>
          <w:szCs w:val="24"/>
          <w:lang w:eastAsia="hu-HU"/>
        </w:rPr>
        <w:t>A</w:t>
      </w:r>
      <w:r w:rsidRPr="00482B92">
        <w:rPr>
          <w:rFonts w:ascii="Palatino Linotype" w:hAnsi="Palatino Linotype" w:cs="Arial"/>
          <w:iCs/>
          <w:sz w:val="24"/>
          <w:szCs w:val="24"/>
          <w:lang w:eastAsia="hu-HU"/>
        </w:rPr>
        <w:t xml:space="preserve"> kezelés időtartama</w:t>
      </w:r>
    </w:p>
    <w:p w:rsidR="00C039E2" w:rsidRPr="000E120B" w:rsidRDefault="00C039E2" w:rsidP="00C039E2">
      <w:pPr>
        <w:spacing w:after="0" w:line="240" w:lineRule="auto"/>
        <w:ind w:firstLine="708"/>
        <w:rPr>
          <w:rFonts w:ascii="Palatino Linotype" w:hAnsi="Palatino Linotype"/>
          <w:sz w:val="24"/>
          <w:szCs w:val="24"/>
        </w:rPr>
      </w:pPr>
    </w:p>
    <w:p w:rsidR="00C039E2" w:rsidRPr="000E120B" w:rsidRDefault="00C039E2" w:rsidP="008525DC">
      <w:pPr>
        <w:numPr>
          <w:ilvl w:val="2"/>
          <w:numId w:val="41"/>
        </w:numPr>
        <w:spacing w:after="0" w:line="240" w:lineRule="auto"/>
        <w:ind w:left="1190" w:hanging="623"/>
        <w:rPr>
          <w:rFonts w:ascii="Palatino Linotype" w:hAnsi="Palatino Linotype"/>
          <w:sz w:val="24"/>
          <w:szCs w:val="24"/>
        </w:rPr>
      </w:pPr>
      <w:r w:rsidRPr="004B3C47">
        <w:rPr>
          <w:rFonts w:ascii="Palatino Linotype" w:hAnsi="Palatino Linotype" w:cs="Arial"/>
          <w:b/>
          <w:iCs/>
          <w:sz w:val="24"/>
          <w:szCs w:val="24"/>
          <w:lang w:eastAsia="hu-HU"/>
        </w:rPr>
        <w:t>Fogszabályozó készülékek</w:t>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003F796E">
        <w:rPr>
          <w:rFonts w:ascii="Palatino Linotype" w:hAnsi="Palatino Linotype"/>
          <w:b/>
          <w:i/>
          <w:sz w:val="24"/>
          <w:szCs w:val="24"/>
        </w:rPr>
        <w:t>2</w:t>
      </w:r>
      <w:r>
        <w:rPr>
          <w:rFonts w:ascii="Palatino Linotype" w:hAnsi="Palatino Linotype"/>
          <w:b/>
          <w:i/>
          <w:sz w:val="24"/>
          <w:szCs w:val="24"/>
        </w:rPr>
        <w:t xml:space="preserve"> </w:t>
      </w:r>
      <w:r w:rsidRPr="007003F6">
        <w:rPr>
          <w:rFonts w:ascii="Palatino Linotype" w:hAnsi="Palatino Linotype"/>
          <w:b/>
          <w:i/>
          <w:sz w:val="24"/>
          <w:szCs w:val="24"/>
        </w:rPr>
        <w:t>óra</w:t>
      </w:r>
    </w:p>
    <w:p w:rsidR="00C039E2" w:rsidRDefault="00C039E2" w:rsidP="00C039E2">
      <w:pPr>
        <w:spacing w:after="0" w:line="240" w:lineRule="auto"/>
        <w:ind w:firstLine="708"/>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Rögzített készülékek</w:t>
      </w:r>
    </w:p>
    <w:p w:rsidR="00C039E2" w:rsidRDefault="00C039E2" w:rsidP="00C039E2">
      <w:pPr>
        <w:spacing w:after="0" w:line="240" w:lineRule="auto"/>
        <w:ind w:firstLine="708"/>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ab/>
      </w:r>
      <w:r>
        <w:rPr>
          <w:rFonts w:ascii="Palatino Linotype" w:hAnsi="Palatino Linotype" w:cs="Tahoma"/>
          <w:color w:val="333333"/>
          <w:sz w:val="24"/>
          <w:szCs w:val="24"/>
          <w:shd w:val="clear" w:color="auto" w:fill="FFFFFF"/>
        </w:rPr>
        <w:tab/>
        <w:t>Előnyök</w:t>
      </w:r>
    </w:p>
    <w:p w:rsidR="00C039E2" w:rsidRDefault="00C039E2" w:rsidP="00C039E2">
      <w:pPr>
        <w:spacing w:after="0" w:line="240" w:lineRule="auto"/>
        <w:ind w:firstLine="708"/>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ab/>
      </w:r>
      <w:r>
        <w:rPr>
          <w:rFonts w:ascii="Palatino Linotype" w:hAnsi="Palatino Linotype" w:cs="Tahoma"/>
          <w:color w:val="333333"/>
          <w:sz w:val="24"/>
          <w:szCs w:val="24"/>
          <w:shd w:val="clear" w:color="auto" w:fill="FFFFFF"/>
        </w:rPr>
        <w:tab/>
        <w:t>Hátrányok</w:t>
      </w:r>
    </w:p>
    <w:p w:rsidR="00C039E2" w:rsidRDefault="00C039E2" w:rsidP="00C039E2">
      <w:pPr>
        <w:spacing w:after="0" w:line="240" w:lineRule="auto"/>
        <w:ind w:firstLine="708"/>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ab/>
      </w:r>
      <w:r>
        <w:rPr>
          <w:rFonts w:ascii="Palatino Linotype" w:hAnsi="Palatino Linotype" w:cs="Tahoma"/>
          <w:color w:val="333333"/>
          <w:sz w:val="24"/>
          <w:szCs w:val="24"/>
          <w:shd w:val="clear" w:color="auto" w:fill="FFFFFF"/>
        </w:rPr>
        <w:tab/>
        <w:t>Rögzített készülékek elemei</w:t>
      </w:r>
    </w:p>
    <w:p w:rsidR="00C039E2" w:rsidRDefault="00C039E2" w:rsidP="00C039E2">
      <w:pPr>
        <w:spacing w:after="0" w:line="240" w:lineRule="auto"/>
        <w:ind w:firstLine="708"/>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ab/>
      </w:r>
      <w:r>
        <w:rPr>
          <w:rFonts w:ascii="Palatino Linotype" w:hAnsi="Palatino Linotype" w:cs="Tahoma"/>
          <w:color w:val="333333"/>
          <w:sz w:val="24"/>
          <w:szCs w:val="24"/>
          <w:shd w:val="clear" w:color="auto" w:fill="FFFFFF"/>
        </w:rPr>
        <w:tab/>
        <w:t>A kezelés fázisai</w:t>
      </w:r>
    </w:p>
    <w:p w:rsidR="00C039E2" w:rsidRDefault="00C039E2" w:rsidP="00C039E2">
      <w:pPr>
        <w:spacing w:after="0" w:line="240" w:lineRule="auto"/>
        <w:ind w:firstLine="708"/>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Kivehető készülékek</w:t>
      </w:r>
    </w:p>
    <w:p w:rsidR="00C039E2" w:rsidRDefault="00C039E2" w:rsidP="00C039E2">
      <w:pPr>
        <w:spacing w:after="0" w:line="240" w:lineRule="auto"/>
        <w:ind w:firstLine="708"/>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ab/>
      </w:r>
      <w:r>
        <w:rPr>
          <w:rFonts w:ascii="Palatino Linotype" w:hAnsi="Palatino Linotype" w:cs="Tahoma"/>
          <w:color w:val="333333"/>
          <w:sz w:val="24"/>
          <w:szCs w:val="24"/>
          <w:shd w:val="clear" w:color="auto" w:fill="FFFFFF"/>
        </w:rPr>
        <w:tab/>
        <w:t>Kivehető lemezek</w:t>
      </w:r>
    </w:p>
    <w:p w:rsidR="00C039E2" w:rsidRDefault="00C039E2" w:rsidP="00C039E2">
      <w:pPr>
        <w:spacing w:after="0" w:line="240" w:lineRule="auto"/>
        <w:ind w:firstLine="708"/>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ab/>
      </w:r>
      <w:r>
        <w:rPr>
          <w:rFonts w:ascii="Palatino Linotype" w:hAnsi="Palatino Linotype" w:cs="Tahoma"/>
          <w:color w:val="333333"/>
          <w:sz w:val="24"/>
          <w:szCs w:val="24"/>
          <w:shd w:val="clear" w:color="auto" w:fill="FFFFFF"/>
        </w:rPr>
        <w:tab/>
        <w:t>Bimaxillaris készülékek</w:t>
      </w:r>
    </w:p>
    <w:p w:rsidR="00C039E2" w:rsidRDefault="00C039E2" w:rsidP="00C039E2">
      <w:pPr>
        <w:spacing w:after="0" w:line="240" w:lineRule="auto"/>
        <w:ind w:firstLine="708"/>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Extraoralis megtámasztású készülékek</w:t>
      </w:r>
    </w:p>
    <w:p w:rsidR="00C039E2" w:rsidRPr="000E120B" w:rsidRDefault="00C039E2" w:rsidP="00C039E2">
      <w:pPr>
        <w:spacing w:after="0" w:line="240" w:lineRule="auto"/>
        <w:ind w:firstLine="708"/>
        <w:rPr>
          <w:rFonts w:ascii="Palatino Linotype" w:hAnsi="Palatino Linotype"/>
          <w:sz w:val="24"/>
          <w:szCs w:val="24"/>
        </w:rPr>
      </w:pPr>
    </w:p>
    <w:p w:rsidR="00C039E2" w:rsidRPr="000E120B" w:rsidRDefault="00C039E2" w:rsidP="008525DC">
      <w:pPr>
        <w:numPr>
          <w:ilvl w:val="2"/>
          <w:numId w:val="41"/>
        </w:numPr>
        <w:spacing w:after="0" w:line="240" w:lineRule="auto"/>
        <w:ind w:left="1190" w:hanging="623"/>
        <w:rPr>
          <w:rFonts w:ascii="Palatino Linotype" w:hAnsi="Palatino Linotype"/>
          <w:sz w:val="24"/>
          <w:szCs w:val="24"/>
        </w:rPr>
      </w:pPr>
      <w:r w:rsidRPr="004B3C47">
        <w:rPr>
          <w:rFonts w:ascii="Palatino Linotype" w:hAnsi="Palatino Linotype" w:cs="Arial"/>
          <w:b/>
          <w:iCs/>
          <w:sz w:val="24"/>
          <w:szCs w:val="24"/>
          <w:lang w:eastAsia="hu-HU"/>
        </w:rPr>
        <w:t xml:space="preserve">Angle I., II., III. </w:t>
      </w:r>
      <w:r>
        <w:rPr>
          <w:rFonts w:ascii="Palatino Linotype" w:hAnsi="Palatino Linotype" w:cs="Arial"/>
          <w:b/>
          <w:iCs/>
          <w:sz w:val="24"/>
          <w:szCs w:val="24"/>
          <w:lang w:eastAsia="hu-HU"/>
        </w:rPr>
        <w:t xml:space="preserve">osztályú </w:t>
      </w:r>
      <w:r w:rsidRPr="004B3C47">
        <w:rPr>
          <w:rFonts w:ascii="Palatino Linotype" w:hAnsi="Palatino Linotype" w:cs="Arial"/>
          <w:b/>
          <w:iCs/>
          <w:sz w:val="24"/>
          <w:szCs w:val="24"/>
          <w:lang w:eastAsia="hu-HU"/>
        </w:rPr>
        <w:t>anomáliák</w:t>
      </w:r>
      <w:r w:rsidRPr="004B3C47">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3F796E">
        <w:rPr>
          <w:rFonts w:ascii="Palatino Linotype" w:hAnsi="Palatino Linotype"/>
          <w:b/>
          <w:i/>
          <w:sz w:val="24"/>
          <w:szCs w:val="24"/>
        </w:rPr>
        <w:t>3</w:t>
      </w:r>
      <w:r>
        <w:rPr>
          <w:rFonts w:ascii="Palatino Linotype" w:hAnsi="Palatino Linotype"/>
          <w:b/>
          <w:i/>
          <w:sz w:val="24"/>
          <w:szCs w:val="24"/>
        </w:rPr>
        <w:t xml:space="preserve"> </w:t>
      </w:r>
      <w:r w:rsidRPr="007003F6">
        <w:rPr>
          <w:rFonts w:ascii="Palatino Linotype" w:hAnsi="Palatino Linotype"/>
          <w:b/>
          <w:i/>
          <w:sz w:val="24"/>
          <w:szCs w:val="24"/>
        </w:rPr>
        <w:t>óra</w:t>
      </w:r>
    </w:p>
    <w:p w:rsidR="00C039E2" w:rsidRDefault="00C039E2" w:rsidP="00C039E2">
      <w:pPr>
        <w:spacing w:after="0" w:line="240" w:lineRule="auto"/>
        <w:ind w:firstLine="708"/>
        <w:rPr>
          <w:rFonts w:ascii="Palatino Linotype" w:hAnsi="Palatino Linotype" w:cs="Tahoma"/>
          <w:color w:val="333333"/>
          <w:sz w:val="24"/>
          <w:szCs w:val="24"/>
          <w:shd w:val="clear" w:color="auto" w:fill="FFFFFF"/>
        </w:rPr>
      </w:pPr>
    </w:p>
    <w:p w:rsidR="00C039E2" w:rsidRDefault="00C039E2" w:rsidP="00C039E2">
      <w:pPr>
        <w:spacing w:after="0" w:line="240" w:lineRule="auto"/>
        <w:ind w:firstLine="708"/>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Angle I. osztályú anomáliák, helyi eltérések és kezelésük</w:t>
      </w:r>
    </w:p>
    <w:p w:rsidR="00C039E2" w:rsidRDefault="00C039E2" w:rsidP="00C039E2">
      <w:pPr>
        <w:spacing w:after="0" w:line="240" w:lineRule="auto"/>
        <w:ind w:firstLine="708"/>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lastRenderedPageBreak/>
        <w:t>Angle I. osztályú anomáliák, harapási eltérések és kezelésük</w:t>
      </w:r>
    </w:p>
    <w:p w:rsidR="00C039E2" w:rsidRDefault="00C039E2" w:rsidP="00C039E2">
      <w:pPr>
        <w:spacing w:after="0" w:line="240" w:lineRule="auto"/>
        <w:ind w:firstLine="708"/>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Angle II. osztályú anomáliák és kezelésük</w:t>
      </w:r>
    </w:p>
    <w:p w:rsidR="00C039E2" w:rsidRDefault="00C039E2" w:rsidP="00C039E2">
      <w:pPr>
        <w:spacing w:after="0" w:line="240" w:lineRule="auto"/>
        <w:ind w:firstLine="708"/>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Angle III. osztályú anomáliák és kezelésük</w:t>
      </w:r>
    </w:p>
    <w:p w:rsidR="00C039E2" w:rsidRPr="000E120B" w:rsidRDefault="00C039E2" w:rsidP="00C039E2">
      <w:pPr>
        <w:spacing w:after="0" w:line="240" w:lineRule="auto"/>
        <w:ind w:firstLine="708"/>
        <w:rPr>
          <w:rFonts w:ascii="Palatino Linotype" w:hAnsi="Palatino Linotype"/>
          <w:sz w:val="24"/>
          <w:szCs w:val="24"/>
        </w:rPr>
      </w:pPr>
    </w:p>
    <w:p w:rsidR="00C039E2" w:rsidRPr="000E120B" w:rsidRDefault="00C039E2" w:rsidP="008525DC">
      <w:pPr>
        <w:numPr>
          <w:ilvl w:val="2"/>
          <w:numId w:val="41"/>
        </w:numPr>
        <w:spacing w:after="0" w:line="240" w:lineRule="auto"/>
        <w:ind w:left="1190" w:hanging="623"/>
        <w:rPr>
          <w:rFonts w:ascii="Palatino Linotype" w:hAnsi="Palatino Linotype"/>
          <w:sz w:val="24"/>
          <w:szCs w:val="24"/>
        </w:rPr>
      </w:pPr>
      <w:r w:rsidRPr="004B3C47">
        <w:rPr>
          <w:rFonts w:ascii="Palatino Linotype" w:hAnsi="Palatino Linotype" w:cs="Arial"/>
          <w:b/>
          <w:iCs/>
          <w:sz w:val="24"/>
          <w:szCs w:val="24"/>
          <w:lang w:eastAsia="hu-HU"/>
        </w:rPr>
        <w:t>Foghiánnyal járó anomáliák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003F796E">
        <w:rPr>
          <w:rFonts w:ascii="Palatino Linotype" w:hAnsi="Palatino Linotype"/>
          <w:b/>
          <w:i/>
          <w:sz w:val="24"/>
          <w:szCs w:val="24"/>
        </w:rPr>
        <w:t>1</w:t>
      </w:r>
      <w:r>
        <w:rPr>
          <w:rFonts w:ascii="Palatino Linotype" w:hAnsi="Palatino Linotype"/>
          <w:b/>
          <w:i/>
          <w:sz w:val="24"/>
          <w:szCs w:val="24"/>
        </w:rPr>
        <w:t xml:space="preserve"> </w:t>
      </w:r>
      <w:r w:rsidRPr="007003F6">
        <w:rPr>
          <w:rFonts w:ascii="Palatino Linotype" w:hAnsi="Palatino Linotype"/>
          <w:b/>
          <w:i/>
          <w:sz w:val="24"/>
          <w:szCs w:val="24"/>
        </w:rPr>
        <w:t>óra</w:t>
      </w:r>
    </w:p>
    <w:p w:rsidR="00C039E2" w:rsidRDefault="00C039E2" w:rsidP="00C039E2">
      <w:pPr>
        <w:spacing w:after="0" w:line="240" w:lineRule="auto"/>
        <w:ind w:firstLine="708"/>
        <w:rPr>
          <w:rFonts w:ascii="Palatino Linotype" w:hAnsi="Palatino Linotype"/>
          <w:sz w:val="24"/>
          <w:szCs w:val="24"/>
        </w:rPr>
      </w:pPr>
      <w:r>
        <w:rPr>
          <w:rFonts w:ascii="Palatino Linotype" w:hAnsi="Palatino Linotype"/>
          <w:sz w:val="24"/>
          <w:szCs w:val="24"/>
        </w:rPr>
        <w:t>Foghiányok okai</w:t>
      </w:r>
    </w:p>
    <w:p w:rsidR="00C039E2" w:rsidRDefault="00C039E2" w:rsidP="00C039E2">
      <w:pPr>
        <w:spacing w:after="0" w:line="240" w:lineRule="auto"/>
        <w:ind w:firstLine="708"/>
        <w:rPr>
          <w:rFonts w:ascii="Palatino Linotype" w:hAnsi="Palatino Linotype"/>
          <w:sz w:val="24"/>
          <w:szCs w:val="24"/>
        </w:rPr>
      </w:pPr>
      <w:r>
        <w:rPr>
          <w:rFonts w:ascii="Palatino Linotype" w:hAnsi="Palatino Linotype"/>
          <w:sz w:val="24"/>
          <w:szCs w:val="24"/>
        </w:rPr>
        <w:t>Kezelési elvek</w:t>
      </w:r>
    </w:p>
    <w:p w:rsidR="00C039E2" w:rsidRDefault="00C039E2" w:rsidP="00C039E2">
      <w:pPr>
        <w:spacing w:after="0" w:line="240" w:lineRule="auto"/>
        <w:ind w:firstLine="708"/>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Ortodontiai kezelések</w:t>
      </w:r>
    </w:p>
    <w:p w:rsidR="00C039E2" w:rsidRDefault="00C039E2" w:rsidP="00C039E2">
      <w:pPr>
        <w:spacing w:after="0" w:line="240" w:lineRule="auto"/>
        <w:ind w:firstLine="708"/>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Preprotetikai ortodontiai kezelések</w:t>
      </w:r>
    </w:p>
    <w:p w:rsidR="00C039E2" w:rsidRPr="000E120B" w:rsidRDefault="00C039E2" w:rsidP="00C039E2">
      <w:pPr>
        <w:spacing w:after="0" w:line="240" w:lineRule="auto"/>
        <w:ind w:firstLine="708"/>
        <w:rPr>
          <w:rFonts w:ascii="Palatino Linotype" w:hAnsi="Palatino Linotype"/>
          <w:sz w:val="24"/>
          <w:szCs w:val="24"/>
        </w:rPr>
      </w:pPr>
    </w:p>
    <w:p w:rsidR="00C039E2" w:rsidRPr="000E120B" w:rsidRDefault="00C039E2" w:rsidP="008525DC">
      <w:pPr>
        <w:numPr>
          <w:ilvl w:val="2"/>
          <w:numId w:val="41"/>
        </w:numPr>
        <w:spacing w:after="0" w:line="240" w:lineRule="auto"/>
        <w:ind w:left="1190" w:hanging="623"/>
        <w:rPr>
          <w:rFonts w:ascii="Palatino Linotype" w:hAnsi="Palatino Linotype"/>
          <w:sz w:val="24"/>
          <w:szCs w:val="24"/>
        </w:rPr>
      </w:pPr>
      <w:r w:rsidRPr="004B3C47">
        <w:rPr>
          <w:rFonts w:ascii="Palatino Linotype" w:hAnsi="Palatino Linotype" w:cs="Arial"/>
          <w:b/>
          <w:iCs/>
          <w:sz w:val="24"/>
          <w:szCs w:val="24"/>
          <w:lang w:eastAsia="hu-HU"/>
        </w:rPr>
        <w:t>Ajak- és szájpadhasadék komplex kezelése</w:t>
      </w:r>
      <w:r w:rsidRPr="004B3C47">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003F796E">
        <w:rPr>
          <w:rFonts w:ascii="Palatino Linotype" w:hAnsi="Palatino Linotype"/>
          <w:b/>
          <w:i/>
          <w:sz w:val="24"/>
          <w:szCs w:val="24"/>
        </w:rPr>
        <w:t>1</w:t>
      </w:r>
      <w:r>
        <w:rPr>
          <w:rFonts w:ascii="Palatino Linotype" w:hAnsi="Palatino Linotype"/>
          <w:b/>
          <w:i/>
          <w:sz w:val="24"/>
          <w:szCs w:val="24"/>
        </w:rPr>
        <w:t xml:space="preserve"> </w:t>
      </w:r>
      <w:r w:rsidRPr="007003F6">
        <w:rPr>
          <w:rFonts w:ascii="Palatino Linotype" w:hAnsi="Palatino Linotype"/>
          <w:b/>
          <w:i/>
          <w:sz w:val="24"/>
          <w:szCs w:val="24"/>
        </w:rPr>
        <w:t>óra</w:t>
      </w:r>
    </w:p>
    <w:p w:rsidR="00C039E2" w:rsidRDefault="00C039E2" w:rsidP="00C039E2">
      <w:pPr>
        <w:spacing w:after="0" w:line="240" w:lineRule="auto"/>
        <w:ind w:firstLine="708"/>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Hasadékok osztályozása</w:t>
      </w:r>
    </w:p>
    <w:p w:rsidR="00C039E2" w:rsidRDefault="00C039E2" w:rsidP="00C039E2">
      <w:pPr>
        <w:spacing w:after="0" w:line="240" w:lineRule="auto"/>
        <w:ind w:firstLine="708"/>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Komplex kezelése és gondozás</w:t>
      </w:r>
    </w:p>
    <w:p w:rsidR="00C039E2" w:rsidRDefault="00C039E2" w:rsidP="00C039E2">
      <w:pPr>
        <w:spacing w:after="0" w:line="240" w:lineRule="auto"/>
        <w:ind w:firstLine="708"/>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ab/>
      </w:r>
      <w:r>
        <w:rPr>
          <w:rFonts w:ascii="Palatino Linotype" w:hAnsi="Palatino Linotype" w:cs="Tahoma"/>
          <w:color w:val="333333"/>
          <w:sz w:val="24"/>
          <w:szCs w:val="24"/>
          <w:shd w:val="clear" w:color="auto" w:fill="FFFFFF"/>
        </w:rPr>
        <w:tab/>
        <w:t>A hasadékok sebészi ellátása</w:t>
      </w:r>
    </w:p>
    <w:p w:rsidR="00C039E2" w:rsidRDefault="00C039E2" w:rsidP="00C039E2">
      <w:pPr>
        <w:spacing w:after="0" w:line="240" w:lineRule="auto"/>
        <w:ind w:firstLine="708"/>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ab/>
      </w:r>
      <w:r>
        <w:rPr>
          <w:rFonts w:ascii="Palatino Linotype" w:hAnsi="Palatino Linotype" w:cs="Tahoma"/>
          <w:color w:val="333333"/>
          <w:sz w:val="24"/>
          <w:szCs w:val="24"/>
          <w:shd w:val="clear" w:color="auto" w:fill="FFFFFF"/>
        </w:rPr>
        <w:tab/>
        <w:t>A hasadékok orthodontiai ellátása</w:t>
      </w:r>
    </w:p>
    <w:p w:rsidR="00C039E2" w:rsidRDefault="00C039E2" w:rsidP="00C039E2">
      <w:pPr>
        <w:spacing w:after="0" w:line="240" w:lineRule="auto"/>
        <w:ind w:firstLine="708"/>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ab/>
      </w:r>
      <w:r>
        <w:rPr>
          <w:rFonts w:ascii="Palatino Linotype" w:hAnsi="Palatino Linotype" w:cs="Tahoma"/>
          <w:color w:val="333333"/>
          <w:sz w:val="24"/>
          <w:szCs w:val="24"/>
          <w:shd w:val="clear" w:color="auto" w:fill="FFFFFF"/>
        </w:rPr>
        <w:tab/>
        <w:t>Logopédiai kezelés</w:t>
      </w:r>
    </w:p>
    <w:p w:rsidR="00C039E2" w:rsidRPr="000E120B" w:rsidRDefault="00C039E2" w:rsidP="00C039E2">
      <w:pPr>
        <w:spacing w:after="0" w:line="240" w:lineRule="auto"/>
        <w:ind w:firstLine="708"/>
        <w:rPr>
          <w:rFonts w:ascii="Palatino Linotype" w:hAnsi="Palatino Linotype"/>
          <w:sz w:val="24"/>
          <w:szCs w:val="24"/>
        </w:rPr>
      </w:pPr>
    </w:p>
    <w:p w:rsidR="00C039E2" w:rsidRPr="000E120B" w:rsidRDefault="00C039E2" w:rsidP="008525DC">
      <w:pPr>
        <w:numPr>
          <w:ilvl w:val="2"/>
          <w:numId w:val="41"/>
        </w:numPr>
        <w:spacing w:after="0" w:line="240" w:lineRule="auto"/>
        <w:ind w:left="1190" w:hanging="623"/>
        <w:rPr>
          <w:rFonts w:ascii="Palatino Linotype" w:hAnsi="Palatino Linotype"/>
          <w:sz w:val="24"/>
          <w:szCs w:val="24"/>
        </w:rPr>
      </w:pPr>
      <w:r w:rsidRPr="004B3C47">
        <w:rPr>
          <w:rFonts w:ascii="Palatino Linotype" w:hAnsi="Palatino Linotype" w:cs="Arial"/>
          <w:b/>
          <w:iCs/>
          <w:sz w:val="24"/>
          <w:szCs w:val="24"/>
          <w:lang w:eastAsia="hu-HU"/>
        </w:rPr>
        <w:t>Extractio a fogszabályozásban</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003F796E">
        <w:rPr>
          <w:rFonts w:ascii="Palatino Linotype" w:hAnsi="Palatino Linotype"/>
          <w:b/>
          <w:i/>
          <w:sz w:val="24"/>
          <w:szCs w:val="24"/>
        </w:rPr>
        <w:t>1</w:t>
      </w:r>
      <w:r>
        <w:rPr>
          <w:rFonts w:ascii="Palatino Linotype" w:hAnsi="Palatino Linotype"/>
          <w:b/>
          <w:i/>
          <w:sz w:val="24"/>
          <w:szCs w:val="24"/>
        </w:rPr>
        <w:t xml:space="preserve"> </w:t>
      </w:r>
      <w:r w:rsidRPr="007003F6">
        <w:rPr>
          <w:rFonts w:ascii="Palatino Linotype" w:hAnsi="Palatino Linotype"/>
          <w:b/>
          <w:i/>
          <w:sz w:val="24"/>
          <w:szCs w:val="24"/>
        </w:rPr>
        <w:t>óra</w:t>
      </w:r>
    </w:p>
    <w:p w:rsidR="00C039E2" w:rsidRDefault="00C039E2" w:rsidP="00C039E2">
      <w:pPr>
        <w:spacing w:after="0" w:line="240" w:lineRule="auto"/>
        <w:ind w:firstLine="708"/>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Indikációk</w:t>
      </w:r>
    </w:p>
    <w:p w:rsidR="00C039E2" w:rsidRDefault="00C039E2" w:rsidP="00C039E2">
      <w:pPr>
        <w:spacing w:after="0" w:line="240" w:lineRule="auto"/>
        <w:ind w:firstLine="708"/>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Extractió időpontja és eltávolítandó fog me</w:t>
      </w:r>
      <w:r w:rsidR="007032D3">
        <w:rPr>
          <w:rFonts w:ascii="Palatino Linotype" w:hAnsi="Palatino Linotype" w:cs="Tahoma"/>
          <w:color w:val="333333"/>
          <w:sz w:val="24"/>
          <w:szCs w:val="24"/>
          <w:shd w:val="clear" w:color="auto" w:fill="FFFFFF"/>
        </w:rPr>
        <w:t>g</w:t>
      </w:r>
      <w:r>
        <w:rPr>
          <w:rFonts w:ascii="Palatino Linotype" w:hAnsi="Palatino Linotype" w:cs="Tahoma"/>
          <w:color w:val="333333"/>
          <w:sz w:val="24"/>
          <w:szCs w:val="24"/>
          <w:shd w:val="clear" w:color="auto" w:fill="FFFFFF"/>
        </w:rPr>
        <w:t>határozása</w:t>
      </w:r>
    </w:p>
    <w:p w:rsidR="00C039E2" w:rsidRDefault="00C039E2" w:rsidP="00C039E2">
      <w:pPr>
        <w:spacing w:after="0" w:line="240" w:lineRule="auto"/>
        <w:ind w:firstLine="708"/>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Extractiós terápia előnyei, hátrányai</w:t>
      </w:r>
    </w:p>
    <w:p w:rsidR="00C039E2" w:rsidRPr="000E120B" w:rsidRDefault="00C039E2" w:rsidP="00C039E2">
      <w:pPr>
        <w:spacing w:after="0" w:line="240" w:lineRule="auto"/>
        <w:ind w:firstLine="708"/>
        <w:rPr>
          <w:rFonts w:ascii="Palatino Linotype" w:hAnsi="Palatino Linotype"/>
          <w:sz w:val="24"/>
          <w:szCs w:val="24"/>
        </w:rPr>
      </w:pPr>
    </w:p>
    <w:p w:rsidR="00C039E2" w:rsidRPr="000E120B" w:rsidRDefault="00C039E2" w:rsidP="008525DC">
      <w:pPr>
        <w:numPr>
          <w:ilvl w:val="2"/>
          <w:numId w:val="41"/>
        </w:numPr>
        <w:spacing w:after="0" w:line="240" w:lineRule="auto"/>
        <w:ind w:left="1190" w:hanging="623"/>
        <w:rPr>
          <w:rFonts w:ascii="Palatino Linotype" w:hAnsi="Palatino Linotype"/>
          <w:sz w:val="24"/>
          <w:szCs w:val="24"/>
        </w:rPr>
      </w:pPr>
      <w:r w:rsidRPr="004B3C47">
        <w:rPr>
          <w:rFonts w:ascii="Palatino Linotype" w:hAnsi="Palatino Linotype" w:cs="Arial"/>
          <w:b/>
          <w:iCs/>
          <w:sz w:val="24"/>
          <w:szCs w:val="24"/>
          <w:lang w:eastAsia="hu-HU"/>
        </w:rPr>
        <w:t>Orthodontiai műtétek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003F796E">
        <w:rPr>
          <w:rFonts w:ascii="Palatino Linotype" w:hAnsi="Palatino Linotype"/>
          <w:b/>
          <w:i/>
          <w:sz w:val="24"/>
          <w:szCs w:val="24"/>
        </w:rPr>
        <w:t>1</w:t>
      </w:r>
      <w:r>
        <w:rPr>
          <w:rFonts w:ascii="Palatino Linotype" w:hAnsi="Palatino Linotype"/>
          <w:b/>
          <w:i/>
          <w:sz w:val="24"/>
          <w:szCs w:val="24"/>
        </w:rPr>
        <w:t xml:space="preserve"> </w:t>
      </w:r>
      <w:r w:rsidRPr="007003F6">
        <w:rPr>
          <w:rFonts w:ascii="Palatino Linotype" w:hAnsi="Palatino Linotype"/>
          <w:b/>
          <w:i/>
          <w:sz w:val="24"/>
          <w:szCs w:val="24"/>
        </w:rPr>
        <w:t>óra</w:t>
      </w:r>
    </w:p>
    <w:p w:rsidR="00C039E2" w:rsidRDefault="00C039E2" w:rsidP="00C039E2">
      <w:pPr>
        <w:spacing w:after="0" w:line="240" w:lineRule="auto"/>
        <w:ind w:firstLine="708"/>
        <w:rPr>
          <w:rFonts w:ascii="Palatino Linotype" w:hAnsi="Palatino Linotype" w:cs="Arial"/>
          <w:iCs/>
          <w:sz w:val="24"/>
          <w:szCs w:val="24"/>
          <w:lang w:eastAsia="hu-HU"/>
        </w:rPr>
      </w:pPr>
      <w:r w:rsidRPr="00FB1D1A">
        <w:rPr>
          <w:rFonts w:ascii="Palatino Linotype" w:hAnsi="Palatino Linotype" w:cs="Arial"/>
          <w:iCs/>
          <w:sz w:val="24"/>
          <w:szCs w:val="24"/>
          <w:lang w:eastAsia="hu-HU"/>
        </w:rPr>
        <w:t xml:space="preserve">Orthodontiai </w:t>
      </w:r>
      <w:r>
        <w:rPr>
          <w:rFonts w:ascii="Palatino Linotype" w:hAnsi="Palatino Linotype" w:cs="Arial"/>
          <w:iCs/>
          <w:sz w:val="24"/>
          <w:szCs w:val="24"/>
          <w:lang w:eastAsia="hu-HU"/>
        </w:rPr>
        <w:t xml:space="preserve">kezelés feltételeit biztosító </w:t>
      </w:r>
      <w:r w:rsidRPr="00FB1D1A">
        <w:rPr>
          <w:rFonts w:ascii="Palatino Linotype" w:hAnsi="Palatino Linotype" w:cs="Arial"/>
          <w:iCs/>
          <w:sz w:val="24"/>
          <w:szCs w:val="24"/>
          <w:lang w:eastAsia="hu-HU"/>
        </w:rPr>
        <w:t>műtétek</w:t>
      </w:r>
    </w:p>
    <w:p w:rsidR="00C039E2" w:rsidRDefault="00C039E2" w:rsidP="00C039E2">
      <w:pPr>
        <w:spacing w:after="0" w:line="240" w:lineRule="auto"/>
        <w:ind w:firstLine="708"/>
        <w:rPr>
          <w:rFonts w:ascii="Palatino Linotype" w:hAnsi="Palatino Linotype" w:cs="Arial"/>
          <w:iCs/>
          <w:sz w:val="24"/>
          <w:szCs w:val="24"/>
          <w:lang w:eastAsia="hu-HU"/>
        </w:rPr>
      </w:pPr>
      <w:r w:rsidRPr="00FB1D1A">
        <w:rPr>
          <w:rFonts w:ascii="Palatino Linotype" w:hAnsi="Palatino Linotype" w:cs="Arial"/>
          <w:iCs/>
          <w:sz w:val="24"/>
          <w:szCs w:val="24"/>
          <w:lang w:eastAsia="hu-HU"/>
        </w:rPr>
        <w:t xml:space="preserve">Orthodontiai </w:t>
      </w:r>
      <w:r>
        <w:rPr>
          <w:rFonts w:ascii="Palatino Linotype" w:hAnsi="Palatino Linotype" w:cs="Arial"/>
          <w:iCs/>
          <w:sz w:val="24"/>
          <w:szCs w:val="24"/>
          <w:lang w:eastAsia="hu-HU"/>
        </w:rPr>
        <w:t xml:space="preserve">kezelést támogató </w:t>
      </w:r>
      <w:r w:rsidRPr="00FB1D1A">
        <w:rPr>
          <w:rFonts w:ascii="Palatino Linotype" w:hAnsi="Palatino Linotype" w:cs="Arial"/>
          <w:iCs/>
          <w:sz w:val="24"/>
          <w:szCs w:val="24"/>
          <w:lang w:eastAsia="hu-HU"/>
        </w:rPr>
        <w:t>műtétek</w:t>
      </w:r>
    </w:p>
    <w:p w:rsidR="00C039E2" w:rsidRDefault="00C039E2" w:rsidP="00C039E2">
      <w:pPr>
        <w:spacing w:after="0" w:line="240" w:lineRule="auto"/>
        <w:ind w:firstLine="708"/>
        <w:rPr>
          <w:rFonts w:ascii="Palatino Linotype" w:hAnsi="Palatino Linotype" w:cs="Arial"/>
          <w:iCs/>
          <w:sz w:val="24"/>
          <w:szCs w:val="24"/>
          <w:lang w:eastAsia="hu-HU"/>
        </w:rPr>
      </w:pPr>
      <w:r>
        <w:rPr>
          <w:rFonts w:ascii="Palatino Linotype" w:hAnsi="Palatino Linotype" w:cs="Arial"/>
          <w:iCs/>
          <w:sz w:val="24"/>
          <w:szCs w:val="24"/>
          <w:lang w:eastAsia="hu-HU"/>
        </w:rPr>
        <w:t>Fogak helyzeti anomáliáit megszüntető műtétek</w:t>
      </w:r>
    </w:p>
    <w:p w:rsidR="00C039E2" w:rsidRDefault="00C039E2" w:rsidP="00C039E2">
      <w:pPr>
        <w:spacing w:after="0" w:line="240" w:lineRule="auto"/>
        <w:ind w:firstLine="708"/>
        <w:rPr>
          <w:rFonts w:ascii="Palatino Linotype" w:hAnsi="Palatino Linotype" w:cs="Arial"/>
          <w:iCs/>
          <w:sz w:val="24"/>
          <w:szCs w:val="24"/>
          <w:lang w:eastAsia="hu-HU"/>
        </w:rPr>
      </w:pPr>
      <w:r w:rsidRPr="00FB1D1A">
        <w:rPr>
          <w:rFonts w:ascii="Palatino Linotype" w:hAnsi="Palatino Linotype" w:cs="Arial"/>
          <w:iCs/>
          <w:sz w:val="24"/>
          <w:szCs w:val="24"/>
          <w:lang w:eastAsia="hu-HU"/>
        </w:rPr>
        <w:t xml:space="preserve">Orthodontiai </w:t>
      </w:r>
      <w:r>
        <w:rPr>
          <w:rFonts w:ascii="Palatino Linotype" w:hAnsi="Palatino Linotype" w:cs="Arial"/>
          <w:iCs/>
          <w:sz w:val="24"/>
          <w:szCs w:val="24"/>
          <w:lang w:eastAsia="hu-HU"/>
        </w:rPr>
        <w:t xml:space="preserve">kezelés eredményét támogató </w:t>
      </w:r>
      <w:r w:rsidRPr="00FB1D1A">
        <w:rPr>
          <w:rFonts w:ascii="Palatino Linotype" w:hAnsi="Palatino Linotype" w:cs="Arial"/>
          <w:iCs/>
          <w:sz w:val="24"/>
          <w:szCs w:val="24"/>
          <w:lang w:eastAsia="hu-HU"/>
        </w:rPr>
        <w:t>műtétek</w:t>
      </w:r>
    </w:p>
    <w:p w:rsidR="00C039E2" w:rsidRDefault="00C039E2" w:rsidP="00C039E2">
      <w:pPr>
        <w:spacing w:after="0" w:line="240" w:lineRule="auto"/>
        <w:ind w:firstLine="708"/>
        <w:rPr>
          <w:rFonts w:ascii="Palatino Linotype" w:hAnsi="Palatino Linotype" w:cs="Arial"/>
          <w:iCs/>
          <w:sz w:val="24"/>
          <w:szCs w:val="24"/>
          <w:lang w:eastAsia="hu-HU"/>
        </w:rPr>
      </w:pPr>
      <w:r w:rsidRPr="00FB1D1A">
        <w:rPr>
          <w:rFonts w:ascii="Palatino Linotype" w:hAnsi="Palatino Linotype" w:cs="Arial"/>
          <w:iCs/>
          <w:sz w:val="24"/>
          <w:szCs w:val="24"/>
          <w:lang w:eastAsia="hu-HU"/>
        </w:rPr>
        <w:t xml:space="preserve">Orthodontiai </w:t>
      </w:r>
      <w:r>
        <w:rPr>
          <w:rFonts w:ascii="Palatino Linotype" w:hAnsi="Palatino Linotype" w:cs="Arial"/>
          <w:iCs/>
          <w:sz w:val="24"/>
          <w:szCs w:val="24"/>
          <w:lang w:eastAsia="hu-HU"/>
        </w:rPr>
        <w:t>kezeléseket kiegészítő lágyrész</w:t>
      </w:r>
      <w:r w:rsidRPr="00FB1D1A">
        <w:rPr>
          <w:rFonts w:ascii="Palatino Linotype" w:hAnsi="Palatino Linotype" w:cs="Arial"/>
          <w:iCs/>
          <w:sz w:val="24"/>
          <w:szCs w:val="24"/>
          <w:lang w:eastAsia="hu-HU"/>
        </w:rPr>
        <w:t>műtétek</w:t>
      </w:r>
    </w:p>
    <w:p w:rsidR="00C039E2" w:rsidRDefault="00C039E2" w:rsidP="00C039E2">
      <w:pPr>
        <w:spacing w:after="0" w:line="240" w:lineRule="auto"/>
        <w:ind w:firstLine="708"/>
        <w:rPr>
          <w:rFonts w:ascii="Palatino Linotype" w:hAnsi="Palatino Linotype"/>
          <w:sz w:val="24"/>
          <w:szCs w:val="24"/>
        </w:rPr>
      </w:pPr>
      <w:r>
        <w:rPr>
          <w:rFonts w:ascii="Palatino Linotype" w:hAnsi="Palatino Linotype"/>
          <w:sz w:val="24"/>
          <w:szCs w:val="24"/>
        </w:rPr>
        <w:t>Progenia, prognathia sebészi –fogszabályozási kezelése</w:t>
      </w:r>
    </w:p>
    <w:p w:rsidR="00C039E2" w:rsidRPr="00FB1D1A" w:rsidRDefault="00C039E2" w:rsidP="00C039E2">
      <w:pPr>
        <w:spacing w:after="0" w:line="240" w:lineRule="auto"/>
        <w:ind w:firstLine="708"/>
        <w:rPr>
          <w:rFonts w:ascii="Palatino Linotype" w:hAnsi="Palatino Linotype"/>
          <w:sz w:val="24"/>
          <w:szCs w:val="24"/>
        </w:rPr>
      </w:pPr>
    </w:p>
    <w:p w:rsidR="00C039E2" w:rsidRPr="000E120B" w:rsidRDefault="00C039E2" w:rsidP="008525DC">
      <w:pPr>
        <w:numPr>
          <w:ilvl w:val="2"/>
          <w:numId w:val="41"/>
        </w:numPr>
        <w:spacing w:after="0" w:line="240" w:lineRule="auto"/>
        <w:ind w:left="1190" w:hanging="623"/>
        <w:rPr>
          <w:rFonts w:ascii="Palatino Linotype" w:hAnsi="Palatino Linotype"/>
          <w:sz w:val="24"/>
          <w:szCs w:val="24"/>
        </w:rPr>
      </w:pPr>
      <w:r w:rsidRPr="004B3C47">
        <w:rPr>
          <w:rFonts w:ascii="Palatino Linotype" w:hAnsi="Palatino Linotype" w:cs="Arial"/>
          <w:b/>
          <w:iCs/>
          <w:sz w:val="24"/>
          <w:szCs w:val="24"/>
          <w:lang w:eastAsia="hu-HU"/>
        </w:rPr>
        <w:t>Fenőttkori fogszabályozás</w:t>
      </w:r>
      <w:r w:rsidRPr="004B3C47">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003F796E">
        <w:rPr>
          <w:rFonts w:ascii="Palatino Linotype" w:hAnsi="Palatino Linotype"/>
          <w:b/>
          <w:i/>
          <w:sz w:val="24"/>
          <w:szCs w:val="24"/>
        </w:rPr>
        <w:t>1</w:t>
      </w:r>
      <w:r>
        <w:rPr>
          <w:rFonts w:ascii="Palatino Linotype" w:hAnsi="Palatino Linotype"/>
          <w:b/>
          <w:i/>
          <w:sz w:val="24"/>
          <w:szCs w:val="24"/>
        </w:rPr>
        <w:t xml:space="preserve"> </w:t>
      </w:r>
      <w:r w:rsidRPr="007003F6">
        <w:rPr>
          <w:rFonts w:ascii="Palatino Linotype" w:hAnsi="Palatino Linotype"/>
          <w:b/>
          <w:i/>
          <w:sz w:val="24"/>
          <w:szCs w:val="24"/>
        </w:rPr>
        <w:t>óra</w:t>
      </w:r>
    </w:p>
    <w:p w:rsidR="00C039E2" w:rsidRDefault="00C039E2" w:rsidP="00C039E2">
      <w:pPr>
        <w:spacing w:after="0" w:line="240" w:lineRule="auto"/>
        <w:ind w:firstLine="708"/>
        <w:rPr>
          <w:rFonts w:ascii="Palatino Linotype" w:hAnsi="Palatino Linotype"/>
          <w:sz w:val="24"/>
          <w:szCs w:val="24"/>
        </w:rPr>
      </w:pPr>
      <w:r>
        <w:rPr>
          <w:rFonts w:ascii="Palatino Linotype" w:hAnsi="Palatino Linotype"/>
          <w:sz w:val="24"/>
          <w:szCs w:val="24"/>
        </w:rPr>
        <w:t>Indikációk</w:t>
      </w:r>
    </w:p>
    <w:p w:rsidR="00C039E2" w:rsidRDefault="00C039E2" w:rsidP="00C039E2">
      <w:pPr>
        <w:spacing w:after="0" w:line="240" w:lineRule="auto"/>
        <w:ind w:firstLine="708"/>
        <w:rPr>
          <w:rFonts w:ascii="Palatino Linotype" w:hAnsi="Palatino Linotype" w:cs="Arial"/>
          <w:iCs/>
          <w:sz w:val="24"/>
          <w:szCs w:val="24"/>
          <w:lang w:eastAsia="hu-HU"/>
        </w:rPr>
      </w:pPr>
      <w:r w:rsidRPr="0064476A">
        <w:rPr>
          <w:rFonts w:ascii="Palatino Linotype" w:hAnsi="Palatino Linotype" w:cs="Arial"/>
          <w:iCs/>
          <w:sz w:val="24"/>
          <w:szCs w:val="24"/>
          <w:lang w:eastAsia="hu-HU"/>
        </w:rPr>
        <w:t>Fenőttkori fogszabályozás</w:t>
      </w:r>
      <w:r>
        <w:rPr>
          <w:rFonts w:ascii="Palatino Linotype" w:hAnsi="Palatino Linotype" w:cs="Arial"/>
          <w:iCs/>
          <w:sz w:val="24"/>
          <w:szCs w:val="24"/>
          <w:lang w:eastAsia="hu-HU"/>
        </w:rPr>
        <w:t xml:space="preserve"> sajátosságai</w:t>
      </w:r>
    </w:p>
    <w:p w:rsidR="00C039E2" w:rsidRPr="0064476A" w:rsidRDefault="00C039E2" w:rsidP="00C039E2">
      <w:pPr>
        <w:spacing w:after="0" w:line="240" w:lineRule="auto"/>
        <w:ind w:firstLine="708"/>
        <w:rPr>
          <w:rFonts w:ascii="Palatino Linotype" w:hAnsi="Palatino Linotype"/>
          <w:sz w:val="24"/>
          <w:szCs w:val="24"/>
        </w:rPr>
      </w:pPr>
    </w:p>
    <w:p w:rsidR="00C039E2" w:rsidRPr="000E120B" w:rsidRDefault="00C039E2" w:rsidP="008525DC">
      <w:pPr>
        <w:numPr>
          <w:ilvl w:val="2"/>
          <w:numId w:val="41"/>
        </w:numPr>
        <w:spacing w:after="0" w:line="240" w:lineRule="auto"/>
        <w:ind w:left="1190" w:hanging="623"/>
        <w:rPr>
          <w:rFonts w:ascii="Palatino Linotype" w:hAnsi="Palatino Linotype"/>
          <w:sz w:val="24"/>
          <w:szCs w:val="24"/>
        </w:rPr>
      </w:pPr>
      <w:r w:rsidRPr="004B3C47">
        <w:rPr>
          <w:rFonts w:ascii="Palatino Linotype" w:hAnsi="Palatino Linotype" w:cs="Arial"/>
          <w:b/>
          <w:iCs/>
          <w:sz w:val="24"/>
          <w:szCs w:val="24"/>
          <w:lang w:eastAsia="hu-HU"/>
        </w:rPr>
        <w:t>Retentio és recidiva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003F796E">
        <w:rPr>
          <w:rFonts w:ascii="Palatino Linotype" w:hAnsi="Palatino Linotype"/>
          <w:b/>
          <w:i/>
          <w:sz w:val="24"/>
          <w:szCs w:val="24"/>
        </w:rPr>
        <w:t>1</w:t>
      </w:r>
      <w:r>
        <w:rPr>
          <w:rFonts w:ascii="Palatino Linotype" w:hAnsi="Palatino Linotype"/>
          <w:b/>
          <w:i/>
          <w:sz w:val="24"/>
          <w:szCs w:val="24"/>
        </w:rPr>
        <w:t xml:space="preserve"> </w:t>
      </w:r>
      <w:r w:rsidRPr="007003F6">
        <w:rPr>
          <w:rFonts w:ascii="Palatino Linotype" w:hAnsi="Palatino Linotype"/>
          <w:b/>
          <w:i/>
          <w:sz w:val="24"/>
          <w:szCs w:val="24"/>
        </w:rPr>
        <w:t>óra</w:t>
      </w:r>
    </w:p>
    <w:p w:rsidR="00C039E2" w:rsidRDefault="00C039E2" w:rsidP="00C039E2">
      <w:pPr>
        <w:spacing w:after="0" w:line="240" w:lineRule="auto"/>
        <w:ind w:firstLine="708"/>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Recidíva</w:t>
      </w:r>
    </w:p>
    <w:p w:rsidR="00C039E2" w:rsidRDefault="00C039E2" w:rsidP="00C039E2">
      <w:pPr>
        <w:spacing w:after="0" w:line="240" w:lineRule="auto"/>
        <w:ind w:firstLine="708"/>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Retenció</w:t>
      </w:r>
    </w:p>
    <w:p w:rsidR="00C039E2" w:rsidRPr="000E120B" w:rsidRDefault="00C039E2" w:rsidP="00C039E2">
      <w:pPr>
        <w:spacing w:after="0" w:line="240" w:lineRule="auto"/>
        <w:ind w:firstLine="708"/>
        <w:rPr>
          <w:rFonts w:ascii="Palatino Linotype" w:hAnsi="Palatino Linotype"/>
          <w:sz w:val="24"/>
          <w:szCs w:val="24"/>
        </w:rPr>
      </w:pPr>
    </w:p>
    <w:p w:rsidR="00C039E2" w:rsidRPr="000E120B" w:rsidRDefault="00C039E2" w:rsidP="008525DC">
      <w:pPr>
        <w:numPr>
          <w:ilvl w:val="2"/>
          <w:numId w:val="41"/>
        </w:numPr>
        <w:spacing w:after="0" w:line="240" w:lineRule="auto"/>
        <w:ind w:left="1190" w:hanging="623"/>
        <w:rPr>
          <w:rFonts w:ascii="Palatino Linotype" w:hAnsi="Palatino Linotype"/>
          <w:sz w:val="24"/>
          <w:szCs w:val="24"/>
        </w:rPr>
      </w:pPr>
      <w:r w:rsidRPr="004B3C47">
        <w:rPr>
          <w:rFonts w:ascii="Palatino Linotype" w:hAnsi="Palatino Linotype" w:cs="Arial"/>
          <w:b/>
          <w:iCs/>
          <w:sz w:val="24"/>
          <w:szCs w:val="24"/>
          <w:lang w:eastAsia="hu-HU"/>
        </w:rPr>
        <w:t>Orthodontiai prevenció</w:t>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003F796E">
        <w:rPr>
          <w:rFonts w:ascii="Palatino Linotype" w:hAnsi="Palatino Linotype"/>
          <w:b/>
          <w:i/>
          <w:sz w:val="24"/>
          <w:szCs w:val="24"/>
        </w:rPr>
        <w:t xml:space="preserve">1 </w:t>
      </w:r>
      <w:r w:rsidRPr="007003F6">
        <w:rPr>
          <w:rFonts w:ascii="Palatino Linotype" w:hAnsi="Palatino Linotype"/>
          <w:b/>
          <w:i/>
          <w:sz w:val="24"/>
          <w:szCs w:val="24"/>
        </w:rPr>
        <w:t>óra</w:t>
      </w:r>
    </w:p>
    <w:p w:rsidR="00C039E2" w:rsidRDefault="00C039E2" w:rsidP="00C039E2">
      <w:pPr>
        <w:spacing w:after="0" w:line="240" w:lineRule="auto"/>
        <w:rPr>
          <w:rFonts w:ascii="Palatino Linotype" w:hAnsi="Palatino Linotype"/>
          <w:sz w:val="24"/>
          <w:szCs w:val="24"/>
        </w:rPr>
      </w:pPr>
      <w:r>
        <w:rPr>
          <w:rFonts w:ascii="Palatino Linotype" w:hAnsi="Palatino Linotype"/>
          <w:b/>
          <w:sz w:val="24"/>
          <w:szCs w:val="24"/>
        </w:rPr>
        <w:tab/>
      </w:r>
      <w:r w:rsidRPr="0064476A">
        <w:rPr>
          <w:rFonts w:ascii="Palatino Linotype" w:hAnsi="Palatino Linotype"/>
          <w:sz w:val="24"/>
          <w:szCs w:val="24"/>
        </w:rPr>
        <w:t>Fogazati rendellenességek megelőzésének lehetőségei</w:t>
      </w:r>
    </w:p>
    <w:p w:rsidR="00C039E2" w:rsidRDefault="00773278" w:rsidP="00C039E2">
      <w:pPr>
        <w:spacing w:after="0" w:line="240" w:lineRule="auto"/>
        <w:rPr>
          <w:rFonts w:ascii="Palatino Linotype" w:hAnsi="Palatino Linotype"/>
          <w:sz w:val="24"/>
          <w:szCs w:val="24"/>
        </w:rPr>
      </w:pPr>
      <w:r>
        <w:rPr>
          <w:rFonts w:ascii="Palatino Linotype" w:hAnsi="Palatino Linotype"/>
          <w:sz w:val="24"/>
          <w:szCs w:val="24"/>
        </w:rPr>
        <w:tab/>
      </w:r>
      <w:r w:rsidR="00C039E2">
        <w:rPr>
          <w:rFonts w:ascii="Palatino Linotype" w:hAnsi="Palatino Linotype"/>
          <w:sz w:val="24"/>
          <w:szCs w:val="24"/>
        </w:rPr>
        <w:t>Külső-belső hatások befolyásolása</w:t>
      </w:r>
    </w:p>
    <w:p w:rsidR="00C039E2" w:rsidRDefault="00C039E2" w:rsidP="00C039E2">
      <w:pPr>
        <w:spacing w:after="0" w:line="240" w:lineRule="auto"/>
        <w:rPr>
          <w:rFonts w:ascii="Palatino Linotype" w:hAnsi="Palatino Linotype"/>
          <w:sz w:val="24"/>
          <w:szCs w:val="24"/>
        </w:rPr>
      </w:pPr>
      <w:r>
        <w:rPr>
          <w:rFonts w:ascii="Palatino Linotype" w:hAnsi="Palatino Linotype"/>
          <w:sz w:val="24"/>
          <w:szCs w:val="24"/>
        </w:rPr>
        <w:tab/>
        <w:t>Általános megelőző tevékenység</w:t>
      </w:r>
    </w:p>
    <w:p w:rsidR="00C039E2" w:rsidRDefault="00C039E2" w:rsidP="00C039E2">
      <w:pPr>
        <w:spacing w:after="0" w:line="240" w:lineRule="auto"/>
        <w:rPr>
          <w:rFonts w:ascii="Palatino Linotype" w:hAnsi="Palatino Linotype"/>
          <w:sz w:val="24"/>
          <w:szCs w:val="24"/>
        </w:rPr>
      </w:pPr>
      <w:r>
        <w:rPr>
          <w:rFonts w:ascii="Palatino Linotype" w:hAnsi="Palatino Linotype"/>
          <w:sz w:val="24"/>
          <w:szCs w:val="24"/>
        </w:rPr>
        <w:tab/>
        <w:t>Helyfenntartók alkalmazása</w:t>
      </w:r>
    </w:p>
    <w:p w:rsidR="00C039E2" w:rsidRDefault="00C039E2" w:rsidP="00C039E2">
      <w:pPr>
        <w:spacing w:after="0" w:line="240" w:lineRule="auto"/>
        <w:rPr>
          <w:rFonts w:ascii="Palatino Linotype" w:hAnsi="Palatino Linotype"/>
          <w:sz w:val="24"/>
          <w:szCs w:val="24"/>
        </w:rPr>
      </w:pPr>
      <w:r>
        <w:rPr>
          <w:rFonts w:ascii="Palatino Linotype" w:hAnsi="Palatino Linotype"/>
          <w:sz w:val="24"/>
          <w:szCs w:val="24"/>
        </w:rPr>
        <w:lastRenderedPageBreak/>
        <w:tab/>
        <w:t>Korai állcsont-ortopédiai és fogszabályozó kezelés</w:t>
      </w:r>
    </w:p>
    <w:p w:rsidR="00C039E2" w:rsidRPr="0064476A" w:rsidRDefault="00C039E2" w:rsidP="00C039E2">
      <w:pPr>
        <w:spacing w:after="0" w:line="240" w:lineRule="auto"/>
        <w:rPr>
          <w:rFonts w:ascii="Palatino Linotype" w:hAnsi="Palatino Linotype"/>
          <w:sz w:val="24"/>
          <w:szCs w:val="24"/>
        </w:rPr>
      </w:pPr>
    </w:p>
    <w:p w:rsidR="00C039E2" w:rsidRPr="007003F6" w:rsidRDefault="00C039E2" w:rsidP="008525DC">
      <w:pPr>
        <w:widowControl w:val="0"/>
        <w:numPr>
          <w:ilvl w:val="1"/>
          <w:numId w:val="41"/>
        </w:numPr>
        <w:suppressAutoHyphens/>
        <w:spacing w:after="0" w:line="240" w:lineRule="auto"/>
        <w:ind w:left="826" w:hanging="469"/>
        <w:rPr>
          <w:rFonts w:ascii="Palatino Linotype" w:hAnsi="Palatino Linotype"/>
          <w:b/>
          <w:i/>
          <w:sz w:val="24"/>
          <w:szCs w:val="24"/>
        </w:rPr>
      </w:pPr>
      <w:r w:rsidRPr="007003F6">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C039E2" w:rsidRPr="00DA59C7" w:rsidRDefault="00C039E2" w:rsidP="00C039E2">
      <w:pPr>
        <w:spacing w:after="0" w:line="240" w:lineRule="auto"/>
        <w:ind w:firstLine="709"/>
        <w:rPr>
          <w:rFonts w:ascii="Palatino Linotype" w:hAnsi="Palatino Linotype"/>
          <w:sz w:val="24"/>
          <w:szCs w:val="24"/>
        </w:rPr>
      </w:pPr>
      <w:r>
        <w:rPr>
          <w:rFonts w:ascii="Palatino Linotype" w:hAnsi="Palatino Linotype"/>
          <w:sz w:val="24"/>
          <w:szCs w:val="24"/>
        </w:rPr>
        <w:t>Elméleti oktatást támogató eszközökkel felszerelt t</w:t>
      </w:r>
      <w:r w:rsidRPr="00650011">
        <w:rPr>
          <w:rFonts w:ascii="Palatino Linotype" w:hAnsi="Palatino Linotype"/>
          <w:sz w:val="24"/>
          <w:szCs w:val="24"/>
        </w:rPr>
        <w:t>anterem</w:t>
      </w:r>
    </w:p>
    <w:p w:rsidR="00C039E2" w:rsidRPr="000E120B" w:rsidRDefault="00C039E2" w:rsidP="00C039E2">
      <w:pPr>
        <w:spacing w:after="0" w:line="240" w:lineRule="auto"/>
        <w:ind w:left="792"/>
        <w:jc w:val="both"/>
        <w:rPr>
          <w:rFonts w:ascii="Palatino Linotype" w:hAnsi="Palatino Linotype"/>
          <w:b/>
          <w:bCs/>
          <w:sz w:val="24"/>
          <w:szCs w:val="24"/>
        </w:rPr>
      </w:pPr>
    </w:p>
    <w:p w:rsidR="00C039E2" w:rsidRDefault="00C039E2" w:rsidP="008525DC">
      <w:pPr>
        <w:widowControl w:val="0"/>
        <w:numPr>
          <w:ilvl w:val="1"/>
          <w:numId w:val="41"/>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C039E2" w:rsidRDefault="00C039E2" w:rsidP="00C039E2">
      <w:pPr>
        <w:widowControl w:val="0"/>
        <w:suppressAutoHyphens/>
        <w:spacing w:after="0" w:line="240" w:lineRule="auto"/>
        <w:rPr>
          <w:rFonts w:ascii="Palatino Linotype" w:hAnsi="Palatino Linotype"/>
          <w:b/>
          <w:bCs/>
          <w:sz w:val="24"/>
          <w:szCs w:val="24"/>
        </w:rPr>
      </w:pPr>
    </w:p>
    <w:p w:rsidR="00C039E2" w:rsidRPr="00052C8D" w:rsidRDefault="00C039E2" w:rsidP="00C039E2">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sajátos módszerek (ajánlás)</w:t>
      </w:r>
    </w:p>
    <w:p w:rsidR="00C039E2" w:rsidRPr="00052C8D" w:rsidRDefault="00C039E2" w:rsidP="00C039E2">
      <w:pPr>
        <w:widowControl w:val="0"/>
        <w:suppressAutoHyphens/>
        <w:spacing w:after="0" w:line="240" w:lineRule="auto"/>
        <w:ind w:left="826"/>
        <w:rPr>
          <w:rFonts w:ascii="Palatino Linotype" w:hAnsi="Palatino Linotype"/>
          <w:b/>
          <w:bCs/>
          <w:i/>
          <w:sz w:val="24"/>
          <w:szCs w:val="24"/>
        </w:rPr>
      </w:pPr>
    </w:p>
    <w:p w:rsidR="00C039E2" w:rsidRPr="00052C8D" w:rsidRDefault="00C039E2" w:rsidP="00C039E2">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p w:rsidR="00C039E2" w:rsidRPr="000E120B" w:rsidRDefault="00C039E2" w:rsidP="00C039E2">
      <w:pPr>
        <w:spacing w:after="0" w:line="240" w:lineRule="auto"/>
        <w:jc w:val="both"/>
        <w:rPr>
          <w:rFonts w:ascii="Palatino Linotype" w:hAnsi="Palatino Linotype"/>
          <w:iCs/>
          <w:sz w:val="24"/>
          <w:szCs w:val="24"/>
        </w:rPr>
      </w:pPr>
    </w:p>
    <w:p w:rsidR="00C039E2" w:rsidRDefault="00C039E2" w:rsidP="008525DC">
      <w:pPr>
        <w:widowControl w:val="0"/>
        <w:numPr>
          <w:ilvl w:val="1"/>
          <w:numId w:val="41"/>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C039E2" w:rsidRDefault="005C2CB7" w:rsidP="00C039E2">
      <w:pPr>
        <w:ind w:left="709"/>
        <w:rPr>
          <w:rFonts w:ascii="Palatino Linotype" w:hAnsi="Palatino Linotype"/>
          <w:sz w:val="24"/>
          <w:szCs w:val="24"/>
        </w:rPr>
      </w:pPr>
      <w:r>
        <w:rPr>
          <w:rFonts w:ascii="Palatino Linotype" w:hAnsi="Palatino Linotype"/>
          <w:sz w:val="24"/>
          <w:szCs w:val="24"/>
        </w:rPr>
        <w:t>A nemzeti köznevelésről szóló 2011. évi CXC. törvény 54. § (2) a) pontja szerinti értékeléssel.</w:t>
      </w:r>
    </w:p>
    <w:p w:rsidR="00521E07" w:rsidRPr="000E120B" w:rsidRDefault="00521E07" w:rsidP="008525DC">
      <w:pPr>
        <w:widowControl w:val="0"/>
        <w:numPr>
          <w:ilvl w:val="0"/>
          <w:numId w:val="41"/>
        </w:numPr>
        <w:suppressAutoHyphens/>
        <w:spacing w:after="0" w:line="240" w:lineRule="auto"/>
        <w:rPr>
          <w:rFonts w:ascii="Palatino Linotype" w:hAnsi="Palatino Linotype"/>
          <w:b/>
          <w:bCs/>
          <w:iCs/>
          <w:sz w:val="24"/>
          <w:szCs w:val="24"/>
        </w:rPr>
      </w:pPr>
      <w:r>
        <w:rPr>
          <w:rFonts w:ascii="Palatino Linotype" w:hAnsi="Palatino Linotype"/>
          <w:b/>
          <w:sz w:val="24"/>
          <w:szCs w:val="24"/>
        </w:rPr>
        <w:t>Gyermekfogászat, fogszabályozás gyakorlat</w:t>
      </w:r>
      <w:r w:rsidR="00773278">
        <w:rPr>
          <w:rFonts w:ascii="Palatino Linotype" w:hAnsi="Palatino Linotype"/>
          <w:b/>
          <w:sz w:val="24"/>
          <w:szCs w:val="24"/>
        </w:rPr>
        <w:t xml:space="preserve"> tantárgy</w:t>
      </w:r>
      <w:r>
        <w:rPr>
          <w:rFonts w:ascii="Palatino Linotype" w:hAnsi="Palatino Linotype"/>
          <w:b/>
          <w:sz w:val="24"/>
          <w:szCs w:val="24"/>
        </w:rPr>
        <w:tab/>
      </w:r>
      <w:r>
        <w:rPr>
          <w:rFonts w:ascii="Palatino Linotype" w:hAnsi="Palatino Linotype"/>
          <w:b/>
          <w:sz w:val="24"/>
          <w:szCs w:val="24"/>
        </w:rPr>
        <w:tab/>
        <w:t xml:space="preserve">          272 óra</w:t>
      </w:r>
    </w:p>
    <w:p w:rsidR="00521E07" w:rsidRPr="00B87D30" w:rsidRDefault="00521E07" w:rsidP="00521E07">
      <w:pPr>
        <w:spacing w:after="0" w:line="240" w:lineRule="auto"/>
        <w:jc w:val="right"/>
        <w:rPr>
          <w:rFonts w:ascii="Palatino Linotype" w:hAnsi="Palatino Linotype"/>
          <w:sz w:val="20"/>
          <w:szCs w:val="20"/>
        </w:rPr>
      </w:pPr>
      <w:r w:rsidRPr="00B87D30">
        <w:rPr>
          <w:rFonts w:ascii="Palatino Linotype" w:hAnsi="Palatino Linotype"/>
          <w:sz w:val="20"/>
          <w:szCs w:val="20"/>
        </w:rPr>
        <w:t>* 9-13. évfolyamon megszervezett képzés/13. és 14. évfolyamon megszervezett képzés</w:t>
      </w:r>
    </w:p>
    <w:p w:rsidR="00521E07" w:rsidRPr="000E120B" w:rsidRDefault="00521E07" w:rsidP="00773278">
      <w:pPr>
        <w:pStyle w:val="Listaszerbekezds"/>
        <w:widowControl w:val="0"/>
        <w:suppressAutoHyphens/>
        <w:spacing w:after="0" w:line="240" w:lineRule="auto"/>
        <w:ind w:left="0"/>
        <w:rPr>
          <w:rFonts w:ascii="Palatino Linotype" w:hAnsi="Palatino Linotype"/>
          <w:b/>
          <w:vanish/>
          <w:sz w:val="24"/>
          <w:szCs w:val="24"/>
        </w:rPr>
      </w:pPr>
    </w:p>
    <w:p w:rsidR="00521E07" w:rsidRDefault="00521E07" w:rsidP="008525DC">
      <w:pPr>
        <w:widowControl w:val="0"/>
        <w:numPr>
          <w:ilvl w:val="1"/>
          <w:numId w:val="41"/>
        </w:numPr>
        <w:suppressAutoHyphens/>
        <w:spacing w:after="0" w:line="240" w:lineRule="auto"/>
        <w:rPr>
          <w:rFonts w:ascii="Palatino Linotype" w:hAnsi="Palatino Linotype"/>
          <w:b/>
          <w:sz w:val="24"/>
          <w:szCs w:val="24"/>
        </w:rPr>
      </w:pPr>
      <w:r w:rsidRPr="000E120B">
        <w:rPr>
          <w:rFonts w:ascii="Palatino Linotype" w:hAnsi="Palatino Linotype"/>
          <w:b/>
          <w:sz w:val="24"/>
          <w:szCs w:val="24"/>
        </w:rPr>
        <w:t>A tantárgy tanításának célja</w:t>
      </w:r>
    </w:p>
    <w:p w:rsidR="00521E07" w:rsidRPr="00B03834" w:rsidRDefault="00521E07" w:rsidP="00521E07">
      <w:pPr>
        <w:spacing w:after="0" w:line="240" w:lineRule="auto"/>
        <w:ind w:left="360"/>
        <w:jc w:val="both"/>
        <w:rPr>
          <w:rFonts w:ascii="Palatino Linotype" w:hAnsi="Palatino Linotype"/>
          <w:sz w:val="24"/>
          <w:szCs w:val="24"/>
        </w:rPr>
      </w:pPr>
      <w:r>
        <w:rPr>
          <w:rFonts w:ascii="Palatino Linotype" w:hAnsi="Palatino Linotype"/>
          <w:sz w:val="24"/>
          <w:szCs w:val="24"/>
        </w:rPr>
        <w:t>A tanulók megismertetése a gyermekfogászati, fogszabályozási szakmaterületek tevékenységeivel, e szakmaterületeken előforduló panaszok, betegségek, állapotok diagnosztikájával</w:t>
      </w:r>
      <w:r w:rsidRPr="005B61BB">
        <w:rPr>
          <w:rFonts w:ascii="Palatino Linotype" w:hAnsi="Palatino Linotype"/>
          <w:sz w:val="24"/>
          <w:szCs w:val="24"/>
        </w:rPr>
        <w:t xml:space="preserve"> és </w:t>
      </w:r>
      <w:r>
        <w:rPr>
          <w:rFonts w:ascii="Palatino Linotype" w:hAnsi="Palatino Linotype"/>
          <w:sz w:val="24"/>
          <w:szCs w:val="24"/>
        </w:rPr>
        <w:t>ellátásával. A gyakorlati tevékenység elősegíti az elméleti ismeretek</w:t>
      </w:r>
      <w:r w:rsidRPr="005B61BB">
        <w:rPr>
          <w:rFonts w:ascii="Palatino Linotype" w:hAnsi="Palatino Linotype"/>
          <w:sz w:val="24"/>
          <w:szCs w:val="24"/>
        </w:rPr>
        <w:t xml:space="preserve"> alkalmazás szintű </w:t>
      </w:r>
      <w:r>
        <w:rPr>
          <w:rFonts w:ascii="Palatino Linotype" w:hAnsi="Palatino Linotype"/>
          <w:sz w:val="24"/>
          <w:szCs w:val="24"/>
        </w:rPr>
        <w:t>elsajátítását.</w:t>
      </w:r>
    </w:p>
    <w:p w:rsidR="00521E07" w:rsidRPr="000E120B" w:rsidRDefault="00521E07" w:rsidP="00521E07">
      <w:pPr>
        <w:spacing w:after="0" w:line="240" w:lineRule="auto"/>
        <w:rPr>
          <w:rFonts w:ascii="Palatino Linotype" w:hAnsi="Palatino Linotype"/>
          <w:b/>
          <w:sz w:val="24"/>
          <w:szCs w:val="24"/>
        </w:rPr>
      </w:pPr>
    </w:p>
    <w:p w:rsidR="00521E07" w:rsidRPr="000E120B" w:rsidRDefault="00521E07" w:rsidP="008525DC">
      <w:pPr>
        <w:widowControl w:val="0"/>
        <w:numPr>
          <w:ilvl w:val="1"/>
          <w:numId w:val="41"/>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Kapcsolódó közismereti, szakmai tartalmak</w:t>
      </w:r>
    </w:p>
    <w:p w:rsidR="00521E07" w:rsidRDefault="00521E07" w:rsidP="00521E07">
      <w:pPr>
        <w:spacing w:after="0" w:line="240" w:lineRule="auto"/>
        <w:ind w:left="709"/>
        <w:rPr>
          <w:rFonts w:ascii="Palatino Linotype" w:hAnsi="Palatino Linotype"/>
          <w:sz w:val="24"/>
          <w:szCs w:val="24"/>
        </w:rPr>
      </w:pPr>
      <w:r w:rsidRPr="00195A42">
        <w:rPr>
          <w:rFonts w:ascii="Palatino Linotype" w:hAnsi="Palatino Linotype"/>
          <w:sz w:val="24"/>
          <w:szCs w:val="24"/>
        </w:rPr>
        <w:t>Szakmai</w:t>
      </w:r>
      <w:r>
        <w:rPr>
          <w:rFonts w:ascii="Palatino Linotype" w:hAnsi="Palatino Linotype"/>
          <w:sz w:val="24"/>
          <w:szCs w:val="24"/>
        </w:rPr>
        <w:t xml:space="preserve"> jogi és etikai ismeretek</w:t>
      </w:r>
    </w:p>
    <w:p w:rsidR="00521E07" w:rsidRDefault="00521E07" w:rsidP="00521E07">
      <w:pPr>
        <w:widowControl w:val="0"/>
        <w:suppressAutoHyphens/>
        <w:spacing w:after="0" w:line="240" w:lineRule="auto"/>
        <w:ind w:left="357" w:firstLine="352"/>
        <w:rPr>
          <w:rFonts w:ascii="Palatino Linotype" w:hAnsi="Palatino Linotype"/>
          <w:sz w:val="24"/>
          <w:szCs w:val="24"/>
        </w:rPr>
      </w:pPr>
      <w:r>
        <w:rPr>
          <w:rFonts w:ascii="Palatino Linotype" w:hAnsi="Palatino Linotype"/>
          <w:sz w:val="24"/>
          <w:szCs w:val="24"/>
        </w:rPr>
        <w:t xml:space="preserve">Pszichológia </w:t>
      </w:r>
    </w:p>
    <w:p w:rsidR="00521E07" w:rsidRDefault="00521E07" w:rsidP="00521E07">
      <w:pPr>
        <w:widowControl w:val="0"/>
        <w:suppressAutoHyphens/>
        <w:spacing w:after="0" w:line="240" w:lineRule="auto"/>
        <w:ind w:left="357" w:firstLine="352"/>
        <w:rPr>
          <w:rFonts w:ascii="Palatino Linotype" w:hAnsi="Palatino Linotype"/>
          <w:sz w:val="24"/>
          <w:szCs w:val="24"/>
        </w:rPr>
      </w:pPr>
      <w:r>
        <w:rPr>
          <w:rFonts w:ascii="Palatino Linotype" w:hAnsi="Palatino Linotype"/>
          <w:sz w:val="24"/>
          <w:szCs w:val="24"/>
        </w:rPr>
        <w:t xml:space="preserve">Pedagógia </w:t>
      </w:r>
    </w:p>
    <w:p w:rsidR="00521E07" w:rsidRDefault="00521E07" w:rsidP="00521E07">
      <w:pPr>
        <w:spacing w:after="0" w:line="240" w:lineRule="auto"/>
        <w:ind w:left="709"/>
        <w:rPr>
          <w:rFonts w:ascii="Palatino Linotype" w:hAnsi="Palatino Linotype"/>
          <w:sz w:val="24"/>
          <w:szCs w:val="24"/>
        </w:rPr>
      </w:pPr>
      <w:r>
        <w:rPr>
          <w:rFonts w:ascii="Palatino Linotype" w:hAnsi="Palatino Linotype"/>
          <w:sz w:val="24"/>
          <w:szCs w:val="24"/>
        </w:rPr>
        <w:t>Egészségfejlesztés</w:t>
      </w:r>
    </w:p>
    <w:p w:rsidR="00521E07" w:rsidRPr="00195A42" w:rsidRDefault="00521E07" w:rsidP="00521E07">
      <w:pPr>
        <w:spacing w:after="0" w:line="240" w:lineRule="auto"/>
        <w:ind w:left="709"/>
        <w:rPr>
          <w:rFonts w:ascii="Palatino Linotype" w:hAnsi="Palatino Linotype"/>
          <w:sz w:val="24"/>
          <w:szCs w:val="24"/>
        </w:rPr>
      </w:pPr>
      <w:r w:rsidRPr="00195A42">
        <w:rPr>
          <w:rFonts w:ascii="Palatino Linotype" w:hAnsi="Palatino Linotype"/>
          <w:sz w:val="24"/>
          <w:szCs w:val="24"/>
        </w:rPr>
        <w:t>Kommunikáció</w:t>
      </w:r>
    </w:p>
    <w:p w:rsidR="00521E07" w:rsidRDefault="00521E07" w:rsidP="00521E07">
      <w:pPr>
        <w:spacing w:after="0" w:line="240" w:lineRule="auto"/>
        <w:ind w:left="709"/>
        <w:rPr>
          <w:rFonts w:ascii="Palatino Linotype" w:hAnsi="Palatino Linotype"/>
          <w:sz w:val="24"/>
          <w:szCs w:val="24"/>
        </w:rPr>
      </w:pPr>
      <w:r>
        <w:rPr>
          <w:rFonts w:ascii="Palatino Linotype" w:hAnsi="Palatino Linotype"/>
          <w:sz w:val="24"/>
          <w:szCs w:val="24"/>
        </w:rPr>
        <w:t>Orvosi latin</w:t>
      </w:r>
    </w:p>
    <w:p w:rsidR="00521E07" w:rsidRDefault="00521E07" w:rsidP="00521E07">
      <w:pPr>
        <w:spacing w:after="0" w:line="240" w:lineRule="auto"/>
        <w:ind w:left="709"/>
        <w:rPr>
          <w:rFonts w:ascii="Palatino Linotype" w:hAnsi="Palatino Linotype"/>
          <w:sz w:val="24"/>
          <w:szCs w:val="24"/>
        </w:rPr>
      </w:pPr>
      <w:r>
        <w:rPr>
          <w:rFonts w:ascii="Palatino Linotype" w:hAnsi="Palatino Linotype"/>
          <w:sz w:val="24"/>
          <w:szCs w:val="24"/>
        </w:rPr>
        <w:t>Speciális kommunikáció</w:t>
      </w:r>
    </w:p>
    <w:p w:rsidR="00521E07" w:rsidRDefault="00521E07" w:rsidP="00521E07">
      <w:pPr>
        <w:spacing w:after="0" w:line="240" w:lineRule="auto"/>
        <w:ind w:left="709"/>
        <w:rPr>
          <w:rFonts w:ascii="Palatino Linotype" w:hAnsi="Palatino Linotype"/>
          <w:sz w:val="24"/>
          <w:szCs w:val="24"/>
        </w:rPr>
      </w:pPr>
      <w:r w:rsidRPr="00195A42">
        <w:rPr>
          <w:rFonts w:ascii="Palatino Linotype" w:hAnsi="Palatino Linotype"/>
          <w:sz w:val="24"/>
          <w:szCs w:val="24"/>
        </w:rPr>
        <w:t>Munkavédelmi alapismeretek</w:t>
      </w:r>
    </w:p>
    <w:p w:rsidR="00521E07" w:rsidRDefault="00521E07" w:rsidP="00521E07">
      <w:pPr>
        <w:spacing w:after="0" w:line="240" w:lineRule="auto"/>
        <w:ind w:left="709"/>
        <w:rPr>
          <w:rFonts w:ascii="Palatino Linotype" w:hAnsi="Palatino Linotype"/>
          <w:sz w:val="24"/>
          <w:szCs w:val="24"/>
        </w:rPr>
      </w:pPr>
      <w:r>
        <w:rPr>
          <w:rFonts w:ascii="Palatino Linotype" w:hAnsi="Palatino Linotype"/>
          <w:sz w:val="24"/>
          <w:szCs w:val="24"/>
        </w:rPr>
        <w:t>Gyógyszertani ismeretek</w:t>
      </w:r>
    </w:p>
    <w:p w:rsidR="00521E07" w:rsidRDefault="00521E07" w:rsidP="00521E07">
      <w:pPr>
        <w:spacing w:after="0" w:line="240" w:lineRule="auto"/>
        <w:ind w:left="709"/>
        <w:rPr>
          <w:rFonts w:ascii="Palatino Linotype" w:hAnsi="Palatino Linotype"/>
          <w:sz w:val="24"/>
          <w:szCs w:val="24"/>
        </w:rPr>
      </w:pPr>
      <w:r>
        <w:rPr>
          <w:rFonts w:ascii="Palatino Linotype" w:hAnsi="Palatino Linotype"/>
          <w:sz w:val="24"/>
          <w:szCs w:val="24"/>
        </w:rPr>
        <w:t>Anatómia-kórélettan a fogászatban</w:t>
      </w:r>
    </w:p>
    <w:p w:rsidR="00521E07" w:rsidRDefault="00521E07" w:rsidP="00521E07">
      <w:pPr>
        <w:spacing w:after="0" w:line="240" w:lineRule="auto"/>
        <w:ind w:left="357"/>
        <w:rPr>
          <w:rFonts w:ascii="Palatino Linotype" w:hAnsi="Palatino Linotype"/>
          <w:kern w:val="2"/>
          <w:sz w:val="24"/>
          <w:szCs w:val="24"/>
          <w:lang w:eastAsia="hi-IN" w:bidi="hi-IN"/>
        </w:rPr>
      </w:pPr>
      <w:r>
        <w:rPr>
          <w:rFonts w:ascii="Palatino Linotype" w:hAnsi="Palatino Linotype"/>
          <w:kern w:val="2"/>
          <w:sz w:val="24"/>
          <w:szCs w:val="24"/>
          <w:lang w:eastAsia="hi-IN" w:bidi="hi-IN"/>
        </w:rPr>
        <w:tab/>
        <w:t>Gyermekfogászat</w:t>
      </w:r>
    </w:p>
    <w:p w:rsidR="00521E07" w:rsidRDefault="00521E07" w:rsidP="00521E07">
      <w:pPr>
        <w:spacing w:after="0" w:line="240" w:lineRule="auto"/>
        <w:ind w:left="357" w:firstLine="352"/>
        <w:rPr>
          <w:rFonts w:ascii="Palatino Linotype" w:hAnsi="Palatino Linotype"/>
          <w:kern w:val="2"/>
          <w:sz w:val="24"/>
          <w:szCs w:val="24"/>
          <w:lang w:eastAsia="hi-IN" w:bidi="hi-IN"/>
        </w:rPr>
      </w:pPr>
      <w:r>
        <w:rPr>
          <w:rFonts w:ascii="Palatino Linotype" w:hAnsi="Palatino Linotype"/>
          <w:kern w:val="2"/>
          <w:sz w:val="24"/>
          <w:szCs w:val="24"/>
          <w:lang w:eastAsia="hi-IN" w:bidi="hi-IN"/>
        </w:rPr>
        <w:t>Fogszabályozás</w:t>
      </w:r>
    </w:p>
    <w:p w:rsidR="00521E07" w:rsidRPr="000E120B" w:rsidRDefault="00521E07" w:rsidP="00521E07">
      <w:pPr>
        <w:spacing w:after="0" w:line="240" w:lineRule="auto"/>
        <w:ind w:left="357" w:firstLine="352"/>
        <w:rPr>
          <w:rFonts w:ascii="Palatino Linotype" w:hAnsi="Palatino Linotype"/>
          <w:b/>
          <w:bCs/>
          <w:iCs/>
          <w:sz w:val="24"/>
          <w:szCs w:val="24"/>
        </w:rPr>
      </w:pPr>
    </w:p>
    <w:p w:rsidR="00521E07" w:rsidRPr="000E120B" w:rsidRDefault="00521E07" w:rsidP="008525DC">
      <w:pPr>
        <w:widowControl w:val="0"/>
        <w:numPr>
          <w:ilvl w:val="1"/>
          <w:numId w:val="41"/>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 xml:space="preserve">Témakörök </w:t>
      </w:r>
    </w:p>
    <w:p w:rsidR="00521E07" w:rsidRPr="000E120B" w:rsidRDefault="00521E07" w:rsidP="00521E07">
      <w:pPr>
        <w:spacing w:after="0" w:line="240" w:lineRule="auto"/>
        <w:rPr>
          <w:rFonts w:ascii="Palatino Linotype" w:hAnsi="Palatino Linotype"/>
          <w:b/>
          <w:bCs/>
          <w:iCs/>
          <w:sz w:val="24"/>
          <w:szCs w:val="24"/>
        </w:rPr>
      </w:pPr>
    </w:p>
    <w:p w:rsidR="00521E07" w:rsidRPr="000E120B" w:rsidRDefault="00521E07" w:rsidP="008525DC">
      <w:pPr>
        <w:numPr>
          <w:ilvl w:val="2"/>
          <w:numId w:val="41"/>
        </w:numPr>
        <w:spacing w:after="0" w:line="240" w:lineRule="auto"/>
        <w:ind w:left="1190" w:hanging="623"/>
        <w:rPr>
          <w:rFonts w:ascii="Palatino Linotype" w:hAnsi="Palatino Linotype"/>
          <w:b/>
          <w:sz w:val="24"/>
          <w:szCs w:val="24"/>
        </w:rPr>
      </w:pPr>
      <w:r>
        <w:rPr>
          <w:rFonts w:ascii="Palatino Linotype" w:hAnsi="Palatino Linotype"/>
          <w:b/>
          <w:sz w:val="24"/>
          <w:szCs w:val="24"/>
        </w:rPr>
        <w:t>Gyermekfogászat</w:t>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 xml:space="preserve">106 </w:t>
      </w:r>
      <w:r w:rsidRPr="00B87D30">
        <w:rPr>
          <w:rFonts w:ascii="Palatino Linotype" w:hAnsi="Palatino Linotype"/>
          <w:b/>
          <w:i/>
          <w:sz w:val="24"/>
          <w:szCs w:val="24"/>
        </w:rPr>
        <w:t>óra</w:t>
      </w:r>
    </w:p>
    <w:p w:rsidR="00521E07" w:rsidRPr="000E120B" w:rsidRDefault="00521E07" w:rsidP="00521E07">
      <w:pPr>
        <w:spacing w:after="0" w:line="240" w:lineRule="auto"/>
        <w:ind w:firstLine="540"/>
        <w:rPr>
          <w:rFonts w:ascii="Palatino Linotype" w:hAnsi="Palatino Linotype"/>
          <w:sz w:val="24"/>
          <w:szCs w:val="24"/>
        </w:rPr>
      </w:pPr>
      <w:r w:rsidRPr="000E120B">
        <w:rPr>
          <w:rFonts w:ascii="Palatino Linotype" w:hAnsi="Palatino Linotype"/>
          <w:b/>
          <w:sz w:val="24"/>
          <w:szCs w:val="24"/>
        </w:rPr>
        <w:tab/>
      </w:r>
      <w:r>
        <w:rPr>
          <w:rFonts w:ascii="Palatino Linotype" w:hAnsi="Palatino Linotype"/>
          <w:sz w:val="24"/>
          <w:szCs w:val="24"/>
        </w:rPr>
        <w:tab/>
      </w:r>
    </w:p>
    <w:p w:rsidR="00521E07" w:rsidRPr="00A651E3" w:rsidRDefault="00521E07" w:rsidP="00521E07">
      <w:pPr>
        <w:spacing w:after="0" w:line="240" w:lineRule="auto"/>
        <w:ind w:left="709"/>
        <w:rPr>
          <w:rFonts w:ascii="Palatino Linotype" w:hAnsi="Palatino Linotype"/>
          <w:sz w:val="24"/>
          <w:szCs w:val="24"/>
        </w:rPr>
      </w:pPr>
      <w:r w:rsidRPr="00A651E3">
        <w:rPr>
          <w:rFonts w:ascii="Palatino Linotype" w:hAnsi="Palatino Linotype"/>
          <w:sz w:val="24"/>
          <w:szCs w:val="24"/>
        </w:rPr>
        <w:lastRenderedPageBreak/>
        <w:t xml:space="preserve">A </w:t>
      </w:r>
      <w:r>
        <w:rPr>
          <w:rFonts w:ascii="Palatino Linotype" w:hAnsi="Palatino Linotype"/>
          <w:sz w:val="24"/>
          <w:szCs w:val="24"/>
        </w:rPr>
        <w:t>gyermekfogászati</w:t>
      </w:r>
      <w:r w:rsidRPr="00A651E3">
        <w:rPr>
          <w:rFonts w:ascii="Palatino Linotype" w:hAnsi="Palatino Linotype"/>
          <w:sz w:val="24"/>
          <w:szCs w:val="24"/>
        </w:rPr>
        <w:t xml:space="preserve"> osztály szervezeti felépítésének </w:t>
      </w:r>
      <w:r>
        <w:rPr>
          <w:rFonts w:ascii="Palatino Linotype" w:hAnsi="Palatino Linotype"/>
          <w:sz w:val="24"/>
          <w:szCs w:val="24"/>
        </w:rPr>
        <w:t>megismerése</w:t>
      </w:r>
      <w:r w:rsidRPr="00A651E3">
        <w:rPr>
          <w:rFonts w:ascii="Palatino Linotype" w:hAnsi="Palatino Linotype"/>
          <w:sz w:val="24"/>
          <w:szCs w:val="24"/>
        </w:rPr>
        <w:t xml:space="preserve"> </w:t>
      </w:r>
    </w:p>
    <w:p w:rsidR="00521E07" w:rsidRPr="00A651E3" w:rsidRDefault="00521E07" w:rsidP="00521E07">
      <w:pPr>
        <w:spacing w:after="0" w:line="240" w:lineRule="auto"/>
        <w:ind w:left="709"/>
        <w:rPr>
          <w:rFonts w:ascii="Palatino Linotype" w:hAnsi="Palatino Linotype"/>
          <w:sz w:val="24"/>
          <w:szCs w:val="24"/>
        </w:rPr>
      </w:pPr>
      <w:r w:rsidRPr="00A651E3">
        <w:rPr>
          <w:rFonts w:ascii="Palatino Linotype" w:hAnsi="Palatino Linotype"/>
          <w:sz w:val="24"/>
          <w:szCs w:val="24"/>
        </w:rPr>
        <w:t>Környezet-, munka és tűzvédelmi szabályok megismerése</w:t>
      </w:r>
    </w:p>
    <w:p w:rsidR="00521E07" w:rsidRDefault="00521E07" w:rsidP="00521E07">
      <w:pPr>
        <w:spacing w:after="0" w:line="240" w:lineRule="auto"/>
        <w:ind w:left="709"/>
        <w:rPr>
          <w:rFonts w:ascii="Palatino Linotype" w:hAnsi="Palatino Linotype"/>
          <w:sz w:val="24"/>
          <w:szCs w:val="24"/>
        </w:rPr>
      </w:pPr>
      <w:r w:rsidRPr="00A651E3">
        <w:rPr>
          <w:rFonts w:ascii="Palatino Linotype" w:hAnsi="Palatino Linotype"/>
          <w:sz w:val="24"/>
          <w:szCs w:val="24"/>
        </w:rPr>
        <w:t>Adminisztrációs tevékenység végzésének megfigyelése és segédkezés</w:t>
      </w:r>
    </w:p>
    <w:p w:rsidR="00521E07" w:rsidRDefault="00521E07" w:rsidP="00521E07">
      <w:pPr>
        <w:spacing w:after="0" w:line="240" w:lineRule="auto"/>
        <w:ind w:left="709"/>
        <w:rPr>
          <w:rFonts w:ascii="Palatino Linotype" w:hAnsi="Palatino Linotype"/>
          <w:sz w:val="24"/>
          <w:szCs w:val="24"/>
        </w:rPr>
      </w:pPr>
      <w:r w:rsidRPr="005056BB">
        <w:rPr>
          <w:rFonts w:ascii="Palatino Linotype" w:hAnsi="Palatino Linotype"/>
          <w:sz w:val="24"/>
          <w:szCs w:val="24"/>
        </w:rPr>
        <w:t>Gyermekfogászati beavatk</w:t>
      </w:r>
      <w:r>
        <w:rPr>
          <w:rFonts w:ascii="Palatino Linotype" w:hAnsi="Palatino Linotype"/>
          <w:sz w:val="24"/>
          <w:szCs w:val="24"/>
        </w:rPr>
        <w:t>ozásoknál</w:t>
      </w:r>
      <w:r w:rsidR="00753A2F">
        <w:rPr>
          <w:rFonts w:ascii="Palatino Linotype" w:hAnsi="Palatino Linotype"/>
          <w:sz w:val="24"/>
          <w:szCs w:val="24"/>
        </w:rPr>
        <w:t xml:space="preserve"> </w:t>
      </w:r>
      <w:r>
        <w:rPr>
          <w:rFonts w:ascii="Palatino Linotype" w:hAnsi="Palatino Linotype"/>
          <w:sz w:val="24"/>
          <w:szCs w:val="24"/>
        </w:rPr>
        <w:t>a szükséges műszerek, anyagok</w:t>
      </w:r>
      <w:r w:rsidRPr="005056BB">
        <w:rPr>
          <w:rFonts w:ascii="Palatino Linotype" w:hAnsi="Palatino Linotype"/>
          <w:sz w:val="24"/>
          <w:szCs w:val="24"/>
        </w:rPr>
        <w:t xml:space="preserve">, </w:t>
      </w:r>
      <w:r>
        <w:rPr>
          <w:rFonts w:ascii="Palatino Linotype" w:hAnsi="Palatino Linotype"/>
          <w:sz w:val="24"/>
          <w:szCs w:val="24"/>
        </w:rPr>
        <w:t>eszközök előkészítésének és a kezelések megfigyelése, segédkezés</w:t>
      </w:r>
      <w:r w:rsidR="00753A2F">
        <w:rPr>
          <w:rFonts w:ascii="Palatino Linotype" w:hAnsi="Palatino Linotype"/>
          <w:sz w:val="24"/>
          <w:szCs w:val="24"/>
        </w:rPr>
        <w:t xml:space="preserve"> </w:t>
      </w:r>
    </w:p>
    <w:p w:rsidR="00521E07" w:rsidRDefault="00521E07" w:rsidP="00521E07">
      <w:pPr>
        <w:spacing w:after="0" w:line="240" w:lineRule="auto"/>
        <w:ind w:left="709"/>
        <w:rPr>
          <w:rFonts w:ascii="Palatino Linotype" w:hAnsi="Palatino Linotype"/>
          <w:sz w:val="24"/>
          <w:szCs w:val="24"/>
        </w:rPr>
      </w:pPr>
      <w:r w:rsidRPr="005056BB">
        <w:rPr>
          <w:rFonts w:ascii="Palatino Linotype" w:hAnsi="Palatino Linotype"/>
          <w:sz w:val="24"/>
          <w:szCs w:val="24"/>
        </w:rPr>
        <w:t>A gye</w:t>
      </w:r>
      <w:r>
        <w:rPr>
          <w:rFonts w:ascii="Palatino Linotype" w:hAnsi="Palatino Linotype"/>
          <w:sz w:val="24"/>
          <w:szCs w:val="24"/>
        </w:rPr>
        <w:t>rmekfogászati szűrővizsgálatok előkészítésének megfigyelése</w:t>
      </w:r>
      <w:r w:rsidRPr="005056BB">
        <w:rPr>
          <w:rFonts w:ascii="Palatino Linotype" w:hAnsi="Palatino Linotype"/>
          <w:sz w:val="24"/>
          <w:szCs w:val="24"/>
        </w:rPr>
        <w:t xml:space="preserve">, </w:t>
      </w:r>
      <w:r>
        <w:rPr>
          <w:rFonts w:ascii="Palatino Linotype" w:hAnsi="Palatino Linotype"/>
          <w:sz w:val="24"/>
          <w:szCs w:val="24"/>
        </w:rPr>
        <w:t>a szűrővizsgálatoknál segédkezés</w:t>
      </w:r>
      <w:r w:rsidR="009555BD">
        <w:rPr>
          <w:rFonts w:ascii="Palatino Linotype" w:hAnsi="Palatino Linotype"/>
          <w:sz w:val="24"/>
          <w:szCs w:val="24"/>
        </w:rPr>
        <w:t xml:space="preserve">   </w:t>
      </w:r>
    </w:p>
    <w:p w:rsidR="00521E07" w:rsidRPr="000E120B" w:rsidRDefault="00521E07" w:rsidP="00521E07">
      <w:pPr>
        <w:spacing w:after="0" w:line="240" w:lineRule="auto"/>
        <w:ind w:left="709"/>
        <w:rPr>
          <w:rFonts w:ascii="Palatino Linotype" w:hAnsi="Palatino Linotype"/>
          <w:sz w:val="24"/>
          <w:szCs w:val="24"/>
        </w:rPr>
      </w:pPr>
      <w:r w:rsidRPr="005056BB">
        <w:rPr>
          <w:rFonts w:ascii="Palatino Linotype" w:hAnsi="Palatino Linotype"/>
          <w:sz w:val="24"/>
          <w:szCs w:val="24"/>
        </w:rPr>
        <w:t>A gyermekekkel életkoruknak megfelelően foglalkozik</w:t>
      </w:r>
    </w:p>
    <w:p w:rsidR="00521E07" w:rsidRDefault="00521E07" w:rsidP="00521E07">
      <w:pPr>
        <w:spacing w:after="0" w:line="240" w:lineRule="auto"/>
        <w:ind w:left="708"/>
        <w:rPr>
          <w:rFonts w:ascii="Palatino Linotype" w:hAnsi="Palatino Linotype"/>
          <w:sz w:val="24"/>
          <w:szCs w:val="24"/>
        </w:rPr>
      </w:pPr>
      <w:r w:rsidRPr="005056BB">
        <w:rPr>
          <w:rFonts w:ascii="Palatino Linotype" w:hAnsi="Palatino Linotype"/>
          <w:sz w:val="24"/>
          <w:szCs w:val="24"/>
        </w:rPr>
        <w:t xml:space="preserve">A gyermekek és szüleik körében </w:t>
      </w:r>
      <w:r>
        <w:rPr>
          <w:rFonts w:ascii="Palatino Linotype" w:hAnsi="Palatino Linotype"/>
          <w:sz w:val="24"/>
          <w:szCs w:val="24"/>
        </w:rPr>
        <w:t xml:space="preserve">végzett </w:t>
      </w:r>
      <w:r w:rsidRPr="005056BB">
        <w:rPr>
          <w:rFonts w:ascii="Palatino Linotype" w:hAnsi="Palatino Linotype"/>
          <w:sz w:val="24"/>
          <w:szCs w:val="24"/>
        </w:rPr>
        <w:t>fogászati egés</w:t>
      </w:r>
      <w:r>
        <w:rPr>
          <w:rFonts w:ascii="Palatino Linotype" w:hAnsi="Palatino Linotype"/>
          <w:sz w:val="24"/>
          <w:szCs w:val="24"/>
        </w:rPr>
        <w:t>zségnevelő tevékenységben való részvétel</w:t>
      </w:r>
      <w:r w:rsidR="009555BD">
        <w:rPr>
          <w:rFonts w:ascii="Palatino Linotype" w:hAnsi="Palatino Linotype"/>
          <w:sz w:val="24"/>
          <w:szCs w:val="24"/>
        </w:rPr>
        <w:t xml:space="preserve">   </w:t>
      </w:r>
    </w:p>
    <w:p w:rsidR="00521E07" w:rsidRDefault="00521E07" w:rsidP="00521E07">
      <w:pPr>
        <w:spacing w:after="0" w:line="240" w:lineRule="auto"/>
        <w:ind w:left="708"/>
        <w:rPr>
          <w:rFonts w:ascii="Palatino Linotype" w:hAnsi="Palatino Linotype"/>
          <w:sz w:val="24"/>
          <w:szCs w:val="24"/>
        </w:rPr>
      </w:pPr>
      <w:r w:rsidRPr="005056BB">
        <w:rPr>
          <w:rFonts w:ascii="Palatino Linotype" w:hAnsi="Palatino Linotype"/>
          <w:sz w:val="24"/>
          <w:szCs w:val="24"/>
        </w:rPr>
        <w:t>A jellegzetes, fogazatra kiterjed</w:t>
      </w:r>
      <w:r>
        <w:rPr>
          <w:rFonts w:ascii="Palatino Linotype" w:hAnsi="Palatino Linotype"/>
          <w:sz w:val="24"/>
          <w:szCs w:val="24"/>
        </w:rPr>
        <w:t>ő fájdalmat megfigyelése</w:t>
      </w:r>
    </w:p>
    <w:p w:rsidR="00521E07" w:rsidRDefault="00521E07" w:rsidP="00521E07">
      <w:pPr>
        <w:spacing w:after="0" w:line="240" w:lineRule="auto"/>
        <w:ind w:left="708"/>
        <w:rPr>
          <w:rFonts w:ascii="Palatino Linotype" w:hAnsi="Palatino Linotype"/>
          <w:sz w:val="24"/>
          <w:szCs w:val="24"/>
        </w:rPr>
      </w:pPr>
      <w:r>
        <w:rPr>
          <w:rFonts w:ascii="Palatino Linotype" w:hAnsi="Palatino Linotype"/>
          <w:sz w:val="24"/>
          <w:szCs w:val="24"/>
        </w:rPr>
        <w:t>A gyermek félelmének, szorongásának oldásában való részvétel</w:t>
      </w:r>
    </w:p>
    <w:p w:rsidR="00521E07" w:rsidRPr="000E120B" w:rsidRDefault="00521E07" w:rsidP="00521E07">
      <w:pPr>
        <w:spacing w:after="0" w:line="240" w:lineRule="auto"/>
        <w:ind w:left="708"/>
        <w:rPr>
          <w:rFonts w:ascii="Palatino Linotype" w:hAnsi="Palatino Linotype"/>
          <w:sz w:val="24"/>
          <w:szCs w:val="24"/>
        </w:rPr>
      </w:pPr>
    </w:p>
    <w:p w:rsidR="00521E07" w:rsidRPr="000E120B" w:rsidRDefault="00521E07" w:rsidP="008525DC">
      <w:pPr>
        <w:numPr>
          <w:ilvl w:val="2"/>
          <w:numId w:val="41"/>
        </w:numPr>
        <w:spacing w:after="0" w:line="240" w:lineRule="auto"/>
        <w:ind w:left="1190" w:hanging="623"/>
        <w:rPr>
          <w:rFonts w:ascii="Palatino Linotype" w:hAnsi="Palatino Linotype"/>
          <w:b/>
          <w:sz w:val="24"/>
          <w:szCs w:val="24"/>
        </w:rPr>
      </w:pPr>
      <w:r>
        <w:rPr>
          <w:rFonts w:ascii="Palatino Linotype" w:hAnsi="Palatino Linotype"/>
          <w:b/>
          <w:sz w:val="24"/>
          <w:szCs w:val="24"/>
        </w:rPr>
        <w:t>Fogszabályozás</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i/>
          <w:sz w:val="24"/>
          <w:szCs w:val="24"/>
        </w:rPr>
        <w:t xml:space="preserve">106 </w:t>
      </w:r>
      <w:r w:rsidRPr="00B87D30">
        <w:rPr>
          <w:rFonts w:ascii="Palatino Linotype" w:hAnsi="Palatino Linotype"/>
          <w:b/>
          <w:i/>
          <w:sz w:val="24"/>
          <w:szCs w:val="24"/>
        </w:rPr>
        <w:t>óra</w:t>
      </w:r>
    </w:p>
    <w:p w:rsidR="00521E07" w:rsidRPr="00A651E3" w:rsidRDefault="00521E07" w:rsidP="00521E07">
      <w:pPr>
        <w:spacing w:after="0" w:line="240" w:lineRule="auto"/>
        <w:ind w:firstLine="540"/>
        <w:rPr>
          <w:rFonts w:ascii="Palatino Linotype" w:hAnsi="Palatino Linotype"/>
          <w:sz w:val="24"/>
          <w:szCs w:val="24"/>
        </w:rPr>
      </w:pPr>
      <w:r>
        <w:rPr>
          <w:rFonts w:ascii="Palatino Linotype" w:hAnsi="Palatino Linotype"/>
          <w:sz w:val="24"/>
          <w:szCs w:val="24"/>
        </w:rPr>
        <w:tab/>
      </w:r>
      <w:r w:rsidRPr="00A651E3">
        <w:rPr>
          <w:rFonts w:ascii="Palatino Linotype" w:hAnsi="Palatino Linotype"/>
          <w:sz w:val="24"/>
          <w:szCs w:val="24"/>
        </w:rPr>
        <w:t xml:space="preserve">A </w:t>
      </w:r>
      <w:r>
        <w:rPr>
          <w:rFonts w:ascii="Palatino Linotype" w:hAnsi="Palatino Linotype"/>
          <w:sz w:val="24"/>
          <w:szCs w:val="24"/>
        </w:rPr>
        <w:t>fogszabályozó</w:t>
      </w:r>
      <w:r w:rsidRPr="00A651E3">
        <w:rPr>
          <w:rFonts w:ascii="Palatino Linotype" w:hAnsi="Palatino Linotype"/>
          <w:sz w:val="24"/>
          <w:szCs w:val="24"/>
        </w:rPr>
        <w:t xml:space="preserve"> osztály szervezeti felépítésének </w:t>
      </w:r>
      <w:r>
        <w:rPr>
          <w:rFonts w:ascii="Palatino Linotype" w:hAnsi="Palatino Linotype"/>
          <w:sz w:val="24"/>
          <w:szCs w:val="24"/>
        </w:rPr>
        <w:t>megismerése</w:t>
      </w:r>
      <w:r w:rsidRPr="00A651E3">
        <w:rPr>
          <w:rFonts w:ascii="Palatino Linotype" w:hAnsi="Palatino Linotype"/>
          <w:sz w:val="24"/>
          <w:szCs w:val="24"/>
        </w:rPr>
        <w:t xml:space="preserve"> </w:t>
      </w:r>
    </w:p>
    <w:p w:rsidR="00521E07" w:rsidRPr="00A651E3" w:rsidRDefault="00521E07" w:rsidP="00521E07">
      <w:pPr>
        <w:spacing w:after="0" w:line="240" w:lineRule="auto"/>
        <w:ind w:firstLine="709"/>
        <w:rPr>
          <w:rFonts w:ascii="Palatino Linotype" w:hAnsi="Palatino Linotype"/>
          <w:sz w:val="24"/>
          <w:szCs w:val="24"/>
        </w:rPr>
      </w:pPr>
      <w:r w:rsidRPr="00A651E3">
        <w:rPr>
          <w:rFonts w:ascii="Palatino Linotype" w:hAnsi="Palatino Linotype"/>
          <w:sz w:val="24"/>
          <w:szCs w:val="24"/>
        </w:rPr>
        <w:t>Környezet-, munka és tűzvédelmi szabályok megismerése</w:t>
      </w:r>
    </w:p>
    <w:p w:rsidR="00521E07" w:rsidRDefault="00521E07" w:rsidP="00521E07">
      <w:pPr>
        <w:spacing w:after="0" w:line="240" w:lineRule="auto"/>
        <w:ind w:firstLine="708"/>
        <w:rPr>
          <w:rFonts w:ascii="Palatino Linotype" w:hAnsi="Palatino Linotype"/>
          <w:sz w:val="24"/>
          <w:szCs w:val="24"/>
        </w:rPr>
      </w:pPr>
      <w:r w:rsidRPr="00A651E3">
        <w:rPr>
          <w:rFonts w:ascii="Palatino Linotype" w:hAnsi="Palatino Linotype"/>
          <w:sz w:val="24"/>
          <w:szCs w:val="24"/>
        </w:rPr>
        <w:t>Adminisztrációs tevékenység végzésének megfigyelése és segédkezés</w:t>
      </w:r>
    </w:p>
    <w:p w:rsidR="00521E07" w:rsidRPr="000E120B" w:rsidRDefault="00521E07" w:rsidP="00521E07">
      <w:pPr>
        <w:spacing w:after="0" w:line="240" w:lineRule="auto"/>
        <w:ind w:left="708"/>
        <w:rPr>
          <w:rFonts w:ascii="Palatino Linotype" w:hAnsi="Palatino Linotype"/>
          <w:sz w:val="24"/>
          <w:szCs w:val="24"/>
        </w:rPr>
      </w:pPr>
      <w:r>
        <w:rPr>
          <w:rFonts w:ascii="Palatino Linotype" w:hAnsi="Palatino Linotype"/>
          <w:sz w:val="24"/>
          <w:szCs w:val="24"/>
        </w:rPr>
        <w:tab/>
      </w:r>
      <w:r w:rsidRPr="005056BB">
        <w:rPr>
          <w:rFonts w:ascii="Palatino Linotype" w:hAnsi="Palatino Linotype"/>
          <w:sz w:val="24"/>
          <w:szCs w:val="24"/>
        </w:rPr>
        <w:t>A fogszab</w:t>
      </w:r>
      <w:r>
        <w:rPr>
          <w:rFonts w:ascii="Palatino Linotype" w:hAnsi="Palatino Linotype"/>
          <w:sz w:val="24"/>
          <w:szCs w:val="24"/>
        </w:rPr>
        <w:t>ályozáshoz szükséges eszközök, anyagok</w:t>
      </w:r>
      <w:r w:rsidRPr="005056BB">
        <w:rPr>
          <w:rFonts w:ascii="Palatino Linotype" w:hAnsi="Palatino Linotype"/>
          <w:sz w:val="24"/>
          <w:szCs w:val="24"/>
        </w:rPr>
        <w:t xml:space="preserve"> előké</w:t>
      </w:r>
      <w:r>
        <w:rPr>
          <w:rFonts w:ascii="Palatino Linotype" w:hAnsi="Palatino Linotype"/>
          <w:sz w:val="24"/>
          <w:szCs w:val="24"/>
        </w:rPr>
        <w:t>szítése és a fogszabályozás folyamatának megfigyelése, segédkezés, szájhigiénés tanácsadásban való részvétel</w:t>
      </w:r>
      <w:r w:rsidR="00362979">
        <w:rPr>
          <w:rFonts w:ascii="Palatino Linotype" w:hAnsi="Palatino Linotype"/>
          <w:sz w:val="24"/>
          <w:szCs w:val="24"/>
        </w:rPr>
        <w:t xml:space="preserve">   </w:t>
      </w:r>
    </w:p>
    <w:p w:rsidR="00521E07" w:rsidRDefault="00521E07" w:rsidP="00521E07">
      <w:pPr>
        <w:spacing w:after="0" w:line="240" w:lineRule="auto"/>
        <w:rPr>
          <w:rFonts w:ascii="Palatino Linotype" w:hAnsi="Palatino Linotype"/>
          <w:sz w:val="24"/>
          <w:szCs w:val="24"/>
        </w:rPr>
      </w:pPr>
      <w:r>
        <w:rPr>
          <w:rFonts w:ascii="Palatino Linotype" w:hAnsi="Palatino Linotype"/>
          <w:sz w:val="24"/>
          <w:szCs w:val="24"/>
        </w:rPr>
        <w:tab/>
      </w:r>
      <w:r w:rsidRPr="005056BB">
        <w:rPr>
          <w:rFonts w:ascii="Palatino Linotype" w:hAnsi="Palatino Linotype"/>
          <w:sz w:val="24"/>
          <w:szCs w:val="24"/>
        </w:rPr>
        <w:t>A gyermekekkel életkoruknak megfelelően foglalkozik</w:t>
      </w:r>
    </w:p>
    <w:p w:rsidR="00521E07" w:rsidRDefault="00521E07" w:rsidP="00521E07">
      <w:pPr>
        <w:spacing w:after="0" w:line="240" w:lineRule="auto"/>
        <w:rPr>
          <w:rFonts w:ascii="Palatino Linotype" w:hAnsi="Palatino Linotype"/>
          <w:sz w:val="24"/>
          <w:szCs w:val="24"/>
        </w:rPr>
      </w:pPr>
      <w:r>
        <w:rPr>
          <w:rFonts w:ascii="Palatino Linotype" w:hAnsi="Palatino Linotype"/>
          <w:sz w:val="24"/>
          <w:szCs w:val="24"/>
        </w:rPr>
        <w:tab/>
      </w:r>
      <w:r w:rsidRPr="005056BB">
        <w:rPr>
          <w:rFonts w:ascii="Palatino Linotype" w:hAnsi="Palatino Linotype"/>
          <w:sz w:val="24"/>
          <w:szCs w:val="24"/>
        </w:rPr>
        <w:t>A gyermekek és szüleik körében végzett fogászati egészségnevelő</w:t>
      </w:r>
    </w:p>
    <w:p w:rsidR="00521E07" w:rsidRDefault="00521E07" w:rsidP="00521E07">
      <w:pPr>
        <w:spacing w:after="0" w:line="240" w:lineRule="auto"/>
        <w:ind w:firstLine="709"/>
        <w:rPr>
          <w:rFonts w:ascii="Palatino Linotype" w:hAnsi="Palatino Linotype"/>
          <w:sz w:val="24"/>
          <w:szCs w:val="24"/>
        </w:rPr>
      </w:pPr>
      <w:r w:rsidRPr="005056BB">
        <w:rPr>
          <w:rFonts w:ascii="Palatino Linotype" w:hAnsi="Palatino Linotype"/>
          <w:sz w:val="24"/>
          <w:szCs w:val="24"/>
        </w:rPr>
        <w:t xml:space="preserve">tevékenységben </w:t>
      </w:r>
      <w:r>
        <w:rPr>
          <w:rFonts w:ascii="Palatino Linotype" w:hAnsi="Palatino Linotype"/>
          <w:sz w:val="24"/>
          <w:szCs w:val="24"/>
        </w:rPr>
        <w:t>való részvétel</w:t>
      </w:r>
      <w:r w:rsidR="00362979">
        <w:rPr>
          <w:rFonts w:ascii="Palatino Linotype" w:hAnsi="Palatino Linotype"/>
          <w:sz w:val="24"/>
          <w:szCs w:val="24"/>
        </w:rPr>
        <w:t xml:space="preserve">   </w:t>
      </w:r>
    </w:p>
    <w:p w:rsidR="00521E07" w:rsidRDefault="00521E07" w:rsidP="00521E07">
      <w:pPr>
        <w:spacing w:after="0" w:line="240" w:lineRule="auto"/>
        <w:ind w:firstLine="709"/>
        <w:rPr>
          <w:rFonts w:ascii="Palatino Linotype" w:hAnsi="Palatino Linotype"/>
          <w:sz w:val="24"/>
          <w:szCs w:val="24"/>
        </w:rPr>
      </w:pPr>
      <w:r w:rsidRPr="005056BB">
        <w:rPr>
          <w:rFonts w:ascii="Palatino Linotype" w:hAnsi="Palatino Linotype"/>
          <w:sz w:val="24"/>
          <w:szCs w:val="24"/>
        </w:rPr>
        <w:t>A jellegzetes, fogazatra kiterjed</w:t>
      </w:r>
      <w:r>
        <w:rPr>
          <w:rFonts w:ascii="Palatino Linotype" w:hAnsi="Palatino Linotype"/>
          <w:sz w:val="24"/>
          <w:szCs w:val="24"/>
        </w:rPr>
        <w:t>ő fájdalom megfigyelése</w:t>
      </w:r>
    </w:p>
    <w:p w:rsidR="00521E07" w:rsidRDefault="00521E07" w:rsidP="00521E07">
      <w:pPr>
        <w:spacing w:after="0" w:line="240" w:lineRule="auto"/>
        <w:ind w:left="708"/>
        <w:rPr>
          <w:rFonts w:ascii="Palatino Linotype" w:hAnsi="Palatino Linotype"/>
          <w:sz w:val="24"/>
          <w:szCs w:val="24"/>
        </w:rPr>
      </w:pPr>
      <w:r>
        <w:rPr>
          <w:rFonts w:ascii="Palatino Linotype" w:hAnsi="Palatino Linotype"/>
          <w:sz w:val="24"/>
          <w:szCs w:val="24"/>
        </w:rPr>
        <w:t>A gyermek félelmének, szorongásának oldásában való részvétel</w:t>
      </w:r>
    </w:p>
    <w:p w:rsidR="00521E07" w:rsidRPr="000E120B" w:rsidRDefault="00521E07" w:rsidP="00521E07">
      <w:pPr>
        <w:spacing w:after="0" w:line="240" w:lineRule="auto"/>
        <w:ind w:firstLine="709"/>
        <w:rPr>
          <w:rFonts w:ascii="Palatino Linotype" w:hAnsi="Palatino Linotype"/>
          <w:sz w:val="24"/>
          <w:szCs w:val="24"/>
        </w:rPr>
      </w:pPr>
    </w:p>
    <w:p w:rsidR="00521E07" w:rsidRPr="000E120B" w:rsidRDefault="00521E07" w:rsidP="008525DC">
      <w:pPr>
        <w:numPr>
          <w:ilvl w:val="2"/>
          <w:numId w:val="41"/>
        </w:numPr>
        <w:spacing w:after="0" w:line="240" w:lineRule="auto"/>
        <w:ind w:left="1190" w:hanging="623"/>
        <w:rPr>
          <w:rFonts w:ascii="Palatino Linotype" w:hAnsi="Palatino Linotype"/>
          <w:b/>
          <w:sz w:val="24"/>
          <w:szCs w:val="24"/>
        </w:rPr>
      </w:pPr>
      <w:r>
        <w:rPr>
          <w:rFonts w:ascii="Palatino Linotype" w:hAnsi="Palatino Linotype"/>
          <w:b/>
          <w:sz w:val="24"/>
          <w:szCs w:val="24"/>
        </w:rPr>
        <w:t>Fogtechnikai labor</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i/>
          <w:sz w:val="24"/>
          <w:szCs w:val="24"/>
        </w:rPr>
        <w:t xml:space="preserve">60 </w:t>
      </w:r>
      <w:r w:rsidRPr="00B87D30">
        <w:rPr>
          <w:rFonts w:ascii="Palatino Linotype" w:hAnsi="Palatino Linotype"/>
          <w:b/>
          <w:i/>
          <w:sz w:val="24"/>
          <w:szCs w:val="24"/>
        </w:rPr>
        <w:t>óra</w:t>
      </w:r>
    </w:p>
    <w:p w:rsidR="00521E07" w:rsidRDefault="00521E07" w:rsidP="00521E07">
      <w:pPr>
        <w:spacing w:after="0" w:line="240" w:lineRule="auto"/>
        <w:ind w:firstLine="540"/>
        <w:rPr>
          <w:rFonts w:ascii="Palatino Linotype" w:hAnsi="Palatino Linotype"/>
          <w:sz w:val="24"/>
          <w:szCs w:val="24"/>
        </w:rPr>
      </w:pPr>
      <w:r>
        <w:rPr>
          <w:rFonts w:ascii="Palatino Linotype" w:hAnsi="Palatino Linotype"/>
          <w:sz w:val="24"/>
          <w:szCs w:val="24"/>
        </w:rPr>
        <w:tab/>
      </w:r>
      <w:r w:rsidRPr="00A651E3">
        <w:rPr>
          <w:rFonts w:ascii="Palatino Linotype" w:hAnsi="Palatino Linotype"/>
          <w:sz w:val="24"/>
          <w:szCs w:val="24"/>
        </w:rPr>
        <w:t xml:space="preserve">A </w:t>
      </w:r>
      <w:r>
        <w:rPr>
          <w:rFonts w:ascii="Palatino Linotype" w:hAnsi="Palatino Linotype"/>
          <w:sz w:val="24"/>
          <w:szCs w:val="24"/>
        </w:rPr>
        <w:t>fogtechnikai labor tevékenységének</w:t>
      </w:r>
      <w:r w:rsidRPr="00A651E3">
        <w:rPr>
          <w:rFonts w:ascii="Palatino Linotype" w:hAnsi="Palatino Linotype"/>
          <w:sz w:val="24"/>
          <w:szCs w:val="24"/>
        </w:rPr>
        <w:t xml:space="preserve"> </w:t>
      </w:r>
      <w:r>
        <w:rPr>
          <w:rFonts w:ascii="Palatino Linotype" w:hAnsi="Palatino Linotype"/>
          <w:sz w:val="24"/>
          <w:szCs w:val="24"/>
        </w:rPr>
        <w:t>megismerése</w:t>
      </w:r>
      <w:r w:rsidR="000C69E1">
        <w:rPr>
          <w:rFonts w:ascii="Palatino Linotype" w:hAnsi="Palatino Linotype"/>
          <w:sz w:val="24"/>
          <w:szCs w:val="24"/>
        </w:rPr>
        <w:t xml:space="preserve">   </w:t>
      </w:r>
    </w:p>
    <w:p w:rsidR="00521E07" w:rsidRDefault="00521E07" w:rsidP="00521E07">
      <w:pPr>
        <w:spacing w:after="0" w:line="240" w:lineRule="auto"/>
        <w:ind w:firstLine="540"/>
        <w:rPr>
          <w:rFonts w:ascii="Palatino Linotype" w:hAnsi="Palatino Linotype"/>
          <w:sz w:val="24"/>
          <w:szCs w:val="24"/>
        </w:rPr>
      </w:pPr>
      <w:r>
        <w:rPr>
          <w:rFonts w:ascii="Palatino Linotype" w:hAnsi="Palatino Linotype"/>
          <w:sz w:val="24"/>
          <w:szCs w:val="24"/>
        </w:rPr>
        <w:tab/>
      </w:r>
      <w:r w:rsidRPr="00A651E3">
        <w:rPr>
          <w:rFonts w:ascii="Palatino Linotype" w:hAnsi="Palatino Linotype"/>
          <w:sz w:val="24"/>
          <w:szCs w:val="24"/>
        </w:rPr>
        <w:t xml:space="preserve">A </w:t>
      </w:r>
      <w:r>
        <w:rPr>
          <w:rFonts w:ascii="Palatino Linotype" w:hAnsi="Palatino Linotype"/>
          <w:sz w:val="24"/>
          <w:szCs w:val="24"/>
        </w:rPr>
        <w:t>fogtechnikai laborban</w:t>
      </w:r>
      <w:r w:rsidRPr="00A651E3">
        <w:rPr>
          <w:rFonts w:ascii="Palatino Linotype" w:hAnsi="Palatino Linotype"/>
          <w:sz w:val="24"/>
          <w:szCs w:val="24"/>
        </w:rPr>
        <w:t xml:space="preserve"> </w:t>
      </w:r>
      <w:r>
        <w:rPr>
          <w:rFonts w:ascii="Palatino Linotype" w:hAnsi="Palatino Linotype"/>
          <w:sz w:val="24"/>
          <w:szCs w:val="24"/>
        </w:rPr>
        <w:t>alkalmazott eszközök, anyagok</w:t>
      </w:r>
      <w:r w:rsidRPr="00A651E3">
        <w:rPr>
          <w:rFonts w:ascii="Palatino Linotype" w:hAnsi="Palatino Linotype"/>
          <w:sz w:val="24"/>
          <w:szCs w:val="24"/>
        </w:rPr>
        <w:t xml:space="preserve"> </w:t>
      </w:r>
      <w:r>
        <w:rPr>
          <w:rFonts w:ascii="Palatino Linotype" w:hAnsi="Palatino Linotype"/>
          <w:sz w:val="24"/>
          <w:szCs w:val="24"/>
        </w:rPr>
        <w:t>megismerése</w:t>
      </w:r>
      <w:r w:rsidR="000C69E1">
        <w:rPr>
          <w:rFonts w:ascii="Palatino Linotype" w:hAnsi="Palatino Linotype"/>
          <w:sz w:val="24"/>
          <w:szCs w:val="24"/>
        </w:rPr>
        <w:t xml:space="preserve">   </w:t>
      </w:r>
    </w:p>
    <w:p w:rsidR="00521E07" w:rsidRPr="00A651E3" w:rsidRDefault="00521E07" w:rsidP="00521E07">
      <w:pPr>
        <w:spacing w:after="0" w:line="240" w:lineRule="auto"/>
        <w:ind w:firstLine="540"/>
        <w:rPr>
          <w:rFonts w:ascii="Palatino Linotype" w:hAnsi="Palatino Linotype"/>
          <w:sz w:val="24"/>
          <w:szCs w:val="24"/>
        </w:rPr>
      </w:pPr>
      <w:r>
        <w:rPr>
          <w:rFonts w:ascii="Palatino Linotype" w:hAnsi="Palatino Linotype"/>
          <w:sz w:val="24"/>
          <w:szCs w:val="24"/>
        </w:rPr>
        <w:tab/>
        <w:t>Fogtechnikai munkafázisok megismerése, segédkezés</w:t>
      </w:r>
      <w:r w:rsidR="00362979">
        <w:rPr>
          <w:rFonts w:ascii="Palatino Linotype" w:hAnsi="Palatino Linotype"/>
          <w:sz w:val="24"/>
          <w:szCs w:val="24"/>
        </w:rPr>
        <w:t xml:space="preserve">   </w:t>
      </w:r>
    </w:p>
    <w:p w:rsidR="00521E07" w:rsidRPr="00A651E3" w:rsidRDefault="00521E07" w:rsidP="00521E07">
      <w:pPr>
        <w:spacing w:after="0" w:line="240" w:lineRule="auto"/>
        <w:ind w:firstLine="709"/>
        <w:rPr>
          <w:rFonts w:ascii="Palatino Linotype" w:hAnsi="Palatino Linotype"/>
          <w:sz w:val="24"/>
          <w:szCs w:val="24"/>
        </w:rPr>
      </w:pPr>
      <w:r w:rsidRPr="00A651E3">
        <w:rPr>
          <w:rFonts w:ascii="Palatino Linotype" w:hAnsi="Palatino Linotype"/>
          <w:sz w:val="24"/>
          <w:szCs w:val="24"/>
        </w:rPr>
        <w:t>Környezet-, munka és tűzvédelmi szabályok megismerése</w:t>
      </w:r>
    </w:p>
    <w:p w:rsidR="00521E07" w:rsidRDefault="00521E07" w:rsidP="00521E07">
      <w:pPr>
        <w:spacing w:after="0" w:line="240" w:lineRule="auto"/>
        <w:ind w:firstLine="709"/>
        <w:rPr>
          <w:rFonts w:ascii="Palatino Linotype" w:hAnsi="Palatino Linotype"/>
          <w:sz w:val="24"/>
          <w:szCs w:val="24"/>
        </w:rPr>
      </w:pPr>
      <w:r w:rsidRPr="00A651E3">
        <w:rPr>
          <w:rFonts w:ascii="Palatino Linotype" w:hAnsi="Palatino Linotype"/>
          <w:sz w:val="24"/>
          <w:szCs w:val="24"/>
        </w:rPr>
        <w:t>Adminisztrációs tevékenység végzésének megfigyelése és segédkezés</w:t>
      </w:r>
    </w:p>
    <w:p w:rsidR="00521E07" w:rsidRPr="00B03834" w:rsidRDefault="00521E07" w:rsidP="00521E07">
      <w:pPr>
        <w:spacing w:after="0" w:line="240" w:lineRule="auto"/>
        <w:ind w:firstLine="540"/>
        <w:rPr>
          <w:rFonts w:ascii="Palatino Linotype" w:hAnsi="Palatino Linotype"/>
          <w:sz w:val="24"/>
          <w:szCs w:val="24"/>
        </w:rPr>
      </w:pPr>
      <w:r>
        <w:rPr>
          <w:rFonts w:ascii="Palatino Linotype" w:hAnsi="Palatino Linotype"/>
          <w:sz w:val="24"/>
          <w:szCs w:val="24"/>
        </w:rPr>
        <w:tab/>
      </w:r>
    </w:p>
    <w:p w:rsidR="00521E07" w:rsidRPr="00B87D30" w:rsidRDefault="00521E07" w:rsidP="008525DC">
      <w:pPr>
        <w:widowControl w:val="0"/>
        <w:numPr>
          <w:ilvl w:val="1"/>
          <w:numId w:val="41"/>
        </w:numPr>
        <w:suppressAutoHyphens/>
        <w:spacing w:after="0" w:line="240" w:lineRule="auto"/>
        <w:ind w:left="826" w:hanging="469"/>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521E07" w:rsidRPr="008B77A5" w:rsidRDefault="00521E07" w:rsidP="00521E07">
      <w:pPr>
        <w:spacing w:after="0" w:line="240" w:lineRule="auto"/>
        <w:ind w:left="792"/>
        <w:jc w:val="both"/>
        <w:rPr>
          <w:rFonts w:ascii="Palatino Linotype" w:hAnsi="Palatino Linotype"/>
          <w:bCs/>
          <w:sz w:val="24"/>
          <w:szCs w:val="24"/>
        </w:rPr>
      </w:pPr>
      <w:r w:rsidRPr="008B77A5">
        <w:rPr>
          <w:rFonts w:ascii="Palatino Linotype" w:hAnsi="Palatino Linotype"/>
          <w:bCs/>
          <w:sz w:val="24"/>
          <w:szCs w:val="24"/>
        </w:rPr>
        <w:t>Demonstráció terem</w:t>
      </w:r>
    </w:p>
    <w:p w:rsidR="00521E07" w:rsidRPr="008B77A5" w:rsidRDefault="00521E07" w:rsidP="00521E07">
      <w:pPr>
        <w:spacing w:after="0" w:line="240" w:lineRule="auto"/>
        <w:ind w:left="792"/>
        <w:jc w:val="both"/>
        <w:rPr>
          <w:rFonts w:ascii="Palatino Linotype" w:hAnsi="Palatino Linotype"/>
          <w:bCs/>
          <w:sz w:val="24"/>
          <w:szCs w:val="24"/>
        </w:rPr>
      </w:pPr>
      <w:r w:rsidRPr="008B77A5">
        <w:rPr>
          <w:rFonts w:ascii="Palatino Linotype" w:hAnsi="Palatino Linotype"/>
          <w:bCs/>
          <w:sz w:val="24"/>
          <w:szCs w:val="24"/>
        </w:rPr>
        <w:t>Gyermekfogászati rendelő/osztály</w:t>
      </w:r>
    </w:p>
    <w:p w:rsidR="00521E07" w:rsidRPr="008B77A5" w:rsidRDefault="00521E07" w:rsidP="00521E07">
      <w:pPr>
        <w:spacing w:after="0" w:line="240" w:lineRule="auto"/>
        <w:ind w:left="792"/>
        <w:jc w:val="both"/>
        <w:rPr>
          <w:rFonts w:ascii="Palatino Linotype" w:hAnsi="Palatino Linotype"/>
          <w:bCs/>
          <w:sz w:val="24"/>
          <w:szCs w:val="24"/>
        </w:rPr>
      </w:pPr>
      <w:r>
        <w:rPr>
          <w:rFonts w:ascii="Palatino Linotype" w:hAnsi="Palatino Linotype"/>
          <w:bCs/>
          <w:sz w:val="24"/>
          <w:szCs w:val="24"/>
        </w:rPr>
        <w:t>Fogszabályozó</w:t>
      </w:r>
      <w:r w:rsidRPr="008B77A5">
        <w:rPr>
          <w:rFonts w:ascii="Palatino Linotype" w:hAnsi="Palatino Linotype"/>
          <w:bCs/>
          <w:sz w:val="24"/>
          <w:szCs w:val="24"/>
        </w:rPr>
        <w:t xml:space="preserve"> rendelő/osztály</w:t>
      </w:r>
    </w:p>
    <w:p w:rsidR="00521E07" w:rsidRPr="000E120B" w:rsidRDefault="00521E07" w:rsidP="00521E07">
      <w:pPr>
        <w:spacing w:after="0" w:line="240" w:lineRule="auto"/>
        <w:ind w:left="792"/>
        <w:jc w:val="both"/>
        <w:rPr>
          <w:rFonts w:ascii="Palatino Linotype" w:hAnsi="Palatino Linotype"/>
          <w:b/>
          <w:bCs/>
          <w:sz w:val="24"/>
          <w:szCs w:val="24"/>
        </w:rPr>
      </w:pPr>
      <w:r w:rsidRPr="008B77A5">
        <w:rPr>
          <w:rFonts w:ascii="Palatino Linotype" w:hAnsi="Palatino Linotype"/>
          <w:bCs/>
          <w:sz w:val="24"/>
          <w:szCs w:val="24"/>
        </w:rPr>
        <w:t>Fogtechnikai labor</w:t>
      </w:r>
    </w:p>
    <w:p w:rsidR="00521E07" w:rsidRPr="000E120B" w:rsidRDefault="00521E07" w:rsidP="00521E07">
      <w:pPr>
        <w:spacing w:after="0" w:line="240" w:lineRule="auto"/>
        <w:ind w:left="792"/>
        <w:jc w:val="both"/>
        <w:rPr>
          <w:rFonts w:ascii="Palatino Linotype" w:hAnsi="Palatino Linotype"/>
          <w:b/>
          <w:bCs/>
          <w:sz w:val="24"/>
          <w:szCs w:val="24"/>
        </w:rPr>
      </w:pPr>
    </w:p>
    <w:p w:rsidR="00521E07" w:rsidRDefault="00521E07" w:rsidP="008525DC">
      <w:pPr>
        <w:widowControl w:val="0"/>
        <w:numPr>
          <w:ilvl w:val="1"/>
          <w:numId w:val="41"/>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521E07" w:rsidRDefault="00521E07" w:rsidP="00521E07">
      <w:pPr>
        <w:widowControl w:val="0"/>
        <w:suppressAutoHyphens/>
        <w:spacing w:after="0" w:line="240" w:lineRule="auto"/>
        <w:rPr>
          <w:rFonts w:ascii="Palatino Linotype" w:hAnsi="Palatino Linotype"/>
          <w:b/>
          <w:bCs/>
          <w:sz w:val="24"/>
          <w:szCs w:val="24"/>
        </w:rPr>
      </w:pPr>
    </w:p>
    <w:p w:rsidR="00521E07" w:rsidRPr="00052C8D" w:rsidRDefault="00521E07" w:rsidP="00521E07">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sajátos módszerek (ajánlás)</w:t>
      </w:r>
    </w:p>
    <w:p w:rsidR="00521E07" w:rsidRPr="00052C8D" w:rsidRDefault="00521E07" w:rsidP="00521E07">
      <w:pPr>
        <w:widowControl w:val="0"/>
        <w:suppressAutoHyphens/>
        <w:spacing w:after="0" w:line="240" w:lineRule="auto"/>
        <w:ind w:left="826"/>
        <w:rPr>
          <w:rFonts w:ascii="Palatino Linotype" w:hAnsi="Palatino Linotype"/>
          <w:b/>
          <w:bCs/>
          <w:i/>
          <w:sz w:val="24"/>
          <w:szCs w:val="24"/>
        </w:rPr>
      </w:pPr>
    </w:p>
    <w:p w:rsidR="00521E07" w:rsidRPr="00052C8D" w:rsidRDefault="00521E07" w:rsidP="00521E07">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p w:rsidR="00521E07" w:rsidRPr="000E120B" w:rsidRDefault="00521E07" w:rsidP="00521E07">
      <w:pPr>
        <w:spacing w:after="0" w:line="240" w:lineRule="auto"/>
        <w:ind w:left="540"/>
        <w:jc w:val="both"/>
        <w:rPr>
          <w:rFonts w:ascii="Palatino Linotype" w:hAnsi="Palatino Linotype"/>
          <w:iCs/>
          <w:sz w:val="24"/>
          <w:szCs w:val="24"/>
        </w:rPr>
      </w:pPr>
    </w:p>
    <w:p w:rsidR="00521E07" w:rsidRPr="000E120B" w:rsidRDefault="00521E07" w:rsidP="00521E07">
      <w:pPr>
        <w:spacing w:after="0" w:line="240" w:lineRule="auto"/>
        <w:ind w:left="555" w:hanging="15"/>
        <w:jc w:val="both"/>
        <w:rPr>
          <w:rFonts w:ascii="Palatino Linotype" w:hAnsi="Palatino Linotype"/>
          <w:iCs/>
          <w:sz w:val="24"/>
          <w:szCs w:val="24"/>
        </w:rPr>
      </w:pPr>
    </w:p>
    <w:p w:rsidR="00521E07" w:rsidRPr="00065463" w:rsidRDefault="00521E07" w:rsidP="008525DC">
      <w:pPr>
        <w:widowControl w:val="0"/>
        <w:numPr>
          <w:ilvl w:val="1"/>
          <w:numId w:val="41"/>
        </w:numPr>
        <w:suppressAutoHyphens/>
        <w:spacing w:after="0" w:line="240" w:lineRule="auto"/>
        <w:ind w:left="826" w:hanging="469"/>
        <w:rPr>
          <w:rFonts w:ascii="Palatino Linotype" w:hAnsi="Palatino Linotype"/>
          <w:b/>
          <w:bCs/>
          <w:sz w:val="24"/>
          <w:szCs w:val="24"/>
        </w:rPr>
      </w:pPr>
      <w:r w:rsidRPr="00065463">
        <w:rPr>
          <w:rFonts w:ascii="Palatino Linotype" w:hAnsi="Palatino Linotype"/>
          <w:b/>
          <w:bCs/>
          <w:sz w:val="24"/>
          <w:szCs w:val="24"/>
        </w:rPr>
        <w:t>A tantárgy értékelésének módja</w:t>
      </w:r>
    </w:p>
    <w:p w:rsidR="00521E07" w:rsidRDefault="005C2CB7" w:rsidP="00521E07">
      <w:pPr>
        <w:ind w:left="709"/>
        <w:rPr>
          <w:rFonts w:ascii="Palatino Linotype" w:hAnsi="Palatino Linotype"/>
          <w:sz w:val="24"/>
          <w:szCs w:val="24"/>
        </w:rPr>
      </w:pPr>
      <w:r>
        <w:rPr>
          <w:rFonts w:ascii="Palatino Linotype" w:hAnsi="Palatino Linotype"/>
          <w:sz w:val="24"/>
          <w:szCs w:val="24"/>
        </w:rPr>
        <w:t>A nemzeti köznevelésről szóló 2011. évi CXC. törvény 54. § (2) a) pontja szerinti értékeléssel.</w:t>
      </w:r>
    </w:p>
    <w:p w:rsidR="003C72B3" w:rsidRDefault="003C72B3" w:rsidP="009B6C59">
      <w:pPr>
        <w:widowControl w:val="0"/>
        <w:suppressAutoHyphens/>
        <w:spacing w:after="0" w:line="240" w:lineRule="auto"/>
        <w:rPr>
          <w:rFonts w:ascii="Palatino Linotype" w:hAnsi="Palatino Linotype"/>
          <w:b/>
          <w:bCs/>
          <w:sz w:val="24"/>
          <w:szCs w:val="24"/>
        </w:rPr>
      </w:pPr>
    </w:p>
    <w:sectPr w:rsidR="003C72B3" w:rsidSect="000A723A">
      <w:footerReference w:type="default" r:id="rId11"/>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4FA" w:rsidRDefault="00D654FA">
      <w:pPr>
        <w:spacing w:after="0" w:line="240" w:lineRule="auto"/>
      </w:pPr>
      <w:r>
        <w:separator/>
      </w:r>
    </w:p>
  </w:endnote>
  <w:endnote w:type="continuationSeparator" w:id="0">
    <w:p w:rsidR="00D654FA" w:rsidRDefault="00D65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80"/>
    <w:family w:val="auto"/>
    <w:notTrueType/>
    <w:pitch w:val="variable"/>
    <w:sig w:usb0="00000003" w:usb1="08070000" w:usb2="00000010" w:usb3="00000000" w:csb0="00020001" w:csb1="00000000"/>
  </w:font>
  <w:font w:name="Arial Narrow">
    <w:panose1 w:val="020B0606020202030204"/>
    <w:charset w:val="EE"/>
    <w:family w:val="swiss"/>
    <w:pitch w:val="variable"/>
    <w:sig w:usb0="00000287" w:usb1="00000800" w:usb2="00000000" w:usb3="00000000" w:csb0="0000009F" w:csb1="00000000"/>
  </w:font>
  <w:font w:name="ArialNarrow">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91" w:rsidRDefault="00417591" w:rsidP="00CE203C">
    <w:pPr>
      <w:pStyle w:val="llb"/>
      <w:ind w:left="720"/>
      <w:jc w:val="center"/>
    </w:pPr>
    <w:r>
      <w:fldChar w:fldCharType="begin"/>
    </w:r>
    <w:r>
      <w:instrText>PAGE   \* MERGEFORMAT</w:instrText>
    </w:r>
    <w:r>
      <w:fldChar w:fldCharType="separate"/>
    </w:r>
    <w:r w:rsidR="00651B21">
      <w:rPr>
        <w:noProof/>
      </w:rPr>
      <w:t>3</w:t>
    </w:r>
    <w:r>
      <w:fldChar w:fldCharType="end"/>
    </w:r>
  </w:p>
  <w:p w:rsidR="00417591" w:rsidRDefault="00417591" w:rsidP="00CE203C">
    <w:pPr>
      <w:pStyle w:val="llb"/>
      <w:ind w:left="720"/>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90" w:rsidRDefault="00020A9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91" w:rsidRPr="0028078A" w:rsidRDefault="00417591" w:rsidP="006B316A">
    <w:pPr>
      <w:pStyle w:val="llb"/>
      <w:ind w:left="720"/>
    </w:pPr>
    <w:r>
      <w:tab/>
    </w:r>
    <w:r>
      <w:fldChar w:fldCharType="begin"/>
    </w:r>
    <w:r>
      <w:instrText>PAGE   \* MERGEFORMAT</w:instrText>
    </w:r>
    <w:r>
      <w:fldChar w:fldCharType="separate"/>
    </w:r>
    <w:r w:rsidR="00651B21">
      <w:rPr>
        <w:noProof/>
      </w:rPr>
      <w:t>112</w:t>
    </w:r>
    <w:r>
      <w:fldChar w:fldCharType="end"/>
    </w:r>
  </w:p>
  <w:p w:rsidR="00417591" w:rsidRDefault="0041759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4FA" w:rsidRDefault="00D654FA">
      <w:pPr>
        <w:spacing w:after="0" w:line="240" w:lineRule="auto"/>
      </w:pPr>
      <w:r>
        <w:separator/>
      </w:r>
    </w:p>
  </w:footnote>
  <w:footnote w:type="continuationSeparator" w:id="0">
    <w:p w:rsidR="00D654FA" w:rsidRDefault="00D65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5D" w:rsidRDefault="00002B5D">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
    <w:nsid w:val="02053373"/>
    <w:multiLevelType w:val="hybridMultilevel"/>
    <w:tmpl w:val="FBBAB624"/>
    <w:lvl w:ilvl="0" w:tplc="040E000F">
      <w:start w:val="1"/>
      <w:numFmt w:val="decimal"/>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3">
    <w:nsid w:val="02453342"/>
    <w:multiLevelType w:val="multilevel"/>
    <w:tmpl w:val="3552E1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52C0F54"/>
    <w:multiLevelType w:val="multilevel"/>
    <w:tmpl w:val="630057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AA1102"/>
    <w:multiLevelType w:val="hybridMultilevel"/>
    <w:tmpl w:val="8070D7E4"/>
    <w:lvl w:ilvl="0" w:tplc="040E000F">
      <w:start w:val="1"/>
      <w:numFmt w:val="decimal"/>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6">
    <w:nsid w:val="08FD0919"/>
    <w:multiLevelType w:val="multilevel"/>
    <w:tmpl w:val="8F006CE2"/>
    <w:lvl w:ilvl="0">
      <w:start w:val="9"/>
      <w:numFmt w:val="decimal"/>
      <w:lvlText w:val="%1"/>
      <w:lvlJc w:val="left"/>
      <w:pPr>
        <w:ind w:left="480" w:hanging="480"/>
      </w:pPr>
      <w:rPr>
        <w:rFonts w:hint="default"/>
      </w:rPr>
    </w:lvl>
    <w:lvl w:ilvl="1">
      <w:start w:val="3"/>
      <w:numFmt w:val="decimal"/>
      <w:lvlText w:val="%1.%2"/>
      <w:lvlJc w:val="left"/>
      <w:pPr>
        <w:ind w:left="976" w:hanging="48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nsid w:val="0DAE1003"/>
    <w:multiLevelType w:val="multilevel"/>
    <w:tmpl w:val="2928300A"/>
    <w:lvl w:ilvl="0">
      <w:start w:val="1"/>
      <w:numFmt w:val="decimal"/>
      <w:lvlText w:val="%1."/>
      <w:lvlJc w:val="left"/>
      <w:pPr>
        <w:ind w:left="360" w:hanging="360"/>
      </w:pPr>
    </w:lvl>
    <w:lvl w:ilvl="1">
      <w:start w:val="1"/>
      <w:numFmt w:val="decimal"/>
      <w:pStyle w:val="Alcm"/>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DE6637F"/>
    <w:multiLevelType w:val="multilevel"/>
    <w:tmpl w:val="39002D78"/>
    <w:lvl w:ilvl="0">
      <w:start w:val="3"/>
      <w:numFmt w:val="decimal"/>
      <w:lvlText w:val="%1."/>
      <w:lvlJc w:val="left"/>
      <w:pPr>
        <w:tabs>
          <w:tab w:val="num" w:pos="357"/>
        </w:tabs>
        <w:ind w:left="357" w:hanging="357"/>
      </w:pPr>
      <w:rPr>
        <w:rFonts w:hint="default"/>
        <w:b/>
      </w:rPr>
    </w:lvl>
    <w:lvl w:ilvl="1">
      <w:start w:val="5"/>
      <w:numFmt w:val="decimal"/>
      <w:lvlRestart w:val="0"/>
      <w:lvlText w:val="3.%2."/>
      <w:lvlJc w:val="left"/>
      <w:pPr>
        <w:tabs>
          <w:tab w:val="num" w:pos="794"/>
        </w:tabs>
        <w:ind w:left="794" w:hanging="437"/>
      </w:pPr>
      <w:rPr>
        <w:rFonts w:hint="default"/>
        <w:b/>
        <w:i w:val="0"/>
      </w:rPr>
    </w:lvl>
    <w:lvl w:ilvl="2">
      <w:start w:val="1"/>
      <w:numFmt w:val="decimal"/>
      <w:lvlRestart w:val="0"/>
      <w:lvlText w:val="3.5.%3."/>
      <w:lvlJc w:val="left"/>
      <w:pPr>
        <w:tabs>
          <w:tab w:val="num" w:pos="1440"/>
        </w:tabs>
        <w:ind w:left="1225" w:hanging="505"/>
      </w:pPr>
      <w:rPr>
        <w:rFonts w:hint="default"/>
        <w:b/>
        <w:i w:val="0"/>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9">
    <w:nsid w:val="0E7E17E0"/>
    <w:multiLevelType w:val="multilevel"/>
    <w:tmpl w:val="0930F2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2546202"/>
    <w:multiLevelType w:val="multilevel"/>
    <w:tmpl w:val="A4909D0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35F4CAB"/>
    <w:multiLevelType w:val="hybridMultilevel"/>
    <w:tmpl w:val="1A245AD2"/>
    <w:lvl w:ilvl="0" w:tplc="5E4A9A1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3">
    <w:nsid w:val="19DC34B4"/>
    <w:multiLevelType w:val="multilevel"/>
    <w:tmpl w:val="F0187E6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D1D0D9D"/>
    <w:multiLevelType w:val="multilevel"/>
    <w:tmpl w:val="5246BC5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6">
    <w:nsid w:val="2769173C"/>
    <w:multiLevelType w:val="hybridMultilevel"/>
    <w:tmpl w:val="369ECA56"/>
    <w:lvl w:ilvl="0" w:tplc="58D68776">
      <w:start w:val="5"/>
      <w:numFmt w:val="upperRoman"/>
      <w:lvlText w:val="%1."/>
      <w:lvlJc w:val="left"/>
      <w:pPr>
        <w:tabs>
          <w:tab w:val="num" w:pos="750"/>
        </w:tabs>
        <w:ind w:left="750" w:hanging="720"/>
      </w:pPr>
      <w:rPr>
        <w:rFonts w:hint="default"/>
      </w:rPr>
    </w:lvl>
    <w:lvl w:ilvl="1" w:tplc="040E0019" w:tentative="1">
      <w:start w:val="1"/>
      <w:numFmt w:val="lowerLetter"/>
      <w:lvlText w:val="%2."/>
      <w:lvlJc w:val="left"/>
      <w:pPr>
        <w:tabs>
          <w:tab w:val="num" w:pos="1110"/>
        </w:tabs>
        <w:ind w:left="1110" w:hanging="360"/>
      </w:pPr>
    </w:lvl>
    <w:lvl w:ilvl="2" w:tplc="040E001B" w:tentative="1">
      <w:start w:val="1"/>
      <w:numFmt w:val="lowerRoman"/>
      <w:lvlText w:val="%3."/>
      <w:lvlJc w:val="right"/>
      <w:pPr>
        <w:tabs>
          <w:tab w:val="num" w:pos="1830"/>
        </w:tabs>
        <w:ind w:left="1830" w:hanging="180"/>
      </w:pPr>
    </w:lvl>
    <w:lvl w:ilvl="3" w:tplc="040E000F" w:tentative="1">
      <w:start w:val="1"/>
      <w:numFmt w:val="decimal"/>
      <w:lvlText w:val="%4."/>
      <w:lvlJc w:val="left"/>
      <w:pPr>
        <w:tabs>
          <w:tab w:val="num" w:pos="2550"/>
        </w:tabs>
        <w:ind w:left="2550" w:hanging="360"/>
      </w:pPr>
    </w:lvl>
    <w:lvl w:ilvl="4" w:tplc="040E0019" w:tentative="1">
      <w:start w:val="1"/>
      <w:numFmt w:val="lowerLetter"/>
      <w:lvlText w:val="%5."/>
      <w:lvlJc w:val="left"/>
      <w:pPr>
        <w:tabs>
          <w:tab w:val="num" w:pos="3270"/>
        </w:tabs>
        <w:ind w:left="3270" w:hanging="360"/>
      </w:pPr>
    </w:lvl>
    <w:lvl w:ilvl="5" w:tplc="040E001B" w:tentative="1">
      <w:start w:val="1"/>
      <w:numFmt w:val="lowerRoman"/>
      <w:lvlText w:val="%6."/>
      <w:lvlJc w:val="right"/>
      <w:pPr>
        <w:tabs>
          <w:tab w:val="num" w:pos="3990"/>
        </w:tabs>
        <w:ind w:left="3990" w:hanging="180"/>
      </w:pPr>
    </w:lvl>
    <w:lvl w:ilvl="6" w:tplc="040E000F" w:tentative="1">
      <w:start w:val="1"/>
      <w:numFmt w:val="decimal"/>
      <w:lvlText w:val="%7."/>
      <w:lvlJc w:val="left"/>
      <w:pPr>
        <w:tabs>
          <w:tab w:val="num" w:pos="4710"/>
        </w:tabs>
        <w:ind w:left="4710" w:hanging="360"/>
      </w:pPr>
    </w:lvl>
    <w:lvl w:ilvl="7" w:tplc="040E0019" w:tentative="1">
      <w:start w:val="1"/>
      <w:numFmt w:val="lowerLetter"/>
      <w:lvlText w:val="%8."/>
      <w:lvlJc w:val="left"/>
      <w:pPr>
        <w:tabs>
          <w:tab w:val="num" w:pos="5430"/>
        </w:tabs>
        <w:ind w:left="5430" w:hanging="360"/>
      </w:pPr>
    </w:lvl>
    <w:lvl w:ilvl="8" w:tplc="040E001B" w:tentative="1">
      <w:start w:val="1"/>
      <w:numFmt w:val="lowerRoman"/>
      <w:lvlText w:val="%9."/>
      <w:lvlJc w:val="right"/>
      <w:pPr>
        <w:tabs>
          <w:tab w:val="num" w:pos="6150"/>
        </w:tabs>
        <w:ind w:left="6150" w:hanging="180"/>
      </w:pPr>
    </w:lvl>
  </w:abstractNum>
  <w:abstractNum w:abstractNumId="17">
    <w:nsid w:val="2809139C"/>
    <w:multiLevelType w:val="multilevel"/>
    <w:tmpl w:val="FC4EE518"/>
    <w:lvl w:ilvl="0">
      <w:start w:val="7"/>
      <w:numFmt w:val="decimal"/>
      <w:lvlText w:val="%1."/>
      <w:lvlJc w:val="left"/>
      <w:pPr>
        <w:ind w:left="540" w:hanging="540"/>
      </w:pPr>
      <w:rPr>
        <w:rFonts w:hint="default"/>
      </w:rPr>
    </w:lvl>
    <w:lvl w:ilvl="1">
      <w:start w:val="3"/>
      <w:numFmt w:val="decimal"/>
      <w:lvlText w:val="%1.%2."/>
      <w:lvlJc w:val="left"/>
      <w:pPr>
        <w:ind w:left="1036" w:hanging="54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8">
    <w:nsid w:val="2B964A8E"/>
    <w:multiLevelType w:val="multilevel"/>
    <w:tmpl w:val="48AA007C"/>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1.%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9">
    <w:nsid w:val="2BAE6CC6"/>
    <w:multiLevelType w:val="multilevel"/>
    <w:tmpl w:val="32D69C56"/>
    <w:lvl w:ilvl="0">
      <w:start w:val="9"/>
      <w:numFmt w:val="decimal"/>
      <w:lvlText w:val="%1."/>
      <w:lvlJc w:val="left"/>
      <w:pPr>
        <w:ind w:left="360" w:hanging="360"/>
      </w:pPr>
      <w:rPr>
        <w:rFonts w:hint="default"/>
      </w:rPr>
    </w:lvl>
    <w:lvl w:ilvl="1">
      <w:start w:val="1"/>
      <w:numFmt w:val="decimal"/>
      <w:lvlText w:val="%1.%2."/>
      <w:lvlJc w:val="left"/>
      <w:pPr>
        <w:ind w:left="856"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0">
    <w:nsid w:val="2FA6387C"/>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1">
    <w:nsid w:val="313F695A"/>
    <w:multiLevelType w:val="multilevel"/>
    <w:tmpl w:val="3DA8A9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36E65DAB"/>
    <w:multiLevelType w:val="multilevel"/>
    <w:tmpl w:val="48AA007C"/>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1.%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3">
    <w:nsid w:val="405C441B"/>
    <w:multiLevelType w:val="multilevel"/>
    <w:tmpl w:val="BD6AFD1E"/>
    <w:lvl w:ilvl="0">
      <w:start w:val="1"/>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3.%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4">
    <w:nsid w:val="418E30EF"/>
    <w:multiLevelType w:val="multilevel"/>
    <w:tmpl w:val="0EF40070"/>
    <w:lvl w:ilvl="0">
      <w:start w:val="9"/>
      <w:numFmt w:val="decimal"/>
      <w:lvlText w:val="%1."/>
      <w:lvlJc w:val="left"/>
      <w:pPr>
        <w:ind w:left="540" w:hanging="540"/>
      </w:pPr>
      <w:rPr>
        <w:rFonts w:hint="default"/>
      </w:rPr>
    </w:lvl>
    <w:lvl w:ilvl="1">
      <w:start w:val="3"/>
      <w:numFmt w:val="decimal"/>
      <w:lvlText w:val="%1.%2."/>
      <w:lvlJc w:val="left"/>
      <w:pPr>
        <w:ind w:left="1036"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5">
    <w:nsid w:val="4266106C"/>
    <w:multiLevelType w:val="multilevel"/>
    <w:tmpl w:val="4942F3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6E4336"/>
    <w:multiLevelType w:val="hybridMultilevel"/>
    <w:tmpl w:val="5D563D0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7">
    <w:nsid w:val="45B86C02"/>
    <w:multiLevelType w:val="multilevel"/>
    <w:tmpl w:val="BD6AFD1E"/>
    <w:lvl w:ilvl="0">
      <w:start w:val="1"/>
      <w:numFmt w:val="decimal"/>
      <w:lvlText w:val="%1."/>
      <w:lvlJc w:val="left"/>
      <w:pPr>
        <w:tabs>
          <w:tab w:val="num" w:pos="1332"/>
        </w:tabs>
        <w:ind w:left="1332" w:hanging="360"/>
      </w:pPr>
      <w:rPr>
        <w:rFonts w:cs="MingLiU" w:hint="default"/>
        <w:b/>
        <w:i w:val="0"/>
      </w:rPr>
    </w:lvl>
    <w:lvl w:ilvl="1">
      <w:start w:val="5"/>
      <w:numFmt w:val="decimal"/>
      <w:lvlRestart w:val="0"/>
      <w:suff w:val="space"/>
      <w:lvlText w:val="%1.%2."/>
      <w:lvlJc w:val="left"/>
      <w:pPr>
        <w:ind w:left="1764" w:hanging="432"/>
      </w:pPr>
      <w:rPr>
        <w:rFonts w:cs="MingLiU" w:hint="default"/>
        <w:b/>
        <w:i w:val="0"/>
        <w:color w:val="auto"/>
      </w:rPr>
    </w:lvl>
    <w:lvl w:ilvl="2">
      <w:start w:val="1"/>
      <w:numFmt w:val="decimal"/>
      <w:lvlRestart w:val="0"/>
      <w:lvlText w:val="3.%2.%3."/>
      <w:lvlJc w:val="left"/>
      <w:pPr>
        <w:tabs>
          <w:tab w:val="num" w:pos="2412"/>
        </w:tabs>
        <w:ind w:left="2197" w:hanging="505"/>
      </w:pPr>
      <w:rPr>
        <w:rFonts w:cs="MingLiU" w:hint="default"/>
        <w:b/>
        <w:i w:val="0"/>
      </w:rPr>
    </w:lvl>
    <w:lvl w:ilvl="3">
      <w:start w:val="1"/>
      <w:numFmt w:val="decimal"/>
      <w:lvlText w:val="%1.%2.%3.%4."/>
      <w:lvlJc w:val="left"/>
      <w:pPr>
        <w:tabs>
          <w:tab w:val="num" w:pos="2772"/>
        </w:tabs>
        <w:ind w:left="2700" w:hanging="648"/>
      </w:pPr>
      <w:rPr>
        <w:rFonts w:cs="MingLiU" w:hint="default"/>
      </w:rPr>
    </w:lvl>
    <w:lvl w:ilvl="4">
      <w:start w:val="1"/>
      <w:numFmt w:val="decimal"/>
      <w:lvlText w:val="%1.%2.%3.%4.%5."/>
      <w:lvlJc w:val="left"/>
      <w:pPr>
        <w:tabs>
          <w:tab w:val="num" w:pos="3492"/>
        </w:tabs>
        <w:ind w:left="3204" w:hanging="792"/>
      </w:pPr>
      <w:rPr>
        <w:rFonts w:cs="MingLiU" w:hint="default"/>
      </w:rPr>
    </w:lvl>
    <w:lvl w:ilvl="5">
      <w:start w:val="1"/>
      <w:numFmt w:val="decimal"/>
      <w:lvlText w:val="%1.%2.%3.%4.%5.%6."/>
      <w:lvlJc w:val="left"/>
      <w:pPr>
        <w:tabs>
          <w:tab w:val="num" w:pos="3852"/>
        </w:tabs>
        <w:ind w:left="3708" w:hanging="936"/>
      </w:pPr>
      <w:rPr>
        <w:rFonts w:cs="MingLiU" w:hint="default"/>
      </w:rPr>
    </w:lvl>
    <w:lvl w:ilvl="6">
      <w:start w:val="1"/>
      <w:numFmt w:val="decimal"/>
      <w:lvlText w:val="%1.%2.%3.%4.%5.%6.%7."/>
      <w:lvlJc w:val="left"/>
      <w:pPr>
        <w:tabs>
          <w:tab w:val="num" w:pos="4572"/>
        </w:tabs>
        <w:ind w:left="4212" w:hanging="1080"/>
      </w:pPr>
      <w:rPr>
        <w:rFonts w:cs="MingLiU" w:hint="default"/>
      </w:rPr>
    </w:lvl>
    <w:lvl w:ilvl="7">
      <w:start w:val="1"/>
      <w:numFmt w:val="decimal"/>
      <w:lvlText w:val="%1.%2.%3.%4.%5.%6.%7.%8."/>
      <w:lvlJc w:val="left"/>
      <w:pPr>
        <w:tabs>
          <w:tab w:val="num" w:pos="4932"/>
        </w:tabs>
        <w:ind w:left="4716" w:hanging="1224"/>
      </w:pPr>
      <w:rPr>
        <w:rFonts w:cs="MingLiU" w:hint="default"/>
      </w:rPr>
    </w:lvl>
    <w:lvl w:ilvl="8">
      <w:start w:val="1"/>
      <w:numFmt w:val="decimal"/>
      <w:lvlText w:val="%1.%2.%3.%4.%5.%6.%7.%8.%9."/>
      <w:lvlJc w:val="left"/>
      <w:pPr>
        <w:tabs>
          <w:tab w:val="num" w:pos="5652"/>
        </w:tabs>
        <w:ind w:left="5292" w:hanging="1440"/>
      </w:pPr>
      <w:rPr>
        <w:rFonts w:cs="MingLiU" w:hint="default"/>
      </w:rPr>
    </w:lvl>
  </w:abstractNum>
  <w:abstractNum w:abstractNumId="28">
    <w:nsid w:val="49754213"/>
    <w:multiLevelType w:val="hybridMultilevel"/>
    <w:tmpl w:val="12186B6E"/>
    <w:lvl w:ilvl="0" w:tplc="8AF08ED4">
      <w:start w:val="4"/>
      <w:numFmt w:val="upperRoman"/>
      <w:lvlText w:val="%1."/>
      <w:lvlJc w:val="left"/>
      <w:pPr>
        <w:ind w:left="750" w:hanging="720"/>
      </w:pPr>
      <w:rPr>
        <w:rFonts w:cs="Times New Roman" w:hint="default"/>
      </w:rPr>
    </w:lvl>
    <w:lvl w:ilvl="1" w:tplc="040E0019">
      <w:start w:val="1"/>
      <w:numFmt w:val="lowerLetter"/>
      <w:lvlText w:val="%2."/>
      <w:lvlJc w:val="left"/>
      <w:pPr>
        <w:ind w:left="1110" w:hanging="360"/>
      </w:pPr>
      <w:rPr>
        <w:rFonts w:cs="Times New Roman"/>
      </w:rPr>
    </w:lvl>
    <w:lvl w:ilvl="2" w:tplc="040E001B">
      <w:start w:val="1"/>
      <w:numFmt w:val="lowerRoman"/>
      <w:lvlText w:val="%3."/>
      <w:lvlJc w:val="right"/>
      <w:pPr>
        <w:ind w:left="1830" w:hanging="180"/>
      </w:pPr>
      <w:rPr>
        <w:rFonts w:cs="Times New Roman"/>
      </w:rPr>
    </w:lvl>
    <w:lvl w:ilvl="3" w:tplc="040E000F">
      <w:start w:val="1"/>
      <w:numFmt w:val="decimal"/>
      <w:lvlText w:val="%4."/>
      <w:lvlJc w:val="left"/>
      <w:pPr>
        <w:ind w:left="2550" w:hanging="360"/>
      </w:pPr>
      <w:rPr>
        <w:rFonts w:cs="Times New Roman"/>
      </w:rPr>
    </w:lvl>
    <w:lvl w:ilvl="4" w:tplc="040E0019">
      <w:start w:val="1"/>
      <w:numFmt w:val="lowerLetter"/>
      <w:lvlText w:val="%5."/>
      <w:lvlJc w:val="left"/>
      <w:pPr>
        <w:ind w:left="3270" w:hanging="360"/>
      </w:pPr>
      <w:rPr>
        <w:rFonts w:cs="Times New Roman"/>
      </w:rPr>
    </w:lvl>
    <w:lvl w:ilvl="5" w:tplc="040E001B">
      <w:start w:val="1"/>
      <w:numFmt w:val="lowerRoman"/>
      <w:lvlText w:val="%6."/>
      <w:lvlJc w:val="right"/>
      <w:pPr>
        <w:ind w:left="3990" w:hanging="180"/>
      </w:pPr>
      <w:rPr>
        <w:rFonts w:cs="Times New Roman"/>
      </w:rPr>
    </w:lvl>
    <w:lvl w:ilvl="6" w:tplc="040E000F">
      <w:start w:val="1"/>
      <w:numFmt w:val="decimal"/>
      <w:lvlText w:val="%7."/>
      <w:lvlJc w:val="left"/>
      <w:pPr>
        <w:ind w:left="4710" w:hanging="360"/>
      </w:pPr>
      <w:rPr>
        <w:rFonts w:cs="Times New Roman"/>
      </w:rPr>
    </w:lvl>
    <w:lvl w:ilvl="7" w:tplc="040E0019">
      <w:start w:val="1"/>
      <w:numFmt w:val="lowerLetter"/>
      <w:lvlText w:val="%8."/>
      <w:lvlJc w:val="left"/>
      <w:pPr>
        <w:ind w:left="5430" w:hanging="360"/>
      </w:pPr>
      <w:rPr>
        <w:rFonts w:cs="Times New Roman"/>
      </w:rPr>
    </w:lvl>
    <w:lvl w:ilvl="8" w:tplc="040E001B">
      <w:start w:val="1"/>
      <w:numFmt w:val="lowerRoman"/>
      <w:lvlText w:val="%9."/>
      <w:lvlJc w:val="right"/>
      <w:pPr>
        <w:ind w:left="6150" w:hanging="180"/>
      </w:pPr>
      <w:rPr>
        <w:rFonts w:cs="Times New Roman"/>
      </w:rPr>
    </w:lvl>
  </w:abstractNum>
  <w:abstractNum w:abstractNumId="29">
    <w:nsid w:val="49DB1592"/>
    <w:multiLevelType w:val="multilevel"/>
    <w:tmpl w:val="E8CC7DF6"/>
    <w:lvl w:ilvl="0">
      <w:start w:val="1"/>
      <w:numFmt w:val="decimal"/>
      <w:lvlText w:val="%1."/>
      <w:lvlJc w:val="left"/>
      <w:pPr>
        <w:ind w:left="108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4B6F1886"/>
    <w:multiLevelType w:val="multilevel"/>
    <w:tmpl w:val="08B0BBA8"/>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1">
    <w:nsid w:val="54C95E19"/>
    <w:multiLevelType w:val="multilevel"/>
    <w:tmpl w:val="5A6EC938"/>
    <w:lvl w:ilvl="0">
      <w:start w:val="8"/>
      <w:numFmt w:val="decimal"/>
      <w:lvlText w:val="%1."/>
      <w:lvlJc w:val="left"/>
      <w:pPr>
        <w:ind w:left="540" w:hanging="540"/>
      </w:pPr>
      <w:rPr>
        <w:rFonts w:hint="default"/>
      </w:rPr>
    </w:lvl>
    <w:lvl w:ilvl="1">
      <w:start w:val="3"/>
      <w:numFmt w:val="decimal"/>
      <w:lvlText w:val="%1.%2."/>
      <w:lvlJc w:val="left"/>
      <w:pPr>
        <w:ind w:left="1036" w:hanging="54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nsid w:val="56315C06"/>
    <w:multiLevelType w:val="multilevel"/>
    <w:tmpl w:val="6416FE50"/>
    <w:lvl w:ilvl="0">
      <w:start w:val="8"/>
      <w:numFmt w:val="decimal"/>
      <w:lvlText w:val="%1."/>
      <w:lvlJc w:val="left"/>
      <w:pPr>
        <w:ind w:left="360" w:hanging="360"/>
      </w:pPr>
      <w:rPr>
        <w:rFonts w:hint="default"/>
      </w:rPr>
    </w:lvl>
    <w:lvl w:ilvl="1">
      <w:start w:val="1"/>
      <w:numFmt w:val="decimal"/>
      <w:lvlText w:val="%1.%2."/>
      <w:lvlJc w:val="left"/>
      <w:pPr>
        <w:ind w:left="856" w:hanging="360"/>
      </w:pPr>
      <w:rPr>
        <w:rFonts w:hint="default"/>
      </w:rPr>
    </w:lvl>
    <w:lvl w:ilvl="2">
      <w:start w:val="1"/>
      <w:numFmt w:val="decimal"/>
      <w:lvlText w:val="%1.%2.%3."/>
      <w:lvlJc w:val="left"/>
      <w:pPr>
        <w:ind w:left="1712"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3">
    <w:nsid w:val="568D2776"/>
    <w:multiLevelType w:val="multilevel"/>
    <w:tmpl w:val="53426E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9125460"/>
    <w:multiLevelType w:val="hybridMultilevel"/>
    <w:tmpl w:val="5FF24842"/>
    <w:lvl w:ilvl="0" w:tplc="0E8C891A">
      <w:numFmt w:val="bullet"/>
      <w:lvlText w:val="-"/>
      <w:lvlJc w:val="left"/>
      <w:pPr>
        <w:ind w:left="1275" w:hanging="360"/>
      </w:pPr>
      <w:rPr>
        <w:rFonts w:ascii="Calibri" w:eastAsia="Times New Roman" w:hAnsi="Calibri" w:hint="default"/>
      </w:rPr>
    </w:lvl>
    <w:lvl w:ilvl="1" w:tplc="040E0003" w:tentative="1">
      <w:start w:val="1"/>
      <w:numFmt w:val="bullet"/>
      <w:lvlText w:val="o"/>
      <w:lvlJc w:val="left"/>
      <w:pPr>
        <w:ind w:left="1995" w:hanging="360"/>
      </w:pPr>
      <w:rPr>
        <w:rFonts w:ascii="Courier New" w:hAnsi="Courier New" w:cs="Courier New" w:hint="default"/>
      </w:rPr>
    </w:lvl>
    <w:lvl w:ilvl="2" w:tplc="040E0005" w:tentative="1">
      <w:start w:val="1"/>
      <w:numFmt w:val="bullet"/>
      <w:lvlText w:val=""/>
      <w:lvlJc w:val="left"/>
      <w:pPr>
        <w:ind w:left="2715" w:hanging="360"/>
      </w:pPr>
      <w:rPr>
        <w:rFonts w:ascii="Wingdings" w:hAnsi="Wingdings" w:hint="default"/>
      </w:rPr>
    </w:lvl>
    <w:lvl w:ilvl="3" w:tplc="040E0001" w:tentative="1">
      <w:start w:val="1"/>
      <w:numFmt w:val="bullet"/>
      <w:lvlText w:val=""/>
      <w:lvlJc w:val="left"/>
      <w:pPr>
        <w:ind w:left="3435" w:hanging="360"/>
      </w:pPr>
      <w:rPr>
        <w:rFonts w:ascii="Symbol" w:hAnsi="Symbol" w:hint="default"/>
      </w:rPr>
    </w:lvl>
    <w:lvl w:ilvl="4" w:tplc="040E0003" w:tentative="1">
      <w:start w:val="1"/>
      <w:numFmt w:val="bullet"/>
      <w:lvlText w:val="o"/>
      <w:lvlJc w:val="left"/>
      <w:pPr>
        <w:ind w:left="4155" w:hanging="360"/>
      </w:pPr>
      <w:rPr>
        <w:rFonts w:ascii="Courier New" w:hAnsi="Courier New" w:cs="Courier New" w:hint="default"/>
      </w:rPr>
    </w:lvl>
    <w:lvl w:ilvl="5" w:tplc="040E0005" w:tentative="1">
      <w:start w:val="1"/>
      <w:numFmt w:val="bullet"/>
      <w:lvlText w:val=""/>
      <w:lvlJc w:val="left"/>
      <w:pPr>
        <w:ind w:left="4875" w:hanging="360"/>
      </w:pPr>
      <w:rPr>
        <w:rFonts w:ascii="Wingdings" w:hAnsi="Wingdings" w:hint="default"/>
      </w:rPr>
    </w:lvl>
    <w:lvl w:ilvl="6" w:tplc="040E0001" w:tentative="1">
      <w:start w:val="1"/>
      <w:numFmt w:val="bullet"/>
      <w:lvlText w:val=""/>
      <w:lvlJc w:val="left"/>
      <w:pPr>
        <w:ind w:left="5595" w:hanging="360"/>
      </w:pPr>
      <w:rPr>
        <w:rFonts w:ascii="Symbol" w:hAnsi="Symbol" w:hint="default"/>
      </w:rPr>
    </w:lvl>
    <w:lvl w:ilvl="7" w:tplc="040E0003" w:tentative="1">
      <w:start w:val="1"/>
      <w:numFmt w:val="bullet"/>
      <w:lvlText w:val="o"/>
      <w:lvlJc w:val="left"/>
      <w:pPr>
        <w:ind w:left="6315" w:hanging="360"/>
      </w:pPr>
      <w:rPr>
        <w:rFonts w:ascii="Courier New" w:hAnsi="Courier New" w:cs="Courier New" w:hint="default"/>
      </w:rPr>
    </w:lvl>
    <w:lvl w:ilvl="8" w:tplc="040E0005" w:tentative="1">
      <w:start w:val="1"/>
      <w:numFmt w:val="bullet"/>
      <w:lvlText w:val=""/>
      <w:lvlJc w:val="left"/>
      <w:pPr>
        <w:ind w:left="7035" w:hanging="360"/>
      </w:pPr>
      <w:rPr>
        <w:rFonts w:ascii="Wingdings" w:hAnsi="Wingdings" w:hint="default"/>
      </w:rPr>
    </w:lvl>
  </w:abstractNum>
  <w:abstractNum w:abstractNumId="35">
    <w:nsid w:val="5A496C07"/>
    <w:multiLevelType w:val="multilevel"/>
    <w:tmpl w:val="32D69C56"/>
    <w:lvl w:ilvl="0">
      <w:start w:val="9"/>
      <w:numFmt w:val="decimal"/>
      <w:lvlText w:val="%1."/>
      <w:lvlJc w:val="left"/>
      <w:pPr>
        <w:ind w:left="360" w:hanging="360"/>
      </w:pPr>
      <w:rPr>
        <w:rFonts w:hint="default"/>
      </w:rPr>
    </w:lvl>
    <w:lvl w:ilvl="1">
      <w:start w:val="1"/>
      <w:numFmt w:val="decimal"/>
      <w:lvlText w:val="%1.%2."/>
      <w:lvlJc w:val="left"/>
      <w:pPr>
        <w:ind w:left="856"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6">
    <w:nsid w:val="5DF71B9F"/>
    <w:multiLevelType w:val="multilevel"/>
    <w:tmpl w:val="CCDEDD80"/>
    <w:lvl w:ilvl="0">
      <w:start w:val="4"/>
      <w:numFmt w:val="decimal"/>
      <w:lvlText w:val="%1."/>
      <w:lvlJc w:val="left"/>
      <w:pPr>
        <w:tabs>
          <w:tab w:val="num" w:pos="357"/>
        </w:tabs>
        <w:ind w:left="357" w:hanging="357"/>
      </w:pPr>
      <w:rPr>
        <w:rFonts w:hint="default"/>
        <w:b/>
      </w:rPr>
    </w:lvl>
    <w:lvl w:ilvl="1">
      <w:start w:val="1"/>
      <w:numFmt w:val="decimal"/>
      <w:lvlRestart w:val="0"/>
      <w:lvlText w:val="3.%2."/>
      <w:lvlJc w:val="left"/>
      <w:pPr>
        <w:tabs>
          <w:tab w:val="num" w:pos="794"/>
        </w:tabs>
        <w:ind w:left="794" w:hanging="437"/>
      </w:pPr>
      <w:rPr>
        <w:rFonts w:hint="default"/>
        <w:b/>
        <w:i w:val="0"/>
      </w:rPr>
    </w:lvl>
    <w:lvl w:ilvl="2">
      <w:start w:val="1"/>
      <w:numFmt w:val="decimal"/>
      <w:lvlRestart w:val="0"/>
      <w:lvlText w:val="3.3.%3."/>
      <w:lvlJc w:val="left"/>
      <w:pPr>
        <w:tabs>
          <w:tab w:val="num" w:pos="1440"/>
        </w:tabs>
        <w:ind w:left="1225" w:hanging="505"/>
      </w:pPr>
      <w:rPr>
        <w:rFonts w:hint="default"/>
        <w:b/>
        <w:i w:val="0"/>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37">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38">
    <w:nsid w:val="6933292F"/>
    <w:multiLevelType w:val="hybridMultilevel"/>
    <w:tmpl w:val="4F3C244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9">
    <w:nsid w:val="6D0D590E"/>
    <w:multiLevelType w:val="multilevel"/>
    <w:tmpl w:val="EFFE82D0"/>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3.%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40">
    <w:nsid w:val="6DE77DC0"/>
    <w:multiLevelType w:val="hybridMultilevel"/>
    <w:tmpl w:val="62720BFE"/>
    <w:lvl w:ilvl="0" w:tplc="29E8F1D6">
      <w:numFmt w:val="bullet"/>
      <w:lvlText w:val="-"/>
      <w:lvlJc w:val="left"/>
      <w:pPr>
        <w:ind w:left="1069" w:hanging="360"/>
      </w:pPr>
      <w:rPr>
        <w:rFonts w:ascii="Palatino Linotype" w:eastAsia="Lucida Sans Unicode" w:hAnsi="Palatino Linotype"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1">
    <w:nsid w:val="71CD2283"/>
    <w:multiLevelType w:val="multilevel"/>
    <w:tmpl w:val="8110B1A4"/>
    <w:lvl w:ilvl="0">
      <w:start w:val="8"/>
      <w:numFmt w:val="decimal"/>
      <w:lvlText w:val="%1"/>
      <w:lvlJc w:val="left"/>
      <w:pPr>
        <w:ind w:left="480" w:hanging="480"/>
      </w:pPr>
      <w:rPr>
        <w:rFonts w:hint="default"/>
        <w:i/>
      </w:rPr>
    </w:lvl>
    <w:lvl w:ilvl="1">
      <w:start w:val="3"/>
      <w:numFmt w:val="decimal"/>
      <w:lvlText w:val="%1.%2"/>
      <w:lvlJc w:val="left"/>
      <w:pPr>
        <w:ind w:left="480" w:hanging="480"/>
      </w:pPr>
      <w:rPr>
        <w:rFonts w:hint="default"/>
        <w:i/>
      </w:rPr>
    </w:lvl>
    <w:lvl w:ilvl="2">
      <w:start w:val="9"/>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2">
    <w:nsid w:val="747165BC"/>
    <w:multiLevelType w:val="multilevel"/>
    <w:tmpl w:val="6C2650D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44">
    <w:nsid w:val="76834F65"/>
    <w:multiLevelType w:val="multilevel"/>
    <w:tmpl w:val="48AA007C"/>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1.%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45">
    <w:nsid w:val="79156FD3"/>
    <w:multiLevelType w:val="multilevel"/>
    <w:tmpl w:val="914EFA96"/>
    <w:numStyleLink w:val="Stlus2"/>
  </w:abstractNum>
  <w:abstractNum w:abstractNumId="46">
    <w:nsid w:val="7C214E45"/>
    <w:multiLevelType w:val="multilevel"/>
    <w:tmpl w:val="E4A89CD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6"/>
        </w:tabs>
        <w:ind w:left="966" w:hanging="420"/>
      </w:pPr>
      <w:rPr>
        <w:rFonts w:hint="default"/>
      </w:rPr>
    </w:lvl>
    <w:lvl w:ilvl="2">
      <w:start w:val="1"/>
      <w:numFmt w:val="decimal"/>
      <w:lvlText w:val="%1.%2.%3."/>
      <w:lvlJc w:val="left"/>
      <w:pPr>
        <w:tabs>
          <w:tab w:val="num" w:pos="1812"/>
        </w:tabs>
        <w:ind w:left="1812" w:hanging="720"/>
      </w:pPr>
      <w:rPr>
        <w:rFonts w:hint="default"/>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47">
    <w:nsid w:val="7C5E6EB1"/>
    <w:multiLevelType w:val="multilevel"/>
    <w:tmpl w:val="F2F8D06E"/>
    <w:lvl w:ilvl="0">
      <w:start w:val="1"/>
      <w:numFmt w:val="decimal"/>
      <w:lvlText w:val="%1."/>
      <w:lvlJc w:val="left"/>
      <w:pPr>
        <w:tabs>
          <w:tab w:val="num" w:pos="1332"/>
        </w:tabs>
        <w:ind w:left="1332" w:hanging="360"/>
      </w:pPr>
    </w:lvl>
    <w:lvl w:ilvl="1">
      <w:start w:val="1"/>
      <w:numFmt w:val="lowerLetter"/>
      <w:lvlText w:val="%2."/>
      <w:lvlJc w:val="left"/>
      <w:pPr>
        <w:tabs>
          <w:tab w:val="num" w:pos="2052"/>
        </w:tabs>
        <w:ind w:left="2052" w:hanging="360"/>
      </w:pPr>
    </w:lvl>
    <w:lvl w:ilvl="2">
      <w:start w:val="1"/>
      <w:numFmt w:val="lowerRoman"/>
      <w:lvlText w:val="%3."/>
      <w:lvlJc w:val="right"/>
      <w:pPr>
        <w:tabs>
          <w:tab w:val="num" w:pos="2772"/>
        </w:tabs>
        <w:ind w:left="2772" w:hanging="180"/>
      </w:pPr>
    </w:lvl>
    <w:lvl w:ilvl="3">
      <w:start w:val="1"/>
      <w:numFmt w:val="decimal"/>
      <w:lvlText w:val="%4."/>
      <w:lvlJc w:val="left"/>
      <w:pPr>
        <w:tabs>
          <w:tab w:val="num" w:pos="3492"/>
        </w:tabs>
        <w:ind w:left="3492" w:hanging="360"/>
      </w:pPr>
    </w:lvl>
    <w:lvl w:ilvl="4">
      <w:start w:val="1"/>
      <w:numFmt w:val="lowerLetter"/>
      <w:lvlText w:val="%5."/>
      <w:lvlJc w:val="left"/>
      <w:pPr>
        <w:tabs>
          <w:tab w:val="num" w:pos="4212"/>
        </w:tabs>
        <w:ind w:left="4212" w:hanging="360"/>
      </w:pPr>
    </w:lvl>
    <w:lvl w:ilvl="5">
      <w:start w:val="1"/>
      <w:numFmt w:val="lowerRoman"/>
      <w:lvlText w:val="%6."/>
      <w:lvlJc w:val="right"/>
      <w:pPr>
        <w:tabs>
          <w:tab w:val="num" w:pos="4932"/>
        </w:tabs>
        <w:ind w:left="4932" w:hanging="180"/>
      </w:pPr>
    </w:lvl>
    <w:lvl w:ilvl="6">
      <w:start w:val="1"/>
      <w:numFmt w:val="decimal"/>
      <w:lvlText w:val="%7."/>
      <w:lvlJc w:val="left"/>
      <w:pPr>
        <w:tabs>
          <w:tab w:val="num" w:pos="5652"/>
        </w:tabs>
        <w:ind w:left="5652" w:hanging="360"/>
      </w:pPr>
    </w:lvl>
    <w:lvl w:ilvl="7">
      <w:start w:val="1"/>
      <w:numFmt w:val="lowerLetter"/>
      <w:lvlText w:val="%8."/>
      <w:lvlJc w:val="left"/>
      <w:pPr>
        <w:tabs>
          <w:tab w:val="num" w:pos="6372"/>
        </w:tabs>
        <w:ind w:left="6372" w:hanging="360"/>
      </w:pPr>
    </w:lvl>
    <w:lvl w:ilvl="8">
      <w:start w:val="1"/>
      <w:numFmt w:val="lowerRoman"/>
      <w:lvlText w:val="%9."/>
      <w:lvlJc w:val="right"/>
      <w:pPr>
        <w:tabs>
          <w:tab w:val="num" w:pos="7092"/>
        </w:tabs>
        <w:ind w:left="7092" w:hanging="180"/>
      </w:pPr>
    </w:lvl>
  </w:abstractNum>
  <w:abstractNum w:abstractNumId="48">
    <w:nsid w:val="7CE2346A"/>
    <w:multiLevelType w:val="hybridMultilevel"/>
    <w:tmpl w:val="BCA81A4E"/>
    <w:lvl w:ilvl="0" w:tplc="BD202BCC">
      <w:start w:val="2"/>
      <w:numFmt w:val="upperRoman"/>
      <w:lvlText w:val="%1."/>
      <w:lvlJc w:val="left"/>
      <w:pPr>
        <w:tabs>
          <w:tab w:val="num" w:pos="750"/>
        </w:tabs>
        <w:ind w:left="750" w:hanging="720"/>
      </w:pPr>
      <w:rPr>
        <w:rFonts w:cs="Times New Roman"/>
      </w:rPr>
    </w:lvl>
    <w:lvl w:ilvl="1" w:tplc="040E0019">
      <w:start w:val="1"/>
      <w:numFmt w:val="lowerLetter"/>
      <w:lvlText w:val="%2."/>
      <w:lvlJc w:val="left"/>
      <w:pPr>
        <w:tabs>
          <w:tab w:val="num" w:pos="1110"/>
        </w:tabs>
        <w:ind w:left="1110" w:hanging="360"/>
      </w:pPr>
      <w:rPr>
        <w:rFonts w:cs="Times New Roman"/>
      </w:rPr>
    </w:lvl>
    <w:lvl w:ilvl="2" w:tplc="040E001B">
      <w:start w:val="1"/>
      <w:numFmt w:val="lowerRoman"/>
      <w:lvlText w:val="%3."/>
      <w:lvlJc w:val="right"/>
      <w:pPr>
        <w:tabs>
          <w:tab w:val="num" w:pos="1830"/>
        </w:tabs>
        <w:ind w:left="1830" w:hanging="180"/>
      </w:pPr>
      <w:rPr>
        <w:rFonts w:cs="Times New Roman"/>
      </w:rPr>
    </w:lvl>
    <w:lvl w:ilvl="3" w:tplc="040E000F">
      <w:start w:val="1"/>
      <w:numFmt w:val="decimal"/>
      <w:lvlText w:val="%4."/>
      <w:lvlJc w:val="left"/>
      <w:pPr>
        <w:tabs>
          <w:tab w:val="num" w:pos="2550"/>
        </w:tabs>
        <w:ind w:left="2550" w:hanging="360"/>
      </w:pPr>
      <w:rPr>
        <w:rFonts w:cs="Times New Roman"/>
      </w:rPr>
    </w:lvl>
    <w:lvl w:ilvl="4" w:tplc="040E0019">
      <w:start w:val="1"/>
      <w:numFmt w:val="lowerLetter"/>
      <w:lvlText w:val="%5."/>
      <w:lvlJc w:val="left"/>
      <w:pPr>
        <w:tabs>
          <w:tab w:val="num" w:pos="3270"/>
        </w:tabs>
        <w:ind w:left="3270" w:hanging="360"/>
      </w:pPr>
      <w:rPr>
        <w:rFonts w:cs="Times New Roman"/>
      </w:rPr>
    </w:lvl>
    <w:lvl w:ilvl="5" w:tplc="040E001B">
      <w:start w:val="1"/>
      <w:numFmt w:val="lowerRoman"/>
      <w:lvlText w:val="%6."/>
      <w:lvlJc w:val="right"/>
      <w:pPr>
        <w:tabs>
          <w:tab w:val="num" w:pos="3990"/>
        </w:tabs>
        <w:ind w:left="3990" w:hanging="180"/>
      </w:pPr>
      <w:rPr>
        <w:rFonts w:cs="Times New Roman"/>
      </w:rPr>
    </w:lvl>
    <w:lvl w:ilvl="6" w:tplc="040E000F">
      <w:start w:val="1"/>
      <w:numFmt w:val="decimal"/>
      <w:lvlText w:val="%7."/>
      <w:lvlJc w:val="left"/>
      <w:pPr>
        <w:tabs>
          <w:tab w:val="num" w:pos="4710"/>
        </w:tabs>
        <w:ind w:left="4710" w:hanging="360"/>
      </w:pPr>
      <w:rPr>
        <w:rFonts w:cs="Times New Roman"/>
      </w:rPr>
    </w:lvl>
    <w:lvl w:ilvl="7" w:tplc="040E0019">
      <w:start w:val="1"/>
      <w:numFmt w:val="lowerLetter"/>
      <w:lvlText w:val="%8."/>
      <w:lvlJc w:val="left"/>
      <w:pPr>
        <w:tabs>
          <w:tab w:val="num" w:pos="5430"/>
        </w:tabs>
        <w:ind w:left="5430" w:hanging="360"/>
      </w:pPr>
      <w:rPr>
        <w:rFonts w:cs="Times New Roman"/>
      </w:rPr>
    </w:lvl>
    <w:lvl w:ilvl="8" w:tplc="040E001B">
      <w:start w:val="1"/>
      <w:numFmt w:val="lowerRoman"/>
      <w:lvlText w:val="%9."/>
      <w:lvlJc w:val="right"/>
      <w:pPr>
        <w:tabs>
          <w:tab w:val="num" w:pos="6150"/>
        </w:tabs>
        <w:ind w:left="6150" w:hanging="180"/>
      </w:pPr>
      <w:rPr>
        <w:rFonts w:cs="Times New Roman"/>
      </w:rPr>
    </w:lvl>
  </w:abstractNum>
  <w:num w:numId="1">
    <w:abstractNumId w:val="37"/>
  </w:num>
  <w:num w:numId="2">
    <w:abstractNumId w:val="0"/>
  </w:num>
  <w:num w:numId="3">
    <w:abstractNumId w:val="48"/>
  </w:num>
  <w:num w:numId="4">
    <w:abstractNumId w:val="28"/>
  </w:num>
  <w:num w:numId="5">
    <w:abstractNumId w:val="29"/>
  </w:num>
  <w:num w:numId="6">
    <w:abstractNumId w:val="42"/>
  </w:num>
  <w:num w:numId="7">
    <w:abstractNumId w:val="11"/>
  </w:num>
  <w:num w:numId="8">
    <w:abstractNumId w:val="25"/>
  </w:num>
  <w:num w:numId="9">
    <w:abstractNumId w:val="34"/>
  </w:num>
  <w:num w:numId="10">
    <w:abstractNumId w:val="38"/>
  </w:num>
  <w:num w:numId="11">
    <w:abstractNumId w:val="5"/>
  </w:num>
  <w:num w:numId="12">
    <w:abstractNumId w:val="2"/>
  </w:num>
  <w:num w:numId="13">
    <w:abstractNumId w:val="31"/>
  </w:num>
  <w:num w:numId="14">
    <w:abstractNumId w:val="41"/>
  </w:num>
  <w:num w:numId="15">
    <w:abstractNumId w:val="35"/>
  </w:num>
  <w:num w:numId="16">
    <w:abstractNumId w:val="30"/>
  </w:num>
  <w:num w:numId="17">
    <w:abstractNumId w:val="19"/>
  </w:num>
  <w:num w:numId="18">
    <w:abstractNumId w:val="17"/>
  </w:num>
  <w:num w:numId="19">
    <w:abstractNumId w:val="9"/>
  </w:num>
  <w:num w:numId="20">
    <w:abstractNumId w:val="32"/>
  </w:num>
  <w:num w:numId="21">
    <w:abstractNumId w:val="10"/>
  </w:num>
  <w:num w:numId="22">
    <w:abstractNumId w:val="14"/>
  </w:num>
  <w:num w:numId="23">
    <w:abstractNumId w:val="33"/>
  </w:num>
  <w:num w:numId="24">
    <w:abstractNumId w:val="46"/>
  </w:num>
  <w:num w:numId="25">
    <w:abstractNumId w:val="21"/>
  </w:num>
  <w:num w:numId="26">
    <w:abstractNumId w:val="16"/>
  </w:num>
  <w:num w:numId="27">
    <w:abstractNumId w:val="7"/>
  </w:num>
  <w:num w:numId="28">
    <w:abstractNumId w:val="1"/>
  </w:num>
  <w:num w:numId="29">
    <w:abstractNumId w:val="36"/>
  </w:num>
  <w:num w:numId="30">
    <w:abstractNumId w:val="8"/>
  </w:num>
  <w:num w:numId="31">
    <w:abstractNumId w:val="20"/>
  </w:num>
  <w:num w:numId="32">
    <w:abstractNumId w:val="40"/>
  </w:num>
  <w:num w:numId="33">
    <w:abstractNumId w:val="3"/>
  </w:num>
  <w:num w:numId="34">
    <w:abstractNumId w:val="43"/>
  </w:num>
  <w:num w:numId="35">
    <w:abstractNumId w:val="15"/>
  </w:num>
  <w:num w:numId="36">
    <w:abstractNumId w:val="45"/>
  </w:num>
  <w:num w:numId="37">
    <w:abstractNumId w:val="12"/>
  </w:num>
  <w:num w:numId="38">
    <w:abstractNumId w:val="4"/>
  </w:num>
  <w:num w:numId="39">
    <w:abstractNumId w:val="24"/>
  </w:num>
  <w:num w:numId="40">
    <w:abstractNumId w:val="6"/>
  </w:num>
  <w:num w:numId="41">
    <w:abstractNumId w:val="13"/>
  </w:num>
  <w:num w:numId="42">
    <w:abstractNumId w:val="26"/>
  </w:num>
  <w:num w:numId="43">
    <w:abstractNumId w:val="18"/>
  </w:num>
  <w:num w:numId="44">
    <w:abstractNumId w:val="39"/>
  </w:num>
  <w:num w:numId="45">
    <w:abstractNumId w:val="22"/>
  </w:num>
  <w:num w:numId="46">
    <w:abstractNumId w:val="44"/>
  </w:num>
  <w:num w:numId="47">
    <w:abstractNumId w:val="23"/>
  </w:num>
  <w:num w:numId="48">
    <w:abstractNumId w:val="47"/>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C3"/>
    <w:rsid w:val="00002B5D"/>
    <w:rsid w:val="000125D1"/>
    <w:rsid w:val="00014447"/>
    <w:rsid w:val="00017C63"/>
    <w:rsid w:val="00020A90"/>
    <w:rsid w:val="00024EE8"/>
    <w:rsid w:val="00027817"/>
    <w:rsid w:val="00030379"/>
    <w:rsid w:val="00033FB3"/>
    <w:rsid w:val="00036091"/>
    <w:rsid w:val="0004622D"/>
    <w:rsid w:val="00051ECE"/>
    <w:rsid w:val="00054999"/>
    <w:rsid w:val="00063555"/>
    <w:rsid w:val="0006357D"/>
    <w:rsid w:val="0006464E"/>
    <w:rsid w:val="00065463"/>
    <w:rsid w:val="00066222"/>
    <w:rsid w:val="000768BE"/>
    <w:rsid w:val="00096C56"/>
    <w:rsid w:val="00097106"/>
    <w:rsid w:val="000A1817"/>
    <w:rsid w:val="000A2EAF"/>
    <w:rsid w:val="000A723A"/>
    <w:rsid w:val="000A75AA"/>
    <w:rsid w:val="000B04BC"/>
    <w:rsid w:val="000B0ABF"/>
    <w:rsid w:val="000B1E88"/>
    <w:rsid w:val="000B2B9B"/>
    <w:rsid w:val="000B4613"/>
    <w:rsid w:val="000C0281"/>
    <w:rsid w:val="000C3661"/>
    <w:rsid w:val="000C69BE"/>
    <w:rsid w:val="000C69E1"/>
    <w:rsid w:val="000C6AB0"/>
    <w:rsid w:val="000D1A63"/>
    <w:rsid w:val="000D70BA"/>
    <w:rsid w:val="000D75AE"/>
    <w:rsid w:val="000E120B"/>
    <w:rsid w:val="000E6169"/>
    <w:rsid w:val="000E6530"/>
    <w:rsid w:val="000E7253"/>
    <w:rsid w:val="000E7E50"/>
    <w:rsid w:val="000F4EBE"/>
    <w:rsid w:val="000F7EA5"/>
    <w:rsid w:val="0010660C"/>
    <w:rsid w:val="0011578D"/>
    <w:rsid w:val="00123365"/>
    <w:rsid w:val="001254D1"/>
    <w:rsid w:val="00137A02"/>
    <w:rsid w:val="00137D3F"/>
    <w:rsid w:val="001512A4"/>
    <w:rsid w:val="0016144B"/>
    <w:rsid w:val="001619DE"/>
    <w:rsid w:val="00163D23"/>
    <w:rsid w:val="00164D96"/>
    <w:rsid w:val="0016592B"/>
    <w:rsid w:val="00165C3B"/>
    <w:rsid w:val="001734ED"/>
    <w:rsid w:val="0017355C"/>
    <w:rsid w:val="00175BEA"/>
    <w:rsid w:val="00176AB7"/>
    <w:rsid w:val="001834C4"/>
    <w:rsid w:val="00195A42"/>
    <w:rsid w:val="0019737B"/>
    <w:rsid w:val="00197EB4"/>
    <w:rsid w:val="001A434A"/>
    <w:rsid w:val="001B0229"/>
    <w:rsid w:val="001B2CAD"/>
    <w:rsid w:val="001B3D1D"/>
    <w:rsid w:val="001B512B"/>
    <w:rsid w:val="001B68C0"/>
    <w:rsid w:val="001B7218"/>
    <w:rsid w:val="001C0CF9"/>
    <w:rsid w:val="001C109A"/>
    <w:rsid w:val="001D00DA"/>
    <w:rsid w:val="001D3696"/>
    <w:rsid w:val="001D4103"/>
    <w:rsid w:val="001D48FA"/>
    <w:rsid w:val="001D574D"/>
    <w:rsid w:val="001D6A3D"/>
    <w:rsid w:val="001E3CFD"/>
    <w:rsid w:val="001F0AFD"/>
    <w:rsid w:val="001F0E07"/>
    <w:rsid w:val="001F4F37"/>
    <w:rsid w:val="001F74EF"/>
    <w:rsid w:val="00203D45"/>
    <w:rsid w:val="00207469"/>
    <w:rsid w:val="0021193D"/>
    <w:rsid w:val="002120BE"/>
    <w:rsid w:val="00224C91"/>
    <w:rsid w:val="00226FDC"/>
    <w:rsid w:val="00230798"/>
    <w:rsid w:val="002320C6"/>
    <w:rsid w:val="00242441"/>
    <w:rsid w:val="0025173A"/>
    <w:rsid w:val="0025308B"/>
    <w:rsid w:val="00255647"/>
    <w:rsid w:val="00255AD3"/>
    <w:rsid w:val="00256BCD"/>
    <w:rsid w:val="00257374"/>
    <w:rsid w:val="0026466A"/>
    <w:rsid w:val="00272220"/>
    <w:rsid w:val="00272DC1"/>
    <w:rsid w:val="00277BA9"/>
    <w:rsid w:val="0028078A"/>
    <w:rsid w:val="00280858"/>
    <w:rsid w:val="00280D2B"/>
    <w:rsid w:val="00281BB6"/>
    <w:rsid w:val="00292356"/>
    <w:rsid w:val="00296446"/>
    <w:rsid w:val="002971CF"/>
    <w:rsid w:val="00297217"/>
    <w:rsid w:val="002A7C0F"/>
    <w:rsid w:val="002B03B5"/>
    <w:rsid w:val="002B29BF"/>
    <w:rsid w:val="002B40EF"/>
    <w:rsid w:val="002C1839"/>
    <w:rsid w:val="002C1F1F"/>
    <w:rsid w:val="002C641B"/>
    <w:rsid w:val="002D03E7"/>
    <w:rsid w:val="002D0AE7"/>
    <w:rsid w:val="002D3E9D"/>
    <w:rsid w:val="002E02FE"/>
    <w:rsid w:val="002E4985"/>
    <w:rsid w:val="002E4E36"/>
    <w:rsid w:val="002E71B8"/>
    <w:rsid w:val="002E7BF5"/>
    <w:rsid w:val="003065E1"/>
    <w:rsid w:val="003115FC"/>
    <w:rsid w:val="003145D2"/>
    <w:rsid w:val="003150D6"/>
    <w:rsid w:val="00317302"/>
    <w:rsid w:val="003232B9"/>
    <w:rsid w:val="00325781"/>
    <w:rsid w:val="0033000E"/>
    <w:rsid w:val="0033290B"/>
    <w:rsid w:val="0034095D"/>
    <w:rsid w:val="0034097C"/>
    <w:rsid w:val="00345650"/>
    <w:rsid w:val="00362979"/>
    <w:rsid w:val="00363F8E"/>
    <w:rsid w:val="003645EA"/>
    <w:rsid w:val="00364982"/>
    <w:rsid w:val="00373A70"/>
    <w:rsid w:val="00376663"/>
    <w:rsid w:val="00376DA6"/>
    <w:rsid w:val="003771E7"/>
    <w:rsid w:val="003806BF"/>
    <w:rsid w:val="00385149"/>
    <w:rsid w:val="003915F1"/>
    <w:rsid w:val="00391E5C"/>
    <w:rsid w:val="00392118"/>
    <w:rsid w:val="00397E9A"/>
    <w:rsid w:val="003A1AAF"/>
    <w:rsid w:val="003A5566"/>
    <w:rsid w:val="003A5D8F"/>
    <w:rsid w:val="003A6EE7"/>
    <w:rsid w:val="003B41A8"/>
    <w:rsid w:val="003C1756"/>
    <w:rsid w:val="003C59F1"/>
    <w:rsid w:val="003C72B3"/>
    <w:rsid w:val="003D03AE"/>
    <w:rsid w:val="003D0749"/>
    <w:rsid w:val="003D167A"/>
    <w:rsid w:val="003D1D08"/>
    <w:rsid w:val="003D3919"/>
    <w:rsid w:val="003E0C64"/>
    <w:rsid w:val="003E16A5"/>
    <w:rsid w:val="003E445A"/>
    <w:rsid w:val="003F3067"/>
    <w:rsid w:val="003F3075"/>
    <w:rsid w:val="003F796E"/>
    <w:rsid w:val="004036EA"/>
    <w:rsid w:val="00403A0A"/>
    <w:rsid w:val="00407C8E"/>
    <w:rsid w:val="00411C61"/>
    <w:rsid w:val="00412D05"/>
    <w:rsid w:val="00413D8B"/>
    <w:rsid w:val="0041412F"/>
    <w:rsid w:val="004153BF"/>
    <w:rsid w:val="00417591"/>
    <w:rsid w:val="00422235"/>
    <w:rsid w:val="00424E04"/>
    <w:rsid w:val="00433D83"/>
    <w:rsid w:val="00436349"/>
    <w:rsid w:val="00446FE8"/>
    <w:rsid w:val="0045044E"/>
    <w:rsid w:val="004515D9"/>
    <w:rsid w:val="00452B42"/>
    <w:rsid w:val="004530A0"/>
    <w:rsid w:val="00454D2A"/>
    <w:rsid w:val="00455454"/>
    <w:rsid w:val="00465ADD"/>
    <w:rsid w:val="00472527"/>
    <w:rsid w:val="00475B6E"/>
    <w:rsid w:val="00477E59"/>
    <w:rsid w:val="00481C53"/>
    <w:rsid w:val="004829DC"/>
    <w:rsid w:val="004842CC"/>
    <w:rsid w:val="004904E9"/>
    <w:rsid w:val="00494883"/>
    <w:rsid w:val="004A0695"/>
    <w:rsid w:val="004A1690"/>
    <w:rsid w:val="004A16BE"/>
    <w:rsid w:val="004A3332"/>
    <w:rsid w:val="004A3431"/>
    <w:rsid w:val="004B1001"/>
    <w:rsid w:val="004B101F"/>
    <w:rsid w:val="004B72BF"/>
    <w:rsid w:val="004B7ED8"/>
    <w:rsid w:val="004C488C"/>
    <w:rsid w:val="004C6688"/>
    <w:rsid w:val="004C699F"/>
    <w:rsid w:val="004D2DA7"/>
    <w:rsid w:val="004D4845"/>
    <w:rsid w:val="004D4F31"/>
    <w:rsid w:val="004D5DC0"/>
    <w:rsid w:val="004D6021"/>
    <w:rsid w:val="004D6AC3"/>
    <w:rsid w:val="004E40A4"/>
    <w:rsid w:val="004E62E4"/>
    <w:rsid w:val="004F32AE"/>
    <w:rsid w:val="004F3A30"/>
    <w:rsid w:val="0050036B"/>
    <w:rsid w:val="00503816"/>
    <w:rsid w:val="00503CAD"/>
    <w:rsid w:val="0050519F"/>
    <w:rsid w:val="0050579E"/>
    <w:rsid w:val="00505B0A"/>
    <w:rsid w:val="00512028"/>
    <w:rsid w:val="00512C80"/>
    <w:rsid w:val="00516139"/>
    <w:rsid w:val="0051666B"/>
    <w:rsid w:val="00516DE4"/>
    <w:rsid w:val="00521E07"/>
    <w:rsid w:val="00523B76"/>
    <w:rsid w:val="00526E91"/>
    <w:rsid w:val="00534006"/>
    <w:rsid w:val="00542D4F"/>
    <w:rsid w:val="00543C16"/>
    <w:rsid w:val="005448ED"/>
    <w:rsid w:val="0054581C"/>
    <w:rsid w:val="005501DE"/>
    <w:rsid w:val="0055348C"/>
    <w:rsid w:val="00554A04"/>
    <w:rsid w:val="00563CAE"/>
    <w:rsid w:val="00563EEF"/>
    <w:rsid w:val="005676DA"/>
    <w:rsid w:val="005711BB"/>
    <w:rsid w:val="00571BD6"/>
    <w:rsid w:val="00574D48"/>
    <w:rsid w:val="00577758"/>
    <w:rsid w:val="005804B4"/>
    <w:rsid w:val="00583213"/>
    <w:rsid w:val="00583F85"/>
    <w:rsid w:val="00590782"/>
    <w:rsid w:val="005912B1"/>
    <w:rsid w:val="005952E8"/>
    <w:rsid w:val="005A0887"/>
    <w:rsid w:val="005A5DE3"/>
    <w:rsid w:val="005B3555"/>
    <w:rsid w:val="005B3BCF"/>
    <w:rsid w:val="005B5462"/>
    <w:rsid w:val="005B61BB"/>
    <w:rsid w:val="005C2CB7"/>
    <w:rsid w:val="005C5089"/>
    <w:rsid w:val="005C68B6"/>
    <w:rsid w:val="005D188D"/>
    <w:rsid w:val="005D478B"/>
    <w:rsid w:val="005D5C7D"/>
    <w:rsid w:val="005D7B22"/>
    <w:rsid w:val="005D7D26"/>
    <w:rsid w:val="005E3538"/>
    <w:rsid w:val="005E7B9D"/>
    <w:rsid w:val="005F38A5"/>
    <w:rsid w:val="005F4F68"/>
    <w:rsid w:val="006039B3"/>
    <w:rsid w:val="006048D3"/>
    <w:rsid w:val="00607C8C"/>
    <w:rsid w:val="00615D69"/>
    <w:rsid w:val="00631FD6"/>
    <w:rsid w:val="006347B8"/>
    <w:rsid w:val="006371A8"/>
    <w:rsid w:val="006418D4"/>
    <w:rsid w:val="0064251D"/>
    <w:rsid w:val="00642CB6"/>
    <w:rsid w:val="006460EC"/>
    <w:rsid w:val="006479AC"/>
    <w:rsid w:val="00650276"/>
    <w:rsid w:val="00651B21"/>
    <w:rsid w:val="00652515"/>
    <w:rsid w:val="00655889"/>
    <w:rsid w:val="006615EC"/>
    <w:rsid w:val="00662C73"/>
    <w:rsid w:val="00662E5E"/>
    <w:rsid w:val="0066701A"/>
    <w:rsid w:val="00667BFF"/>
    <w:rsid w:val="00670AE9"/>
    <w:rsid w:val="006727D5"/>
    <w:rsid w:val="00674955"/>
    <w:rsid w:val="00675CB1"/>
    <w:rsid w:val="006817F4"/>
    <w:rsid w:val="00683F99"/>
    <w:rsid w:val="00690466"/>
    <w:rsid w:val="00690519"/>
    <w:rsid w:val="0069229D"/>
    <w:rsid w:val="00693CE3"/>
    <w:rsid w:val="00697911"/>
    <w:rsid w:val="006A03CF"/>
    <w:rsid w:val="006A457A"/>
    <w:rsid w:val="006A4D80"/>
    <w:rsid w:val="006B0045"/>
    <w:rsid w:val="006B0D83"/>
    <w:rsid w:val="006B1288"/>
    <w:rsid w:val="006B21DF"/>
    <w:rsid w:val="006B316A"/>
    <w:rsid w:val="006B31B8"/>
    <w:rsid w:val="006B61B8"/>
    <w:rsid w:val="006B7330"/>
    <w:rsid w:val="006C0E7C"/>
    <w:rsid w:val="006C380D"/>
    <w:rsid w:val="006C4968"/>
    <w:rsid w:val="006C54A6"/>
    <w:rsid w:val="006C7BC1"/>
    <w:rsid w:val="006C7F7D"/>
    <w:rsid w:val="006D1B77"/>
    <w:rsid w:val="006D3FEC"/>
    <w:rsid w:val="006D4A9A"/>
    <w:rsid w:val="006D62C3"/>
    <w:rsid w:val="006D6A6A"/>
    <w:rsid w:val="006E18C8"/>
    <w:rsid w:val="006E20B7"/>
    <w:rsid w:val="006E3CA6"/>
    <w:rsid w:val="006E4520"/>
    <w:rsid w:val="006E6449"/>
    <w:rsid w:val="006E6764"/>
    <w:rsid w:val="006E6F91"/>
    <w:rsid w:val="006E7A12"/>
    <w:rsid w:val="006E7B5E"/>
    <w:rsid w:val="006F1848"/>
    <w:rsid w:val="006F2449"/>
    <w:rsid w:val="006F7366"/>
    <w:rsid w:val="007003F6"/>
    <w:rsid w:val="007032D3"/>
    <w:rsid w:val="00705310"/>
    <w:rsid w:val="007066CD"/>
    <w:rsid w:val="00706A99"/>
    <w:rsid w:val="00707095"/>
    <w:rsid w:val="00721247"/>
    <w:rsid w:val="0072394F"/>
    <w:rsid w:val="007257B3"/>
    <w:rsid w:val="00725EBA"/>
    <w:rsid w:val="00727D78"/>
    <w:rsid w:val="00736336"/>
    <w:rsid w:val="00741A22"/>
    <w:rsid w:val="00742E00"/>
    <w:rsid w:val="00745BE3"/>
    <w:rsid w:val="00746566"/>
    <w:rsid w:val="00750154"/>
    <w:rsid w:val="00750A72"/>
    <w:rsid w:val="00750B6C"/>
    <w:rsid w:val="0075277E"/>
    <w:rsid w:val="0075340D"/>
    <w:rsid w:val="00753597"/>
    <w:rsid w:val="00753A2F"/>
    <w:rsid w:val="00753A30"/>
    <w:rsid w:val="007540AA"/>
    <w:rsid w:val="007561C1"/>
    <w:rsid w:val="007625D7"/>
    <w:rsid w:val="00762621"/>
    <w:rsid w:val="00765005"/>
    <w:rsid w:val="007654AE"/>
    <w:rsid w:val="00766D93"/>
    <w:rsid w:val="00770E10"/>
    <w:rsid w:val="00772A64"/>
    <w:rsid w:val="00773278"/>
    <w:rsid w:val="007747D1"/>
    <w:rsid w:val="00774C44"/>
    <w:rsid w:val="00775D2B"/>
    <w:rsid w:val="00780BCD"/>
    <w:rsid w:val="00785CDF"/>
    <w:rsid w:val="00790A39"/>
    <w:rsid w:val="0079596E"/>
    <w:rsid w:val="00795A5D"/>
    <w:rsid w:val="007A115B"/>
    <w:rsid w:val="007A2EBE"/>
    <w:rsid w:val="007A3A4F"/>
    <w:rsid w:val="007A7A67"/>
    <w:rsid w:val="007B50D1"/>
    <w:rsid w:val="007C3861"/>
    <w:rsid w:val="007C5248"/>
    <w:rsid w:val="007D06D1"/>
    <w:rsid w:val="007E1084"/>
    <w:rsid w:val="007F12BC"/>
    <w:rsid w:val="00800C6D"/>
    <w:rsid w:val="00801505"/>
    <w:rsid w:val="00806351"/>
    <w:rsid w:val="00810765"/>
    <w:rsid w:val="00814C6D"/>
    <w:rsid w:val="00825A3C"/>
    <w:rsid w:val="00826B78"/>
    <w:rsid w:val="0083499A"/>
    <w:rsid w:val="00836F13"/>
    <w:rsid w:val="0084060E"/>
    <w:rsid w:val="008429B7"/>
    <w:rsid w:val="008435C0"/>
    <w:rsid w:val="00843FA0"/>
    <w:rsid w:val="008477C1"/>
    <w:rsid w:val="00847E4E"/>
    <w:rsid w:val="008525DC"/>
    <w:rsid w:val="0085508A"/>
    <w:rsid w:val="00862B84"/>
    <w:rsid w:val="00875ED7"/>
    <w:rsid w:val="00876441"/>
    <w:rsid w:val="00881251"/>
    <w:rsid w:val="00883AE4"/>
    <w:rsid w:val="00892866"/>
    <w:rsid w:val="008A5AA6"/>
    <w:rsid w:val="008B038E"/>
    <w:rsid w:val="008B3896"/>
    <w:rsid w:val="008B56E8"/>
    <w:rsid w:val="008C0364"/>
    <w:rsid w:val="008D206C"/>
    <w:rsid w:val="008D4701"/>
    <w:rsid w:val="008E0D48"/>
    <w:rsid w:val="008E7969"/>
    <w:rsid w:val="008F079C"/>
    <w:rsid w:val="008F1EEB"/>
    <w:rsid w:val="008F7232"/>
    <w:rsid w:val="00900361"/>
    <w:rsid w:val="00906256"/>
    <w:rsid w:val="009233EF"/>
    <w:rsid w:val="009234AD"/>
    <w:rsid w:val="00923805"/>
    <w:rsid w:val="00930A68"/>
    <w:rsid w:val="00930B5A"/>
    <w:rsid w:val="00932ACD"/>
    <w:rsid w:val="009338C3"/>
    <w:rsid w:val="00934C10"/>
    <w:rsid w:val="00934C22"/>
    <w:rsid w:val="009360A0"/>
    <w:rsid w:val="009401F0"/>
    <w:rsid w:val="00944D7C"/>
    <w:rsid w:val="009466B0"/>
    <w:rsid w:val="00955012"/>
    <w:rsid w:val="009555BD"/>
    <w:rsid w:val="00960B77"/>
    <w:rsid w:val="00967BE7"/>
    <w:rsid w:val="009730CA"/>
    <w:rsid w:val="00973424"/>
    <w:rsid w:val="00974B95"/>
    <w:rsid w:val="009761F3"/>
    <w:rsid w:val="009809B4"/>
    <w:rsid w:val="00982082"/>
    <w:rsid w:val="0099089D"/>
    <w:rsid w:val="00993A21"/>
    <w:rsid w:val="0099720F"/>
    <w:rsid w:val="009A1C69"/>
    <w:rsid w:val="009A6DED"/>
    <w:rsid w:val="009A743C"/>
    <w:rsid w:val="009A79FB"/>
    <w:rsid w:val="009B28EE"/>
    <w:rsid w:val="009B5868"/>
    <w:rsid w:val="009B6127"/>
    <w:rsid w:val="009B6C59"/>
    <w:rsid w:val="009C245C"/>
    <w:rsid w:val="009C7C93"/>
    <w:rsid w:val="009C7FF8"/>
    <w:rsid w:val="009D5A87"/>
    <w:rsid w:val="009D5DCD"/>
    <w:rsid w:val="009E0AF2"/>
    <w:rsid w:val="009E4D8C"/>
    <w:rsid w:val="009E52DC"/>
    <w:rsid w:val="009E5D22"/>
    <w:rsid w:val="009E70A0"/>
    <w:rsid w:val="009F1E24"/>
    <w:rsid w:val="009F7E50"/>
    <w:rsid w:val="00A05942"/>
    <w:rsid w:val="00A13407"/>
    <w:rsid w:val="00A13F43"/>
    <w:rsid w:val="00A14F96"/>
    <w:rsid w:val="00A17701"/>
    <w:rsid w:val="00A202E4"/>
    <w:rsid w:val="00A2259A"/>
    <w:rsid w:val="00A2552E"/>
    <w:rsid w:val="00A31EE8"/>
    <w:rsid w:val="00A40B71"/>
    <w:rsid w:val="00A4190E"/>
    <w:rsid w:val="00A44E6F"/>
    <w:rsid w:val="00A50828"/>
    <w:rsid w:val="00A51FE1"/>
    <w:rsid w:val="00A63D41"/>
    <w:rsid w:val="00A668F6"/>
    <w:rsid w:val="00A8134F"/>
    <w:rsid w:val="00AA4A9B"/>
    <w:rsid w:val="00AA565C"/>
    <w:rsid w:val="00AB6185"/>
    <w:rsid w:val="00AB7A23"/>
    <w:rsid w:val="00AC0726"/>
    <w:rsid w:val="00AC2662"/>
    <w:rsid w:val="00AD061E"/>
    <w:rsid w:val="00AD35F0"/>
    <w:rsid w:val="00AD6B08"/>
    <w:rsid w:val="00AE1BFA"/>
    <w:rsid w:val="00AE3638"/>
    <w:rsid w:val="00AE41B9"/>
    <w:rsid w:val="00AE5A10"/>
    <w:rsid w:val="00AF03AB"/>
    <w:rsid w:val="00AF1C11"/>
    <w:rsid w:val="00AF32F5"/>
    <w:rsid w:val="00B031AC"/>
    <w:rsid w:val="00B03913"/>
    <w:rsid w:val="00B072BA"/>
    <w:rsid w:val="00B077C5"/>
    <w:rsid w:val="00B13C63"/>
    <w:rsid w:val="00B14510"/>
    <w:rsid w:val="00B15384"/>
    <w:rsid w:val="00B2034E"/>
    <w:rsid w:val="00B22A1F"/>
    <w:rsid w:val="00B246A6"/>
    <w:rsid w:val="00B36C29"/>
    <w:rsid w:val="00B41534"/>
    <w:rsid w:val="00B420CC"/>
    <w:rsid w:val="00B45EE9"/>
    <w:rsid w:val="00B53E13"/>
    <w:rsid w:val="00B54907"/>
    <w:rsid w:val="00B60AAF"/>
    <w:rsid w:val="00B61F0A"/>
    <w:rsid w:val="00B62792"/>
    <w:rsid w:val="00B63291"/>
    <w:rsid w:val="00B63DC0"/>
    <w:rsid w:val="00B64EB7"/>
    <w:rsid w:val="00B703AE"/>
    <w:rsid w:val="00B718B2"/>
    <w:rsid w:val="00B734DE"/>
    <w:rsid w:val="00B738B9"/>
    <w:rsid w:val="00B8004D"/>
    <w:rsid w:val="00B87D30"/>
    <w:rsid w:val="00B93A37"/>
    <w:rsid w:val="00B95AFD"/>
    <w:rsid w:val="00B96897"/>
    <w:rsid w:val="00BB3FD8"/>
    <w:rsid w:val="00BB4D32"/>
    <w:rsid w:val="00BC001D"/>
    <w:rsid w:val="00BC0C21"/>
    <w:rsid w:val="00BC5763"/>
    <w:rsid w:val="00BC5771"/>
    <w:rsid w:val="00BC6A81"/>
    <w:rsid w:val="00BC6CB5"/>
    <w:rsid w:val="00BC7B54"/>
    <w:rsid w:val="00BC7E33"/>
    <w:rsid w:val="00BD7802"/>
    <w:rsid w:val="00BD7A7B"/>
    <w:rsid w:val="00BE1334"/>
    <w:rsid w:val="00BE3BA7"/>
    <w:rsid w:val="00BE4213"/>
    <w:rsid w:val="00BE7245"/>
    <w:rsid w:val="00BF27BA"/>
    <w:rsid w:val="00BF4ED1"/>
    <w:rsid w:val="00C00A2B"/>
    <w:rsid w:val="00C02C63"/>
    <w:rsid w:val="00C039E2"/>
    <w:rsid w:val="00C06BE3"/>
    <w:rsid w:val="00C11C90"/>
    <w:rsid w:val="00C12A9B"/>
    <w:rsid w:val="00C1395E"/>
    <w:rsid w:val="00C20E20"/>
    <w:rsid w:val="00C30884"/>
    <w:rsid w:val="00C32A0F"/>
    <w:rsid w:val="00C32EC1"/>
    <w:rsid w:val="00C35196"/>
    <w:rsid w:val="00C367A9"/>
    <w:rsid w:val="00C41177"/>
    <w:rsid w:val="00C44616"/>
    <w:rsid w:val="00C4541A"/>
    <w:rsid w:val="00C508F2"/>
    <w:rsid w:val="00C51B61"/>
    <w:rsid w:val="00C57626"/>
    <w:rsid w:val="00C60696"/>
    <w:rsid w:val="00C63BA1"/>
    <w:rsid w:val="00C66E58"/>
    <w:rsid w:val="00C6795C"/>
    <w:rsid w:val="00C70E78"/>
    <w:rsid w:val="00C70EB3"/>
    <w:rsid w:val="00C722B1"/>
    <w:rsid w:val="00C76DDC"/>
    <w:rsid w:val="00C8425F"/>
    <w:rsid w:val="00C85682"/>
    <w:rsid w:val="00C85F4C"/>
    <w:rsid w:val="00C86E27"/>
    <w:rsid w:val="00C935C7"/>
    <w:rsid w:val="00CA11CD"/>
    <w:rsid w:val="00CB4DFA"/>
    <w:rsid w:val="00CB63AF"/>
    <w:rsid w:val="00CB7E45"/>
    <w:rsid w:val="00CC160B"/>
    <w:rsid w:val="00CC2D23"/>
    <w:rsid w:val="00CD1401"/>
    <w:rsid w:val="00CD60C1"/>
    <w:rsid w:val="00CD6C7A"/>
    <w:rsid w:val="00CD77E1"/>
    <w:rsid w:val="00CE1976"/>
    <w:rsid w:val="00CE203C"/>
    <w:rsid w:val="00CE3738"/>
    <w:rsid w:val="00CE55BB"/>
    <w:rsid w:val="00CE57C1"/>
    <w:rsid w:val="00CE5B5E"/>
    <w:rsid w:val="00CE642A"/>
    <w:rsid w:val="00CF6ED8"/>
    <w:rsid w:val="00D04D59"/>
    <w:rsid w:val="00D0746D"/>
    <w:rsid w:val="00D1079C"/>
    <w:rsid w:val="00D11A36"/>
    <w:rsid w:val="00D1395C"/>
    <w:rsid w:val="00D20631"/>
    <w:rsid w:val="00D25035"/>
    <w:rsid w:val="00D316F6"/>
    <w:rsid w:val="00D31730"/>
    <w:rsid w:val="00D330C6"/>
    <w:rsid w:val="00D33B6B"/>
    <w:rsid w:val="00D34B29"/>
    <w:rsid w:val="00D3633B"/>
    <w:rsid w:val="00D36C67"/>
    <w:rsid w:val="00D41A9D"/>
    <w:rsid w:val="00D460B4"/>
    <w:rsid w:val="00D475E3"/>
    <w:rsid w:val="00D51A1A"/>
    <w:rsid w:val="00D544D0"/>
    <w:rsid w:val="00D5638A"/>
    <w:rsid w:val="00D563F9"/>
    <w:rsid w:val="00D62AD7"/>
    <w:rsid w:val="00D63EF6"/>
    <w:rsid w:val="00D64D03"/>
    <w:rsid w:val="00D654FA"/>
    <w:rsid w:val="00D70EEC"/>
    <w:rsid w:val="00D7317A"/>
    <w:rsid w:val="00D737EC"/>
    <w:rsid w:val="00D927B8"/>
    <w:rsid w:val="00D9454F"/>
    <w:rsid w:val="00DA076E"/>
    <w:rsid w:val="00DA2839"/>
    <w:rsid w:val="00DA4E17"/>
    <w:rsid w:val="00DB05FE"/>
    <w:rsid w:val="00DB0D3D"/>
    <w:rsid w:val="00DB29DD"/>
    <w:rsid w:val="00DB2CA4"/>
    <w:rsid w:val="00DC078E"/>
    <w:rsid w:val="00DC0D36"/>
    <w:rsid w:val="00DC4833"/>
    <w:rsid w:val="00DC4CDA"/>
    <w:rsid w:val="00DC6EE7"/>
    <w:rsid w:val="00DD6280"/>
    <w:rsid w:val="00DD6E1A"/>
    <w:rsid w:val="00DD6FEC"/>
    <w:rsid w:val="00DD7154"/>
    <w:rsid w:val="00DD72BF"/>
    <w:rsid w:val="00DE05FE"/>
    <w:rsid w:val="00DF1305"/>
    <w:rsid w:val="00DF504D"/>
    <w:rsid w:val="00DF6E87"/>
    <w:rsid w:val="00DF7554"/>
    <w:rsid w:val="00E03810"/>
    <w:rsid w:val="00E06E5B"/>
    <w:rsid w:val="00E10361"/>
    <w:rsid w:val="00E10B45"/>
    <w:rsid w:val="00E148D3"/>
    <w:rsid w:val="00E20655"/>
    <w:rsid w:val="00E22545"/>
    <w:rsid w:val="00E240AC"/>
    <w:rsid w:val="00E3757B"/>
    <w:rsid w:val="00E37FF7"/>
    <w:rsid w:val="00E416FF"/>
    <w:rsid w:val="00E434E2"/>
    <w:rsid w:val="00E4517A"/>
    <w:rsid w:val="00E45DD9"/>
    <w:rsid w:val="00E46EBA"/>
    <w:rsid w:val="00E50085"/>
    <w:rsid w:val="00E531DB"/>
    <w:rsid w:val="00E55D52"/>
    <w:rsid w:val="00E56B42"/>
    <w:rsid w:val="00E602AA"/>
    <w:rsid w:val="00E629CA"/>
    <w:rsid w:val="00E678C4"/>
    <w:rsid w:val="00E714E4"/>
    <w:rsid w:val="00E7240C"/>
    <w:rsid w:val="00E77448"/>
    <w:rsid w:val="00E8030D"/>
    <w:rsid w:val="00E805C6"/>
    <w:rsid w:val="00E84F77"/>
    <w:rsid w:val="00E865E5"/>
    <w:rsid w:val="00E877EC"/>
    <w:rsid w:val="00E9400C"/>
    <w:rsid w:val="00E95A65"/>
    <w:rsid w:val="00EA1017"/>
    <w:rsid w:val="00EB5DEE"/>
    <w:rsid w:val="00EB6F51"/>
    <w:rsid w:val="00EB7D10"/>
    <w:rsid w:val="00EC43B9"/>
    <w:rsid w:val="00EC6875"/>
    <w:rsid w:val="00EC6ACA"/>
    <w:rsid w:val="00ED0EA1"/>
    <w:rsid w:val="00ED0F70"/>
    <w:rsid w:val="00ED5EAB"/>
    <w:rsid w:val="00EE0349"/>
    <w:rsid w:val="00EE69A1"/>
    <w:rsid w:val="00EE7DFB"/>
    <w:rsid w:val="00EF0C64"/>
    <w:rsid w:val="00EF33DA"/>
    <w:rsid w:val="00F02CBD"/>
    <w:rsid w:val="00F073A1"/>
    <w:rsid w:val="00F11DE0"/>
    <w:rsid w:val="00F2334B"/>
    <w:rsid w:val="00F240F4"/>
    <w:rsid w:val="00F26D63"/>
    <w:rsid w:val="00F27A0A"/>
    <w:rsid w:val="00F33E7F"/>
    <w:rsid w:val="00F36BDB"/>
    <w:rsid w:val="00F404BC"/>
    <w:rsid w:val="00F443FF"/>
    <w:rsid w:val="00F44D78"/>
    <w:rsid w:val="00F477CB"/>
    <w:rsid w:val="00F47A2D"/>
    <w:rsid w:val="00F5369F"/>
    <w:rsid w:val="00F5505C"/>
    <w:rsid w:val="00F6044E"/>
    <w:rsid w:val="00F612D1"/>
    <w:rsid w:val="00F62850"/>
    <w:rsid w:val="00F63E81"/>
    <w:rsid w:val="00F651E8"/>
    <w:rsid w:val="00F72D82"/>
    <w:rsid w:val="00F73872"/>
    <w:rsid w:val="00F75E88"/>
    <w:rsid w:val="00F773A1"/>
    <w:rsid w:val="00F8260F"/>
    <w:rsid w:val="00F850D9"/>
    <w:rsid w:val="00F85408"/>
    <w:rsid w:val="00F92F5D"/>
    <w:rsid w:val="00F95A17"/>
    <w:rsid w:val="00F962D0"/>
    <w:rsid w:val="00F966D2"/>
    <w:rsid w:val="00FA0E4C"/>
    <w:rsid w:val="00FA17C2"/>
    <w:rsid w:val="00FA3DFE"/>
    <w:rsid w:val="00FA590C"/>
    <w:rsid w:val="00FB15DB"/>
    <w:rsid w:val="00FB16FA"/>
    <w:rsid w:val="00FB1C79"/>
    <w:rsid w:val="00FB2310"/>
    <w:rsid w:val="00FB23DF"/>
    <w:rsid w:val="00FB2E03"/>
    <w:rsid w:val="00FB6647"/>
    <w:rsid w:val="00FD0465"/>
    <w:rsid w:val="00FD0D76"/>
    <w:rsid w:val="00FD13C5"/>
    <w:rsid w:val="00FD2FD0"/>
    <w:rsid w:val="00FE0664"/>
    <w:rsid w:val="00FE0A19"/>
    <w:rsid w:val="00FE0A3C"/>
    <w:rsid w:val="00FE34CB"/>
    <w:rsid w:val="00FE58BF"/>
    <w:rsid w:val="00FE60EF"/>
    <w:rsid w:val="00FE6A24"/>
    <w:rsid w:val="00FF0EC0"/>
    <w:rsid w:val="00FF2603"/>
    <w:rsid w:val="00FF5A06"/>
    <w:rsid w:val="00FF5EE5"/>
    <w:rsid w:val="00FF7A81"/>
    <w:rsid w:val="00FF7A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l">
    <w:name w:val="Normal"/>
    <w:qFormat/>
    <w:rsid w:val="002120BE"/>
    <w:pPr>
      <w:spacing w:after="200" w:line="276" w:lineRule="auto"/>
    </w:pPr>
    <w:rPr>
      <w:rFonts w:eastAsia="Times New Roman"/>
      <w:sz w:val="22"/>
      <w:szCs w:val="22"/>
      <w:lang w:eastAsia="en-US"/>
    </w:rPr>
  </w:style>
  <w:style w:type="paragraph" w:styleId="Cmsor1">
    <w:name w:val="heading 1"/>
    <w:basedOn w:val="Norml"/>
    <w:link w:val="Cmsor1Char"/>
    <w:qFormat/>
    <w:rsid w:val="009338C3"/>
    <w:pPr>
      <w:spacing w:before="100" w:beforeAutospacing="1" w:after="100" w:afterAutospacing="1" w:line="240" w:lineRule="auto"/>
      <w:outlineLvl w:val="0"/>
    </w:pPr>
    <w:rPr>
      <w:rFonts w:ascii="Times New Roman" w:eastAsia="Calibri" w:hAnsi="Times New Roman"/>
      <w:b/>
      <w:bCs/>
      <w:kern w:val="36"/>
      <w:sz w:val="48"/>
      <w:szCs w:val="48"/>
      <w:lang w:val="x-none" w:eastAsia="hu-HU"/>
    </w:rPr>
  </w:style>
  <w:style w:type="paragraph" w:styleId="Cmsor3">
    <w:name w:val="heading 3"/>
    <w:basedOn w:val="Norml"/>
    <w:next w:val="Norml"/>
    <w:link w:val="Cmsor3Char"/>
    <w:qFormat/>
    <w:rsid w:val="000C69BE"/>
    <w:pPr>
      <w:keepNext/>
      <w:spacing w:after="0" w:line="240" w:lineRule="auto"/>
      <w:jc w:val="center"/>
      <w:outlineLvl w:val="2"/>
    </w:pPr>
    <w:rPr>
      <w:rFonts w:ascii="Times New Roman" w:hAnsi="Times New Roman"/>
      <w:b/>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9338C3"/>
    <w:rPr>
      <w:rFonts w:ascii="Times New Roman" w:hAnsi="Times New Roman" w:cs="Times New Roman"/>
      <w:b/>
      <w:bCs/>
      <w:kern w:val="36"/>
      <w:sz w:val="48"/>
      <w:szCs w:val="48"/>
      <w:lang w:val="x-none" w:eastAsia="hu-HU"/>
    </w:rPr>
  </w:style>
  <w:style w:type="paragraph" w:styleId="Lbjegyzetszveg">
    <w:name w:val="footnote text"/>
    <w:basedOn w:val="Norml"/>
    <w:link w:val="LbjegyzetszvegChar"/>
    <w:semiHidden/>
    <w:rsid w:val="009338C3"/>
    <w:pPr>
      <w:spacing w:after="0" w:line="240" w:lineRule="auto"/>
    </w:pPr>
    <w:rPr>
      <w:sz w:val="20"/>
      <w:szCs w:val="20"/>
      <w:lang w:val="x-none" w:eastAsia="x-none"/>
    </w:rPr>
  </w:style>
  <w:style w:type="character" w:customStyle="1" w:styleId="LbjegyzetszvegChar">
    <w:name w:val="Lábjegyzetszöveg Char"/>
    <w:link w:val="Lbjegyzetszveg"/>
    <w:semiHidden/>
    <w:locked/>
    <w:rsid w:val="009338C3"/>
    <w:rPr>
      <w:rFonts w:ascii="Calibri" w:eastAsia="Times New Roman" w:hAnsi="Calibri" w:cs="Times New Roman"/>
      <w:sz w:val="20"/>
      <w:szCs w:val="20"/>
      <w:lang w:val="x-none" w:eastAsia="x-none"/>
    </w:rPr>
  </w:style>
  <w:style w:type="character" w:styleId="Lbjegyzet-hivatkozs">
    <w:name w:val="footnote reference"/>
    <w:semiHidden/>
    <w:rsid w:val="009338C3"/>
    <w:rPr>
      <w:vertAlign w:val="superscript"/>
    </w:rPr>
  </w:style>
  <w:style w:type="paragraph" w:customStyle="1" w:styleId="Listaszerbekezds1">
    <w:name w:val="Listaszerű bekezdés1"/>
    <w:basedOn w:val="Norml"/>
    <w:qFormat/>
    <w:rsid w:val="009338C3"/>
    <w:pPr>
      <w:ind w:left="720"/>
    </w:pPr>
  </w:style>
  <w:style w:type="table" w:styleId="Rcsostblzat">
    <w:name w:val="Table Grid"/>
    <w:basedOn w:val="Normltblzat"/>
    <w:rsid w:val="009338C3"/>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qFormat/>
    <w:rsid w:val="009338C3"/>
    <w:rPr>
      <w:rFonts w:eastAsia="Times New Roman"/>
      <w:sz w:val="22"/>
      <w:szCs w:val="22"/>
      <w:lang w:eastAsia="en-US"/>
    </w:rPr>
  </w:style>
  <w:style w:type="character" w:styleId="Jegyzethivatkozs">
    <w:name w:val="annotation reference"/>
    <w:rsid w:val="009338C3"/>
    <w:rPr>
      <w:sz w:val="16"/>
    </w:rPr>
  </w:style>
  <w:style w:type="paragraph" w:styleId="Jegyzetszveg">
    <w:name w:val="annotation text"/>
    <w:basedOn w:val="Norml"/>
    <w:link w:val="JegyzetszvegChar"/>
    <w:rsid w:val="009338C3"/>
    <w:pPr>
      <w:spacing w:line="240" w:lineRule="auto"/>
    </w:pPr>
    <w:rPr>
      <w:sz w:val="20"/>
      <w:szCs w:val="20"/>
      <w:lang w:val="x-none" w:eastAsia="x-none"/>
    </w:rPr>
  </w:style>
  <w:style w:type="character" w:customStyle="1" w:styleId="JegyzetszvegChar">
    <w:name w:val="Jegyzetszöveg Char"/>
    <w:link w:val="Jegyzetszveg"/>
    <w:locked/>
    <w:rsid w:val="009338C3"/>
    <w:rPr>
      <w:rFonts w:ascii="Calibri" w:eastAsia="Times New Roman" w:hAnsi="Calibri" w:cs="Times New Roman"/>
      <w:sz w:val="20"/>
      <w:szCs w:val="20"/>
      <w:lang w:val="x-none" w:eastAsia="x-none"/>
    </w:rPr>
  </w:style>
  <w:style w:type="paragraph" w:styleId="Megjegyzstrgya">
    <w:name w:val="annotation subject"/>
    <w:basedOn w:val="Jegyzetszveg"/>
    <w:next w:val="Jegyzetszveg"/>
    <w:link w:val="MegjegyzstrgyaChar"/>
    <w:semiHidden/>
    <w:rsid w:val="009338C3"/>
    <w:rPr>
      <w:b/>
      <w:bCs/>
    </w:rPr>
  </w:style>
  <w:style w:type="character" w:customStyle="1" w:styleId="MegjegyzstrgyaChar">
    <w:name w:val="Megjegyzés tárgya Char"/>
    <w:link w:val="Megjegyzstrgya"/>
    <w:semiHidden/>
    <w:locked/>
    <w:rsid w:val="009338C3"/>
    <w:rPr>
      <w:rFonts w:ascii="Calibri" w:eastAsia="Times New Roman" w:hAnsi="Calibri" w:cs="Times New Roman"/>
      <w:b/>
      <w:bCs/>
      <w:sz w:val="20"/>
      <w:szCs w:val="20"/>
      <w:lang w:val="x-none" w:eastAsia="x-none"/>
    </w:rPr>
  </w:style>
  <w:style w:type="paragraph" w:styleId="Buborkszveg">
    <w:name w:val="Balloon Text"/>
    <w:basedOn w:val="Norml"/>
    <w:link w:val="BuborkszvegChar"/>
    <w:rsid w:val="009338C3"/>
    <w:pPr>
      <w:spacing w:after="0" w:line="240" w:lineRule="auto"/>
    </w:pPr>
    <w:rPr>
      <w:rFonts w:ascii="Tahoma" w:hAnsi="Tahoma"/>
      <w:sz w:val="16"/>
      <w:szCs w:val="16"/>
      <w:lang w:val="x-none" w:eastAsia="x-none"/>
    </w:rPr>
  </w:style>
  <w:style w:type="character" w:customStyle="1" w:styleId="BuborkszvegChar">
    <w:name w:val="Buborékszöveg Char"/>
    <w:link w:val="Buborkszveg"/>
    <w:locked/>
    <w:rsid w:val="009338C3"/>
    <w:rPr>
      <w:rFonts w:ascii="Tahoma" w:eastAsia="Times New Roman" w:hAnsi="Tahoma" w:cs="Times New Roman"/>
      <w:sz w:val="16"/>
      <w:szCs w:val="16"/>
      <w:lang w:val="x-none" w:eastAsia="x-none"/>
    </w:rPr>
  </w:style>
  <w:style w:type="paragraph" w:customStyle="1" w:styleId="Default">
    <w:name w:val="Default"/>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0">
    <w:name w:val="Listaszerű bekezdés1"/>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9338C3"/>
  </w:style>
  <w:style w:type="paragraph" w:customStyle="1" w:styleId="Standard">
    <w:name w:val="Standard"/>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9338C3"/>
    <w:pPr>
      <w:spacing w:after="120" w:line="240" w:lineRule="auto"/>
      <w:ind w:left="283"/>
    </w:pPr>
    <w:rPr>
      <w:rFonts w:ascii="Times New Roman" w:eastAsia="Calibri" w:hAnsi="Times New Roman"/>
      <w:sz w:val="24"/>
      <w:szCs w:val="24"/>
      <w:lang w:val="x-none" w:eastAsia="hu-HU"/>
    </w:rPr>
  </w:style>
  <w:style w:type="character" w:customStyle="1" w:styleId="SzvegtrzsbehzssalChar">
    <w:name w:val="Szövegtörzs behúzással Char"/>
    <w:link w:val="Szvegtrzsbehzssal"/>
    <w:locked/>
    <w:rsid w:val="009338C3"/>
    <w:rPr>
      <w:rFonts w:ascii="Times New Roman" w:hAnsi="Times New Roman" w:cs="Times New Roman"/>
      <w:sz w:val="24"/>
      <w:szCs w:val="24"/>
      <w:lang w:val="x-none" w:eastAsia="hu-HU"/>
    </w:rPr>
  </w:style>
  <w:style w:type="paragraph" w:styleId="Szvegtrzsbehzssal2">
    <w:name w:val="Body Text Indent 2"/>
    <w:basedOn w:val="Norml"/>
    <w:link w:val="Szvegtrzsbehzssal2Char"/>
    <w:rsid w:val="009338C3"/>
    <w:pPr>
      <w:spacing w:after="120" w:line="480" w:lineRule="auto"/>
      <w:ind w:left="283"/>
    </w:pPr>
    <w:rPr>
      <w:rFonts w:ascii="Times New Roman" w:eastAsia="Calibri" w:hAnsi="Times New Roman"/>
      <w:sz w:val="24"/>
      <w:szCs w:val="24"/>
      <w:lang w:val="x-none" w:eastAsia="hu-HU"/>
    </w:rPr>
  </w:style>
  <w:style w:type="character" w:customStyle="1" w:styleId="Szvegtrzsbehzssal2Char">
    <w:name w:val="Szövegtörzs behúzással 2 Char"/>
    <w:link w:val="Szvegtrzsbehzssal2"/>
    <w:locked/>
    <w:rsid w:val="009338C3"/>
    <w:rPr>
      <w:rFonts w:ascii="Times New Roman" w:hAnsi="Times New Roman" w:cs="Times New Roman"/>
      <w:sz w:val="24"/>
      <w:szCs w:val="24"/>
      <w:lang w:val="x-none" w:eastAsia="hu-HU"/>
    </w:rPr>
  </w:style>
  <w:style w:type="paragraph" w:styleId="lfej">
    <w:name w:val="header"/>
    <w:basedOn w:val="Norml"/>
    <w:link w:val="lfej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fejChar">
    <w:name w:val="Élőfej Char"/>
    <w:link w:val="lfej"/>
    <w:locked/>
    <w:rsid w:val="009338C3"/>
    <w:rPr>
      <w:rFonts w:ascii="Times New Roman" w:eastAsia="Times New Roman" w:hAnsi="Times New Roman" w:cs="Mangal"/>
      <w:kern w:val="1"/>
      <w:sz w:val="21"/>
      <w:szCs w:val="21"/>
      <w:lang w:val="x-none" w:eastAsia="hi-IN" w:bidi="hi-IN"/>
    </w:rPr>
  </w:style>
  <w:style w:type="paragraph" w:styleId="llb">
    <w:name w:val="footer"/>
    <w:basedOn w:val="Norml"/>
    <w:link w:val="llb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lbChar">
    <w:name w:val="Élőláb Char"/>
    <w:link w:val="llb"/>
    <w:locked/>
    <w:rsid w:val="009338C3"/>
    <w:rPr>
      <w:rFonts w:ascii="Times New Roman" w:eastAsia="Times New Roman" w:hAnsi="Times New Roman" w:cs="Mangal"/>
      <w:kern w:val="1"/>
      <w:sz w:val="21"/>
      <w:szCs w:val="21"/>
      <w:lang w:val="x-none" w:eastAsia="hi-IN" w:bidi="hi-IN"/>
    </w:rPr>
  </w:style>
  <w:style w:type="paragraph" w:customStyle="1" w:styleId="Stlus3">
    <w:name w:val="Stílus3"/>
    <w:basedOn w:val="Norml"/>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9338C3"/>
    <w:rPr>
      <w:color w:val="0000FF"/>
      <w:u w:val="single"/>
    </w:rPr>
  </w:style>
  <w:style w:type="character" w:styleId="Mrltotthiperhivatkozs">
    <w:name w:val="FollowedHyperlink"/>
    <w:uiPriority w:val="99"/>
    <w:rsid w:val="009338C3"/>
    <w:rPr>
      <w:color w:val="800080"/>
      <w:u w:val="single"/>
    </w:rPr>
  </w:style>
  <w:style w:type="paragraph" w:customStyle="1" w:styleId="Listaszerbekezds2">
    <w:name w:val="Listaszerű bekezdés2"/>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338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qFormat/>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9338C3"/>
    <w:pPr>
      <w:ind w:left="440"/>
    </w:pPr>
  </w:style>
  <w:style w:type="paragraph" w:styleId="TJ2">
    <w:name w:val="toc 2"/>
    <w:basedOn w:val="Norml"/>
    <w:next w:val="Norml"/>
    <w:autoRedefine/>
    <w:uiPriority w:val="39"/>
    <w:qFormat/>
    <w:rsid w:val="009338C3"/>
    <w:pPr>
      <w:spacing w:after="100"/>
      <w:ind w:left="220"/>
    </w:pPr>
    <w:rPr>
      <w:rFonts w:eastAsia="Calibri"/>
      <w:lang w:eastAsia="hu-HU"/>
    </w:rPr>
  </w:style>
  <w:style w:type="paragraph" w:styleId="TJ1">
    <w:name w:val="toc 1"/>
    <w:basedOn w:val="Norml"/>
    <w:next w:val="Norml"/>
    <w:autoRedefine/>
    <w:uiPriority w:val="39"/>
    <w:qFormat/>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338C3"/>
    <w:rPr>
      <w:rFonts w:ascii="Tahoma" w:hAnsi="Tahoma"/>
      <w:sz w:val="16"/>
    </w:rPr>
  </w:style>
  <w:style w:type="paragraph" w:customStyle="1" w:styleId="Listaszerbekezds3">
    <w:name w:val="Listaszerű bekezdés3"/>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Vltozat1">
    <w:name w:val="Változat1"/>
    <w:hidden/>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semiHidden/>
    <w:rsid w:val="00F773A1"/>
    <w:rPr>
      <w:rFonts w:eastAsia="Times New Roman"/>
      <w:sz w:val="22"/>
      <w:szCs w:val="22"/>
      <w:lang w:eastAsia="en-US"/>
    </w:rPr>
  </w:style>
  <w:style w:type="numbering" w:customStyle="1" w:styleId="Nemlista1">
    <w:name w:val="Nem lista1"/>
    <w:next w:val="Nemlista"/>
    <w:uiPriority w:val="99"/>
    <w:semiHidden/>
    <w:unhideWhenUsed/>
    <w:rsid w:val="00F33E7F"/>
  </w:style>
  <w:style w:type="numbering" w:customStyle="1" w:styleId="Nemlista11">
    <w:name w:val="Nem lista11"/>
    <w:next w:val="Nemlista"/>
    <w:uiPriority w:val="99"/>
    <w:semiHidden/>
    <w:unhideWhenUsed/>
    <w:rsid w:val="00F33E7F"/>
  </w:style>
  <w:style w:type="paragraph" w:customStyle="1" w:styleId="Listaszerbekezds4">
    <w:name w:val="Listaszerű bekezdés4"/>
    <w:basedOn w:val="Norml"/>
    <w:uiPriority w:val="34"/>
    <w:qFormat/>
    <w:rsid w:val="00F33E7F"/>
    <w:pPr>
      <w:ind w:left="720"/>
      <w:contextualSpacing/>
    </w:pPr>
    <w:rPr>
      <w:rFonts w:eastAsia="Calibri"/>
    </w:rPr>
  </w:style>
  <w:style w:type="paragraph" w:customStyle="1" w:styleId="Nincstrkz10">
    <w:name w:val="Nincs térköz1"/>
    <w:uiPriority w:val="99"/>
    <w:qFormat/>
    <w:rsid w:val="00F33E7F"/>
    <w:rPr>
      <w:sz w:val="22"/>
      <w:szCs w:val="22"/>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F33E7F"/>
  </w:style>
  <w:style w:type="table" w:customStyle="1" w:styleId="Rcsostblzat211">
    <w:name w:val="Rácsos táblázat2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F33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F33E7F"/>
  </w:style>
  <w:style w:type="numbering" w:customStyle="1" w:styleId="Nemlista111">
    <w:name w:val="Nem lista111"/>
    <w:next w:val="Nemlista"/>
    <w:uiPriority w:val="99"/>
    <w:semiHidden/>
    <w:unhideWhenUsed/>
    <w:rsid w:val="00F33E7F"/>
  </w:style>
  <w:style w:type="table" w:customStyle="1" w:styleId="Rcsostblzat221">
    <w:name w:val="Rácsos táblázat2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0">
    <w:name w:val="Tartalomjegyzék címsora1"/>
    <w:basedOn w:val="Cmsor1"/>
    <w:next w:val="Norml"/>
    <w:uiPriority w:val="39"/>
    <w:qFormat/>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0">
    <w:name w:val="Char Char"/>
    <w:semiHidden/>
    <w:rsid w:val="00F33E7F"/>
    <w:rPr>
      <w:rFonts w:ascii="Tahoma" w:eastAsia="Times New Roman" w:hAnsi="Tahoma" w:cs="Courier New"/>
      <w:sz w:val="16"/>
      <w:szCs w:val="16"/>
    </w:rPr>
  </w:style>
  <w:style w:type="paragraph" w:customStyle="1" w:styleId="Vltozat10">
    <w:name w:val="Változat1"/>
    <w:hidden/>
    <w:uiPriority w:val="99"/>
    <w:semiHidden/>
    <w:rsid w:val="00F33E7F"/>
    <w:rPr>
      <w:rFonts w:ascii="Times New Roman" w:eastAsia="Lucida Sans Unicode" w:hAnsi="Times New Roman" w:cs="Mangal"/>
      <w:kern w:val="1"/>
      <w:sz w:val="24"/>
      <w:szCs w:val="21"/>
      <w:lang w:eastAsia="hi-IN" w:bidi="hi-IN"/>
    </w:rPr>
  </w:style>
  <w:style w:type="table" w:customStyle="1" w:styleId="Rcsostblzat71">
    <w:name w:val="Rácsos táblázat7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F33E7F"/>
  </w:style>
  <w:style w:type="paragraph" w:styleId="Nincstrkz">
    <w:name w:val="No Spacing"/>
    <w:qFormat/>
    <w:rsid w:val="00F33E7F"/>
    <w:rPr>
      <w:rFonts w:eastAsia="Times New Roman"/>
      <w:sz w:val="22"/>
      <w:szCs w:val="22"/>
      <w:lang w:eastAsia="en-US"/>
    </w:rPr>
  </w:style>
  <w:style w:type="table" w:customStyle="1" w:styleId="Rcsostblzat231">
    <w:name w:val="Rácsos táblázat2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F33E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F33E7F"/>
    <w:pPr>
      <w:keepNext/>
      <w:keepLines/>
      <w:spacing w:before="480" w:beforeAutospacing="0" w:after="0" w:afterAutospacing="0" w:line="276" w:lineRule="auto"/>
      <w:outlineLvl w:val="9"/>
    </w:pPr>
    <w:rPr>
      <w:rFonts w:ascii="Cambria" w:hAnsi="Cambria"/>
      <w:color w:val="365F91"/>
      <w:kern w:val="0"/>
      <w:sz w:val="28"/>
      <w:szCs w:val="28"/>
      <w:lang w:val="hu-HU"/>
    </w:rPr>
  </w:style>
  <w:style w:type="table" w:customStyle="1" w:styleId="Rcsostblzat711">
    <w:name w:val="Rácsos táblázat7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33E7F"/>
  </w:style>
  <w:style w:type="character" w:styleId="Kiemels2">
    <w:name w:val="Strong"/>
    <w:qFormat/>
    <w:locked/>
    <w:rsid w:val="00F33E7F"/>
    <w:rPr>
      <w:b/>
      <w:bCs/>
    </w:rPr>
  </w:style>
  <w:style w:type="numbering" w:customStyle="1" w:styleId="Nemlista5">
    <w:name w:val="Nem lista5"/>
    <w:next w:val="Nemlista"/>
    <w:uiPriority w:val="99"/>
    <w:semiHidden/>
    <w:unhideWhenUsed/>
    <w:rsid w:val="003A1AAF"/>
  </w:style>
  <w:style w:type="numbering" w:customStyle="1" w:styleId="Nemlista12">
    <w:name w:val="Nem lista12"/>
    <w:next w:val="Nemlista"/>
    <w:uiPriority w:val="99"/>
    <w:semiHidden/>
    <w:unhideWhenUsed/>
    <w:rsid w:val="003A1AAF"/>
  </w:style>
  <w:style w:type="table" w:customStyle="1" w:styleId="Rcsostblzat24">
    <w:name w:val="Rácsos táblázat2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3A1AAF"/>
  </w:style>
  <w:style w:type="table" w:customStyle="1" w:styleId="Rcsostblzat212">
    <w:name w:val="Rácsos táblázat2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3A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3A1AAF"/>
  </w:style>
  <w:style w:type="numbering" w:customStyle="1" w:styleId="Nemlista112">
    <w:name w:val="Nem lista112"/>
    <w:next w:val="Nemlista"/>
    <w:uiPriority w:val="99"/>
    <w:semiHidden/>
    <w:unhideWhenUsed/>
    <w:rsid w:val="003A1AAF"/>
  </w:style>
  <w:style w:type="table" w:customStyle="1" w:styleId="Rcsostblzat222">
    <w:name w:val="Rácsos táblázat2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3A1AAF"/>
  </w:style>
  <w:style w:type="table" w:customStyle="1" w:styleId="Rcsostblzat232">
    <w:name w:val="Rácsos táblázat2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3A1A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lyrzszveg">
    <w:name w:val="Placeholder Text"/>
    <w:uiPriority w:val="99"/>
    <w:semiHidden/>
    <w:rsid w:val="00E45DD9"/>
    <w:rPr>
      <w:color w:val="808080"/>
    </w:rPr>
  </w:style>
  <w:style w:type="paragraph" w:customStyle="1" w:styleId="alap">
    <w:name w:val="++alap"/>
    <w:basedOn w:val="Norml"/>
    <w:rsid w:val="00F63E81"/>
    <w:pPr>
      <w:autoSpaceDE w:val="0"/>
      <w:autoSpaceDN w:val="0"/>
      <w:adjustRightInd w:val="0"/>
      <w:spacing w:after="0" w:line="280" w:lineRule="atLeast"/>
      <w:ind w:left="794" w:hanging="227"/>
      <w:jc w:val="both"/>
      <w:textAlignment w:val="center"/>
    </w:pPr>
    <w:rPr>
      <w:rFonts w:ascii="MyriadPro-Regular" w:hAnsi="MyriadPro-Regular" w:cs="MyriadPro-Regular"/>
      <w:color w:val="000000"/>
    </w:rPr>
  </w:style>
  <w:style w:type="paragraph" w:customStyle="1" w:styleId="tem11">
    <w:name w:val="tem11"/>
    <w:basedOn w:val="Norml"/>
    <w:rsid w:val="00697911"/>
    <w:pPr>
      <w:spacing w:before="60" w:after="60" w:line="240" w:lineRule="auto"/>
      <w:ind w:left="2552"/>
    </w:pPr>
    <w:rPr>
      <w:rFonts w:ascii="Times New Roman" w:hAnsi="Times New Roman"/>
      <w:sz w:val="20"/>
      <w:szCs w:val="20"/>
      <w:lang w:eastAsia="hu-HU"/>
    </w:rPr>
  </w:style>
  <w:style w:type="character" w:customStyle="1" w:styleId="Cmsor3Char">
    <w:name w:val="Címsor 3 Char"/>
    <w:link w:val="Cmsor3"/>
    <w:rsid w:val="000C69BE"/>
    <w:rPr>
      <w:rFonts w:ascii="Times New Roman" w:eastAsia="Times New Roman" w:hAnsi="Times New Roman"/>
      <w:b/>
      <w:sz w:val="24"/>
      <w:szCs w:val="24"/>
    </w:rPr>
  </w:style>
  <w:style w:type="character" w:customStyle="1" w:styleId="CharChar10">
    <w:name w:val="Char Char10"/>
    <w:rsid w:val="000C69BE"/>
    <w:rPr>
      <w:b/>
      <w:bCs/>
      <w:kern w:val="36"/>
      <w:sz w:val="48"/>
      <w:szCs w:val="48"/>
    </w:rPr>
  </w:style>
  <w:style w:type="paragraph" w:customStyle="1" w:styleId="CharChar2Char">
    <w:name w:val="Char Char2 Char"/>
    <w:basedOn w:val="Norml"/>
    <w:rsid w:val="000C69BE"/>
    <w:pPr>
      <w:spacing w:after="160" w:line="240" w:lineRule="exact"/>
    </w:pPr>
    <w:rPr>
      <w:rFonts w:ascii="Tahoma" w:hAnsi="Tahoma"/>
      <w:sz w:val="20"/>
      <w:szCs w:val="20"/>
      <w:lang w:val="en-US"/>
    </w:rPr>
  </w:style>
  <w:style w:type="paragraph" w:styleId="Alcm">
    <w:name w:val="Subtitle"/>
    <w:basedOn w:val="Norml"/>
    <w:link w:val="AlcmChar"/>
    <w:qFormat/>
    <w:rsid w:val="000C69BE"/>
    <w:pPr>
      <w:widowControl w:val="0"/>
      <w:numPr>
        <w:ilvl w:val="1"/>
        <w:numId w:val="27"/>
      </w:numPr>
      <w:suppressAutoHyphens/>
      <w:spacing w:after="0" w:line="240" w:lineRule="auto"/>
    </w:pPr>
    <w:rPr>
      <w:rFonts w:ascii="Palatino Linotype" w:eastAsia="Lucida Sans Unicode" w:hAnsi="Palatino Linotype" w:cs="Tahoma"/>
      <w:b/>
      <w:kern w:val="1"/>
      <w:sz w:val="24"/>
      <w:szCs w:val="24"/>
      <w:lang w:eastAsia="hi-IN" w:bidi="hi-IN"/>
    </w:rPr>
  </w:style>
  <w:style w:type="character" w:customStyle="1" w:styleId="AlcmChar">
    <w:name w:val="Alcím Char"/>
    <w:link w:val="Alcm"/>
    <w:rsid w:val="000C69BE"/>
    <w:rPr>
      <w:rFonts w:ascii="Palatino Linotype" w:eastAsia="Lucida Sans Unicode" w:hAnsi="Palatino Linotype" w:cs="Tahoma"/>
      <w:b/>
      <w:kern w:val="1"/>
      <w:sz w:val="24"/>
      <w:szCs w:val="24"/>
      <w:lang w:eastAsia="hi-IN" w:bidi="hi-IN"/>
    </w:rPr>
  </w:style>
  <w:style w:type="paragraph" w:styleId="NormlWeb">
    <w:name w:val="Normal (Web)"/>
    <w:basedOn w:val="Norml"/>
    <w:rsid w:val="000C69BE"/>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0C69BE"/>
    <w:pPr>
      <w:numPr>
        <w:numId w:val="37"/>
      </w:numPr>
    </w:pPr>
  </w:style>
  <w:style w:type="numbering" w:customStyle="1" w:styleId="Stlus21">
    <w:name w:val="Stílus21"/>
    <w:rsid w:val="00DA4E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l">
    <w:name w:val="Normal"/>
    <w:qFormat/>
    <w:rsid w:val="002120BE"/>
    <w:pPr>
      <w:spacing w:after="200" w:line="276" w:lineRule="auto"/>
    </w:pPr>
    <w:rPr>
      <w:rFonts w:eastAsia="Times New Roman"/>
      <w:sz w:val="22"/>
      <w:szCs w:val="22"/>
      <w:lang w:eastAsia="en-US"/>
    </w:rPr>
  </w:style>
  <w:style w:type="paragraph" w:styleId="Cmsor1">
    <w:name w:val="heading 1"/>
    <w:basedOn w:val="Norml"/>
    <w:link w:val="Cmsor1Char"/>
    <w:qFormat/>
    <w:rsid w:val="009338C3"/>
    <w:pPr>
      <w:spacing w:before="100" w:beforeAutospacing="1" w:after="100" w:afterAutospacing="1" w:line="240" w:lineRule="auto"/>
      <w:outlineLvl w:val="0"/>
    </w:pPr>
    <w:rPr>
      <w:rFonts w:ascii="Times New Roman" w:eastAsia="Calibri" w:hAnsi="Times New Roman"/>
      <w:b/>
      <w:bCs/>
      <w:kern w:val="36"/>
      <w:sz w:val="48"/>
      <w:szCs w:val="48"/>
      <w:lang w:val="x-none" w:eastAsia="hu-HU"/>
    </w:rPr>
  </w:style>
  <w:style w:type="paragraph" w:styleId="Cmsor3">
    <w:name w:val="heading 3"/>
    <w:basedOn w:val="Norml"/>
    <w:next w:val="Norml"/>
    <w:link w:val="Cmsor3Char"/>
    <w:qFormat/>
    <w:rsid w:val="000C69BE"/>
    <w:pPr>
      <w:keepNext/>
      <w:spacing w:after="0" w:line="240" w:lineRule="auto"/>
      <w:jc w:val="center"/>
      <w:outlineLvl w:val="2"/>
    </w:pPr>
    <w:rPr>
      <w:rFonts w:ascii="Times New Roman" w:hAnsi="Times New Roman"/>
      <w:b/>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9338C3"/>
    <w:rPr>
      <w:rFonts w:ascii="Times New Roman" w:hAnsi="Times New Roman" w:cs="Times New Roman"/>
      <w:b/>
      <w:bCs/>
      <w:kern w:val="36"/>
      <w:sz w:val="48"/>
      <w:szCs w:val="48"/>
      <w:lang w:val="x-none" w:eastAsia="hu-HU"/>
    </w:rPr>
  </w:style>
  <w:style w:type="paragraph" w:styleId="Lbjegyzetszveg">
    <w:name w:val="footnote text"/>
    <w:basedOn w:val="Norml"/>
    <w:link w:val="LbjegyzetszvegChar"/>
    <w:semiHidden/>
    <w:rsid w:val="009338C3"/>
    <w:pPr>
      <w:spacing w:after="0" w:line="240" w:lineRule="auto"/>
    </w:pPr>
    <w:rPr>
      <w:sz w:val="20"/>
      <w:szCs w:val="20"/>
      <w:lang w:val="x-none" w:eastAsia="x-none"/>
    </w:rPr>
  </w:style>
  <w:style w:type="character" w:customStyle="1" w:styleId="LbjegyzetszvegChar">
    <w:name w:val="Lábjegyzetszöveg Char"/>
    <w:link w:val="Lbjegyzetszveg"/>
    <w:semiHidden/>
    <w:locked/>
    <w:rsid w:val="009338C3"/>
    <w:rPr>
      <w:rFonts w:ascii="Calibri" w:eastAsia="Times New Roman" w:hAnsi="Calibri" w:cs="Times New Roman"/>
      <w:sz w:val="20"/>
      <w:szCs w:val="20"/>
      <w:lang w:val="x-none" w:eastAsia="x-none"/>
    </w:rPr>
  </w:style>
  <w:style w:type="character" w:styleId="Lbjegyzet-hivatkozs">
    <w:name w:val="footnote reference"/>
    <w:semiHidden/>
    <w:rsid w:val="009338C3"/>
    <w:rPr>
      <w:vertAlign w:val="superscript"/>
    </w:rPr>
  </w:style>
  <w:style w:type="paragraph" w:customStyle="1" w:styleId="Listaszerbekezds1">
    <w:name w:val="Listaszerű bekezdés1"/>
    <w:basedOn w:val="Norml"/>
    <w:qFormat/>
    <w:rsid w:val="009338C3"/>
    <w:pPr>
      <w:ind w:left="720"/>
    </w:pPr>
  </w:style>
  <w:style w:type="table" w:styleId="Rcsostblzat">
    <w:name w:val="Table Grid"/>
    <w:basedOn w:val="Normltblzat"/>
    <w:rsid w:val="009338C3"/>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qFormat/>
    <w:rsid w:val="009338C3"/>
    <w:rPr>
      <w:rFonts w:eastAsia="Times New Roman"/>
      <w:sz w:val="22"/>
      <w:szCs w:val="22"/>
      <w:lang w:eastAsia="en-US"/>
    </w:rPr>
  </w:style>
  <w:style w:type="character" w:styleId="Jegyzethivatkozs">
    <w:name w:val="annotation reference"/>
    <w:rsid w:val="009338C3"/>
    <w:rPr>
      <w:sz w:val="16"/>
    </w:rPr>
  </w:style>
  <w:style w:type="paragraph" w:styleId="Jegyzetszveg">
    <w:name w:val="annotation text"/>
    <w:basedOn w:val="Norml"/>
    <w:link w:val="JegyzetszvegChar"/>
    <w:rsid w:val="009338C3"/>
    <w:pPr>
      <w:spacing w:line="240" w:lineRule="auto"/>
    </w:pPr>
    <w:rPr>
      <w:sz w:val="20"/>
      <w:szCs w:val="20"/>
      <w:lang w:val="x-none" w:eastAsia="x-none"/>
    </w:rPr>
  </w:style>
  <w:style w:type="character" w:customStyle="1" w:styleId="JegyzetszvegChar">
    <w:name w:val="Jegyzetszöveg Char"/>
    <w:link w:val="Jegyzetszveg"/>
    <w:locked/>
    <w:rsid w:val="009338C3"/>
    <w:rPr>
      <w:rFonts w:ascii="Calibri" w:eastAsia="Times New Roman" w:hAnsi="Calibri" w:cs="Times New Roman"/>
      <w:sz w:val="20"/>
      <w:szCs w:val="20"/>
      <w:lang w:val="x-none" w:eastAsia="x-none"/>
    </w:rPr>
  </w:style>
  <w:style w:type="paragraph" w:styleId="Megjegyzstrgya">
    <w:name w:val="annotation subject"/>
    <w:basedOn w:val="Jegyzetszveg"/>
    <w:next w:val="Jegyzetszveg"/>
    <w:link w:val="MegjegyzstrgyaChar"/>
    <w:semiHidden/>
    <w:rsid w:val="009338C3"/>
    <w:rPr>
      <w:b/>
      <w:bCs/>
    </w:rPr>
  </w:style>
  <w:style w:type="character" w:customStyle="1" w:styleId="MegjegyzstrgyaChar">
    <w:name w:val="Megjegyzés tárgya Char"/>
    <w:link w:val="Megjegyzstrgya"/>
    <w:semiHidden/>
    <w:locked/>
    <w:rsid w:val="009338C3"/>
    <w:rPr>
      <w:rFonts w:ascii="Calibri" w:eastAsia="Times New Roman" w:hAnsi="Calibri" w:cs="Times New Roman"/>
      <w:b/>
      <w:bCs/>
      <w:sz w:val="20"/>
      <w:szCs w:val="20"/>
      <w:lang w:val="x-none" w:eastAsia="x-none"/>
    </w:rPr>
  </w:style>
  <w:style w:type="paragraph" w:styleId="Buborkszveg">
    <w:name w:val="Balloon Text"/>
    <w:basedOn w:val="Norml"/>
    <w:link w:val="BuborkszvegChar"/>
    <w:rsid w:val="009338C3"/>
    <w:pPr>
      <w:spacing w:after="0" w:line="240" w:lineRule="auto"/>
    </w:pPr>
    <w:rPr>
      <w:rFonts w:ascii="Tahoma" w:hAnsi="Tahoma"/>
      <w:sz w:val="16"/>
      <w:szCs w:val="16"/>
      <w:lang w:val="x-none" w:eastAsia="x-none"/>
    </w:rPr>
  </w:style>
  <w:style w:type="character" w:customStyle="1" w:styleId="BuborkszvegChar">
    <w:name w:val="Buborékszöveg Char"/>
    <w:link w:val="Buborkszveg"/>
    <w:locked/>
    <w:rsid w:val="009338C3"/>
    <w:rPr>
      <w:rFonts w:ascii="Tahoma" w:eastAsia="Times New Roman" w:hAnsi="Tahoma" w:cs="Times New Roman"/>
      <w:sz w:val="16"/>
      <w:szCs w:val="16"/>
      <w:lang w:val="x-none" w:eastAsia="x-none"/>
    </w:rPr>
  </w:style>
  <w:style w:type="paragraph" w:customStyle="1" w:styleId="Default">
    <w:name w:val="Default"/>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0">
    <w:name w:val="Listaszerű bekezdés1"/>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9338C3"/>
  </w:style>
  <w:style w:type="paragraph" w:customStyle="1" w:styleId="Standard">
    <w:name w:val="Standard"/>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9338C3"/>
    <w:pPr>
      <w:spacing w:after="120" w:line="240" w:lineRule="auto"/>
      <w:ind w:left="283"/>
    </w:pPr>
    <w:rPr>
      <w:rFonts w:ascii="Times New Roman" w:eastAsia="Calibri" w:hAnsi="Times New Roman"/>
      <w:sz w:val="24"/>
      <w:szCs w:val="24"/>
      <w:lang w:val="x-none" w:eastAsia="hu-HU"/>
    </w:rPr>
  </w:style>
  <w:style w:type="character" w:customStyle="1" w:styleId="SzvegtrzsbehzssalChar">
    <w:name w:val="Szövegtörzs behúzással Char"/>
    <w:link w:val="Szvegtrzsbehzssal"/>
    <w:locked/>
    <w:rsid w:val="009338C3"/>
    <w:rPr>
      <w:rFonts w:ascii="Times New Roman" w:hAnsi="Times New Roman" w:cs="Times New Roman"/>
      <w:sz w:val="24"/>
      <w:szCs w:val="24"/>
      <w:lang w:val="x-none" w:eastAsia="hu-HU"/>
    </w:rPr>
  </w:style>
  <w:style w:type="paragraph" w:styleId="Szvegtrzsbehzssal2">
    <w:name w:val="Body Text Indent 2"/>
    <w:basedOn w:val="Norml"/>
    <w:link w:val="Szvegtrzsbehzssal2Char"/>
    <w:rsid w:val="009338C3"/>
    <w:pPr>
      <w:spacing w:after="120" w:line="480" w:lineRule="auto"/>
      <w:ind w:left="283"/>
    </w:pPr>
    <w:rPr>
      <w:rFonts w:ascii="Times New Roman" w:eastAsia="Calibri" w:hAnsi="Times New Roman"/>
      <w:sz w:val="24"/>
      <w:szCs w:val="24"/>
      <w:lang w:val="x-none" w:eastAsia="hu-HU"/>
    </w:rPr>
  </w:style>
  <w:style w:type="character" w:customStyle="1" w:styleId="Szvegtrzsbehzssal2Char">
    <w:name w:val="Szövegtörzs behúzással 2 Char"/>
    <w:link w:val="Szvegtrzsbehzssal2"/>
    <w:locked/>
    <w:rsid w:val="009338C3"/>
    <w:rPr>
      <w:rFonts w:ascii="Times New Roman" w:hAnsi="Times New Roman" w:cs="Times New Roman"/>
      <w:sz w:val="24"/>
      <w:szCs w:val="24"/>
      <w:lang w:val="x-none" w:eastAsia="hu-HU"/>
    </w:rPr>
  </w:style>
  <w:style w:type="paragraph" w:styleId="lfej">
    <w:name w:val="header"/>
    <w:basedOn w:val="Norml"/>
    <w:link w:val="lfej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fejChar">
    <w:name w:val="Élőfej Char"/>
    <w:link w:val="lfej"/>
    <w:locked/>
    <w:rsid w:val="009338C3"/>
    <w:rPr>
      <w:rFonts w:ascii="Times New Roman" w:eastAsia="Times New Roman" w:hAnsi="Times New Roman" w:cs="Mangal"/>
      <w:kern w:val="1"/>
      <w:sz w:val="21"/>
      <w:szCs w:val="21"/>
      <w:lang w:val="x-none" w:eastAsia="hi-IN" w:bidi="hi-IN"/>
    </w:rPr>
  </w:style>
  <w:style w:type="paragraph" w:styleId="llb">
    <w:name w:val="footer"/>
    <w:basedOn w:val="Norml"/>
    <w:link w:val="llb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lbChar">
    <w:name w:val="Élőláb Char"/>
    <w:link w:val="llb"/>
    <w:locked/>
    <w:rsid w:val="009338C3"/>
    <w:rPr>
      <w:rFonts w:ascii="Times New Roman" w:eastAsia="Times New Roman" w:hAnsi="Times New Roman" w:cs="Mangal"/>
      <w:kern w:val="1"/>
      <w:sz w:val="21"/>
      <w:szCs w:val="21"/>
      <w:lang w:val="x-none" w:eastAsia="hi-IN" w:bidi="hi-IN"/>
    </w:rPr>
  </w:style>
  <w:style w:type="paragraph" w:customStyle="1" w:styleId="Stlus3">
    <w:name w:val="Stílus3"/>
    <w:basedOn w:val="Norml"/>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9338C3"/>
    <w:rPr>
      <w:color w:val="0000FF"/>
      <w:u w:val="single"/>
    </w:rPr>
  </w:style>
  <w:style w:type="character" w:styleId="Mrltotthiperhivatkozs">
    <w:name w:val="FollowedHyperlink"/>
    <w:uiPriority w:val="99"/>
    <w:rsid w:val="009338C3"/>
    <w:rPr>
      <w:color w:val="800080"/>
      <w:u w:val="single"/>
    </w:rPr>
  </w:style>
  <w:style w:type="paragraph" w:customStyle="1" w:styleId="Listaszerbekezds2">
    <w:name w:val="Listaszerű bekezdés2"/>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338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qFormat/>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9338C3"/>
    <w:pPr>
      <w:ind w:left="440"/>
    </w:pPr>
  </w:style>
  <w:style w:type="paragraph" w:styleId="TJ2">
    <w:name w:val="toc 2"/>
    <w:basedOn w:val="Norml"/>
    <w:next w:val="Norml"/>
    <w:autoRedefine/>
    <w:uiPriority w:val="39"/>
    <w:qFormat/>
    <w:rsid w:val="009338C3"/>
    <w:pPr>
      <w:spacing w:after="100"/>
      <w:ind w:left="220"/>
    </w:pPr>
    <w:rPr>
      <w:rFonts w:eastAsia="Calibri"/>
      <w:lang w:eastAsia="hu-HU"/>
    </w:rPr>
  </w:style>
  <w:style w:type="paragraph" w:styleId="TJ1">
    <w:name w:val="toc 1"/>
    <w:basedOn w:val="Norml"/>
    <w:next w:val="Norml"/>
    <w:autoRedefine/>
    <w:uiPriority w:val="39"/>
    <w:qFormat/>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338C3"/>
    <w:rPr>
      <w:rFonts w:ascii="Tahoma" w:hAnsi="Tahoma"/>
      <w:sz w:val="16"/>
    </w:rPr>
  </w:style>
  <w:style w:type="paragraph" w:customStyle="1" w:styleId="Listaszerbekezds3">
    <w:name w:val="Listaszerű bekezdés3"/>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Vltozat1">
    <w:name w:val="Változat1"/>
    <w:hidden/>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semiHidden/>
    <w:rsid w:val="00F773A1"/>
    <w:rPr>
      <w:rFonts w:eastAsia="Times New Roman"/>
      <w:sz w:val="22"/>
      <w:szCs w:val="22"/>
      <w:lang w:eastAsia="en-US"/>
    </w:rPr>
  </w:style>
  <w:style w:type="numbering" w:customStyle="1" w:styleId="Nemlista1">
    <w:name w:val="Nem lista1"/>
    <w:next w:val="Nemlista"/>
    <w:uiPriority w:val="99"/>
    <w:semiHidden/>
    <w:unhideWhenUsed/>
    <w:rsid w:val="00F33E7F"/>
  </w:style>
  <w:style w:type="numbering" w:customStyle="1" w:styleId="Nemlista11">
    <w:name w:val="Nem lista11"/>
    <w:next w:val="Nemlista"/>
    <w:uiPriority w:val="99"/>
    <w:semiHidden/>
    <w:unhideWhenUsed/>
    <w:rsid w:val="00F33E7F"/>
  </w:style>
  <w:style w:type="paragraph" w:customStyle="1" w:styleId="Listaszerbekezds4">
    <w:name w:val="Listaszerű bekezdés4"/>
    <w:basedOn w:val="Norml"/>
    <w:uiPriority w:val="34"/>
    <w:qFormat/>
    <w:rsid w:val="00F33E7F"/>
    <w:pPr>
      <w:ind w:left="720"/>
      <w:contextualSpacing/>
    </w:pPr>
    <w:rPr>
      <w:rFonts w:eastAsia="Calibri"/>
    </w:rPr>
  </w:style>
  <w:style w:type="paragraph" w:customStyle="1" w:styleId="Nincstrkz10">
    <w:name w:val="Nincs térköz1"/>
    <w:uiPriority w:val="99"/>
    <w:qFormat/>
    <w:rsid w:val="00F33E7F"/>
    <w:rPr>
      <w:sz w:val="22"/>
      <w:szCs w:val="22"/>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F33E7F"/>
  </w:style>
  <w:style w:type="table" w:customStyle="1" w:styleId="Rcsostblzat211">
    <w:name w:val="Rácsos táblázat2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F33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F33E7F"/>
  </w:style>
  <w:style w:type="numbering" w:customStyle="1" w:styleId="Nemlista111">
    <w:name w:val="Nem lista111"/>
    <w:next w:val="Nemlista"/>
    <w:uiPriority w:val="99"/>
    <w:semiHidden/>
    <w:unhideWhenUsed/>
    <w:rsid w:val="00F33E7F"/>
  </w:style>
  <w:style w:type="table" w:customStyle="1" w:styleId="Rcsostblzat221">
    <w:name w:val="Rácsos táblázat2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0">
    <w:name w:val="Tartalomjegyzék címsora1"/>
    <w:basedOn w:val="Cmsor1"/>
    <w:next w:val="Norml"/>
    <w:uiPriority w:val="39"/>
    <w:qFormat/>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0">
    <w:name w:val="Char Char"/>
    <w:semiHidden/>
    <w:rsid w:val="00F33E7F"/>
    <w:rPr>
      <w:rFonts w:ascii="Tahoma" w:eastAsia="Times New Roman" w:hAnsi="Tahoma" w:cs="Courier New"/>
      <w:sz w:val="16"/>
      <w:szCs w:val="16"/>
    </w:rPr>
  </w:style>
  <w:style w:type="paragraph" w:customStyle="1" w:styleId="Vltozat10">
    <w:name w:val="Változat1"/>
    <w:hidden/>
    <w:uiPriority w:val="99"/>
    <w:semiHidden/>
    <w:rsid w:val="00F33E7F"/>
    <w:rPr>
      <w:rFonts w:ascii="Times New Roman" w:eastAsia="Lucida Sans Unicode" w:hAnsi="Times New Roman" w:cs="Mangal"/>
      <w:kern w:val="1"/>
      <w:sz w:val="24"/>
      <w:szCs w:val="21"/>
      <w:lang w:eastAsia="hi-IN" w:bidi="hi-IN"/>
    </w:rPr>
  </w:style>
  <w:style w:type="table" w:customStyle="1" w:styleId="Rcsostblzat71">
    <w:name w:val="Rácsos táblázat7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F33E7F"/>
  </w:style>
  <w:style w:type="paragraph" w:styleId="Nincstrkz">
    <w:name w:val="No Spacing"/>
    <w:qFormat/>
    <w:rsid w:val="00F33E7F"/>
    <w:rPr>
      <w:rFonts w:eastAsia="Times New Roman"/>
      <w:sz w:val="22"/>
      <w:szCs w:val="22"/>
      <w:lang w:eastAsia="en-US"/>
    </w:rPr>
  </w:style>
  <w:style w:type="table" w:customStyle="1" w:styleId="Rcsostblzat231">
    <w:name w:val="Rácsos táblázat2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F33E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F33E7F"/>
    <w:pPr>
      <w:keepNext/>
      <w:keepLines/>
      <w:spacing w:before="480" w:beforeAutospacing="0" w:after="0" w:afterAutospacing="0" w:line="276" w:lineRule="auto"/>
      <w:outlineLvl w:val="9"/>
    </w:pPr>
    <w:rPr>
      <w:rFonts w:ascii="Cambria" w:hAnsi="Cambria"/>
      <w:color w:val="365F91"/>
      <w:kern w:val="0"/>
      <w:sz w:val="28"/>
      <w:szCs w:val="28"/>
      <w:lang w:val="hu-HU"/>
    </w:rPr>
  </w:style>
  <w:style w:type="table" w:customStyle="1" w:styleId="Rcsostblzat711">
    <w:name w:val="Rácsos táblázat7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33E7F"/>
  </w:style>
  <w:style w:type="character" w:styleId="Kiemels2">
    <w:name w:val="Strong"/>
    <w:qFormat/>
    <w:locked/>
    <w:rsid w:val="00F33E7F"/>
    <w:rPr>
      <w:b/>
      <w:bCs/>
    </w:rPr>
  </w:style>
  <w:style w:type="numbering" w:customStyle="1" w:styleId="Nemlista5">
    <w:name w:val="Nem lista5"/>
    <w:next w:val="Nemlista"/>
    <w:uiPriority w:val="99"/>
    <w:semiHidden/>
    <w:unhideWhenUsed/>
    <w:rsid w:val="003A1AAF"/>
  </w:style>
  <w:style w:type="numbering" w:customStyle="1" w:styleId="Nemlista12">
    <w:name w:val="Nem lista12"/>
    <w:next w:val="Nemlista"/>
    <w:uiPriority w:val="99"/>
    <w:semiHidden/>
    <w:unhideWhenUsed/>
    <w:rsid w:val="003A1AAF"/>
  </w:style>
  <w:style w:type="table" w:customStyle="1" w:styleId="Rcsostblzat24">
    <w:name w:val="Rácsos táblázat2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3A1AAF"/>
  </w:style>
  <w:style w:type="table" w:customStyle="1" w:styleId="Rcsostblzat212">
    <w:name w:val="Rácsos táblázat2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3A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3A1AAF"/>
  </w:style>
  <w:style w:type="numbering" w:customStyle="1" w:styleId="Nemlista112">
    <w:name w:val="Nem lista112"/>
    <w:next w:val="Nemlista"/>
    <w:uiPriority w:val="99"/>
    <w:semiHidden/>
    <w:unhideWhenUsed/>
    <w:rsid w:val="003A1AAF"/>
  </w:style>
  <w:style w:type="table" w:customStyle="1" w:styleId="Rcsostblzat222">
    <w:name w:val="Rácsos táblázat2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3A1AAF"/>
  </w:style>
  <w:style w:type="table" w:customStyle="1" w:styleId="Rcsostblzat232">
    <w:name w:val="Rácsos táblázat2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3A1A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lyrzszveg">
    <w:name w:val="Placeholder Text"/>
    <w:uiPriority w:val="99"/>
    <w:semiHidden/>
    <w:rsid w:val="00E45DD9"/>
    <w:rPr>
      <w:color w:val="808080"/>
    </w:rPr>
  </w:style>
  <w:style w:type="paragraph" w:customStyle="1" w:styleId="alap">
    <w:name w:val="++alap"/>
    <w:basedOn w:val="Norml"/>
    <w:rsid w:val="00F63E81"/>
    <w:pPr>
      <w:autoSpaceDE w:val="0"/>
      <w:autoSpaceDN w:val="0"/>
      <w:adjustRightInd w:val="0"/>
      <w:spacing w:after="0" w:line="280" w:lineRule="atLeast"/>
      <w:ind w:left="794" w:hanging="227"/>
      <w:jc w:val="both"/>
      <w:textAlignment w:val="center"/>
    </w:pPr>
    <w:rPr>
      <w:rFonts w:ascii="MyriadPro-Regular" w:hAnsi="MyriadPro-Regular" w:cs="MyriadPro-Regular"/>
      <w:color w:val="000000"/>
    </w:rPr>
  </w:style>
  <w:style w:type="paragraph" w:customStyle="1" w:styleId="tem11">
    <w:name w:val="tem11"/>
    <w:basedOn w:val="Norml"/>
    <w:rsid w:val="00697911"/>
    <w:pPr>
      <w:spacing w:before="60" w:after="60" w:line="240" w:lineRule="auto"/>
      <w:ind w:left="2552"/>
    </w:pPr>
    <w:rPr>
      <w:rFonts w:ascii="Times New Roman" w:hAnsi="Times New Roman"/>
      <w:sz w:val="20"/>
      <w:szCs w:val="20"/>
      <w:lang w:eastAsia="hu-HU"/>
    </w:rPr>
  </w:style>
  <w:style w:type="character" w:customStyle="1" w:styleId="Cmsor3Char">
    <w:name w:val="Címsor 3 Char"/>
    <w:link w:val="Cmsor3"/>
    <w:rsid w:val="000C69BE"/>
    <w:rPr>
      <w:rFonts w:ascii="Times New Roman" w:eastAsia="Times New Roman" w:hAnsi="Times New Roman"/>
      <w:b/>
      <w:sz w:val="24"/>
      <w:szCs w:val="24"/>
    </w:rPr>
  </w:style>
  <w:style w:type="character" w:customStyle="1" w:styleId="CharChar10">
    <w:name w:val="Char Char10"/>
    <w:rsid w:val="000C69BE"/>
    <w:rPr>
      <w:b/>
      <w:bCs/>
      <w:kern w:val="36"/>
      <w:sz w:val="48"/>
      <w:szCs w:val="48"/>
    </w:rPr>
  </w:style>
  <w:style w:type="paragraph" w:customStyle="1" w:styleId="CharChar2Char">
    <w:name w:val="Char Char2 Char"/>
    <w:basedOn w:val="Norml"/>
    <w:rsid w:val="000C69BE"/>
    <w:pPr>
      <w:spacing w:after="160" w:line="240" w:lineRule="exact"/>
    </w:pPr>
    <w:rPr>
      <w:rFonts w:ascii="Tahoma" w:hAnsi="Tahoma"/>
      <w:sz w:val="20"/>
      <w:szCs w:val="20"/>
      <w:lang w:val="en-US"/>
    </w:rPr>
  </w:style>
  <w:style w:type="paragraph" w:styleId="Alcm">
    <w:name w:val="Subtitle"/>
    <w:basedOn w:val="Norml"/>
    <w:link w:val="AlcmChar"/>
    <w:qFormat/>
    <w:rsid w:val="000C69BE"/>
    <w:pPr>
      <w:widowControl w:val="0"/>
      <w:numPr>
        <w:ilvl w:val="1"/>
        <w:numId w:val="27"/>
      </w:numPr>
      <w:suppressAutoHyphens/>
      <w:spacing w:after="0" w:line="240" w:lineRule="auto"/>
    </w:pPr>
    <w:rPr>
      <w:rFonts w:ascii="Palatino Linotype" w:eastAsia="Lucida Sans Unicode" w:hAnsi="Palatino Linotype" w:cs="Tahoma"/>
      <w:b/>
      <w:kern w:val="1"/>
      <w:sz w:val="24"/>
      <w:szCs w:val="24"/>
      <w:lang w:eastAsia="hi-IN" w:bidi="hi-IN"/>
    </w:rPr>
  </w:style>
  <w:style w:type="character" w:customStyle="1" w:styleId="AlcmChar">
    <w:name w:val="Alcím Char"/>
    <w:link w:val="Alcm"/>
    <w:rsid w:val="000C69BE"/>
    <w:rPr>
      <w:rFonts w:ascii="Palatino Linotype" w:eastAsia="Lucida Sans Unicode" w:hAnsi="Palatino Linotype" w:cs="Tahoma"/>
      <w:b/>
      <w:kern w:val="1"/>
      <w:sz w:val="24"/>
      <w:szCs w:val="24"/>
      <w:lang w:eastAsia="hi-IN" w:bidi="hi-IN"/>
    </w:rPr>
  </w:style>
  <w:style w:type="paragraph" w:styleId="NormlWeb">
    <w:name w:val="Normal (Web)"/>
    <w:basedOn w:val="Norml"/>
    <w:rsid w:val="000C69BE"/>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0C69BE"/>
    <w:pPr>
      <w:numPr>
        <w:numId w:val="37"/>
      </w:numPr>
    </w:pPr>
  </w:style>
  <w:style w:type="numbering" w:customStyle="1" w:styleId="Stlus21">
    <w:name w:val="Stílus21"/>
    <w:rsid w:val="00DA4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3528">
      <w:bodyDiv w:val="1"/>
      <w:marLeft w:val="0"/>
      <w:marRight w:val="0"/>
      <w:marTop w:val="0"/>
      <w:marBottom w:val="0"/>
      <w:divBdr>
        <w:top w:val="none" w:sz="0" w:space="0" w:color="auto"/>
        <w:left w:val="none" w:sz="0" w:space="0" w:color="auto"/>
        <w:bottom w:val="none" w:sz="0" w:space="0" w:color="auto"/>
        <w:right w:val="none" w:sz="0" w:space="0" w:color="auto"/>
      </w:divBdr>
    </w:div>
    <w:div w:id="245039201">
      <w:bodyDiv w:val="1"/>
      <w:marLeft w:val="0"/>
      <w:marRight w:val="0"/>
      <w:marTop w:val="0"/>
      <w:marBottom w:val="0"/>
      <w:divBdr>
        <w:top w:val="none" w:sz="0" w:space="0" w:color="auto"/>
        <w:left w:val="none" w:sz="0" w:space="0" w:color="auto"/>
        <w:bottom w:val="none" w:sz="0" w:space="0" w:color="auto"/>
        <w:right w:val="none" w:sz="0" w:space="0" w:color="auto"/>
      </w:divBdr>
    </w:div>
    <w:div w:id="343484760">
      <w:bodyDiv w:val="1"/>
      <w:marLeft w:val="0"/>
      <w:marRight w:val="0"/>
      <w:marTop w:val="0"/>
      <w:marBottom w:val="0"/>
      <w:divBdr>
        <w:top w:val="none" w:sz="0" w:space="0" w:color="auto"/>
        <w:left w:val="none" w:sz="0" w:space="0" w:color="auto"/>
        <w:bottom w:val="none" w:sz="0" w:space="0" w:color="auto"/>
        <w:right w:val="none" w:sz="0" w:space="0" w:color="auto"/>
      </w:divBdr>
    </w:div>
    <w:div w:id="406852204">
      <w:bodyDiv w:val="1"/>
      <w:marLeft w:val="0"/>
      <w:marRight w:val="0"/>
      <w:marTop w:val="0"/>
      <w:marBottom w:val="0"/>
      <w:divBdr>
        <w:top w:val="none" w:sz="0" w:space="0" w:color="auto"/>
        <w:left w:val="none" w:sz="0" w:space="0" w:color="auto"/>
        <w:bottom w:val="none" w:sz="0" w:space="0" w:color="auto"/>
        <w:right w:val="none" w:sz="0" w:space="0" w:color="auto"/>
      </w:divBdr>
    </w:div>
    <w:div w:id="484126501">
      <w:bodyDiv w:val="1"/>
      <w:marLeft w:val="0"/>
      <w:marRight w:val="0"/>
      <w:marTop w:val="0"/>
      <w:marBottom w:val="0"/>
      <w:divBdr>
        <w:top w:val="none" w:sz="0" w:space="0" w:color="auto"/>
        <w:left w:val="none" w:sz="0" w:space="0" w:color="auto"/>
        <w:bottom w:val="none" w:sz="0" w:space="0" w:color="auto"/>
        <w:right w:val="none" w:sz="0" w:space="0" w:color="auto"/>
      </w:divBdr>
    </w:div>
    <w:div w:id="510608603">
      <w:bodyDiv w:val="1"/>
      <w:marLeft w:val="0"/>
      <w:marRight w:val="0"/>
      <w:marTop w:val="0"/>
      <w:marBottom w:val="0"/>
      <w:divBdr>
        <w:top w:val="none" w:sz="0" w:space="0" w:color="auto"/>
        <w:left w:val="none" w:sz="0" w:space="0" w:color="auto"/>
        <w:bottom w:val="none" w:sz="0" w:space="0" w:color="auto"/>
        <w:right w:val="none" w:sz="0" w:space="0" w:color="auto"/>
      </w:divBdr>
    </w:div>
    <w:div w:id="515115949">
      <w:bodyDiv w:val="1"/>
      <w:marLeft w:val="0"/>
      <w:marRight w:val="0"/>
      <w:marTop w:val="0"/>
      <w:marBottom w:val="0"/>
      <w:divBdr>
        <w:top w:val="none" w:sz="0" w:space="0" w:color="auto"/>
        <w:left w:val="none" w:sz="0" w:space="0" w:color="auto"/>
        <w:bottom w:val="none" w:sz="0" w:space="0" w:color="auto"/>
        <w:right w:val="none" w:sz="0" w:space="0" w:color="auto"/>
      </w:divBdr>
    </w:div>
    <w:div w:id="734396790">
      <w:bodyDiv w:val="1"/>
      <w:marLeft w:val="0"/>
      <w:marRight w:val="0"/>
      <w:marTop w:val="0"/>
      <w:marBottom w:val="0"/>
      <w:divBdr>
        <w:top w:val="none" w:sz="0" w:space="0" w:color="auto"/>
        <w:left w:val="none" w:sz="0" w:space="0" w:color="auto"/>
        <w:bottom w:val="none" w:sz="0" w:space="0" w:color="auto"/>
        <w:right w:val="none" w:sz="0" w:space="0" w:color="auto"/>
      </w:divBdr>
    </w:div>
    <w:div w:id="757824997">
      <w:bodyDiv w:val="1"/>
      <w:marLeft w:val="0"/>
      <w:marRight w:val="0"/>
      <w:marTop w:val="0"/>
      <w:marBottom w:val="0"/>
      <w:divBdr>
        <w:top w:val="none" w:sz="0" w:space="0" w:color="auto"/>
        <w:left w:val="none" w:sz="0" w:space="0" w:color="auto"/>
        <w:bottom w:val="none" w:sz="0" w:space="0" w:color="auto"/>
        <w:right w:val="none" w:sz="0" w:space="0" w:color="auto"/>
      </w:divBdr>
    </w:div>
    <w:div w:id="1058628347">
      <w:bodyDiv w:val="1"/>
      <w:marLeft w:val="0"/>
      <w:marRight w:val="0"/>
      <w:marTop w:val="0"/>
      <w:marBottom w:val="0"/>
      <w:divBdr>
        <w:top w:val="none" w:sz="0" w:space="0" w:color="auto"/>
        <w:left w:val="none" w:sz="0" w:space="0" w:color="auto"/>
        <w:bottom w:val="none" w:sz="0" w:space="0" w:color="auto"/>
        <w:right w:val="none" w:sz="0" w:space="0" w:color="auto"/>
      </w:divBdr>
    </w:div>
    <w:div w:id="1147356219">
      <w:bodyDiv w:val="1"/>
      <w:marLeft w:val="0"/>
      <w:marRight w:val="0"/>
      <w:marTop w:val="0"/>
      <w:marBottom w:val="0"/>
      <w:divBdr>
        <w:top w:val="none" w:sz="0" w:space="0" w:color="auto"/>
        <w:left w:val="none" w:sz="0" w:space="0" w:color="auto"/>
        <w:bottom w:val="none" w:sz="0" w:space="0" w:color="auto"/>
        <w:right w:val="none" w:sz="0" w:space="0" w:color="auto"/>
      </w:divBdr>
    </w:div>
    <w:div w:id="1210268996">
      <w:bodyDiv w:val="1"/>
      <w:marLeft w:val="0"/>
      <w:marRight w:val="0"/>
      <w:marTop w:val="0"/>
      <w:marBottom w:val="0"/>
      <w:divBdr>
        <w:top w:val="none" w:sz="0" w:space="0" w:color="auto"/>
        <w:left w:val="none" w:sz="0" w:space="0" w:color="auto"/>
        <w:bottom w:val="none" w:sz="0" w:space="0" w:color="auto"/>
        <w:right w:val="none" w:sz="0" w:space="0" w:color="auto"/>
      </w:divBdr>
    </w:div>
    <w:div w:id="1238858591">
      <w:bodyDiv w:val="1"/>
      <w:marLeft w:val="0"/>
      <w:marRight w:val="0"/>
      <w:marTop w:val="0"/>
      <w:marBottom w:val="0"/>
      <w:divBdr>
        <w:top w:val="none" w:sz="0" w:space="0" w:color="auto"/>
        <w:left w:val="none" w:sz="0" w:space="0" w:color="auto"/>
        <w:bottom w:val="none" w:sz="0" w:space="0" w:color="auto"/>
        <w:right w:val="none" w:sz="0" w:space="0" w:color="auto"/>
      </w:divBdr>
    </w:div>
    <w:div w:id="1274551481">
      <w:bodyDiv w:val="1"/>
      <w:marLeft w:val="0"/>
      <w:marRight w:val="0"/>
      <w:marTop w:val="0"/>
      <w:marBottom w:val="0"/>
      <w:divBdr>
        <w:top w:val="none" w:sz="0" w:space="0" w:color="auto"/>
        <w:left w:val="none" w:sz="0" w:space="0" w:color="auto"/>
        <w:bottom w:val="none" w:sz="0" w:space="0" w:color="auto"/>
        <w:right w:val="none" w:sz="0" w:space="0" w:color="auto"/>
      </w:divBdr>
    </w:div>
    <w:div w:id="1368799728">
      <w:bodyDiv w:val="1"/>
      <w:marLeft w:val="0"/>
      <w:marRight w:val="0"/>
      <w:marTop w:val="0"/>
      <w:marBottom w:val="0"/>
      <w:divBdr>
        <w:top w:val="none" w:sz="0" w:space="0" w:color="auto"/>
        <w:left w:val="none" w:sz="0" w:space="0" w:color="auto"/>
        <w:bottom w:val="none" w:sz="0" w:space="0" w:color="auto"/>
        <w:right w:val="none" w:sz="0" w:space="0" w:color="auto"/>
      </w:divBdr>
    </w:div>
    <w:div w:id="1417047090">
      <w:bodyDiv w:val="1"/>
      <w:marLeft w:val="0"/>
      <w:marRight w:val="0"/>
      <w:marTop w:val="0"/>
      <w:marBottom w:val="0"/>
      <w:divBdr>
        <w:top w:val="none" w:sz="0" w:space="0" w:color="auto"/>
        <w:left w:val="none" w:sz="0" w:space="0" w:color="auto"/>
        <w:bottom w:val="none" w:sz="0" w:space="0" w:color="auto"/>
        <w:right w:val="none" w:sz="0" w:space="0" w:color="auto"/>
      </w:divBdr>
    </w:div>
    <w:div w:id="1641769492">
      <w:bodyDiv w:val="1"/>
      <w:marLeft w:val="0"/>
      <w:marRight w:val="0"/>
      <w:marTop w:val="0"/>
      <w:marBottom w:val="0"/>
      <w:divBdr>
        <w:top w:val="none" w:sz="0" w:space="0" w:color="auto"/>
        <w:left w:val="none" w:sz="0" w:space="0" w:color="auto"/>
        <w:bottom w:val="none" w:sz="0" w:space="0" w:color="auto"/>
        <w:right w:val="none" w:sz="0" w:space="0" w:color="auto"/>
      </w:divBdr>
    </w:div>
    <w:div w:id="191007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125</Pages>
  <Words>20051</Words>
  <Characters>138357</Characters>
  <Application>Microsoft Office Word</Application>
  <DocSecurity>0</DocSecurity>
  <Lines>1152</Lines>
  <Paragraphs>316</Paragraphs>
  <ScaleCrop>false</ScaleCrop>
  <HeadingPairs>
    <vt:vector size="2" baseType="variant">
      <vt:variant>
        <vt:lpstr>Cím</vt:lpstr>
      </vt:variant>
      <vt:variant>
        <vt:i4>1</vt:i4>
      </vt:variant>
    </vt:vector>
  </HeadingPairs>
  <TitlesOfParts>
    <vt:vector size="1" baseType="lpstr">
      <vt:lpstr>1</vt:lpstr>
    </vt:vector>
  </TitlesOfParts>
  <Company>EMMI</Company>
  <LinksUpToDate>false</LinksUpToDate>
  <CharactersWithSpaces>158092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NMH-SZFI</dc:creator>
  <cp:lastModifiedBy>NMH-SZFI</cp:lastModifiedBy>
  <cp:revision>2</cp:revision>
  <cp:lastPrinted>2013-02-22T14:24:00Z</cp:lastPrinted>
  <dcterms:created xsi:type="dcterms:W3CDTF">2013-03-27T09:38:00Z</dcterms:created>
  <dcterms:modified xsi:type="dcterms:W3CDTF">2013-03-27T09:38:00Z</dcterms:modified>
</cp:coreProperties>
</file>