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58" w:rsidRPr="00E97ADD" w:rsidRDefault="00854C58" w:rsidP="00762684">
      <w:pPr>
        <w:jc w:val="center"/>
        <w:rPr>
          <w:rFonts w:ascii="Palatino Linotype" w:hAnsi="Palatino Linotype"/>
        </w:rPr>
      </w:pPr>
    </w:p>
    <w:p w:rsidR="00854C58" w:rsidRDefault="00854C58" w:rsidP="00762684">
      <w:pPr>
        <w:spacing w:after="0"/>
        <w:rPr>
          <w:rFonts w:ascii="Palatino Linotype" w:hAnsi="Palatino Linotype"/>
          <w:sz w:val="24"/>
          <w:szCs w:val="24"/>
        </w:rPr>
      </w:pPr>
    </w:p>
    <w:p w:rsidR="00854C58" w:rsidRDefault="00854C58" w:rsidP="00762684">
      <w:pPr>
        <w:spacing w:after="0"/>
        <w:rPr>
          <w:rFonts w:ascii="Palatino Linotype" w:hAnsi="Palatino Linotype"/>
          <w:sz w:val="24"/>
          <w:szCs w:val="24"/>
        </w:rPr>
      </w:pPr>
    </w:p>
    <w:p w:rsidR="00854C58" w:rsidRPr="005D0694" w:rsidRDefault="005D0694" w:rsidP="005D0694">
      <w:pPr>
        <w:spacing w:after="0"/>
        <w:jc w:val="center"/>
        <w:rPr>
          <w:rFonts w:ascii="Palatino Linotype" w:hAnsi="Palatino Linotype"/>
          <w:b/>
          <w:sz w:val="24"/>
          <w:szCs w:val="24"/>
        </w:rPr>
      </w:pPr>
      <w:r w:rsidRPr="005D0694">
        <w:rPr>
          <w:rFonts w:ascii="Palatino Linotype" w:hAnsi="Palatino Linotype"/>
          <w:b/>
          <w:sz w:val="24"/>
          <w:szCs w:val="24"/>
        </w:rPr>
        <w:t>2.19.</w:t>
      </w:r>
    </w:p>
    <w:p w:rsidR="00854C58" w:rsidRDefault="00854C58" w:rsidP="00762684">
      <w:pPr>
        <w:spacing w:after="0"/>
        <w:rPr>
          <w:rFonts w:ascii="Palatino Linotype" w:hAnsi="Palatino Linotype"/>
          <w:sz w:val="24"/>
          <w:szCs w:val="24"/>
        </w:rPr>
      </w:pPr>
    </w:p>
    <w:p w:rsidR="00854C58" w:rsidRPr="000E120B" w:rsidRDefault="00854C58" w:rsidP="00FD13C5">
      <w:pPr>
        <w:autoSpaceDE w:val="0"/>
        <w:spacing w:after="0" w:line="240" w:lineRule="auto"/>
        <w:ind w:right="-20"/>
        <w:jc w:val="center"/>
        <w:rPr>
          <w:rFonts w:ascii="Palatino Linotype" w:hAnsi="Palatino Linotype"/>
          <w:b/>
          <w:w w:val="99"/>
          <w:sz w:val="24"/>
          <w:szCs w:val="24"/>
        </w:rPr>
      </w:pPr>
      <w:r w:rsidRPr="000E120B">
        <w:rPr>
          <w:rFonts w:ascii="Palatino Linotype" w:hAnsi="Palatino Linotype"/>
          <w:b/>
          <w:w w:val="99"/>
          <w:sz w:val="24"/>
          <w:szCs w:val="24"/>
        </w:rPr>
        <w:t xml:space="preserve">SZAKKÉPZÉSI </w:t>
      </w:r>
      <w:r>
        <w:rPr>
          <w:rFonts w:ascii="Palatino Linotype" w:hAnsi="Palatino Linotype"/>
          <w:b/>
          <w:w w:val="99"/>
          <w:sz w:val="24"/>
          <w:szCs w:val="24"/>
        </w:rPr>
        <w:t>KERETTANTERV</w:t>
      </w:r>
    </w:p>
    <w:p w:rsidR="00854C58" w:rsidRPr="000E120B" w:rsidRDefault="00854C58" w:rsidP="00FD13C5">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az</w:t>
      </w:r>
    </w:p>
    <w:p w:rsidR="00854C58" w:rsidRPr="000E120B" w:rsidRDefault="00854C58" w:rsidP="00FD13C5">
      <w:pPr>
        <w:spacing w:after="0" w:line="240" w:lineRule="auto"/>
        <w:ind w:left="555" w:hanging="555"/>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54 541 01</w:t>
      </w:r>
    </w:p>
    <w:p w:rsidR="00854C58" w:rsidRPr="000E120B" w:rsidRDefault="00854C58" w:rsidP="00FD13C5">
      <w:pPr>
        <w:spacing w:after="0" w:line="240" w:lineRule="auto"/>
        <w:ind w:left="555" w:hanging="555"/>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ÉLELMISZERIPARI ANALITIKUS TCHNIKUS</w:t>
      </w:r>
    </w:p>
    <w:p w:rsidR="00854C58" w:rsidRDefault="00854C58" w:rsidP="00FD13C5">
      <w:pPr>
        <w:spacing w:after="0" w:line="240" w:lineRule="auto"/>
        <w:ind w:left="555" w:hanging="555"/>
        <w:jc w:val="center"/>
        <w:rPr>
          <w:rFonts w:ascii="Palatino Linotype" w:hAnsi="Palatino Linotype"/>
          <w:b/>
          <w:bCs/>
          <w:sz w:val="24"/>
          <w:szCs w:val="24"/>
        </w:rPr>
      </w:pPr>
      <w:r w:rsidRPr="000E120B">
        <w:rPr>
          <w:rFonts w:ascii="Palatino Linotype" w:hAnsi="Palatino Linotype"/>
          <w:b/>
          <w:bCs/>
          <w:sz w:val="24"/>
          <w:szCs w:val="24"/>
        </w:rPr>
        <w:t>SZAKKÉPESÍTÉSHEZ,</w:t>
      </w:r>
    </w:p>
    <w:p w:rsidR="00854C58" w:rsidRPr="000E120B" w:rsidRDefault="00854C58" w:rsidP="00FD13C5">
      <w:pPr>
        <w:spacing w:after="0" w:line="240" w:lineRule="auto"/>
        <w:ind w:left="555" w:hanging="555"/>
        <w:jc w:val="center"/>
        <w:rPr>
          <w:rFonts w:ascii="Palatino Linotype" w:hAnsi="Palatino Linotype"/>
          <w:b/>
          <w:bCs/>
          <w:sz w:val="24"/>
          <w:szCs w:val="24"/>
        </w:rPr>
      </w:pPr>
    </w:p>
    <w:p w:rsidR="00854C58" w:rsidRPr="000E120B" w:rsidRDefault="00854C58" w:rsidP="00FD13C5">
      <w:pPr>
        <w:autoSpaceDE w:val="0"/>
        <w:spacing w:after="0" w:line="240" w:lineRule="auto"/>
        <w:ind w:right="-20"/>
        <w:jc w:val="center"/>
        <w:rPr>
          <w:rFonts w:ascii="Palatino Linotype" w:hAnsi="Palatino Linotype"/>
          <w:b/>
          <w:w w:val="99"/>
          <w:sz w:val="24"/>
          <w:szCs w:val="24"/>
        </w:rPr>
      </w:pPr>
      <w:r w:rsidRPr="000E120B">
        <w:rPr>
          <w:rFonts w:ascii="Palatino Linotype" w:hAnsi="Palatino Linotype"/>
          <w:b/>
          <w:w w:val="99"/>
          <w:sz w:val="24"/>
          <w:szCs w:val="24"/>
        </w:rPr>
        <w:t>valamint a(z)</w:t>
      </w:r>
    </w:p>
    <w:p w:rsidR="00854C58" w:rsidRPr="000E120B" w:rsidRDefault="00854C58" w:rsidP="00FD13C5">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XXXVI. ÉLELMISZERIPAR</w:t>
      </w:r>
    </w:p>
    <w:p w:rsidR="00854C58" w:rsidRPr="000E120B" w:rsidRDefault="00854C58" w:rsidP="00FD13C5">
      <w:pPr>
        <w:autoSpaceDE w:val="0"/>
        <w:spacing w:after="0" w:line="240" w:lineRule="auto"/>
        <w:ind w:right="-20"/>
        <w:jc w:val="center"/>
        <w:rPr>
          <w:rFonts w:ascii="Palatino Linotype" w:hAnsi="Palatino Linotype"/>
          <w:b/>
          <w:w w:val="99"/>
          <w:sz w:val="24"/>
          <w:szCs w:val="24"/>
        </w:rPr>
      </w:pPr>
      <w:r w:rsidRPr="000E120B">
        <w:rPr>
          <w:rFonts w:ascii="Palatino Linotype" w:hAnsi="Palatino Linotype"/>
          <w:b/>
          <w:w w:val="99"/>
          <w:sz w:val="24"/>
          <w:szCs w:val="24"/>
        </w:rPr>
        <w:t>ÁGAZATHOZ</w:t>
      </w:r>
    </w:p>
    <w:p w:rsidR="00854C58" w:rsidRPr="000E120B" w:rsidRDefault="00854C58" w:rsidP="00FD13C5">
      <w:pPr>
        <w:autoSpaceDE w:val="0"/>
        <w:spacing w:after="0" w:line="240" w:lineRule="auto"/>
        <w:ind w:right="-20"/>
        <w:jc w:val="center"/>
        <w:rPr>
          <w:rFonts w:ascii="Palatino Linotype" w:hAnsi="Palatino Linotype"/>
          <w:b/>
          <w:w w:val="99"/>
          <w:sz w:val="24"/>
          <w:szCs w:val="24"/>
        </w:rPr>
      </w:pPr>
    </w:p>
    <w:p w:rsidR="00854C58" w:rsidRPr="000E120B" w:rsidRDefault="00854C58" w:rsidP="00FD13C5">
      <w:pPr>
        <w:widowControl w:val="0"/>
        <w:suppressAutoHyphens/>
        <w:spacing w:after="0" w:line="240" w:lineRule="auto"/>
        <w:jc w:val="both"/>
        <w:rPr>
          <w:rFonts w:ascii="Palatino Linotype" w:hAnsi="Palatino Linotype"/>
          <w:kern w:val="1"/>
          <w:sz w:val="24"/>
          <w:szCs w:val="24"/>
          <w:lang w:eastAsia="hi-IN" w:bidi="hi-IN"/>
        </w:rPr>
      </w:pPr>
    </w:p>
    <w:p w:rsidR="00854C58" w:rsidRPr="000E120B" w:rsidRDefault="00854C58" w:rsidP="00FD13C5">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szakképzési kerettanterv ágazatra vonatkozó része (4+1 évfolyamos képzésben az első négy évfolyamra</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azaz a 9-12. középiskolai évfolyamok</w:t>
      </w:r>
      <w:r>
        <w:rPr>
          <w:rFonts w:ascii="Palatino Linotype" w:hAnsi="Palatino Linotype"/>
          <w:kern w:val="1"/>
          <w:sz w:val="24"/>
          <w:szCs w:val="24"/>
          <w:lang w:eastAsia="hi-IN" w:bidi="hi-IN"/>
        </w:rPr>
        <w:t>ra,</w:t>
      </w:r>
      <w:r w:rsidRPr="000E120B">
        <w:rPr>
          <w:rFonts w:ascii="Palatino Linotype" w:hAnsi="Palatino Linotype"/>
          <w:kern w:val="1"/>
          <w:sz w:val="24"/>
          <w:szCs w:val="24"/>
          <w:lang w:eastAsia="hi-IN" w:bidi="hi-IN"/>
        </w:rPr>
        <w:t xml:space="preserve"> két</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szakképzésben az első évfolyam</w:t>
      </w:r>
      <w:r>
        <w:rPr>
          <w:rFonts w:ascii="Palatino Linotype" w:hAnsi="Palatino Linotype"/>
          <w:kern w:val="1"/>
          <w:sz w:val="24"/>
          <w:szCs w:val="24"/>
          <w:lang w:eastAsia="hi-IN" w:bidi="hi-IN"/>
        </w:rPr>
        <w:t>ra</w:t>
      </w:r>
      <w:r w:rsidRPr="000E120B">
        <w:rPr>
          <w:rFonts w:ascii="Palatino Linotype" w:hAnsi="Palatino Linotype"/>
          <w:kern w:val="1"/>
          <w:sz w:val="24"/>
          <w:szCs w:val="24"/>
          <w:lang w:eastAsia="hi-IN" w:bidi="hi-IN"/>
        </w:rPr>
        <w:t>, előírt tartalom) a(z)</w:t>
      </w:r>
      <w:r>
        <w:rPr>
          <w:rFonts w:ascii="Palatino Linotype" w:hAnsi="Palatino Linotype"/>
          <w:kern w:val="1"/>
          <w:sz w:val="24"/>
          <w:szCs w:val="24"/>
          <w:lang w:eastAsia="hi-IN" w:bidi="hi-IN"/>
        </w:rPr>
        <w:t xml:space="preserve">élelmiszeripar </w:t>
      </w:r>
      <w:r w:rsidRPr="000E120B">
        <w:rPr>
          <w:rFonts w:ascii="Palatino Linotype" w:hAnsi="Palatino Linotype"/>
          <w:kern w:val="1"/>
          <w:sz w:val="24"/>
          <w:szCs w:val="24"/>
          <w:lang w:eastAsia="hi-IN" w:bidi="hi-IN"/>
        </w:rPr>
        <w:t>ágazat alábbi szakképesítéseire egységesen vonatkozik:</w:t>
      </w:r>
    </w:p>
    <w:p w:rsidR="00854C58" w:rsidRPr="000E120B" w:rsidRDefault="00854C58" w:rsidP="006E6764">
      <w:pPr>
        <w:widowControl w:val="0"/>
        <w:suppressAutoHyphens/>
        <w:spacing w:after="0" w:line="240" w:lineRule="auto"/>
        <w:jc w:val="both"/>
        <w:rPr>
          <w:rFonts w:ascii="Palatino Linotype" w:hAnsi="Palatino Linotype"/>
          <w:kern w:val="1"/>
          <w:sz w:val="24"/>
          <w:szCs w:val="24"/>
          <w:lang w:eastAsia="hi-IN" w:bidi="hi-IN"/>
        </w:rPr>
      </w:pPr>
    </w:p>
    <w:p w:rsidR="00854C58" w:rsidRPr="000E120B" w:rsidRDefault="00854C58" w:rsidP="006039B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azonosítószám</w:t>
      </w:r>
      <w:r w:rsidRPr="000E120B">
        <w:rPr>
          <w:rFonts w:ascii="Palatino Linotype" w:hAnsi="Palatino Linotype"/>
          <w:kern w:val="1"/>
          <w:sz w:val="24"/>
          <w:szCs w:val="24"/>
          <w:lang w:eastAsia="hi-IN" w:bidi="hi-IN"/>
        </w:rPr>
        <w:tab/>
        <w:t>megnevezés</w:t>
      </w:r>
    </w:p>
    <w:p w:rsidR="00854C58" w:rsidRDefault="00854C58" w:rsidP="003D2713">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54 521 01</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t>Élelmiszeripari gépésztechnikus</w:t>
      </w:r>
    </w:p>
    <w:p w:rsidR="00854C58" w:rsidRPr="000E120B" w:rsidRDefault="00854C58" w:rsidP="003D2713">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54 541 01</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t>Élelmiszeripari analitikus technikus</w:t>
      </w:r>
    </w:p>
    <w:p w:rsidR="00854C58" w:rsidRPr="000E120B" w:rsidRDefault="00854C58" w:rsidP="003D2713">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54 541 02</w:t>
      </w:r>
      <w:r w:rsidRPr="000E120B">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t>Élelmiszeripari technikus</w:t>
      </w:r>
    </w:p>
    <w:p w:rsidR="00854C58" w:rsidRPr="000E120B" w:rsidRDefault="00854C58" w:rsidP="009401F0">
      <w:pPr>
        <w:spacing w:after="0" w:line="240" w:lineRule="auto"/>
        <w:jc w:val="both"/>
        <w:rPr>
          <w:rFonts w:ascii="Palatino Linotype" w:hAnsi="Palatino Linotype"/>
          <w:sz w:val="24"/>
          <w:szCs w:val="24"/>
        </w:rPr>
      </w:pPr>
    </w:p>
    <w:p w:rsidR="00854C58" w:rsidRPr="000E120B" w:rsidRDefault="00854C58" w:rsidP="00014447">
      <w:pPr>
        <w:spacing w:after="0" w:line="240" w:lineRule="auto"/>
        <w:jc w:val="both"/>
        <w:rPr>
          <w:rFonts w:ascii="Palatino Linotype" w:hAnsi="Palatino Linotype"/>
          <w:sz w:val="24"/>
          <w:szCs w:val="24"/>
        </w:rPr>
      </w:pPr>
    </w:p>
    <w:p w:rsidR="00854C58" w:rsidRPr="000E120B" w:rsidRDefault="00854C58" w:rsidP="00EE7DFB">
      <w:pPr>
        <w:spacing w:after="0" w:line="240" w:lineRule="auto"/>
        <w:ind w:left="555" w:hanging="555"/>
        <w:jc w:val="both"/>
        <w:rPr>
          <w:rFonts w:ascii="Palatino Linotype" w:hAnsi="Palatino Linotype"/>
          <w:b/>
          <w:sz w:val="24"/>
          <w:szCs w:val="24"/>
        </w:rPr>
      </w:pPr>
      <w:r w:rsidRPr="000E120B">
        <w:rPr>
          <w:rFonts w:ascii="Palatino Linotype" w:hAnsi="Palatino Linotype"/>
          <w:b/>
          <w:bCs/>
          <w:sz w:val="24"/>
          <w:szCs w:val="24"/>
        </w:rPr>
        <w:t>I.</w:t>
      </w:r>
      <w:r w:rsidRPr="000E120B">
        <w:rPr>
          <w:rFonts w:ascii="Palatino Linotype" w:hAnsi="Palatino Linotype"/>
          <w:b/>
          <w:bCs/>
          <w:sz w:val="24"/>
          <w:szCs w:val="24"/>
        </w:rPr>
        <w:tab/>
      </w:r>
      <w:r w:rsidRPr="000E120B">
        <w:rPr>
          <w:rFonts w:ascii="Palatino Linotype" w:hAnsi="Palatino Linotype"/>
          <w:b/>
          <w:sz w:val="24"/>
          <w:szCs w:val="24"/>
        </w:rPr>
        <w:t>A szakképzés jogi háttere</w:t>
      </w:r>
    </w:p>
    <w:p w:rsidR="00854C58" w:rsidRPr="000E120B" w:rsidRDefault="00854C58" w:rsidP="00B87D30">
      <w:pPr>
        <w:spacing w:after="0" w:line="240" w:lineRule="auto"/>
        <w:jc w:val="both"/>
        <w:rPr>
          <w:rFonts w:ascii="Palatino Linotype" w:hAnsi="Palatino Linotype"/>
          <w:b/>
          <w:sz w:val="24"/>
          <w:szCs w:val="24"/>
        </w:rPr>
      </w:pPr>
    </w:p>
    <w:p w:rsidR="00854C58" w:rsidRPr="000E120B" w:rsidRDefault="00854C58" w:rsidP="00B87D30">
      <w:pPr>
        <w:spacing w:after="0" w:line="240" w:lineRule="auto"/>
        <w:jc w:val="both"/>
        <w:rPr>
          <w:rFonts w:ascii="Palatino Linotype" w:hAnsi="Palatino Linotype"/>
          <w:sz w:val="24"/>
          <w:szCs w:val="24"/>
        </w:rPr>
      </w:pPr>
      <w:r w:rsidRPr="000E120B">
        <w:rPr>
          <w:rFonts w:ascii="Palatino Linotype" w:hAnsi="Palatino Linotype"/>
          <w:sz w:val="24"/>
          <w:szCs w:val="24"/>
        </w:rPr>
        <w:t xml:space="preserve">A </w:t>
      </w:r>
      <w:r>
        <w:rPr>
          <w:rFonts w:ascii="Palatino Linotype" w:hAnsi="Palatino Linotype"/>
          <w:sz w:val="24"/>
          <w:szCs w:val="24"/>
        </w:rPr>
        <w:t>szakképzési kerettanterv</w:t>
      </w:r>
    </w:p>
    <w:p w:rsidR="00854C58" w:rsidRPr="000E120B" w:rsidRDefault="00854C58" w:rsidP="00B87D30">
      <w:pPr>
        <w:spacing w:after="0" w:line="240" w:lineRule="auto"/>
        <w:ind w:left="1362" w:hanging="447"/>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t>a nemzeti köznevelésről szóló 2011. évi CXC. törvény,</w:t>
      </w:r>
      <w:r w:rsidRPr="000E120B">
        <w:rPr>
          <w:rFonts w:ascii="Palatino Linotype" w:hAnsi="Palatino Linotype"/>
          <w:sz w:val="24"/>
          <w:szCs w:val="24"/>
        </w:rPr>
        <w:tab/>
      </w:r>
    </w:p>
    <w:p w:rsidR="00854C58" w:rsidRPr="000E120B" w:rsidRDefault="00854C58" w:rsidP="00B87D30">
      <w:pPr>
        <w:spacing w:after="0" w:line="240" w:lineRule="auto"/>
        <w:ind w:left="1362" w:hanging="447"/>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t>a szakképzésről szóló 2011. évi CLXXXVII. törvény,</w:t>
      </w:r>
      <w:r w:rsidRPr="000E120B">
        <w:rPr>
          <w:rFonts w:ascii="Palatino Linotype" w:hAnsi="Palatino Linotype"/>
          <w:sz w:val="24"/>
          <w:szCs w:val="24"/>
        </w:rPr>
        <w:tab/>
      </w:r>
    </w:p>
    <w:p w:rsidR="00854C58" w:rsidRPr="000E120B" w:rsidRDefault="00854C58" w:rsidP="00B87D30">
      <w:pPr>
        <w:spacing w:after="0" w:line="240" w:lineRule="auto"/>
        <w:ind w:left="1362" w:hanging="447"/>
        <w:jc w:val="both"/>
        <w:rPr>
          <w:rFonts w:ascii="Palatino Linotype" w:hAnsi="Palatino Linotype"/>
          <w:sz w:val="24"/>
          <w:szCs w:val="24"/>
        </w:rPr>
      </w:pPr>
    </w:p>
    <w:p w:rsidR="00854C58" w:rsidRPr="000E120B" w:rsidRDefault="00854C58" w:rsidP="00B87D30">
      <w:pPr>
        <w:spacing w:after="0" w:line="240" w:lineRule="auto"/>
        <w:ind w:left="555"/>
        <w:jc w:val="both"/>
        <w:rPr>
          <w:rFonts w:ascii="Palatino Linotype" w:hAnsi="Palatino Linotype"/>
          <w:sz w:val="24"/>
          <w:szCs w:val="24"/>
        </w:rPr>
      </w:pPr>
      <w:r>
        <w:rPr>
          <w:rFonts w:ascii="Palatino Linotype" w:hAnsi="Palatino Linotype"/>
          <w:sz w:val="24"/>
          <w:szCs w:val="24"/>
        </w:rPr>
        <w:t>valamint</w:t>
      </w:r>
    </w:p>
    <w:p w:rsidR="00854C58" w:rsidRPr="000E120B" w:rsidRDefault="00854C58"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az Országos Képzési Jegyzékről és az Országos Képzési Jegyzék módosításának eljárásrendjéről szóló 150/2012. (VII. 6.) Kormányrendelet,</w:t>
      </w:r>
    </w:p>
    <w:p w:rsidR="00854C58" w:rsidRPr="000E120B" w:rsidRDefault="00854C58"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az állam által elismert szakképesítések szakmai követelménymoduljairól</w:t>
      </w:r>
      <w:r w:rsidRPr="000E120B">
        <w:rPr>
          <w:rFonts w:ascii="Palatino Linotype" w:hAnsi="Palatino Linotype"/>
          <w:iCs/>
          <w:sz w:val="24"/>
          <w:szCs w:val="24"/>
        </w:rPr>
        <w:t xml:space="preserve"> szóló</w:t>
      </w:r>
      <w:r w:rsidRPr="000E120B">
        <w:rPr>
          <w:rFonts w:ascii="Palatino Linotype" w:hAnsi="Palatino Linotype"/>
          <w:sz w:val="24"/>
          <w:szCs w:val="24"/>
        </w:rPr>
        <w:t xml:space="preserve"> 217/2012. (VIII. 9.) Kormányrendelet, </w:t>
      </w:r>
    </w:p>
    <w:p w:rsidR="00854C58" w:rsidRPr="000E120B" w:rsidRDefault="00854C58" w:rsidP="00B87D30">
      <w:pPr>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r>
      <w:r w:rsidRPr="000E120B">
        <w:rPr>
          <w:rFonts w:ascii="Palatino Linotype" w:hAnsi="Palatino Linotype"/>
          <w:kern w:val="1"/>
          <w:sz w:val="24"/>
          <w:szCs w:val="24"/>
          <w:lang w:eastAsia="hi-IN" w:bidi="hi-IN"/>
        </w:rPr>
        <w:t xml:space="preserve">a(z) </w:t>
      </w:r>
      <w:r>
        <w:rPr>
          <w:rFonts w:ascii="Palatino Linotype" w:hAnsi="Palatino Linotype"/>
          <w:kern w:val="1"/>
          <w:sz w:val="24"/>
          <w:szCs w:val="24"/>
          <w:lang w:eastAsia="hi-IN" w:bidi="hi-IN"/>
        </w:rPr>
        <w:t xml:space="preserve">54541 02 </w:t>
      </w:r>
      <w:r w:rsidRPr="000E120B">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Élelmiszeripari technikus </w:t>
      </w:r>
      <w:r w:rsidRPr="000E120B">
        <w:rPr>
          <w:rFonts w:ascii="Palatino Linotype" w:hAnsi="Palatino Linotype"/>
          <w:kern w:val="1"/>
          <w:sz w:val="24"/>
          <w:szCs w:val="24"/>
          <w:lang w:eastAsia="hi-IN" w:bidi="hi-IN"/>
        </w:rPr>
        <w:t xml:space="preserve">szakképesítés szakmai és vizsgakövetelményeit tartalmazó </w:t>
      </w:r>
      <w:bookmarkStart w:id="0" w:name="_GoBack"/>
      <w:bookmarkEnd w:id="0"/>
      <w:r w:rsidRPr="000E120B">
        <w:rPr>
          <w:rFonts w:ascii="Palatino Linotype" w:hAnsi="Palatino Linotype"/>
          <w:kern w:val="1"/>
          <w:sz w:val="24"/>
          <w:szCs w:val="24"/>
          <w:lang w:eastAsia="hi-IN" w:bidi="hi-IN"/>
        </w:rPr>
        <w:t>rendelet</w:t>
      </w:r>
      <w:r w:rsidRPr="000E120B">
        <w:rPr>
          <w:rFonts w:ascii="Palatino Linotype" w:hAnsi="Palatino Linotype"/>
          <w:sz w:val="24"/>
          <w:szCs w:val="24"/>
        </w:rPr>
        <w:tab/>
      </w:r>
    </w:p>
    <w:p w:rsidR="00854C58" w:rsidRPr="000E120B" w:rsidRDefault="00854C58" w:rsidP="00B87D30">
      <w:pPr>
        <w:spacing w:after="0" w:line="240" w:lineRule="auto"/>
        <w:ind w:left="555"/>
        <w:jc w:val="both"/>
        <w:rPr>
          <w:rFonts w:ascii="Palatino Linotype" w:hAnsi="Palatino Linotype"/>
          <w:sz w:val="24"/>
          <w:szCs w:val="24"/>
        </w:rPr>
      </w:pPr>
      <w:r>
        <w:rPr>
          <w:rFonts w:ascii="Palatino Linotype" w:hAnsi="Palatino Linotype"/>
          <w:sz w:val="24"/>
          <w:szCs w:val="24"/>
        </w:rPr>
        <w:t>alapján készült.</w:t>
      </w:r>
    </w:p>
    <w:p w:rsidR="00854C58" w:rsidRDefault="00854C58" w:rsidP="00B87D30">
      <w:pPr>
        <w:spacing w:after="0" w:line="240" w:lineRule="auto"/>
        <w:ind w:left="555"/>
        <w:jc w:val="both"/>
        <w:rPr>
          <w:rFonts w:ascii="Palatino Linotype" w:hAnsi="Palatino Linotype"/>
          <w:sz w:val="24"/>
          <w:szCs w:val="24"/>
        </w:rPr>
      </w:pPr>
    </w:p>
    <w:p w:rsidR="00854C58" w:rsidRDefault="00854C58" w:rsidP="00B87D30">
      <w:pPr>
        <w:spacing w:after="0" w:line="240" w:lineRule="auto"/>
        <w:ind w:left="555"/>
        <w:jc w:val="both"/>
        <w:rPr>
          <w:rFonts w:ascii="Palatino Linotype" w:hAnsi="Palatino Linotype"/>
          <w:sz w:val="24"/>
          <w:szCs w:val="24"/>
        </w:rPr>
      </w:pPr>
    </w:p>
    <w:p w:rsidR="00854C58" w:rsidRDefault="00854C58" w:rsidP="00B87D30">
      <w:pPr>
        <w:spacing w:after="0" w:line="240" w:lineRule="auto"/>
        <w:ind w:left="555"/>
        <w:jc w:val="both"/>
        <w:rPr>
          <w:rFonts w:ascii="Palatino Linotype" w:hAnsi="Palatino Linotype"/>
          <w:sz w:val="24"/>
          <w:szCs w:val="24"/>
        </w:rPr>
      </w:pPr>
    </w:p>
    <w:p w:rsidR="00854C58" w:rsidRDefault="00854C58" w:rsidP="00B87D30">
      <w:pPr>
        <w:spacing w:after="0" w:line="240" w:lineRule="auto"/>
        <w:ind w:left="555"/>
        <w:jc w:val="both"/>
        <w:rPr>
          <w:rFonts w:ascii="Palatino Linotype" w:hAnsi="Palatino Linotype"/>
          <w:sz w:val="24"/>
          <w:szCs w:val="24"/>
        </w:rPr>
      </w:pPr>
    </w:p>
    <w:p w:rsidR="00854C58" w:rsidRDefault="00854C58" w:rsidP="00B87D30">
      <w:pPr>
        <w:spacing w:after="0" w:line="240" w:lineRule="auto"/>
        <w:ind w:left="555"/>
        <w:jc w:val="both"/>
        <w:rPr>
          <w:rFonts w:ascii="Palatino Linotype" w:hAnsi="Palatino Linotype"/>
          <w:sz w:val="24"/>
          <w:szCs w:val="24"/>
        </w:rPr>
      </w:pPr>
    </w:p>
    <w:p w:rsidR="00854C58" w:rsidRPr="000E120B" w:rsidRDefault="00854C58" w:rsidP="00B87D30">
      <w:pPr>
        <w:spacing w:after="0" w:line="240" w:lineRule="auto"/>
        <w:ind w:left="555"/>
        <w:jc w:val="both"/>
        <w:rPr>
          <w:rFonts w:ascii="Palatino Linotype" w:hAnsi="Palatino Linotype"/>
          <w:sz w:val="24"/>
          <w:szCs w:val="24"/>
        </w:rPr>
      </w:pPr>
    </w:p>
    <w:p w:rsidR="00854C58" w:rsidRPr="000E120B" w:rsidRDefault="00854C58" w:rsidP="00B87D30">
      <w:pPr>
        <w:widowControl w:val="0"/>
        <w:numPr>
          <w:ilvl w:val="0"/>
          <w:numId w:val="3"/>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lastRenderedPageBreak/>
        <w:t>A szakképesítés alapadatai</w:t>
      </w:r>
    </w:p>
    <w:p w:rsidR="00854C58" w:rsidRPr="000E120B" w:rsidRDefault="00854C58" w:rsidP="00B87D30">
      <w:pPr>
        <w:widowControl w:val="0"/>
        <w:suppressAutoHyphens/>
        <w:spacing w:after="0" w:line="240" w:lineRule="auto"/>
        <w:ind w:left="750"/>
        <w:jc w:val="both"/>
        <w:rPr>
          <w:rFonts w:ascii="Palatino Linotype" w:hAnsi="Palatino Linotype"/>
          <w:b/>
          <w:sz w:val="24"/>
          <w:szCs w:val="24"/>
        </w:rPr>
      </w:pPr>
    </w:p>
    <w:p w:rsidR="00854C58" w:rsidRPr="000E120B" w:rsidRDefault="00854C58"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 xml:space="preserve">A szakképesítés azonosító száma: </w:t>
      </w:r>
      <w:r>
        <w:rPr>
          <w:rFonts w:ascii="Palatino Linotype" w:hAnsi="Palatino Linotype"/>
          <w:iCs/>
          <w:sz w:val="24"/>
          <w:szCs w:val="24"/>
        </w:rPr>
        <w:t>54 541 01</w:t>
      </w:r>
    </w:p>
    <w:p w:rsidR="00854C58" w:rsidRPr="000E120B" w:rsidRDefault="00854C58" w:rsidP="00B87D30">
      <w:pPr>
        <w:autoSpaceDE w:val="0"/>
        <w:autoSpaceDN w:val="0"/>
        <w:adjustRightInd w:val="0"/>
        <w:spacing w:after="0" w:line="240" w:lineRule="auto"/>
        <w:ind w:left="234" w:firstLine="204"/>
        <w:jc w:val="both"/>
        <w:rPr>
          <w:rFonts w:ascii="Palatino Linotype" w:hAnsi="Palatino Linotype"/>
          <w:iCs/>
          <w:sz w:val="24"/>
          <w:szCs w:val="24"/>
        </w:rPr>
      </w:pPr>
    </w:p>
    <w:p w:rsidR="00854C58" w:rsidRPr="000E120B" w:rsidRDefault="00854C58" w:rsidP="00B87D30">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 s</w:t>
      </w:r>
      <w:r w:rsidRPr="000E120B">
        <w:rPr>
          <w:rFonts w:ascii="Palatino Linotype" w:hAnsi="Palatino Linotype"/>
          <w:iCs/>
          <w:sz w:val="24"/>
          <w:szCs w:val="24"/>
        </w:rPr>
        <w:t>zakképesítés megnevezése:</w:t>
      </w:r>
      <w:r>
        <w:rPr>
          <w:rFonts w:ascii="Palatino Linotype" w:hAnsi="Palatino Linotype"/>
          <w:iCs/>
          <w:sz w:val="24"/>
          <w:szCs w:val="24"/>
        </w:rPr>
        <w:t xml:space="preserve"> Élelmiszeripari analitikus technikus</w:t>
      </w:r>
    </w:p>
    <w:p w:rsidR="00854C58" w:rsidRPr="000E120B" w:rsidRDefault="00854C58" w:rsidP="00B87D30">
      <w:pPr>
        <w:autoSpaceDE w:val="0"/>
        <w:autoSpaceDN w:val="0"/>
        <w:adjustRightInd w:val="0"/>
        <w:spacing w:after="0" w:line="240" w:lineRule="auto"/>
        <w:ind w:left="234" w:firstLine="204"/>
        <w:jc w:val="both"/>
        <w:rPr>
          <w:rFonts w:ascii="Palatino Linotype" w:hAnsi="Palatino Linotype"/>
          <w:iCs/>
          <w:sz w:val="24"/>
          <w:szCs w:val="24"/>
        </w:rPr>
      </w:pPr>
    </w:p>
    <w:p w:rsidR="00854C58" w:rsidRPr="000E120B" w:rsidRDefault="00854C58" w:rsidP="00B87D30">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 s</w:t>
      </w:r>
      <w:r w:rsidRPr="000E120B">
        <w:rPr>
          <w:rFonts w:ascii="Palatino Linotype" w:hAnsi="Palatino Linotype"/>
          <w:iCs/>
          <w:sz w:val="24"/>
          <w:szCs w:val="24"/>
        </w:rPr>
        <w:t xml:space="preserve">zakmacsoport száma és megnevezése: </w:t>
      </w:r>
      <w:r>
        <w:rPr>
          <w:rFonts w:ascii="Palatino Linotype" w:hAnsi="Palatino Linotype"/>
          <w:iCs/>
          <w:sz w:val="24"/>
          <w:szCs w:val="24"/>
        </w:rPr>
        <w:t>21. Élelmiszeripar</w:t>
      </w:r>
    </w:p>
    <w:p w:rsidR="00854C58" w:rsidRPr="000E120B" w:rsidRDefault="00854C58" w:rsidP="00B87D30">
      <w:pPr>
        <w:autoSpaceDE w:val="0"/>
        <w:autoSpaceDN w:val="0"/>
        <w:adjustRightInd w:val="0"/>
        <w:spacing w:after="0" w:line="240" w:lineRule="auto"/>
        <w:ind w:left="234" w:firstLine="204"/>
        <w:jc w:val="both"/>
        <w:rPr>
          <w:rFonts w:ascii="Palatino Linotype" w:hAnsi="Palatino Linotype"/>
          <w:iCs/>
          <w:sz w:val="24"/>
          <w:szCs w:val="24"/>
        </w:rPr>
      </w:pPr>
    </w:p>
    <w:p w:rsidR="00854C58" w:rsidRPr="000E120B" w:rsidRDefault="00854C58" w:rsidP="00B87D30">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 xml:space="preserve">Ágazati besorolás száma és megnevezése: </w:t>
      </w:r>
      <w:r w:rsidRPr="000E120B">
        <w:rPr>
          <w:rFonts w:ascii="Palatino Linotype" w:hAnsi="Palatino Linotype"/>
          <w:iCs/>
          <w:sz w:val="24"/>
          <w:szCs w:val="24"/>
        </w:rPr>
        <w:tab/>
      </w:r>
      <w:r>
        <w:rPr>
          <w:rFonts w:ascii="Palatino Linotype" w:hAnsi="Palatino Linotype"/>
          <w:iCs/>
          <w:sz w:val="24"/>
          <w:szCs w:val="24"/>
        </w:rPr>
        <w:t>XXXVI. Élelmiszeripari</w:t>
      </w:r>
    </w:p>
    <w:p w:rsidR="00854C58" w:rsidRPr="000E120B" w:rsidRDefault="00854C58" w:rsidP="00B87D30">
      <w:pPr>
        <w:autoSpaceDE w:val="0"/>
        <w:autoSpaceDN w:val="0"/>
        <w:adjustRightInd w:val="0"/>
        <w:spacing w:after="0" w:line="240" w:lineRule="auto"/>
        <w:ind w:left="234" w:firstLine="204"/>
        <w:jc w:val="both"/>
        <w:rPr>
          <w:rFonts w:ascii="Palatino Linotype" w:hAnsi="Palatino Linotype"/>
          <w:iCs/>
          <w:sz w:val="24"/>
          <w:szCs w:val="24"/>
        </w:rPr>
      </w:pPr>
    </w:p>
    <w:p w:rsidR="00854C58" w:rsidRPr="000E120B" w:rsidRDefault="00854C58"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Iskolai rendszerű szakképzésben a szakképzési évfolyamok száma:</w:t>
      </w:r>
      <w:r>
        <w:rPr>
          <w:rFonts w:ascii="Palatino Linotype" w:hAnsi="Palatino Linotype"/>
          <w:iCs/>
          <w:sz w:val="24"/>
          <w:szCs w:val="24"/>
        </w:rPr>
        <w:t xml:space="preserve"> 2</w:t>
      </w:r>
    </w:p>
    <w:p w:rsidR="00854C58" w:rsidRPr="000E120B" w:rsidRDefault="00854C58" w:rsidP="00B87D30">
      <w:pPr>
        <w:autoSpaceDE w:val="0"/>
        <w:autoSpaceDN w:val="0"/>
        <w:adjustRightInd w:val="0"/>
        <w:spacing w:after="0" w:line="240" w:lineRule="auto"/>
        <w:ind w:left="234" w:firstLine="204"/>
        <w:jc w:val="both"/>
        <w:rPr>
          <w:rFonts w:ascii="Palatino Linotype" w:hAnsi="Palatino Linotype"/>
          <w:iCs/>
          <w:sz w:val="24"/>
          <w:szCs w:val="24"/>
        </w:rPr>
      </w:pPr>
    </w:p>
    <w:p w:rsidR="00854C58" w:rsidRPr="000E120B" w:rsidRDefault="00854C58"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Elméleti képzési idő aránya:</w:t>
      </w:r>
      <w:r>
        <w:rPr>
          <w:rFonts w:ascii="Palatino Linotype" w:hAnsi="Palatino Linotype"/>
          <w:iCs/>
          <w:sz w:val="24"/>
          <w:szCs w:val="24"/>
        </w:rPr>
        <w:t xml:space="preserve"> 60%</w:t>
      </w:r>
    </w:p>
    <w:p w:rsidR="00854C58" w:rsidRPr="000E120B" w:rsidRDefault="00854C58" w:rsidP="00B87D30">
      <w:pPr>
        <w:autoSpaceDE w:val="0"/>
        <w:autoSpaceDN w:val="0"/>
        <w:adjustRightInd w:val="0"/>
        <w:spacing w:after="0" w:line="240" w:lineRule="auto"/>
        <w:ind w:left="234" w:firstLine="204"/>
        <w:jc w:val="both"/>
        <w:rPr>
          <w:rFonts w:ascii="Palatino Linotype" w:hAnsi="Palatino Linotype"/>
          <w:iCs/>
          <w:sz w:val="24"/>
          <w:szCs w:val="24"/>
        </w:rPr>
      </w:pPr>
    </w:p>
    <w:p w:rsidR="00854C58" w:rsidRPr="000E120B" w:rsidRDefault="00854C58"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Gyakorlati képzési idő aránya:</w:t>
      </w:r>
      <w:r>
        <w:rPr>
          <w:rFonts w:ascii="Palatino Linotype" w:hAnsi="Palatino Linotype"/>
          <w:iCs/>
          <w:sz w:val="24"/>
          <w:szCs w:val="24"/>
        </w:rPr>
        <w:t xml:space="preserve"> 40%</w:t>
      </w:r>
    </w:p>
    <w:p w:rsidR="00854C58" w:rsidRPr="000E120B" w:rsidRDefault="00854C58" w:rsidP="00B87D30">
      <w:pPr>
        <w:autoSpaceDE w:val="0"/>
        <w:autoSpaceDN w:val="0"/>
        <w:adjustRightInd w:val="0"/>
        <w:spacing w:after="0" w:line="240" w:lineRule="auto"/>
        <w:ind w:left="234" w:firstLine="204"/>
        <w:jc w:val="both"/>
        <w:rPr>
          <w:rFonts w:ascii="Palatino Linotype" w:hAnsi="Palatino Linotype"/>
          <w:iCs/>
          <w:sz w:val="24"/>
          <w:szCs w:val="24"/>
        </w:rPr>
      </w:pPr>
    </w:p>
    <w:p w:rsidR="00854C58" w:rsidRDefault="00854C58" w:rsidP="00257E0C">
      <w:pPr>
        <w:pStyle w:val="Listaszerbekezds4"/>
        <w:spacing w:after="0" w:line="240" w:lineRule="auto"/>
        <w:ind w:left="440"/>
        <w:jc w:val="both"/>
        <w:rPr>
          <w:rFonts w:ascii="Palatino Linotype" w:hAnsi="Palatino Linotype"/>
          <w:sz w:val="24"/>
          <w:szCs w:val="24"/>
        </w:rPr>
      </w:pPr>
      <w:r w:rsidRPr="00D600FE">
        <w:rPr>
          <w:rFonts w:ascii="Palatino Linotype" w:hAnsi="Palatino Linotype"/>
          <w:iCs/>
          <w:sz w:val="24"/>
          <w:szCs w:val="24"/>
        </w:rPr>
        <w:t>Az iskolai rendszerű képzésben az összefüggő szakmai gyakorlat időtartama:</w:t>
      </w:r>
    </w:p>
    <w:p w:rsidR="00854C58" w:rsidRPr="00027D56" w:rsidRDefault="00854C58" w:rsidP="00257E0C">
      <w:pPr>
        <w:pStyle w:val="Listaszerbekezds4"/>
        <w:spacing w:after="0" w:line="240" w:lineRule="auto"/>
        <w:ind w:left="440"/>
        <w:jc w:val="both"/>
        <w:rPr>
          <w:rFonts w:ascii="Palatino Linotype" w:hAnsi="Palatino Linotype"/>
          <w:sz w:val="24"/>
          <w:szCs w:val="24"/>
        </w:rPr>
      </w:pPr>
      <w:r w:rsidRPr="00027D56">
        <w:rPr>
          <w:rFonts w:ascii="Palatino Linotype" w:hAnsi="Palatino Linotype"/>
          <w:sz w:val="24"/>
          <w:szCs w:val="24"/>
        </w:rPr>
        <w:t>5 évfolyamos képzés esetén a 9. évfolyamot követően 70 óra, a 10. évfolyamot követően 105 óra, a 11. évfolyamot követően 140 óra;</w:t>
      </w:r>
    </w:p>
    <w:p w:rsidR="00854C58" w:rsidRPr="00027D56" w:rsidRDefault="00854C58" w:rsidP="00257E0C">
      <w:pPr>
        <w:widowControl w:val="0"/>
        <w:autoSpaceDE w:val="0"/>
        <w:autoSpaceDN w:val="0"/>
        <w:adjustRightInd w:val="0"/>
        <w:spacing w:after="0" w:line="240" w:lineRule="auto"/>
        <w:ind w:left="440"/>
        <w:jc w:val="both"/>
        <w:rPr>
          <w:rFonts w:ascii="Palatino Linotype" w:hAnsi="Palatino Linotype"/>
          <w:sz w:val="24"/>
          <w:szCs w:val="24"/>
        </w:rPr>
      </w:pPr>
      <w:r w:rsidRPr="00027D56">
        <w:rPr>
          <w:rFonts w:ascii="Palatino Linotype" w:hAnsi="Palatino Linotype"/>
          <w:sz w:val="24"/>
          <w:szCs w:val="24"/>
        </w:rPr>
        <w:t>2 évfolyamos képzés esetén az első szakképz</w:t>
      </w:r>
      <w:r>
        <w:rPr>
          <w:rFonts w:ascii="Palatino Linotype" w:hAnsi="Palatino Linotype"/>
          <w:sz w:val="24"/>
          <w:szCs w:val="24"/>
        </w:rPr>
        <w:t>ési évfolyamot követően 160 óra</w:t>
      </w:r>
    </w:p>
    <w:p w:rsidR="00854C58" w:rsidRDefault="00854C58" w:rsidP="00B87D30">
      <w:pPr>
        <w:autoSpaceDE w:val="0"/>
        <w:autoSpaceDN w:val="0"/>
        <w:adjustRightInd w:val="0"/>
        <w:spacing w:after="0" w:line="240" w:lineRule="auto"/>
        <w:ind w:left="234" w:firstLine="204"/>
        <w:jc w:val="both"/>
        <w:rPr>
          <w:rFonts w:ascii="Palatino Linotype" w:hAnsi="Palatino Linotype"/>
          <w:iCs/>
          <w:sz w:val="24"/>
          <w:szCs w:val="24"/>
        </w:rPr>
      </w:pPr>
    </w:p>
    <w:p w:rsidR="00854C58" w:rsidRPr="000E120B" w:rsidRDefault="00854C58" w:rsidP="00B87D30">
      <w:pPr>
        <w:autoSpaceDE w:val="0"/>
        <w:autoSpaceDN w:val="0"/>
        <w:adjustRightInd w:val="0"/>
        <w:spacing w:after="0" w:line="240" w:lineRule="auto"/>
        <w:ind w:left="234" w:firstLine="204"/>
        <w:jc w:val="both"/>
        <w:rPr>
          <w:rFonts w:ascii="Palatino Linotype" w:hAnsi="Palatino Linotype"/>
          <w:iCs/>
          <w:sz w:val="24"/>
          <w:szCs w:val="24"/>
        </w:rPr>
      </w:pPr>
    </w:p>
    <w:p w:rsidR="00854C58" w:rsidRPr="000E120B" w:rsidRDefault="00854C58" w:rsidP="00B87D30">
      <w:pPr>
        <w:tabs>
          <w:tab w:val="left" w:pos="1260"/>
        </w:tabs>
        <w:spacing w:after="0" w:line="240" w:lineRule="auto"/>
        <w:ind w:left="30"/>
        <w:jc w:val="both"/>
        <w:rPr>
          <w:rFonts w:ascii="Palatino Linotype" w:hAnsi="Palatino Linotype"/>
          <w:b/>
          <w:sz w:val="24"/>
          <w:szCs w:val="24"/>
        </w:rPr>
      </w:pPr>
      <w:r w:rsidRPr="000E120B">
        <w:rPr>
          <w:rFonts w:ascii="Palatino Linotype" w:hAnsi="Palatino Linotype"/>
          <w:b/>
          <w:sz w:val="24"/>
          <w:szCs w:val="24"/>
        </w:rPr>
        <w:t>III. A szakképzésbe történő belépés feltételei</w:t>
      </w:r>
    </w:p>
    <w:p w:rsidR="00854C58" w:rsidRPr="000E120B" w:rsidRDefault="00854C58" w:rsidP="00B87D30">
      <w:pPr>
        <w:tabs>
          <w:tab w:val="left" w:pos="1260"/>
        </w:tabs>
        <w:spacing w:after="0" w:line="240" w:lineRule="auto"/>
        <w:ind w:left="42" w:hanging="12"/>
        <w:jc w:val="both"/>
        <w:rPr>
          <w:rFonts w:ascii="Palatino Linotype" w:hAnsi="Palatino Linotype"/>
          <w:b/>
          <w:sz w:val="24"/>
          <w:szCs w:val="24"/>
        </w:rPr>
      </w:pPr>
    </w:p>
    <w:p w:rsidR="00854C58" w:rsidRPr="00D600FE" w:rsidRDefault="00854C58" w:rsidP="00B87D30">
      <w:pPr>
        <w:autoSpaceDE w:val="0"/>
        <w:autoSpaceDN w:val="0"/>
        <w:adjustRightInd w:val="0"/>
        <w:spacing w:after="0" w:line="240" w:lineRule="auto"/>
        <w:ind w:left="234" w:firstLine="204"/>
        <w:jc w:val="both"/>
        <w:rPr>
          <w:rFonts w:ascii="Palatino Linotype" w:hAnsi="Palatino Linotype"/>
          <w:iCs/>
          <w:sz w:val="24"/>
          <w:szCs w:val="24"/>
        </w:rPr>
      </w:pPr>
      <w:r w:rsidRPr="00D600FE">
        <w:rPr>
          <w:rFonts w:ascii="Palatino Linotype" w:hAnsi="Palatino Linotype"/>
          <w:iCs/>
          <w:sz w:val="24"/>
          <w:szCs w:val="24"/>
        </w:rPr>
        <w:t>Iskolai előképzettség:</w:t>
      </w:r>
      <w:r>
        <w:rPr>
          <w:rFonts w:ascii="Palatino Linotype" w:hAnsi="Palatino Linotype"/>
          <w:sz w:val="24"/>
          <w:szCs w:val="24"/>
        </w:rPr>
        <w:tab/>
      </w:r>
      <w:r>
        <w:rPr>
          <w:rFonts w:ascii="Palatino Linotype" w:hAnsi="Palatino Linotype"/>
          <w:sz w:val="24"/>
          <w:szCs w:val="24"/>
        </w:rPr>
        <w:tab/>
      </w:r>
      <w:r w:rsidRPr="00D600FE">
        <w:rPr>
          <w:rFonts w:ascii="Palatino Linotype" w:hAnsi="Palatino Linotype"/>
          <w:sz w:val="24"/>
          <w:szCs w:val="24"/>
        </w:rPr>
        <w:t xml:space="preserve">érettségi </w:t>
      </w:r>
      <w:r>
        <w:rPr>
          <w:rFonts w:ascii="Palatino Linotype" w:hAnsi="Palatino Linotype"/>
          <w:sz w:val="24"/>
          <w:szCs w:val="24"/>
        </w:rPr>
        <w:t>végzettség</w:t>
      </w:r>
    </w:p>
    <w:p w:rsidR="00854C58" w:rsidRPr="000E120B" w:rsidRDefault="00854C58" w:rsidP="00B87D30">
      <w:pPr>
        <w:autoSpaceDE w:val="0"/>
        <w:autoSpaceDN w:val="0"/>
        <w:adjustRightInd w:val="0"/>
        <w:spacing w:after="0" w:line="240" w:lineRule="auto"/>
        <w:ind w:left="234" w:firstLine="204"/>
        <w:jc w:val="both"/>
        <w:rPr>
          <w:rFonts w:ascii="Palatino Linotype" w:hAnsi="Palatino Linotype"/>
          <w:iCs/>
          <w:sz w:val="24"/>
          <w:szCs w:val="24"/>
        </w:rPr>
      </w:pPr>
    </w:p>
    <w:p w:rsidR="00854C58" w:rsidRPr="000E120B" w:rsidRDefault="00854C58"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Bemeneti kompetenciák:</w:t>
      </w:r>
      <w:r>
        <w:rPr>
          <w:rFonts w:ascii="Palatino Linotype" w:hAnsi="Palatino Linotype"/>
          <w:iCs/>
          <w:sz w:val="24"/>
          <w:szCs w:val="24"/>
        </w:rPr>
        <w:t>-</w:t>
      </w:r>
    </w:p>
    <w:p w:rsidR="00854C58" w:rsidRPr="000E120B" w:rsidRDefault="00854C58" w:rsidP="00B87D30">
      <w:pPr>
        <w:autoSpaceDE w:val="0"/>
        <w:autoSpaceDN w:val="0"/>
        <w:adjustRightInd w:val="0"/>
        <w:spacing w:after="0" w:line="240" w:lineRule="auto"/>
        <w:ind w:left="234" w:firstLine="204"/>
        <w:jc w:val="both"/>
        <w:rPr>
          <w:rFonts w:ascii="Palatino Linotype" w:hAnsi="Palatino Linotype"/>
          <w:iCs/>
          <w:sz w:val="24"/>
          <w:szCs w:val="24"/>
        </w:rPr>
      </w:pPr>
    </w:p>
    <w:p w:rsidR="00854C58" w:rsidRPr="000E120B" w:rsidRDefault="00854C58"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Szakmai előképzettség:</w:t>
      </w:r>
      <w:r>
        <w:rPr>
          <w:rFonts w:ascii="Palatino Linotype" w:hAnsi="Palatino Linotype"/>
          <w:iCs/>
          <w:sz w:val="24"/>
          <w:szCs w:val="24"/>
        </w:rPr>
        <w:t>-</w:t>
      </w:r>
    </w:p>
    <w:p w:rsidR="00854C58" w:rsidRPr="000E120B" w:rsidRDefault="00854C58" w:rsidP="00B87D30">
      <w:pPr>
        <w:autoSpaceDE w:val="0"/>
        <w:autoSpaceDN w:val="0"/>
        <w:adjustRightInd w:val="0"/>
        <w:spacing w:after="0" w:line="240" w:lineRule="auto"/>
        <w:ind w:left="234" w:firstLine="204"/>
        <w:jc w:val="both"/>
        <w:rPr>
          <w:rFonts w:ascii="Palatino Linotype" w:hAnsi="Palatino Linotype"/>
          <w:iCs/>
          <w:sz w:val="24"/>
          <w:szCs w:val="24"/>
        </w:rPr>
      </w:pPr>
    </w:p>
    <w:p w:rsidR="00854C58" w:rsidRPr="000E120B" w:rsidRDefault="00854C58"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Előírt gyakorlat:</w:t>
      </w:r>
      <w:r>
        <w:rPr>
          <w:rFonts w:ascii="Palatino Linotype" w:hAnsi="Palatino Linotype"/>
          <w:iCs/>
          <w:sz w:val="24"/>
          <w:szCs w:val="24"/>
        </w:rPr>
        <w:t>-</w:t>
      </w:r>
    </w:p>
    <w:p w:rsidR="00854C58" w:rsidRPr="000E120B" w:rsidRDefault="00854C58" w:rsidP="00B87D30">
      <w:pPr>
        <w:autoSpaceDE w:val="0"/>
        <w:autoSpaceDN w:val="0"/>
        <w:adjustRightInd w:val="0"/>
        <w:spacing w:after="0" w:line="240" w:lineRule="auto"/>
        <w:ind w:left="234" w:firstLine="204"/>
        <w:jc w:val="both"/>
        <w:rPr>
          <w:rFonts w:ascii="Palatino Linotype" w:hAnsi="Palatino Linotype"/>
          <w:iCs/>
          <w:sz w:val="24"/>
          <w:szCs w:val="24"/>
        </w:rPr>
      </w:pPr>
    </w:p>
    <w:p w:rsidR="00854C58" w:rsidRPr="000E120B" w:rsidRDefault="00854C58"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Egészségügyi alkalmassági követelmények:</w:t>
      </w:r>
      <w:r>
        <w:rPr>
          <w:rFonts w:ascii="Palatino Linotype" w:hAnsi="Palatino Linotype"/>
          <w:iCs/>
          <w:sz w:val="24"/>
          <w:szCs w:val="24"/>
        </w:rPr>
        <w:t xml:space="preserve"> szükségesek</w:t>
      </w:r>
    </w:p>
    <w:p w:rsidR="00854C58" w:rsidRPr="000E120B" w:rsidRDefault="00854C58" w:rsidP="00B87D30">
      <w:pPr>
        <w:autoSpaceDE w:val="0"/>
        <w:autoSpaceDN w:val="0"/>
        <w:adjustRightInd w:val="0"/>
        <w:spacing w:after="0" w:line="240" w:lineRule="auto"/>
        <w:ind w:left="234" w:firstLine="204"/>
        <w:jc w:val="both"/>
        <w:rPr>
          <w:rFonts w:ascii="Palatino Linotype" w:hAnsi="Palatino Linotype"/>
          <w:iCs/>
          <w:sz w:val="24"/>
          <w:szCs w:val="24"/>
        </w:rPr>
      </w:pPr>
    </w:p>
    <w:p w:rsidR="00854C58" w:rsidRPr="000E120B" w:rsidRDefault="00854C58"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Pályaalkalmassági követelmények:</w:t>
      </w:r>
      <w:r>
        <w:rPr>
          <w:rFonts w:ascii="Palatino Linotype" w:hAnsi="Palatino Linotype"/>
          <w:iCs/>
          <w:sz w:val="24"/>
          <w:szCs w:val="24"/>
        </w:rPr>
        <w:t xml:space="preserve"> -</w:t>
      </w:r>
    </w:p>
    <w:p w:rsidR="00854C58" w:rsidRDefault="00854C58" w:rsidP="00B87D30">
      <w:pPr>
        <w:autoSpaceDE w:val="0"/>
        <w:autoSpaceDN w:val="0"/>
        <w:adjustRightInd w:val="0"/>
        <w:spacing w:after="0" w:line="240" w:lineRule="auto"/>
        <w:jc w:val="both"/>
        <w:rPr>
          <w:rFonts w:ascii="Palatino Linotype" w:hAnsi="Palatino Linotype"/>
          <w:iCs/>
          <w:sz w:val="24"/>
          <w:szCs w:val="24"/>
        </w:rPr>
      </w:pPr>
    </w:p>
    <w:p w:rsidR="00854C58" w:rsidRPr="000E120B" w:rsidRDefault="00854C58" w:rsidP="00B87D30">
      <w:pPr>
        <w:autoSpaceDE w:val="0"/>
        <w:autoSpaceDN w:val="0"/>
        <w:adjustRightInd w:val="0"/>
        <w:spacing w:after="0" w:line="240" w:lineRule="auto"/>
        <w:jc w:val="both"/>
        <w:rPr>
          <w:rFonts w:ascii="Palatino Linotype" w:hAnsi="Palatino Linotype"/>
          <w:iCs/>
          <w:sz w:val="24"/>
          <w:szCs w:val="24"/>
        </w:rPr>
      </w:pPr>
    </w:p>
    <w:p w:rsidR="00854C58" w:rsidRPr="000E120B" w:rsidRDefault="00854C58" w:rsidP="00B87D30">
      <w:pPr>
        <w:widowControl w:val="0"/>
        <w:numPr>
          <w:ilvl w:val="0"/>
          <w:numId w:val="4"/>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szakképzés szervezésének feltételei</w:t>
      </w:r>
    </w:p>
    <w:p w:rsidR="00854C58" w:rsidRPr="000E120B" w:rsidRDefault="00854C58" w:rsidP="00B87D30">
      <w:pPr>
        <w:widowControl w:val="0"/>
        <w:suppressAutoHyphens/>
        <w:spacing w:after="0" w:line="240" w:lineRule="auto"/>
        <w:ind w:left="750"/>
        <w:jc w:val="both"/>
        <w:rPr>
          <w:rFonts w:ascii="Palatino Linotype" w:hAnsi="Palatino Linotype"/>
          <w:b/>
          <w:sz w:val="24"/>
          <w:szCs w:val="24"/>
        </w:rPr>
      </w:pPr>
    </w:p>
    <w:p w:rsidR="00854C58" w:rsidRPr="000E120B" w:rsidRDefault="00854C58" w:rsidP="00B87D30">
      <w:pPr>
        <w:spacing w:after="0" w:line="240" w:lineRule="auto"/>
        <w:ind w:left="555"/>
        <w:jc w:val="both"/>
        <w:rPr>
          <w:rFonts w:ascii="Palatino Linotype" w:hAnsi="Palatino Linotype"/>
          <w:b/>
          <w:sz w:val="24"/>
          <w:szCs w:val="24"/>
        </w:rPr>
      </w:pPr>
      <w:r w:rsidRPr="000E120B">
        <w:rPr>
          <w:rFonts w:ascii="Palatino Linotype" w:hAnsi="Palatino Linotype"/>
          <w:b/>
          <w:sz w:val="24"/>
          <w:szCs w:val="24"/>
        </w:rPr>
        <w:t>Személyi feltételek</w:t>
      </w:r>
    </w:p>
    <w:p w:rsidR="00854C58" w:rsidRPr="000E120B" w:rsidRDefault="00854C58" w:rsidP="00B87D30">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 xml:space="preserve">A szakmai elméleti és gyakorlati képzésben a nemzeti köznevelésről szóló 2011. évi CXC. törvény és a szakképzésről szóló 2011. évi CLXXXVII. törvény </w:t>
      </w:r>
      <w:r w:rsidRPr="000E120B">
        <w:rPr>
          <w:rFonts w:ascii="Palatino Linotype" w:hAnsi="Palatino Linotype"/>
          <w:sz w:val="24"/>
          <w:szCs w:val="24"/>
        </w:rPr>
        <w:lastRenderedPageBreak/>
        <w:t xml:space="preserve">előírásainak megfelelő végzettséggel rendelkező pedagógus és egyéb szakember vehet részt. </w:t>
      </w:r>
    </w:p>
    <w:p w:rsidR="00854C58" w:rsidRPr="000E120B" w:rsidRDefault="00854C58" w:rsidP="00B87D30">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Ezen túl az alábbi tantárgyak oktatására az alábbi végzettséggel rendelkező szakember alkalmazható:</w:t>
      </w:r>
    </w:p>
    <w:p w:rsidR="00854C58" w:rsidRPr="000E120B" w:rsidRDefault="00854C58" w:rsidP="00B87D30">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854C58" w:rsidRPr="000E120B">
        <w:trPr>
          <w:jc w:val="center"/>
        </w:trPr>
        <w:tc>
          <w:tcPr>
            <w:tcW w:w="4053" w:type="dxa"/>
          </w:tcPr>
          <w:p w:rsidR="00854C58" w:rsidRPr="000E120B" w:rsidRDefault="00854C58" w:rsidP="00B87D30">
            <w:pPr>
              <w:spacing w:after="0" w:line="240" w:lineRule="auto"/>
              <w:jc w:val="center"/>
              <w:rPr>
                <w:rFonts w:ascii="Palatino Linotype" w:hAnsi="Palatino Linotype"/>
                <w:b/>
                <w:sz w:val="24"/>
                <w:szCs w:val="24"/>
              </w:rPr>
            </w:pPr>
            <w:r w:rsidRPr="000E120B">
              <w:rPr>
                <w:rFonts w:ascii="Palatino Linotype" w:hAnsi="Palatino Linotype"/>
                <w:b/>
                <w:sz w:val="24"/>
                <w:szCs w:val="24"/>
              </w:rPr>
              <w:t>Tantárgy</w:t>
            </w:r>
          </w:p>
        </w:tc>
        <w:tc>
          <w:tcPr>
            <w:tcW w:w="4678" w:type="dxa"/>
          </w:tcPr>
          <w:p w:rsidR="00854C58" w:rsidRPr="000E120B" w:rsidRDefault="00854C58" w:rsidP="00B87D30">
            <w:pPr>
              <w:spacing w:after="0" w:line="240" w:lineRule="auto"/>
              <w:jc w:val="center"/>
              <w:rPr>
                <w:rFonts w:ascii="Palatino Linotype" w:hAnsi="Palatino Linotype"/>
                <w:b/>
                <w:sz w:val="24"/>
                <w:szCs w:val="24"/>
              </w:rPr>
            </w:pPr>
            <w:r w:rsidRPr="000E120B">
              <w:rPr>
                <w:rFonts w:ascii="Palatino Linotype" w:hAnsi="Palatino Linotype"/>
                <w:b/>
                <w:sz w:val="24"/>
                <w:szCs w:val="24"/>
              </w:rPr>
              <w:t>Szakképesítés/Szakképzettség</w:t>
            </w:r>
          </w:p>
        </w:tc>
      </w:tr>
      <w:tr w:rsidR="00854C58" w:rsidRPr="000E120B">
        <w:trPr>
          <w:jc w:val="center"/>
        </w:trPr>
        <w:tc>
          <w:tcPr>
            <w:tcW w:w="4053" w:type="dxa"/>
            <w:vAlign w:val="center"/>
          </w:tcPr>
          <w:p w:rsidR="00854C58" w:rsidRPr="000E120B" w:rsidRDefault="00854C58" w:rsidP="0021287D">
            <w:pPr>
              <w:spacing w:after="0" w:line="240" w:lineRule="auto"/>
              <w:jc w:val="center"/>
              <w:rPr>
                <w:rFonts w:ascii="Palatino Linotype" w:hAnsi="Palatino Linotype"/>
                <w:bCs/>
                <w:sz w:val="24"/>
                <w:szCs w:val="24"/>
              </w:rPr>
            </w:pPr>
            <w:r>
              <w:rPr>
                <w:rFonts w:ascii="Palatino Linotype" w:hAnsi="Palatino Linotype"/>
                <w:bCs/>
                <w:sz w:val="24"/>
                <w:szCs w:val="24"/>
              </w:rPr>
              <w:t>-</w:t>
            </w:r>
          </w:p>
        </w:tc>
        <w:tc>
          <w:tcPr>
            <w:tcW w:w="4678" w:type="dxa"/>
          </w:tcPr>
          <w:p w:rsidR="00854C58" w:rsidRPr="000E120B" w:rsidRDefault="00854C58" w:rsidP="0021287D">
            <w:pPr>
              <w:spacing w:after="0" w:line="240" w:lineRule="auto"/>
              <w:jc w:val="center"/>
              <w:rPr>
                <w:rFonts w:ascii="Palatino Linotype" w:hAnsi="Palatino Linotype"/>
                <w:sz w:val="24"/>
                <w:szCs w:val="24"/>
              </w:rPr>
            </w:pPr>
            <w:r>
              <w:rPr>
                <w:rFonts w:ascii="Palatino Linotype" w:hAnsi="Palatino Linotype"/>
                <w:sz w:val="24"/>
                <w:szCs w:val="24"/>
              </w:rPr>
              <w:t>-</w:t>
            </w:r>
          </w:p>
        </w:tc>
      </w:tr>
    </w:tbl>
    <w:p w:rsidR="00854C58" w:rsidRPr="000E120B" w:rsidRDefault="00854C58" w:rsidP="006039B3">
      <w:pPr>
        <w:spacing w:after="0" w:line="240" w:lineRule="auto"/>
        <w:ind w:left="555"/>
        <w:jc w:val="both"/>
        <w:rPr>
          <w:rFonts w:ascii="Palatino Linotype" w:hAnsi="Palatino Linotype"/>
          <w:b/>
          <w:sz w:val="24"/>
          <w:szCs w:val="24"/>
        </w:rPr>
      </w:pPr>
    </w:p>
    <w:p w:rsidR="00854C58" w:rsidRPr="000E120B" w:rsidRDefault="00854C58" w:rsidP="00FF7AB4">
      <w:pPr>
        <w:spacing w:after="0" w:line="240" w:lineRule="auto"/>
        <w:ind w:left="555"/>
        <w:jc w:val="both"/>
        <w:rPr>
          <w:rFonts w:ascii="Palatino Linotype" w:hAnsi="Palatino Linotype"/>
          <w:b/>
          <w:sz w:val="24"/>
          <w:szCs w:val="24"/>
        </w:rPr>
      </w:pPr>
      <w:r w:rsidRPr="000E120B">
        <w:rPr>
          <w:rFonts w:ascii="Palatino Linotype" w:hAnsi="Palatino Linotype"/>
          <w:b/>
          <w:sz w:val="24"/>
          <w:szCs w:val="24"/>
        </w:rPr>
        <w:t>Tárgyi feltételek</w:t>
      </w:r>
    </w:p>
    <w:p w:rsidR="00854C58" w:rsidRDefault="00854C58" w:rsidP="00014447">
      <w:pPr>
        <w:spacing w:after="0" w:line="240" w:lineRule="auto"/>
        <w:ind w:left="555"/>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Pr>
          <w:rFonts w:ascii="Palatino Linotype" w:hAnsi="Palatino Linotype"/>
          <w:kern w:val="1"/>
          <w:sz w:val="24"/>
          <w:szCs w:val="24"/>
          <w:lang w:eastAsia="hi-IN" w:bidi="hi-IN"/>
        </w:rPr>
        <w:t>ek felsorolását</w:t>
      </w:r>
      <w:r w:rsidRPr="000E120B">
        <w:rPr>
          <w:rFonts w:ascii="Palatino Linotype" w:hAnsi="Palatino Linotype"/>
          <w:kern w:val="1"/>
          <w:sz w:val="24"/>
          <w:szCs w:val="24"/>
          <w:lang w:eastAsia="hi-IN" w:bidi="hi-IN"/>
        </w:rPr>
        <w:t xml:space="preserve"> a szakképesítés szakmai és vizsgakövetelménye (</w:t>
      </w:r>
      <w:r>
        <w:rPr>
          <w:rFonts w:ascii="Palatino Linotype" w:hAnsi="Palatino Linotype"/>
          <w:kern w:val="1"/>
          <w:sz w:val="24"/>
          <w:szCs w:val="24"/>
          <w:lang w:eastAsia="hi-IN" w:bidi="hi-IN"/>
        </w:rPr>
        <w:t>szvk</w:t>
      </w:r>
      <w:r w:rsidRPr="000E120B">
        <w:rPr>
          <w:rFonts w:ascii="Palatino Linotype" w:hAnsi="Palatino Linotype"/>
          <w:kern w:val="1"/>
          <w:sz w:val="24"/>
          <w:szCs w:val="24"/>
          <w:lang w:eastAsia="hi-IN" w:bidi="hi-IN"/>
        </w:rPr>
        <w:t xml:space="preserve">) tartalmazza, </w:t>
      </w:r>
      <w:r>
        <w:rPr>
          <w:rFonts w:ascii="Palatino Linotype" w:hAnsi="Palatino Linotype"/>
          <w:kern w:val="1"/>
          <w:sz w:val="24"/>
          <w:szCs w:val="24"/>
          <w:lang w:eastAsia="hi-IN" w:bidi="hi-IN"/>
        </w:rPr>
        <w:t>melynek további részletei az alábbiak:</w:t>
      </w:r>
    </w:p>
    <w:p w:rsidR="00854C58" w:rsidRDefault="00854C58" w:rsidP="006039B3">
      <w:pPr>
        <w:spacing w:after="0" w:line="240" w:lineRule="auto"/>
        <w:jc w:val="both"/>
        <w:rPr>
          <w:rFonts w:ascii="Palatino Linotype" w:hAnsi="Palatino Linotype"/>
          <w:kern w:val="1"/>
          <w:sz w:val="24"/>
          <w:szCs w:val="24"/>
          <w:lang w:eastAsia="hi-IN" w:bidi="hi-IN"/>
        </w:rPr>
      </w:pPr>
    </w:p>
    <w:p w:rsidR="00854C58" w:rsidRPr="00B307BC" w:rsidRDefault="00854C58" w:rsidP="00B307BC">
      <w:pPr>
        <w:spacing w:after="0" w:line="240" w:lineRule="auto"/>
        <w:ind w:left="555"/>
        <w:jc w:val="both"/>
        <w:rPr>
          <w:rFonts w:ascii="Palatino Linotype" w:hAnsi="Palatino Linotype"/>
          <w:i/>
          <w:kern w:val="1"/>
          <w:sz w:val="24"/>
          <w:szCs w:val="24"/>
          <w:lang w:eastAsia="hi-IN" w:bidi="hi-IN"/>
        </w:rPr>
      </w:pPr>
      <w:r w:rsidRPr="00014447">
        <w:rPr>
          <w:rFonts w:ascii="Palatino Linotype" w:hAnsi="Palatino Linotype"/>
          <w:i/>
          <w:kern w:val="1"/>
          <w:sz w:val="24"/>
          <w:szCs w:val="24"/>
          <w:lang w:eastAsia="hi-IN" w:bidi="hi-IN"/>
        </w:rPr>
        <w:t>Ajánlás a szakmai képzés lebonyolításához szükséges további eszközökre és felszerelésekre:</w:t>
      </w:r>
    </w:p>
    <w:p w:rsidR="00854C58" w:rsidRPr="00B307BC" w:rsidRDefault="00854C58" w:rsidP="007F09DE">
      <w:pPr>
        <w:spacing w:after="0" w:line="240" w:lineRule="auto"/>
        <w:ind w:firstLine="709"/>
        <w:jc w:val="both"/>
        <w:rPr>
          <w:rFonts w:ascii="Palatino Linotype" w:hAnsi="Palatino Linotype"/>
          <w:i/>
          <w:sz w:val="24"/>
          <w:szCs w:val="24"/>
        </w:rPr>
      </w:pPr>
      <w:r w:rsidRPr="00B307BC">
        <w:rPr>
          <w:rFonts w:ascii="Palatino Linotype" w:hAnsi="Palatino Linotype"/>
          <w:i/>
          <w:sz w:val="24"/>
          <w:szCs w:val="24"/>
        </w:rPr>
        <w:t>nincs</w:t>
      </w:r>
    </w:p>
    <w:p w:rsidR="00854C58" w:rsidRPr="00B307BC" w:rsidRDefault="00854C58" w:rsidP="006039B3">
      <w:pPr>
        <w:spacing w:after="0" w:line="240" w:lineRule="auto"/>
        <w:jc w:val="both"/>
        <w:rPr>
          <w:rFonts w:ascii="Palatino Linotype" w:hAnsi="Palatino Linotype"/>
          <w:i/>
          <w:sz w:val="24"/>
          <w:szCs w:val="24"/>
        </w:rPr>
      </w:pPr>
    </w:p>
    <w:p w:rsidR="00854C58" w:rsidRPr="000E120B" w:rsidRDefault="00854C58" w:rsidP="00FF7AB4">
      <w:pPr>
        <w:widowControl w:val="0"/>
        <w:numPr>
          <w:ilvl w:val="0"/>
          <w:numId w:val="4"/>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szakképesítés óraterve nappali rendszerű oktatásra</w:t>
      </w:r>
    </w:p>
    <w:p w:rsidR="00854C58" w:rsidRPr="000E120B" w:rsidRDefault="00854C58" w:rsidP="00280858">
      <w:pPr>
        <w:widowControl w:val="0"/>
        <w:suppressAutoHyphens/>
        <w:spacing w:after="0" w:line="240" w:lineRule="auto"/>
        <w:ind w:left="750"/>
        <w:jc w:val="both"/>
        <w:rPr>
          <w:rFonts w:ascii="Palatino Linotype" w:hAnsi="Palatino Linotype"/>
          <w:b/>
        </w:rPr>
      </w:pPr>
    </w:p>
    <w:p w:rsidR="00854C58" w:rsidRPr="000E120B" w:rsidRDefault="00854C58" w:rsidP="009401F0">
      <w:pPr>
        <w:widowControl w:val="0"/>
        <w:suppressAutoHyphens/>
        <w:spacing w:after="0" w:line="240" w:lineRule="auto"/>
        <w:ind w:left="750"/>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szakközépiskolai képzésben a két</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képzés második évfolyamának (2/14.) szakmai tartalma, tantárgyi rendszere, órakerete megegyezik a 4+1 évfolyamos képzés érettségi utáni évfolyamának szakmai tartalmával, tantárgyi rendszerével, órakeretével. A két</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képzés első szakképzési évfolyamának (1/13.) ágazati szakközépiskolai szakmai tartalma, tantárgyi rendszere, összes órakerete megegyezik a 4+1 évfolyamos képzés 9-12. középiskolai évfolyamokra jutó ágazati szakközépiskolai szakmai tantárgyainak tartalmával, összes óraszámával.</w:t>
      </w:r>
    </w:p>
    <w:p w:rsidR="00854C58" w:rsidRPr="000E120B" w:rsidRDefault="00854C58" w:rsidP="00014447">
      <w:pPr>
        <w:widowControl w:val="0"/>
        <w:suppressAutoHyphens/>
        <w:spacing w:after="0" w:line="240" w:lineRule="auto"/>
        <w:ind w:left="750"/>
        <w:jc w:val="both"/>
        <w:rPr>
          <w:rFonts w:ascii="Palatino Linotype" w:hAnsi="Palatino Linotype"/>
          <w:kern w:val="1"/>
          <w:sz w:val="24"/>
          <w:szCs w:val="24"/>
          <w:lang w:eastAsia="hi-IN" w:bidi="hi-IN"/>
        </w:rPr>
      </w:pPr>
    </w:p>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 xml:space="preserve">Szakközépiskolai képzés esetén a heti és éves szakmai óraszámok: </w:t>
      </w:r>
    </w:p>
    <w:p w:rsidR="00854C58" w:rsidRPr="006039B3" w:rsidRDefault="00854C58" w:rsidP="006039B3">
      <w:pPr>
        <w:widowControl w:val="0"/>
        <w:shd w:val="clear" w:color="auto" w:fill="FFFFFF"/>
        <w:suppressAutoHyphens/>
        <w:spacing w:after="0" w:line="240" w:lineRule="auto"/>
        <w:jc w:val="both"/>
        <w:rPr>
          <w:rFonts w:ascii="Palatino Linotype" w:hAnsi="Palatino Linotype"/>
          <w:kern w:val="1"/>
          <w:sz w:val="24"/>
          <w:szCs w:val="24"/>
          <w:highlight w:val="lightGray"/>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0"/>
        <w:gridCol w:w="1393"/>
        <w:gridCol w:w="1990"/>
        <w:gridCol w:w="1915"/>
        <w:gridCol w:w="1990"/>
      </w:tblGrid>
      <w:tr w:rsidR="00854C58" w:rsidRPr="00014447">
        <w:trPr>
          <w:jc w:val="center"/>
        </w:trPr>
        <w:tc>
          <w:tcPr>
            <w:tcW w:w="2000" w:type="dxa"/>
            <w:vAlign w:val="center"/>
          </w:tcPr>
          <w:p w:rsidR="00854C58" w:rsidRPr="00014447" w:rsidRDefault="00854C58"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évfolyam</w:t>
            </w:r>
          </w:p>
        </w:tc>
        <w:tc>
          <w:tcPr>
            <w:tcW w:w="1393" w:type="dxa"/>
            <w:vAlign w:val="center"/>
          </w:tcPr>
          <w:p w:rsidR="00854C58" w:rsidRPr="00014447" w:rsidRDefault="00854C58"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heti óraszám szabadsáv nélkül</w:t>
            </w:r>
          </w:p>
        </w:tc>
        <w:tc>
          <w:tcPr>
            <w:tcW w:w="1990" w:type="dxa"/>
            <w:vAlign w:val="center"/>
          </w:tcPr>
          <w:p w:rsidR="00854C58" w:rsidRPr="00014447" w:rsidRDefault="00854C58"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éves óraszám szabadsáv nélkül</w:t>
            </w:r>
          </w:p>
        </w:tc>
        <w:tc>
          <w:tcPr>
            <w:tcW w:w="1915" w:type="dxa"/>
            <w:vAlign w:val="center"/>
          </w:tcPr>
          <w:p w:rsidR="00854C58" w:rsidRPr="00014447" w:rsidRDefault="00854C58"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heti óraszám</w:t>
            </w:r>
          </w:p>
          <w:p w:rsidR="00854C58" w:rsidRPr="00014447" w:rsidRDefault="00854C58"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szabadsávval</w:t>
            </w:r>
          </w:p>
        </w:tc>
        <w:tc>
          <w:tcPr>
            <w:tcW w:w="1990" w:type="dxa"/>
            <w:vAlign w:val="center"/>
          </w:tcPr>
          <w:p w:rsidR="00854C58" w:rsidRPr="00014447" w:rsidRDefault="00854C58"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éves óraszám szabadsávval</w:t>
            </w:r>
          </w:p>
        </w:tc>
      </w:tr>
      <w:tr w:rsidR="00854C58" w:rsidRPr="00014447">
        <w:trPr>
          <w:jc w:val="center"/>
        </w:trPr>
        <w:tc>
          <w:tcPr>
            <w:tcW w:w="2000" w:type="dxa"/>
          </w:tcPr>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9. évfolyam</w:t>
            </w:r>
          </w:p>
        </w:tc>
        <w:tc>
          <w:tcPr>
            <w:tcW w:w="1393" w:type="dxa"/>
          </w:tcPr>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5 óra/hét</w:t>
            </w:r>
          </w:p>
        </w:tc>
        <w:tc>
          <w:tcPr>
            <w:tcW w:w="1990" w:type="dxa"/>
          </w:tcPr>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180 óra/év</w:t>
            </w:r>
          </w:p>
        </w:tc>
        <w:tc>
          <w:tcPr>
            <w:tcW w:w="1915" w:type="dxa"/>
          </w:tcPr>
          <w:p w:rsidR="00854C58" w:rsidRPr="00014447" w:rsidDel="006107BC"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6 óra/hét</w:t>
            </w:r>
          </w:p>
        </w:tc>
        <w:tc>
          <w:tcPr>
            <w:tcW w:w="1990" w:type="dxa"/>
          </w:tcPr>
          <w:p w:rsidR="00854C58" w:rsidRPr="00014447" w:rsidDel="006107BC"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216 óra/év</w:t>
            </w:r>
          </w:p>
        </w:tc>
      </w:tr>
      <w:tr w:rsidR="00854C58" w:rsidRPr="00014447">
        <w:trPr>
          <w:jc w:val="center"/>
        </w:trPr>
        <w:tc>
          <w:tcPr>
            <w:tcW w:w="2000" w:type="dxa"/>
          </w:tcPr>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Ögy.</w:t>
            </w:r>
          </w:p>
        </w:tc>
        <w:tc>
          <w:tcPr>
            <w:tcW w:w="1393" w:type="dxa"/>
          </w:tcPr>
          <w:p w:rsidR="00854C58" w:rsidRPr="00014447" w:rsidDel="00F96649"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70 óra</w:t>
            </w:r>
          </w:p>
        </w:tc>
        <w:tc>
          <w:tcPr>
            <w:tcW w:w="1915" w:type="dxa"/>
          </w:tcPr>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70 óra</w:t>
            </w:r>
          </w:p>
        </w:tc>
      </w:tr>
      <w:tr w:rsidR="00854C58" w:rsidRPr="00014447">
        <w:trPr>
          <w:jc w:val="center"/>
        </w:trPr>
        <w:tc>
          <w:tcPr>
            <w:tcW w:w="2000" w:type="dxa"/>
          </w:tcPr>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10. évfolyam</w:t>
            </w:r>
          </w:p>
        </w:tc>
        <w:tc>
          <w:tcPr>
            <w:tcW w:w="1393" w:type="dxa"/>
          </w:tcPr>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6 óra/hét</w:t>
            </w:r>
          </w:p>
        </w:tc>
        <w:tc>
          <w:tcPr>
            <w:tcW w:w="1990" w:type="dxa"/>
          </w:tcPr>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216 óra/év</w:t>
            </w:r>
          </w:p>
        </w:tc>
        <w:tc>
          <w:tcPr>
            <w:tcW w:w="1915" w:type="dxa"/>
          </w:tcPr>
          <w:p w:rsidR="00854C58" w:rsidRPr="00014447" w:rsidDel="006107BC"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7 óra/hét</w:t>
            </w:r>
          </w:p>
        </w:tc>
        <w:tc>
          <w:tcPr>
            <w:tcW w:w="1990" w:type="dxa"/>
          </w:tcPr>
          <w:p w:rsidR="00854C58" w:rsidRPr="00014447" w:rsidDel="006107BC"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252 óra/év</w:t>
            </w:r>
          </w:p>
        </w:tc>
      </w:tr>
      <w:tr w:rsidR="00854C58" w:rsidRPr="00014447">
        <w:trPr>
          <w:jc w:val="center"/>
        </w:trPr>
        <w:tc>
          <w:tcPr>
            <w:tcW w:w="2000" w:type="dxa"/>
          </w:tcPr>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Ögy.</w:t>
            </w:r>
          </w:p>
        </w:tc>
        <w:tc>
          <w:tcPr>
            <w:tcW w:w="1393" w:type="dxa"/>
          </w:tcPr>
          <w:p w:rsidR="00854C58" w:rsidRPr="00014447" w:rsidDel="00F96649"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105 óra</w:t>
            </w:r>
          </w:p>
        </w:tc>
        <w:tc>
          <w:tcPr>
            <w:tcW w:w="1915" w:type="dxa"/>
          </w:tcPr>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105 óra</w:t>
            </w:r>
          </w:p>
        </w:tc>
      </w:tr>
      <w:tr w:rsidR="00854C58" w:rsidRPr="00014447">
        <w:trPr>
          <w:jc w:val="center"/>
        </w:trPr>
        <w:tc>
          <w:tcPr>
            <w:tcW w:w="2000" w:type="dxa"/>
          </w:tcPr>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11. évfolyam</w:t>
            </w:r>
          </w:p>
        </w:tc>
        <w:tc>
          <w:tcPr>
            <w:tcW w:w="1393" w:type="dxa"/>
          </w:tcPr>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7 óra/hét</w:t>
            </w:r>
          </w:p>
        </w:tc>
        <w:tc>
          <w:tcPr>
            <w:tcW w:w="1990" w:type="dxa"/>
          </w:tcPr>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252 óra/év</w:t>
            </w:r>
          </w:p>
        </w:tc>
        <w:tc>
          <w:tcPr>
            <w:tcW w:w="1915" w:type="dxa"/>
          </w:tcPr>
          <w:p w:rsidR="00854C58" w:rsidRPr="00014447" w:rsidDel="006107BC"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8 óra/hét</w:t>
            </w:r>
          </w:p>
        </w:tc>
        <w:tc>
          <w:tcPr>
            <w:tcW w:w="1990" w:type="dxa"/>
          </w:tcPr>
          <w:p w:rsidR="00854C58" w:rsidRPr="00014447" w:rsidDel="006107BC"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288 óra/év</w:t>
            </w:r>
          </w:p>
        </w:tc>
      </w:tr>
      <w:tr w:rsidR="00854C58" w:rsidRPr="00014447">
        <w:trPr>
          <w:jc w:val="center"/>
        </w:trPr>
        <w:tc>
          <w:tcPr>
            <w:tcW w:w="2000" w:type="dxa"/>
          </w:tcPr>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Ögy.</w:t>
            </w:r>
          </w:p>
        </w:tc>
        <w:tc>
          <w:tcPr>
            <w:tcW w:w="1393" w:type="dxa"/>
          </w:tcPr>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140 óra</w:t>
            </w:r>
          </w:p>
        </w:tc>
        <w:tc>
          <w:tcPr>
            <w:tcW w:w="1915" w:type="dxa"/>
          </w:tcPr>
          <w:p w:rsidR="00854C58" w:rsidRPr="00014447" w:rsidDel="005546A9"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854C58" w:rsidRPr="00014447" w:rsidDel="005546A9"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140 óra</w:t>
            </w:r>
          </w:p>
        </w:tc>
      </w:tr>
      <w:tr w:rsidR="00854C58" w:rsidRPr="00014447">
        <w:trPr>
          <w:jc w:val="center"/>
        </w:trPr>
        <w:tc>
          <w:tcPr>
            <w:tcW w:w="2000" w:type="dxa"/>
          </w:tcPr>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12. évfolyam</w:t>
            </w:r>
          </w:p>
        </w:tc>
        <w:tc>
          <w:tcPr>
            <w:tcW w:w="1393" w:type="dxa"/>
          </w:tcPr>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10 óra/hét</w:t>
            </w:r>
          </w:p>
        </w:tc>
        <w:tc>
          <w:tcPr>
            <w:tcW w:w="1990" w:type="dxa"/>
          </w:tcPr>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320 óra/év</w:t>
            </w:r>
          </w:p>
        </w:tc>
        <w:tc>
          <w:tcPr>
            <w:tcW w:w="1915" w:type="dxa"/>
          </w:tcPr>
          <w:p w:rsidR="00854C58" w:rsidRPr="00014447" w:rsidDel="006107BC"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11 óra/hét</w:t>
            </w:r>
          </w:p>
        </w:tc>
        <w:tc>
          <w:tcPr>
            <w:tcW w:w="1990" w:type="dxa"/>
          </w:tcPr>
          <w:p w:rsidR="00854C58" w:rsidRPr="00014447" w:rsidDel="006107BC"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352 óra/év</w:t>
            </w:r>
          </w:p>
        </w:tc>
      </w:tr>
      <w:tr w:rsidR="00854C58" w:rsidRPr="00014447">
        <w:trPr>
          <w:jc w:val="center"/>
        </w:trPr>
        <w:tc>
          <w:tcPr>
            <w:tcW w:w="2000" w:type="dxa"/>
          </w:tcPr>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5/13. évfolyam</w:t>
            </w:r>
          </w:p>
        </w:tc>
        <w:tc>
          <w:tcPr>
            <w:tcW w:w="1393" w:type="dxa"/>
          </w:tcPr>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31 óra/hét</w:t>
            </w:r>
          </w:p>
        </w:tc>
        <w:tc>
          <w:tcPr>
            <w:tcW w:w="1990" w:type="dxa"/>
          </w:tcPr>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992 óra/év</w:t>
            </w:r>
          </w:p>
        </w:tc>
        <w:tc>
          <w:tcPr>
            <w:tcW w:w="1915" w:type="dxa"/>
          </w:tcPr>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35 óra/hét</w:t>
            </w:r>
          </w:p>
        </w:tc>
        <w:tc>
          <w:tcPr>
            <w:tcW w:w="1990" w:type="dxa"/>
          </w:tcPr>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1120 óra/év</w:t>
            </w:r>
          </w:p>
        </w:tc>
      </w:tr>
      <w:tr w:rsidR="00854C58" w:rsidRPr="00014447">
        <w:trPr>
          <w:jc w:val="center"/>
        </w:trPr>
        <w:tc>
          <w:tcPr>
            <w:tcW w:w="3393" w:type="dxa"/>
            <w:gridSpan w:val="2"/>
          </w:tcPr>
          <w:p w:rsidR="00854C58" w:rsidRPr="00014447" w:rsidRDefault="00854C58" w:rsidP="006039B3">
            <w:pPr>
              <w:widowControl w:val="0"/>
              <w:shd w:val="clear" w:color="auto" w:fill="FFFFFF"/>
              <w:tabs>
                <w:tab w:val="left" w:pos="1165"/>
              </w:tabs>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Összesen:</w:t>
            </w:r>
          </w:p>
        </w:tc>
        <w:tc>
          <w:tcPr>
            <w:tcW w:w="1990" w:type="dxa"/>
          </w:tcPr>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2275 óra</w:t>
            </w:r>
          </w:p>
        </w:tc>
        <w:tc>
          <w:tcPr>
            <w:tcW w:w="1915" w:type="dxa"/>
          </w:tcPr>
          <w:p w:rsidR="00854C58" w:rsidRPr="00014447" w:rsidDel="005546A9"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854C58" w:rsidRPr="00014447" w:rsidDel="005546A9"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2543 óra</w:t>
            </w:r>
          </w:p>
        </w:tc>
      </w:tr>
    </w:tbl>
    <w:p w:rsidR="00854C58" w:rsidRPr="00FF7AB4" w:rsidRDefault="00854C58" w:rsidP="006039B3"/>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0"/>
        <w:gridCol w:w="1842"/>
        <w:gridCol w:w="1897"/>
        <w:gridCol w:w="1679"/>
        <w:gridCol w:w="1679"/>
      </w:tblGrid>
      <w:tr w:rsidR="00854C58" w:rsidRPr="00014447">
        <w:trPr>
          <w:jc w:val="center"/>
        </w:trPr>
        <w:tc>
          <w:tcPr>
            <w:tcW w:w="2140" w:type="dxa"/>
            <w:vAlign w:val="center"/>
          </w:tcPr>
          <w:p w:rsidR="00854C58" w:rsidRPr="00014447" w:rsidRDefault="00854C58"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lastRenderedPageBreak/>
              <w:t>évfolyam</w:t>
            </w:r>
          </w:p>
        </w:tc>
        <w:tc>
          <w:tcPr>
            <w:tcW w:w="1842" w:type="dxa"/>
            <w:vAlign w:val="center"/>
          </w:tcPr>
          <w:p w:rsidR="00854C58" w:rsidRPr="00014447" w:rsidRDefault="00854C58"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heti óraszám szabadsáv nélkül</w:t>
            </w:r>
          </w:p>
        </w:tc>
        <w:tc>
          <w:tcPr>
            <w:tcW w:w="1897" w:type="dxa"/>
            <w:vAlign w:val="center"/>
          </w:tcPr>
          <w:p w:rsidR="00854C58" w:rsidRPr="00014447" w:rsidRDefault="00854C58"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éves óraszám szabadsáv nélkül</w:t>
            </w:r>
          </w:p>
        </w:tc>
        <w:tc>
          <w:tcPr>
            <w:tcW w:w="1679" w:type="dxa"/>
            <w:vAlign w:val="center"/>
          </w:tcPr>
          <w:p w:rsidR="00854C58" w:rsidRPr="00014447" w:rsidRDefault="00854C58"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heti óraszám</w:t>
            </w:r>
          </w:p>
          <w:p w:rsidR="00854C58" w:rsidRPr="00014447" w:rsidRDefault="00854C58"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szabadsávval</w:t>
            </w:r>
          </w:p>
        </w:tc>
        <w:tc>
          <w:tcPr>
            <w:tcW w:w="1679" w:type="dxa"/>
            <w:vAlign w:val="center"/>
          </w:tcPr>
          <w:p w:rsidR="00854C58" w:rsidRPr="00014447" w:rsidRDefault="00854C58" w:rsidP="006039B3">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éves óraszám szabadsávval</w:t>
            </w:r>
          </w:p>
        </w:tc>
      </w:tr>
      <w:tr w:rsidR="00854C58" w:rsidRPr="00014447">
        <w:trPr>
          <w:jc w:val="center"/>
        </w:trPr>
        <w:tc>
          <w:tcPr>
            <w:tcW w:w="2140" w:type="dxa"/>
            <w:shd w:val="clear" w:color="auto" w:fill="FFFFFF"/>
          </w:tcPr>
          <w:p w:rsidR="00854C58" w:rsidRPr="00014447" w:rsidRDefault="00854C58"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1/13. évfolyam</w:t>
            </w:r>
          </w:p>
        </w:tc>
        <w:tc>
          <w:tcPr>
            <w:tcW w:w="1842" w:type="dxa"/>
            <w:shd w:val="clear" w:color="auto" w:fill="FFFFFF"/>
          </w:tcPr>
          <w:p w:rsidR="00854C58" w:rsidRPr="00014447" w:rsidRDefault="00854C58"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31 óra/hét</w:t>
            </w:r>
          </w:p>
        </w:tc>
        <w:tc>
          <w:tcPr>
            <w:tcW w:w="1897" w:type="dxa"/>
            <w:shd w:val="clear" w:color="auto" w:fill="FFFFFF"/>
          </w:tcPr>
          <w:p w:rsidR="00854C58" w:rsidRPr="00014447" w:rsidRDefault="00854C58"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1116 óra/év</w:t>
            </w:r>
          </w:p>
        </w:tc>
        <w:tc>
          <w:tcPr>
            <w:tcW w:w="1679" w:type="dxa"/>
            <w:shd w:val="clear" w:color="auto" w:fill="FFFFFF"/>
          </w:tcPr>
          <w:p w:rsidR="00854C58" w:rsidRPr="00014447" w:rsidRDefault="00854C58"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35 óra/hét</w:t>
            </w:r>
          </w:p>
        </w:tc>
        <w:tc>
          <w:tcPr>
            <w:tcW w:w="1679" w:type="dxa"/>
            <w:shd w:val="clear" w:color="auto" w:fill="FFFFFF"/>
          </w:tcPr>
          <w:p w:rsidR="00854C58" w:rsidRPr="00014447" w:rsidRDefault="00854C58"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1260 óra/év</w:t>
            </w:r>
          </w:p>
        </w:tc>
      </w:tr>
      <w:tr w:rsidR="00854C58" w:rsidRPr="00014447">
        <w:trPr>
          <w:jc w:val="center"/>
        </w:trPr>
        <w:tc>
          <w:tcPr>
            <w:tcW w:w="2140" w:type="dxa"/>
          </w:tcPr>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Ögy</w:t>
            </w:r>
          </w:p>
        </w:tc>
        <w:tc>
          <w:tcPr>
            <w:tcW w:w="1842" w:type="dxa"/>
          </w:tcPr>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897" w:type="dxa"/>
          </w:tcPr>
          <w:p w:rsidR="00854C58" w:rsidRPr="00014447"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160 óra</w:t>
            </w:r>
          </w:p>
        </w:tc>
        <w:tc>
          <w:tcPr>
            <w:tcW w:w="1679" w:type="dxa"/>
          </w:tcPr>
          <w:p w:rsidR="00854C58" w:rsidRPr="00014447" w:rsidDel="005546A9"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854C58" w:rsidRPr="00014447" w:rsidDel="005546A9" w:rsidRDefault="00854C58" w:rsidP="006039B3">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160 óra</w:t>
            </w:r>
          </w:p>
        </w:tc>
      </w:tr>
      <w:tr w:rsidR="00854C58" w:rsidRPr="00014447">
        <w:trPr>
          <w:jc w:val="center"/>
        </w:trPr>
        <w:tc>
          <w:tcPr>
            <w:tcW w:w="2140" w:type="dxa"/>
            <w:shd w:val="clear" w:color="auto" w:fill="FFFFFF"/>
          </w:tcPr>
          <w:p w:rsidR="00854C58" w:rsidRPr="00014447" w:rsidRDefault="00854C58"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2/14. évfolyam</w:t>
            </w:r>
          </w:p>
        </w:tc>
        <w:tc>
          <w:tcPr>
            <w:tcW w:w="1842" w:type="dxa"/>
            <w:shd w:val="clear" w:color="auto" w:fill="FFFFFF"/>
          </w:tcPr>
          <w:p w:rsidR="00854C58" w:rsidRPr="00014447" w:rsidRDefault="00854C58"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31 óra/hét</w:t>
            </w:r>
          </w:p>
        </w:tc>
        <w:tc>
          <w:tcPr>
            <w:tcW w:w="1897" w:type="dxa"/>
            <w:shd w:val="clear" w:color="auto" w:fill="FFFFFF"/>
          </w:tcPr>
          <w:p w:rsidR="00854C58" w:rsidRPr="00014447" w:rsidRDefault="00854C58"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992 óra/év</w:t>
            </w:r>
          </w:p>
        </w:tc>
        <w:tc>
          <w:tcPr>
            <w:tcW w:w="1679" w:type="dxa"/>
            <w:shd w:val="clear" w:color="auto" w:fill="FFFFFF"/>
          </w:tcPr>
          <w:p w:rsidR="00854C58" w:rsidRPr="00014447" w:rsidRDefault="00854C58"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35 óra/hét</w:t>
            </w:r>
          </w:p>
        </w:tc>
        <w:tc>
          <w:tcPr>
            <w:tcW w:w="1679" w:type="dxa"/>
            <w:shd w:val="clear" w:color="auto" w:fill="FFFFFF"/>
          </w:tcPr>
          <w:p w:rsidR="00854C58" w:rsidRPr="00014447" w:rsidRDefault="00854C58"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1120 óra/év</w:t>
            </w:r>
          </w:p>
        </w:tc>
      </w:tr>
      <w:tr w:rsidR="00854C58" w:rsidRPr="00014447">
        <w:trPr>
          <w:jc w:val="center"/>
        </w:trPr>
        <w:tc>
          <w:tcPr>
            <w:tcW w:w="3982" w:type="dxa"/>
            <w:gridSpan w:val="2"/>
            <w:shd w:val="clear" w:color="auto" w:fill="FFFFFF"/>
          </w:tcPr>
          <w:p w:rsidR="00854C58" w:rsidRPr="00014447" w:rsidRDefault="00854C58"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Össz</w:t>
            </w:r>
            <w:r>
              <w:rPr>
                <w:rFonts w:ascii="Palatino Linotype" w:hAnsi="Palatino Linotype"/>
                <w:kern w:val="1"/>
                <w:sz w:val="24"/>
                <w:szCs w:val="24"/>
                <w:lang w:eastAsia="hi-IN" w:bidi="hi-IN"/>
              </w:rPr>
              <w:t>e</w:t>
            </w:r>
            <w:r w:rsidRPr="00014447">
              <w:rPr>
                <w:rFonts w:ascii="Palatino Linotype" w:hAnsi="Palatino Linotype"/>
                <w:kern w:val="1"/>
                <w:sz w:val="24"/>
                <w:szCs w:val="24"/>
                <w:lang w:eastAsia="hi-IN" w:bidi="hi-IN"/>
              </w:rPr>
              <w:t>sen:</w:t>
            </w:r>
          </w:p>
        </w:tc>
        <w:tc>
          <w:tcPr>
            <w:tcW w:w="1897" w:type="dxa"/>
            <w:shd w:val="clear" w:color="auto" w:fill="FFFFFF"/>
          </w:tcPr>
          <w:p w:rsidR="00854C58" w:rsidRPr="00014447" w:rsidRDefault="00854C58"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2268 óra</w:t>
            </w:r>
          </w:p>
        </w:tc>
        <w:tc>
          <w:tcPr>
            <w:tcW w:w="1679" w:type="dxa"/>
            <w:shd w:val="clear" w:color="auto" w:fill="FFFFFF"/>
          </w:tcPr>
          <w:p w:rsidR="00854C58" w:rsidRPr="00014447" w:rsidDel="005546A9" w:rsidRDefault="00854C58" w:rsidP="006039B3">
            <w:pPr>
              <w:widowControl w:val="0"/>
              <w:suppressAutoHyphens/>
              <w:spacing w:after="0" w:line="240" w:lineRule="auto"/>
              <w:jc w:val="both"/>
              <w:rPr>
                <w:rFonts w:ascii="Palatino Linotype" w:hAnsi="Palatino Linotype"/>
                <w:kern w:val="1"/>
                <w:sz w:val="24"/>
                <w:szCs w:val="24"/>
                <w:lang w:eastAsia="hi-IN" w:bidi="hi-IN"/>
              </w:rPr>
            </w:pPr>
          </w:p>
        </w:tc>
        <w:tc>
          <w:tcPr>
            <w:tcW w:w="1679" w:type="dxa"/>
            <w:shd w:val="clear" w:color="auto" w:fill="FFFFFF"/>
          </w:tcPr>
          <w:p w:rsidR="00854C58" w:rsidRPr="00014447" w:rsidDel="005546A9" w:rsidRDefault="00854C58" w:rsidP="006039B3">
            <w:pPr>
              <w:widowControl w:val="0"/>
              <w:suppressAutoHyphens/>
              <w:spacing w:after="0" w:line="240" w:lineRule="auto"/>
              <w:jc w:val="both"/>
              <w:rPr>
                <w:rFonts w:ascii="Palatino Linotype" w:hAnsi="Palatino Linotype"/>
                <w:kern w:val="1"/>
                <w:sz w:val="24"/>
                <w:szCs w:val="24"/>
                <w:lang w:eastAsia="hi-IN" w:bidi="hi-IN"/>
              </w:rPr>
            </w:pPr>
            <w:r w:rsidRPr="00014447">
              <w:rPr>
                <w:rFonts w:ascii="Palatino Linotype" w:hAnsi="Palatino Linotype"/>
                <w:kern w:val="1"/>
                <w:sz w:val="24"/>
                <w:szCs w:val="24"/>
                <w:lang w:eastAsia="hi-IN" w:bidi="hi-IN"/>
              </w:rPr>
              <w:t>2540 óra</w:t>
            </w:r>
          </w:p>
        </w:tc>
      </w:tr>
    </w:tbl>
    <w:p w:rsidR="00854C58" w:rsidRDefault="00854C58" w:rsidP="006E6764">
      <w:pPr>
        <w:widowControl w:val="0"/>
        <w:suppressAutoHyphens/>
        <w:spacing w:after="0" w:line="240" w:lineRule="auto"/>
        <w:ind w:left="750"/>
        <w:jc w:val="both"/>
        <w:rPr>
          <w:rFonts w:ascii="Palatino Linotype" w:hAnsi="Palatino Linotype"/>
          <w:i/>
          <w:kern w:val="1"/>
          <w:sz w:val="24"/>
          <w:szCs w:val="24"/>
          <w:lang w:eastAsia="hi-IN" w:bidi="hi-IN"/>
        </w:rPr>
      </w:pPr>
    </w:p>
    <w:p w:rsidR="00854C58" w:rsidRPr="00FF7AB4" w:rsidRDefault="00854C58" w:rsidP="00617F50">
      <w:pPr>
        <w:widowControl w:val="0"/>
        <w:suppressAutoHyphens/>
        <w:spacing w:after="0" w:line="240" w:lineRule="auto"/>
        <w:jc w:val="both"/>
        <w:rPr>
          <w:rFonts w:ascii="Palatino Linotype" w:hAnsi="Palatino Linotype"/>
          <w:sz w:val="24"/>
          <w:szCs w:val="24"/>
        </w:rPr>
      </w:pPr>
      <w:r w:rsidRPr="00014447">
        <w:rPr>
          <w:rFonts w:ascii="Palatino Linotype" w:hAnsi="Palatino Linotype"/>
          <w:kern w:val="1"/>
          <w:sz w:val="24"/>
          <w:szCs w:val="24"/>
          <w:lang w:eastAsia="hi-IN" w:bidi="hi-IN"/>
        </w:rPr>
        <w:t>(A kizárólag 13-14. évfolyamon megszervezett képzésben, illetve a szakközépiskola 9-12. és ezt követő 13. évfolyamán megszervezett képzésben az azonos tantárgyakra meghatározott óraszámok közötti csekély eltérés a szorgalmi időszak heteinek eltérő száma, és az óraszámok oszthatósága miatt keletkezik!)</w:t>
      </w:r>
    </w:p>
    <w:p w:rsidR="00854C58" w:rsidRDefault="00854C58" w:rsidP="00B87D30">
      <w:pPr>
        <w:spacing w:after="0" w:line="240" w:lineRule="auto"/>
        <w:jc w:val="both"/>
        <w:rPr>
          <w:rFonts w:ascii="Palatino Linotype" w:hAnsi="Palatino Linotype"/>
          <w:sz w:val="24"/>
          <w:szCs w:val="24"/>
        </w:rPr>
      </w:pPr>
    </w:p>
    <w:p w:rsidR="00854C58" w:rsidRPr="00B87D30" w:rsidRDefault="00854C58" w:rsidP="00B87D30">
      <w:pPr>
        <w:spacing w:after="0" w:line="240" w:lineRule="auto"/>
        <w:jc w:val="both"/>
        <w:rPr>
          <w:rFonts w:ascii="Palatino Linotype" w:hAnsi="Palatino Linotype"/>
          <w:sz w:val="24"/>
          <w:szCs w:val="24"/>
        </w:rPr>
        <w:sectPr w:rsidR="00854C58" w:rsidRPr="00B87D30" w:rsidSect="00AA171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276" w:header="709" w:footer="709" w:gutter="0"/>
          <w:pgNumType w:start="0"/>
          <w:cols w:space="708"/>
          <w:titlePg/>
          <w:docGrid w:linePitch="360"/>
        </w:sectPr>
      </w:pPr>
    </w:p>
    <w:p w:rsidR="00854C58" w:rsidRPr="000E120B" w:rsidRDefault="00854C58" w:rsidP="00F553E4">
      <w:pPr>
        <w:widowControl w:val="0"/>
        <w:suppressAutoHyphens/>
        <w:spacing w:after="0" w:line="240" w:lineRule="auto"/>
        <w:ind w:left="750"/>
        <w:jc w:val="center"/>
        <w:rPr>
          <w:rFonts w:ascii="Palatino Linotype" w:hAnsi="Palatino Linotype"/>
          <w:sz w:val="24"/>
          <w:szCs w:val="24"/>
        </w:rPr>
      </w:pPr>
      <w:r w:rsidRPr="000E120B">
        <w:rPr>
          <w:rFonts w:ascii="Palatino Linotype" w:hAnsi="Palatino Linotype"/>
          <w:sz w:val="24"/>
          <w:szCs w:val="24"/>
        </w:rPr>
        <w:lastRenderedPageBreak/>
        <w:t>1. számú táblázat</w:t>
      </w:r>
    </w:p>
    <w:p w:rsidR="00854C58" w:rsidRDefault="00854C58" w:rsidP="00F553E4">
      <w:pPr>
        <w:spacing w:after="0" w:line="240" w:lineRule="auto"/>
        <w:jc w:val="center"/>
        <w:rPr>
          <w:rFonts w:ascii="Palatino Linotype" w:hAnsi="Palatino Linotype"/>
          <w:b/>
          <w:sz w:val="24"/>
          <w:szCs w:val="24"/>
        </w:rPr>
      </w:pPr>
      <w:r w:rsidRPr="000E120B">
        <w:rPr>
          <w:rFonts w:ascii="Palatino Linotype" w:hAnsi="Palatino Linotype"/>
          <w:b/>
          <w:sz w:val="24"/>
          <w:szCs w:val="24"/>
        </w:rPr>
        <w:t>A szakmai követelménymodulokhoz rendelt tantárgyak heti óraszáma évfolyamonként</w:t>
      </w:r>
    </w:p>
    <w:tbl>
      <w:tblPr>
        <w:tblW w:w="15971" w:type="dxa"/>
        <w:jc w:val="center"/>
        <w:tblInd w:w="55" w:type="dxa"/>
        <w:tblCellMar>
          <w:left w:w="70" w:type="dxa"/>
          <w:right w:w="70" w:type="dxa"/>
        </w:tblCellMar>
        <w:tblLook w:val="00A0" w:firstRow="1" w:lastRow="0" w:firstColumn="1" w:lastColumn="0" w:noHBand="0" w:noVBand="0"/>
      </w:tblPr>
      <w:tblGrid>
        <w:gridCol w:w="2163"/>
        <w:gridCol w:w="1837"/>
        <w:gridCol w:w="760"/>
        <w:gridCol w:w="760"/>
        <w:gridCol w:w="760"/>
        <w:gridCol w:w="760"/>
        <w:gridCol w:w="760"/>
        <w:gridCol w:w="760"/>
        <w:gridCol w:w="760"/>
        <w:gridCol w:w="760"/>
        <w:gridCol w:w="760"/>
        <w:gridCol w:w="760"/>
        <w:gridCol w:w="760"/>
        <w:gridCol w:w="760"/>
        <w:gridCol w:w="760"/>
        <w:gridCol w:w="760"/>
        <w:gridCol w:w="760"/>
        <w:gridCol w:w="760"/>
      </w:tblGrid>
      <w:tr w:rsidR="00854C58" w:rsidRPr="00DB75A6" w:rsidTr="00A36AEA">
        <w:trPr>
          <w:trHeight w:val="795"/>
          <w:jc w:val="center"/>
        </w:trPr>
        <w:tc>
          <w:tcPr>
            <w:tcW w:w="1974" w:type="dxa"/>
            <w:vMerge w:val="restart"/>
            <w:tcBorders>
              <w:top w:val="single" w:sz="4" w:space="0" w:color="auto"/>
              <w:left w:val="single" w:sz="4" w:space="0" w:color="auto"/>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Szakmai követelménymodulok</w:t>
            </w:r>
          </w:p>
        </w:tc>
        <w:tc>
          <w:tcPr>
            <w:tcW w:w="1837" w:type="dxa"/>
            <w:vMerge w:val="restart"/>
            <w:tcBorders>
              <w:top w:val="single" w:sz="4" w:space="0" w:color="auto"/>
              <w:left w:val="single" w:sz="4" w:space="0" w:color="auto"/>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Tantárgyak</w:t>
            </w:r>
          </w:p>
        </w:tc>
        <w:tc>
          <w:tcPr>
            <w:tcW w:w="8360" w:type="dxa"/>
            <w:gridSpan w:val="11"/>
            <w:tcBorders>
              <w:top w:val="single" w:sz="4" w:space="0" w:color="auto"/>
              <w:left w:val="nil"/>
              <w:bottom w:val="single" w:sz="4" w:space="0" w:color="auto"/>
              <w:right w:val="single" w:sz="4" w:space="0" w:color="000000"/>
            </w:tcBorders>
            <w:shd w:val="clear" w:color="000000" w:fill="FFFFFF"/>
            <w:vAlign w:val="center"/>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Ágazati szakképzés a közismereti oktatással párhuzamosan</w:t>
            </w:r>
          </w:p>
        </w:tc>
        <w:tc>
          <w:tcPr>
            <w:tcW w:w="2280" w:type="dxa"/>
            <w:gridSpan w:val="3"/>
            <w:tcBorders>
              <w:top w:val="single" w:sz="4" w:space="0" w:color="auto"/>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Ágazati szakképzés közismeret nélkül</w:t>
            </w:r>
          </w:p>
        </w:tc>
        <w:tc>
          <w:tcPr>
            <w:tcW w:w="1520" w:type="dxa"/>
            <w:gridSpan w:val="2"/>
            <w:tcBorders>
              <w:top w:val="single" w:sz="4" w:space="0" w:color="auto"/>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Szakképesítés-specifikus utolsó évf.</w:t>
            </w:r>
          </w:p>
        </w:tc>
      </w:tr>
      <w:tr w:rsidR="00854C58" w:rsidRPr="00DB75A6" w:rsidTr="00A36AEA">
        <w:trPr>
          <w:trHeight w:val="255"/>
          <w:jc w:val="center"/>
        </w:trPr>
        <w:tc>
          <w:tcPr>
            <w:tcW w:w="1974" w:type="dxa"/>
            <w:vMerge/>
            <w:tcBorders>
              <w:top w:val="single" w:sz="4" w:space="0" w:color="auto"/>
              <w:left w:val="single" w:sz="4" w:space="0" w:color="auto"/>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b/>
                <w:bCs/>
                <w:color w:val="000000"/>
                <w:sz w:val="20"/>
                <w:szCs w:val="20"/>
                <w:lang w:eastAsia="hu-HU"/>
              </w:rPr>
            </w:pPr>
          </w:p>
        </w:tc>
        <w:tc>
          <w:tcPr>
            <w:tcW w:w="1837" w:type="dxa"/>
            <w:vMerge/>
            <w:tcBorders>
              <w:top w:val="single" w:sz="4" w:space="0" w:color="auto"/>
              <w:left w:val="single" w:sz="4" w:space="0" w:color="auto"/>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b/>
                <w:bCs/>
                <w:color w:val="000000"/>
                <w:sz w:val="20"/>
                <w:szCs w:val="20"/>
                <w:lang w:eastAsia="hu-HU"/>
              </w:rPr>
            </w:pPr>
          </w:p>
        </w:tc>
        <w:tc>
          <w:tcPr>
            <w:tcW w:w="2280" w:type="dxa"/>
            <w:gridSpan w:val="3"/>
            <w:tcBorders>
              <w:top w:val="single" w:sz="4" w:space="0" w:color="auto"/>
              <w:left w:val="nil"/>
              <w:bottom w:val="single" w:sz="4" w:space="0" w:color="auto"/>
              <w:right w:val="single" w:sz="4" w:space="0" w:color="000000"/>
            </w:tcBorders>
            <w:shd w:val="clear" w:color="000000" w:fill="FFFFFF"/>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9.</w:t>
            </w:r>
          </w:p>
        </w:tc>
        <w:tc>
          <w:tcPr>
            <w:tcW w:w="2280" w:type="dxa"/>
            <w:gridSpan w:val="3"/>
            <w:tcBorders>
              <w:top w:val="single" w:sz="4" w:space="0" w:color="auto"/>
              <w:left w:val="nil"/>
              <w:bottom w:val="single" w:sz="4" w:space="0" w:color="auto"/>
              <w:right w:val="single" w:sz="4" w:space="0" w:color="000000"/>
            </w:tcBorders>
            <w:shd w:val="clear" w:color="000000" w:fill="FFFFFF"/>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10.</w:t>
            </w:r>
          </w:p>
        </w:tc>
        <w:tc>
          <w:tcPr>
            <w:tcW w:w="2280" w:type="dxa"/>
            <w:gridSpan w:val="3"/>
            <w:tcBorders>
              <w:top w:val="single" w:sz="4" w:space="0" w:color="auto"/>
              <w:left w:val="nil"/>
              <w:bottom w:val="nil"/>
              <w:right w:val="single" w:sz="4" w:space="0" w:color="000000"/>
            </w:tcBorders>
            <w:shd w:val="clear" w:color="000000" w:fill="FFFFFF"/>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11.</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12.</w:t>
            </w:r>
          </w:p>
        </w:tc>
        <w:tc>
          <w:tcPr>
            <w:tcW w:w="2280" w:type="dxa"/>
            <w:gridSpan w:val="3"/>
            <w:tcBorders>
              <w:top w:val="single" w:sz="4" w:space="0" w:color="auto"/>
              <w:left w:val="nil"/>
              <w:bottom w:val="single" w:sz="4" w:space="0" w:color="auto"/>
              <w:right w:val="single" w:sz="4" w:space="0" w:color="000000"/>
            </w:tcBorders>
            <w:shd w:val="clear" w:color="000000" w:fill="FFFFFF"/>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1/13</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5/13 és 2/14.</w:t>
            </w:r>
          </w:p>
        </w:tc>
      </w:tr>
      <w:tr w:rsidR="00854C58" w:rsidRPr="00DB75A6" w:rsidTr="00A36AEA">
        <w:trPr>
          <w:trHeight w:val="255"/>
          <w:jc w:val="center"/>
        </w:trPr>
        <w:tc>
          <w:tcPr>
            <w:tcW w:w="1974" w:type="dxa"/>
            <w:vMerge/>
            <w:tcBorders>
              <w:top w:val="single" w:sz="4" w:space="0" w:color="auto"/>
              <w:left w:val="single" w:sz="4" w:space="0" w:color="auto"/>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b/>
                <w:bCs/>
                <w:color w:val="000000"/>
                <w:sz w:val="20"/>
                <w:szCs w:val="20"/>
                <w:lang w:eastAsia="hu-HU"/>
              </w:rPr>
            </w:pPr>
          </w:p>
        </w:tc>
        <w:tc>
          <w:tcPr>
            <w:tcW w:w="1837" w:type="dxa"/>
            <w:vMerge/>
            <w:tcBorders>
              <w:top w:val="single" w:sz="4" w:space="0" w:color="auto"/>
              <w:left w:val="single" w:sz="4" w:space="0" w:color="auto"/>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ögy</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ögy</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ögy</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heti óraszám</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ögy</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heti óraszám</w:t>
            </w:r>
          </w:p>
        </w:tc>
      </w:tr>
      <w:tr w:rsidR="00854C58" w:rsidRPr="00DB75A6" w:rsidTr="00A36AEA">
        <w:trPr>
          <w:trHeight w:val="255"/>
          <w:jc w:val="center"/>
        </w:trPr>
        <w:tc>
          <w:tcPr>
            <w:tcW w:w="1974" w:type="dxa"/>
            <w:vMerge/>
            <w:tcBorders>
              <w:top w:val="single" w:sz="4" w:space="0" w:color="auto"/>
              <w:left w:val="single" w:sz="4" w:space="0" w:color="auto"/>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b/>
                <w:bCs/>
                <w:color w:val="000000"/>
                <w:sz w:val="20"/>
                <w:szCs w:val="20"/>
                <w:lang w:eastAsia="hu-HU"/>
              </w:rPr>
            </w:pPr>
          </w:p>
        </w:tc>
        <w:tc>
          <w:tcPr>
            <w:tcW w:w="1837" w:type="dxa"/>
            <w:vMerge/>
            <w:tcBorders>
              <w:top w:val="single" w:sz="4" w:space="0" w:color="auto"/>
              <w:left w:val="single" w:sz="4" w:space="0" w:color="auto"/>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gy</w:t>
            </w:r>
          </w:p>
        </w:tc>
        <w:tc>
          <w:tcPr>
            <w:tcW w:w="760" w:type="dxa"/>
            <w:vMerge/>
            <w:tcBorders>
              <w:top w:val="nil"/>
              <w:left w:val="single" w:sz="4" w:space="0" w:color="auto"/>
              <w:bottom w:val="single" w:sz="4" w:space="0" w:color="000000"/>
              <w:right w:val="single" w:sz="4" w:space="0" w:color="auto"/>
            </w:tcBorders>
            <w:vAlign w:val="center"/>
          </w:tcPr>
          <w:p w:rsidR="00854C58" w:rsidRPr="00DB75A6" w:rsidRDefault="00854C58" w:rsidP="00A36AEA">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gy</w:t>
            </w:r>
          </w:p>
        </w:tc>
        <w:tc>
          <w:tcPr>
            <w:tcW w:w="760" w:type="dxa"/>
            <w:vMerge/>
            <w:tcBorders>
              <w:top w:val="nil"/>
              <w:left w:val="single" w:sz="4" w:space="0" w:color="auto"/>
              <w:bottom w:val="single" w:sz="4" w:space="0" w:color="000000"/>
              <w:right w:val="single" w:sz="4" w:space="0" w:color="auto"/>
            </w:tcBorders>
            <w:vAlign w:val="center"/>
          </w:tcPr>
          <w:p w:rsidR="00854C58" w:rsidRPr="00DB75A6" w:rsidRDefault="00854C58" w:rsidP="00A36AEA">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gy</w:t>
            </w:r>
          </w:p>
        </w:tc>
        <w:tc>
          <w:tcPr>
            <w:tcW w:w="760" w:type="dxa"/>
            <w:vMerge/>
            <w:tcBorders>
              <w:top w:val="nil"/>
              <w:left w:val="single" w:sz="4" w:space="0" w:color="auto"/>
              <w:bottom w:val="single" w:sz="4" w:space="0" w:color="000000"/>
              <w:right w:val="single" w:sz="4" w:space="0" w:color="auto"/>
            </w:tcBorders>
            <w:vAlign w:val="center"/>
          </w:tcPr>
          <w:p w:rsidR="00854C58" w:rsidRPr="00DB75A6" w:rsidRDefault="00854C58" w:rsidP="00A36AEA">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gy</w:t>
            </w:r>
          </w:p>
        </w:tc>
        <w:tc>
          <w:tcPr>
            <w:tcW w:w="760" w:type="dxa"/>
            <w:tcBorders>
              <w:top w:val="nil"/>
              <w:left w:val="nil"/>
              <w:bottom w:val="single" w:sz="4" w:space="0" w:color="auto"/>
              <w:right w:val="single" w:sz="4" w:space="0" w:color="auto"/>
            </w:tcBorders>
            <w:shd w:val="clear" w:color="000000" w:fill="FFFFFF"/>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gy</w:t>
            </w:r>
          </w:p>
        </w:tc>
        <w:tc>
          <w:tcPr>
            <w:tcW w:w="760" w:type="dxa"/>
            <w:vMerge/>
            <w:tcBorders>
              <w:top w:val="nil"/>
              <w:left w:val="single" w:sz="4" w:space="0" w:color="auto"/>
              <w:bottom w:val="single" w:sz="4" w:space="0" w:color="000000"/>
              <w:right w:val="single" w:sz="4" w:space="0" w:color="auto"/>
            </w:tcBorders>
            <w:vAlign w:val="center"/>
          </w:tcPr>
          <w:p w:rsidR="00854C58" w:rsidRPr="00DB75A6" w:rsidRDefault="00854C58" w:rsidP="00A36AEA">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gy</w:t>
            </w:r>
          </w:p>
        </w:tc>
      </w:tr>
      <w:tr w:rsidR="00854C58" w:rsidRPr="00DB75A6" w:rsidTr="00A36AEA">
        <w:trPr>
          <w:trHeight w:val="435"/>
          <w:jc w:val="center"/>
        </w:trPr>
        <w:tc>
          <w:tcPr>
            <w:tcW w:w="1974" w:type="dxa"/>
            <w:tcBorders>
              <w:top w:val="nil"/>
              <w:left w:val="single" w:sz="4" w:space="0" w:color="auto"/>
              <w:bottom w:val="single" w:sz="4" w:space="0" w:color="000000"/>
              <w:right w:val="single" w:sz="4" w:space="0" w:color="auto"/>
            </w:tcBorders>
            <w:shd w:val="clear" w:color="000000" w:fill="FFC000"/>
            <w:vAlign w:val="center"/>
          </w:tcPr>
          <w:p w:rsidR="00854C58" w:rsidRPr="00DB75A6" w:rsidRDefault="00854C58" w:rsidP="00A36AEA">
            <w:pPr>
              <w:spacing w:after="0" w:line="240" w:lineRule="auto"/>
              <w:rPr>
                <w:rFonts w:ascii="Palatino Linotype" w:hAnsi="Palatino Linotype" w:cs="Arial"/>
                <w:sz w:val="20"/>
                <w:szCs w:val="20"/>
              </w:rPr>
            </w:pPr>
            <w:r w:rsidRPr="00DB75A6">
              <w:rPr>
                <w:rFonts w:ascii="Palatino Linotype" w:hAnsi="Palatino Linotype" w:cs="Arial"/>
                <w:sz w:val="20"/>
                <w:szCs w:val="20"/>
              </w:rPr>
              <w:t>11500-12 Munkahelyi egészség és biztonság</w:t>
            </w:r>
          </w:p>
        </w:tc>
        <w:tc>
          <w:tcPr>
            <w:tcW w:w="183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rPr>
            </w:pPr>
            <w:r w:rsidRPr="00DB75A6">
              <w:rPr>
                <w:rFonts w:ascii="Palatino Linotype" w:hAnsi="Palatino Linotype" w:cs="Arial"/>
                <w:sz w:val="20"/>
                <w:szCs w:val="20"/>
              </w:rPr>
              <w:t>Munkahelyi egészség és biztonság</w:t>
            </w: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bCs/>
                <w:sz w:val="20"/>
                <w:szCs w:val="20"/>
              </w:rPr>
            </w:pPr>
            <w:r w:rsidRPr="00DB75A6">
              <w:rPr>
                <w:rFonts w:ascii="Palatino Linotype" w:hAnsi="Palatino Linotype"/>
                <w:bCs/>
                <w:sz w:val="20"/>
                <w:szCs w:val="20"/>
              </w:rPr>
              <w:t>0,5</w:t>
            </w: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bCs/>
                <w:sz w:val="20"/>
                <w:szCs w:val="20"/>
              </w:rPr>
            </w:pPr>
            <w:r w:rsidRPr="00DB75A6">
              <w:rPr>
                <w:rFonts w:ascii="Palatino Linotype" w:hAnsi="Palatino Linotype"/>
                <w:bCs/>
                <w:sz w:val="20"/>
                <w:szCs w:val="20"/>
              </w:rPr>
              <w:t>0,5</w:t>
            </w: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bCs/>
                <w:sz w:val="20"/>
                <w:szCs w:val="20"/>
              </w:rPr>
            </w:pPr>
          </w:p>
        </w:tc>
      </w:tr>
      <w:tr w:rsidR="00854C58" w:rsidRPr="00DB75A6" w:rsidTr="00A36AEA">
        <w:trPr>
          <w:trHeight w:val="435"/>
          <w:jc w:val="center"/>
        </w:trPr>
        <w:tc>
          <w:tcPr>
            <w:tcW w:w="1974" w:type="dxa"/>
            <w:tcBorders>
              <w:top w:val="nil"/>
              <w:left w:val="single" w:sz="4" w:space="0" w:color="auto"/>
              <w:bottom w:val="single" w:sz="4" w:space="0" w:color="000000"/>
              <w:right w:val="single" w:sz="4" w:space="0" w:color="auto"/>
            </w:tcBorders>
            <w:shd w:val="clear" w:color="000000" w:fill="FFC000"/>
            <w:vAlign w:val="center"/>
          </w:tcPr>
          <w:p w:rsidR="00854C58" w:rsidRPr="00DB75A6" w:rsidRDefault="00854C58" w:rsidP="00A36AEA">
            <w:pPr>
              <w:spacing w:after="0" w:line="240" w:lineRule="auto"/>
              <w:rPr>
                <w:rFonts w:ascii="Palatino Linotype" w:hAnsi="Palatino Linotype" w:cs="Arial"/>
                <w:sz w:val="20"/>
                <w:szCs w:val="20"/>
              </w:rPr>
            </w:pPr>
            <w:r w:rsidRPr="00DB75A6">
              <w:rPr>
                <w:rFonts w:ascii="Palatino Linotype" w:hAnsi="Palatino Linotype" w:cs="Arial"/>
                <w:sz w:val="20"/>
                <w:szCs w:val="20"/>
              </w:rPr>
              <w:t>11499-12 Foglalkoztatás II.</w:t>
            </w:r>
          </w:p>
        </w:tc>
        <w:tc>
          <w:tcPr>
            <w:tcW w:w="183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rPr>
            </w:pPr>
            <w:r w:rsidRPr="00DB75A6">
              <w:rPr>
                <w:rFonts w:ascii="Palatino Linotype" w:hAnsi="Palatino Linotype" w:cs="Arial"/>
                <w:sz w:val="20"/>
                <w:szCs w:val="20"/>
              </w:rPr>
              <w:t>Foglalkoztatás II.</w:t>
            </w: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bCs/>
                <w:sz w:val="20"/>
                <w:szCs w:val="20"/>
              </w:rPr>
            </w:pPr>
            <w:r w:rsidRPr="00DB75A6">
              <w:rPr>
                <w:rFonts w:ascii="Palatino Linotype" w:hAnsi="Palatino Linotype"/>
                <w:bCs/>
                <w:sz w:val="20"/>
                <w:szCs w:val="20"/>
              </w:rPr>
              <w:t>0,5</w:t>
            </w: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bCs/>
                <w:sz w:val="20"/>
                <w:szCs w:val="20"/>
              </w:rPr>
            </w:pPr>
          </w:p>
        </w:tc>
      </w:tr>
      <w:tr w:rsidR="00854C58" w:rsidRPr="00DB75A6" w:rsidTr="00A36AEA">
        <w:trPr>
          <w:trHeight w:val="435"/>
          <w:jc w:val="center"/>
        </w:trPr>
        <w:tc>
          <w:tcPr>
            <w:tcW w:w="1974" w:type="dxa"/>
            <w:tcBorders>
              <w:top w:val="nil"/>
              <w:left w:val="single" w:sz="4" w:space="0" w:color="auto"/>
              <w:bottom w:val="single" w:sz="4" w:space="0" w:color="000000"/>
              <w:right w:val="single" w:sz="4" w:space="0" w:color="auto"/>
            </w:tcBorders>
            <w:shd w:val="clear" w:color="000000" w:fill="FFC000"/>
            <w:vAlign w:val="center"/>
          </w:tcPr>
          <w:p w:rsidR="00854C58" w:rsidRPr="00DB75A6" w:rsidRDefault="00854C58" w:rsidP="00A36AEA">
            <w:pPr>
              <w:spacing w:after="0" w:line="240" w:lineRule="auto"/>
              <w:rPr>
                <w:rFonts w:ascii="Palatino Linotype" w:hAnsi="Palatino Linotype" w:cs="Arial"/>
                <w:sz w:val="20"/>
                <w:szCs w:val="20"/>
              </w:rPr>
            </w:pPr>
            <w:r w:rsidRPr="00DB75A6">
              <w:rPr>
                <w:rFonts w:ascii="Palatino Linotype" w:hAnsi="Palatino Linotype" w:cs="Arial"/>
                <w:sz w:val="20"/>
                <w:szCs w:val="20"/>
              </w:rPr>
              <w:t>11498-12 Foglalkoztatás I. (érettségire épülő képzések esetén)</w:t>
            </w:r>
          </w:p>
        </w:tc>
        <w:tc>
          <w:tcPr>
            <w:tcW w:w="183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rPr>
            </w:pPr>
            <w:r w:rsidRPr="00DB75A6">
              <w:rPr>
                <w:rFonts w:ascii="Palatino Linotype" w:hAnsi="Palatino Linotype" w:cs="Arial"/>
                <w:sz w:val="20"/>
                <w:szCs w:val="20"/>
              </w:rPr>
              <w:t xml:space="preserve">Foglalkoztatás I. </w:t>
            </w: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bCs/>
                <w:sz w:val="20"/>
                <w:szCs w:val="20"/>
              </w:rPr>
            </w:pPr>
            <w:r w:rsidRPr="00DB75A6">
              <w:rPr>
                <w:rFonts w:ascii="Palatino Linotype" w:hAnsi="Palatino Linotype"/>
                <w:bCs/>
                <w:sz w:val="20"/>
                <w:szCs w:val="20"/>
              </w:rPr>
              <w:t>2</w:t>
            </w: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bCs/>
                <w:sz w:val="20"/>
                <w:szCs w:val="20"/>
              </w:rPr>
            </w:pPr>
          </w:p>
        </w:tc>
      </w:tr>
      <w:tr w:rsidR="00854C58" w:rsidRPr="00DB75A6" w:rsidTr="00A36AEA">
        <w:trPr>
          <w:trHeight w:val="435"/>
          <w:jc w:val="center"/>
        </w:trPr>
        <w:tc>
          <w:tcPr>
            <w:tcW w:w="1974" w:type="dxa"/>
            <w:vMerge w:val="restart"/>
            <w:tcBorders>
              <w:top w:val="nil"/>
              <w:left w:val="single" w:sz="4" w:space="0" w:color="auto"/>
              <w:bottom w:val="single" w:sz="4" w:space="0" w:color="000000"/>
              <w:right w:val="single" w:sz="4" w:space="0" w:color="auto"/>
            </w:tcBorders>
            <w:shd w:val="clear" w:color="000000" w:fill="FFC000"/>
            <w:vAlign w:val="center"/>
          </w:tcPr>
          <w:p w:rsidR="00854C58" w:rsidRPr="00DB75A6" w:rsidRDefault="00854C58" w:rsidP="00A36AEA">
            <w:pPr>
              <w:spacing w:after="0" w:line="240" w:lineRule="auto"/>
              <w:rPr>
                <w:rFonts w:ascii="Palatino Linotype" w:hAnsi="Palatino Linotype" w:cs="Arial"/>
                <w:sz w:val="20"/>
                <w:szCs w:val="20"/>
                <w:lang w:eastAsia="hu-HU"/>
              </w:rPr>
            </w:pPr>
            <w:r w:rsidRPr="00DB75A6">
              <w:rPr>
                <w:rFonts w:ascii="Palatino Linotype" w:hAnsi="Palatino Linotype" w:cs="Arial"/>
                <w:sz w:val="20"/>
                <w:szCs w:val="20"/>
                <w:lang w:eastAsia="hu-HU"/>
              </w:rPr>
              <w:t>10894-12 Élelmiszeripari műveletek és gépek</w:t>
            </w:r>
          </w:p>
        </w:tc>
        <w:tc>
          <w:tcPr>
            <w:tcW w:w="183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color w:val="000000"/>
                <w:sz w:val="20"/>
                <w:szCs w:val="20"/>
                <w:lang w:eastAsia="hu-HU"/>
              </w:rPr>
            </w:pPr>
            <w:r w:rsidRPr="00DB75A6">
              <w:rPr>
                <w:rFonts w:ascii="Palatino Linotype" w:hAnsi="Palatino Linotype" w:cs="Arial"/>
                <w:color w:val="000000"/>
                <w:sz w:val="20"/>
                <w:szCs w:val="20"/>
                <w:lang w:eastAsia="hu-HU"/>
              </w:rPr>
              <w:t>Élelmiszeripari műveletek és gépek</w:t>
            </w: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3</w:t>
            </w: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4</w:t>
            </w: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7</w:t>
            </w: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r>
      <w:tr w:rsidR="00854C58" w:rsidRPr="00DB75A6" w:rsidTr="00A36AEA">
        <w:trPr>
          <w:trHeight w:val="510"/>
          <w:jc w:val="center"/>
        </w:trPr>
        <w:tc>
          <w:tcPr>
            <w:tcW w:w="1974" w:type="dxa"/>
            <w:vMerge/>
            <w:tcBorders>
              <w:top w:val="nil"/>
              <w:left w:val="single" w:sz="4" w:space="0" w:color="auto"/>
              <w:bottom w:val="single" w:sz="4" w:space="0" w:color="000000"/>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3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color w:val="000000"/>
                <w:sz w:val="20"/>
                <w:szCs w:val="20"/>
                <w:lang w:eastAsia="hu-HU"/>
              </w:rPr>
            </w:pPr>
            <w:r w:rsidRPr="00DB75A6">
              <w:rPr>
                <w:rFonts w:ascii="Palatino Linotype" w:hAnsi="Palatino Linotype" w:cs="Arial"/>
                <w:color w:val="000000"/>
                <w:sz w:val="20"/>
                <w:szCs w:val="20"/>
                <w:lang w:eastAsia="hu-HU"/>
              </w:rPr>
              <w:t>Műszaki alapismeretek elmélete</w:t>
            </w: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1,5</w:t>
            </w: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1,5</w:t>
            </w: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1,5</w:t>
            </w: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5</w:t>
            </w: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r>
      <w:tr w:rsidR="00854C58" w:rsidRPr="00DB75A6" w:rsidTr="00A36AEA">
        <w:trPr>
          <w:trHeight w:val="510"/>
          <w:jc w:val="center"/>
        </w:trPr>
        <w:tc>
          <w:tcPr>
            <w:tcW w:w="1974" w:type="dxa"/>
            <w:vMerge/>
            <w:tcBorders>
              <w:top w:val="nil"/>
              <w:left w:val="single" w:sz="4" w:space="0" w:color="auto"/>
              <w:bottom w:val="single" w:sz="4" w:space="0" w:color="000000"/>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3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color w:val="000000"/>
                <w:sz w:val="20"/>
                <w:szCs w:val="20"/>
                <w:lang w:eastAsia="hu-HU"/>
              </w:rPr>
            </w:pPr>
            <w:r w:rsidRPr="00DB75A6">
              <w:rPr>
                <w:rFonts w:ascii="Palatino Linotype" w:hAnsi="Palatino Linotype" w:cs="Arial"/>
                <w:color w:val="000000"/>
                <w:sz w:val="20"/>
                <w:szCs w:val="20"/>
                <w:lang w:eastAsia="hu-HU"/>
              </w:rPr>
              <w:t>Műszaki alapismeretek gyakorlat</w:t>
            </w: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35</w:t>
            </w: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49</w:t>
            </w: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35</w:t>
            </w: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56</w:t>
            </w: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r>
      <w:tr w:rsidR="00854C58" w:rsidRPr="00DB75A6" w:rsidTr="00A36AEA">
        <w:trPr>
          <w:trHeight w:val="510"/>
          <w:jc w:val="center"/>
        </w:trPr>
        <w:tc>
          <w:tcPr>
            <w:tcW w:w="1974" w:type="dxa"/>
            <w:vMerge/>
            <w:tcBorders>
              <w:top w:val="nil"/>
              <w:left w:val="single" w:sz="4" w:space="0" w:color="auto"/>
              <w:bottom w:val="single" w:sz="4" w:space="0" w:color="000000"/>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3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color w:val="000000"/>
                <w:sz w:val="20"/>
                <w:szCs w:val="20"/>
                <w:lang w:eastAsia="hu-HU"/>
              </w:rPr>
            </w:pPr>
            <w:r w:rsidRPr="00DB75A6">
              <w:rPr>
                <w:rFonts w:ascii="Palatino Linotype" w:hAnsi="Palatino Linotype" w:cs="Arial"/>
                <w:color w:val="000000"/>
                <w:sz w:val="20"/>
                <w:szCs w:val="20"/>
                <w:lang w:eastAsia="hu-HU"/>
              </w:rPr>
              <w:t>Laboratóriumi alapismeretek</w:t>
            </w: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0,5</w:t>
            </w: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0,5</w:t>
            </w: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0,5</w:t>
            </w: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r>
      <w:tr w:rsidR="00854C58" w:rsidRPr="00DB75A6" w:rsidTr="00A36AEA">
        <w:trPr>
          <w:trHeight w:val="510"/>
          <w:jc w:val="center"/>
        </w:trPr>
        <w:tc>
          <w:tcPr>
            <w:tcW w:w="1974" w:type="dxa"/>
            <w:vMerge/>
            <w:tcBorders>
              <w:top w:val="nil"/>
              <w:left w:val="single" w:sz="4" w:space="0" w:color="auto"/>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3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color w:val="000000"/>
                <w:sz w:val="20"/>
                <w:szCs w:val="20"/>
                <w:lang w:eastAsia="hu-HU"/>
              </w:rPr>
            </w:pPr>
            <w:r w:rsidRPr="00DB75A6">
              <w:rPr>
                <w:rFonts w:ascii="Palatino Linotype" w:hAnsi="Palatino Linotype" w:cs="Arial"/>
                <w:color w:val="000000"/>
                <w:sz w:val="20"/>
                <w:szCs w:val="20"/>
                <w:lang w:eastAsia="hu-HU"/>
              </w:rPr>
              <w:t>Laboratóriumi alapismeretek</w:t>
            </w:r>
          </w:p>
          <w:p w:rsidR="00854C58" w:rsidRPr="00DB75A6" w:rsidRDefault="00854C58" w:rsidP="00A36AEA">
            <w:pPr>
              <w:spacing w:after="0" w:line="240" w:lineRule="auto"/>
              <w:rPr>
                <w:rFonts w:ascii="Palatino Linotype" w:hAnsi="Palatino Linotype" w:cs="Arial"/>
                <w:color w:val="000000"/>
                <w:sz w:val="20"/>
                <w:szCs w:val="20"/>
                <w:lang w:eastAsia="hu-HU"/>
              </w:rPr>
            </w:pPr>
            <w:r w:rsidRPr="00DB75A6">
              <w:rPr>
                <w:rFonts w:ascii="Palatino Linotype" w:hAnsi="Palatino Linotype" w:cs="Arial"/>
                <w:color w:val="000000"/>
                <w:sz w:val="20"/>
                <w:szCs w:val="20"/>
                <w:lang w:eastAsia="hu-HU"/>
              </w:rPr>
              <w:t>gyakorlat</w:t>
            </w: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35</w:t>
            </w: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56</w:t>
            </w: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105</w:t>
            </w: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104</w:t>
            </w: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r>
      <w:tr w:rsidR="00854C58" w:rsidRPr="00DB75A6" w:rsidTr="00A36AEA">
        <w:trPr>
          <w:trHeight w:val="495"/>
          <w:jc w:val="center"/>
        </w:trPr>
        <w:tc>
          <w:tcPr>
            <w:tcW w:w="1974" w:type="dxa"/>
            <w:vMerge w:val="restart"/>
            <w:tcBorders>
              <w:top w:val="single" w:sz="4" w:space="0" w:color="auto"/>
              <w:left w:val="single" w:sz="4" w:space="0" w:color="auto"/>
              <w:bottom w:val="single" w:sz="4" w:space="0" w:color="000000"/>
              <w:right w:val="single" w:sz="4" w:space="0" w:color="auto"/>
            </w:tcBorders>
            <w:shd w:val="clear" w:color="000000" w:fill="FFC000"/>
            <w:vAlign w:val="center"/>
          </w:tcPr>
          <w:p w:rsidR="00854C58" w:rsidRPr="00DB75A6" w:rsidRDefault="00854C58" w:rsidP="00A36AEA">
            <w:pPr>
              <w:spacing w:after="0" w:line="240" w:lineRule="auto"/>
              <w:rPr>
                <w:rFonts w:ascii="Palatino Linotype" w:hAnsi="Palatino Linotype" w:cs="Arial"/>
                <w:sz w:val="20"/>
                <w:szCs w:val="20"/>
                <w:lang w:eastAsia="hu-HU"/>
              </w:rPr>
            </w:pPr>
            <w:r w:rsidRPr="00DB75A6">
              <w:rPr>
                <w:rFonts w:ascii="Palatino Linotype" w:hAnsi="Palatino Linotype" w:cs="Arial"/>
                <w:sz w:val="20"/>
                <w:szCs w:val="20"/>
                <w:lang w:eastAsia="hu-HU"/>
              </w:rPr>
              <w:lastRenderedPageBreak/>
              <w:t xml:space="preserve">10895-12 </w:t>
            </w:r>
          </w:p>
          <w:p w:rsidR="00854C58" w:rsidRPr="00DB75A6" w:rsidRDefault="00854C58" w:rsidP="00A36AEA">
            <w:pPr>
              <w:spacing w:after="0" w:line="240" w:lineRule="auto"/>
              <w:rPr>
                <w:rFonts w:ascii="Palatino Linotype" w:hAnsi="Palatino Linotype" w:cs="Arial"/>
                <w:sz w:val="20"/>
                <w:szCs w:val="20"/>
                <w:lang w:eastAsia="hu-HU"/>
              </w:rPr>
            </w:pPr>
            <w:r w:rsidRPr="00DB75A6">
              <w:rPr>
                <w:rFonts w:ascii="Palatino Linotype" w:hAnsi="Palatino Linotype" w:cs="Arial"/>
                <w:sz w:val="20"/>
                <w:szCs w:val="20"/>
                <w:lang w:eastAsia="hu-HU"/>
              </w:rPr>
              <w:t>Általános élelmiszeripari technológiák</w:t>
            </w:r>
          </w:p>
        </w:tc>
        <w:tc>
          <w:tcPr>
            <w:tcW w:w="1837"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color w:val="000000"/>
                <w:sz w:val="20"/>
                <w:szCs w:val="20"/>
                <w:lang w:eastAsia="hu-HU"/>
              </w:rPr>
            </w:pPr>
            <w:r w:rsidRPr="00DB75A6">
              <w:rPr>
                <w:rFonts w:ascii="Palatino Linotype" w:hAnsi="Palatino Linotype" w:cs="Arial"/>
                <w:color w:val="000000"/>
                <w:sz w:val="20"/>
                <w:szCs w:val="20"/>
                <w:lang w:eastAsia="hu-HU"/>
              </w:rPr>
              <w:t>Élelmiszeripari anyagismeret</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2,5</w:t>
            </w:r>
          </w:p>
        </w:tc>
        <w:tc>
          <w:tcPr>
            <w:tcW w:w="760" w:type="dxa"/>
            <w:tcBorders>
              <w:top w:val="single" w:sz="4" w:space="0" w:color="auto"/>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1,5</w:t>
            </w:r>
          </w:p>
        </w:tc>
        <w:tc>
          <w:tcPr>
            <w:tcW w:w="760" w:type="dxa"/>
            <w:tcBorders>
              <w:top w:val="single" w:sz="4" w:space="0" w:color="auto"/>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4</w:t>
            </w:r>
          </w:p>
        </w:tc>
        <w:tc>
          <w:tcPr>
            <w:tcW w:w="760" w:type="dxa"/>
            <w:tcBorders>
              <w:top w:val="single" w:sz="4" w:space="0" w:color="auto"/>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r>
      <w:tr w:rsidR="00854C58" w:rsidRPr="00DB75A6" w:rsidTr="00A36AEA">
        <w:trPr>
          <w:trHeight w:val="495"/>
          <w:jc w:val="center"/>
        </w:trPr>
        <w:tc>
          <w:tcPr>
            <w:tcW w:w="1974" w:type="dxa"/>
            <w:vMerge/>
            <w:tcBorders>
              <w:top w:val="nil"/>
              <w:left w:val="single" w:sz="4" w:space="0" w:color="auto"/>
              <w:bottom w:val="single" w:sz="4" w:space="0" w:color="000000"/>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3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color w:val="000000"/>
                <w:sz w:val="20"/>
                <w:szCs w:val="20"/>
                <w:lang w:eastAsia="hu-HU"/>
              </w:rPr>
            </w:pPr>
            <w:r w:rsidRPr="00DB75A6">
              <w:rPr>
                <w:rFonts w:ascii="Palatino Linotype" w:hAnsi="Palatino Linotype" w:cs="Arial"/>
                <w:color w:val="000000"/>
                <w:sz w:val="20"/>
                <w:szCs w:val="20"/>
                <w:lang w:eastAsia="hu-HU"/>
              </w:rPr>
              <w:t>Élelmiszeripari technológiák</w:t>
            </w: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2,5</w:t>
            </w: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4</w:t>
            </w: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r>
      <w:tr w:rsidR="00854C58" w:rsidRPr="00DB75A6" w:rsidTr="00A36AEA">
        <w:trPr>
          <w:trHeight w:val="327"/>
          <w:jc w:val="center"/>
        </w:trPr>
        <w:tc>
          <w:tcPr>
            <w:tcW w:w="1974" w:type="dxa"/>
            <w:vMerge/>
            <w:tcBorders>
              <w:top w:val="nil"/>
              <w:left w:val="single" w:sz="4" w:space="0" w:color="auto"/>
              <w:bottom w:val="single" w:sz="4" w:space="0" w:color="000000"/>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3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color w:val="000000"/>
                <w:sz w:val="20"/>
                <w:szCs w:val="20"/>
                <w:lang w:eastAsia="hu-HU"/>
              </w:rPr>
            </w:pPr>
            <w:r w:rsidRPr="00DB75A6">
              <w:rPr>
                <w:rFonts w:ascii="Palatino Linotype" w:hAnsi="Palatino Linotype" w:cs="Arial"/>
                <w:color w:val="000000"/>
                <w:sz w:val="20"/>
                <w:szCs w:val="20"/>
                <w:lang w:eastAsia="hu-HU"/>
              </w:rPr>
              <w:t>Élelmiszer-kémia</w:t>
            </w: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1,5</w:t>
            </w: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1,5</w:t>
            </w: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r>
      <w:tr w:rsidR="00854C58" w:rsidRPr="00DB75A6" w:rsidTr="00A36AEA">
        <w:trPr>
          <w:trHeight w:val="376"/>
          <w:jc w:val="center"/>
        </w:trPr>
        <w:tc>
          <w:tcPr>
            <w:tcW w:w="1974" w:type="dxa"/>
            <w:vMerge/>
            <w:tcBorders>
              <w:top w:val="nil"/>
              <w:left w:val="single" w:sz="4" w:space="0" w:color="auto"/>
              <w:bottom w:val="single" w:sz="4" w:space="0" w:color="000000"/>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3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color w:val="000000"/>
                <w:sz w:val="20"/>
                <w:szCs w:val="20"/>
                <w:lang w:eastAsia="hu-HU"/>
              </w:rPr>
            </w:pPr>
            <w:r w:rsidRPr="00DB75A6">
              <w:rPr>
                <w:rFonts w:ascii="Palatino Linotype" w:hAnsi="Palatino Linotype" w:cs="Arial"/>
                <w:color w:val="000000"/>
                <w:sz w:val="20"/>
                <w:szCs w:val="20"/>
                <w:lang w:eastAsia="hu-HU"/>
              </w:rPr>
              <w:t>Mikrobiológia</w:t>
            </w: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r>
      <w:tr w:rsidR="00854C58" w:rsidRPr="00DB75A6" w:rsidTr="00A36AEA">
        <w:trPr>
          <w:trHeight w:val="465"/>
          <w:jc w:val="center"/>
        </w:trPr>
        <w:tc>
          <w:tcPr>
            <w:tcW w:w="1974" w:type="dxa"/>
            <w:vMerge w:val="restart"/>
            <w:tcBorders>
              <w:top w:val="single" w:sz="4" w:space="0" w:color="auto"/>
              <w:left w:val="single" w:sz="4" w:space="0" w:color="auto"/>
              <w:right w:val="single" w:sz="4" w:space="0" w:color="auto"/>
            </w:tcBorders>
            <w:shd w:val="clear" w:color="auto" w:fill="FFC000"/>
            <w:vAlign w:val="center"/>
          </w:tcPr>
          <w:p w:rsidR="00854C58" w:rsidRPr="00DB75A6" w:rsidRDefault="00854C58" w:rsidP="00A36AEA">
            <w:pPr>
              <w:spacing w:after="0" w:line="240" w:lineRule="auto"/>
              <w:rPr>
                <w:rFonts w:ascii="Palatino Linotype" w:hAnsi="Palatino Linotype" w:cs="Arial"/>
                <w:sz w:val="20"/>
                <w:szCs w:val="20"/>
                <w:lang w:eastAsia="hu-HU"/>
              </w:rPr>
            </w:pPr>
            <w:r w:rsidRPr="00DB75A6">
              <w:rPr>
                <w:rFonts w:ascii="Palatino Linotype" w:hAnsi="Palatino Linotype" w:cs="Arial"/>
                <w:sz w:val="20"/>
                <w:szCs w:val="20"/>
                <w:lang w:eastAsia="hu-HU"/>
              </w:rPr>
              <w:t>10890-12 Élelmiszeripari vállalkozások működtetése</w:t>
            </w:r>
          </w:p>
        </w:tc>
        <w:tc>
          <w:tcPr>
            <w:tcW w:w="183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color w:val="000000"/>
                <w:sz w:val="20"/>
                <w:szCs w:val="20"/>
                <w:lang w:eastAsia="hu-HU"/>
              </w:rPr>
            </w:pPr>
            <w:r w:rsidRPr="00DB75A6">
              <w:rPr>
                <w:rFonts w:ascii="Palatino Linotype" w:hAnsi="Palatino Linotype" w:cs="Arial"/>
                <w:color w:val="000000"/>
                <w:sz w:val="20"/>
                <w:szCs w:val="20"/>
                <w:lang w:eastAsia="hu-HU"/>
              </w:rPr>
              <w:t>Élelmiszeripari vállalkozások</w:t>
            </w: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r>
      <w:tr w:rsidR="00854C58" w:rsidRPr="00DB75A6" w:rsidTr="00A36AEA">
        <w:trPr>
          <w:trHeight w:val="465"/>
          <w:jc w:val="center"/>
        </w:trPr>
        <w:tc>
          <w:tcPr>
            <w:tcW w:w="1974" w:type="dxa"/>
            <w:vMerge/>
            <w:tcBorders>
              <w:left w:val="single" w:sz="4" w:space="0" w:color="auto"/>
              <w:bottom w:val="single" w:sz="4" w:space="0" w:color="000000"/>
              <w:right w:val="single" w:sz="4" w:space="0" w:color="auto"/>
            </w:tcBorders>
            <w:shd w:val="clear" w:color="auto" w:fill="FFC000"/>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3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color w:val="000000"/>
                <w:sz w:val="20"/>
                <w:szCs w:val="20"/>
                <w:lang w:eastAsia="hu-HU"/>
              </w:rPr>
            </w:pPr>
            <w:r>
              <w:rPr>
                <w:rFonts w:ascii="Palatino Linotype" w:hAnsi="Palatino Linotype" w:cs="Arial"/>
                <w:color w:val="000000"/>
                <w:sz w:val="20"/>
                <w:szCs w:val="20"/>
                <w:lang w:eastAsia="hu-HU"/>
              </w:rPr>
              <w:t>A m</w:t>
            </w:r>
            <w:r w:rsidRPr="00DB75A6">
              <w:rPr>
                <w:rFonts w:ascii="Palatino Linotype" w:hAnsi="Palatino Linotype" w:cs="Arial"/>
                <w:color w:val="000000"/>
                <w:sz w:val="20"/>
                <w:szCs w:val="20"/>
                <w:lang w:eastAsia="hu-HU"/>
              </w:rPr>
              <w:t>űködtetés gyakorlati feladatai</w:t>
            </w: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0,5</w:t>
            </w: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r>
      <w:tr w:rsidR="00854C58" w:rsidRPr="00DB75A6" w:rsidTr="00A36AEA">
        <w:trPr>
          <w:trHeight w:val="465"/>
          <w:jc w:val="center"/>
        </w:trPr>
        <w:tc>
          <w:tcPr>
            <w:tcW w:w="1974" w:type="dxa"/>
            <w:vMerge w:val="restart"/>
            <w:tcBorders>
              <w:top w:val="nil"/>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r w:rsidRPr="00DB75A6">
              <w:rPr>
                <w:rFonts w:ascii="Palatino Linotype" w:hAnsi="Palatino Linotype" w:cs="Arial"/>
                <w:sz w:val="20"/>
                <w:szCs w:val="20"/>
                <w:lang w:eastAsia="hu-HU"/>
              </w:rPr>
              <w:t>10891-12 Mikrobiológia, higiénia és minőségbiztosítás</w:t>
            </w:r>
          </w:p>
        </w:tc>
        <w:tc>
          <w:tcPr>
            <w:tcW w:w="183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color w:val="000000"/>
                <w:sz w:val="20"/>
                <w:szCs w:val="20"/>
                <w:lang w:eastAsia="hu-HU"/>
              </w:rPr>
            </w:pPr>
            <w:r w:rsidRPr="00DB75A6">
              <w:rPr>
                <w:rFonts w:ascii="Palatino Linotype" w:hAnsi="Palatino Linotype" w:cs="Arial"/>
                <w:color w:val="000000"/>
                <w:sz w:val="20"/>
                <w:szCs w:val="20"/>
                <w:lang w:eastAsia="hu-HU"/>
              </w:rPr>
              <w:t>Mikrobiológia és higiénia</w:t>
            </w: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r>
      <w:tr w:rsidR="00854C58" w:rsidRPr="00DB75A6" w:rsidTr="00A36AEA">
        <w:trPr>
          <w:trHeight w:val="465"/>
          <w:jc w:val="center"/>
        </w:trPr>
        <w:tc>
          <w:tcPr>
            <w:tcW w:w="1974" w:type="dxa"/>
            <w:vMerge/>
            <w:tcBorders>
              <w:left w:val="single" w:sz="4" w:space="0" w:color="auto"/>
              <w:bottom w:val="single" w:sz="4" w:space="0" w:color="000000"/>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3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color w:val="000000"/>
                <w:sz w:val="20"/>
                <w:szCs w:val="20"/>
                <w:lang w:eastAsia="hu-HU"/>
              </w:rPr>
            </w:pPr>
            <w:r w:rsidRPr="00DB75A6">
              <w:rPr>
                <w:rFonts w:ascii="Palatino Linotype" w:hAnsi="Palatino Linotype" w:cs="Arial"/>
                <w:color w:val="000000"/>
                <w:sz w:val="20"/>
                <w:szCs w:val="20"/>
                <w:lang w:eastAsia="hu-HU"/>
              </w:rPr>
              <w:t>Minőségbiztosítás</w:t>
            </w: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0,5</w:t>
            </w: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r>
      <w:tr w:rsidR="00854C58" w:rsidRPr="00DB75A6" w:rsidTr="00A36AEA">
        <w:trPr>
          <w:trHeight w:val="306"/>
          <w:jc w:val="center"/>
        </w:trPr>
        <w:tc>
          <w:tcPr>
            <w:tcW w:w="1974" w:type="dxa"/>
            <w:vMerge w:val="restart"/>
            <w:tcBorders>
              <w:top w:val="nil"/>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r w:rsidRPr="00DB75A6">
              <w:rPr>
                <w:rFonts w:ascii="Palatino Linotype" w:hAnsi="Palatino Linotype" w:cs="Arial"/>
                <w:sz w:val="20"/>
                <w:szCs w:val="20"/>
                <w:lang w:eastAsia="hu-HU"/>
              </w:rPr>
              <w:t>10892-12 Élelmiszeranalitika</w:t>
            </w:r>
          </w:p>
        </w:tc>
        <w:tc>
          <w:tcPr>
            <w:tcW w:w="183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color w:val="000000"/>
                <w:sz w:val="20"/>
                <w:szCs w:val="20"/>
                <w:lang w:eastAsia="hu-HU"/>
              </w:rPr>
            </w:pPr>
            <w:r w:rsidRPr="00DB75A6">
              <w:rPr>
                <w:rFonts w:ascii="Palatino Linotype" w:hAnsi="Palatino Linotype" w:cs="Arial"/>
                <w:color w:val="000000"/>
                <w:sz w:val="20"/>
                <w:szCs w:val="20"/>
                <w:lang w:eastAsia="hu-HU"/>
              </w:rPr>
              <w:t xml:space="preserve">Élelmiszeranalitika </w:t>
            </w: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6</w:t>
            </w: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r>
      <w:tr w:rsidR="00854C58" w:rsidRPr="00DB75A6" w:rsidTr="00A36AEA">
        <w:trPr>
          <w:trHeight w:val="266"/>
          <w:jc w:val="center"/>
        </w:trPr>
        <w:tc>
          <w:tcPr>
            <w:tcW w:w="1974" w:type="dxa"/>
            <w:vMerge/>
            <w:tcBorders>
              <w:left w:val="single" w:sz="4" w:space="0" w:color="auto"/>
              <w:bottom w:val="single" w:sz="4" w:space="0" w:color="000000"/>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3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color w:val="000000"/>
                <w:sz w:val="20"/>
                <w:szCs w:val="20"/>
                <w:lang w:eastAsia="hu-HU"/>
              </w:rPr>
            </w:pPr>
            <w:r w:rsidRPr="00DB75A6">
              <w:rPr>
                <w:rFonts w:ascii="Palatino Linotype" w:hAnsi="Palatino Linotype" w:cs="Arial"/>
                <w:color w:val="000000"/>
                <w:sz w:val="20"/>
                <w:szCs w:val="20"/>
                <w:lang w:eastAsia="hu-HU"/>
              </w:rPr>
              <w:t>Fizikai-kémia</w:t>
            </w: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r>
      <w:tr w:rsidR="00854C58" w:rsidRPr="00DB75A6" w:rsidTr="00A36AEA">
        <w:trPr>
          <w:trHeight w:val="465"/>
          <w:jc w:val="center"/>
        </w:trPr>
        <w:tc>
          <w:tcPr>
            <w:tcW w:w="1974" w:type="dxa"/>
            <w:vMerge w:val="restart"/>
            <w:tcBorders>
              <w:top w:val="nil"/>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r w:rsidRPr="00DB75A6">
              <w:rPr>
                <w:rFonts w:ascii="Palatino Linotype" w:hAnsi="Palatino Linotype" w:cs="Arial"/>
                <w:sz w:val="20"/>
                <w:szCs w:val="20"/>
                <w:lang w:eastAsia="hu-HU"/>
              </w:rPr>
              <w:t>10893-12</w:t>
            </w:r>
          </w:p>
          <w:p w:rsidR="00854C58" w:rsidRPr="00DB75A6" w:rsidRDefault="00854C58" w:rsidP="00A36AEA">
            <w:pPr>
              <w:spacing w:after="0" w:line="240" w:lineRule="auto"/>
              <w:rPr>
                <w:rFonts w:ascii="Palatino Linotype" w:hAnsi="Palatino Linotype" w:cs="Arial"/>
                <w:sz w:val="20"/>
                <w:szCs w:val="20"/>
                <w:lang w:eastAsia="hu-HU"/>
              </w:rPr>
            </w:pPr>
            <w:r w:rsidRPr="00DB75A6">
              <w:rPr>
                <w:rFonts w:ascii="Palatino Linotype" w:hAnsi="Palatino Linotype" w:cs="Arial"/>
                <w:sz w:val="20"/>
                <w:szCs w:val="20"/>
                <w:lang w:eastAsia="hu-HU"/>
              </w:rPr>
              <w:t>Élelmiszeranalitikai vizsgálatok</w:t>
            </w:r>
          </w:p>
        </w:tc>
        <w:tc>
          <w:tcPr>
            <w:tcW w:w="183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color w:val="000000"/>
                <w:sz w:val="20"/>
                <w:szCs w:val="20"/>
                <w:lang w:eastAsia="hu-HU"/>
              </w:rPr>
            </w:pPr>
            <w:r w:rsidRPr="00DB75A6">
              <w:rPr>
                <w:rFonts w:ascii="Palatino Linotype" w:hAnsi="Palatino Linotype" w:cs="Arial"/>
                <w:color w:val="000000"/>
                <w:sz w:val="20"/>
                <w:szCs w:val="20"/>
                <w:lang w:eastAsia="hu-HU"/>
              </w:rPr>
              <w:t>Élelmiszeranalitika gyakorlat</w:t>
            </w: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16</w:t>
            </w:r>
          </w:p>
        </w:tc>
      </w:tr>
      <w:tr w:rsidR="00854C58" w:rsidRPr="00DB75A6" w:rsidTr="00A36AEA">
        <w:trPr>
          <w:trHeight w:val="309"/>
          <w:jc w:val="center"/>
        </w:trPr>
        <w:tc>
          <w:tcPr>
            <w:tcW w:w="1974"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3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color w:val="000000"/>
                <w:sz w:val="20"/>
                <w:szCs w:val="20"/>
                <w:lang w:eastAsia="hu-HU"/>
              </w:rPr>
            </w:pPr>
            <w:r w:rsidRPr="00DB75A6">
              <w:rPr>
                <w:rFonts w:ascii="Palatino Linotype" w:hAnsi="Palatino Linotype" w:cs="Arial"/>
                <w:color w:val="000000"/>
                <w:sz w:val="20"/>
                <w:szCs w:val="20"/>
                <w:lang w:eastAsia="hu-HU"/>
              </w:rPr>
              <w:t>Szakmai számítás</w:t>
            </w: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1,5</w:t>
            </w:r>
          </w:p>
        </w:tc>
      </w:tr>
      <w:tr w:rsidR="00854C58" w:rsidRPr="00DB75A6" w:rsidTr="00A36AEA">
        <w:trPr>
          <w:trHeight w:val="465"/>
          <w:jc w:val="center"/>
        </w:trPr>
        <w:tc>
          <w:tcPr>
            <w:tcW w:w="1974" w:type="dxa"/>
            <w:vMerge/>
            <w:tcBorders>
              <w:left w:val="single" w:sz="4" w:space="0" w:color="auto"/>
              <w:bottom w:val="single" w:sz="4" w:space="0" w:color="000000"/>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3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color w:val="000000"/>
                <w:sz w:val="20"/>
                <w:szCs w:val="20"/>
                <w:lang w:eastAsia="hu-HU"/>
              </w:rPr>
            </w:pPr>
            <w:r w:rsidRPr="00DB75A6">
              <w:rPr>
                <w:rFonts w:ascii="Palatino Linotype" w:hAnsi="Palatino Linotype" w:cs="Arial"/>
                <w:color w:val="000000"/>
                <w:sz w:val="20"/>
                <w:szCs w:val="20"/>
                <w:lang w:eastAsia="hu-HU"/>
              </w:rPr>
              <w:t>Számítógépes adatfeldolgozás</w:t>
            </w: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854C58" w:rsidRPr="00DB75A6" w:rsidRDefault="00854C58" w:rsidP="00A36AEA">
            <w:pPr>
              <w:spacing w:after="0" w:line="240" w:lineRule="auto"/>
              <w:jc w:val="center"/>
              <w:rPr>
                <w:rFonts w:ascii="Palatino Linotype" w:hAnsi="Palatino Linotype"/>
                <w:color w:val="000000"/>
                <w:sz w:val="20"/>
                <w:szCs w:val="20"/>
                <w:lang w:eastAsia="hu-HU"/>
              </w:rPr>
            </w:pPr>
            <w:r w:rsidRPr="00DB75A6">
              <w:rPr>
                <w:rFonts w:ascii="Palatino Linotype" w:hAnsi="Palatino Linotype"/>
                <w:color w:val="000000"/>
                <w:sz w:val="20"/>
                <w:szCs w:val="20"/>
                <w:lang w:eastAsia="hu-HU"/>
              </w:rPr>
              <w:t>1,5</w:t>
            </w:r>
          </w:p>
        </w:tc>
      </w:tr>
      <w:tr w:rsidR="00854C58" w:rsidRPr="00DB75A6" w:rsidTr="00A36AEA">
        <w:trPr>
          <w:trHeight w:val="255"/>
          <w:jc w:val="center"/>
        </w:trPr>
        <w:tc>
          <w:tcPr>
            <w:tcW w:w="3811" w:type="dxa"/>
            <w:gridSpan w:val="2"/>
            <w:tcBorders>
              <w:top w:val="single" w:sz="4" w:space="0" w:color="auto"/>
              <w:left w:val="single" w:sz="4" w:space="0" w:color="auto"/>
              <w:bottom w:val="single" w:sz="4" w:space="0" w:color="auto"/>
              <w:right w:val="single" w:sz="4" w:space="0" w:color="000000"/>
            </w:tcBorders>
            <w:noWrap/>
            <w:vAlign w:val="bottom"/>
          </w:tcPr>
          <w:p w:rsidR="00854C58" w:rsidRPr="00DB75A6" w:rsidRDefault="00854C58" w:rsidP="00A36AEA">
            <w:pPr>
              <w:spacing w:after="0" w:line="240" w:lineRule="auto"/>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összes óra</w:t>
            </w:r>
          </w:p>
        </w:tc>
        <w:tc>
          <w:tcPr>
            <w:tcW w:w="760" w:type="dxa"/>
            <w:tcBorders>
              <w:top w:val="nil"/>
              <w:left w:val="nil"/>
              <w:bottom w:val="single" w:sz="4" w:space="0" w:color="auto"/>
              <w:right w:val="single" w:sz="4" w:space="0" w:color="auto"/>
            </w:tcBorders>
            <w:noWrap/>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 5</w:t>
            </w:r>
          </w:p>
        </w:tc>
        <w:tc>
          <w:tcPr>
            <w:tcW w:w="760" w:type="dxa"/>
            <w:tcBorders>
              <w:top w:val="nil"/>
              <w:left w:val="nil"/>
              <w:bottom w:val="single" w:sz="4" w:space="0" w:color="auto"/>
              <w:right w:val="single" w:sz="4" w:space="0" w:color="auto"/>
            </w:tcBorders>
            <w:shd w:val="clear" w:color="000000" w:fill="C0C0C0"/>
            <w:noWrap/>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 0</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70</w:t>
            </w:r>
          </w:p>
        </w:tc>
        <w:tc>
          <w:tcPr>
            <w:tcW w:w="760" w:type="dxa"/>
            <w:tcBorders>
              <w:top w:val="nil"/>
              <w:left w:val="nil"/>
              <w:bottom w:val="single" w:sz="4" w:space="0" w:color="auto"/>
              <w:right w:val="single" w:sz="4" w:space="0" w:color="auto"/>
            </w:tcBorders>
            <w:noWrap/>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 6</w:t>
            </w:r>
          </w:p>
        </w:tc>
        <w:tc>
          <w:tcPr>
            <w:tcW w:w="760" w:type="dxa"/>
            <w:tcBorders>
              <w:top w:val="nil"/>
              <w:left w:val="nil"/>
              <w:bottom w:val="single" w:sz="4" w:space="0" w:color="auto"/>
              <w:right w:val="single" w:sz="4" w:space="0" w:color="auto"/>
            </w:tcBorders>
            <w:shd w:val="clear" w:color="000000" w:fill="C0C0C0"/>
            <w:noWrap/>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 0</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105</w:t>
            </w:r>
          </w:p>
        </w:tc>
        <w:tc>
          <w:tcPr>
            <w:tcW w:w="760" w:type="dxa"/>
            <w:tcBorders>
              <w:top w:val="nil"/>
              <w:left w:val="nil"/>
              <w:bottom w:val="single" w:sz="4" w:space="0" w:color="auto"/>
              <w:right w:val="single" w:sz="4" w:space="0" w:color="auto"/>
            </w:tcBorders>
            <w:noWrap/>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 7</w:t>
            </w:r>
          </w:p>
        </w:tc>
        <w:tc>
          <w:tcPr>
            <w:tcW w:w="760" w:type="dxa"/>
            <w:tcBorders>
              <w:top w:val="nil"/>
              <w:left w:val="nil"/>
              <w:bottom w:val="single" w:sz="4" w:space="0" w:color="auto"/>
              <w:right w:val="single" w:sz="4" w:space="0" w:color="auto"/>
            </w:tcBorders>
            <w:shd w:val="clear" w:color="000000" w:fill="C0C0C0"/>
            <w:noWrap/>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 0</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140</w:t>
            </w:r>
          </w:p>
        </w:tc>
        <w:tc>
          <w:tcPr>
            <w:tcW w:w="760" w:type="dxa"/>
            <w:tcBorders>
              <w:top w:val="nil"/>
              <w:left w:val="nil"/>
              <w:bottom w:val="single" w:sz="4" w:space="0" w:color="auto"/>
              <w:right w:val="single" w:sz="4" w:space="0" w:color="auto"/>
            </w:tcBorders>
            <w:noWrap/>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 9,5</w:t>
            </w:r>
          </w:p>
        </w:tc>
        <w:tc>
          <w:tcPr>
            <w:tcW w:w="760" w:type="dxa"/>
            <w:tcBorders>
              <w:top w:val="nil"/>
              <w:left w:val="nil"/>
              <w:bottom w:val="single" w:sz="4" w:space="0" w:color="auto"/>
              <w:right w:val="single" w:sz="4" w:space="0" w:color="auto"/>
            </w:tcBorders>
            <w:shd w:val="clear" w:color="000000" w:fill="C0C0C0"/>
            <w:noWrap/>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 0,5</w:t>
            </w:r>
          </w:p>
        </w:tc>
        <w:tc>
          <w:tcPr>
            <w:tcW w:w="760" w:type="dxa"/>
            <w:tcBorders>
              <w:top w:val="nil"/>
              <w:left w:val="nil"/>
              <w:bottom w:val="single" w:sz="4" w:space="0" w:color="auto"/>
              <w:right w:val="single" w:sz="4" w:space="0" w:color="auto"/>
            </w:tcBorders>
            <w:noWrap/>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 26</w:t>
            </w:r>
          </w:p>
        </w:tc>
        <w:tc>
          <w:tcPr>
            <w:tcW w:w="760" w:type="dxa"/>
            <w:tcBorders>
              <w:top w:val="nil"/>
              <w:left w:val="nil"/>
              <w:bottom w:val="single" w:sz="4" w:space="0" w:color="auto"/>
              <w:right w:val="single" w:sz="4" w:space="0" w:color="auto"/>
            </w:tcBorders>
            <w:shd w:val="clear" w:color="000000" w:fill="C0C0C0"/>
            <w:noWrap/>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 5</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160</w:t>
            </w:r>
          </w:p>
        </w:tc>
        <w:tc>
          <w:tcPr>
            <w:tcW w:w="760" w:type="dxa"/>
            <w:tcBorders>
              <w:top w:val="nil"/>
              <w:left w:val="nil"/>
              <w:bottom w:val="single" w:sz="4" w:space="0" w:color="auto"/>
              <w:right w:val="single" w:sz="4" w:space="0" w:color="auto"/>
            </w:tcBorders>
            <w:noWrap/>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12 </w:t>
            </w:r>
          </w:p>
        </w:tc>
        <w:tc>
          <w:tcPr>
            <w:tcW w:w="760" w:type="dxa"/>
            <w:tcBorders>
              <w:top w:val="nil"/>
              <w:left w:val="nil"/>
              <w:bottom w:val="single" w:sz="4" w:space="0" w:color="auto"/>
              <w:right w:val="single" w:sz="4" w:space="0" w:color="auto"/>
            </w:tcBorders>
            <w:shd w:val="clear" w:color="000000" w:fill="C0C0C0"/>
            <w:noWrap/>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 19</w:t>
            </w:r>
          </w:p>
        </w:tc>
      </w:tr>
      <w:tr w:rsidR="00854C58" w:rsidRPr="00DB75A6" w:rsidTr="00A36AEA">
        <w:trPr>
          <w:trHeight w:val="255"/>
          <w:jc w:val="center"/>
        </w:trPr>
        <w:tc>
          <w:tcPr>
            <w:tcW w:w="3811" w:type="dxa"/>
            <w:gridSpan w:val="2"/>
            <w:tcBorders>
              <w:top w:val="single" w:sz="4" w:space="0" w:color="auto"/>
              <w:left w:val="single" w:sz="4" w:space="0" w:color="auto"/>
              <w:bottom w:val="single" w:sz="4" w:space="0" w:color="auto"/>
              <w:right w:val="single" w:sz="4" w:space="0" w:color="000000"/>
            </w:tcBorders>
            <w:noWrap/>
            <w:vAlign w:val="bottom"/>
          </w:tcPr>
          <w:p w:rsidR="00854C58" w:rsidRPr="00DB75A6" w:rsidRDefault="00854C58" w:rsidP="00A36AEA">
            <w:pPr>
              <w:spacing w:after="0" w:line="240" w:lineRule="auto"/>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összes óra</w:t>
            </w:r>
          </w:p>
        </w:tc>
        <w:tc>
          <w:tcPr>
            <w:tcW w:w="1520" w:type="dxa"/>
            <w:gridSpan w:val="2"/>
            <w:tcBorders>
              <w:top w:val="single" w:sz="4" w:space="0" w:color="auto"/>
              <w:left w:val="nil"/>
              <w:bottom w:val="single" w:sz="4" w:space="0" w:color="auto"/>
              <w:right w:val="single" w:sz="4" w:space="0" w:color="auto"/>
            </w:tcBorders>
            <w:noWrap/>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5</w:t>
            </w:r>
          </w:p>
        </w:tc>
        <w:tc>
          <w:tcPr>
            <w:tcW w:w="760" w:type="dxa"/>
            <w:vMerge/>
            <w:tcBorders>
              <w:top w:val="nil"/>
              <w:left w:val="single" w:sz="4" w:space="0" w:color="auto"/>
              <w:bottom w:val="single" w:sz="4" w:space="0" w:color="000000"/>
              <w:right w:val="single" w:sz="4" w:space="0" w:color="auto"/>
            </w:tcBorders>
            <w:vAlign w:val="center"/>
          </w:tcPr>
          <w:p w:rsidR="00854C58" w:rsidRPr="00DB75A6" w:rsidRDefault="00854C58" w:rsidP="00A36AEA">
            <w:pPr>
              <w:spacing w:after="0" w:line="240" w:lineRule="auto"/>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noWrap/>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6</w:t>
            </w:r>
          </w:p>
        </w:tc>
        <w:tc>
          <w:tcPr>
            <w:tcW w:w="760" w:type="dxa"/>
            <w:vMerge/>
            <w:tcBorders>
              <w:top w:val="nil"/>
              <w:left w:val="single" w:sz="4" w:space="0" w:color="auto"/>
              <w:bottom w:val="single" w:sz="4" w:space="0" w:color="000000"/>
              <w:right w:val="single" w:sz="4" w:space="0" w:color="auto"/>
            </w:tcBorders>
            <w:vAlign w:val="center"/>
          </w:tcPr>
          <w:p w:rsidR="00854C58" w:rsidRPr="00DB75A6" w:rsidRDefault="00854C58" w:rsidP="00A36AEA">
            <w:pPr>
              <w:spacing w:after="0" w:line="240" w:lineRule="auto"/>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noWrap/>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7</w:t>
            </w:r>
          </w:p>
        </w:tc>
        <w:tc>
          <w:tcPr>
            <w:tcW w:w="760" w:type="dxa"/>
            <w:vMerge/>
            <w:tcBorders>
              <w:top w:val="nil"/>
              <w:left w:val="single" w:sz="4" w:space="0" w:color="auto"/>
              <w:bottom w:val="single" w:sz="4" w:space="0" w:color="000000"/>
              <w:right w:val="single" w:sz="4" w:space="0" w:color="auto"/>
            </w:tcBorders>
            <w:vAlign w:val="center"/>
          </w:tcPr>
          <w:p w:rsidR="00854C58" w:rsidRPr="00DB75A6" w:rsidRDefault="00854C58" w:rsidP="00A36AEA">
            <w:pPr>
              <w:spacing w:after="0" w:line="240" w:lineRule="auto"/>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noWrap/>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10</w:t>
            </w:r>
          </w:p>
        </w:tc>
        <w:tc>
          <w:tcPr>
            <w:tcW w:w="1520" w:type="dxa"/>
            <w:gridSpan w:val="2"/>
            <w:tcBorders>
              <w:top w:val="single" w:sz="4" w:space="0" w:color="auto"/>
              <w:left w:val="nil"/>
              <w:bottom w:val="single" w:sz="4" w:space="0" w:color="auto"/>
              <w:right w:val="single" w:sz="4" w:space="0" w:color="auto"/>
            </w:tcBorders>
            <w:noWrap/>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31</w:t>
            </w:r>
          </w:p>
        </w:tc>
        <w:tc>
          <w:tcPr>
            <w:tcW w:w="760" w:type="dxa"/>
            <w:vMerge/>
            <w:tcBorders>
              <w:top w:val="nil"/>
              <w:left w:val="single" w:sz="4" w:space="0" w:color="auto"/>
              <w:bottom w:val="single" w:sz="4" w:space="0" w:color="000000"/>
              <w:right w:val="single" w:sz="4" w:space="0" w:color="auto"/>
            </w:tcBorders>
            <w:vAlign w:val="center"/>
          </w:tcPr>
          <w:p w:rsidR="00854C58" w:rsidRPr="00DB75A6" w:rsidRDefault="00854C58" w:rsidP="00A36AEA">
            <w:pPr>
              <w:spacing w:after="0" w:line="240" w:lineRule="auto"/>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noWrap/>
            <w:vAlign w:val="bottom"/>
          </w:tcPr>
          <w:p w:rsidR="00854C58" w:rsidRPr="00DB75A6" w:rsidRDefault="00854C58" w:rsidP="00A36AEA">
            <w:pPr>
              <w:spacing w:after="0" w:line="240" w:lineRule="auto"/>
              <w:jc w:val="center"/>
              <w:rPr>
                <w:rFonts w:ascii="Palatino Linotype" w:hAnsi="Palatino Linotype"/>
                <w:b/>
                <w:bCs/>
                <w:color w:val="000000"/>
                <w:sz w:val="20"/>
                <w:szCs w:val="20"/>
                <w:lang w:eastAsia="hu-HU"/>
              </w:rPr>
            </w:pPr>
            <w:r w:rsidRPr="00DB75A6">
              <w:rPr>
                <w:rFonts w:ascii="Palatino Linotype" w:hAnsi="Palatino Linotype"/>
                <w:b/>
                <w:bCs/>
                <w:color w:val="000000"/>
                <w:sz w:val="20"/>
                <w:szCs w:val="20"/>
                <w:lang w:eastAsia="hu-HU"/>
              </w:rPr>
              <w:t>31</w:t>
            </w:r>
          </w:p>
        </w:tc>
      </w:tr>
    </w:tbl>
    <w:p w:rsidR="00854C58" w:rsidRPr="000E120B" w:rsidRDefault="00854C58" w:rsidP="00F553E4">
      <w:pPr>
        <w:spacing w:after="0" w:line="240" w:lineRule="auto"/>
        <w:jc w:val="center"/>
        <w:rPr>
          <w:rFonts w:ascii="Palatino Linotype" w:hAnsi="Palatino Linotype"/>
          <w:b/>
          <w:sz w:val="24"/>
          <w:szCs w:val="24"/>
        </w:rPr>
      </w:pPr>
    </w:p>
    <w:p w:rsidR="00854C58" w:rsidRPr="000E120B" w:rsidRDefault="00854C58" w:rsidP="00F553E4">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kerettanterv szakmai tartalma -</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a szakképzésről szóló 2011. évi CLXXXVII. törvény 8.§ (5) bekezdésének megfelelően</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 xml:space="preserve">- a nappali rendszerű oktatásra meghatározott tanulói éves kötelező szakmai elméleti és gyakorlati </w:t>
      </w:r>
      <w:r>
        <w:rPr>
          <w:rFonts w:ascii="Palatino Linotype" w:hAnsi="Palatino Linotype"/>
          <w:kern w:val="1"/>
          <w:sz w:val="24"/>
          <w:szCs w:val="24"/>
          <w:lang w:eastAsia="hi-IN" w:bidi="hi-IN"/>
        </w:rPr>
        <w:t>óraszám legalább 90%-át lefedi.</w:t>
      </w:r>
    </w:p>
    <w:p w:rsidR="00854C58" w:rsidRPr="000E120B" w:rsidRDefault="00854C58" w:rsidP="00F553E4">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854C58" w:rsidRPr="00FA4C4A" w:rsidRDefault="00854C58" w:rsidP="00F553E4">
      <w:pPr>
        <w:widowControl w:val="0"/>
        <w:suppressAutoHyphens/>
        <w:spacing w:after="0" w:line="240" w:lineRule="auto"/>
        <w:jc w:val="both"/>
        <w:rPr>
          <w:rFonts w:ascii="Palatino Linotype" w:hAnsi="Palatino Linotype"/>
          <w:kern w:val="1"/>
          <w:sz w:val="16"/>
          <w:szCs w:val="16"/>
          <w:lang w:eastAsia="hi-IN" w:bidi="hi-IN"/>
        </w:rPr>
      </w:pPr>
    </w:p>
    <w:p w:rsidR="00854C58" w:rsidRPr="000E120B" w:rsidRDefault="00854C58" w:rsidP="00F553E4">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854C58" w:rsidRDefault="00854C58" w:rsidP="00F553E4">
      <w:pPr>
        <w:spacing w:after="0" w:line="240" w:lineRule="auto"/>
        <w:jc w:val="center"/>
        <w:rPr>
          <w:rFonts w:ascii="Palatino Linotype" w:hAnsi="Palatino Linotype" w:cs="Tahoma"/>
          <w:kern w:val="1"/>
          <w:sz w:val="24"/>
          <w:szCs w:val="24"/>
          <w:lang w:eastAsia="hi-IN" w:bidi="hi-IN"/>
        </w:rPr>
      </w:pPr>
      <w:r w:rsidRPr="000E120B">
        <w:rPr>
          <w:rFonts w:ascii="Palatino Linotype" w:hAnsi="Palatino Linotype"/>
          <w:kern w:val="1"/>
          <w:sz w:val="24"/>
          <w:szCs w:val="24"/>
          <w:lang w:eastAsia="hi-IN" w:bidi="hi-IN"/>
        </w:rPr>
        <w:br w:type="page"/>
      </w:r>
      <w:r w:rsidRPr="000E120B">
        <w:rPr>
          <w:rFonts w:ascii="Palatino Linotype" w:hAnsi="Palatino Linotype" w:cs="Tahoma"/>
          <w:kern w:val="1"/>
          <w:sz w:val="24"/>
          <w:szCs w:val="24"/>
          <w:lang w:eastAsia="hi-IN" w:bidi="hi-IN"/>
        </w:rPr>
        <w:lastRenderedPageBreak/>
        <w:t>2. számú táblázat</w:t>
      </w:r>
    </w:p>
    <w:p w:rsidR="00854C58" w:rsidRDefault="00854C58" w:rsidP="00F553E4">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b/>
          <w:kern w:val="1"/>
          <w:sz w:val="24"/>
          <w:szCs w:val="24"/>
          <w:lang w:eastAsia="hi-IN" w:bidi="hi-IN"/>
        </w:rPr>
        <w:t>A szakmai követelménymodulokhoz rendelt tantárgyak és témakörök óraszáma évfolyamonként</w:t>
      </w:r>
    </w:p>
    <w:tbl>
      <w:tblPr>
        <w:tblW w:w="5139" w:type="pct"/>
        <w:jc w:val="center"/>
        <w:tblInd w:w="-72" w:type="dxa"/>
        <w:tblCellMar>
          <w:left w:w="70" w:type="dxa"/>
          <w:right w:w="70" w:type="dxa"/>
        </w:tblCellMar>
        <w:tblLook w:val="00A0" w:firstRow="1" w:lastRow="0" w:firstColumn="1" w:lastColumn="0" w:noHBand="0" w:noVBand="0"/>
      </w:tblPr>
      <w:tblGrid>
        <w:gridCol w:w="1488"/>
        <w:gridCol w:w="2156"/>
        <w:gridCol w:w="340"/>
        <w:gridCol w:w="363"/>
        <w:gridCol w:w="474"/>
        <w:gridCol w:w="340"/>
        <w:gridCol w:w="363"/>
        <w:gridCol w:w="474"/>
        <w:gridCol w:w="440"/>
        <w:gridCol w:w="363"/>
        <w:gridCol w:w="474"/>
        <w:gridCol w:w="440"/>
        <w:gridCol w:w="379"/>
        <w:gridCol w:w="1852"/>
        <w:gridCol w:w="545"/>
        <w:gridCol w:w="593"/>
        <w:gridCol w:w="591"/>
        <w:gridCol w:w="811"/>
        <w:gridCol w:w="762"/>
        <w:gridCol w:w="1289"/>
      </w:tblGrid>
      <w:tr w:rsidR="00854C58" w:rsidRPr="00FA4C4A" w:rsidTr="00A36AEA">
        <w:trPr>
          <w:trHeight w:val="1020"/>
          <w:jc w:val="center"/>
        </w:trPr>
        <w:tc>
          <w:tcPr>
            <w:tcW w:w="524" w:type="pct"/>
            <w:vMerge w:val="restart"/>
            <w:tcBorders>
              <w:top w:val="single" w:sz="4" w:space="0" w:color="auto"/>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Szakmai követelmény-modul</w:t>
            </w:r>
          </w:p>
        </w:tc>
        <w:tc>
          <w:tcPr>
            <w:tcW w:w="672" w:type="pct"/>
            <w:vMerge w:val="restart"/>
            <w:tcBorders>
              <w:top w:val="single" w:sz="4" w:space="0" w:color="auto"/>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Tantárgyak,</w:t>
            </w:r>
            <w:r w:rsidRPr="00FA4C4A">
              <w:rPr>
                <w:rFonts w:ascii="Palatino Linotype" w:hAnsi="Palatino Linotype" w:cs="Arial"/>
                <w:sz w:val="20"/>
                <w:szCs w:val="20"/>
                <w:lang w:eastAsia="hu-HU"/>
              </w:rPr>
              <w:t xml:space="preserve"> </w:t>
            </w:r>
            <w:r w:rsidRPr="00FA4C4A">
              <w:rPr>
                <w:rFonts w:ascii="Palatino Linotype" w:hAnsi="Palatino Linotype" w:cs="Arial"/>
                <w:sz w:val="20"/>
                <w:szCs w:val="20"/>
                <w:lang w:eastAsia="hu-HU"/>
              </w:rPr>
              <w:br/>
              <w:t>témakörök</w:t>
            </w:r>
          </w:p>
        </w:tc>
        <w:tc>
          <w:tcPr>
            <w:tcW w:w="1593" w:type="pct"/>
            <w:gridSpan w:val="11"/>
            <w:tcBorders>
              <w:top w:val="single" w:sz="4" w:space="0" w:color="auto"/>
              <w:left w:val="nil"/>
              <w:bottom w:val="single" w:sz="4" w:space="0" w:color="auto"/>
              <w:right w:val="single" w:sz="4" w:space="0" w:color="000000"/>
            </w:tcBorders>
            <w:shd w:val="clear" w:color="000000" w:fill="FFFFFF"/>
            <w:vAlign w:val="center"/>
          </w:tcPr>
          <w:p w:rsidR="00854C58" w:rsidRPr="00FA4C4A" w:rsidRDefault="00854C58" w:rsidP="00A36AEA">
            <w:pPr>
              <w:spacing w:after="0" w:line="240" w:lineRule="auto"/>
              <w:jc w:val="center"/>
              <w:rPr>
                <w:rFonts w:ascii="Palatino Linotype" w:hAnsi="Palatino Linotype"/>
                <w:b/>
                <w:bCs/>
                <w:color w:val="000000"/>
                <w:sz w:val="20"/>
                <w:szCs w:val="20"/>
                <w:lang w:eastAsia="hu-HU"/>
              </w:rPr>
            </w:pPr>
            <w:r w:rsidRPr="00FA4C4A">
              <w:rPr>
                <w:rFonts w:ascii="Palatino Linotype" w:hAnsi="Palatino Linotype"/>
                <w:b/>
                <w:bCs/>
                <w:color w:val="000000"/>
                <w:sz w:val="20"/>
                <w:szCs w:val="20"/>
                <w:lang w:eastAsia="hu-HU"/>
              </w:rPr>
              <w:t>Ágazati szakközépiskolai képzés óraszáma a közismereti oktatással párhuzamosan</w:t>
            </w:r>
          </w:p>
        </w:tc>
        <w:tc>
          <w:tcPr>
            <w:tcW w:w="649" w:type="pct"/>
            <w:vMerge w:val="restart"/>
            <w:tcBorders>
              <w:top w:val="single" w:sz="4" w:space="0" w:color="auto"/>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Ágazati szakközépiskolai képzés</w:t>
            </w:r>
            <w:r w:rsidRPr="00FA4C4A">
              <w:rPr>
                <w:rFonts w:ascii="Palatino Linotype" w:hAnsi="Palatino Linotype" w:cs="Arial"/>
                <w:b/>
                <w:bCs/>
                <w:sz w:val="20"/>
                <w:szCs w:val="20"/>
                <w:lang w:eastAsia="hu-HU"/>
              </w:rPr>
              <w:br/>
              <w:t>összes óraszáma</w:t>
            </w:r>
            <w:r w:rsidRPr="00FA4C4A">
              <w:rPr>
                <w:rFonts w:ascii="Palatino Linotype" w:hAnsi="Palatino Linotype" w:cs="Arial"/>
                <w:b/>
                <w:bCs/>
                <w:sz w:val="20"/>
                <w:szCs w:val="20"/>
                <w:lang w:eastAsia="hu-HU"/>
              </w:rPr>
              <w:br/>
              <w:t>9-12. évfolyam</w:t>
            </w:r>
          </w:p>
        </w:tc>
        <w:tc>
          <w:tcPr>
            <w:tcW w:w="541" w:type="pct"/>
            <w:gridSpan w:val="3"/>
            <w:tcBorders>
              <w:top w:val="single" w:sz="4" w:space="0" w:color="auto"/>
              <w:left w:val="nil"/>
              <w:bottom w:val="single" w:sz="4" w:space="0" w:color="auto"/>
              <w:right w:val="single" w:sz="4" w:space="0" w:color="auto"/>
            </w:tcBorders>
            <w:shd w:val="clear" w:color="000000" w:fill="FFFFFF"/>
            <w:vAlign w:val="center"/>
          </w:tcPr>
          <w:p w:rsidR="00854C58" w:rsidRPr="00FA4C4A" w:rsidRDefault="00854C58" w:rsidP="00A36AEA">
            <w:pPr>
              <w:spacing w:after="0" w:line="240" w:lineRule="auto"/>
              <w:jc w:val="center"/>
              <w:rPr>
                <w:rFonts w:ascii="Palatino Linotype" w:hAnsi="Palatino Linotype"/>
                <w:b/>
                <w:bCs/>
                <w:color w:val="000000"/>
                <w:sz w:val="20"/>
                <w:szCs w:val="20"/>
                <w:lang w:eastAsia="hu-HU"/>
              </w:rPr>
            </w:pPr>
            <w:r w:rsidRPr="00FA4C4A">
              <w:rPr>
                <w:rFonts w:ascii="Palatino Linotype" w:hAnsi="Palatino Linotype"/>
                <w:b/>
                <w:bCs/>
                <w:color w:val="000000"/>
                <w:sz w:val="20"/>
                <w:szCs w:val="20"/>
                <w:lang w:eastAsia="hu-HU"/>
              </w:rPr>
              <w:t>Ágazati szakközépiskolai képzés óraszáma a közismeret nélkül</w:t>
            </w:r>
          </w:p>
        </w:tc>
        <w:tc>
          <w:tcPr>
            <w:tcW w:w="565" w:type="pct"/>
            <w:gridSpan w:val="2"/>
            <w:vMerge w:val="restart"/>
            <w:tcBorders>
              <w:top w:val="single" w:sz="4" w:space="0" w:color="auto"/>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Szakképesítés-specifikus szakképzés</w:t>
            </w:r>
            <w:r w:rsidRPr="00FA4C4A">
              <w:rPr>
                <w:rFonts w:ascii="Palatino Linotype" w:hAnsi="Palatino Linotype" w:cs="Arial"/>
                <w:b/>
                <w:bCs/>
                <w:sz w:val="20"/>
                <w:szCs w:val="20"/>
                <w:lang w:eastAsia="hu-HU"/>
              </w:rPr>
              <w:br/>
              <w:t>óraszáma</w:t>
            </w:r>
            <w:r w:rsidRPr="00FA4C4A">
              <w:rPr>
                <w:rFonts w:ascii="Palatino Linotype" w:hAnsi="Palatino Linotype" w:cs="Arial"/>
                <w:b/>
                <w:bCs/>
                <w:sz w:val="20"/>
                <w:szCs w:val="20"/>
                <w:lang w:eastAsia="hu-HU"/>
              </w:rPr>
              <w:br/>
              <w:t xml:space="preserve">5/13. és </w:t>
            </w:r>
            <w:r w:rsidRPr="00FA4C4A">
              <w:rPr>
                <w:rFonts w:ascii="Palatino Linotype" w:hAnsi="Palatino Linotype" w:cs="Arial"/>
                <w:b/>
                <w:bCs/>
                <w:sz w:val="20"/>
                <w:szCs w:val="20"/>
                <w:lang w:eastAsia="hu-HU"/>
              </w:rPr>
              <w:br/>
              <w:t>2/14.</w:t>
            </w:r>
          </w:p>
        </w:tc>
        <w:tc>
          <w:tcPr>
            <w:tcW w:w="455" w:type="pct"/>
            <w:vMerge w:val="restart"/>
            <w:tcBorders>
              <w:top w:val="single" w:sz="4" w:space="0" w:color="auto"/>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A szakképzés</w:t>
            </w:r>
            <w:r w:rsidRPr="00FA4C4A">
              <w:rPr>
                <w:rFonts w:ascii="Palatino Linotype" w:hAnsi="Palatino Linotype" w:cs="Arial"/>
                <w:b/>
                <w:bCs/>
                <w:sz w:val="20"/>
                <w:szCs w:val="20"/>
                <w:lang w:eastAsia="hu-HU"/>
              </w:rPr>
              <w:br/>
              <w:t>összes</w:t>
            </w:r>
            <w:r w:rsidRPr="00FA4C4A">
              <w:rPr>
                <w:rFonts w:ascii="Palatino Linotype" w:hAnsi="Palatino Linotype" w:cs="Arial"/>
                <w:b/>
                <w:bCs/>
                <w:sz w:val="20"/>
                <w:szCs w:val="20"/>
                <w:lang w:eastAsia="hu-HU"/>
              </w:rPr>
              <w:br/>
              <w:t>óraszáma</w:t>
            </w:r>
          </w:p>
        </w:tc>
      </w:tr>
      <w:tr w:rsidR="00854C58" w:rsidRPr="00FA4C4A" w:rsidTr="00A36AEA">
        <w:trPr>
          <w:trHeight w:val="537"/>
          <w:jc w:val="center"/>
        </w:trPr>
        <w:tc>
          <w:tcPr>
            <w:tcW w:w="524" w:type="pct"/>
            <w:vMerge/>
            <w:tcBorders>
              <w:top w:val="single" w:sz="4" w:space="0" w:color="auto"/>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b/>
                <w:bCs/>
                <w:sz w:val="20"/>
                <w:szCs w:val="20"/>
                <w:lang w:eastAsia="hu-HU"/>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b/>
                <w:bCs/>
                <w:sz w:val="20"/>
                <w:szCs w:val="20"/>
                <w:lang w:eastAsia="hu-HU"/>
              </w:rPr>
            </w:pPr>
          </w:p>
        </w:tc>
        <w:tc>
          <w:tcPr>
            <w:tcW w:w="424" w:type="pct"/>
            <w:gridSpan w:val="3"/>
            <w:vMerge w:val="restart"/>
            <w:tcBorders>
              <w:top w:val="single" w:sz="4" w:space="0" w:color="auto"/>
              <w:left w:val="single" w:sz="4" w:space="0" w:color="auto"/>
              <w:bottom w:val="single" w:sz="4" w:space="0" w:color="000000"/>
              <w:right w:val="single" w:sz="4" w:space="0" w:color="000000"/>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9.</w:t>
            </w:r>
          </w:p>
        </w:tc>
        <w:tc>
          <w:tcPr>
            <w:tcW w:w="423" w:type="pct"/>
            <w:gridSpan w:val="3"/>
            <w:vMerge w:val="restart"/>
            <w:tcBorders>
              <w:top w:val="single" w:sz="4" w:space="0" w:color="auto"/>
              <w:left w:val="single" w:sz="4" w:space="0" w:color="auto"/>
              <w:bottom w:val="single" w:sz="4" w:space="0" w:color="000000"/>
              <w:right w:val="single" w:sz="4" w:space="0" w:color="000000"/>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10.</w:t>
            </w:r>
          </w:p>
        </w:tc>
        <w:tc>
          <w:tcPr>
            <w:tcW w:w="448" w:type="pct"/>
            <w:gridSpan w:val="3"/>
            <w:vMerge w:val="restart"/>
            <w:tcBorders>
              <w:top w:val="single" w:sz="4" w:space="0" w:color="auto"/>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11.</w:t>
            </w:r>
          </w:p>
        </w:tc>
        <w:tc>
          <w:tcPr>
            <w:tcW w:w="298" w:type="pct"/>
            <w:gridSpan w:val="2"/>
            <w:vMerge w:val="restart"/>
            <w:tcBorders>
              <w:top w:val="single" w:sz="4" w:space="0" w:color="auto"/>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12.</w:t>
            </w:r>
          </w:p>
        </w:tc>
        <w:tc>
          <w:tcPr>
            <w:tcW w:w="649" w:type="pct"/>
            <w:vMerge/>
            <w:tcBorders>
              <w:top w:val="single" w:sz="4" w:space="0" w:color="auto"/>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541" w:type="pct"/>
            <w:gridSpan w:val="3"/>
            <w:vMerge w:val="restart"/>
            <w:tcBorders>
              <w:top w:val="single" w:sz="4" w:space="0" w:color="auto"/>
              <w:left w:val="single" w:sz="4" w:space="0" w:color="auto"/>
              <w:bottom w:val="single" w:sz="4" w:space="0" w:color="000000"/>
              <w:right w:val="nil"/>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1/13.</w:t>
            </w:r>
          </w:p>
        </w:tc>
        <w:tc>
          <w:tcPr>
            <w:tcW w:w="565" w:type="pct"/>
            <w:gridSpan w:val="2"/>
            <w:vMerge/>
            <w:tcBorders>
              <w:top w:val="single" w:sz="4" w:space="0" w:color="auto"/>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b/>
                <w:bCs/>
                <w:sz w:val="20"/>
                <w:szCs w:val="20"/>
                <w:lang w:eastAsia="hu-HU"/>
              </w:rPr>
            </w:pPr>
          </w:p>
        </w:tc>
        <w:tc>
          <w:tcPr>
            <w:tcW w:w="455" w:type="pct"/>
            <w:vMerge/>
            <w:tcBorders>
              <w:top w:val="single" w:sz="4" w:space="0" w:color="auto"/>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b/>
                <w:bCs/>
                <w:sz w:val="20"/>
                <w:szCs w:val="20"/>
                <w:lang w:eastAsia="hu-HU"/>
              </w:rPr>
            </w:pPr>
          </w:p>
        </w:tc>
      </w:tr>
      <w:tr w:rsidR="00854C58" w:rsidRPr="00FA4C4A" w:rsidTr="00A36AEA">
        <w:trPr>
          <w:trHeight w:val="270"/>
          <w:jc w:val="center"/>
        </w:trPr>
        <w:tc>
          <w:tcPr>
            <w:tcW w:w="524" w:type="pct"/>
            <w:vMerge/>
            <w:tcBorders>
              <w:top w:val="single" w:sz="4" w:space="0" w:color="auto"/>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b/>
                <w:bCs/>
                <w:sz w:val="20"/>
                <w:szCs w:val="20"/>
                <w:lang w:eastAsia="hu-HU"/>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b/>
                <w:bCs/>
                <w:sz w:val="20"/>
                <w:szCs w:val="20"/>
                <w:lang w:eastAsia="hu-HU"/>
              </w:rPr>
            </w:pPr>
          </w:p>
        </w:tc>
        <w:tc>
          <w:tcPr>
            <w:tcW w:w="424" w:type="pct"/>
            <w:gridSpan w:val="3"/>
            <w:vMerge/>
            <w:tcBorders>
              <w:top w:val="single" w:sz="4" w:space="0" w:color="auto"/>
              <w:left w:val="single" w:sz="4" w:space="0" w:color="auto"/>
              <w:bottom w:val="single" w:sz="4" w:space="0" w:color="000000"/>
              <w:right w:val="single" w:sz="4" w:space="0" w:color="000000"/>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423" w:type="pct"/>
            <w:gridSpan w:val="3"/>
            <w:vMerge/>
            <w:tcBorders>
              <w:top w:val="single" w:sz="4" w:space="0" w:color="auto"/>
              <w:left w:val="single" w:sz="4" w:space="0" w:color="auto"/>
              <w:bottom w:val="single" w:sz="4" w:space="0" w:color="000000"/>
              <w:right w:val="single" w:sz="4" w:space="0" w:color="000000"/>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448" w:type="pct"/>
            <w:gridSpan w:val="3"/>
            <w:vMerge/>
            <w:tcBorders>
              <w:top w:val="single" w:sz="4" w:space="0" w:color="auto"/>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8" w:type="pct"/>
            <w:gridSpan w:val="2"/>
            <w:vMerge/>
            <w:tcBorders>
              <w:top w:val="single" w:sz="4" w:space="0" w:color="auto"/>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649" w:type="pct"/>
            <w:vMerge/>
            <w:tcBorders>
              <w:top w:val="single" w:sz="4" w:space="0" w:color="auto"/>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541" w:type="pct"/>
            <w:gridSpan w:val="3"/>
            <w:vMerge/>
            <w:tcBorders>
              <w:top w:val="single" w:sz="4" w:space="0" w:color="auto"/>
              <w:left w:val="single" w:sz="4" w:space="0" w:color="auto"/>
              <w:bottom w:val="single" w:sz="4" w:space="0" w:color="000000"/>
              <w:right w:val="nil"/>
            </w:tcBorders>
            <w:vAlign w:val="center"/>
          </w:tcPr>
          <w:p w:rsidR="00854C58" w:rsidRPr="00FA4C4A" w:rsidRDefault="00854C58" w:rsidP="00A36AEA">
            <w:pPr>
              <w:spacing w:after="0" w:line="240" w:lineRule="auto"/>
              <w:rPr>
                <w:rFonts w:ascii="Palatino Linotype" w:hAnsi="Palatino Linotype" w:cs="Arial"/>
                <w:b/>
                <w:bCs/>
                <w:sz w:val="20"/>
                <w:szCs w:val="20"/>
                <w:lang w:eastAsia="hu-HU"/>
              </w:rPr>
            </w:pPr>
          </w:p>
        </w:tc>
        <w:tc>
          <w:tcPr>
            <w:tcW w:w="565" w:type="pct"/>
            <w:gridSpan w:val="2"/>
            <w:vMerge/>
            <w:tcBorders>
              <w:top w:val="single" w:sz="4" w:space="0" w:color="auto"/>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b/>
                <w:bCs/>
                <w:sz w:val="20"/>
                <w:szCs w:val="20"/>
                <w:lang w:eastAsia="hu-HU"/>
              </w:rPr>
            </w:pPr>
          </w:p>
        </w:tc>
        <w:tc>
          <w:tcPr>
            <w:tcW w:w="455" w:type="pct"/>
            <w:vMerge/>
            <w:tcBorders>
              <w:top w:val="single" w:sz="4" w:space="0" w:color="auto"/>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b/>
                <w:bCs/>
                <w:sz w:val="20"/>
                <w:szCs w:val="20"/>
                <w:lang w:eastAsia="hu-HU"/>
              </w:rPr>
            </w:pPr>
          </w:p>
        </w:tc>
      </w:tr>
      <w:tr w:rsidR="00854C58" w:rsidRPr="00FA4C4A" w:rsidTr="00A36AEA">
        <w:trPr>
          <w:trHeight w:val="420"/>
          <w:jc w:val="center"/>
        </w:trPr>
        <w:tc>
          <w:tcPr>
            <w:tcW w:w="524" w:type="pct"/>
            <w:vMerge/>
            <w:tcBorders>
              <w:top w:val="single" w:sz="4" w:space="0" w:color="auto"/>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b/>
                <w:bCs/>
                <w:sz w:val="20"/>
                <w:szCs w:val="20"/>
                <w:lang w:eastAsia="hu-HU"/>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b/>
                <w:bCs/>
                <w:sz w:val="20"/>
                <w:szCs w:val="20"/>
                <w:lang w:eastAsia="hu-HU"/>
              </w:rPr>
            </w:pP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e</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gy</w:t>
            </w: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ögy</w:t>
            </w: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e</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gy</w:t>
            </w: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ögy</w:t>
            </w: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e</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gy</w:t>
            </w: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ögy</w:t>
            </w: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e</w:t>
            </w: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gy</w:t>
            </w: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e</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gy</w:t>
            </w: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ögy</w:t>
            </w: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e</w:t>
            </w: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gy</w:t>
            </w: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 </w:t>
            </w:r>
          </w:p>
        </w:tc>
      </w:tr>
      <w:tr w:rsidR="00854C58" w:rsidRPr="00FA4C4A" w:rsidTr="00A36AEA">
        <w:trPr>
          <w:trHeight w:val="345"/>
          <w:jc w:val="center"/>
        </w:trPr>
        <w:tc>
          <w:tcPr>
            <w:tcW w:w="524" w:type="pct"/>
            <w:vMerge w:val="restart"/>
            <w:tcBorders>
              <w:top w:val="nil"/>
              <w:left w:val="single" w:sz="4" w:space="0" w:color="auto"/>
              <w:right w:val="single" w:sz="4" w:space="0" w:color="auto"/>
            </w:tcBorders>
            <w:shd w:val="clear" w:color="000000" w:fill="FFCC00"/>
            <w:textDirection w:val="btLr"/>
            <w:vAlign w:val="center"/>
          </w:tcPr>
          <w:p w:rsidR="00854C58" w:rsidRPr="00FA4C4A" w:rsidRDefault="00854C58" w:rsidP="00A36AEA">
            <w:pPr>
              <w:spacing w:after="0" w:line="240" w:lineRule="auto"/>
              <w:jc w:val="center"/>
              <w:rPr>
                <w:rFonts w:ascii="Palatino Linotype" w:hAnsi="Palatino Linotype" w:cs="Arial"/>
                <w:sz w:val="20"/>
                <w:szCs w:val="20"/>
                <w:lang w:eastAsia="hu-HU"/>
              </w:rPr>
            </w:pPr>
            <w:r w:rsidRPr="00FA4C4A">
              <w:rPr>
                <w:rFonts w:ascii="Palatino Linotype" w:hAnsi="Palatino Linotype" w:cs="Arial"/>
                <w:sz w:val="20"/>
                <w:szCs w:val="20"/>
                <w:lang w:eastAsia="hu-HU"/>
              </w:rPr>
              <w:t>11500-12</w:t>
            </w:r>
          </w:p>
          <w:p w:rsidR="00854C58" w:rsidRPr="00FA4C4A" w:rsidRDefault="00854C58" w:rsidP="00A36AEA">
            <w:pPr>
              <w:spacing w:after="0" w:line="240" w:lineRule="auto"/>
              <w:jc w:val="center"/>
              <w:rPr>
                <w:rFonts w:ascii="Palatino Linotype" w:hAnsi="Palatino Linotype" w:cs="Arial"/>
                <w:sz w:val="20"/>
                <w:szCs w:val="20"/>
                <w:lang w:eastAsia="hu-HU"/>
              </w:rPr>
            </w:pPr>
            <w:r w:rsidRPr="00FA4C4A">
              <w:rPr>
                <w:rFonts w:ascii="Palatino Linotype" w:hAnsi="Palatino Linotype" w:cs="Arial"/>
                <w:sz w:val="20"/>
                <w:szCs w:val="20"/>
                <w:lang w:eastAsia="hu-HU"/>
              </w:rPr>
              <w:t>Munkahelyi egészség és biztonság</w:t>
            </w: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b/>
                <w:bCs/>
                <w:sz w:val="20"/>
                <w:szCs w:val="20"/>
              </w:rPr>
            </w:pPr>
            <w:r w:rsidRPr="00FA4C4A">
              <w:rPr>
                <w:rFonts w:ascii="Palatino Linotype" w:hAnsi="Palatino Linotype" w:cs="Arial"/>
                <w:b/>
                <w:bCs/>
                <w:sz w:val="20"/>
                <w:szCs w:val="20"/>
              </w:rPr>
              <w:t>Munkahelyi egészség és biztonság</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r w:rsidRPr="00FA4C4A">
              <w:rPr>
                <w:rFonts w:ascii="Palatino Linotype" w:hAnsi="Palatino Linotype" w:cs="Arial"/>
                <w:b/>
                <w:bCs/>
                <w:sz w:val="20"/>
                <w:szCs w:val="20"/>
              </w:rPr>
              <w:t>18</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r w:rsidRPr="00FA4C4A">
              <w:rPr>
                <w:rFonts w:ascii="Palatino Linotype" w:hAnsi="Palatino Linotype" w:cs="Arial"/>
                <w:b/>
                <w:bCs/>
                <w:sz w:val="20"/>
                <w:szCs w:val="20"/>
              </w:rPr>
              <w:t>18</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r w:rsidRPr="00FA4C4A">
              <w:rPr>
                <w:rFonts w:ascii="Palatino Linotype" w:hAnsi="Palatino Linotype" w:cs="Arial"/>
                <w:b/>
                <w:bCs/>
                <w:sz w:val="20"/>
                <w:szCs w:val="20"/>
              </w:rPr>
              <w:t>18</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r w:rsidRPr="00FA4C4A">
              <w:rPr>
                <w:rFonts w:ascii="Palatino Linotype" w:hAnsi="Palatino Linotype" w:cs="Arial"/>
                <w:b/>
                <w:bCs/>
                <w:sz w:val="20"/>
                <w:szCs w:val="20"/>
              </w:rPr>
              <w:t>18</w:t>
            </w:r>
          </w:p>
        </w:tc>
      </w:tr>
      <w:tr w:rsidR="00854C58" w:rsidRPr="00FA4C4A" w:rsidTr="00A36AEA">
        <w:trPr>
          <w:trHeight w:val="345"/>
          <w:jc w:val="center"/>
        </w:trPr>
        <w:tc>
          <w:tcPr>
            <w:tcW w:w="524" w:type="pct"/>
            <w:vMerge/>
            <w:tcBorders>
              <w:left w:val="single" w:sz="4" w:space="0" w:color="auto"/>
              <w:right w:val="single" w:sz="4" w:space="0" w:color="auto"/>
            </w:tcBorders>
            <w:shd w:val="clear" w:color="000000" w:fill="FFCC00"/>
            <w:textDirection w:val="btLr"/>
            <w:vAlign w:val="center"/>
          </w:tcPr>
          <w:p w:rsidR="00854C58" w:rsidRPr="00FA4C4A" w:rsidRDefault="00854C58" w:rsidP="00A36AEA">
            <w:pPr>
              <w:spacing w:after="0" w:line="240" w:lineRule="auto"/>
              <w:jc w:val="center"/>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rPr>
            </w:pPr>
            <w:r w:rsidRPr="00FA4C4A">
              <w:rPr>
                <w:rFonts w:ascii="Palatino Linotype" w:hAnsi="Palatino Linotype" w:cs="Arial"/>
                <w:iCs/>
                <w:sz w:val="20"/>
                <w:szCs w:val="20"/>
              </w:rPr>
              <w:t>Munkavédelmi alapismeretek</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rPr>
            </w:pPr>
            <w:r w:rsidRPr="00FA4C4A">
              <w:rPr>
                <w:rFonts w:ascii="Palatino Linotype" w:hAnsi="Palatino Linotype" w:cs="Arial"/>
                <w:i/>
                <w:iCs/>
                <w:sz w:val="20"/>
                <w:szCs w:val="20"/>
              </w:rPr>
              <w:t>4</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rPr>
            </w:pPr>
            <w:r w:rsidRPr="00FA4C4A">
              <w:rPr>
                <w:rFonts w:ascii="Palatino Linotype" w:hAnsi="Palatino Linotype" w:cs="Arial"/>
                <w:i/>
                <w:iCs/>
                <w:sz w:val="20"/>
                <w:szCs w:val="20"/>
              </w:rPr>
              <w:t>4</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rPr>
            </w:pPr>
            <w:r w:rsidRPr="00FA4C4A">
              <w:rPr>
                <w:rFonts w:ascii="Palatino Linotype" w:hAnsi="Palatino Linotype" w:cs="Arial"/>
                <w:i/>
                <w:iCs/>
                <w:sz w:val="20"/>
                <w:szCs w:val="20"/>
              </w:rPr>
              <w:t>4</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rPr>
            </w:pPr>
            <w:r w:rsidRPr="00FA4C4A">
              <w:rPr>
                <w:rFonts w:ascii="Palatino Linotype" w:hAnsi="Palatino Linotype" w:cs="Arial"/>
                <w:i/>
                <w:iCs/>
                <w:sz w:val="20"/>
                <w:szCs w:val="20"/>
              </w:rPr>
              <w:t>4</w:t>
            </w:r>
          </w:p>
        </w:tc>
      </w:tr>
      <w:tr w:rsidR="00854C58" w:rsidRPr="00FA4C4A" w:rsidTr="00A36AEA">
        <w:trPr>
          <w:trHeight w:val="345"/>
          <w:jc w:val="center"/>
        </w:trPr>
        <w:tc>
          <w:tcPr>
            <w:tcW w:w="524" w:type="pct"/>
            <w:vMerge/>
            <w:tcBorders>
              <w:left w:val="single" w:sz="4" w:space="0" w:color="auto"/>
              <w:right w:val="single" w:sz="4" w:space="0" w:color="auto"/>
            </w:tcBorders>
            <w:shd w:val="clear" w:color="000000" w:fill="FFCC00"/>
            <w:textDirection w:val="btLr"/>
            <w:vAlign w:val="center"/>
          </w:tcPr>
          <w:p w:rsidR="00854C58" w:rsidRPr="00FA4C4A" w:rsidRDefault="00854C58" w:rsidP="00A36AEA">
            <w:pPr>
              <w:spacing w:after="0" w:line="240" w:lineRule="auto"/>
              <w:jc w:val="center"/>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rPr>
            </w:pPr>
            <w:r w:rsidRPr="00FA4C4A">
              <w:rPr>
                <w:rFonts w:ascii="Palatino Linotype" w:hAnsi="Palatino Linotype" w:cs="Arial"/>
                <w:iCs/>
                <w:sz w:val="20"/>
                <w:szCs w:val="20"/>
              </w:rPr>
              <w:t>Munkahelyek kialakítása</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rPr>
            </w:pPr>
            <w:r w:rsidRPr="00FA4C4A">
              <w:rPr>
                <w:rFonts w:ascii="Palatino Linotype" w:hAnsi="Palatino Linotype" w:cs="Arial"/>
                <w:i/>
                <w:iCs/>
                <w:sz w:val="20"/>
                <w:szCs w:val="20"/>
              </w:rPr>
              <w:t>4</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rPr>
            </w:pPr>
            <w:r w:rsidRPr="00FA4C4A">
              <w:rPr>
                <w:rFonts w:ascii="Palatino Linotype" w:hAnsi="Palatino Linotype" w:cs="Arial"/>
                <w:i/>
                <w:iCs/>
                <w:sz w:val="20"/>
                <w:szCs w:val="20"/>
              </w:rPr>
              <w:t>4</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rPr>
            </w:pPr>
            <w:r w:rsidRPr="00FA4C4A">
              <w:rPr>
                <w:rFonts w:ascii="Palatino Linotype" w:hAnsi="Palatino Linotype" w:cs="Arial"/>
                <w:i/>
                <w:iCs/>
                <w:sz w:val="20"/>
                <w:szCs w:val="20"/>
              </w:rPr>
              <w:t>4</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rPr>
            </w:pPr>
            <w:r w:rsidRPr="00FA4C4A">
              <w:rPr>
                <w:rFonts w:ascii="Palatino Linotype" w:hAnsi="Palatino Linotype" w:cs="Arial"/>
                <w:i/>
                <w:iCs/>
                <w:sz w:val="20"/>
                <w:szCs w:val="20"/>
              </w:rPr>
              <w:t>4</w:t>
            </w:r>
          </w:p>
        </w:tc>
      </w:tr>
      <w:tr w:rsidR="00854C58" w:rsidRPr="00FA4C4A" w:rsidTr="00A36AEA">
        <w:trPr>
          <w:trHeight w:val="345"/>
          <w:jc w:val="center"/>
        </w:trPr>
        <w:tc>
          <w:tcPr>
            <w:tcW w:w="524" w:type="pct"/>
            <w:vMerge/>
            <w:tcBorders>
              <w:left w:val="single" w:sz="4" w:space="0" w:color="auto"/>
              <w:right w:val="single" w:sz="4" w:space="0" w:color="auto"/>
            </w:tcBorders>
            <w:shd w:val="clear" w:color="000000" w:fill="FFCC00"/>
            <w:textDirection w:val="btLr"/>
            <w:vAlign w:val="center"/>
          </w:tcPr>
          <w:p w:rsidR="00854C58" w:rsidRPr="00FA4C4A" w:rsidRDefault="00854C58" w:rsidP="00A36AEA">
            <w:pPr>
              <w:spacing w:after="0" w:line="240" w:lineRule="auto"/>
              <w:jc w:val="center"/>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rPr>
            </w:pPr>
            <w:r w:rsidRPr="00FA4C4A">
              <w:rPr>
                <w:rFonts w:ascii="Palatino Linotype" w:hAnsi="Palatino Linotype" w:cs="Arial"/>
                <w:iCs/>
                <w:sz w:val="20"/>
                <w:szCs w:val="20"/>
              </w:rPr>
              <w:t>Munkavégzés személyi feltételei</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rPr>
            </w:pPr>
            <w:r w:rsidRPr="00FA4C4A">
              <w:rPr>
                <w:rFonts w:ascii="Palatino Linotype" w:hAnsi="Palatino Linotype" w:cs="Arial"/>
                <w:i/>
                <w:iCs/>
                <w:sz w:val="20"/>
                <w:szCs w:val="20"/>
              </w:rPr>
              <w:t>2</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rPr>
            </w:pPr>
            <w:r w:rsidRPr="00FA4C4A">
              <w:rPr>
                <w:rFonts w:ascii="Palatino Linotype" w:hAnsi="Palatino Linotype" w:cs="Arial"/>
                <w:i/>
                <w:iCs/>
                <w:sz w:val="20"/>
                <w:szCs w:val="20"/>
              </w:rPr>
              <w:t>2</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rPr>
            </w:pPr>
            <w:r w:rsidRPr="00FA4C4A">
              <w:rPr>
                <w:rFonts w:ascii="Palatino Linotype" w:hAnsi="Palatino Linotype" w:cs="Arial"/>
                <w:i/>
                <w:iCs/>
                <w:sz w:val="20"/>
                <w:szCs w:val="20"/>
              </w:rPr>
              <w:t>2</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rPr>
            </w:pPr>
            <w:r w:rsidRPr="00FA4C4A">
              <w:rPr>
                <w:rFonts w:ascii="Palatino Linotype" w:hAnsi="Palatino Linotype" w:cs="Arial"/>
                <w:i/>
                <w:iCs/>
                <w:sz w:val="20"/>
                <w:szCs w:val="20"/>
              </w:rPr>
              <w:t>2</w:t>
            </w:r>
          </w:p>
        </w:tc>
      </w:tr>
      <w:tr w:rsidR="00854C58" w:rsidRPr="00FA4C4A" w:rsidTr="00A36AEA">
        <w:trPr>
          <w:trHeight w:val="345"/>
          <w:jc w:val="center"/>
        </w:trPr>
        <w:tc>
          <w:tcPr>
            <w:tcW w:w="524" w:type="pct"/>
            <w:vMerge/>
            <w:tcBorders>
              <w:left w:val="single" w:sz="4" w:space="0" w:color="auto"/>
              <w:right w:val="single" w:sz="4" w:space="0" w:color="auto"/>
            </w:tcBorders>
            <w:shd w:val="clear" w:color="000000" w:fill="FFCC00"/>
            <w:textDirection w:val="btLr"/>
            <w:vAlign w:val="center"/>
          </w:tcPr>
          <w:p w:rsidR="00854C58" w:rsidRPr="00FA4C4A" w:rsidRDefault="00854C58" w:rsidP="00A36AEA">
            <w:pPr>
              <w:spacing w:after="0" w:line="240" w:lineRule="auto"/>
              <w:jc w:val="center"/>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rPr>
            </w:pPr>
            <w:r w:rsidRPr="00FA4C4A">
              <w:rPr>
                <w:rFonts w:ascii="Palatino Linotype" w:hAnsi="Palatino Linotype" w:cs="Arial"/>
                <w:iCs/>
                <w:sz w:val="20"/>
                <w:szCs w:val="20"/>
              </w:rPr>
              <w:t>Munkaeszközök biztonsága</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rPr>
            </w:pPr>
            <w:r w:rsidRPr="00FA4C4A">
              <w:rPr>
                <w:rFonts w:ascii="Palatino Linotype" w:hAnsi="Palatino Linotype" w:cs="Arial"/>
                <w:i/>
                <w:iCs/>
                <w:sz w:val="20"/>
                <w:szCs w:val="20"/>
              </w:rPr>
              <w:t>2</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rPr>
            </w:pPr>
            <w:r w:rsidRPr="00FA4C4A">
              <w:rPr>
                <w:rFonts w:ascii="Palatino Linotype" w:hAnsi="Palatino Linotype" w:cs="Arial"/>
                <w:i/>
                <w:iCs/>
                <w:sz w:val="20"/>
                <w:szCs w:val="20"/>
              </w:rPr>
              <w:t>2</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rPr>
            </w:pPr>
            <w:r w:rsidRPr="00FA4C4A">
              <w:rPr>
                <w:rFonts w:ascii="Palatino Linotype" w:hAnsi="Palatino Linotype" w:cs="Arial"/>
                <w:i/>
                <w:iCs/>
                <w:sz w:val="20"/>
                <w:szCs w:val="20"/>
              </w:rPr>
              <w:t>2</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rPr>
            </w:pPr>
            <w:r w:rsidRPr="00FA4C4A">
              <w:rPr>
                <w:rFonts w:ascii="Palatino Linotype" w:hAnsi="Palatino Linotype" w:cs="Arial"/>
                <w:i/>
                <w:iCs/>
                <w:sz w:val="20"/>
                <w:szCs w:val="20"/>
              </w:rPr>
              <w:t>2</w:t>
            </w:r>
          </w:p>
        </w:tc>
      </w:tr>
      <w:tr w:rsidR="00854C58" w:rsidRPr="00FA4C4A" w:rsidTr="00A36AEA">
        <w:trPr>
          <w:trHeight w:val="70"/>
          <w:jc w:val="center"/>
        </w:trPr>
        <w:tc>
          <w:tcPr>
            <w:tcW w:w="524" w:type="pct"/>
            <w:vMerge/>
            <w:tcBorders>
              <w:left w:val="single" w:sz="4" w:space="0" w:color="auto"/>
              <w:right w:val="single" w:sz="4" w:space="0" w:color="auto"/>
            </w:tcBorders>
            <w:shd w:val="clear" w:color="000000" w:fill="FFCC00"/>
            <w:textDirection w:val="btLr"/>
            <w:vAlign w:val="center"/>
          </w:tcPr>
          <w:p w:rsidR="00854C58" w:rsidRPr="00FA4C4A" w:rsidRDefault="00854C58" w:rsidP="00A36AEA">
            <w:pPr>
              <w:spacing w:after="0" w:line="240" w:lineRule="auto"/>
              <w:jc w:val="center"/>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rPr>
            </w:pPr>
            <w:r w:rsidRPr="00FA4C4A">
              <w:rPr>
                <w:rFonts w:ascii="Palatino Linotype" w:hAnsi="Palatino Linotype" w:cs="Arial"/>
                <w:iCs/>
                <w:sz w:val="20"/>
                <w:szCs w:val="20"/>
              </w:rPr>
              <w:t>Munkakörnyezeti hatások</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rPr>
            </w:pPr>
            <w:r w:rsidRPr="00FA4C4A">
              <w:rPr>
                <w:rFonts w:ascii="Palatino Linotype" w:hAnsi="Palatino Linotype" w:cs="Arial"/>
                <w:i/>
                <w:iCs/>
                <w:sz w:val="20"/>
                <w:szCs w:val="20"/>
              </w:rPr>
              <w:t>2</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rPr>
            </w:pPr>
            <w:r w:rsidRPr="00FA4C4A">
              <w:rPr>
                <w:rFonts w:ascii="Palatino Linotype" w:hAnsi="Palatino Linotype" w:cs="Arial"/>
                <w:i/>
                <w:iCs/>
                <w:sz w:val="20"/>
                <w:szCs w:val="20"/>
              </w:rPr>
              <w:t>2</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rPr>
            </w:pPr>
            <w:r w:rsidRPr="00FA4C4A">
              <w:rPr>
                <w:rFonts w:ascii="Palatino Linotype" w:hAnsi="Palatino Linotype" w:cs="Arial"/>
                <w:i/>
                <w:iCs/>
                <w:sz w:val="20"/>
                <w:szCs w:val="20"/>
              </w:rPr>
              <w:t>2</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rPr>
            </w:pPr>
            <w:r w:rsidRPr="00FA4C4A">
              <w:rPr>
                <w:rFonts w:ascii="Palatino Linotype" w:hAnsi="Palatino Linotype" w:cs="Arial"/>
                <w:i/>
                <w:iCs/>
                <w:sz w:val="20"/>
                <w:szCs w:val="20"/>
              </w:rPr>
              <w:t>2</w:t>
            </w:r>
          </w:p>
        </w:tc>
      </w:tr>
      <w:tr w:rsidR="00854C58" w:rsidRPr="00FA4C4A" w:rsidTr="00A36AEA">
        <w:trPr>
          <w:trHeight w:val="345"/>
          <w:jc w:val="center"/>
        </w:trPr>
        <w:tc>
          <w:tcPr>
            <w:tcW w:w="524" w:type="pct"/>
            <w:vMerge/>
            <w:tcBorders>
              <w:left w:val="single" w:sz="4" w:space="0" w:color="auto"/>
              <w:bottom w:val="single" w:sz="4" w:space="0" w:color="auto"/>
              <w:right w:val="single" w:sz="4" w:space="0" w:color="auto"/>
            </w:tcBorders>
            <w:shd w:val="clear" w:color="000000" w:fill="FFCC00"/>
            <w:textDirection w:val="btLr"/>
            <w:vAlign w:val="center"/>
          </w:tcPr>
          <w:p w:rsidR="00854C58" w:rsidRPr="00FA4C4A" w:rsidRDefault="00854C58" w:rsidP="00A36AEA">
            <w:pPr>
              <w:spacing w:after="0" w:line="240" w:lineRule="auto"/>
              <w:jc w:val="center"/>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rPr>
            </w:pPr>
            <w:r w:rsidRPr="00FA4C4A">
              <w:rPr>
                <w:rFonts w:ascii="Palatino Linotype" w:hAnsi="Palatino Linotype" w:cs="Arial"/>
                <w:iCs/>
                <w:sz w:val="20"/>
                <w:szCs w:val="20"/>
              </w:rPr>
              <w:t>Munkavédelmi jogi ismeretek</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rPr>
            </w:pPr>
            <w:r w:rsidRPr="00FA4C4A">
              <w:rPr>
                <w:rFonts w:ascii="Palatino Linotype" w:hAnsi="Palatino Linotype" w:cs="Arial"/>
                <w:i/>
                <w:iCs/>
                <w:sz w:val="20"/>
                <w:szCs w:val="20"/>
              </w:rPr>
              <w:t>4</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rPr>
            </w:pPr>
            <w:r w:rsidRPr="00FA4C4A">
              <w:rPr>
                <w:rFonts w:ascii="Palatino Linotype" w:hAnsi="Palatino Linotype" w:cs="Arial"/>
                <w:i/>
                <w:iCs/>
                <w:sz w:val="20"/>
                <w:szCs w:val="20"/>
              </w:rPr>
              <w:t>4</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rPr>
            </w:pPr>
            <w:r w:rsidRPr="00FA4C4A">
              <w:rPr>
                <w:rFonts w:ascii="Palatino Linotype" w:hAnsi="Palatino Linotype" w:cs="Arial"/>
                <w:i/>
                <w:iCs/>
                <w:sz w:val="20"/>
                <w:szCs w:val="20"/>
              </w:rPr>
              <w:t>4</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rPr>
            </w:pPr>
            <w:r w:rsidRPr="00FA4C4A">
              <w:rPr>
                <w:rFonts w:ascii="Palatino Linotype" w:hAnsi="Palatino Linotype" w:cs="Arial"/>
                <w:i/>
                <w:iCs/>
                <w:sz w:val="20"/>
                <w:szCs w:val="20"/>
              </w:rPr>
              <w:t>4</w:t>
            </w:r>
          </w:p>
        </w:tc>
      </w:tr>
      <w:tr w:rsidR="00854C58" w:rsidRPr="00FA4C4A" w:rsidTr="00A36AEA">
        <w:trPr>
          <w:trHeight w:val="345"/>
          <w:jc w:val="center"/>
        </w:trPr>
        <w:tc>
          <w:tcPr>
            <w:tcW w:w="524" w:type="pct"/>
            <w:vMerge w:val="restart"/>
            <w:tcBorders>
              <w:top w:val="nil"/>
              <w:left w:val="single" w:sz="4" w:space="0" w:color="auto"/>
              <w:right w:val="single" w:sz="4" w:space="0" w:color="auto"/>
            </w:tcBorders>
            <w:shd w:val="clear" w:color="000000" w:fill="FFCC00"/>
            <w:textDirection w:val="btLr"/>
            <w:vAlign w:val="center"/>
          </w:tcPr>
          <w:p w:rsidR="00854C58" w:rsidRPr="00FA4C4A" w:rsidRDefault="00854C58" w:rsidP="00A36AEA">
            <w:pPr>
              <w:spacing w:after="0" w:line="240" w:lineRule="auto"/>
              <w:jc w:val="center"/>
              <w:rPr>
                <w:rFonts w:ascii="Palatino Linotype" w:hAnsi="Palatino Linotype" w:cs="Arial"/>
                <w:sz w:val="20"/>
                <w:szCs w:val="20"/>
                <w:lang w:eastAsia="hu-HU"/>
              </w:rPr>
            </w:pPr>
            <w:r w:rsidRPr="00FA4C4A">
              <w:rPr>
                <w:rFonts w:ascii="Palatino Linotype" w:hAnsi="Palatino Linotype" w:cs="Arial"/>
                <w:sz w:val="20"/>
                <w:szCs w:val="20"/>
                <w:lang w:eastAsia="hu-HU"/>
              </w:rPr>
              <w:t xml:space="preserve">11499-12 </w:t>
            </w:r>
          </w:p>
          <w:p w:rsidR="00854C58" w:rsidRPr="00FA4C4A" w:rsidRDefault="00854C58" w:rsidP="00A36AEA">
            <w:pPr>
              <w:spacing w:after="0" w:line="240" w:lineRule="auto"/>
              <w:jc w:val="center"/>
              <w:rPr>
                <w:rFonts w:ascii="Palatino Linotype" w:hAnsi="Palatino Linotype" w:cs="Arial"/>
                <w:sz w:val="20"/>
                <w:szCs w:val="20"/>
                <w:lang w:eastAsia="hu-HU"/>
              </w:rPr>
            </w:pPr>
            <w:r w:rsidRPr="00FA4C4A">
              <w:rPr>
                <w:rFonts w:ascii="Palatino Linotype" w:hAnsi="Palatino Linotype" w:cs="Arial"/>
                <w:sz w:val="20"/>
                <w:szCs w:val="20"/>
                <w:lang w:eastAsia="hu-HU"/>
              </w:rPr>
              <w:t>Foglalkoztatás II.</w:t>
            </w: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b/>
                <w:bCs/>
                <w:sz w:val="20"/>
                <w:szCs w:val="20"/>
              </w:rPr>
            </w:pPr>
            <w:r w:rsidRPr="00FA4C4A">
              <w:rPr>
                <w:rFonts w:ascii="Palatino Linotype" w:hAnsi="Palatino Linotype" w:cs="Arial"/>
                <w:b/>
                <w:bCs/>
                <w:sz w:val="20"/>
                <w:szCs w:val="20"/>
              </w:rPr>
              <w:t>Foglalkoztatás II.</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r w:rsidRPr="00FA4C4A">
              <w:rPr>
                <w:rFonts w:ascii="Palatino Linotype" w:hAnsi="Palatino Linotype" w:cs="Arial"/>
                <w:b/>
                <w:bCs/>
                <w:sz w:val="20"/>
                <w:szCs w:val="20"/>
              </w:rPr>
              <w:t>16</w:t>
            </w: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r w:rsidRPr="00FA4C4A">
              <w:rPr>
                <w:rFonts w:ascii="Palatino Linotype" w:hAnsi="Palatino Linotype" w:cs="Arial"/>
                <w:b/>
                <w:bCs/>
                <w:sz w:val="20"/>
                <w:szCs w:val="20"/>
              </w:rPr>
              <w:t>16</w:t>
            </w:r>
          </w:p>
        </w:tc>
      </w:tr>
      <w:tr w:rsidR="00854C58" w:rsidRPr="00FA4C4A" w:rsidTr="00A36AEA">
        <w:trPr>
          <w:trHeight w:val="345"/>
          <w:jc w:val="center"/>
        </w:trPr>
        <w:tc>
          <w:tcPr>
            <w:tcW w:w="524" w:type="pct"/>
            <w:vMerge/>
            <w:tcBorders>
              <w:left w:val="single" w:sz="4" w:space="0" w:color="auto"/>
              <w:right w:val="single" w:sz="4" w:space="0" w:color="auto"/>
            </w:tcBorders>
            <w:shd w:val="clear" w:color="000000" w:fill="FFCC00"/>
            <w:textDirection w:val="btLr"/>
            <w:vAlign w:val="center"/>
          </w:tcPr>
          <w:p w:rsidR="00854C58" w:rsidRPr="00FA4C4A" w:rsidRDefault="00854C58" w:rsidP="00A36AEA">
            <w:pPr>
              <w:spacing w:after="0" w:line="240" w:lineRule="auto"/>
              <w:jc w:val="center"/>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rPr>
            </w:pPr>
            <w:r w:rsidRPr="00FA4C4A">
              <w:rPr>
                <w:rFonts w:ascii="Palatino Linotype" w:hAnsi="Palatino Linotype" w:cs="Arial"/>
                <w:iCs/>
                <w:sz w:val="20"/>
                <w:szCs w:val="20"/>
              </w:rPr>
              <w:t>Munkajogi alapismeretek</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rPr>
            </w:pPr>
            <w:r w:rsidRPr="00FA4C4A">
              <w:rPr>
                <w:rFonts w:ascii="Palatino Linotype" w:hAnsi="Palatino Linotype" w:cs="Arial"/>
                <w:bCs/>
                <w:i/>
                <w:sz w:val="20"/>
                <w:szCs w:val="20"/>
              </w:rPr>
              <w:t>4</w:t>
            </w: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rPr>
            </w:pPr>
            <w:r w:rsidRPr="00FA4C4A">
              <w:rPr>
                <w:rFonts w:ascii="Palatino Linotype" w:hAnsi="Palatino Linotype" w:cs="Arial"/>
                <w:bCs/>
                <w:i/>
                <w:sz w:val="20"/>
                <w:szCs w:val="20"/>
              </w:rPr>
              <w:t>4</w:t>
            </w:r>
          </w:p>
        </w:tc>
      </w:tr>
      <w:tr w:rsidR="00854C58" w:rsidRPr="00FA4C4A" w:rsidTr="00A36AEA">
        <w:trPr>
          <w:trHeight w:val="345"/>
          <w:jc w:val="center"/>
        </w:trPr>
        <w:tc>
          <w:tcPr>
            <w:tcW w:w="524" w:type="pct"/>
            <w:vMerge/>
            <w:tcBorders>
              <w:left w:val="single" w:sz="4" w:space="0" w:color="auto"/>
              <w:right w:val="single" w:sz="4" w:space="0" w:color="auto"/>
            </w:tcBorders>
            <w:shd w:val="clear" w:color="000000" w:fill="FFCC00"/>
            <w:textDirection w:val="btLr"/>
            <w:vAlign w:val="center"/>
          </w:tcPr>
          <w:p w:rsidR="00854C58" w:rsidRPr="00FA4C4A" w:rsidRDefault="00854C58" w:rsidP="00A36AEA">
            <w:pPr>
              <w:spacing w:after="0" w:line="240" w:lineRule="auto"/>
              <w:jc w:val="center"/>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rPr>
            </w:pPr>
            <w:r w:rsidRPr="00FA4C4A">
              <w:rPr>
                <w:rFonts w:ascii="Palatino Linotype" w:hAnsi="Palatino Linotype" w:cs="Arial"/>
                <w:iCs/>
                <w:sz w:val="20"/>
                <w:szCs w:val="20"/>
              </w:rPr>
              <w:t>Munkaviszony létesítése</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rPr>
            </w:pPr>
            <w:r w:rsidRPr="00FA4C4A">
              <w:rPr>
                <w:rFonts w:ascii="Palatino Linotype" w:hAnsi="Palatino Linotype" w:cs="Arial"/>
                <w:bCs/>
                <w:i/>
                <w:sz w:val="20"/>
                <w:szCs w:val="20"/>
              </w:rPr>
              <w:t>4</w:t>
            </w: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rPr>
            </w:pPr>
            <w:r w:rsidRPr="00FA4C4A">
              <w:rPr>
                <w:rFonts w:ascii="Palatino Linotype" w:hAnsi="Palatino Linotype" w:cs="Arial"/>
                <w:bCs/>
                <w:i/>
                <w:sz w:val="20"/>
                <w:szCs w:val="20"/>
              </w:rPr>
              <w:t>4</w:t>
            </w:r>
          </w:p>
        </w:tc>
      </w:tr>
      <w:tr w:rsidR="00854C58" w:rsidRPr="00FA4C4A" w:rsidTr="00A36AEA">
        <w:trPr>
          <w:trHeight w:val="345"/>
          <w:jc w:val="center"/>
        </w:trPr>
        <w:tc>
          <w:tcPr>
            <w:tcW w:w="524" w:type="pct"/>
            <w:vMerge/>
            <w:tcBorders>
              <w:left w:val="single" w:sz="4" w:space="0" w:color="auto"/>
              <w:right w:val="single" w:sz="4" w:space="0" w:color="auto"/>
            </w:tcBorders>
            <w:shd w:val="clear" w:color="000000" w:fill="FFCC00"/>
            <w:textDirection w:val="btLr"/>
            <w:vAlign w:val="center"/>
          </w:tcPr>
          <w:p w:rsidR="00854C58" w:rsidRPr="00FA4C4A" w:rsidRDefault="00854C58" w:rsidP="00A36AEA">
            <w:pPr>
              <w:spacing w:after="0" w:line="240" w:lineRule="auto"/>
              <w:jc w:val="center"/>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rPr>
            </w:pPr>
            <w:r w:rsidRPr="00FA4C4A">
              <w:rPr>
                <w:rFonts w:ascii="Palatino Linotype" w:hAnsi="Palatino Linotype" w:cs="Arial"/>
                <w:iCs/>
                <w:sz w:val="20"/>
                <w:szCs w:val="20"/>
              </w:rPr>
              <w:t>Álláskeresés</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rPr>
            </w:pPr>
            <w:r w:rsidRPr="00FA4C4A">
              <w:rPr>
                <w:rFonts w:ascii="Palatino Linotype" w:hAnsi="Palatino Linotype" w:cs="Arial"/>
                <w:bCs/>
                <w:i/>
                <w:sz w:val="20"/>
                <w:szCs w:val="20"/>
              </w:rPr>
              <w:t>4</w:t>
            </w: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rPr>
            </w:pPr>
            <w:r w:rsidRPr="00FA4C4A">
              <w:rPr>
                <w:rFonts w:ascii="Palatino Linotype" w:hAnsi="Palatino Linotype" w:cs="Arial"/>
                <w:bCs/>
                <w:i/>
                <w:sz w:val="20"/>
                <w:szCs w:val="20"/>
              </w:rPr>
              <w:t>4</w:t>
            </w:r>
          </w:p>
        </w:tc>
      </w:tr>
      <w:tr w:rsidR="00854C58" w:rsidRPr="00FA4C4A" w:rsidTr="00A36AEA">
        <w:trPr>
          <w:trHeight w:val="345"/>
          <w:jc w:val="center"/>
        </w:trPr>
        <w:tc>
          <w:tcPr>
            <w:tcW w:w="524" w:type="pct"/>
            <w:vMerge/>
            <w:tcBorders>
              <w:left w:val="single" w:sz="4" w:space="0" w:color="auto"/>
              <w:bottom w:val="single" w:sz="4" w:space="0" w:color="auto"/>
              <w:right w:val="single" w:sz="4" w:space="0" w:color="auto"/>
            </w:tcBorders>
            <w:shd w:val="clear" w:color="000000" w:fill="FFCC00"/>
            <w:textDirection w:val="btLr"/>
            <w:vAlign w:val="center"/>
          </w:tcPr>
          <w:p w:rsidR="00854C58" w:rsidRPr="00FA4C4A" w:rsidRDefault="00854C58" w:rsidP="00A36AEA">
            <w:pPr>
              <w:spacing w:after="0" w:line="240" w:lineRule="auto"/>
              <w:jc w:val="center"/>
              <w:rPr>
                <w:rFonts w:ascii="Palatino Linotype" w:hAnsi="Palatino Linotype" w:cs="Arial"/>
                <w:sz w:val="20"/>
                <w:szCs w:val="20"/>
                <w:lang w:eastAsia="hu-HU"/>
              </w:rPr>
            </w:pPr>
          </w:p>
        </w:tc>
        <w:tc>
          <w:tcPr>
            <w:tcW w:w="672" w:type="pct"/>
            <w:tcBorders>
              <w:top w:val="single" w:sz="4" w:space="0" w:color="auto"/>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rPr>
            </w:pPr>
            <w:r w:rsidRPr="00FA4C4A">
              <w:rPr>
                <w:rFonts w:ascii="Palatino Linotype" w:hAnsi="Palatino Linotype" w:cs="Arial"/>
                <w:iCs/>
                <w:sz w:val="20"/>
                <w:szCs w:val="20"/>
              </w:rPr>
              <w:t>Munkanélküliség</w:t>
            </w:r>
          </w:p>
        </w:tc>
        <w:tc>
          <w:tcPr>
            <w:tcW w:w="117" w:type="pct"/>
            <w:tcBorders>
              <w:top w:val="single" w:sz="4" w:space="0" w:color="auto"/>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32" w:type="pct"/>
            <w:tcBorders>
              <w:top w:val="single" w:sz="4" w:space="0" w:color="auto"/>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74" w:type="pct"/>
            <w:tcBorders>
              <w:top w:val="single" w:sz="4" w:space="0" w:color="auto"/>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10" w:type="pct"/>
            <w:tcBorders>
              <w:top w:val="single" w:sz="4" w:space="0" w:color="auto"/>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32" w:type="pct"/>
            <w:tcBorders>
              <w:top w:val="single" w:sz="4" w:space="0" w:color="auto"/>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81" w:type="pct"/>
            <w:tcBorders>
              <w:top w:val="single" w:sz="4" w:space="0" w:color="auto"/>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41" w:type="pct"/>
            <w:tcBorders>
              <w:top w:val="single" w:sz="4" w:space="0" w:color="auto"/>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32" w:type="pct"/>
            <w:tcBorders>
              <w:top w:val="single" w:sz="4" w:space="0" w:color="auto"/>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75" w:type="pct"/>
            <w:tcBorders>
              <w:top w:val="single" w:sz="4" w:space="0" w:color="auto"/>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47" w:type="pct"/>
            <w:tcBorders>
              <w:top w:val="single" w:sz="4" w:space="0" w:color="auto"/>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51" w:type="pct"/>
            <w:tcBorders>
              <w:top w:val="single" w:sz="4" w:space="0" w:color="auto"/>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649" w:type="pct"/>
            <w:tcBorders>
              <w:top w:val="single" w:sz="4" w:space="0" w:color="auto"/>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71" w:type="pct"/>
            <w:tcBorders>
              <w:top w:val="single" w:sz="4" w:space="0" w:color="auto"/>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86" w:type="pct"/>
            <w:tcBorders>
              <w:top w:val="single" w:sz="4" w:space="0" w:color="auto"/>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85" w:type="pct"/>
            <w:tcBorders>
              <w:top w:val="single" w:sz="4" w:space="0" w:color="auto"/>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291" w:type="pct"/>
            <w:tcBorders>
              <w:top w:val="single" w:sz="4" w:space="0" w:color="auto"/>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rPr>
            </w:pPr>
            <w:r w:rsidRPr="00FA4C4A">
              <w:rPr>
                <w:rFonts w:ascii="Palatino Linotype" w:hAnsi="Palatino Linotype" w:cs="Arial"/>
                <w:bCs/>
                <w:i/>
                <w:sz w:val="20"/>
                <w:szCs w:val="20"/>
              </w:rPr>
              <w:t>4</w:t>
            </w:r>
          </w:p>
        </w:tc>
        <w:tc>
          <w:tcPr>
            <w:tcW w:w="274" w:type="pct"/>
            <w:tcBorders>
              <w:top w:val="single" w:sz="4" w:space="0" w:color="auto"/>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455" w:type="pct"/>
            <w:tcBorders>
              <w:top w:val="single" w:sz="4" w:space="0" w:color="auto"/>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rPr>
            </w:pPr>
            <w:r w:rsidRPr="00FA4C4A">
              <w:rPr>
                <w:rFonts w:ascii="Palatino Linotype" w:hAnsi="Palatino Linotype" w:cs="Arial"/>
                <w:bCs/>
                <w:i/>
                <w:sz w:val="20"/>
                <w:szCs w:val="20"/>
              </w:rPr>
              <w:t>4</w:t>
            </w:r>
          </w:p>
        </w:tc>
      </w:tr>
      <w:tr w:rsidR="00854C58" w:rsidRPr="00FA4C4A" w:rsidTr="00A36AEA">
        <w:trPr>
          <w:trHeight w:val="345"/>
          <w:jc w:val="center"/>
        </w:trPr>
        <w:tc>
          <w:tcPr>
            <w:tcW w:w="524" w:type="pct"/>
            <w:vMerge w:val="restart"/>
            <w:tcBorders>
              <w:top w:val="nil"/>
              <w:left w:val="single" w:sz="4" w:space="0" w:color="auto"/>
              <w:right w:val="single" w:sz="4" w:space="0" w:color="auto"/>
            </w:tcBorders>
            <w:shd w:val="clear" w:color="000000" w:fill="FFCC00"/>
            <w:textDirection w:val="btLr"/>
            <w:vAlign w:val="center"/>
          </w:tcPr>
          <w:p w:rsidR="00854C58" w:rsidRPr="00FA4C4A" w:rsidRDefault="00854C58" w:rsidP="00A36AEA">
            <w:pPr>
              <w:spacing w:after="0" w:line="240" w:lineRule="auto"/>
              <w:jc w:val="center"/>
              <w:rPr>
                <w:rFonts w:ascii="Palatino Linotype" w:hAnsi="Palatino Linotype" w:cs="Arial"/>
                <w:sz w:val="20"/>
                <w:szCs w:val="20"/>
                <w:lang w:eastAsia="hu-HU"/>
              </w:rPr>
            </w:pPr>
            <w:r w:rsidRPr="00FA4C4A">
              <w:rPr>
                <w:rFonts w:ascii="Palatino Linotype" w:hAnsi="Palatino Linotype" w:cs="Arial"/>
                <w:sz w:val="20"/>
                <w:szCs w:val="20"/>
                <w:lang w:eastAsia="hu-HU"/>
              </w:rPr>
              <w:t xml:space="preserve">11498-12  </w:t>
            </w:r>
          </w:p>
          <w:p w:rsidR="00854C58" w:rsidRPr="00FA4C4A" w:rsidRDefault="00854C58" w:rsidP="00A36AEA">
            <w:pPr>
              <w:spacing w:after="0" w:line="240" w:lineRule="auto"/>
              <w:jc w:val="center"/>
              <w:rPr>
                <w:rFonts w:ascii="Palatino Linotype" w:hAnsi="Palatino Linotype" w:cs="Arial"/>
                <w:sz w:val="20"/>
                <w:szCs w:val="20"/>
                <w:lang w:eastAsia="hu-HU"/>
              </w:rPr>
            </w:pPr>
            <w:r w:rsidRPr="00FA4C4A">
              <w:rPr>
                <w:rFonts w:ascii="Palatino Linotype" w:hAnsi="Palatino Linotype" w:cs="Arial"/>
                <w:sz w:val="20"/>
                <w:szCs w:val="20"/>
                <w:lang w:eastAsia="hu-HU"/>
              </w:rPr>
              <w:t>Foglalkoztatás I. (érettségire épülő képzések esetén)</w:t>
            </w: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b/>
                <w:bCs/>
                <w:sz w:val="20"/>
                <w:szCs w:val="20"/>
              </w:rPr>
            </w:pPr>
            <w:r w:rsidRPr="00FA4C4A">
              <w:rPr>
                <w:rFonts w:ascii="Palatino Linotype" w:hAnsi="Palatino Linotype" w:cs="Arial"/>
                <w:b/>
                <w:bCs/>
                <w:sz w:val="20"/>
                <w:szCs w:val="20"/>
              </w:rPr>
              <w:t>Foglalkoztatás I.</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r w:rsidRPr="00FA4C4A">
              <w:rPr>
                <w:rFonts w:ascii="Palatino Linotype" w:hAnsi="Palatino Linotype" w:cs="Arial"/>
                <w:b/>
                <w:bCs/>
                <w:sz w:val="20"/>
                <w:szCs w:val="20"/>
              </w:rPr>
              <w:t>64</w:t>
            </w: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r w:rsidRPr="00FA4C4A">
              <w:rPr>
                <w:rFonts w:ascii="Palatino Linotype" w:hAnsi="Palatino Linotype" w:cs="Arial"/>
                <w:b/>
                <w:bCs/>
                <w:sz w:val="20"/>
                <w:szCs w:val="20"/>
              </w:rPr>
              <w:t>64</w:t>
            </w:r>
          </w:p>
        </w:tc>
      </w:tr>
      <w:tr w:rsidR="00854C58" w:rsidRPr="00FA4C4A" w:rsidTr="00A36AEA">
        <w:trPr>
          <w:trHeight w:val="345"/>
          <w:jc w:val="center"/>
        </w:trPr>
        <w:tc>
          <w:tcPr>
            <w:tcW w:w="524" w:type="pct"/>
            <w:vMerge/>
            <w:tcBorders>
              <w:left w:val="single" w:sz="4" w:space="0" w:color="auto"/>
              <w:right w:val="single" w:sz="4" w:space="0" w:color="auto"/>
            </w:tcBorders>
            <w:shd w:val="clear" w:color="000000" w:fill="FFCC00"/>
            <w:textDirection w:val="btLr"/>
            <w:vAlign w:val="center"/>
          </w:tcPr>
          <w:p w:rsidR="00854C58" w:rsidRPr="00FA4C4A" w:rsidRDefault="00854C58" w:rsidP="00A36AEA">
            <w:pPr>
              <w:spacing w:after="0" w:line="240" w:lineRule="auto"/>
              <w:jc w:val="center"/>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rPr>
            </w:pPr>
            <w:r w:rsidRPr="00FA4C4A">
              <w:rPr>
                <w:rFonts w:ascii="Palatino Linotype" w:hAnsi="Palatino Linotype" w:cs="Arial"/>
                <w:iCs/>
                <w:sz w:val="20"/>
                <w:szCs w:val="20"/>
              </w:rPr>
              <w:t>Nyelvtani rendszerezés 1</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rPr>
            </w:pPr>
            <w:r w:rsidRPr="00FA4C4A">
              <w:rPr>
                <w:rFonts w:ascii="Palatino Linotype" w:hAnsi="Palatino Linotype" w:cs="Arial"/>
                <w:bCs/>
                <w:i/>
                <w:sz w:val="20"/>
                <w:szCs w:val="20"/>
              </w:rPr>
              <w:t>8</w:t>
            </w: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Cs/>
                <w:i/>
                <w:sz w:val="20"/>
                <w:szCs w:val="20"/>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rPr>
            </w:pPr>
            <w:r w:rsidRPr="00FA4C4A">
              <w:rPr>
                <w:rFonts w:ascii="Palatino Linotype" w:hAnsi="Palatino Linotype" w:cs="Arial"/>
                <w:bCs/>
                <w:i/>
                <w:sz w:val="20"/>
                <w:szCs w:val="20"/>
              </w:rPr>
              <w:t>8</w:t>
            </w:r>
          </w:p>
        </w:tc>
      </w:tr>
      <w:tr w:rsidR="00854C58" w:rsidRPr="00FA4C4A" w:rsidTr="00A36AEA">
        <w:trPr>
          <w:trHeight w:val="345"/>
          <w:jc w:val="center"/>
        </w:trPr>
        <w:tc>
          <w:tcPr>
            <w:tcW w:w="524" w:type="pct"/>
            <w:vMerge/>
            <w:tcBorders>
              <w:left w:val="single" w:sz="4" w:space="0" w:color="auto"/>
              <w:right w:val="single" w:sz="4" w:space="0" w:color="auto"/>
            </w:tcBorders>
            <w:shd w:val="clear" w:color="000000" w:fill="FFCC00"/>
            <w:textDirection w:val="btLr"/>
            <w:vAlign w:val="center"/>
          </w:tcPr>
          <w:p w:rsidR="00854C58" w:rsidRPr="00FA4C4A" w:rsidRDefault="00854C58" w:rsidP="00A36AEA">
            <w:pPr>
              <w:spacing w:after="0" w:line="240" w:lineRule="auto"/>
              <w:jc w:val="center"/>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rPr>
            </w:pPr>
            <w:r w:rsidRPr="00FA4C4A">
              <w:rPr>
                <w:rFonts w:ascii="Palatino Linotype" w:hAnsi="Palatino Linotype" w:cs="Arial"/>
                <w:iCs/>
                <w:sz w:val="20"/>
                <w:szCs w:val="20"/>
              </w:rPr>
              <w:t>Nyelvtani rendszerezés 2</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rPr>
            </w:pPr>
            <w:r w:rsidRPr="00FA4C4A">
              <w:rPr>
                <w:rFonts w:ascii="Palatino Linotype" w:hAnsi="Palatino Linotype" w:cs="Arial"/>
                <w:bCs/>
                <w:i/>
                <w:sz w:val="20"/>
                <w:szCs w:val="20"/>
              </w:rPr>
              <w:t>8</w:t>
            </w: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i/>
                <w:sz w:val="20"/>
                <w:szCs w:val="20"/>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rPr>
            </w:pPr>
            <w:r w:rsidRPr="00FA4C4A">
              <w:rPr>
                <w:rFonts w:ascii="Palatino Linotype" w:hAnsi="Palatino Linotype" w:cs="Arial"/>
                <w:bCs/>
                <w:i/>
                <w:sz w:val="20"/>
                <w:szCs w:val="20"/>
              </w:rPr>
              <w:t>8</w:t>
            </w:r>
          </w:p>
        </w:tc>
      </w:tr>
      <w:tr w:rsidR="00854C58" w:rsidRPr="00FA4C4A" w:rsidTr="00A36AEA">
        <w:trPr>
          <w:trHeight w:val="345"/>
          <w:jc w:val="center"/>
        </w:trPr>
        <w:tc>
          <w:tcPr>
            <w:tcW w:w="524" w:type="pct"/>
            <w:vMerge/>
            <w:tcBorders>
              <w:left w:val="single" w:sz="4" w:space="0" w:color="auto"/>
              <w:right w:val="single" w:sz="4" w:space="0" w:color="auto"/>
            </w:tcBorders>
            <w:shd w:val="clear" w:color="000000" w:fill="FFCC00"/>
            <w:textDirection w:val="btLr"/>
            <w:vAlign w:val="center"/>
          </w:tcPr>
          <w:p w:rsidR="00854C58" w:rsidRPr="00FA4C4A" w:rsidRDefault="00854C58" w:rsidP="00A36AEA">
            <w:pPr>
              <w:spacing w:after="0" w:line="240" w:lineRule="auto"/>
              <w:jc w:val="center"/>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rPr>
            </w:pPr>
            <w:r w:rsidRPr="00FA4C4A">
              <w:rPr>
                <w:rFonts w:ascii="Palatino Linotype" w:hAnsi="Palatino Linotype" w:cs="Arial"/>
                <w:sz w:val="20"/>
                <w:szCs w:val="20"/>
                <w:lang w:eastAsia="hu-HU"/>
              </w:rPr>
              <w:t>Nyelvi készségfejlesztés</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rPr>
            </w:pPr>
            <w:r w:rsidRPr="00FA4C4A">
              <w:rPr>
                <w:rFonts w:ascii="Palatino Linotype" w:hAnsi="Palatino Linotype" w:cs="Arial"/>
                <w:bCs/>
                <w:i/>
                <w:sz w:val="20"/>
                <w:szCs w:val="20"/>
              </w:rPr>
              <w:t>24</w:t>
            </w: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i/>
                <w:sz w:val="20"/>
                <w:szCs w:val="20"/>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rPr>
            </w:pPr>
            <w:r w:rsidRPr="00FA4C4A">
              <w:rPr>
                <w:rFonts w:ascii="Palatino Linotype" w:hAnsi="Palatino Linotype" w:cs="Arial"/>
                <w:bCs/>
                <w:i/>
                <w:sz w:val="20"/>
                <w:szCs w:val="20"/>
              </w:rPr>
              <w:t>24</w:t>
            </w:r>
          </w:p>
        </w:tc>
      </w:tr>
      <w:tr w:rsidR="00854C58" w:rsidRPr="00FA4C4A" w:rsidTr="00A36AEA">
        <w:trPr>
          <w:trHeight w:val="345"/>
          <w:jc w:val="center"/>
        </w:trPr>
        <w:tc>
          <w:tcPr>
            <w:tcW w:w="524" w:type="pct"/>
            <w:vMerge/>
            <w:tcBorders>
              <w:left w:val="single" w:sz="4" w:space="0" w:color="auto"/>
              <w:bottom w:val="single" w:sz="4" w:space="0" w:color="auto"/>
              <w:right w:val="single" w:sz="4" w:space="0" w:color="auto"/>
            </w:tcBorders>
            <w:shd w:val="clear" w:color="000000" w:fill="FFCC00"/>
            <w:textDirection w:val="btLr"/>
            <w:vAlign w:val="center"/>
          </w:tcPr>
          <w:p w:rsidR="00854C58" w:rsidRPr="00FA4C4A" w:rsidRDefault="00854C58" w:rsidP="00A36AEA">
            <w:pPr>
              <w:spacing w:after="0" w:line="240" w:lineRule="auto"/>
              <w:jc w:val="center"/>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rPr>
            </w:pPr>
            <w:r w:rsidRPr="00FA4C4A">
              <w:rPr>
                <w:rFonts w:ascii="Palatino Linotype" w:hAnsi="Palatino Linotype" w:cs="Arial"/>
                <w:sz w:val="20"/>
                <w:szCs w:val="20"/>
                <w:lang w:eastAsia="hu-HU"/>
              </w:rPr>
              <w:t>Munkavállalói szókincs</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Cs/>
                <w:sz w:val="20"/>
                <w:szCs w:val="20"/>
              </w:rPr>
            </w:pP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rPr>
            </w:pPr>
            <w:r w:rsidRPr="00FA4C4A">
              <w:rPr>
                <w:rFonts w:ascii="Palatino Linotype" w:hAnsi="Palatino Linotype" w:cs="Arial"/>
                <w:bCs/>
                <w:i/>
                <w:sz w:val="20"/>
                <w:szCs w:val="20"/>
              </w:rPr>
              <w:t>24</w:t>
            </w: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i/>
                <w:sz w:val="20"/>
                <w:szCs w:val="20"/>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rPr>
            </w:pPr>
            <w:r w:rsidRPr="00FA4C4A">
              <w:rPr>
                <w:rFonts w:ascii="Palatino Linotype" w:hAnsi="Palatino Linotype" w:cs="Arial"/>
                <w:bCs/>
                <w:i/>
                <w:sz w:val="20"/>
                <w:szCs w:val="20"/>
              </w:rPr>
              <w:t>24</w:t>
            </w:r>
          </w:p>
        </w:tc>
      </w:tr>
      <w:tr w:rsidR="00854C58" w:rsidRPr="00FA4C4A" w:rsidTr="00A36AEA">
        <w:trPr>
          <w:trHeight w:val="345"/>
          <w:jc w:val="center"/>
        </w:trPr>
        <w:tc>
          <w:tcPr>
            <w:tcW w:w="524" w:type="pct"/>
            <w:vMerge w:val="restart"/>
            <w:tcBorders>
              <w:top w:val="nil"/>
              <w:left w:val="single" w:sz="4" w:space="0" w:color="auto"/>
              <w:bottom w:val="single" w:sz="4" w:space="0" w:color="auto"/>
              <w:right w:val="single" w:sz="4" w:space="0" w:color="auto"/>
            </w:tcBorders>
            <w:shd w:val="clear" w:color="000000" w:fill="FFCC00"/>
            <w:textDirection w:val="btLr"/>
            <w:vAlign w:val="center"/>
          </w:tcPr>
          <w:p w:rsidR="00854C58" w:rsidRDefault="00854C58" w:rsidP="00A36AEA">
            <w:pPr>
              <w:spacing w:after="0" w:line="240" w:lineRule="auto"/>
              <w:jc w:val="center"/>
              <w:rPr>
                <w:rFonts w:ascii="Palatino Linotype" w:hAnsi="Palatino Linotype" w:cs="Arial"/>
                <w:sz w:val="20"/>
                <w:szCs w:val="20"/>
                <w:lang w:eastAsia="hu-HU"/>
              </w:rPr>
            </w:pPr>
            <w:r w:rsidRPr="00FA4C4A">
              <w:rPr>
                <w:rFonts w:ascii="Palatino Linotype" w:hAnsi="Palatino Linotype" w:cs="Arial"/>
                <w:sz w:val="20"/>
                <w:szCs w:val="20"/>
                <w:lang w:eastAsia="hu-HU"/>
              </w:rPr>
              <w:t xml:space="preserve">10894-12 </w:t>
            </w:r>
          </w:p>
          <w:p w:rsidR="00854C58" w:rsidRPr="00FA4C4A" w:rsidRDefault="00854C58" w:rsidP="00A36AE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 xml:space="preserve">Élelmiszeripari </w:t>
            </w:r>
            <w:r w:rsidRPr="00FA4C4A">
              <w:rPr>
                <w:rFonts w:ascii="Palatino Linotype" w:hAnsi="Palatino Linotype" w:cs="Arial"/>
                <w:sz w:val="20"/>
                <w:szCs w:val="20"/>
                <w:lang w:eastAsia="hu-HU"/>
              </w:rPr>
              <w:t xml:space="preserve">műveletek és gépek </w:t>
            </w: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b/>
                <w:sz w:val="20"/>
                <w:szCs w:val="20"/>
                <w:lang w:eastAsia="hu-HU"/>
              </w:rPr>
            </w:pPr>
            <w:r w:rsidRPr="00FA4C4A">
              <w:rPr>
                <w:rFonts w:ascii="Palatino Linotype" w:hAnsi="Palatino Linotype" w:cs="Arial"/>
                <w:b/>
                <w:sz w:val="20"/>
                <w:szCs w:val="20"/>
                <w:lang w:eastAsia="hu-HU"/>
              </w:rPr>
              <w:t>Élelmiszeripari műveletek és gépek</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r w:rsidRPr="00FA4C4A">
              <w:rPr>
                <w:rFonts w:ascii="Palatino Linotype" w:hAnsi="Palatino Linotype" w:cs="Arial"/>
                <w:b/>
                <w:sz w:val="20"/>
                <w:szCs w:val="20"/>
                <w:lang w:eastAsia="hu-HU"/>
              </w:rPr>
              <w:t>108</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r w:rsidRPr="00FA4C4A">
              <w:rPr>
                <w:rFonts w:ascii="Palatino Linotype" w:hAnsi="Palatino Linotype" w:cs="Arial"/>
                <w:b/>
                <w:sz w:val="20"/>
                <w:szCs w:val="20"/>
                <w:lang w:eastAsia="hu-HU"/>
              </w:rPr>
              <w:t>128</w:t>
            </w: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236</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r w:rsidRPr="00FA4C4A">
              <w:rPr>
                <w:rFonts w:ascii="Palatino Linotype" w:hAnsi="Palatino Linotype" w:cs="Arial"/>
                <w:b/>
                <w:sz w:val="20"/>
                <w:szCs w:val="20"/>
                <w:lang w:eastAsia="hu-HU"/>
              </w:rPr>
              <w:t>252</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252</w:t>
            </w: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lang w:eastAsia="hu-HU"/>
              </w:rPr>
            </w:pPr>
            <w:r w:rsidRPr="00FA4C4A">
              <w:rPr>
                <w:rFonts w:ascii="Palatino Linotype" w:hAnsi="Palatino Linotype" w:cs="Arial"/>
                <w:iCs/>
                <w:sz w:val="20"/>
                <w:szCs w:val="20"/>
                <w:lang w:eastAsia="hu-HU"/>
              </w:rPr>
              <w:t>Közegáramlás törvényei és gépei</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60</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iCs/>
                <w:sz w:val="20"/>
                <w:szCs w:val="20"/>
                <w:lang w:eastAsia="hu-HU"/>
              </w:rPr>
            </w:pPr>
            <w:r w:rsidRPr="00FA4C4A">
              <w:rPr>
                <w:rFonts w:ascii="Palatino Linotype" w:hAnsi="Palatino Linotype" w:cs="Arial"/>
                <w:bCs/>
                <w:i/>
                <w:iCs/>
                <w:sz w:val="20"/>
                <w:szCs w:val="20"/>
                <w:lang w:eastAsia="hu-HU"/>
              </w:rPr>
              <w:t>60</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63</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iCs/>
                <w:color w:val="000000"/>
                <w:sz w:val="20"/>
                <w:szCs w:val="20"/>
              </w:rPr>
            </w:pPr>
            <w:r w:rsidRPr="00FA4C4A">
              <w:rPr>
                <w:rFonts w:ascii="Palatino Linotype" w:hAnsi="Palatino Linotype" w:cs="Arial"/>
                <w:iCs/>
                <w:color w:val="000000"/>
                <w:sz w:val="20"/>
                <w:szCs w:val="20"/>
              </w:rPr>
              <w:t>Szétválasztó műveletek és gépek</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30</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iCs/>
                <w:sz w:val="20"/>
                <w:szCs w:val="20"/>
                <w:lang w:eastAsia="hu-HU"/>
              </w:rPr>
            </w:pPr>
            <w:r w:rsidRPr="00FA4C4A">
              <w:rPr>
                <w:rFonts w:ascii="Palatino Linotype" w:hAnsi="Palatino Linotype" w:cs="Arial"/>
                <w:bCs/>
                <w:i/>
                <w:iCs/>
                <w:sz w:val="20"/>
                <w:szCs w:val="20"/>
                <w:lang w:eastAsia="hu-HU"/>
              </w:rPr>
              <w:t>30</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33</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iCs/>
                <w:color w:val="000000"/>
                <w:sz w:val="20"/>
                <w:szCs w:val="20"/>
              </w:rPr>
            </w:pPr>
            <w:r w:rsidRPr="00FA4C4A">
              <w:rPr>
                <w:rFonts w:ascii="Palatino Linotype" w:hAnsi="Palatino Linotype" w:cs="Arial"/>
                <w:iCs/>
                <w:color w:val="000000"/>
                <w:sz w:val="20"/>
                <w:szCs w:val="20"/>
              </w:rPr>
              <w:t>Homogenizáló műveletek és gépek</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18</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iCs/>
                <w:sz w:val="20"/>
                <w:szCs w:val="20"/>
                <w:lang w:eastAsia="hu-HU"/>
              </w:rPr>
            </w:pPr>
            <w:r w:rsidRPr="00FA4C4A">
              <w:rPr>
                <w:rFonts w:ascii="Palatino Linotype" w:hAnsi="Palatino Linotype" w:cs="Arial"/>
                <w:bCs/>
                <w:i/>
                <w:iCs/>
                <w:sz w:val="20"/>
                <w:szCs w:val="20"/>
                <w:lang w:eastAsia="hu-HU"/>
              </w:rPr>
              <w:t>18</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20</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iCs/>
                <w:color w:val="000000"/>
                <w:sz w:val="20"/>
                <w:szCs w:val="20"/>
              </w:rPr>
            </w:pPr>
            <w:r w:rsidRPr="00FA4C4A">
              <w:rPr>
                <w:rFonts w:ascii="Palatino Linotype" w:hAnsi="Palatino Linotype" w:cs="Arial"/>
                <w:iCs/>
                <w:color w:val="000000"/>
                <w:sz w:val="20"/>
                <w:szCs w:val="20"/>
              </w:rPr>
              <w:t>Műveletek szemcsés anyagokkal</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15</w:t>
            </w: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iCs/>
                <w:sz w:val="20"/>
                <w:szCs w:val="20"/>
                <w:lang w:eastAsia="hu-HU"/>
              </w:rPr>
            </w:pPr>
            <w:r w:rsidRPr="00FA4C4A">
              <w:rPr>
                <w:rFonts w:ascii="Palatino Linotype" w:hAnsi="Palatino Linotype" w:cs="Arial"/>
                <w:bCs/>
                <w:i/>
                <w:iCs/>
                <w:sz w:val="20"/>
                <w:szCs w:val="20"/>
                <w:lang w:eastAsia="hu-HU"/>
              </w:rPr>
              <w:t>15</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18</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iCs/>
                <w:color w:val="000000"/>
                <w:sz w:val="20"/>
                <w:szCs w:val="20"/>
              </w:rPr>
            </w:pPr>
            <w:r w:rsidRPr="00FA4C4A">
              <w:rPr>
                <w:rFonts w:ascii="Palatino Linotype" w:hAnsi="Palatino Linotype"/>
                <w:iCs/>
                <w:color w:val="000000"/>
                <w:sz w:val="20"/>
                <w:szCs w:val="20"/>
              </w:rPr>
              <w:t>Kalorikus műveletek</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65</w:t>
            </w: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iCs/>
                <w:sz w:val="20"/>
                <w:szCs w:val="20"/>
                <w:lang w:eastAsia="hu-HU"/>
              </w:rPr>
            </w:pPr>
            <w:r w:rsidRPr="00FA4C4A">
              <w:rPr>
                <w:rFonts w:ascii="Palatino Linotype" w:hAnsi="Palatino Linotype" w:cs="Arial"/>
                <w:bCs/>
                <w:i/>
                <w:iCs/>
                <w:sz w:val="20"/>
                <w:szCs w:val="20"/>
                <w:lang w:eastAsia="hu-HU"/>
              </w:rPr>
              <w:t>65</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68</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iCs/>
                <w:color w:val="000000"/>
                <w:sz w:val="20"/>
                <w:szCs w:val="20"/>
              </w:rPr>
            </w:pPr>
            <w:r w:rsidRPr="00FA4C4A">
              <w:rPr>
                <w:rFonts w:ascii="Palatino Linotype" w:hAnsi="Palatino Linotype"/>
                <w:iCs/>
                <w:color w:val="000000"/>
                <w:sz w:val="20"/>
                <w:szCs w:val="20"/>
              </w:rPr>
              <w:t>Anyagátadási műveletek</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48</w:t>
            </w: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iCs/>
                <w:sz w:val="20"/>
                <w:szCs w:val="20"/>
                <w:lang w:eastAsia="hu-HU"/>
              </w:rPr>
            </w:pPr>
            <w:r w:rsidRPr="00FA4C4A">
              <w:rPr>
                <w:rFonts w:ascii="Palatino Linotype" w:hAnsi="Palatino Linotype" w:cs="Arial"/>
                <w:bCs/>
                <w:i/>
                <w:iCs/>
                <w:sz w:val="20"/>
                <w:szCs w:val="20"/>
                <w:lang w:eastAsia="hu-HU"/>
              </w:rPr>
              <w:t>48</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50</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b/>
                <w:sz w:val="20"/>
                <w:szCs w:val="20"/>
                <w:lang w:eastAsia="hu-HU"/>
              </w:rPr>
            </w:pPr>
            <w:r w:rsidRPr="00FA4C4A">
              <w:rPr>
                <w:rFonts w:ascii="Palatino Linotype" w:hAnsi="Palatino Linotype" w:cs="Arial"/>
                <w:b/>
                <w:sz w:val="20"/>
                <w:szCs w:val="20"/>
                <w:lang w:eastAsia="hu-HU"/>
              </w:rPr>
              <w:t xml:space="preserve">Műszaki alapismeretek </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r w:rsidRPr="00FA4C4A">
              <w:rPr>
                <w:rFonts w:ascii="Palatino Linotype" w:hAnsi="Palatino Linotype" w:cs="Arial"/>
                <w:b/>
                <w:sz w:val="20"/>
                <w:szCs w:val="20"/>
                <w:lang w:eastAsia="hu-HU"/>
              </w:rPr>
              <w:t>54</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r w:rsidRPr="00FA4C4A">
              <w:rPr>
                <w:rFonts w:ascii="Palatino Linotype" w:hAnsi="Palatino Linotype" w:cs="Arial"/>
                <w:b/>
                <w:sz w:val="20"/>
                <w:szCs w:val="20"/>
                <w:lang w:eastAsia="hu-HU"/>
              </w:rPr>
              <w:t>54</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r w:rsidRPr="00FA4C4A">
              <w:rPr>
                <w:rFonts w:ascii="Palatino Linotype" w:hAnsi="Palatino Linotype" w:cs="Arial"/>
                <w:b/>
                <w:sz w:val="20"/>
                <w:szCs w:val="20"/>
                <w:lang w:eastAsia="hu-HU"/>
              </w:rPr>
              <w:t>54</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r w:rsidRPr="00FA4C4A">
              <w:rPr>
                <w:rFonts w:ascii="Palatino Linotype" w:hAnsi="Palatino Linotype" w:cs="Arial"/>
                <w:b/>
                <w:sz w:val="20"/>
                <w:szCs w:val="20"/>
                <w:lang w:eastAsia="hu-HU"/>
              </w:rPr>
              <w:t>32</w:t>
            </w: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194</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r w:rsidRPr="00FA4C4A">
              <w:rPr>
                <w:rFonts w:ascii="Palatino Linotype" w:hAnsi="Palatino Linotype" w:cs="Arial"/>
                <w:b/>
                <w:sz w:val="20"/>
                <w:szCs w:val="20"/>
                <w:lang w:eastAsia="hu-HU"/>
              </w:rPr>
              <w:t>180</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180</w:t>
            </w: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lang w:eastAsia="hu-HU"/>
              </w:rPr>
            </w:pPr>
            <w:r w:rsidRPr="00FA4C4A">
              <w:rPr>
                <w:rFonts w:ascii="Palatino Linotype" w:hAnsi="Palatino Linotype" w:cs="Arial"/>
                <w:iCs/>
                <w:sz w:val="20"/>
                <w:szCs w:val="20"/>
                <w:lang w:eastAsia="hu-HU"/>
              </w:rPr>
              <w:t>Géprajzi alapismeretek</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54</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iCs/>
                <w:sz w:val="20"/>
                <w:szCs w:val="20"/>
                <w:lang w:eastAsia="hu-HU"/>
              </w:rPr>
            </w:pPr>
            <w:r w:rsidRPr="00FA4C4A">
              <w:rPr>
                <w:rFonts w:ascii="Palatino Linotype" w:hAnsi="Palatino Linotype" w:cs="Arial"/>
                <w:bCs/>
                <w:i/>
                <w:iCs/>
                <w:sz w:val="20"/>
                <w:szCs w:val="20"/>
                <w:lang w:eastAsia="hu-HU"/>
              </w:rPr>
              <w:t>54</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54</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26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lang w:eastAsia="hu-HU"/>
              </w:rPr>
            </w:pPr>
            <w:r w:rsidRPr="00FA4C4A">
              <w:rPr>
                <w:rFonts w:ascii="Palatino Linotype" w:hAnsi="Palatino Linotype" w:cs="Arial"/>
                <w:iCs/>
                <w:sz w:val="20"/>
                <w:szCs w:val="20"/>
                <w:lang w:eastAsia="hu-HU"/>
              </w:rPr>
              <w:t>Gépelemek</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54</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54</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32</w:t>
            </w: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iCs/>
                <w:sz w:val="20"/>
                <w:szCs w:val="20"/>
                <w:lang w:eastAsia="hu-HU"/>
              </w:rPr>
            </w:pPr>
            <w:r w:rsidRPr="00FA4C4A">
              <w:rPr>
                <w:rFonts w:ascii="Palatino Linotype" w:hAnsi="Palatino Linotype" w:cs="Arial"/>
                <w:bCs/>
                <w:i/>
                <w:iCs/>
                <w:sz w:val="20"/>
                <w:szCs w:val="20"/>
                <w:lang w:eastAsia="hu-HU"/>
              </w:rPr>
              <w:t>140</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126</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b/>
                <w:iCs/>
                <w:sz w:val="20"/>
                <w:szCs w:val="20"/>
                <w:lang w:eastAsia="hu-HU"/>
              </w:rPr>
            </w:pPr>
            <w:r w:rsidRPr="00FA4C4A">
              <w:rPr>
                <w:rFonts w:ascii="Palatino Linotype" w:hAnsi="Palatino Linotype" w:cs="Arial"/>
                <w:b/>
                <w:iCs/>
                <w:sz w:val="20"/>
                <w:szCs w:val="20"/>
                <w:lang w:eastAsia="hu-HU"/>
              </w:rPr>
              <w:t>Műszaki alapismeretek gyakorlat</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r w:rsidRPr="00FA4C4A">
              <w:rPr>
                <w:rFonts w:ascii="Palatino Linotype" w:hAnsi="Palatino Linotype" w:cs="Arial"/>
                <w:b/>
                <w:i/>
                <w:iCs/>
                <w:sz w:val="20"/>
                <w:szCs w:val="20"/>
                <w:lang w:eastAsia="hu-HU"/>
              </w:rPr>
              <w:t>35</w:t>
            </w: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r w:rsidRPr="00FA4C4A">
              <w:rPr>
                <w:rFonts w:ascii="Palatino Linotype" w:hAnsi="Palatino Linotype" w:cs="Arial"/>
                <w:b/>
                <w:i/>
                <w:iCs/>
                <w:sz w:val="20"/>
                <w:szCs w:val="20"/>
                <w:lang w:eastAsia="hu-HU"/>
              </w:rPr>
              <w:t>49</w:t>
            </w: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35</w:t>
            </w: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r w:rsidRPr="00FA4C4A">
              <w:rPr>
                <w:rFonts w:ascii="Palatino Linotype" w:hAnsi="Palatino Linotype" w:cs="Arial"/>
                <w:b/>
                <w:bCs/>
                <w:i/>
                <w:iCs/>
                <w:sz w:val="20"/>
                <w:szCs w:val="20"/>
                <w:lang w:eastAsia="hu-HU"/>
              </w:rPr>
              <w:t>119</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r w:rsidRPr="00FA4C4A">
              <w:rPr>
                <w:rFonts w:ascii="Palatino Linotype" w:hAnsi="Palatino Linotype" w:cs="Arial"/>
                <w:b/>
                <w:i/>
                <w:iCs/>
                <w:sz w:val="20"/>
                <w:szCs w:val="20"/>
                <w:lang w:eastAsia="hu-HU"/>
              </w:rPr>
              <w:t>128</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r w:rsidRPr="00FA4C4A">
              <w:rPr>
                <w:rFonts w:ascii="Palatino Linotype" w:hAnsi="Palatino Linotype" w:cs="Arial"/>
                <w:b/>
                <w:i/>
                <w:iCs/>
                <w:sz w:val="20"/>
                <w:szCs w:val="20"/>
                <w:lang w:eastAsia="hu-HU"/>
              </w:rPr>
              <w:t>72</w:t>
            </w: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56</w:t>
            </w: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r w:rsidRPr="00FA4C4A">
              <w:rPr>
                <w:rFonts w:ascii="Palatino Linotype" w:hAnsi="Palatino Linotype" w:cs="Arial"/>
                <w:b/>
                <w:bCs/>
                <w:i/>
                <w:iCs/>
                <w:sz w:val="20"/>
                <w:szCs w:val="20"/>
                <w:lang w:eastAsia="hu-HU"/>
              </w:rPr>
              <w:t>128</w:t>
            </w: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single" w:sz="4" w:space="0" w:color="auto"/>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lang w:eastAsia="hu-HU"/>
              </w:rPr>
            </w:pPr>
            <w:r w:rsidRPr="00FA4C4A">
              <w:rPr>
                <w:rFonts w:ascii="Palatino Linotype" w:hAnsi="Palatino Linotype" w:cs="Arial"/>
                <w:iCs/>
                <w:sz w:val="20"/>
                <w:szCs w:val="20"/>
                <w:lang w:eastAsia="hu-HU"/>
              </w:rPr>
              <w:t>Géprajz gyakorlat</w:t>
            </w:r>
          </w:p>
        </w:tc>
        <w:tc>
          <w:tcPr>
            <w:tcW w:w="117" w:type="pct"/>
            <w:tcBorders>
              <w:top w:val="single" w:sz="4" w:space="0" w:color="auto"/>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single" w:sz="4" w:space="0" w:color="auto"/>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4" w:type="pct"/>
            <w:tcBorders>
              <w:top w:val="single" w:sz="4" w:space="0" w:color="auto"/>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35</w:t>
            </w:r>
          </w:p>
        </w:tc>
        <w:tc>
          <w:tcPr>
            <w:tcW w:w="110" w:type="pct"/>
            <w:tcBorders>
              <w:top w:val="single" w:sz="4" w:space="0" w:color="auto"/>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single" w:sz="4" w:space="0" w:color="auto"/>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1" w:type="pct"/>
            <w:tcBorders>
              <w:top w:val="single" w:sz="4" w:space="0" w:color="auto"/>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41" w:type="pct"/>
            <w:tcBorders>
              <w:top w:val="single" w:sz="4" w:space="0" w:color="auto"/>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single" w:sz="4" w:space="0" w:color="auto"/>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5" w:type="pct"/>
            <w:tcBorders>
              <w:top w:val="single" w:sz="4" w:space="0" w:color="auto"/>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47" w:type="pct"/>
            <w:tcBorders>
              <w:top w:val="single" w:sz="4" w:space="0" w:color="auto"/>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51" w:type="pct"/>
            <w:tcBorders>
              <w:top w:val="single" w:sz="4" w:space="0" w:color="auto"/>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649" w:type="pct"/>
            <w:tcBorders>
              <w:top w:val="single" w:sz="4" w:space="0" w:color="auto"/>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iCs/>
                <w:sz w:val="20"/>
                <w:szCs w:val="20"/>
                <w:lang w:eastAsia="hu-HU"/>
              </w:rPr>
            </w:pPr>
            <w:r w:rsidRPr="00FA4C4A">
              <w:rPr>
                <w:rFonts w:ascii="Palatino Linotype" w:hAnsi="Palatino Linotype" w:cs="Arial"/>
                <w:bCs/>
                <w:i/>
                <w:iCs/>
                <w:sz w:val="20"/>
                <w:szCs w:val="20"/>
                <w:lang w:eastAsia="hu-HU"/>
              </w:rPr>
              <w:t>35</w:t>
            </w:r>
          </w:p>
        </w:tc>
        <w:tc>
          <w:tcPr>
            <w:tcW w:w="171" w:type="pct"/>
            <w:tcBorders>
              <w:top w:val="single" w:sz="4" w:space="0" w:color="auto"/>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18</w:t>
            </w:r>
          </w:p>
        </w:tc>
        <w:tc>
          <w:tcPr>
            <w:tcW w:w="186" w:type="pct"/>
            <w:tcBorders>
              <w:top w:val="single" w:sz="4" w:space="0" w:color="auto"/>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18</w:t>
            </w:r>
          </w:p>
        </w:tc>
        <w:tc>
          <w:tcPr>
            <w:tcW w:w="185" w:type="pct"/>
            <w:tcBorders>
              <w:top w:val="single" w:sz="4" w:space="0" w:color="auto"/>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single" w:sz="4" w:space="0" w:color="auto"/>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single" w:sz="4" w:space="0" w:color="auto"/>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single" w:sz="4" w:space="0" w:color="auto"/>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lang w:eastAsia="hu-HU"/>
              </w:rPr>
            </w:pPr>
            <w:r w:rsidRPr="00FA4C4A">
              <w:rPr>
                <w:rFonts w:ascii="Palatino Linotype" w:hAnsi="Palatino Linotype" w:cs="Arial"/>
                <w:iCs/>
                <w:sz w:val="20"/>
                <w:szCs w:val="20"/>
                <w:lang w:eastAsia="hu-HU"/>
              </w:rPr>
              <w:t>Gépelemek gyakorlat</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49</w:t>
            </w: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35</w:t>
            </w: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iCs/>
                <w:sz w:val="20"/>
                <w:szCs w:val="20"/>
                <w:lang w:eastAsia="hu-HU"/>
              </w:rPr>
            </w:pPr>
            <w:r w:rsidRPr="00FA4C4A">
              <w:rPr>
                <w:rFonts w:ascii="Palatino Linotype" w:hAnsi="Palatino Linotype" w:cs="Arial"/>
                <w:bCs/>
                <w:i/>
                <w:iCs/>
                <w:sz w:val="20"/>
                <w:szCs w:val="20"/>
                <w:lang w:eastAsia="hu-HU"/>
              </w:rPr>
              <w:t>84</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110</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54</w:t>
            </w: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56</w:t>
            </w: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b/>
                <w:iCs/>
                <w:sz w:val="20"/>
                <w:szCs w:val="20"/>
                <w:lang w:eastAsia="hu-HU"/>
              </w:rPr>
            </w:pPr>
            <w:r w:rsidRPr="00FA4C4A">
              <w:rPr>
                <w:rFonts w:ascii="Palatino Linotype" w:hAnsi="Palatino Linotype" w:cs="Arial"/>
                <w:b/>
                <w:iCs/>
                <w:sz w:val="20"/>
                <w:szCs w:val="20"/>
                <w:lang w:eastAsia="hu-HU"/>
              </w:rPr>
              <w:t xml:space="preserve">Laboratóriumi alapismeretek </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r w:rsidRPr="00FA4C4A">
              <w:rPr>
                <w:rFonts w:ascii="Palatino Linotype" w:hAnsi="Palatino Linotype" w:cs="Arial"/>
                <w:b/>
                <w:i/>
                <w:iCs/>
                <w:sz w:val="20"/>
                <w:szCs w:val="20"/>
                <w:lang w:eastAsia="hu-HU"/>
              </w:rPr>
              <w:t>18</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r w:rsidRPr="00FA4C4A">
              <w:rPr>
                <w:rFonts w:ascii="Palatino Linotype" w:hAnsi="Palatino Linotype" w:cs="Arial"/>
                <w:b/>
                <w:i/>
                <w:iCs/>
                <w:sz w:val="20"/>
                <w:szCs w:val="20"/>
                <w:lang w:eastAsia="hu-HU"/>
              </w:rPr>
              <w:t>18</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r w:rsidRPr="00FA4C4A">
              <w:rPr>
                <w:rFonts w:ascii="Palatino Linotype" w:hAnsi="Palatino Linotype" w:cs="Arial"/>
                <w:b/>
                <w:i/>
                <w:iCs/>
                <w:sz w:val="20"/>
                <w:szCs w:val="20"/>
                <w:lang w:eastAsia="hu-HU"/>
              </w:rPr>
              <w:t>18</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r w:rsidRPr="00FA4C4A">
              <w:rPr>
                <w:rFonts w:ascii="Palatino Linotype" w:hAnsi="Palatino Linotype" w:cs="Arial"/>
                <w:b/>
                <w:i/>
                <w:iCs/>
                <w:sz w:val="20"/>
                <w:szCs w:val="20"/>
                <w:lang w:eastAsia="hu-HU"/>
              </w:rPr>
              <w:t>32</w:t>
            </w: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r w:rsidRPr="00FA4C4A">
              <w:rPr>
                <w:rFonts w:ascii="Palatino Linotype" w:hAnsi="Palatino Linotype" w:cs="Arial"/>
                <w:b/>
                <w:bCs/>
                <w:i/>
                <w:iCs/>
                <w:sz w:val="20"/>
                <w:szCs w:val="20"/>
                <w:lang w:eastAsia="hu-HU"/>
              </w:rPr>
              <w:t>86</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r w:rsidRPr="00FA4C4A">
              <w:rPr>
                <w:rFonts w:ascii="Palatino Linotype" w:hAnsi="Palatino Linotype" w:cs="Arial"/>
                <w:b/>
                <w:i/>
                <w:iCs/>
                <w:sz w:val="20"/>
                <w:szCs w:val="20"/>
                <w:lang w:eastAsia="hu-HU"/>
              </w:rPr>
              <w:t>72</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r w:rsidRPr="00FA4C4A">
              <w:rPr>
                <w:rFonts w:ascii="Palatino Linotype" w:hAnsi="Palatino Linotype" w:cs="Arial"/>
                <w:b/>
                <w:bCs/>
                <w:i/>
                <w:iCs/>
                <w:sz w:val="20"/>
                <w:szCs w:val="20"/>
                <w:lang w:eastAsia="hu-HU"/>
              </w:rPr>
              <w:t>72</w:t>
            </w: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lang w:eastAsia="hu-HU"/>
              </w:rPr>
            </w:pPr>
            <w:r w:rsidRPr="00FA4C4A">
              <w:rPr>
                <w:rFonts w:ascii="Palatino Linotype" w:hAnsi="Palatino Linotype" w:cs="Arial"/>
                <w:iCs/>
                <w:sz w:val="20"/>
                <w:szCs w:val="20"/>
                <w:lang w:eastAsia="hu-HU"/>
              </w:rPr>
              <w:t>Laboratóriumi alapfogalmak</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6</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iCs/>
                <w:sz w:val="20"/>
                <w:szCs w:val="20"/>
                <w:lang w:eastAsia="hu-HU"/>
              </w:rPr>
            </w:pPr>
            <w:r w:rsidRPr="00FA4C4A">
              <w:rPr>
                <w:rFonts w:ascii="Palatino Linotype" w:hAnsi="Palatino Linotype" w:cs="Arial"/>
                <w:bCs/>
                <w:i/>
                <w:iCs/>
                <w:sz w:val="20"/>
                <w:szCs w:val="20"/>
                <w:lang w:eastAsia="hu-HU"/>
              </w:rPr>
              <w:t>6</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6</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lang w:eastAsia="hu-HU"/>
              </w:rPr>
            </w:pPr>
            <w:r w:rsidRPr="00FA4C4A">
              <w:rPr>
                <w:rFonts w:ascii="Palatino Linotype" w:hAnsi="Palatino Linotype" w:cs="Arial"/>
                <w:iCs/>
                <w:sz w:val="20"/>
                <w:szCs w:val="20"/>
                <w:lang w:eastAsia="hu-HU"/>
              </w:rPr>
              <w:t>Tömeg-, térfogat-, sűrűségmérés</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12</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iCs/>
                <w:sz w:val="20"/>
                <w:szCs w:val="20"/>
                <w:lang w:eastAsia="hu-HU"/>
              </w:rPr>
            </w:pPr>
            <w:r w:rsidRPr="00FA4C4A">
              <w:rPr>
                <w:rFonts w:ascii="Palatino Linotype" w:hAnsi="Palatino Linotype" w:cs="Arial"/>
                <w:bCs/>
                <w:i/>
                <w:iCs/>
                <w:sz w:val="20"/>
                <w:szCs w:val="20"/>
                <w:lang w:eastAsia="hu-HU"/>
              </w:rPr>
              <w:t>12</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14</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lang w:eastAsia="hu-HU"/>
              </w:rPr>
            </w:pPr>
            <w:r w:rsidRPr="00FA4C4A">
              <w:rPr>
                <w:rFonts w:ascii="Palatino Linotype" w:hAnsi="Palatino Linotype" w:cs="Arial"/>
                <w:iCs/>
                <w:sz w:val="20"/>
                <w:szCs w:val="20"/>
                <w:lang w:eastAsia="hu-HU"/>
              </w:rPr>
              <w:t>Homogenizáló, szétválasztó műveletek</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18</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iCs/>
                <w:sz w:val="20"/>
                <w:szCs w:val="20"/>
                <w:lang w:eastAsia="hu-HU"/>
              </w:rPr>
            </w:pPr>
            <w:r w:rsidRPr="00FA4C4A">
              <w:rPr>
                <w:rFonts w:ascii="Palatino Linotype" w:hAnsi="Palatino Linotype" w:cs="Arial"/>
                <w:bCs/>
                <w:i/>
                <w:iCs/>
                <w:sz w:val="20"/>
                <w:szCs w:val="20"/>
                <w:lang w:eastAsia="hu-HU"/>
              </w:rPr>
              <w:t>18</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14</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lang w:eastAsia="hu-HU"/>
              </w:rPr>
            </w:pPr>
            <w:r w:rsidRPr="00FA4C4A">
              <w:rPr>
                <w:rFonts w:ascii="Palatino Linotype" w:hAnsi="Palatino Linotype" w:cs="Arial"/>
                <w:iCs/>
                <w:sz w:val="20"/>
                <w:szCs w:val="20"/>
                <w:lang w:eastAsia="hu-HU"/>
              </w:rPr>
              <w:t>Érzékszervi, reológiai vizsgálatok</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18</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iCs/>
                <w:sz w:val="20"/>
                <w:szCs w:val="20"/>
                <w:lang w:eastAsia="hu-HU"/>
              </w:rPr>
            </w:pPr>
            <w:r w:rsidRPr="00FA4C4A">
              <w:rPr>
                <w:rFonts w:ascii="Palatino Linotype" w:hAnsi="Palatino Linotype" w:cs="Arial"/>
                <w:bCs/>
                <w:i/>
                <w:iCs/>
                <w:sz w:val="20"/>
                <w:szCs w:val="20"/>
                <w:lang w:eastAsia="hu-HU"/>
              </w:rPr>
              <w:t>18</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14</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250"/>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lang w:eastAsia="hu-HU"/>
              </w:rPr>
            </w:pPr>
            <w:r w:rsidRPr="00FA4C4A">
              <w:rPr>
                <w:rFonts w:ascii="Palatino Linotype" w:hAnsi="Palatino Linotype" w:cs="Arial"/>
                <w:iCs/>
                <w:sz w:val="20"/>
                <w:szCs w:val="20"/>
                <w:lang w:eastAsia="hu-HU"/>
              </w:rPr>
              <w:t>Gravimetria</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16</w:t>
            </w: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iCs/>
                <w:sz w:val="20"/>
                <w:szCs w:val="20"/>
                <w:lang w:eastAsia="hu-HU"/>
              </w:rPr>
            </w:pPr>
            <w:r w:rsidRPr="00FA4C4A">
              <w:rPr>
                <w:rFonts w:ascii="Palatino Linotype" w:hAnsi="Palatino Linotype" w:cs="Arial"/>
                <w:bCs/>
                <w:i/>
                <w:iCs/>
                <w:sz w:val="20"/>
                <w:szCs w:val="20"/>
                <w:lang w:eastAsia="hu-HU"/>
              </w:rPr>
              <w:t>16</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12</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240"/>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lang w:eastAsia="hu-HU"/>
              </w:rPr>
            </w:pPr>
            <w:r w:rsidRPr="00FA4C4A">
              <w:rPr>
                <w:rFonts w:ascii="Palatino Linotype" w:hAnsi="Palatino Linotype" w:cs="Arial"/>
                <w:iCs/>
                <w:sz w:val="20"/>
                <w:szCs w:val="20"/>
                <w:lang w:eastAsia="hu-HU"/>
              </w:rPr>
              <w:t>Titrimetria</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16</w:t>
            </w: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iCs/>
                <w:sz w:val="20"/>
                <w:szCs w:val="20"/>
                <w:lang w:eastAsia="hu-HU"/>
              </w:rPr>
            </w:pPr>
            <w:r w:rsidRPr="00FA4C4A">
              <w:rPr>
                <w:rFonts w:ascii="Palatino Linotype" w:hAnsi="Palatino Linotype" w:cs="Arial"/>
                <w:bCs/>
                <w:i/>
                <w:iCs/>
                <w:sz w:val="20"/>
                <w:szCs w:val="20"/>
                <w:lang w:eastAsia="hu-HU"/>
              </w:rPr>
              <w:t>16</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12</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b/>
                <w:iCs/>
                <w:sz w:val="20"/>
                <w:szCs w:val="20"/>
                <w:lang w:eastAsia="hu-HU"/>
              </w:rPr>
            </w:pPr>
            <w:r w:rsidRPr="00FA4C4A">
              <w:rPr>
                <w:rFonts w:ascii="Palatino Linotype" w:hAnsi="Palatino Linotype" w:cs="Arial"/>
                <w:b/>
                <w:iCs/>
                <w:sz w:val="20"/>
                <w:szCs w:val="20"/>
                <w:lang w:eastAsia="hu-HU"/>
              </w:rPr>
              <w:t>Laboratóriumi alapismeretek gyakorlat</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r w:rsidRPr="00FA4C4A">
              <w:rPr>
                <w:rFonts w:ascii="Palatino Linotype" w:hAnsi="Palatino Linotype" w:cs="Arial"/>
                <w:b/>
                <w:i/>
                <w:iCs/>
                <w:sz w:val="20"/>
                <w:szCs w:val="20"/>
                <w:lang w:eastAsia="hu-HU"/>
              </w:rPr>
              <w:t>35</w:t>
            </w: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r w:rsidRPr="00FA4C4A">
              <w:rPr>
                <w:rFonts w:ascii="Palatino Linotype" w:hAnsi="Palatino Linotype" w:cs="Arial"/>
                <w:b/>
                <w:i/>
                <w:iCs/>
                <w:sz w:val="20"/>
                <w:szCs w:val="20"/>
                <w:lang w:eastAsia="hu-HU"/>
              </w:rPr>
              <w:t>56</w:t>
            </w: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105</w:t>
            </w: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r w:rsidRPr="00FA4C4A">
              <w:rPr>
                <w:rFonts w:ascii="Palatino Linotype" w:hAnsi="Palatino Linotype" w:cs="Arial"/>
                <w:b/>
                <w:bCs/>
                <w:i/>
                <w:iCs/>
                <w:sz w:val="20"/>
                <w:szCs w:val="20"/>
                <w:lang w:eastAsia="hu-HU"/>
              </w:rPr>
              <w:t>196</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r w:rsidRPr="00FA4C4A">
              <w:rPr>
                <w:rFonts w:ascii="Palatino Linotype" w:hAnsi="Palatino Linotype" w:cs="Arial"/>
                <w:b/>
                <w:i/>
                <w:iCs/>
                <w:sz w:val="20"/>
                <w:szCs w:val="20"/>
                <w:lang w:eastAsia="hu-HU"/>
              </w:rPr>
              <w:t>176</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r w:rsidRPr="00FA4C4A">
              <w:rPr>
                <w:rFonts w:ascii="Palatino Linotype" w:hAnsi="Palatino Linotype" w:cs="Arial"/>
                <w:b/>
                <w:i/>
                <w:iCs/>
                <w:sz w:val="20"/>
                <w:szCs w:val="20"/>
                <w:lang w:eastAsia="hu-HU"/>
              </w:rPr>
              <w:t>72</w:t>
            </w: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104</w:t>
            </w: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r w:rsidRPr="00FA4C4A">
              <w:rPr>
                <w:rFonts w:ascii="Palatino Linotype" w:hAnsi="Palatino Linotype" w:cs="Arial"/>
                <w:b/>
                <w:bCs/>
                <w:i/>
                <w:iCs/>
                <w:sz w:val="20"/>
                <w:szCs w:val="20"/>
                <w:lang w:eastAsia="hu-HU"/>
              </w:rPr>
              <w:t>176</w:t>
            </w:r>
          </w:p>
        </w:tc>
      </w:tr>
      <w:tr w:rsidR="00854C58" w:rsidRPr="00FA4C4A" w:rsidTr="00A36AEA">
        <w:trPr>
          <w:trHeight w:val="284"/>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lang w:eastAsia="hu-HU"/>
              </w:rPr>
            </w:pPr>
            <w:r w:rsidRPr="00FA4C4A">
              <w:rPr>
                <w:rFonts w:ascii="Palatino Linotype" w:hAnsi="Palatino Linotype" w:cs="Arial"/>
                <w:iCs/>
                <w:sz w:val="20"/>
                <w:szCs w:val="20"/>
                <w:lang w:eastAsia="hu-HU"/>
              </w:rPr>
              <w:t>Méréstechnikai alapok</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10</w:t>
            </w:r>
          </w:p>
        </w:tc>
        <w:tc>
          <w:tcPr>
            <w:tcW w:w="110"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Cs/>
                <w:i/>
                <w:sz w:val="20"/>
                <w:szCs w:val="20"/>
                <w:lang w:eastAsia="hu-HU"/>
              </w:rPr>
            </w:pPr>
          </w:p>
        </w:tc>
        <w:tc>
          <w:tcPr>
            <w:tcW w:w="147"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Cs/>
                <w:i/>
                <w:iCs/>
                <w:sz w:val="20"/>
                <w:szCs w:val="20"/>
                <w:lang w:eastAsia="hu-HU"/>
              </w:rPr>
            </w:pPr>
            <w:r w:rsidRPr="00DB75A6">
              <w:rPr>
                <w:rFonts w:ascii="Palatino Linotype" w:hAnsi="Palatino Linotype" w:cs="Arial"/>
                <w:bCs/>
                <w:i/>
                <w:iCs/>
                <w:sz w:val="20"/>
                <w:szCs w:val="20"/>
                <w:lang w:eastAsia="hu-HU"/>
              </w:rPr>
              <w:t>10</w:t>
            </w:r>
          </w:p>
        </w:tc>
        <w:tc>
          <w:tcPr>
            <w:tcW w:w="171"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10</w:t>
            </w:r>
          </w:p>
        </w:tc>
        <w:tc>
          <w:tcPr>
            <w:tcW w:w="186"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10</w:t>
            </w:r>
          </w:p>
        </w:tc>
        <w:tc>
          <w:tcPr>
            <w:tcW w:w="185"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Cs/>
                <w:i/>
                <w:sz w:val="20"/>
                <w:szCs w:val="20"/>
                <w:lang w:eastAsia="hu-HU"/>
              </w:rPr>
            </w:pPr>
          </w:p>
        </w:tc>
        <w:tc>
          <w:tcPr>
            <w:tcW w:w="291"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lang w:eastAsia="hu-HU"/>
              </w:rPr>
            </w:pPr>
            <w:r w:rsidRPr="00FA4C4A">
              <w:rPr>
                <w:rFonts w:ascii="Palatino Linotype" w:hAnsi="Palatino Linotype" w:cs="Arial"/>
                <w:iCs/>
                <w:sz w:val="20"/>
                <w:szCs w:val="20"/>
                <w:lang w:eastAsia="hu-HU"/>
              </w:rPr>
              <w:t>Tömeg-, térfogat-, sűrűség- mérés</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25</w:t>
            </w:r>
          </w:p>
        </w:tc>
        <w:tc>
          <w:tcPr>
            <w:tcW w:w="110"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Cs/>
                <w:i/>
                <w:sz w:val="20"/>
                <w:szCs w:val="20"/>
                <w:lang w:eastAsia="hu-HU"/>
              </w:rPr>
            </w:pPr>
          </w:p>
        </w:tc>
        <w:tc>
          <w:tcPr>
            <w:tcW w:w="147"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Cs/>
                <w:i/>
                <w:iCs/>
                <w:sz w:val="20"/>
                <w:szCs w:val="20"/>
                <w:lang w:eastAsia="hu-HU"/>
              </w:rPr>
            </w:pPr>
            <w:r w:rsidRPr="00DB75A6">
              <w:rPr>
                <w:rFonts w:ascii="Palatino Linotype" w:hAnsi="Palatino Linotype" w:cs="Arial"/>
                <w:bCs/>
                <w:i/>
                <w:iCs/>
                <w:sz w:val="20"/>
                <w:szCs w:val="20"/>
                <w:lang w:eastAsia="hu-HU"/>
              </w:rPr>
              <w:t>25</w:t>
            </w:r>
          </w:p>
        </w:tc>
        <w:tc>
          <w:tcPr>
            <w:tcW w:w="171"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25</w:t>
            </w:r>
          </w:p>
        </w:tc>
        <w:tc>
          <w:tcPr>
            <w:tcW w:w="186"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25</w:t>
            </w:r>
          </w:p>
        </w:tc>
        <w:tc>
          <w:tcPr>
            <w:tcW w:w="185"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Cs/>
                <w:i/>
                <w:sz w:val="20"/>
                <w:szCs w:val="20"/>
                <w:lang w:eastAsia="hu-HU"/>
              </w:rPr>
            </w:pPr>
          </w:p>
        </w:tc>
        <w:tc>
          <w:tcPr>
            <w:tcW w:w="291"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lang w:eastAsia="hu-HU"/>
              </w:rPr>
            </w:pPr>
            <w:r w:rsidRPr="00FA4C4A">
              <w:rPr>
                <w:rFonts w:ascii="Palatino Linotype" w:hAnsi="Palatino Linotype" w:cs="Arial"/>
                <w:iCs/>
                <w:sz w:val="20"/>
                <w:szCs w:val="20"/>
                <w:lang w:eastAsia="hu-HU"/>
              </w:rPr>
              <w:t>Homogenizáló, szétválasztó műveletek</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32</w:t>
            </w:r>
          </w:p>
        </w:tc>
        <w:tc>
          <w:tcPr>
            <w:tcW w:w="141"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Cs/>
                <w:i/>
                <w:sz w:val="20"/>
                <w:szCs w:val="20"/>
                <w:lang w:eastAsia="hu-HU"/>
              </w:rPr>
            </w:pPr>
          </w:p>
        </w:tc>
        <w:tc>
          <w:tcPr>
            <w:tcW w:w="147"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Cs/>
                <w:i/>
                <w:iCs/>
                <w:sz w:val="20"/>
                <w:szCs w:val="20"/>
                <w:lang w:eastAsia="hu-HU"/>
              </w:rPr>
            </w:pPr>
            <w:r w:rsidRPr="00DB75A6">
              <w:rPr>
                <w:rFonts w:ascii="Palatino Linotype" w:hAnsi="Palatino Linotype" w:cs="Arial"/>
                <w:bCs/>
                <w:i/>
                <w:iCs/>
                <w:sz w:val="20"/>
                <w:szCs w:val="20"/>
                <w:lang w:eastAsia="hu-HU"/>
              </w:rPr>
              <w:t>32</w:t>
            </w:r>
          </w:p>
        </w:tc>
        <w:tc>
          <w:tcPr>
            <w:tcW w:w="171"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30</w:t>
            </w:r>
          </w:p>
        </w:tc>
        <w:tc>
          <w:tcPr>
            <w:tcW w:w="186"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30</w:t>
            </w:r>
          </w:p>
        </w:tc>
        <w:tc>
          <w:tcPr>
            <w:tcW w:w="185"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Cs/>
                <w:i/>
                <w:sz w:val="20"/>
                <w:szCs w:val="20"/>
                <w:lang w:eastAsia="hu-HU"/>
              </w:rPr>
            </w:pPr>
          </w:p>
        </w:tc>
        <w:tc>
          <w:tcPr>
            <w:tcW w:w="291"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lang w:eastAsia="hu-HU"/>
              </w:rPr>
            </w:pPr>
            <w:r w:rsidRPr="00FA4C4A">
              <w:rPr>
                <w:rFonts w:ascii="Palatino Linotype" w:hAnsi="Palatino Linotype" w:cs="Arial"/>
                <w:iCs/>
                <w:sz w:val="20"/>
                <w:szCs w:val="20"/>
                <w:lang w:eastAsia="hu-HU"/>
              </w:rPr>
              <w:t>Érzékszervi, reológiai vizsgálatok</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24</w:t>
            </w:r>
          </w:p>
        </w:tc>
        <w:tc>
          <w:tcPr>
            <w:tcW w:w="141"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Cs/>
                <w:i/>
                <w:sz w:val="20"/>
                <w:szCs w:val="20"/>
                <w:lang w:eastAsia="hu-HU"/>
              </w:rPr>
            </w:pPr>
          </w:p>
        </w:tc>
        <w:tc>
          <w:tcPr>
            <w:tcW w:w="147"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Cs/>
                <w:i/>
                <w:iCs/>
                <w:sz w:val="20"/>
                <w:szCs w:val="20"/>
                <w:lang w:eastAsia="hu-HU"/>
              </w:rPr>
            </w:pPr>
            <w:r w:rsidRPr="00DB75A6">
              <w:rPr>
                <w:rFonts w:ascii="Palatino Linotype" w:hAnsi="Palatino Linotype" w:cs="Arial"/>
                <w:bCs/>
                <w:i/>
                <w:iCs/>
                <w:sz w:val="20"/>
                <w:szCs w:val="20"/>
                <w:lang w:eastAsia="hu-HU"/>
              </w:rPr>
              <w:t>24</w:t>
            </w:r>
          </w:p>
        </w:tc>
        <w:tc>
          <w:tcPr>
            <w:tcW w:w="171"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21</w:t>
            </w:r>
          </w:p>
        </w:tc>
        <w:tc>
          <w:tcPr>
            <w:tcW w:w="186"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7</w:t>
            </w:r>
          </w:p>
        </w:tc>
        <w:tc>
          <w:tcPr>
            <w:tcW w:w="185"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Cs/>
                <w:i/>
                <w:sz w:val="20"/>
                <w:szCs w:val="20"/>
                <w:lang w:eastAsia="hu-HU"/>
              </w:rPr>
            </w:pPr>
            <w:r w:rsidRPr="00DB75A6">
              <w:rPr>
                <w:rFonts w:ascii="Palatino Linotype" w:hAnsi="Palatino Linotype" w:cs="Arial"/>
                <w:bCs/>
                <w:i/>
                <w:sz w:val="20"/>
                <w:szCs w:val="20"/>
                <w:lang w:eastAsia="hu-HU"/>
              </w:rPr>
              <w:t>14</w:t>
            </w:r>
          </w:p>
        </w:tc>
        <w:tc>
          <w:tcPr>
            <w:tcW w:w="291"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188"/>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lang w:eastAsia="hu-HU"/>
              </w:rPr>
            </w:pPr>
            <w:r w:rsidRPr="00FA4C4A">
              <w:rPr>
                <w:rFonts w:ascii="Palatino Linotype" w:hAnsi="Palatino Linotype" w:cs="Arial"/>
                <w:iCs/>
                <w:sz w:val="20"/>
                <w:szCs w:val="20"/>
                <w:lang w:eastAsia="hu-HU"/>
              </w:rPr>
              <w:t>Gravimetria</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Cs/>
                <w:i/>
                <w:sz w:val="20"/>
                <w:szCs w:val="20"/>
                <w:lang w:eastAsia="hu-HU"/>
              </w:rPr>
            </w:pPr>
            <w:r w:rsidRPr="00DB75A6">
              <w:rPr>
                <w:rFonts w:ascii="Palatino Linotype" w:hAnsi="Palatino Linotype" w:cs="Arial"/>
                <w:bCs/>
                <w:i/>
                <w:sz w:val="20"/>
                <w:szCs w:val="20"/>
                <w:lang w:eastAsia="hu-HU"/>
              </w:rPr>
              <w:t>14</w:t>
            </w:r>
          </w:p>
        </w:tc>
        <w:tc>
          <w:tcPr>
            <w:tcW w:w="147"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Cs/>
                <w:i/>
                <w:iCs/>
                <w:sz w:val="20"/>
                <w:szCs w:val="20"/>
                <w:lang w:eastAsia="hu-HU"/>
              </w:rPr>
            </w:pPr>
            <w:r w:rsidRPr="00DB75A6">
              <w:rPr>
                <w:rFonts w:ascii="Palatino Linotype" w:hAnsi="Palatino Linotype" w:cs="Arial"/>
                <w:bCs/>
                <w:i/>
                <w:iCs/>
                <w:sz w:val="20"/>
                <w:szCs w:val="20"/>
                <w:lang w:eastAsia="hu-HU"/>
              </w:rPr>
              <w:t>14</w:t>
            </w:r>
          </w:p>
        </w:tc>
        <w:tc>
          <w:tcPr>
            <w:tcW w:w="171"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14</w:t>
            </w:r>
          </w:p>
        </w:tc>
        <w:tc>
          <w:tcPr>
            <w:tcW w:w="186"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Cs/>
                <w:i/>
                <w:sz w:val="20"/>
                <w:szCs w:val="20"/>
                <w:lang w:eastAsia="hu-HU"/>
              </w:rPr>
            </w:pPr>
            <w:r w:rsidRPr="00DB75A6">
              <w:rPr>
                <w:rFonts w:ascii="Palatino Linotype" w:hAnsi="Palatino Linotype" w:cs="Arial"/>
                <w:bCs/>
                <w:i/>
                <w:sz w:val="20"/>
                <w:szCs w:val="20"/>
                <w:lang w:eastAsia="hu-HU"/>
              </w:rPr>
              <w:t>21</w:t>
            </w:r>
          </w:p>
        </w:tc>
        <w:tc>
          <w:tcPr>
            <w:tcW w:w="291"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206"/>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lang w:eastAsia="hu-HU"/>
              </w:rPr>
            </w:pPr>
            <w:r w:rsidRPr="00FA4C4A">
              <w:rPr>
                <w:rFonts w:ascii="Palatino Linotype" w:hAnsi="Palatino Linotype" w:cs="Arial"/>
                <w:iCs/>
                <w:sz w:val="20"/>
                <w:szCs w:val="20"/>
                <w:lang w:eastAsia="hu-HU"/>
              </w:rPr>
              <w:t>Titrimetria</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Cs/>
                <w:i/>
                <w:sz w:val="20"/>
                <w:szCs w:val="20"/>
                <w:lang w:eastAsia="hu-HU"/>
              </w:rPr>
            </w:pPr>
            <w:r w:rsidRPr="00DB75A6">
              <w:rPr>
                <w:rFonts w:ascii="Palatino Linotype" w:hAnsi="Palatino Linotype" w:cs="Arial"/>
                <w:bCs/>
                <w:i/>
                <w:sz w:val="20"/>
                <w:szCs w:val="20"/>
                <w:lang w:eastAsia="hu-HU"/>
              </w:rPr>
              <w:t>42</w:t>
            </w:r>
          </w:p>
        </w:tc>
        <w:tc>
          <w:tcPr>
            <w:tcW w:w="147"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Cs/>
                <w:i/>
                <w:iCs/>
                <w:sz w:val="20"/>
                <w:szCs w:val="20"/>
                <w:lang w:eastAsia="hu-HU"/>
              </w:rPr>
            </w:pPr>
            <w:r w:rsidRPr="00DB75A6">
              <w:rPr>
                <w:rFonts w:ascii="Palatino Linotype" w:hAnsi="Palatino Linotype" w:cs="Arial"/>
                <w:bCs/>
                <w:i/>
                <w:iCs/>
                <w:sz w:val="20"/>
                <w:szCs w:val="20"/>
                <w:lang w:eastAsia="hu-HU"/>
              </w:rPr>
              <w:t>42</w:t>
            </w:r>
          </w:p>
        </w:tc>
        <w:tc>
          <w:tcPr>
            <w:tcW w:w="171"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32</w:t>
            </w:r>
          </w:p>
        </w:tc>
        <w:tc>
          <w:tcPr>
            <w:tcW w:w="186"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Cs/>
                <w:i/>
                <w:sz w:val="20"/>
                <w:szCs w:val="20"/>
                <w:lang w:eastAsia="hu-HU"/>
              </w:rPr>
            </w:pPr>
            <w:r w:rsidRPr="00DB75A6">
              <w:rPr>
                <w:rFonts w:ascii="Palatino Linotype" w:hAnsi="Palatino Linotype" w:cs="Arial"/>
                <w:bCs/>
                <w:i/>
                <w:sz w:val="20"/>
                <w:szCs w:val="20"/>
                <w:lang w:eastAsia="hu-HU"/>
              </w:rPr>
              <w:t>21</w:t>
            </w:r>
          </w:p>
        </w:tc>
        <w:tc>
          <w:tcPr>
            <w:tcW w:w="291"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196"/>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lang w:eastAsia="hu-HU"/>
              </w:rPr>
            </w:pPr>
            <w:r w:rsidRPr="00FA4C4A">
              <w:rPr>
                <w:rFonts w:ascii="Palatino Linotype" w:hAnsi="Palatino Linotype" w:cs="Arial"/>
                <w:iCs/>
                <w:sz w:val="20"/>
                <w:szCs w:val="20"/>
                <w:lang w:eastAsia="hu-HU"/>
              </w:rPr>
              <w:t>Viszkozitás mérése</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Cs/>
                <w:i/>
                <w:sz w:val="20"/>
                <w:szCs w:val="20"/>
                <w:lang w:eastAsia="hu-HU"/>
              </w:rPr>
            </w:pPr>
            <w:r w:rsidRPr="00DB75A6">
              <w:rPr>
                <w:rFonts w:ascii="Palatino Linotype" w:hAnsi="Palatino Linotype" w:cs="Arial"/>
                <w:bCs/>
                <w:i/>
                <w:sz w:val="20"/>
                <w:szCs w:val="20"/>
                <w:lang w:eastAsia="hu-HU"/>
              </w:rPr>
              <w:t>14</w:t>
            </w:r>
          </w:p>
        </w:tc>
        <w:tc>
          <w:tcPr>
            <w:tcW w:w="147"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Cs/>
                <w:i/>
                <w:iCs/>
                <w:sz w:val="20"/>
                <w:szCs w:val="20"/>
                <w:lang w:eastAsia="hu-HU"/>
              </w:rPr>
            </w:pPr>
            <w:r w:rsidRPr="00DB75A6">
              <w:rPr>
                <w:rFonts w:ascii="Palatino Linotype" w:hAnsi="Palatino Linotype" w:cs="Arial"/>
                <w:bCs/>
                <w:i/>
                <w:iCs/>
                <w:sz w:val="20"/>
                <w:szCs w:val="20"/>
                <w:lang w:eastAsia="hu-HU"/>
              </w:rPr>
              <w:t>14</w:t>
            </w:r>
          </w:p>
        </w:tc>
        <w:tc>
          <w:tcPr>
            <w:tcW w:w="171"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14</w:t>
            </w:r>
          </w:p>
        </w:tc>
        <w:tc>
          <w:tcPr>
            <w:tcW w:w="186"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Cs/>
                <w:i/>
                <w:sz w:val="20"/>
                <w:szCs w:val="20"/>
                <w:lang w:eastAsia="hu-HU"/>
              </w:rPr>
            </w:pPr>
            <w:r w:rsidRPr="00DB75A6">
              <w:rPr>
                <w:rFonts w:ascii="Palatino Linotype" w:hAnsi="Palatino Linotype" w:cs="Arial"/>
                <w:bCs/>
                <w:i/>
                <w:sz w:val="20"/>
                <w:szCs w:val="20"/>
                <w:lang w:eastAsia="hu-HU"/>
              </w:rPr>
              <w:t>18</w:t>
            </w:r>
          </w:p>
        </w:tc>
        <w:tc>
          <w:tcPr>
            <w:tcW w:w="291"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lang w:eastAsia="hu-HU"/>
              </w:rPr>
            </w:pPr>
            <w:r w:rsidRPr="00FA4C4A">
              <w:rPr>
                <w:rFonts w:ascii="Palatino Linotype" w:hAnsi="Palatino Linotype" w:cs="Arial"/>
                <w:iCs/>
                <w:sz w:val="20"/>
                <w:szCs w:val="20"/>
                <w:lang w:eastAsia="hu-HU"/>
              </w:rPr>
              <w:t>Mikrobiológiai vizsgálatok</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Cs/>
                <w:i/>
                <w:sz w:val="20"/>
                <w:szCs w:val="20"/>
                <w:lang w:eastAsia="hu-HU"/>
              </w:rPr>
            </w:pPr>
            <w:r w:rsidRPr="00DB75A6">
              <w:rPr>
                <w:rFonts w:ascii="Palatino Linotype" w:hAnsi="Palatino Linotype" w:cs="Arial"/>
                <w:bCs/>
                <w:i/>
                <w:sz w:val="20"/>
                <w:szCs w:val="20"/>
                <w:lang w:eastAsia="hu-HU"/>
              </w:rPr>
              <w:t>14</w:t>
            </w:r>
          </w:p>
        </w:tc>
        <w:tc>
          <w:tcPr>
            <w:tcW w:w="147"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Cs/>
                <w:i/>
                <w:iCs/>
                <w:sz w:val="20"/>
                <w:szCs w:val="20"/>
                <w:lang w:eastAsia="hu-HU"/>
              </w:rPr>
            </w:pPr>
            <w:r w:rsidRPr="00DB75A6">
              <w:rPr>
                <w:rFonts w:ascii="Palatino Linotype" w:hAnsi="Palatino Linotype" w:cs="Arial"/>
                <w:bCs/>
                <w:i/>
                <w:iCs/>
                <w:sz w:val="20"/>
                <w:szCs w:val="20"/>
                <w:lang w:eastAsia="hu-HU"/>
              </w:rPr>
              <w:t>14</w:t>
            </w:r>
          </w:p>
        </w:tc>
        <w:tc>
          <w:tcPr>
            <w:tcW w:w="171"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14</w:t>
            </w:r>
          </w:p>
        </w:tc>
        <w:tc>
          <w:tcPr>
            <w:tcW w:w="186"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Cs/>
                <w:i/>
                <w:sz w:val="20"/>
                <w:szCs w:val="20"/>
                <w:lang w:eastAsia="hu-HU"/>
              </w:rPr>
            </w:pPr>
            <w:r w:rsidRPr="00DB75A6">
              <w:rPr>
                <w:rFonts w:ascii="Palatino Linotype" w:hAnsi="Palatino Linotype" w:cs="Arial"/>
                <w:bCs/>
                <w:i/>
                <w:sz w:val="20"/>
                <w:szCs w:val="20"/>
                <w:lang w:eastAsia="hu-HU"/>
              </w:rPr>
              <w:t>14</w:t>
            </w:r>
          </w:p>
        </w:tc>
        <w:tc>
          <w:tcPr>
            <w:tcW w:w="291"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lang w:eastAsia="hu-HU"/>
              </w:rPr>
            </w:pPr>
            <w:r w:rsidRPr="00FA4C4A">
              <w:rPr>
                <w:rFonts w:ascii="Palatino Linotype" w:hAnsi="Palatino Linotype" w:cs="Arial"/>
                <w:iCs/>
                <w:sz w:val="20"/>
                <w:szCs w:val="20"/>
                <w:lang w:eastAsia="hu-HU"/>
              </w:rPr>
              <w:t>Adott iparágak megfelelő laboratóriumi vizsgálatok</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Cs/>
                <w:i/>
                <w:sz w:val="20"/>
                <w:szCs w:val="20"/>
                <w:lang w:eastAsia="hu-HU"/>
              </w:rPr>
            </w:pPr>
            <w:r w:rsidRPr="00DB75A6">
              <w:rPr>
                <w:rFonts w:ascii="Palatino Linotype" w:hAnsi="Palatino Linotype" w:cs="Arial"/>
                <w:bCs/>
                <w:i/>
                <w:sz w:val="20"/>
                <w:szCs w:val="20"/>
                <w:lang w:eastAsia="hu-HU"/>
              </w:rPr>
              <w:t>21</w:t>
            </w:r>
          </w:p>
        </w:tc>
        <w:tc>
          <w:tcPr>
            <w:tcW w:w="147"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Cs/>
                <w:i/>
                <w:iCs/>
                <w:sz w:val="20"/>
                <w:szCs w:val="20"/>
                <w:lang w:eastAsia="hu-HU"/>
              </w:rPr>
            </w:pPr>
            <w:r w:rsidRPr="00DB75A6">
              <w:rPr>
                <w:rFonts w:ascii="Palatino Linotype" w:hAnsi="Palatino Linotype" w:cs="Arial"/>
                <w:bCs/>
                <w:i/>
                <w:iCs/>
                <w:sz w:val="20"/>
                <w:szCs w:val="20"/>
                <w:lang w:eastAsia="hu-HU"/>
              </w:rPr>
              <w:t>21</w:t>
            </w:r>
          </w:p>
        </w:tc>
        <w:tc>
          <w:tcPr>
            <w:tcW w:w="171"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16</w:t>
            </w:r>
          </w:p>
        </w:tc>
        <w:tc>
          <w:tcPr>
            <w:tcW w:w="186"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Cs/>
                <w:i/>
                <w:sz w:val="20"/>
                <w:szCs w:val="20"/>
                <w:lang w:eastAsia="hu-HU"/>
              </w:rPr>
            </w:pPr>
            <w:r w:rsidRPr="00DB75A6">
              <w:rPr>
                <w:rFonts w:ascii="Palatino Linotype" w:hAnsi="Palatino Linotype" w:cs="Arial"/>
                <w:bCs/>
                <w:i/>
                <w:sz w:val="20"/>
                <w:szCs w:val="20"/>
                <w:lang w:eastAsia="hu-HU"/>
              </w:rPr>
              <w:t>16</w:t>
            </w:r>
          </w:p>
        </w:tc>
        <w:tc>
          <w:tcPr>
            <w:tcW w:w="291" w:type="pct"/>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345"/>
          <w:jc w:val="center"/>
        </w:trPr>
        <w:tc>
          <w:tcPr>
            <w:tcW w:w="524" w:type="pct"/>
            <w:vMerge w:val="restart"/>
            <w:tcBorders>
              <w:top w:val="nil"/>
              <w:left w:val="single" w:sz="4" w:space="0" w:color="auto"/>
              <w:bottom w:val="single" w:sz="4" w:space="0" w:color="auto"/>
              <w:right w:val="single" w:sz="4" w:space="0" w:color="auto"/>
            </w:tcBorders>
            <w:shd w:val="clear" w:color="000000" w:fill="FFCC00"/>
            <w:textDirection w:val="btLr"/>
            <w:vAlign w:val="center"/>
          </w:tcPr>
          <w:p w:rsidR="00854C58" w:rsidRDefault="00854C58" w:rsidP="00A36AEA">
            <w:pPr>
              <w:spacing w:after="0" w:line="240" w:lineRule="auto"/>
              <w:jc w:val="center"/>
              <w:rPr>
                <w:rFonts w:ascii="Palatino Linotype" w:hAnsi="Palatino Linotype" w:cs="Arial"/>
                <w:sz w:val="20"/>
                <w:szCs w:val="20"/>
                <w:lang w:eastAsia="hu-HU"/>
              </w:rPr>
            </w:pPr>
            <w:r w:rsidRPr="00FA4C4A">
              <w:rPr>
                <w:rFonts w:ascii="Palatino Linotype" w:hAnsi="Palatino Linotype" w:cs="Arial"/>
                <w:sz w:val="20"/>
                <w:szCs w:val="20"/>
                <w:lang w:eastAsia="hu-HU"/>
              </w:rPr>
              <w:t>10895-12</w:t>
            </w:r>
          </w:p>
          <w:p w:rsidR="00854C58" w:rsidRPr="00FA4C4A" w:rsidRDefault="00854C58" w:rsidP="00A36AEA">
            <w:pPr>
              <w:spacing w:after="0" w:line="240" w:lineRule="auto"/>
              <w:jc w:val="center"/>
              <w:rPr>
                <w:rFonts w:ascii="Palatino Linotype" w:hAnsi="Palatino Linotype" w:cs="Arial"/>
                <w:sz w:val="20"/>
                <w:szCs w:val="20"/>
                <w:lang w:eastAsia="hu-HU"/>
              </w:rPr>
            </w:pPr>
            <w:r w:rsidRPr="00FA4C4A">
              <w:rPr>
                <w:rFonts w:ascii="Palatino Linotype" w:hAnsi="Palatino Linotype" w:cs="Arial"/>
                <w:sz w:val="20"/>
                <w:szCs w:val="20"/>
                <w:lang w:eastAsia="hu-HU"/>
              </w:rPr>
              <w:t>Általános élelmiszeripari technológiák</w:t>
            </w: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b/>
                <w:sz w:val="20"/>
                <w:szCs w:val="20"/>
                <w:lang w:eastAsia="hu-HU"/>
              </w:rPr>
            </w:pPr>
            <w:r w:rsidRPr="00FA4C4A">
              <w:rPr>
                <w:rFonts w:ascii="Palatino Linotype" w:hAnsi="Palatino Linotype" w:cs="Arial"/>
                <w:b/>
                <w:color w:val="000000"/>
                <w:sz w:val="20"/>
                <w:szCs w:val="20"/>
                <w:lang w:eastAsia="hu-HU"/>
              </w:rPr>
              <w:t>Élelmiszeripari anyagismeret</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r w:rsidRPr="00FA4C4A">
              <w:rPr>
                <w:rFonts w:ascii="Palatino Linotype" w:hAnsi="Palatino Linotype" w:cs="Arial"/>
                <w:b/>
                <w:sz w:val="20"/>
                <w:szCs w:val="20"/>
                <w:lang w:eastAsia="hu-HU"/>
              </w:rPr>
              <w:t>90</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r w:rsidRPr="00FA4C4A">
              <w:rPr>
                <w:rFonts w:ascii="Palatino Linotype" w:hAnsi="Palatino Linotype" w:cs="Arial"/>
                <w:b/>
                <w:sz w:val="20"/>
                <w:szCs w:val="20"/>
                <w:lang w:eastAsia="hu-HU"/>
              </w:rPr>
              <w:t>54</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144</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r w:rsidRPr="00FA4C4A">
              <w:rPr>
                <w:rFonts w:ascii="Palatino Linotype" w:hAnsi="Palatino Linotype" w:cs="Arial"/>
                <w:b/>
                <w:sz w:val="20"/>
                <w:szCs w:val="20"/>
                <w:lang w:eastAsia="hu-HU"/>
              </w:rPr>
              <w:t>144</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144</w:t>
            </w: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lang w:eastAsia="hu-HU"/>
              </w:rPr>
            </w:pPr>
            <w:r w:rsidRPr="00FA4C4A">
              <w:rPr>
                <w:rFonts w:ascii="Palatino Linotype" w:hAnsi="Palatino Linotype" w:cs="Arial"/>
                <w:iCs/>
                <w:sz w:val="20"/>
                <w:szCs w:val="20"/>
                <w:lang w:eastAsia="hu-HU"/>
              </w:rPr>
              <w:t>Élelmiszeripar főbb ágazatai</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4</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iCs/>
                <w:sz w:val="20"/>
                <w:szCs w:val="20"/>
                <w:lang w:eastAsia="hu-HU"/>
              </w:rPr>
            </w:pPr>
            <w:r w:rsidRPr="00FA4C4A">
              <w:rPr>
                <w:rFonts w:ascii="Palatino Linotype" w:hAnsi="Palatino Linotype" w:cs="Arial"/>
                <w:bCs/>
                <w:i/>
                <w:iCs/>
                <w:sz w:val="20"/>
                <w:szCs w:val="20"/>
                <w:lang w:eastAsia="hu-HU"/>
              </w:rPr>
              <w:t>4</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iCs/>
                <w:sz w:val="20"/>
                <w:szCs w:val="20"/>
                <w:lang w:eastAsia="hu-HU"/>
              </w:rPr>
            </w:pPr>
            <w:r w:rsidRPr="00FA4C4A">
              <w:rPr>
                <w:rFonts w:ascii="Palatino Linotype" w:hAnsi="Palatino Linotype" w:cs="Arial"/>
                <w:bCs/>
                <w:i/>
                <w:iCs/>
                <w:sz w:val="20"/>
                <w:szCs w:val="20"/>
                <w:lang w:eastAsia="hu-HU"/>
              </w:rPr>
              <w:t>4</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lang w:eastAsia="hu-HU"/>
              </w:rPr>
            </w:pPr>
            <w:r w:rsidRPr="00FA4C4A">
              <w:rPr>
                <w:rFonts w:ascii="Palatino Linotype" w:hAnsi="Palatino Linotype" w:cs="Arial"/>
                <w:iCs/>
                <w:sz w:val="20"/>
                <w:szCs w:val="20"/>
                <w:lang w:eastAsia="hu-HU"/>
              </w:rPr>
              <w:t>Növényi eredetű nyersanyagok</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43</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iCs/>
                <w:sz w:val="20"/>
                <w:szCs w:val="20"/>
                <w:lang w:eastAsia="hu-HU"/>
              </w:rPr>
            </w:pPr>
            <w:r w:rsidRPr="00FA4C4A">
              <w:rPr>
                <w:rFonts w:ascii="Palatino Linotype" w:hAnsi="Palatino Linotype" w:cs="Arial"/>
                <w:bCs/>
                <w:i/>
                <w:iCs/>
                <w:sz w:val="20"/>
                <w:szCs w:val="20"/>
                <w:lang w:eastAsia="hu-HU"/>
              </w:rPr>
              <w:t>43</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iCs/>
                <w:sz w:val="20"/>
                <w:szCs w:val="20"/>
                <w:lang w:eastAsia="hu-HU"/>
              </w:rPr>
            </w:pPr>
            <w:r w:rsidRPr="00FA4C4A">
              <w:rPr>
                <w:rFonts w:ascii="Palatino Linotype" w:hAnsi="Palatino Linotype" w:cs="Arial"/>
                <w:bCs/>
                <w:i/>
                <w:iCs/>
                <w:sz w:val="20"/>
                <w:szCs w:val="20"/>
                <w:lang w:eastAsia="hu-HU"/>
              </w:rPr>
              <w:t>43</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lang w:eastAsia="hu-HU"/>
              </w:rPr>
            </w:pPr>
            <w:r w:rsidRPr="00FA4C4A">
              <w:rPr>
                <w:rFonts w:ascii="Palatino Linotype" w:hAnsi="Palatino Linotype" w:cs="Arial"/>
                <w:iCs/>
                <w:sz w:val="20"/>
                <w:szCs w:val="20"/>
                <w:lang w:eastAsia="hu-HU"/>
              </w:rPr>
              <w:t>Állati eredetű nyersanyagok</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43</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iCs/>
                <w:sz w:val="20"/>
                <w:szCs w:val="20"/>
                <w:lang w:eastAsia="hu-HU"/>
              </w:rPr>
            </w:pPr>
            <w:r w:rsidRPr="00FA4C4A">
              <w:rPr>
                <w:rFonts w:ascii="Palatino Linotype" w:hAnsi="Palatino Linotype" w:cs="Arial"/>
                <w:bCs/>
                <w:i/>
                <w:iCs/>
                <w:sz w:val="20"/>
                <w:szCs w:val="20"/>
                <w:lang w:eastAsia="hu-HU"/>
              </w:rPr>
              <w:t>43</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iCs/>
                <w:sz w:val="20"/>
                <w:szCs w:val="20"/>
                <w:lang w:eastAsia="hu-HU"/>
              </w:rPr>
            </w:pPr>
            <w:r w:rsidRPr="00FA4C4A">
              <w:rPr>
                <w:rFonts w:ascii="Palatino Linotype" w:hAnsi="Palatino Linotype" w:cs="Arial"/>
                <w:bCs/>
                <w:i/>
                <w:iCs/>
                <w:sz w:val="20"/>
                <w:szCs w:val="20"/>
                <w:lang w:eastAsia="hu-HU"/>
              </w:rPr>
              <w:t>43</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lang w:eastAsia="hu-HU"/>
              </w:rPr>
            </w:pPr>
            <w:r w:rsidRPr="00FA4C4A">
              <w:rPr>
                <w:rFonts w:ascii="Palatino Linotype" w:hAnsi="Palatino Linotype" w:cs="Arial"/>
                <w:iCs/>
                <w:sz w:val="20"/>
                <w:szCs w:val="20"/>
                <w:lang w:eastAsia="hu-HU"/>
              </w:rPr>
              <w:t>Adalékanyagok</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30</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iCs/>
                <w:sz w:val="20"/>
                <w:szCs w:val="20"/>
                <w:lang w:eastAsia="hu-HU"/>
              </w:rPr>
            </w:pPr>
            <w:r w:rsidRPr="00FA4C4A">
              <w:rPr>
                <w:rFonts w:ascii="Palatino Linotype" w:hAnsi="Palatino Linotype" w:cs="Arial"/>
                <w:bCs/>
                <w:i/>
                <w:iCs/>
                <w:sz w:val="20"/>
                <w:szCs w:val="20"/>
                <w:lang w:eastAsia="hu-HU"/>
              </w:rPr>
              <w:t>30</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iCs/>
                <w:sz w:val="20"/>
                <w:szCs w:val="20"/>
                <w:lang w:eastAsia="hu-HU"/>
              </w:rPr>
            </w:pPr>
            <w:r w:rsidRPr="00FA4C4A">
              <w:rPr>
                <w:rFonts w:ascii="Palatino Linotype" w:hAnsi="Palatino Linotype" w:cs="Arial"/>
                <w:bCs/>
                <w:i/>
                <w:iCs/>
                <w:sz w:val="20"/>
                <w:szCs w:val="20"/>
                <w:lang w:eastAsia="hu-HU"/>
              </w:rPr>
              <w:t>30</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iCs/>
                <w:sz w:val="20"/>
                <w:szCs w:val="20"/>
                <w:lang w:eastAsia="hu-HU"/>
              </w:rPr>
            </w:pPr>
            <w:r w:rsidRPr="00FA4C4A">
              <w:rPr>
                <w:rFonts w:ascii="Palatino Linotype" w:hAnsi="Palatino Linotype" w:cs="Arial"/>
                <w:iCs/>
                <w:sz w:val="20"/>
                <w:szCs w:val="20"/>
                <w:lang w:eastAsia="hu-HU"/>
              </w:rPr>
              <w:t>Élelmiszeripar környezete</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24</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iCs/>
                <w:sz w:val="20"/>
                <w:szCs w:val="20"/>
                <w:lang w:eastAsia="hu-HU"/>
              </w:rPr>
            </w:pPr>
            <w:r w:rsidRPr="00FA4C4A">
              <w:rPr>
                <w:rFonts w:ascii="Palatino Linotype" w:hAnsi="Palatino Linotype" w:cs="Arial"/>
                <w:bCs/>
                <w:i/>
                <w:iCs/>
                <w:sz w:val="20"/>
                <w:szCs w:val="20"/>
                <w:lang w:eastAsia="hu-HU"/>
              </w:rPr>
              <w:t>24</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iCs/>
                <w:sz w:val="20"/>
                <w:szCs w:val="20"/>
                <w:lang w:eastAsia="hu-HU"/>
              </w:rPr>
            </w:pPr>
            <w:r w:rsidRPr="00FA4C4A">
              <w:rPr>
                <w:rFonts w:ascii="Palatino Linotype" w:hAnsi="Palatino Linotype" w:cs="Arial"/>
                <w:bCs/>
                <w:i/>
                <w:iCs/>
                <w:sz w:val="20"/>
                <w:szCs w:val="20"/>
                <w:lang w:eastAsia="hu-HU"/>
              </w:rPr>
              <w:t>24</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b/>
                <w:i/>
                <w:iCs/>
                <w:sz w:val="20"/>
                <w:szCs w:val="20"/>
                <w:lang w:eastAsia="hu-HU"/>
              </w:rPr>
            </w:pPr>
            <w:r w:rsidRPr="00FA4C4A">
              <w:rPr>
                <w:rFonts w:ascii="Palatino Linotype" w:hAnsi="Palatino Linotype" w:cs="Arial"/>
                <w:b/>
                <w:color w:val="000000"/>
                <w:sz w:val="20"/>
                <w:szCs w:val="20"/>
                <w:lang w:eastAsia="hu-HU"/>
              </w:rPr>
              <w:t>Élelmiszeripari technológiák</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r w:rsidRPr="00FA4C4A">
              <w:rPr>
                <w:rFonts w:ascii="Palatino Linotype" w:hAnsi="Palatino Linotype" w:cs="Arial"/>
                <w:b/>
                <w:i/>
                <w:iCs/>
                <w:sz w:val="20"/>
                <w:szCs w:val="20"/>
                <w:lang w:eastAsia="hu-HU"/>
              </w:rPr>
              <w:t>72</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r w:rsidRPr="00FA4C4A">
              <w:rPr>
                <w:rFonts w:ascii="Palatino Linotype" w:hAnsi="Palatino Linotype" w:cs="Arial"/>
                <w:b/>
                <w:i/>
                <w:iCs/>
                <w:sz w:val="20"/>
                <w:szCs w:val="20"/>
                <w:lang w:eastAsia="hu-HU"/>
              </w:rPr>
              <w:t>80</w:t>
            </w: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r w:rsidRPr="00FA4C4A">
              <w:rPr>
                <w:rFonts w:ascii="Palatino Linotype" w:hAnsi="Palatino Linotype" w:cs="Arial"/>
                <w:b/>
                <w:bCs/>
                <w:i/>
                <w:iCs/>
                <w:sz w:val="20"/>
                <w:szCs w:val="20"/>
                <w:lang w:eastAsia="hu-HU"/>
              </w:rPr>
              <w:t>152</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r w:rsidRPr="00FA4C4A">
              <w:rPr>
                <w:rFonts w:ascii="Palatino Linotype" w:hAnsi="Palatino Linotype" w:cs="Arial"/>
                <w:b/>
                <w:i/>
                <w:iCs/>
                <w:sz w:val="20"/>
                <w:szCs w:val="20"/>
                <w:lang w:eastAsia="hu-HU"/>
              </w:rPr>
              <w:t>144</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r w:rsidRPr="00FA4C4A">
              <w:rPr>
                <w:rFonts w:ascii="Palatino Linotype" w:hAnsi="Palatino Linotype" w:cs="Arial"/>
                <w:b/>
                <w:bCs/>
                <w:i/>
                <w:iCs/>
                <w:sz w:val="20"/>
                <w:szCs w:val="20"/>
                <w:lang w:eastAsia="hu-HU"/>
              </w:rPr>
              <w:t>144</w:t>
            </w: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iCs/>
                <w:color w:val="000000"/>
                <w:sz w:val="20"/>
                <w:szCs w:val="20"/>
              </w:rPr>
            </w:pPr>
            <w:r w:rsidRPr="00FA4C4A">
              <w:rPr>
                <w:rFonts w:ascii="Palatino Linotype" w:hAnsi="Palatino Linotype"/>
                <w:sz w:val="20"/>
                <w:szCs w:val="20"/>
                <w:lang w:eastAsia="hu-HU"/>
              </w:rPr>
              <w:t>Malom- és keveréktakarmány gyártás</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r w:rsidRPr="00FA4C4A">
              <w:rPr>
                <w:rFonts w:ascii="Palatino Linotype" w:hAnsi="Palatino Linotype"/>
                <w:bCs/>
                <w:i/>
                <w:color w:val="000000"/>
                <w:sz w:val="20"/>
                <w:szCs w:val="20"/>
              </w:rPr>
              <w:t>8</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r w:rsidRPr="00FA4C4A">
              <w:rPr>
                <w:rFonts w:ascii="Palatino Linotype" w:hAnsi="Palatino Linotype"/>
                <w:bCs/>
                <w:i/>
                <w:color w:val="000000"/>
                <w:sz w:val="20"/>
                <w:szCs w:val="20"/>
              </w:rPr>
              <w:t>8</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8</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iCs/>
                <w:color w:val="000000"/>
                <w:sz w:val="20"/>
                <w:szCs w:val="20"/>
              </w:rPr>
            </w:pPr>
            <w:r w:rsidRPr="00FA4C4A">
              <w:rPr>
                <w:rFonts w:ascii="Palatino Linotype" w:hAnsi="Palatino Linotype"/>
                <w:iCs/>
                <w:color w:val="000000"/>
                <w:sz w:val="20"/>
                <w:szCs w:val="20"/>
              </w:rPr>
              <w:t>Sütőipar, cukrászipar</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r w:rsidRPr="00FA4C4A">
              <w:rPr>
                <w:rFonts w:ascii="Palatino Linotype" w:hAnsi="Palatino Linotype"/>
                <w:bCs/>
                <w:i/>
                <w:color w:val="000000"/>
                <w:sz w:val="20"/>
                <w:szCs w:val="20"/>
              </w:rPr>
              <w:t>20</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r w:rsidRPr="00FA4C4A">
              <w:rPr>
                <w:rFonts w:ascii="Palatino Linotype" w:hAnsi="Palatino Linotype"/>
                <w:bCs/>
                <w:i/>
                <w:color w:val="000000"/>
                <w:sz w:val="20"/>
                <w:szCs w:val="20"/>
              </w:rPr>
              <w:t>20</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20</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323"/>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iCs/>
                <w:color w:val="000000"/>
                <w:sz w:val="20"/>
                <w:szCs w:val="20"/>
              </w:rPr>
            </w:pPr>
            <w:r w:rsidRPr="00FA4C4A">
              <w:rPr>
                <w:rFonts w:ascii="Palatino Linotype" w:hAnsi="Palatino Linotype"/>
                <w:iCs/>
                <w:color w:val="000000"/>
                <w:sz w:val="20"/>
                <w:szCs w:val="20"/>
              </w:rPr>
              <w:t>Tartósítóipar</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r w:rsidRPr="00FA4C4A">
              <w:rPr>
                <w:rFonts w:ascii="Palatino Linotype" w:hAnsi="Palatino Linotype"/>
                <w:bCs/>
                <w:i/>
                <w:color w:val="000000"/>
                <w:sz w:val="20"/>
                <w:szCs w:val="20"/>
              </w:rPr>
              <w:t>18</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r w:rsidRPr="00FA4C4A">
              <w:rPr>
                <w:rFonts w:ascii="Palatino Linotype" w:hAnsi="Palatino Linotype"/>
                <w:bCs/>
                <w:i/>
                <w:color w:val="000000"/>
                <w:sz w:val="20"/>
                <w:szCs w:val="20"/>
              </w:rPr>
              <w:t>18</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16</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272"/>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iCs/>
                <w:color w:val="000000"/>
                <w:sz w:val="20"/>
                <w:szCs w:val="20"/>
              </w:rPr>
            </w:pPr>
            <w:r w:rsidRPr="00FA4C4A">
              <w:rPr>
                <w:rFonts w:ascii="Palatino Linotype" w:hAnsi="Palatino Linotype"/>
                <w:iCs/>
                <w:color w:val="000000"/>
                <w:sz w:val="20"/>
                <w:szCs w:val="20"/>
              </w:rPr>
              <w:t>Tejipar</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r w:rsidRPr="00FA4C4A">
              <w:rPr>
                <w:rFonts w:ascii="Palatino Linotype" w:hAnsi="Palatino Linotype"/>
                <w:bCs/>
                <w:i/>
                <w:color w:val="000000"/>
                <w:sz w:val="20"/>
                <w:szCs w:val="20"/>
              </w:rPr>
              <w:t>18</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r w:rsidRPr="00FA4C4A">
              <w:rPr>
                <w:rFonts w:ascii="Palatino Linotype" w:hAnsi="Palatino Linotype"/>
                <w:bCs/>
                <w:i/>
                <w:color w:val="000000"/>
                <w:sz w:val="20"/>
                <w:szCs w:val="20"/>
              </w:rPr>
              <w:t>18</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16</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iCs/>
                <w:color w:val="000000"/>
                <w:sz w:val="20"/>
                <w:szCs w:val="20"/>
              </w:rPr>
            </w:pPr>
            <w:r w:rsidRPr="00FA4C4A">
              <w:rPr>
                <w:rFonts w:ascii="Palatino Linotype" w:hAnsi="Palatino Linotype"/>
                <w:sz w:val="20"/>
                <w:szCs w:val="20"/>
                <w:lang w:eastAsia="hu-HU"/>
              </w:rPr>
              <w:t>Dohányipar, növényolajipar, margaringyártás</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r w:rsidRPr="00FA4C4A">
              <w:rPr>
                <w:rFonts w:ascii="Palatino Linotype" w:hAnsi="Palatino Linotype"/>
                <w:bCs/>
                <w:i/>
                <w:color w:val="000000"/>
                <w:sz w:val="20"/>
                <w:szCs w:val="20"/>
              </w:rPr>
              <w:t>8</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r w:rsidRPr="00FA4C4A">
              <w:rPr>
                <w:rFonts w:ascii="Palatino Linotype" w:hAnsi="Palatino Linotype"/>
                <w:bCs/>
                <w:i/>
                <w:color w:val="000000"/>
                <w:sz w:val="20"/>
                <w:szCs w:val="20"/>
              </w:rPr>
              <w:t>8</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8</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iCs/>
                <w:color w:val="000000"/>
                <w:sz w:val="20"/>
                <w:szCs w:val="20"/>
              </w:rPr>
            </w:pPr>
            <w:r w:rsidRPr="00FA4C4A">
              <w:rPr>
                <w:rFonts w:ascii="Palatino Linotype" w:hAnsi="Palatino Linotype"/>
                <w:iCs/>
                <w:color w:val="000000"/>
                <w:sz w:val="20"/>
                <w:szCs w:val="20"/>
              </w:rPr>
              <w:t>Bor</w:t>
            </w:r>
            <w:r>
              <w:rPr>
                <w:rFonts w:ascii="Palatino Linotype" w:hAnsi="Palatino Linotype"/>
                <w:iCs/>
                <w:color w:val="000000"/>
                <w:sz w:val="20"/>
                <w:szCs w:val="20"/>
              </w:rPr>
              <w:t>-</w:t>
            </w:r>
            <w:r w:rsidRPr="00FA4C4A">
              <w:rPr>
                <w:rFonts w:ascii="Palatino Linotype" w:hAnsi="Palatino Linotype"/>
                <w:iCs/>
                <w:color w:val="000000"/>
                <w:sz w:val="20"/>
                <w:szCs w:val="20"/>
              </w:rPr>
              <w:t xml:space="preserve"> és pezsgőgyártás</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i/>
                <w:iCs/>
                <w:color w:val="000000"/>
                <w:sz w:val="20"/>
                <w:szCs w:val="20"/>
              </w:rPr>
            </w:pPr>
            <w:r w:rsidRPr="00FA4C4A">
              <w:rPr>
                <w:rFonts w:ascii="Palatino Linotype" w:hAnsi="Palatino Linotype"/>
                <w:i/>
                <w:iCs/>
                <w:color w:val="000000"/>
                <w:sz w:val="20"/>
                <w:szCs w:val="20"/>
              </w:rPr>
              <w:t>12</w:t>
            </w: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i/>
                <w:iCs/>
                <w:color w:val="000000"/>
                <w:sz w:val="20"/>
                <w:szCs w:val="20"/>
              </w:rPr>
            </w:pPr>
            <w:r w:rsidRPr="00FA4C4A">
              <w:rPr>
                <w:rFonts w:ascii="Palatino Linotype" w:hAnsi="Palatino Linotype"/>
                <w:i/>
                <w:iCs/>
                <w:color w:val="000000"/>
                <w:sz w:val="20"/>
                <w:szCs w:val="20"/>
              </w:rPr>
              <w:t>12</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12</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iCs/>
                <w:color w:val="000000"/>
                <w:sz w:val="20"/>
                <w:szCs w:val="20"/>
              </w:rPr>
            </w:pPr>
            <w:r w:rsidRPr="00FA4C4A">
              <w:rPr>
                <w:rFonts w:ascii="Palatino Linotype" w:hAnsi="Palatino Linotype"/>
                <w:sz w:val="20"/>
                <w:szCs w:val="20"/>
                <w:lang w:eastAsia="hu-HU"/>
              </w:rPr>
              <w:t>Cukorgyártás, édesipar</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i/>
                <w:iCs/>
                <w:color w:val="000000"/>
                <w:sz w:val="20"/>
                <w:szCs w:val="20"/>
              </w:rPr>
            </w:pPr>
            <w:r w:rsidRPr="00FA4C4A">
              <w:rPr>
                <w:rFonts w:ascii="Palatino Linotype" w:hAnsi="Palatino Linotype"/>
                <w:i/>
                <w:iCs/>
                <w:color w:val="000000"/>
                <w:sz w:val="20"/>
                <w:szCs w:val="20"/>
              </w:rPr>
              <w:t>18</w:t>
            </w: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i/>
                <w:iCs/>
                <w:color w:val="000000"/>
                <w:sz w:val="20"/>
                <w:szCs w:val="20"/>
              </w:rPr>
            </w:pPr>
            <w:r w:rsidRPr="00FA4C4A">
              <w:rPr>
                <w:rFonts w:ascii="Palatino Linotype" w:hAnsi="Palatino Linotype"/>
                <w:i/>
                <w:iCs/>
                <w:color w:val="000000"/>
                <w:sz w:val="20"/>
                <w:szCs w:val="20"/>
              </w:rPr>
              <w:t>18</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18</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259"/>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iCs/>
                <w:color w:val="000000"/>
                <w:sz w:val="20"/>
                <w:szCs w:val="20"/>
              </w:rPr>
            </w:pPr>
            <w:r w:rsidRPr="00FA4C4A">
              <w:rPr>
                <w:rFonts w:ascii="Palatino Linotype" w:hAnsi="Palatino Linotype"/>
                <w:sz w:val="20"/>
                <w:szCs w:val="20"/>
                <w:lang w:eastAsia="hu-HU"/>
              </w:rPr>
              <w:t>Erjedésipar</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i/>
                <w:iCs/>
                <w:color w:val="000000"/>
                <w:sz w:val="20"/>
                <w:szCs w:val="20"/>
              </w:rPr>
            </w:pPr>
            <w:r w:rsidRPr="00FA4C4A">
              <w:rPr>
                <w:rFonts w:ascii="Palatino Linotype" w:hAnsi="Palatino Linotype"/>
                <w:i/>
                <w:iCs/>
                <w:color w:val="000000"/>
                <w:sz w:val="20"/>
                <w:szCs w:val="20"/>
              </w:rPr>
              <w:t>26</w:t>
            </w: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i/>
                <w:iCs/>
                <w:color w:val="000000"/>
                <w:sz w:val="20"/>
                <w:szCs w:val="20"/>
              </w:rPr>
            </w:pPr>
            <w:r w:rsidRPr="00FA4C4A">
              <w:rPr>
                <w:rFonts w:ascii="Palatino Linotype" w:hAnsi="Palatino Linotype"/>
                <w:i/>
                <w:iCs/>
                <w:color w:val="000000"/>
                <w:sz w:val="20"/>
                <w:szCs w:val="20"/>
              </w:rPr>
              <w:t>26</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24</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iCs/>
                <w:color w:val="000000"/>
                <w:sz w:val="20"/>
                <w:szCs w:val="20"/>
              </w:rPr>
            </w:pPr>
            <w:r w:rsidRPr="00FA4C4A">
              <w:rPr>
                <w:rFonts w:ascii="Palatino Linotype" w:hAnsi="Palatino Linotype"/>
                <w:iCs/>
                <w:color w:val="000000"/>
                <w:sz w:val="20"/>
                <w:szCs w:val="20"/>
              </w:rPr>
              <w:t>Hús és baromfiipar</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i/>
                <w:iCs/>
                <w:color w:val="000000"/>
                <w:sz w:val="20"/>
                <w:szCs w:val="20"/>
              </w:rPr>
            </w:pPr>
            <w:r w:rsidRPr="00FA4C4A">
              <w:rPr>
                <w:rFonts w:ascii="Palatino Linotype" w:hAnsi="Palatino Linotype"/>
                <w:i/>
                <w:iCs/>
                <w:color w:val="000000"/>
                <w:sz w:val="20"/>
                <w:szCs w:val="20"/>
              </w:rPr>
              <w:t>20</w:t>
            </w: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i/>
                <w:iCs/>
                <w:color w:val="000000"/>
                <w:sz w:val="20"/>
                <w:szCs w:val="20"/>
              </w:rPr>
            </w:pPr>
            <w:r w:rsidRPr="00FA4C4A">
              <w:rPr>
                <w:rFonts w:ascii="Palatino Linotype" w:hAnsi="Palatino Linotype"/>
                <w:i/>
                <w:iCs/>
                <w:color w:val="000000"/>
                <w:sz w:val="20"/>
                <w:szCs w:val="20"/>
              </w:rPr>
              <w:t>20</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18</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345"/>
          <w:jc w:val="center"/>
        </w:trPr>
        <w:tc>
          <w:tcPr>
            <w:tcW w:w="524" w:type="pct"/>
            <w:vMerge/>
            <w:tcBorders>
              <w:top w:val="nil"/>
              <w:left w:val="single" w:sz="4" w:space="0" w:color="auto"/>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iCs/>
                <w:color w:val="000000"/>
                <w:sz w:val="20"/>
                <w:szCs w:val="20"/>
              </w:rPr>
            </w:pPr>
            <w:r w:rsidRPr="00FA4C4A">
              <w:rPr>
                <w:rFonts w:ascii="Palatino Linotype" w:hAnsi="Palatino Linotype"/>
                <w:iCs/>
                <w:color w:val="000000"/>
                <w:sz w:val="20"/>
                <w:szCs w:val="20"/>
              </w:rPr>
              <w:t>Élelmiszerek csomagolása</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b/>
                <w:bCs/>
                <w:color w:val="000000"/>
                <w:sz w:val="20"/>
                <w:szCs w:val="20"/>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r w:rsidRPr="00FA4C4A">
              <w:rPr>
                <w:rFonts w:ascii="Palatino Linotype" w:hAnsi="Palatino Linotype"/>
                <w:bCs/>
                <w:i/>
                <w:color w:val="000000"/>
                <w:sz w:val="20"/>
                <w:szCs w:val="20"/>
              </w:rPr>
              <w:t>4</w:t>
            </w: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bCs/>
                <w:i/>
                <w:color w:val="000000"/>
                <w:sz w:val="20"/>
                <w:szCs w:val="20"/>
              </w:rPr>
            </w:pPr>
            <w:r w:rsidRPr="00FA4C4A">
              <w:rPr>
                <w:rFonts w:ascii="Palatino Linotype" w:hAnsi="Palatino Linotype"/>
                <w:bCs/>
                <w:i/>
                <w:color w:val="000000"/>
                <w:sz w:val="20"/>
                <w:szCs w:val="20"/>
              </w:rPr>
              <w:t>4</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r w:rsidRPr="00FA4C4A">
              <w:rPr>
                <w:rFonts w:ascii="Palatino Linotype" w:hAnsi="Palatino Linotype" w:cs="Arial"/>
                <w:i/>
                <w:iCs/>
                <w:sz w:val="20"/>
                <w:szCs w:val="20"/>
                <w:lang w:eastAsia="hu-HU"/>
              </w:rPr>
              <w:t>4</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i/>
                <w:i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iCs/>
                <w:sz w:val="20"/>
                <w:szCs w:val="20"/>
                <w:lang w:eastAsia="hu-HU"/>
              </w:rPr>
            </w:pPr>
          </w:p>
        </w:tc>
      </w:tr>
      <w:tr w:rsidR="00854C58" w:rsidRPr="00FA4C4A" w:rsidTr="00A36AEA">
        <w:trPr>
          <w:trHeight w:val="305"/>
          <w:jc w:val="center"/>
        </w:trPr>
        <w:tc>
          <w:tcPr>
            <w:tcW w:w="524" w:type="pct"/>
            <w:vMerge/>
            <w:tcBorders>
              <w:top w:val="nil"/>
              <w:left w:val="single" w:sz="4" w:space="0" w:color="auto"/>
              <w:right w:val="single" w:sz="4" w:space="0" w:color="auto"/>
            </w:tcBorders>
            <w:shd w:val="clear" w:color="000000" w:fill="FFCC00"/>
            <w:textDirection w:val="btLr"/>
            <w:vAlign w:val="center"/>
          </w:tcPr>
          <w:p w:rsidR="00854C58" w:rsidRPr="00FA4C4A" w:rsidRDefault="00854C58" w:rsidP="00A36AEA">
            <w:pPr>
              <w:spacing w:after="0" w:line="240" w:lineRule="auto"/>
              <w:jc w:val="center"/>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b/>
                <w:color w:val="000000"/>
                <w:sz w:val="20"/>
                <w:szCs w:val="20"/>
                <w:lang w:eastAsia="hu-HU"/>
              </w:rPr>
            </w:pPr>
            <w:r w:rsidRPr="00FA4C4A">
              <w:rPr>
                <w:rFonts w:ascii="Palatino Linotype" w:hAnsi="Palatino Linotype" w:cs="Arial"/>
                <w:b/>
                <w:color w:val="000000"/>
                <w:sz w:val="20"/>
                <w:szCs w:val="20"/>
                <w:lang w:eastAsia="hu-HU"/>
              </w:rPr>
              <w:t>Élelmiszer</w:t>
            </w:r>
            <w:r>
              <w:rPr>
                <w:rFonts w:ascii="Palatino Linotype" w:hAnsi="Palatino Linotype" w:cs="Arial"/>
                <w:b/>
                <w:color w:val="000000"/>
                <w:sz w:val="20"/>
                <w:szCs w:val="20"/>
                <w:lang w:eastAsia="hu-HU"/>
              </w:rPr>
              <w:t>-</w:t>
            </w:r>
            <w:r w:rsidRPr="00FA4C4A">
              <w:rPr>
                <w:rFonts w:ascii="Palatino Linotype" w:hAnsi="Palatino Linotype" w:cs="Arial"/>
                <w:b/>
                <w:color w:val="000000"/>
                <w:sz w:val="20"/>
                <w:szCs w:val="20"/>
                <w:lang w:eastAsia="hu-HU"/>
              </w:rPr>
              <w:t>kémia</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54</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54</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54</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54</w:t>
            </w:r>
          </w:p>
        </w:tc>
      </w:tr>
      <w:tr w:rsidR="00854C58" w:rsidRPr="00FA4C4A" w:rsidTr="00A36AEA">
        <w:trPr>
          <w:trHeight w:val="600"/>
          <w:jc w:val="center"/>
        </w:trPr>
        <w:tc>
          <w:tcPr>
            <w:tcW w:w="524" w:type="pct"/>
            <w:vMerge/>
            <w:tcBorders>
              <w:left w:val="single" w:sz="4" w:space="0" w:color="auto"/>
              <w:right w:val="single" w:sz="4" w:space="0" w:color="auto"/>
            </w:tcBorders>
            <w:shd w:val="clear" w:color="000000" w:fill="FFCC00"/>
            <w:textDirection w:val="btLr"/>
            <w:vAlign w:val="center"/>
          </w:tcPr>
          <w:p w:rsidR="00854C58" w:rsidRPr="00FA4C4A" w:rsidRDefault="00854C58" w:rsidP="00A36AEA">
            <w:pPr>
              <w:spacing w:after="0" w:line="240" w:lineRule="auto"/>
              <w:jc w:val="center"/>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pStyle w:val="Stlus3"/>
              <w:spacing w:before="0" w:after="0"/>
              <w:rPr>
                <w:rFonts w:ascii="Palatino Linotype" w:hAnsi="Palatino Linotype"/>
              </w:rPr>
            </w:pPr>
            <w:r w:rsidRPr="00FA4C4A">
              <w:rPr>
                <w:rFonts w:ascii="Palatino Linotype" w:hAnsi="Palatino Linotype"/>
              </w:rPr>
              <w:t>Nitrogéntartalmú szerves vegyületek (aminok, aminosavak, heterociklusos vegyületek, fehérjék)</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r w:rsidRPr="00FA4C4A">
              <w:rPr>
                <w:rFonts w:ascii="Palatino Linotype" w:hAnsi="Palatino Linotype" w:cs="Arial"/>
                <w:bCs/>
                <w:sz w:val="20"/>
                <w:szCs w:val="20"/>
                <w:lang w:eastAsia="hu-HU"/>
              </w:rPr>
              <w:t>13</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r w:rsidRPr="00FA4C4A">
              <w:rPr>
                <w:rFonts w:ascii="Palatino Linotype" w:hAnsi="Palatino Linotype" w:cs="Arial"/>
                <w:bCs/>
                <w:sz w:val="20"/>
                <w:szCs w:val="20"/>
                <w:lang w:eastAsia="hu-HU"/>
              </w:rPr>
              <w:t>13</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r w:rsidRPr="00FA4C4A">
              <w:rPr>
                <w:rFonts w:ascii="Palatino Linotype" w:hAnsi="Palatino Linotype" w:cs="Arial"/>
                <w:bCs/>
                <w:sz w:val="20"/>
                <w:szCs w:val="20"/>
                <w:lang w:eastAsia="hu-HU"/>
              </w:rPr>
              <w:t>13</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r>
      <w:tr w:rsidR="00854C58" w:rsidRPr="00FA4C4A" w:rsidTr="00A36AEA">
        <w:trPr>
          <w:trHeight w:val="316"/>
          <w:jc w:val="center"/>
        </w:trPr>
        <w:tc>
          <w:tcPr>
            <w:tcW w:w="524" w:type="pct"/>
            <w:vMerge/>
            <w:tcBorders>
              <w:left w:val="single" w:sz="4" w:space="0" w:color="auto"/>
              <w:right w:val="single" w:sz="4" w:space="0" w:color="auto"/>
            </w:tcBorders>
            <w:shd w:val="clear" w:color="000000" w:fill="FFCC00"/>
            <w:textDirection w:val="btLr"/>
            <w:vAlign w:val="center"/>
          </w:tcPr>
          <w:p w:rsidR="00854C58" w:rsidRPr="00FA4C4A" w:rsidRDefault="00854C58" w:rsidP="00A36AEA">
            <w:pPr>
              <w:spacing w:after="0" w:line="240" w:lineRule="auto"/>
              <w:jc w:val="center"/>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pStyle w:val="Stlus3"/>
              <w:spacing w:before="0" w:after="0"/>
              <w:rPr>
                <w:rFonts w:ascii="Palatino Linotype" w:hAnsi="Palatino Linotype"/>
              </w:rPr>
            </w:pPr>
            <w:r w:rsidRPr="00FA4C4A">
              <w:rPr>
                <w:rFonts w:ascii="Palatino Linotype" w:hAnsi="Palatino Linotype"/>
              </w:rPr>
              <w:t>Enzimek</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r w:rsidRPr="00FA4C4A">
              <w:rPr>
                <w:rFonts w:ascii="Palatino Linotype" w:hAnsi="Palatino Linotype" w:cs="Arial"/>
                <w:bCs/>
                <w:sz w:val="20"/>
                <w:szCs w:val="20"/>
                <w:lang w:eastAsia="hu-HU"/>
              </w:rPr>
              <w:t>5</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r w:rsidRPr="00FA4C4A">
              <w:rPr>
                <w:rFonts w:ascii="Palatino Linotype" w:hAnsi="Palatino Linotype" w:cs="Arial"/>
                <w:bCs/>
                <w:sz w:val="20"/>
                <w:szCs w:val="20"/>
                <w:lang w:eastAsia="hu-HU"/>
              </w:rPr>
              <w:t>5</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r w:rsidRPr="00FA4C4A">
              <w:rPr>
                <w:rFonts w:ascii="Palatino Linotype" w:hAnsi="Palatino Linotype" w:cs="Arial"/>
                <w:bCs/>
                <w:sz w:val="20"/>
                <w:szCs w:val="20"/>
                <w:lang w:eastAsia="hu-HU"/>
              </w:rPr>
              <w:t>5</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r>
      <w:tr w:rsidR="00854C58" w:rsidRPr="00FA4C4A" w:rsidTr="00A36AEA">
        <w:trPr>
          <w:trHeight w:val="417"/>
          <w:jc w:val="center"/>
        </w:trPr>
        <w:tc>
          <w:tcPr>
            <w:tcW w:w="524" w:type="pct"/>
            <w:vMerge/>
            <w:tcBorders>
              <w:left w:val="single" w:sz="4" w:space="0" w:color="auto"/>
              <w:right w:val="single" w:sz="4" w:space="0" w:color="auto"/>
            </w:tcBorders>
            <w:shd w:val="clear" w:color="000000" w:fill="FFCC00"/>
            <w:textDirection w:val="btLr"/>
            <w:vAlign w:val="center"/>
          </w:tcPr>
          <w:p w:rsidR="00854C58" w:rsidRPr="00FA4C4A" w:rsidRDefault="00854C58" w:rsidP="00A36AEA">
            <w:pPr>
              <w:spacing w:after="0" w:line="240" w:lineRule="auto"/>
              <w:jc w:val="center"/>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pStyle w:val="Stlus3"/>
              <w:spacing w:before="0" w:after="0"/>
              <w:rPr>
                <w:rFonts w:ascii="Palatino Linotype" w:hAnsi="Palatino Linotype"/>
              </w:rPr>
            </w:pPr>
            <w:r w:rsidRPr="00FA4C4A">
              <w:rPr>
                <w:rFonts w:ascii="Palatino Linotype" w:hAnsi="Palatino Linotype"/>
              </w:rPr>
              <w:t>Szénhidrátok és biokémiai reakcióik</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r w:rsidRPr="00FA4C4A">
              <w:rPr>
                <w:rFonts w:ascii="Palatino Linotype" w:hAnsi="Palatino Linotype" w:cs="Arial"/>
                <w:bCs/>
                <w:sz w:val="20"/>
                <w:szCs w:val="20"/>
                <w:lang w:eastAsia="hu-HU"/>
              </w:rPr>
              <w:t>13</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r w:rsidRPr="00FA4C4A">
              <w:rPr>
                <w:rFonts w:ascii="Palatino Linotype" w:hAnsi="Palatino Linotype" w:cs="Arial"/>
                <w:bCs/>
                <w:sz w:val="20"/>
                <w:szCs w:val="20"/>
                <w:lang w:eastAsia="hu-HU"/>
              </w:rPr>
              <w:t>13</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r w:rsidRPr="00FA4C4A">
              <w:rPr>
                <w:rFonts w:ascii="Palatino Linotype" w:hAnsi="Palatino Linotype" w:cs="Arial"/>
                <w:bCs/>
                <w:sz w:val="20"/>
                <w:szCs w:val="20"/>
                <w:lang w:eastAsia="hu-HU"/>
              </w:rPr>
              <w:t>13</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r>
      <w:tr w:rsidR="00854C58" w:rsidRPr="00FA4C4A" w:rsidTr="00A36AEA">
        <w:trPr>
          <w:trHeight w:val="600"/>
          <w:jc w:val="center"/>
        </w:trPr>
        <w:tc>
          <w:tcPr>
            <w:tcW w:w="524" w:type="pct"/>
            <w:vMerge/>
            <w:tcBorders>
              <w:left w:val="single" w:sz="4" w:space="0" w:color="auto"/>
              <w:right w:val="single" w:sz="4" w:space="0" w:color="auto"/>
            </w:tcBorders>
            <w:shd w:val="clear" w:color="000000" w:fill="FFCC00"/>
            <w:textDirection w:val="btLr"/>
            <w:vAlign w:val="center"/>
          </w:tcPr>
          <w:p w:rsidR="00854C58" w:rsidRPr="00FA4C4A" w:rsidRDefault="00854C58" w:rsidP="00A36AEA">
            <w:pPr>
              <w:spacing w:after="0" w:line="240" w:lineRule="auto"/>
              <w:jc w:val="center"/>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pStyle w:val="Stlus3"/>
              <w:spacing w:before="0" w:after="0"/>
              <w:rPr>
                <w:rFonts w:ascii="Palatino Linotype" w:hAnsi="Palatino Linotype"/>
              </w:rPr>
            </w:pPr>
            <w:r w:rsidRPr="00FA4C4A">
              <w:rPr>
                <w:rFonts w:ascii="Palatino Linotype" w:hAnsi="Palatino Linotype"/>
              </w:rPr>
              <w:t>Lipidek és élelmiszeripari változásaik</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r w:rsidRPr="00FA4C4A">
              <w:rPr>
                <w:rFonts w:ascii="Palatino Linotype" w:hAnsi="Palatino Linotype" w:cs="Arial"/>
                <w:bCs/>
                <w:sz w:val="20"/>
                <w:szCs w:val="20"/>
                <w:lang w:eastAsia="hu-HU"/>
              </w:rPr>
              <w:t>13</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r w:rsidRPr="00FA4C4A">
              <w:rPr>
                <w:rFonts w:ascii="Palatino Linotype" w:hAnsi="Palatino Linotype" w:cs="Arial"/>
                <w:bCs/>
                <w:sz w:val="20"/>
                <w:szCs w:val="20"/>
                <w:lang w:eastAsia="hu-HU"/>
              </w:rPr>
              <w:t>13</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r w:rsidRPr="00FA4C4A">
              <w:rPr>
                <w:rFonts w:ascii="Palatino Linotype" w:hAnsi="Palatino Linotype" w:cs="Arial"/>
                <w:bCs/>
                <w:sz w:val="20"/>
                <w:szCs w:val="20"/>
                <w:lang w:eastAsia="hu-HU"/>
              </w:rPr>
              <w:t>13</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r>
      <w:tr w:rsidR="00854C58" w:rsidRPr="00FA4C4A" w:rsidTr="00A36AEA">
        <w:trPr>
          <w:trHeight w:val="600"/>
          <w:jc w:val="center"/>
        </w:trPr>
        <w:tc>
          <w:tcPr>
            <w:tcW w:w="524" w:type="pct"/>
            <w:vMerge/>
            <w:tcBorders>
              <w:left w:val="single" w:sz="4" w:space="0" w:color="auto"/>
              <w:right w:val="single" w:sz="4" w:space="0" w:color="auto"/>
            </w:tcBorders>
            <w:shd w:val="clear" w:color="000000" w:fill="FFCC00"/>
            <w:textDirection w:val="btLr"/>
            <w:vAlign w:val="center"/>
          </w:tcPr>
          <w:p w:rsidR="00854C58" w:rsidRPr="00FA4C4A" w:rsidRDefault="00854C58" w:rsidP="00A36AEA">
            <w:pPr>
              <w:spacing w:after="0" w:line="240" w:lineRule="auto"/>
              <w:jc w:val="center"/>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pStyle w:val="Stlus3"/>
              <w:spacing w:before="0" w:after="0"/>
              <w:rPr>
                <w:rFonts w:ascii="Palatino Linotype" w:hAnsi="Palatino Linotype"/>
              </w:rPr>
            </w:pPr>
            <w:r w:rsidRPr="00FA4C4A">
              <w:rPr>
                <w:rFonts w:ascii="Palatino Linotype" w:hAnsi="Palatino Linotype"/>
              </w:rPr>
              <w:t>Élelmiszertechnológiai adalékok</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r w:rsidRPr="00FA4C4A">
              <w:rPr>
                <w:rFonts w:ascii="Palatino Linotype" w:hAnsi="Palatino Linotype" w:cs="Arial"/>
                <w:bCs/>
                <w:sz w:val="20"/>
                <w:szCs w:val="20"/>
                <w:lang w:eastAsia="hu-HU"/>
              </w:rPr>
              <w:t>10</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r w:rsidRPr="00FA4C4A">
              <w:rPr>
                <w:rFonts w:ascii="Palatino Linotype" w:hAnsi="Palatino Linotype" w:cs="Arial"/>
                <w:bCs/>
                <w:sz w:val="20"/>
                <w:szCs w:val="20"/>
                <w:lang w:eastAsia="hu-HU"/>
              </w:rPr>
              <w:t>10</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sz w:val="20"/>
                <w:szCs w:val="20"/>
                <w:lang w:eastAsia="hu-HU"/>
              </w:rPr>
            </w:pPr>
            <w:r w:rsidRPr="00FA4C4A">
              <w:rPr>
                <w:rFonts w:ascii="Palatino Linotype" w:hAnsi="Palatino Linotype" w:cs="Arial"/>
                <w:bCs/>
                <w:sz w:val="20"/>
                <w:szCs w:val="20"/>
                <w:lang w:eastAsia="hu-HU"/>
              </w:rPr>
              <w:t>10</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r>
      <w:tr w:rsidR="00854C58" w:rsidRPr="00FA4C4A" w:rsidTr="00A36AEA">
        <w:trPr>
          <w:trHeight w:val="220"/>
          <w:jc w:val="center"/>
        </w:trPr>
        <w:tc>
          <w:tcPr>
            <w:tcW w:w="524" w:type="pct"/>
            <w:vMerge/>
            <w:tcBorders>
              <w:left w:val="single" w:sz="4" w:space="0" w:color="auto"/>
              <w:right w:val="single" w:sz="4" w:space="0" w:color="auto"/>
            </w:tcBorders>
            <w:shd w:val="clear" w:color="000000" w:fill="FFCC00"/>
            <w:textDirection w:val="btLr"/>
            <w:vAlign w:val="center"/>
          </w:tcPr>
          <w:p w:rsidR="00854C58" w:rsidRPr="00FA4C4A" w:rsidRDefault="00854C58" w:rsidP="00A36AEA">
            <w:pPr>
              <w:spacing w:after="0" w:line="240" w:lineRule="auto"/>
              <w:jc w:val="center"/>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rPr>
                <w:rFonts w:ascii="Palatino Linotype" w:hAnsi="Palatino Linotype" w:cs="Arial"/>
                <w:b/>
                <w:color w:val="000000"/>
                <w:sz w:val="20"/>
                <w:szCs w:val="20"/>
                <w:lang w:eastAsia="hu-HU"/>
              </w:rPr>
            </w:pPr>
            <w:r w:rsidRPr="00FA4C4A">
              <w:rPr>
                <w:rFonts w:ascii="Palatino Linotype" w:hAnsi="Palatino Linotype" w:cs="Arial"/>
                <w:b/>
                <w:color w:val="000000"/>
                <w:sz w:val="20"/>
                <w:szCs w:val="20"/>
                <w:lang w:eastAsia="hu-HU"/>
              </w:rPr>
              <w:t>Mikrobiológia</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36</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36</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36</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r w:rsidRPr="00FA4C4A">
              <w:rPr>
                <w:rFonts w:ascii="Palatino Linotype" w:hAnsi="Palatino Linotype" w:cs="Arial"/>
                <w:b/>
                <w:bCs/>
                <w:sz w:val="20"/>
                <w:szCs w:val="20"/>
                <w:lang w:eastAsia="hu-HU"/>
              </w:rPr>
              <w:t>36</w:t>
            </w:r>
          </w:p>
        </w:tc>
      </w:tr>
      <w:tr w:rsidR="00854C58" w:rsidRPr="00FA4C4A" w:rsidTr="00A36AEA">
        <w:trPr>
          <w:trHeight w:val="719"/>
          <w:jc w:val="center"/>
        </w:trPr>
        <w:tc>
          <w:tcPr>
            <w:tcW w:w="524" w:type="pct"/>
            <w:vMerge/>
            <w:tcBorders>
              <w:left w:val="single" w:sz="4" w:space="0" w:color="auto"/>
              <w:bottom w:val="single" w:sz="4" w:space="0" w:color="000000"/>
              <w:right w:val="single" w:sz="4" w:space="0" w:color="auto"/>
            </w:tcBorders>
            <w:shd w:val="clear" w:color="000000" w:fill="FFCC00"/>
            <w:textDirection w:val="btLr"/>
            <w:vAlign w:val="center"/>
          </w:tcPr>
          <w:p w:rsidR="00854C58" w:rsidRPr="00FA4C4A" w:rsidRDefault="00854C58" w:rsidP="00A36AEA">
            <w:pPr>
              <w:spacing w:after="0" w:line="240" w:lineRule="auto"/>
              <w:jc w:val="center"/>
              <w:rPr>
                <w:rFonts w:ascii="Palatino Linotype" w:hAnsi="Palatino Linotype" w:cs="Arial"/>
                <w:sz w:val="20"/>
                <w:szCs w:val="20"/>
                <w:lang w:eastAsia="hu-HU"/>
              </w:rPr>
            </w:pPr>
          </w:p>
        </w:tc>
        <w:tc>
          <w:tcPr>
            <w:tcW w:w="672" w:type="pct"/>
            <w:tcBorders>
              <w:top w:val="single" w:sz="4" w:space="0" w:color="auto"/>
              <w:left w:val="nil"/>
              <w:bottom w:val="single" w:sz="4" w:space="0" w:color="auto"/>
              <w:right w:val="single" w:sz="4" w:space="0" w:color="auto"/>
            </w:tcBorders>
            <w:vAlign w:val="center"/>
          </w:tcPr>
          <w:p w:rsidR="00854C58" w:rsidRPr="00FA4C4A" w:rsidRDefault="00854C58" w:rsidP="00A36AEA">
            <w:pPr>
              <w:tabs>
                <w:tab w:val="left" w:pos="284"/>
              </w:tabs>
              <w:spacing w:after="0" w:line="240" w:lineRule="auto"/>
              <w:rPr>
                <w:rFonts w:ascii="Palatino Linotype" w:hAnsi="Palatino Linotype"/>
                <w:sz w:val="20"/>
                <w:szCs w:val="20"/>
              </w:rPr>
            </w:pPr>
            <w:r>
              <w:rPr>
                <w:rFonts w:ascii="Palatino Linotype" w:hAnsi="Palatino Linotype"/>
                <w:sz w:val="20"/>
                <w:szCs w:val="20"/>
              </w:rPr>
              <w:t xml:space="preserve">A </w:t>
            </w:r>
            <w:r w:rsidRPr="00FA4C4A">
              <w:rPr>
                <w:rFonts w:ascii="Palatino Linotype" w:hAnsi="Palatino Linotype"/>
                <w:sz w:val="20"/>
                <w:szCs w:val="20"/>
              </w:rPr>
              <w:t>mikro</w:t>
            </w:r>
            <w:r>
              <w:rPr>
                <w:rFonts w:ascii="Palatino Linotype" w:hAnsi="Palatino Linotype"/>
                <w:sz w:val="20"/>
                <w:szCs w:val="20"/>
              </w:rPr>
              <w:t>-</w:t>
            </w:r>
            <w:r w:rsidRPr="00FA4C4A">
              <w:rPr>
                <w:rFonts w:ascii="Palatino Linotype" w:hAnsi="Palatino Linotype"/>
                <w:sz w:val="20"/>
                <w:szCs w:val="20"/>
              </w:rPr>
              <w:t>organizmusok szervezettana</w:t>
            </w:r>
          </w:p>
        </w:tc>
        <w:tc>
          <w:tcPr>
            <w:tcW w:w="117" w:type="pct"/>
            <w:tcBorders>
              <w:top w:val="single" w:sz="4" w:space="0" w:color="auto"/>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32" w:type="pct"/>
            <w:tcBorders>
              <w:top w:val="single" w:sz="4" w:space="0" w:color="auto"/>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74" w:type="pct"/>
            <w:tcBorders>
              <w:top w:val="single" w:sz="4" w:space="0" w:color="auto"/>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10" w:type="pct"/>
            <w:tcBorders>
              <w:top w:val="single" w:sz="4" w:space="0" w:color="auto"/>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r w:rsidRPr="00FA4C4A">
              <w:rPr>
                <w:rFonts w:ascii="Palatino Linotype" w:hAnsi="Palatino Linotype" w:cs="Arial"/>
                <w:bCs/>
                <w:i/>
                <w:sz w:val="20"/>
                <w:szCs w:val="20"/>
                <w:lang w:eastAsia="hu-HU"/>
              </w:rPr>
              <w:t>6</w:t>
            </w:r>
          </w:p>
        </w:tc>
        <w:tc>
          <w:tcPr>
            <w:tcW w:w="132" w:type="pct"/>
            <w:tcBorders>
              <w:top w:val="single" w:sz="4" w:space="0" w:color="auto"/>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181" w:type="pct"/>
            <w:tcBorders>
              <w:top w:val="single" w:sz="4" w:space="0" w:color="auto"/>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141" w:type="pct"/>
            <w:tcBorders>
              <w:top w:val="single" w:sz="4" w:space="0" w:color="auto"/>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132" w:type="pct"/>
            <w:tcBorders>
              <w:top w:val="single" w:sz="4" w:space="0" w:color="auto"/>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175" w:type="pct"/>
            <w:tcBorders>
              <w:top w:val="single" w:sz="4" w:space="0" w:color="auto"/>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147" w:type="pct"/>
            <w:tcBorders>
              <w:top w:val="single" w:sz="4" w:space="0" w:color="auto"/>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151" w:type="pct"/>
            <w:tcBorders>
              <w:top w:val="single" w:sz="4" w:space="0" w:color="auto"/>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649" w:type="pct"/>
            <w:tcBorders>
              <w:top w:val="single" w:sz="4" w:space="0" w:color="auto"/>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r w:rsidRPr="00FA4C4A">
              <w:rPr>
                <w:rFonts w:ascii="Palatino Linotype" w:hAnsi="Palatino Linotype" w:cs="Arial"/>
                <w:bCs/>
                <w:i/>
                <w:sz w:val="20"/>
                <w:szCs w:val="20"/>
                <w:lang w:eastAsia="hu-HU"/>
              </w:rPr>
              <w:t>6</w:t>
            </w:r>
          </w:p>
        </w:tc>
        <w:tc>
          <w:tcPr>
            <w:tcW w:w="171" w:type="pct"/>
            <w:tcBorders>
              <w:top w:val="single" w:sz="4" w:space="0" w:color="auto"/>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r w:rsidRPr="00FA4C4A">
              <w:rPr>
                <w:rFonts w:ascii="Palatino Linotype" w:hAnsi="Palatino Linotype" w:cs="Arial"/>
                <w:bCs/>
                <w:i/>
                <w:sz w:val="20"/>
                <w:szCs w:val="20"/>
                <w:lang w:eastAsia="hu-HU"/>
              </w:rPr>
              <w:t>6</w:t>
            </w:r>
          </w:p>
        </w:tc>
        <w:tc>
          <w:tcPr>
            <w:tcW w:w="186" w:type="pct"/>
            <w:tcBorders>
              <w:top w:val="single" w:sz="4" w:space="0" w:color="auto"/>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85" w:type="pct"/>
            <w:tcBorders>
              <w:top w:val="single" w:sz="4" w:space="0" w:color="auto"/>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single" w:sz="4" w:space="0" w:color="auto"/>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74" w:type="pct"/>
            <w:tcBorders>
              <w:top w:val="single" w:sz="4" w:space="0" w:color="auto"/>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455" w:type="pct"/>
            <w:tcBorders>
              <w:top w:val="single" w:sz="4" w:space="0" w:color="auto"/>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r>
      <w:tr w:rsidR="00854C58" w:rsidRPr="00FA4C4A" w:rsidTr="00A36AEA">
        <w:trPr>
          <w:trHeight w:val="600"/>
          <w:jc w:val="center"/>
        </w:trPr>
        <w:tc>
          <w:tcPr>
            <w:tcW w:w="524" w:type="pct"/>
            <w:vMerge/>
            <w:tcBorders>
              <w:left w:val="single" w:sz="4" w:space="0" w:color="auto"/>
              <w:bottom w:val="single" w:sz="4" w:space="0" w:color="000000"/>
              <w:right w:val="single" w:sz="4" w:space="0" w:color="auto"/>
            </w:tcBorders>
            <w:shd w:val="clear" w:color="000000" w:fill="FFCC00"/>
            <w:textDirection w:val="btLr"/>
            <w:vAlign w:val="center"/>
          </w:tcPr>
          <w:p w:rsidR="00854C58" w:rsidRPr="00FA4C4A" w:rsidRDefault="00854C58" w:rsidP="00A36AEA">
            <w:pPr>
              <w:spacing w:after="0" w:line="240" w:lineRule="auto"/>
              <w:jc w:val="center"/>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tabs>
                <w:tab w:val="left" w:pos="284"/>
              </w:tabs>
              <w:spacing w:after="0" w:line="240" w:lineRule="auto"/>
              <w:rPr>
                <w:rFonts w:ascii="Palatino Linotype" w:hAnsi="Palatino Linotype"/>
                <w:sz w:val="20"/>
                <w:szCs w:val="20"/>
              </w:rPr>
            </w:pPr>
            <w:r w:rsidRPr="00FA4C4A">
              <w:rPr>
                <w:rFonts w:ascii="Palatino Linotype" w:hAnsi="Palatino Linotype"/>
                <w:sz w:val="20"/>
                <w:szCs w:val="20"/>
              </w:rPr>
              <w:t>Mikroorganizmusok életfeltételei és életfolyamatai</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i/>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r w:rsidRPr="00FA4C4A">
              <w:rPr>
                <w:rFonts w:ascii="Palatino Linotype" w:hAnsi="Palatino Linotype" w:cs="Arial"/>
                <w:bCs/>
                <w:i/>
                <w:sz w:val="20"/>
                <w:szCs w:val="20"/>
                <w:lang w:eastAsia="hu-HU"/>
              </w:rPr>
              <w:t>7</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r w:rsidRPr="00FA4C4A">
              <w:rPr>
                <w:rFonts w:ascii="Palatino Linotype" w:hAnsi="Palatino Linotype" w:cs="Arial"/>
                <w:bCs/>
                <w:i/>
                <w:sz w:val="20"/>
                <w:szCs w:val="20"/>
                <w:lang w:eastAsia="hu-HU"/>
              </w:rPr>
              <w:t>7</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r w:rsidRPr="00FA4C4A">
              <w:rPr>
                <w:rFonts w:ascii="Palatino Linotype" w:hAnsi="Palatino Linotype" w:cs="Arial"/>
                <w:bCs/>
                <w:i/>
                <w:sz w:val="20"/>
                <w:szCs w:val="20"/>
                <w:lang w:eastAsia="hu-HU"/>
              </w:rPr>
              <w:t>7</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r>
      <w:tr w:rsidR="00854C58" w:rsidRPr="00FA4C4A" w:rsidTr="00A36AEA">
        <w:trPr>
          <w:trHeight w:val="600"/>
          <w:jc w:val="center"/>
        </w:trPr>
        <w:tc>
          <w:tcPr>
            <w:tcW w:w="524" w:type="pct"/>
            <w:vMerge/>
            <w:tcBorders>
              <w:left w:val="single" w:sz="4" w:space="0" w:color="auto"/>
              <w:bottom w:val="single" w:sz="4" w:space="0" w:color="000000"/>
              <w:right w:val="single" w:sz="4" w:space="0" w:color="auto"/>
            </w:tcBorders>
            <w:shd w:val="clear" w:color="000000" w:fill="FFCC00"/>
            <w:textDirection w:val="btLr"/>
            <w:vAlign w:val="center"/>
          </w:tcPr>
          <w:p w:rsidR="00854C58" w:rsidRPr="00FA4C4A" w:rsidRDefault="00854C58" w:rsidP="00A36AEA">
            <w:pPr>
              <w:spacing w:after="0" w:line="240" w:lineRule="auto"/>
              <w:jc w:val="center"/>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tabs>
                <w:tab w:val="left" w:pos="284"/>
              </w:tabs>
              <w:spacing w:after="0" w:line="240" w:lineRule="auto"/>
              <w:rPr>
                <w:rFonts w:ascii="Palatino Linotype" w:hAnsi="Palatino Linotype"/>
                <w:sz w:val="20"/>
                <w:szCs w:val="20"/>
              </w:rPr>
            </w:pPr>
            <w:r w:rsidRPr="00FA4C4A">
              <w:rPr>
                <w:rFonts w:ascii="Palatino Linotype" w:hAnsi="Palatino Linotype"/>
                <w:sz w:val="20"/>
                <w:szCs w:val="20"/>
              </w:rPr>
              <w:t>A mikro</w:t>
            </w:r>
            <w:r>
              <w:rPr>
                <w:rFonts w:ascii="Palatino Linotype" w:hAnsi="Palatino Linotype"/>
                <w:sz w:val="20"/>
                <w:szCs w:val="20"/>
              </w:rPr>
              <w:t>-</w:t>
            </w:r>
            <w:r w:rsidRPr="00FA4C4A">
              <w:rPr>
                <w:rFonts w:ascii="Palatino Linotype" w:hAnsi="Palatino Linotype"/>
                <w:sz w:val="20"/>
                <w:szCs w:val="20"/>
              </w:rPr>
              <w:t>organizmusok hasznos tevékenysége</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r w:rsidRPr="00FA4C4A">
              <w:rPr>
                <w:rFonts w:ascii="Palatino Linotype" w:hAnsi="Palatino Linotype" w:cs="Arial"/>
                <w:bCs/>
                <w:i/>
                <w:sz w:val="20"/>
                <w:szCs w:val="20"/>
                <w:lang w:eastAsia="hu-HU"/>
              </w:rPr>
              <w:t>8</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r w:rsidRPr="00FA4C4A">
              <w:rPr>
                <w:rFonts w:ascii="Palatino Linotype" w:hAnsi="Palatino Linotype" w:cs="Arial"/>
                <w:bCs/>
                <w:i/>
                <w:sz w:val="20"/>
                <w:szCs w:val="20"/>
                <w:lang w:eastAsia="hu-HU"/>
              </w:rPr>
              <w:t>8</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r w:rsidRPr="00FA4C4A">
              <w:rPr>
                <w:rFonts w:ascii="Palatino Linotype" w:hAnsi="Palatino Linotype" w:cs="Arial"/>
                <w:bCs/>
                <w:i/>
                <w:sz w:val="20"/>
                <w:szCs w:val="20"/>
                <w:lang w:eastAsia="hu-HU"/>
              </w:rPr>
              <w:t>8</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r>
      <w:tr w:rsidR="00854C58" w:rsidRPr="00FA4C4A" w:rsidTr="00A36AEA">
        <w:trPr>
          <w:trHeight w:val="600"/>
          <w:jc w:val="center"/>
        </w:trPr>
        <w:tc>
          <w:tcPr>
            <w:tcW w:w="524" w:type="pct"/>
            <w:vMerge/>
            <w:tcBorders>
              <w:left w:val="single" w:sz="4" w:space="0" w:color="auto"/>
              <w:right w:val="single" w:sz="4" w:space="0" w:color="auto"/>
            </w:tcBorders>
            <w:shd w:val="clear" w:color="000000" w:fill="FFCC00"/>
            <w:textDirection w:val="btLr"/>
            <w:vAlign w:val="center"/>
          </w:tcPr>
          <w:p w:rsidR="00854C58" w:rsidRPr="00FA4C4A" w:rsidRDefault="00854C58" w:rsidP="00A36AEA">
            <w:pPr>
              <w:spacing w:after="0" w:line="240" w:lineRule="auto"/>
              <w:jc w:val="center"/>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tabs>
                <w:tab w:val="left" w:pos="284"/>
              </w:tabs>
              <w:spacing w:after="0" w:line="240" w:lineRule="auto"/>
              <w:rPr>
                <w:rFonts w:ascii="Palatino Linotype" w:hAnsi="Palatino Linotype"/>
                <w:sz w:val="20"/>
                <w:szCs w:val="20"/>
              </w:rPr>
            </w:pPr>
            <w:r w:rsidRPr="00FA4C4A">
              <w:rPr>
                <w:rFonts w:ascii="Palatino Linotype" w:hAnsi="Palatino Linotype"/>
                <w:sz w:val="20"/>
                <w:szCs w:val="20"/>
              </w:rPr>
              <w:t>A mikro</w:t>
            </w:r>
            <w:r>
              <w:rPr>
                <w:rFonts w:ascii="Palatino Linotype" w:hAnsi="Palatino Linotype"/>
                <w:sz w:val="20"/>
                <w:szCs w:val="20"/>
              </w:rPr>
              <w:t>-</w:t>
            </w:r>
            <w:r w:rsidRPr="00FA4C4A">
              <w:rPr>
                <w:rFonts w:ascii="Palatino Linotype" w:hAnsi="Palatino Linotype"/>
                <w:sz w:val="20"/>
                <w:szCs w:val="20"/>
              </w:rPr>
              <w:t>organizmusok káros tevékenysége</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r w:rsidRPr="00FA4C4A">
              <w:rPr>
                <w:rFonts w:ascii="Palatino Linotype" w:hAnsi="Palatino Linotype" w:cs="Arial"/>
                <w:bCs/>
                <w:i/>
                <w:sz w:val="20"/>
                <w:szCs w:val="20"/>
                <w:lang w:eastAsia="hu-HU"/>
              </w:rPr>
              <w:t>8</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r w:rsidRPr="00FA4C4A">
              <w:rPr>
                <w:rFonts w:ascii="Palatino Linotype" w:hAnsi="Palatino Linotype" w:cs="Arial"/>
                <w:bCs/>
                <w:i/>
                <w:sz w:val="20"/>
                <w:szCs w:val="20"/>
                <w:lang w:eastAsia="hu-HU"/>
              </w:rPr>
              <w:t>8</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r w:rsidRPr="00FA4C4A">
              <w:rPr>
                <w:rFonts w:ascii="Palatino Linotype" w:hAnsi="Palatino Linotype" w:cs="Arial"/>
                <w:bCs/>
                <w:i/>
                <w:sz w:val="20"/>
                <w:szCs w:val="20"/>
                <w:lang w:eastAsia="hu-HU"/>
              </w:rPr>
              <w:t>8</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r>
      <w:tr w:rsidR="00854C58" w:rsidRPr="00FA4C4A" w:rsidTr="00A36AEA">
        <w:trPr>
          <w:trHeight w:val="600"/>
          <w:jc w:val="center"/>
        </w:trPr>
        <w:tc>
          <w:tcPr>
            <w:tcW w:w="524" w:type="pct"/>
            <w:vMerge/>
            <w:tcBorders>
              <w:left w:val="single" w:sz="4" w:space="0" w:color="auto"/>
              <w:bottom w:val="single" w:sz="4" w:space="0" w:color="000000"/>
              <w:right w:val="single" w:sz="4" w:space="0" w:color="auto"/>
            </w:tcBorders>
            <w:shd w:val="clear" w:color="000000" w:fill="FFCC00"/>
            <w:textDirection w:val="btLr"/>
            <w:vAlign w:val="center"/>
          </w:tcPr>
          <w:p w:rsidR="00854C58" w:rsidRPr="00FA4C4A" w:rsidRDefault="00854C58" w:rsidP="00A36AEA">
            <w:pPr>
              <w:spacing w:after="0" w:line="240" w:lineRule="auto"/>
              <w:jc w:val="center"/>
              <w:rPr>
                <w:rFonts w:ascii="Palatino Linotype" w:hAnsi="Palatino Linotype" w:cs="Arial"/>
                <w:sz w:val="20"/>
                <w:szCs w:val="20"/>
                <w:lang w:eastAsia="hu-HU"/>
              </w:rPr>
            </w:pPr>
          </w:p>
        </w:tc>
        <w:tc>
          <w:tcPr>
            <w:tcW w:w="672" w:type="pct"/>
            <w:tcBorders>
              <w:top w:val="nil"/>
              <w:left w:val="nil"/>
              <w:bottom w:val="single" w:sz="4" w:space="0" w:color="auto"/>
              <w:right w:val="single" w:sz="4" w:space="0" w:color="auto"/>
            </w:tcBorders>
            <w:vAlign w:val="center"/>
          </w:tcPr>
          <w:p w:rsidR="00854C58" w:rsidRPr="00FA4C4A" w:rsidRDefault="00854C58" w:rsidP="00A36AEA">
            <w:pPr>
              <w:tabs>
                <w:tab w:val="left" w:pos="284"/>
              </w:tabs>
              <w:spacing w:after="0" w:line="240" w:lineRule="auto"/>
              <w:rPr>
                <w:rFonts w:ascii="Palatino Linotype" w:hAnsi="Palatino Linotype"/>
                <w:sz w:val="20"/>
                <w:szCs w:val="20"/>
              </w:rPr>
            </w:pPr>
            <w:r w:rsidRPr="00FA4C4A">
              <w:rPr>
                <w:rFonts w:ascii="Palatino Linotype" w:hAnsi="Palatino Linotype"/>
                <w:sz w:val="20"/>
                <w:szCs w:val="20"/>
              </w:rPr>
              <w:t>A mikro</w:t>
            </w:r>
            <w:r>
              <w:rPr>
                <w:rFonts w:ascii="Palatino Linotype" w:hAnsi="Palatino Linotype"/>
                <w:sz w:val="20"/>
                <w:szCs w:val="20"/>
              </w:rPr>
              <w:t>-</w:t>
            </w:r>
            <w:r w:rsidRPr="00FA4C4A">
              <w:rPr>
                <w:rFonts w:ascii="Palatino Linotype" w:hAnsi="Palatino Linotype"/>
                <w:sz w:val="20"/>
                <w:szCs w:val="20"/>
              </w:rPr>
              <w:t xml:space="preserve">organizmusok életműködésének </w:t>
            </w:r>
            <w:r w:rsidRPr="00FA4C4A">
              <w:rPr>
                <w:rFonts w:ascii="Palatino Linotype" w:hAnsi="Palatino Linotype"/>
                <w:sz w:val="20"/>
                <w:szCs w:val="20"/>
              </w:rPr>
              <w:lastRenderedPageBreak/>
              <w:t>irányítása</w:t>
            </w:r>
          </w:p>
        </w:tc>
        <w:tc>
          <w:tcPr>
            <w:tcW w:w="11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74"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10"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r w:rsidRPr="00FA4C4A">
              <w:rPr>
                <w:rFonts w:ascii="Palatino Linotype" w:hAnsi="Palatino Linotype" w:cs="Arial"/>
                <w:bCs/>
                <w:i/>
                <w:sz w:val="20"/>
                <w:szCs w:val="20"/>
                <w:lang w:eastAsia="hu-HU"/>
              </w:rPr>
              <w:t>7</w:t>
            </w: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181"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14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132"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17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147"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151"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p>
        </w:tc>
        <w:tc>
          <w:tcPr>
            <w:tcW w:w="649"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r w:rsidRPr="00FA4C4A">
              <w:rPr>
                <w:rFonts w:ascii="Palatino Linotype" w:hAnsi="Palatino Linotype" w:cs="Arial"/>
                <w:bCs/>
                <w:i/>
                <w:sz w:val="20"/>
                <w:szCs w:val="20"/>
                <w:lang w:eastAsia="hu-HU"/>
              </w:rPr>
              <w:t>7</w:t>
            </w:r>
          </w:p>
        </w:tc>
        <w:tc>
          <w:tcPr>
            <w:tcW w:w="17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Cs/>
                <w:i/>
                <w:sz w:val="20"/>
                <w:szCs w:val="20"/>
                <w:lang w:eastAsia="hu-HU"/>
              </w:rPr>
            </w:pPr>
            <w:r w:rsidRPr="00FA4C4A">
              <w:rPr>
                <w:rFonts w:ascii="Palatino Linotype" w:hAnsi="Palatino Linotype" w:cs="Arial"/>
                <w:bCs/>
                <w:i/>
                <w:sz w:val="20"/>
                <w:szCs w:val="20"/>
                <w:lang w:eastAsia="hu-HU"/>
              </w:rPr>
              <w:t>7</w:t>
            </w:r>
          </w:p>
        </w:tc>
        <w:tc>
          <w:tcPr>
            <w:tcW w:w="186"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185" w:type="pct"/>
            <w:tcBorders>
              <w:top w:val="nil"/>
              <w:left w:val="nil"/>
              <w:bottom w:val="single" w:sz="4" w:space="0" w:color="auto"/>
              <w:right w:val="single" w:sz="4" w:space="0" w:color="auto"/>
            </w:tcBorders>
            <w:shd w:val="clear" w:color="000000" w:fill="808080"/>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91"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274" w:type="pct"/>
            <w:tcBorders>
              <w:top w:val="nil"/>
              <w:left w:val="nil"/>
              <w:bottom w:val="single" w:sz="4" w:space="0" w:color="auto"/>
              <w:right w:val="single" w:sz="4" w:space="0" w:color="auto"/>
            </w:tcBorders>
            <w:shd w:val="clear" w:color="000000" w:fill="969696"/>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c>
          <w:tcPr>
            <w:tcW w:w="455" w:type="pct"/>
            <w:tcBorders>
              <w:top w:val="nil"/>
              <w:left w:val="nil"/>
              <w:bottom w:val="single" w:sz="4" w:space="0" w:color="auto"/>
              <w:right w:val="single" w:sz="4" w:space="0" w:color="auto"/>
            </w:tcBorders>
            <w:vAlign w:val="center"/>
          </w:tcPr>
          <w:p w:rsidR="00854C58" w:rsidRPr="00FA4C4A" w:rsidRDefault="00854C58" w:rsidP="00A36AEA">
            <w:pPr>
              <w:spacing w:after="0" w:line="240" w:lineRule="auto"/>
              <w:jc w:val="center"/>
              <w:rPr>
                <w:rFonts w:ascii="Palatino Linotype" w:hAnsi="Palatino Linotype" w:cs="Arial"/>
                <w:b/>
                <w:bCs/>
                <w:sz w:val="20"/>
                <w:szCs w:val="20"/>
                <w:lang w:eastAsia="hu-HU"/>
              </w:rPr>
            </w:pPr>
          </w:p>
        </w:tc>
      </w:tr>
    </w:tbl>
    <w:p w:rsidR="00854C58" w:rsidRDefault="00854C58" w:rsidP="00F553E4"/>
    <w:tbl>
      <w:tblPr>
        <w:tblW w:w="14494" w:type="dxa"/>
        <w:jc w:val="center"/>
        <w:tblInd w:w="-214" w:type="dxa"/>
        <w:tblLayout w:type="fixed"/>
        <w:tblCellMar>
          <w:left w:w="70" w:type="dxa"/>
          <w:right w:w="70" w:type="dxa"/>
        </w:tblCellMar>
        <w:tblLook w:val="00A0" w:firstRow="1" w:lastRow="0" w:firstColumn="1" w:lastColumn="0" w:noHBand="0" w:noVBand="0"/>
      </w:tblPr>
      <w:tblGrid>
        <w:gridCol w:w="1560"/>
        <w:gridCol w:w="1843"/>
        <w:gridCol w:w="415"/>
        <w:gridCol w:w="437"/>
        <w:gridCol w:w="446"/>
        <w:gridCol w:w="403"/>
        <w:gridCol w:w="9"/>
        <w:gridCol w:w="482"/>
        <w:gridCol w:w="490"/>
        <w:gridCol w:w="473"/>
        <w:gridCol w:w="527"/>
        <w:gridCol w:w="536"/>
        <w:gridCol w:w="473"/>
        <w:gridCol w:w="527"/>
        <w:gridCol w:w="1405"/>
        <w:gridCol w:w="567"/>
        <w:gridCol w:w="647"/>
        <w:gridCol w:w="532"/>
        <w:gridCol w:w="722"/>
        <w:gridCol w:w="683"/>
        <w:gridCol w:w="1317"/>
      </w:tblGrid>
      <w:tr w:rsidR="00854C58" w:rsidRPr="00DB75A6" w:rsidTr="00A36AEA">
        <w:trPr>
          <w:trHeight w:val="345"/>
          <w:jc w:val="center"/>
        </w:trPr>
        <w:tc>
          <w:tcPr>
            <w:tcW w:w="1560" w:type="dxa"/>
            <w:vMerge w:val="restart"/>
            <w:tcBorders>
              <w:top w:val="single" w:sz="4" w:space="0" w:color="000000"/>
              <w:left w:val="single" w:sz="4" w:space="0" w:color="auto"/>
              <w:bottom w:val="single" w:sz="4" w:space="0" w:color="auto"/>
              <w:right w:val="single" w:sz="4" w:space="0" w:color="auto"/>
            </w:tcBorders>
            <w:shd w:val="clear" w:color="auto" w:fill="FFC000"/>
            <w:textDirection w:val="btLr"/>
            <w:vAlign w:val="center"/>
          </w:tcPr>
          <w:p w:rsidR="00854C58" w:rsidRPr="00DB75A6" w:rsidRDefault="00854C58" w:rsidP="00A36AEA">
            <w:pPr>
              <w:shd w:val="clear" w:color="auto" w:fill="FFC000"/>
              <w:spacing w:after="0" w:line="240" w:lineRule="auto"/>
              <w:jc w:val="center"/>
              <w:rPr>
                <w:rFonts w:ascii="Palatino Linotype" w:hAnsi="Palatino Linotype"/>
                <w:sz w:val="20"/>
                <w:szCs w:val="20"/>
                <w:lang w:eastAsia="hu-HU"/>
              </w:rPr>
            </w:pPr>
            <w:r w:rsidRPr="00DB75A6">
              <w:rPr>
                <w:rFonts w:ascii="Palatino Linotype" w:hAnsi="Palatino Linotype"/>
                <w:sz w:val="20"/>
                <w:szCs w:val="20"/>
                <w:lang w:eastAsia="hu-HU"/>
              </w:rPr>
              <w:t>10890-12</w:t>
            </w:r>
          </w:p>
          <w:p w:rsidR="00854C58" w:rsidRPr="00DB75A6" w:rsidRDefault="00854C58" w:rsidP="00A36AEA">
            <w:pPr>
              <w:spacing w:after="0" w:line="240" w:lineRule="auto"/>
              <w:jc w:val="center"/>
              <w:rPr>
                <w:rFonts w:ascii="Palatino Linotype" w:hAnsi="Palatino Linotype" w:cs="Arial"/>
                <w:sz w:val="20"/>
                <w:szCs w:val="20"/>
                <w:lang w:eastAsia="hu-HU"/>
              </w:rPr>
            </w:pPr>
            <w:r w:rsidRPr="00DB75A6">
              <w:rPr>
                <w:rFonts w:ascii="Palatino Linotype" w:hAnsi="Palatino Linotype"/>
                <w:sz w:val="20"/>
                <w:szCs w:val="20"/>
                <w:lang w:eastAsia="hu-HU"/>
              </w:rPr>
              <w:t>Élelmiszeripari vállalkozások működtetése</w:t>
            </w:r>
          </w:p>
        </w:tc>
        <w:tc>
          <w:tcPr>
            <w:tcW w:w="1843"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b/>
                <w:sz w:val="20"/>
                <w:szCs w:val="20"/>
                <w:lang w:eastAsia="hu-HU"/>
              </w:rPr>
            </w:pPr>
            <w:r w:rsidRPr="00DB75A6">
              <w:rPr>
                <w:rFonts w:ascii="Palatino Linotype" w:hAnsi="Palatino Linotype"/>
                <w:b/>
                <w:sz w:val="20"/>
                <w:szCs w:val="20"/>
                <w:lang w:eastAsia="hu-HU"/>
              </w:rPr>
              <w:t>Élelmiszeripari vállalkozások</w:t>
            </w:r>
          </w:p>
        </w:tc>
        <w:tc>
          <w:tcPr>
            <w:tcW w:w="415"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p>
        </w:tc>
        <w:tc>
          <w:tcPr>
            <w:tcW w:w="437"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p>
        </w:tc>
        <w:tc>
          <w:tcPr>
            <w:tcW w:w="446"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p>
        </w:tc>
        <w:tc>
          <w:tcPr>
            <w:tcW w:w="412" w:type="dxa"/>
            <w:gridSpan w:val="2"/>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i/>
                <w:sz w:val="20"/>
                <w:szCs w:val="20"/>
                <w:lang w:eastAsia="hu-HU"/>
              </w:rPr>
            </w:pPr>
          </w:p>
        </w:tc>
        <w:tc>
          <w:tcPr>
            <w:tcW w:w="482"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b/>
                <w:i/>
                <w:sz w:val="20"/>
                <w:szCs w:val="20"/>
                <w:lang w:eastAsia="hu-HU"/>
              </w:rPr>
            </w:pPr>
          </w:p>
        </w:tc>
        <w:tc>
          <w:tcPr>
            <w:tcW w:w="490"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i/>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i/>
                <w:sz w:val="20"/>
                <w:szCs w:val="20"/>
                <w:lang w:eastAsia="hu-HU"/>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b/>
                <w:i/>
                <w:sz w:val="20"/>
                <w:szCs w:val="20"/>
                <w:lang w:eastAsia="hu-HU"/>
              </w:rPr>
            </w:pPr>
          </w:p>
        </w:tc>
        <w:tc>
          <w:tcPr>
            <w:tcW w:w="536"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i/>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i/>
                <w:sz w:val="20"/>
                <w:szCs w:val="20"/>
                <w:lang w:eastAsia="hu-HU"/>
              </w:rPr>
            </w:pPr>
            <w:r w:rsidRPr="00DB75A6">
              <w:rPr>
                <w:rFonts w:ascii="Palatino Linotype" w:hAnsi="Palatino Linotype" w:cs="Arial"/>
                <w:b/>
                <w:i/>
                <w:sz w:val="20"/>
                <w:szCs w:val="20"/>
                <w:lang w:eastAsia="hu-HU"/>
              </w:rPr>
              <w:t>32</w:t>
            </w:r>
          </w:p>
        </w:tc>
        <w:tc>
          <w:tcPr>
            <w:tcW w:w="527"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b/>
                <w:i/>
                <w:sz w:val="20"/>
                <w:szCs w:val="20"/>
                <w:lang w:eastAsia="hu-HU"/>
              </w:rPr>
            </w:pPr>
          </w:p>
        </w:tc>
        <w:tc>
          <w:tcPr>
            <w:tcW w:w="1405"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sz w:val="20"/>
                <w:szCs w:val="20"/>
                <w:lang w:eastAsia="hu-HU"/>
              </w:rPr>
            </w:pPr>
            <w:r w:rsidRPr="00DB75A6">
              <w:rPr>
                <w:rFonts w:ascii="Palatino Linotype" w:hAnsi="Palatino Linotype" w:cs="Arial"/>
                <w:b/>
                <w:bCs/>
                <w:i/>
                <w:sz w:val="20"/>
                <w:szCs w:val="20"/>
                <w:lang w:eastAsia="hu-HU"/>
              </w:rPr>
              <w:t>32</w:t>
            </w:r>
          </w:p>
        </w:tc>
        <w:tc>
          <w:tcPr>
            <w:tcW w:w="567"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i/>
                <w:sz w:val="20"/>
                <w:szCs w:val="20"/>
                <w:lang w:eastAsia="hu-HU"/>
              </w:rPr>
            </w:pPr>
            <w:r w:rsidRPr="00DB75A6">
              <w:rPr>
                <w:rFonts w:ascii="Palatino Linotype" w:hAnsi="Palatino Linotype" w:cs="Arial"/>
                <w:b/>
                <w:i/>
                <w:sz w:val="20"/>
                <w:szCs w:val="20"/>
                <w:lang w:eastAsia="hu-HU"/>
              </w:rPr>
              <w:t>36</w:t>
            </w:r>
          </w:p>
        </w:tc>
        <w:tc>
          <w:tcPr>
            <w:tcW w:w="647"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p>
        </w:tc>
        <w:tc>
          <w:tcPr>
            <w:tcW w:w="532"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p>
        </w:tc>
        <w:tc>
          <w:tcPr>
            <w:tcW w:w="683"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p>
        </w:tc>
        <w:tc>
          <w:tcPr>
            <w:tcW w:w="1317"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r w:rsidRPr="00DB75A6">
              <w:rPr>
                <w:rFonts w:ascii="Palatino Linotype" w:hAnsi="Palatino Linotype" w:cs="Arial"/>
                <w:b/>
                <w:bCs/>
                <w:sz w:val="20"/>
                <w:szCs w:val="20"/>
                <w:lang w:eastAsia="hu-HU"/>
              </w:rPr>
              <w:t>36</w:t>
            </w:r>
          </w:p>
        </w:tc>
      </w:tr>
      <w:tr w:rsidR="00854C58" w:rsidRPr="00DB75A6" w:rsidTr="00A36AEA">
        <w:trPr>
          <w:trHeight w:val="345"/>
          <w:jc w:val="center"/>
        </w:trPr>
        <w:tc>
          <w:tcPr>
            <w:tcW w:w="1560" w:type="dxa"/>
            <w:vMerge/>
            <w:tcBorders>
              <w:top w:val="single" w:sz="4" w:space="0" w:color="000000"/>
              <w:left w:val="single" w:sz="4" w:space="0" w:color="auto"/>
              <w:bottom w:val="single" w:sz="4" w:space="0" w:color="auto"/>
              <w:right w:val="single" w:sz="4" w:space="0" w:color="auto"/>
            </w:tcBorders>
            <w:shd w:val="clear" w:color="auto" w:fill="FFC000"/>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iCs/>
                <w:sz w:val="20"/>
                <w:szCs w:val="20"/>
                <w:lang w:eastAsia="hu-HU"/>
              </w:rPr>
            </w:pPr>
            <w:r w:rsidRPr="00DB75A6">
              <w:rPr>
                <w:rFonts w:ascii="Palatino Linotype" w:hAnsi="Palatino Linotype"/>
                <w:sz w:val="20"/>
                <w:szCs w:val="20"/>
                <w:lang w:eastAsia="hu-HU"/>
              </w:rPr>
              <w:t>Vállalkozási formák és lehetőségek</w:t>
            </w:r>
            <w:r w:rsidRPr="00DB75A6">
              <w:rPr>
                <w:rFonts w:ascii="Palatino Linotype" w:hAnsi="Palatino Linotype" w:cs="Arial"/>
                <w:iCs/>
                <w:sz w:val="20"/>
                <w:szCs w:val="20"/>
                <w:lang w:eastAsia="hu-HU"/>
              </w:rPr>
              <w:t xml:space="preserve"> </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12" w:type="dxa"/>
            <w:gridSpan w:val="2"/>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Cs/>
                <w:i/>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3</w:t>
            </w: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Cs/>
                <w:i/>
                <w:iCs/>
                <w:sz w:val="20"/>
                <w:szCs w:val="20"/>
                <w:lang w:eastAsia="hu-HU"/>
              </w:rPr>
            </w:pPr>
            <w:r w:rsidRPr="00DB75A6">
              <w:rPr>
                <w:rFonts w:ascii="Palatino Linotype" w:hAnsi="Palatino Linotype" w:cs="Arial"/>
                <w:bCs/>
                <w:i/>
                <w:iCs/>
                <w:sz w:val="20"/>
                <w:szCs w:val="20"/>
                <w:lang w:eastAsia="hu-HU"/>
              </w:rPr>
              <w:t>3</w:t>
            </w: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3</w:t>
            </w: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iCs/>
                <w:sz w:val="20"/>
                <w:szCs w:val="20"/>
                <w:lang w:eastAsia="hu-HU"/>
              </w:rPr>
            </w:pPr>
            <w:r w:rsidRPr="00DB75A6">
              <w:rPr>
                <w:rFonts w:ascii="Palatino Linotype" w:hAnsi="Palatino Linotype"/>
                <w:sz w:val="20"/>
                <w:szCs w:val="20"/>
                <w:lang w:eastAsia="hu-HU"/>
              </w:rPr>
              <w:t>Vállalkozás létrehozása</w:t>
            </w:r>
          </w:p>
        </w:tc>
        <w:tc>
          <w:tcPr>
            <w:tcW w:w="415"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12" w:type="dxa"/>
            <w:gridSpan w:val="2"/>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82"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Cs/>
                <w:i/>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10</w:t>
            </w:r>
          </w:p>
        </w:tc>
        <w:tc>
          <w:tcPr>
            <w:tcW w:w="527"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Cs/>
                <w:i/>
                <w:iCs/>
                <w:sz w:val="20"/>
                <w:szCs w:val="20"/>
                <w:lang w:eastAsia="hu-HU"/>
              </w:rPr>
            </w:pPr>
            <w:r w:rsidRPr="00DB75A6">
              <w:rPr>
                <w:rFonts w:ascii="Palatino Linotype" w:hAnsi="Palatino Linotype" w:cs="Arial"/>
                <w:bCs/>
                <w:i/>
                <w:iCs/>
                <w:sz w:val="20"/>
                <w:szCs w:val="20"/>
                <w:lang w:eastAsia="hu-HU"/>
              </w:rPr>
              <w:t>10</w:t>
            </w:r>
          </w:p>
        </w:tc>
        <w:tc>
          <w:tcPr>
            <w:tcW w:w="567"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12</w:t>
            </w:r>
          </w:p>
        </w:tc>
        <w:tc>
          <w:tcPr>
            <w:tcW w:w="647"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83"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17"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top w:val="single" w:sz="4" w:space="0" w:color="000000"/>
              <w:left w:val="single" w:sz="4" w:space="0" w:color="auto"/>
              <w:bottom w:val="single" w:sz="4" w:space="0" w:color="auto"/>
              <w:right w:val="single" w:sz="4" w:space="0" w:color="auto"/>
            </w:tcBorders>
            <w:shd w:val="clear" w:color="auto" w:fill="FFC000"/>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iCs/>
                <w:sz w:val="20"/>
                <w:szCs w:val="20"/>
                <w:lang w:eastAsia="hu-HU"/>
              </w:rPr>
            </w:pPr>
            <w:r w:rsidRPr="00DB75A6">
              <w:rPr>
                <w:rFonts w:ascii="Palatino Linotype" w:hAnsi="Palatino Linotype"/>
                <w:sz w:val="20"/>
                <w:szCs w:val="20"/>
                <w:lang w:eastAsia="hu-HU"/>
              </w:rPr>
              <w:t>Vállalkozás működtetése</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12" w:type="dxa"/>
            <w:gridSpan w:val="2"/>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Cs/>
                <w:i/>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16</w:t>
            </w: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Cs/>
                <w:i/>
                <w:iCs/>
                <w:sz w:val="20"/>
                <w:szCs w:val="20"/>
                <w:lang w:eastAsia="hu-HU"/>
              </w:rPr>
            </w:pPr>
            <w:r w:rsidRPr="00DB75A6">
              <w:rPr>
                <w:rFonts w:ascii="Palatino Linotype" w:hAnsi="Palatino Linotype" w:cs="Arial"/>
                <w:bCs/>
                <w:i/>
                <w:iCs/>
                <w:sz w:val="20"/>
                <w:szCs w:val="20"/>
                <w:lang w:eastAsia="hu-HU"/>
              </w:rPr>
              <w:t>16</w:t>
            </w: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18</w:t>
            </w: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top w:val="single" w:sz="4" w:space="0" w:color="000000"/>
              <w:left w:val="single" w:sz="4" w:space="0" w:color="auto"/>
              <w:bottom w:val="single" w:sz="4" w:space="0" w:color="auto"/>
              <w:right w:val="single" w:sz="4" w:space="0" w:color="auto"/>
            </w:tcBorders>
            <w:shd w:val="clear" w:color="auto" w:fill="FFC000"/>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iCs/>
                <w:sz w:val="20"/>
                <w:szCs w:val="20"/>
                <w:lang w:eastAsia="hu-HU"/>
              </w:rPr>
            </w:pPr>
            <w:r w:rsidRPr="00DB75A6">
              <w:rPr>
                <w:rFonts w:ascii="Palatino Linotype" w:hAnsi="Palatino Linotype"/>
                <w:sz w:val="20"/>
                <w:szCs w:val="20"/>
                <w:lang w:eastAsia="hu-HU"/>
              </w:rPr>
              <w:t>Vállalkozás átalakítása, megszüntetése</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12" w:type="dxa"/>
            <w:gridSpan w:val="2"/>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Cs/>
                <w:i/>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3</w:t>
            </w: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Cs/>
                <w:i/>
                <w:iCs/>
                <w:sz w:val="20"/>
                <w:szCs w:val="20"/>
                <w:lang w:eastAsia="hu-HU"/>
              </w:rPr>
            </w:pPr>
            <w:r w:rsidRPr="00DB75A6">
              <w:rPr>
                <w:rFonts w:ascii="Palatino Linotype" w:hAnsi="Palatino Linotype" w:cs="Arial"/>
                <w:bCs/>
                <w:i/>
                <w:iCs/>
                <w:sz w:val="20"/>
                <w:szCs w:val="20"/>
                <w:lang w:eastAsia="hu-HU"/>
              </w:rPr>
              <w:t>3</w:t>
            </w: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3</w:t>
            </w: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top w:val="single" w:sz="4" w:space="0" w:color="000000"/>
              <w:left w:val="single" w:sz="4" w:space="0" w:color="auto"/>
              <w:bottom w:val="single" w:sz="4" w:space="0" w:color="auto"/>
              <w:right w:val="single" w:sz="4" w:space="0" w:color="auto"/>
            </w:tcBorders>
            <w:shd w:val="clear" w:color="auto" w:fill="FFC000"/>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b/>
                <w:sz w:val="20"/>
                <w:szCs w:val="20"/>
                <w:lang w:eastAsia="hu-HU"/>
              </w:rPr>
            </w:pPr>
            <w:r w:rsidRPr="00DB75A6">
              <w:rPr>
                <w:rFonts w:ascii="Palatino Linotype" w:hAnsi="Palatino Linotype"/>
                <w:b/>
                <w:sz w:val="20"/>
                <w:szCs w:val="20"/>
                <w:lang w:eastAsia="hu-HU"/>
              </w:rPr>
              <w:t>A működtetés gyakorlati feladatai</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p>
        </w:tc>
        <w:tc>
          <w:tcPr>
            <w:tcW w:w="412" w:type="dxa"/>
            <w:gridSpan w:val="2"/>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i/>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b/>
                <w:i/>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i/>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i/>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b/>
                <w:i/>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i/>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i/>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b/>
                <w:i/>
                <w:sz w:val="20"/>
                <w:szCs w:val="20"/>
                <w:lang w:eastAsia="hu-HU"/>
              </w:rPr>
            </w:pPr>
            <w:r w:rsidRPr="00DB75A6">
              <w:rPr>
                <w:rFonts w:ascii="Palatino Linotype" w:hAnsi="Palatino Linotype" w:cs="Arial"/>
                <w:b/>
                <w:i/>
                <w:sz w:val="20"/>
                <w:szCs w:val="20"/>
                <w:lang w:eastAsia="hu-HU"/>
              </w:rPr>
              <w:t>16</w:t>
            </w: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i/>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i/>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b/>
                <w:i/>
                <w:sz w:val="20"/>
                <w:szCs w:val="20"/>
                <w:lang w:eastAsia="hu-HU"/>
              </w:rPr>
            </w:pPr>
            <w:r w:rsidRPr="00DB75A6">
              <w:rPr>
                <w:rFonts w:ascii="Palatino Linotype" w:hAnsi="Palatino Linotype" w:cs="Arial"/>
                <w:b/>
                <w:i/>
                <w:sz w:val="20"/>
                <w:szCs w:val="20"/>
                <w:lang w:eastAsia="hu-HU"/>
              </w:rPr>
              <w:t>36</w:t>
            </w: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r w:rsidRPr="00DB75A6">
              <w:rPr>
                <w:rFonts w:ascii="Palatino Linotype" w:hAnsi="Palatino Linotype" w:cs="Arial"/>
                <w:b/>
                <w:bCs/>
                <w:sz w:val="20"/>
                <w:szCs w:val="20"/>
                <w:lang w:eastAsia="hu-HU"/>
              </w:rPr>
              <w:t>32</w:t>
            </w:r>
          </w:p>
        </w:tc>
      </w:tr>
      <w:tr w:rsidR="00854C58" w:rsidRPr="00DB75A6" w:rsidTr="00A36AEA">
        <w:trPr>
          <w:trHeight w:val="192"/>
          <w:jc w:val="center"/>
        </w:trPr>
        <w:tc>
          <w:tcPr>
            <w:tcW w:w="1560" w:type="dxa"/>
            <w:vMerge/>
            <w:tcBorders>
              <w:top w:val="single" w:sz="4" w:space="0" w:color="000000"/>
              <w:left w:val="single" w:sz="4" w:space="0" w:color="auto"/>
              <w:bottom w:val="single" w:sz="4" w:space="0" w:color="auto"/>
              <w:right w:val="single" w:sz="4" w:space="0" w:color="auto"/>
            </w:tcBorders>
            <w:shd w:val="clear" w:color="auto" w:fill="FFC000"/>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iCs/>
                <w:sz w:val="20"/>
                <w:szCs w:val="20"/>
                <w:lang w:eastAsia="hu-HU"/>
              </w:rPr>
            </w:pPr>
            <w:r w:rsidRPr="00DB75A6">
              <w:rPr>
                <w:rFonts w:ascii="Palatino Linotype" w:hAnsi="Palatino Linotype"/>
                <w:sz w:val="20"/>
                <w:szCs w:val="20"/>
                <w:lang w:eastAsia="hu-HU"/>
              </w:rPr>
              <w:t>Dokumentáció</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12" w:type="dxa"/>
            <w:gridSpan w:val="2"/>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4</w:t>
            </w: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9</w:t>
            </w: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top w:val="single" w:sz="4" w:space="0" w:color="000000"/>
              <w:left w:val="single" w:sz="4" w:space="0" w:color="auto"/>
              <w:bottom w:val="single" w:sz="4" w:space="0" w:color="auto"/>
              <w:right w:val="single" w:sz="4" w:space="0" w:color="auto"/>
            </w:tcBorders>
            <w:shd w:val="clear" w:color="auto" w:fill="FFC000"/>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iCs/>
                <w:sz w:val="20"/>
                <w:szCs w:val="20"/>
                <w:lang w:eastAsia="hu-HU"/>
              </w:rPr>
            </w:pPr>
            <w:r w:rsidRPr="00DB75A6">
              <w:rPr>
                <w:rFonts w:ascii="Palatino Linotype" w:hAnsi="Palatino Linotype"/>
                <w:sz w:val="20"/>
                <w:szCs w:val="20"/>
                <w:lang w:eastAsia="hu-HU"/>
              </w:rPr>
              <w:t>Értékesítési adminisztráció</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12" w:type="dxa"/>
            <w:gridSpan w:val="2"/>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4</w:t>
            </w: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9</w:t>
            </w: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top w:val="single" w:sz="4" w:space="0" w:color="000000"/>
              <w:left w:val="single" w:sz="4" w:space="0" w:color="auto"/>
              <w:bottom w:val="single" w:sz="4" w:space="0" w:color="auto"/>
              <w:right w:val="single" w:sz="4" w:space="0" w:color="auto"/>
            </w:tcBorders>
            <w:shd w:val="clear" w:color="auto" w:fill="FFC000"/>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iCs/>
                <w:sz w:val="20"/>
                <w:szCs w:val="20"/>
                <w:lang w:eastAsia="hu-HU"/>
              </w:rPr>
            </w:pPr>
            <w:r w:rsidRPr="00DB75A6">
              <w:rPr>
                <w:rFonts w:ascii="Palatino Linotype" w:hAnsi="Palatino Linotype"/>
                <w:sz w:val="20"/>
                <w:szCs w:val="20"/>
                <w:lang w:eastAsia="hu-HU"/>
              </w:rPr>
              <w:t>Adózási adminisztráció</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12" w:type="dxa"/>
            <w:gridSpan w:val="2"/>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4</w:t>
            </w: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9</w:t>
            </w: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top w:val="single" w:sz="4" w:space="0" w:color="000000"/>
              <w:left w:val="single" w:sz="4" w:space="0" w:color="auto"/>
              <w:bottom w:val="single" w:sz="4" w:space="0" w:color="auto"/>
              <w:right w:val="single" w:sz="4" w:space="0" w:color="auto"/>
            </w:tcBorders>
            <w:shd w:val="clear" w:color="auto" w:fill="FFC000"/>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iCs/>
                <w:sz w:val="20"/>
                <w:szCs w:val="20"/>
                <w:lang w:eastAsia="hu-HU"/>
              </w:rPr>
            </w:pPr>
            <w:r w:rsidRPr="00DB75A6">
              <w:rPr>
                <w:rFonts w:ascii="Palatino Linotype" w:hAnsi="Palatino Linotype"/>
                <w:sz w:val="20"/>
                <w:szCs w:val="20"/>
                <w:lang w:eastAsia="hu-HU"/>
              </w:rPr>
              <w:t>Nyilvántartások vezetése</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12" w:type="dxa"/>
            <w:gridSpan w:val="2"/>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4</w:t>
            </w: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9</w:t>
            </w: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val="restart"/>
            <w:tcBorders>
              <w:top w:val="nil"/>
              <w:left w:val="single" w:sz="4" w:space="0" w:color="auto"/>
              <w:right w:val="single" w:sz="4" w:space="0" w:color="auto"/>
            </w:tcBorders>
            <w:textDirection w:val="btLr"/>
            <w:vAlign w:val="center"/>
          </w:tcPr>
          <w:p w:rsidR="00854C58" w:rsidRDefault="00854C58" w:rsidP="00A36AEA">
            <w:pPr>
              <w:spacing w:after="0" w:line="240" w:lineRule="auto"/>
              <w:jc w:val="center"/>
              <w:rPr>
                <w:rFonts w:ascii="Palatino Linotype" w:hAnsi="Palatino Linotype" w:cs="Arial"/>
                <w:sz w:val="20"/>
                <w:szCs w:val="20"/>
                <w:lang w:eastAsia="hu-HU"/>
              </w:rPr>
            </w:pPr>
            <w:r w:rsidRPr="00DB75A6">
              <w:rPr>
                <w:rFonts w:ascii="Palatino Linotype" w:hAnsi="Palatino Linotype" w:cs="Arial"/>
                <w:sz w:val="20"/>
                <w:szCs w:val="20"/>
                <w:lang w:eastAsia="hu-HU"/>
              </w:rPr>
              <w:t xml:space="preserve">10891-12 </w:t>
            </w:r>
          </w:p>
          <w:p w:rsidR="00854C58" w:rsidRPr="00DB75A6" w:rsidRDefault="00854C58" w:rsidP="00A36AEA">
            <w:pPr>
              <w:spacing w:after="0" w:line="240" w:lineRule="auto"/>
              <w:jc w:val="center"/>
              <w:rPr>
                <w:rFonts w:ascii="Palatino Linotype" w:hAnsi="Palatino Linotype" w:cs="Arial"/>
                <w:sz w:val="20"/>
                <w:szCs w:val="20"/>
                <w:lang w:eastAsia="hu-HU"/>
              </w:rPr>
            </w:pPr>
            <w:r w:rsidRPr="00DB75A6">
              <w:rPr>
                <w:rFonts w:ascii="Palatino Linotype" w:hAnsi="Palatino Linotype" w:cs="Arial"/>
                <w:sz w:val="20"/>
                <w:szCs w:val="20"/>
                <w:lang w:eastAsia="hu-HU"/>
              </w:rPr>
              <w:t>Mikrobiológia, higiénia és minőségbiztosítás</w:t>
            </w: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b/>
                <w:sz w:val="20"/>
                <w:szCs w:val="20"/>
                <w:lang w:eastAsia="hu-HU"/>
              </w:rPr>
            </w:pPr>
            <w:r w:rsidRPr="00DB75A6">
              <w:rPr>
                <w:rFonts w:ascii="Palatino Linotype" w:hAnsi="Palatino Linotype"/>
                <w:b/>
                <w:sz w:val="20"/>
                <w:szCs w:val="20"/>
                <w:lang w:eastAsia="hu-HU"/>
              </w:rPr>
              <w:t>Mikrobiológia és higiénia</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sz w:val="20"/>
                <w:szCs w:val="20"/>
                <w:lang w:eastAsia="hu-HU"/>
              </w:rPr>
            </w:pPr>
          </w:p>
        </w:tc>
        <w:tc>
          <w:tcPr>
            <w:tcW w:w="412" w:type="dxa"/>
            <w:gridSpan w:val="2"/>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r w:rsidRPr="00DB75A6">
              <w:rPr>
                <w:rFonts w:ascii="Palatino Linotype" w:hAnsi="Palatino Linotype" w:cs="Arial"/>
                <w:b/>
                <w:sz w:val="20"/>
                <w:szCs w:val="20"/>
                <w:lang w:eastAsia="hu-HU"/>
              </w:rPr>
              <w:t>64</w:t>
            </w: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sz w:val="20"/>
                <w:szCs w:val="20"/>
                <w:lang w:eastAsia="hu-HU"/>
              </w:rPr>
            </w:pP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r w:rsidRPr="00DB75A6">
              <w:rPr>
                <w:rFonts w:ascii="Palatino Linotype" w:hAnsi="Palatino Linotype" w:cs="Arial"/>
                <w:b/>
                <w:bCs/>
                <w:sz w:val="20"/>
                <w:szCs w:val="20"/>
                <w:lang w:eastAsia="hu-HU"/>
              </w:rPr>
              <w:t>64</w:t>
            </w: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Higiénia szabályozása</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12" w:type="dxa"/>
            <w:gridSpan w:val="2"/>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6</w:t>
            </w: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 xml:space="preserve">Élelmiszerek biztonságát </w:t>
            </w:r>
            <w:r w:rsidRPr="00DB75A6">
              <w:rPr>
                <w:rFonts w:ascii="Palatino Linotype" w:hAnsi="Palatino Linotype"/>
                <w:sz w:val="20"/>
                <w:szCs w:val="20"/>
              </w:rPr>
              <w:lastRenderedPageBreak/>
              <w:t>meghatározó mikrobiológiai tényezők</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12" w:type="dxa"/>
            <w:gridSpan w:val="2"/>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32</w:t>
            </w: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Műszaki és személyi higiénia</w:t>
            </w:r>
          </w:p>
        </w:tc>
        <w:tc>
          <w:tcPr>
            <w:tcW w:w="415"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12" w:type="dxa"/>
            <w:gridSpan w:val="2"/>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82"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20</w:t>
            </w:r>
          </w:p>
        </w:tc>
        <w:tc>
          <w:tcPr>
            <w:tcW w:w="683"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17"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Élelmiszer-feldolgozás biztonsága</w:t>
            </w:r>
          </w:p>
        </w:tc>
        <w:tc>
          <w:tcPr>
            <w:tcW w:w="415"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12" w:type="dxa"/>
            <w:gridSpan w:val="2"/>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82"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6</w:t>
            </w:r>
          </w:p>
        </w:tc>
        <w:tc>
          <w:tcPr>
            <w:tcW w:w="683"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17"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b/>
                <w:sz w:val="20"/>
                <w:szCs w:val="20"/>
              </w:rPr>
            </w:pPr>
            <w:r w:rsidRPr="00DB75A6">
              <w:rPr>
                <w:rFonts w:ascii="Palatino Linotype" w:hAnsi="Palatino Linotype"/>
                <w:b/>
                <w:sz w:val="20"/>
                <w:szCs w:val="20"/>
              </w:rPr>
              <w:t>M</w:t>
            </w:r>
            <w:r w:rsidRPr="00DB75A6">
              <w:rPr>
                <w:rFonts w:ascii="Palatino Linotype" w:hAnsi="Palatino Linotype"/>
                <w:b/>
                <w:sz w:val="20"/>
                <w:szCs w:val="20"/>
                <w:lang w:eastAsia="hu-HU"/>
              </w:rPr>
              <w:t>inőségbiztosítás</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12" w:type="dxa"/>
            <w:gridSpan w:val="2"/>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iCs/>
                <w:sz w:val="20"/>
                <w:szCs w:val="20"/>
                <w:lang w:eastAsia="hu-HU"/>
              </w:rPr>
            </w:pPr>
            <w:r w:rsidRPr="00DB75A6">
              <w:rPr>
                <w:rFonts w:ascii="Palatino Linotype" w:hAnsi="Palatino Linotype" w:cs="Arial"/>
                <w:b/>
                <w:iCs/>
                <w:sz w:val="20"/>
                <w:szCs w:val="20"/>
                <w:lang w:eastAsia="hu-HU"/>
              </w:rPr>
              <w:t>16</w:t>
            </w: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Cs/>
                <w:sz w:val="20"/>
                <w:szCs w:val="20"/>
                <w:lang w:eastAsia="hu-HU"/>
              </w:rPr>
            </w:pPr>
            <w:r w:rsidRPr="00DB75A6">
              <w:rPr>
                <w:rFonts w:ascii="Palatino Linotype" w:hAnsi="Palatino Linotype" w:cs="Arial"/>
                <w:b/>
                <w:bCs/>
                <w:iCs/>
                <w:sz w:val="20"/>
                <w:szCs w:val="20"/>
                <w:lang w:eastAsia="hu-HU"/>
              </w:rPr>
              <w:t>16</w:t>
            </w: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Jó higiéniai gyakorlat</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12" w:type="dxa"/>
            <w:gridSpan w:val="2"/>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4</w:t>
            </w: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left w:val="single" w:sz="4" w:space="0" w:color="auto"/>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ISO 22000, HACCP</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12" w:type="dxa"/>
            <w:gridSpan w:val="2"/>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8</w:t>
            </w: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top w:val="single" w:sz="4" w:space="0" w:color="auto"/>
              <w:left w:val="single" w:sz="4" w:space="0" w:color="auto"/>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Minőségbiztosítás dokumentumai</w:t>
            </w:r>
          </w:p>
        </w:tc>
        <w:tc>
          <w:tcPr>
            <w:tcW w:w="415"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12" w:type="dxa"/>
            <w:gridSpan w:val="2"/>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82"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4</w:t>
            </w:r>
          </w:p>
        </w:tc>
        <w:tc>
          <w:tcPr>
            <w:tcW w:w="683"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17"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val="restart"/>
            <w:tcBorders>
              <w:left w:val="single" w:sz="4" w:space="0" w:color="auto"/>
              <w:right w:val="single" w:sz="4" w:space="0" w:color="auto"/>
            </w:tcBorders>
            <w:textDirection w:val="btLr"/>
            <w:vAlign w:val="center"/>
          </w:tcPr>
          <w:p w:rsidR="00854C58" w:rsidRDefault="00854C58" w:rsidP="00A36AEA">
            <w:pPr>
              <w:spacing w:after="0" w:line="240" w:lineRule="auto"/>
              <w:ind w:left="113" w:right="113"/>
              <w:jc w:val="center"/>
              <w:rPr>
                <w:rFonts w:ascii="Palatino Linotype" w:hAnsi="Palatino Linotype" w:cs="Arial"/>
                <w:sz w:val="20"/>
                <w:szCs w:val="20"/>
                <w:lang w:eastAsia="hu-HU"/>
              </w:rPr>
            </w:pPr>
            <w:r w:rsidRPr="00DB75A6">
              <w:rPr>
                <w:rFonts w:ascii="Palatino Linotype" w:hAnsi="Palatino Linotype" w:cs="Arial"/>
                <w:sz w:val="20"/>
                <w:szCs w:val="20"/>
                <w:lang w:eastAsia="hu-HU"/>
              </w:rPr>
              <w:t>10892-12</w:t>
            </w:r>
          </w:p>
          <w:p w:rsidR="00854C58" w:rsidRPr="00DB75A6" w:rsidRDefault="00854C58" w:rsidP="00A36AEA">
            <w:pPr>
              <w:spacing w:after="0" w:line="240" w:lineRule="auto"/>
              <w:ind w:left="113" w:right="113"/>
              <w:jc w:val="center"/>
              <w:rPr>
                <w:rFonts w:ascii="Palatino Linotype" w:hAnsi="Palatino Linotype" w:cs="Arial"/>
                <w:sz w:val="20"/>
                <w:szCs w:val="20"/>
                <w:lang w:eastAsia="hu-HU"/>
              </w:rPr>
            </w:pPr>
            <w:r w:rsidRPr="00DB75A6">
              <w:rPr>
                <w:rFonts w:ascii="Palatino Linotype" w:hAnsi="Palatino Linotype" w:cs="Arial"/>
                <w:sz w:val="20"/>
                <w:szCs w:val="20"/>
                <w:lang w:eastAsia="hu-HU"/>
              </w:rPr>
              <w:t xml:space="preserve"> Élelmiszeranalitika</w:t>
            </w: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i/>
                <w:sz w:val="20"/>
                <w:szCs w:val="20"/>
              </w:rPr>
            </w:pPr>
            <w:r w:rsidRPr="00DB75A6">
              <w:rPr>
                <w:rFonts w:ascii="Palatino Linotype" w:hAnsi="Palatino Linotype" w:cs="Arial"/>
                <w:b/>
                <w:color w:val="000000"/>
                <w:sz w:val="20"/>
                <w:szCs w:val="20"/>
                <w:lang w:eastAsia="hu-HU"/>
              </w:rPr>
              <w:t>Élelmiszer</w:t>
            </w:r>
            <w:r>
              <w:rPr>
                <w:rFonts w:ascii="Palatino Linotype" w:hAnsi="Palatino Linotype" w:cs="Arial"/>
                <w:b/>
                <w:color w:val="000000"/>
                <w:sz w:val="20"/>
                <w:szCs w:val="20"/>
                <w:lang w:eastAsia="hu-HU"/>
              </w:rPr>
              <w:t>-</w:t>
            </w:r>
            <w:r w:rsidRPr="00DB75A6">
              <w:rPr>
                <w:rFonts w:ascii="Palatino Linotype" w:hAnsi="Palatino Linotype" w:cs="Arial"/>
                <w:b/>
                <w:color w:val="000000"/>
                <w:sz w:val="20"/>
                <w:szCs w:val="20"/>
                <w:lang w:eastAsia="hu-HU"/>
              </w:rPr>
              <w:t xml:space="preserve">analitika </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12" w:type="dxa"/>
            <w:gridSpan w:val="2"/>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iCs/>
                <w:sz w:val="20"/>
                <w:szCs w:val="20"/>
                <w:lang w:eastAsia="hu-HU"/>
              </w:rPr>
            </w:pPr>
            <w:r w:rsidRPr="00DB75A6">
              <w:rPr>
                <w:rFonts w:ascii="Palatino Linotype" w:hAnsi="Palatino Linotype" w:cs="Arial"/>
                <w:b/>
                <w:iCs/>
                <w:sz w:val="20"/>
                <w:szCs w:val="20"/>
                <w:lang w:eastAsia="hu-HU"/>
              </w:rPr>
              <w:t>192</w:t>
            </w: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Cs/>
                <w:sz w:val="20"/>
                <w:szCs w:val="20"/>
                <w:lang w:eastAsia="hu-HU"/>
              </w:rPr>
            </w:pPr>
            <w:r w:rsidRPr="00DB75A6">
              <w:rPr>
                <w:rFonts w:ascii="Palatino Linotype" w:hAnsi="Palatino Linotype" w:cs="Arial"/>
                <w:b/>
                <w:bCs/>
                <w:iCs/>
                <w:sz w:val="20"/>
                <w:szCs w:val="20"/>
                <w:lang w:eastAsia="hu-HU"/>
              </w:rPr>
              <w:t>192</w:t>
            </w: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Alapmérések elmélete</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12" w:type="dxa"/>
            <w:gridSpan w:val="2"/>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12</w:t>
            </w: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pH mérés, potenciometria</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12" w:type="dxa"/>
            <w:gridSpan w:val="2"/>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18</w:t>
            </w: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Konduktometria</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12" w:type="dxa"/>
            <w:gridSpan w:val="2"/>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6</w:t>
            </w: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Refraktometria, polarimetria</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12" w:type="dxa"/>
            <w:gridSpan w:val="2"/>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12</w:t>
            </w: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Spektrofotometria</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12" w:type="dxa"/>
            <w:gridSpan w:val="2"/>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18</w:t>
            </w: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Kromatográfia, alkohol és extrakt tartalom meghatározás</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12" w:type="dxa"/>
            <w:gridSpan w:val="2"/>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20</w:t>
            </w: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Fehérje-, zsiradéktartalom meghatározás</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12" w:type="dxa"/>
            <w:gridSpan w:val="2"/>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18</w:t>
            </w: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Mikrobiológia</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12" w:type="dxa"/>
            <w:gridSpan w:val="2"/>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12</w:t>
            </w: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Komplex élelmiszervizsgálatok</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12" w:type="dxa"/>
            <w:gridSpan w:val="2"/>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56</w:t>
            </w: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Élelmiszerek érzékszervi bírálata</w:t>
            </w:r>
          </w:p>
        </w:tc>
        <w:tc>
          <w:tcPr>
            <w:tcW w:w="415"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12" w:type="dxa"/>
            <w:gridSpan w:val="2"/>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82"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20</w:t>
            </w:r>
          </w:p>
        </w:tc>
        <w:tc>
          <w:tcPr>
            <w:tcW w:w="683"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17"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i/>
                <w:sz w:val="20"/>
                <w:szCs w:val="20"/>
              </w:rPr>
            </w:pPr>
            <w:r w:rsidRPr="00DB75A6">
              <w:rPr>
                <w:rFonts w:ascii="Palatino Linotype" w:hAnsi="Palatino Linotype"/>
                <w:b/>
                <w:bCs/>
                <w:iCs/>
                <w:sz w:val="20"/>
                <w:szCs w:val="20"/>
              </w:rPr>
              <w:t>Fizikai-kémia</w:t>
            </w:r>
          </w:p>
        </w:tc>
        <w:tc>
          <w:tcPr>
            <w:tcW w:w="415"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12" w:type="dxa"/>
            <w:gridSpan w:val="2"/>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82"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iCs/>
                <w:sz w:val="20"/>
                <w:szCs w:val="20"/>
                <w:lang w:eastAsia="hu-HU"/>
              </w:rPr>
            </w:pPr>
            <w:r w:rsidRPr="00DB75A6">
              <w:rPr>
                <w:rFonts w:ascii="Palatino Linotype" w:hAnsi="Palatino Linotype" w:cs="Arial"/>
                <w:b/>
                <w:iCs/>
                <w:sz w:val="20"/>
                <w:szCs w:val="20"/>
                <w:lang w:eastAsia="hu-HU"/>
              </w:rPr>
              <w:t>32</w:t>
            </w:r>
          </w:p>
        </w:tc>
        <w:tc>
          <w:tcPr>
            <w:tcW w:w="683"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17"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Cs/>
                <w:sz w:val="20"/>
                <w:szCs w:val="20"/>
                <w:lang w:eastAsia="hu-HU"/>
              </w:rPr>
            </w:pPr>
            <w:r w:rsidRPr="00DB75A6">
              <w:rPr>
                <w:rFonts w:ascii="Palatino Linotype" w:hAnsi="Palatino Linotype" w:cs="Arial"/>
                <w:b/>
                <w:bCs/>
                <w:iCs/>
                <w:sz w:val="20"/>
                <w:szCs w:val="20"/>
                <w:lang w:eastAsia="hu-HU"/>
              </w:rPr>
              <w:t>32</w:t>
            </w: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Halmazállapotok</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12" w:type="dxa"/>
            <w:gridSpan w:val="2"/>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8</w:t>
            </w: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Oldatok, kolloidok</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12" w:type="dxa"/>
            <w:gridSpan w:val="2"/>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12</w:t>
            </w: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left w:val="single" w:sz="4" w:space="0" w:color="auto"/>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Kémiai egyensúly, elektrokémia</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12" w:type="dxa"/>
            <w:gridSpan w:val="2"/>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82"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12</w:t>
            </w: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val="restart"/>
            <w:tcBorders>
              <w:top w:val="single" w:sz="4" w:space="0" w:color="auto"/>
              <w:left w:val="single" w:sz="4" w:space="0" w:color="auto"/>
              <w:right w:val="single" w:sz="4" w:space="0" w:color="auto"/>
            </w:tcBorders>
            <w:textDirection w:val="btLr"/>
            <w:vAlign w:val="center"/>
          </w:tcPr>
          <w:p w:rsidR="00854C58" w:rsidRDefault="00854C58" w:rsidP="00A36AEA">
            <w:pPr>
              <w:spacing w:after="0" w:line="240" w:lineRule="auto"/>
              <w:ind w:left="113" w:right="113"/>
              <w:jc w:val="center"/>
              <w:rPr>
                <w:rFonts w:ascii="Palatino Linotype" w:hAnsi="Palatino Linotype" w:cs="Arial"/>
                <w:sz w:val="20"/>
                <w:szCs w:val="20"/>
                <w:lang w:eastAsia="hu-HU"/>
              </w:rPr>
            </w:pPr>
            <w:r>
              <w:rPr>
                <w:rFonts w:ascii="Palatino Linotype" w:hAnsi="Palatino Linotype" w:cs="Arial"/>
                <w:sz w:val="20"/>
                <w:szCs w:val="20"/>
                <w:lang w:eastAsia="hu-HU"/>
              </w:rPr>
              <w:t>1</w:t>
            </w:r>
            <w:r w:rsidRPr="00DB75A6">
              <w:rPr>
                <w:rFonts w:ascii="Palatino Linotype" w:hAnsi="Palatino Linotype" w:cs="Arial"/>
                <w:sz w:val="20"/>
                <w:szCs w:val="20"/>
                <w:lang w:eastAsia="hu-HU"/>
              </w:rPr>
              <w:t xml:space="preserve">0893-12 </w:t>
            </w:r>
          </w:p>
          <w:p w:rsidR="00854C58" w:rsidRPr="00DB75A6" w:rsidRDefault="00854C58" w:rsidP="00A36AEA">
            <w:pPr>
              <w:spacing w:after="0" w:line="240" w:lineRule="auto"/>
              <w:ind w:left="113" w:right="113"/>
              <w:jc w:val="center"/>
              <w:rPr>
                <w:rFonts w:ascii="Palatino Linotype" w:hAnsi="Palatino Linotype" w:cs="Arial"/>
                <w:sz w:val="20"/>
                <w:szCs w:val="20"/>
                <w:lang w:eastAsia="hu-HU"/>
              </w:rPr>
            </w:pPr>
            <w:r w:rsidRPr="00DB75A6">
              <w:rPr>
                <w:rFonts w:ascii="Palatino Linotype" w:hAnsi="Palatino Linotype" w:cs="Arial"/>
                <w:sz w:val="20"/>
                <w:szCs w:val="20"/>
                <w:lang w:eastAsia="hu-HU"/>
              </w:rPr>
              <w:t>Élelmiszeranalitikai vizsgálatok</w:t>
            </w:r>
          </w:p>
        </w:tc>
        <w:tc>
          <w:tcPr>
            <w:tcW w:w="1843"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i/>
                <w:sz w:val="20"/>
                <w:szCs w:val="20"/>
              </w:rPr>
            </w:pPr>
            <w:r w:rsidRPr="00DB75A6">
              <w:rPr>
                <w:rFonts w:ascii="Palatino Linotype" w:hAnsi="Palatino Linotype"/>
                <w:b/>
                <w:sz w:val="20"/>
                <w:szCs w:val="20"/>
                <w:lang w:eastAsia="hu-HU"/>
              </w:rPr>
              <w:t>Élelmiszeranalitika gyakorlat</w:t>
            </w:r>
          </w:p>
        </w:tc>
        <w:tc>
          <w:tcPr>
            <w:tcW w:w="415"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03"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1" w:type="dxa"/>
            <w:gridSpan w:val="2"/>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single" w:sz="4" w:space="0" w:color="auto"/>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83" w:type="dxa"/>
            <w:tcBorders>
              <w:top w:val="single" w:sz="4" w:space="0" w:color="auto"/>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b/>
                <w:iCs/>
                <w:sz w:val="20"/>
                <w:szCs w:val="20"/>
                <w:lang w:eastAsia="hu-HU"/>
              </w:rPr>
            </w:pPr>
            <w:r w:rsidRPr="00DB75A6">
              <w:rPr>
                <w:rFonts w:ascii="Palatino Linotype" w:hAnsi="Palatino Linotype" w:cs="Arial"/>
                <w:b/>
                <w:iCs/>
                <w:sz w:val="20"/>
                <w:szCs w:val="20"/>
                <w:lang w:eastAsia="hu-HU"/>
              </w:rPr>
              <w:t>512</w:t>
            </w:r>
          </w:p>
        </w:tc>
        <w:tc>
          <w:tcPr>
            <w:tcW w:w="1317" w:type="dxa"/>
            <w:tcBorders>
              <w:top w:val="single" w:sz="4" w:space="0" w:color="auto"/>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Cs/>
                <w:sz w:val="20"/>
                <w:szCs w:val="20"/>
                <w:lang w:eastAsia="hu-HU"/>
              </w:rPr>
            </w:pPr>
            <w:r w:rsidRPr="00DB75A6">
              <w:rPr>
                <w:rFonts w:ascii="Palatino Linotype" w:hAnsi="Palatino Linotype" w:cs="Arial"/>
                <w:b/>
                <w:bCs/>
                <w:iCs/>
                <w:sz w:val="20"/>
                <w:szCs w:val="20"/>
                <w:lang w:eastAsia="hu-HU"/>
              </w:rPr>
              <w:t>512</w:t>
            </w: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Alapméréseket végez</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0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1" w:type="dxa"/>
            <w:gridSpan w:val="2"/>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40</w:t>
            </w: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pH mérés, potenciometria</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0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1" w:type="dxa"/>
            <w:gridSpan w:val="2"/>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40</w:t>
            </w: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Konduktometria</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0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1" w:type="dxa"/>
            <w:gridSpan w:val="2"/>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40</w:t>
            </w: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Refraktometria, polarimetria</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0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1" w:type="dxa"/>
            <w:gridSpan w:val="2"/>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35</w:t>
            </w: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Spektrofotometria</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0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1" w:type="dxa"/>
            <w:gridSpan w:val="2"/>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50</w:t>
            </w: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Kromatográfia, alkohol és extrakt tartalom meghatározás</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0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1" w:type="dxa"/>
            <w:gridSpan w:val="2"/>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40</w:t>
            </w: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Fehérje-, zsiradéktartalom meghatározás</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0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1" w:type="dxa"/>
            <w:gridSpan w:val="2"/>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40</w:t>
            </w: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Mikrobiológia</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0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1" w:type="dxa"/>
            <w:gridSpan w:val="2"/>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35</w:t>
            </w: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Élelmiszerek érzékszervi bírálata</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0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1" w:type="dxa"/>
            <w:gridSpan w:val="2"/>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25</w:t>
            </w: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Komplex élelmiszervizsgálatok</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0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1" w:type="dxa"/>
            <w:gridSpan w:val="2"/>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167</w:t>
            </w: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i/>
                <w:sz w:val="20"/>
                <w:szCs w:val="20"/>
              </w:rPr>
            </w:pPr>
            <w:r w:rsidRPr="00DB75A6">
              <w:rPr>
                <w:rFonts w:ascii="Palatino Linotype" w:hAnsi="Palatino Linotype"/>
                <w:b/>
                <w:sz w:val="20"/>
                <w:szCs w:val="20"/>
                <w:lang w:eastAsia="hu-HU"/>
              </w:rPr>
              <w:t>Számítógépes adatfeldolgozás</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0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1" w:type="dxa"/>
            <w:gridSpan w:val="2"/>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b/>
                <w:iCs/>
                <w:sz w:val="20"/>
                <w:szCs w:val="20"/>
                <w:lang w:eastAsia="hu-HU"/>
              </w:rPr>
            </w:pPr>
            <w:r w:rsidRPr="00DB75A6">
              <w:rPr>
                <w:rFonts w:ascii="Palatino Linotype" w:hAnsi="Palatino Linotype" w:cs="Arial"/>
                <w:b/>
                <w:iCs/>
                <w:sz w:val="20"/>
                <w:szCs w:val="20"/>
                <w:lang w:eastAsia="hu-HU"/>
              </w:rPr>
              <w:t>48</w:t>
            </w: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Cs/>
                <w:sz w:val="20"/>
                <w:szCs w:val="20"/>
                <w:lang w:eastAsia="hu-HU"/>
              </w:rPr>
            </w:pPr>
            <w:r w:rsidRPr="00DB75A6">
              <w:rPr>
                <w:rFonts w:ascii="Palatino Linotype" w:hAnsi="Palatino Linotype" w:cs="Arial"/>
                <w:b/>
                <w:bCs/>
                <w:iCs/>
                <w:sz w:val="20"/>
                <w:szCs w:val="20"/>
                <w:lang w:eastAsia="hu-HU"/>
              </w:rPr>
              <w:t>48</w:t>
            </w: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Vizsgálati eredmények matematikai értékelése</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0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1" w:type="dxa"/>
            <w:gridSpan w:val="2"/>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16</w:t>
            </w: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Mérési eredmények dokumentálása</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0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1" w:type="dxa"/>
            <w:gridSpan w:val="2"/>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22</w:t>
            </w: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Minőségi következtetések</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0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1" w:type="dxa"/>
            <w:gridSpan w:val="2"/>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10</w:t>
            </w: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i/>
                <w:sz w:val="20"/>
                <w:szCs w:val="20"/>
              </w:rPr>
            </w:pPr>
            <w:r w:rsidRPr="00DB75A6">
              <w:rPr>
                <w:rFonts w:ascii="Palatino Linotype" w:hAnsi="Palatino Linotype"/>
                <w:b/>
                <w:sz w:val="20"/>
                <w:szCs w:val="20"/>
                <w:lang w:eastAsia="hu-HU"/>
              </w:rPr>
              <w:t>Szakmai számítás</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0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1" w:type="dxa"/>
            <w:gridSpan w:val="2"/>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b/>
                <w:iCs/>
                <w:sz w:val="20"/>
                <w:szCs w:val="20"/>
                <w:lang w:eastAsia="hu-HU"/>
              </w:rPr>
            </w:pPr>
            <w:r w:rsidRPr="00DB75A6">
              <w:rPr>
                <w:rFonts w:ascii="Palatino Linotype" w:hAnsi="Palatino Linotype" w:cs="Arial"/>
                <w:b/>
                <w:iCs/>
                <w:sz w:val="20"/>
                <w:szCs w:val="20"/>
                <w:lang w:eastAsia="hu-HU"/>
              </w:rPr>
              <w:t>48</w:t>
            </w: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Cs/>
                <w:sz w:val="20"/>
                <w:szCs w:val="20"/>
                <w:lang w:eastAsia="hu-HU"/>
              </w:rPr>
            </w:pPr>
            <w:r w:rsidRPr="00DB75A6">
              <w:rPr>
                <w:rFonts w:ascii="Palatino Linotype" w:hAnsi="Palatino Linotype" w:cs="Arial"/>
                <w:b/>
                <w:bCs/>
                <w:iCs/>
                <w:sz w:val="20"/>
                <w:szCs w:val="20"/>
                <w:lang w:eastAsia="hu-HU"/>
              </w:rPr>
              <w:t>48</w:t>
            </w: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Gravimetria, titrimetria</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0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1" w:type="dxa"/>
            <w:gridSpan w:val="2"/>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19</w:t>
            </w: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left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Műszeres vizsgálatok</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0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1" w:type="dxa"/>
            <w:gridSpan w:val="2"/>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19</w:t>
            </w: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1560" w:type="dxa"/>
            <w:vMerge/>
            <w:tcBorders>
              <w:left w:val="single" w:sz="4" w:space="0" w:color="auto"/>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p>
        </w:tc>
        <w:tc>
          <w:tcPr>
            <w:tcW w:w="184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sz w:val="20"/>
                <w:szCs w:val="20"/>
              </w:rPr>
            </w:pPr>
            <w:r w:rsidRPr="00DB75A6">
              <w:rPr>
                <w:rFonts w:ascii="Palatino Linotype" w:hAnsi="Palatino Linotype"/>
                <w:sz w:val="20"/>
                <w:szCs w:val="20"/>
              </w:rPr>
              <w:t>Mikrobiológiai, érzékszervi</w:t>
            </w:r>
            <w:r w:rsidRPr="00DB75A6">
              <w:rPr>
                <w:rFonts w:ascii="Palatino Linotype" w:hAnsi="Palatino Linotype"/>
                <w:b/>
                <w:sz w:val="20"/>
                <w:szCs w:val="20"/>
              </w:rPr>
              <w:t xml:space="preserve"> </w:t>
            </w:r>
            <w:r w:rsidRPr="00DB75A6">
              <w:rPr>
                <w:rFonts w:ascii="Palatino Linotype" w:hAnsi="Palatino Linotype"/>
                <w:sz w:val="20"/>
                <w:szCs w:val="20"/>
              </w:rPr>
              <w:t>vizsgálatok</w:t>
            </w:r>
          </w:p>
        </w:tc>
        <w:tc>
          <w:tcPr>
            <w:tcW w:w="41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3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4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0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1" w:type="dxa"/>
            <w:gridSpan w:val="2"/>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90"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6"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473"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2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1405"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c>
          <w:tcPr>
            <w:tcW w:w="56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47"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532" w:type="dxa"/>
            <w:tcBorders>
              <w:top w:val="nil"/>
              <w:left w:val="nil"/>
              <w:bottom w:val="single" w:sz="4" w:space="0" w:color="auto"/>
              <w:right w:val="single" w:sz="4" w:space="0" w:color="auto"/>
            </w:tcBorders>
            <w:shd w:val="clear" w:color="000000" w:fill="808080"/>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722"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p>
        </w:tc>
        <w:tc>
          <w:tcPr>
            <w:tcW w:w="683" w:type="dxa"/>
            <w:tcBorders>
              <w:top w:val="nil"/>
              <w:left w:val="nil"/>
              <w:bottom w:val="single" w:sz="4" w:space="0" w:color="auto"/>
              <w:right w:val="single" w:sz="4" w:space="0" w:color="auto"/>
            </w:tcBorders>
            <w:shd w:val="clear" w:color="000000" w:fill="969696"/>
            <w:vAlign w:val="center"/>
          </w:tcPr>
          <w:p w:rsidR="00854C58" w:rsidRPr="00DB75A6" w:rsidRDefault="00854C58" w:rsidP="00A36AEA">
            <w:pPr>
              <w:spacing w:after="0" w:line="240" w:lineRule="auto"/>
              <w:jc w:val="center"/>
              <w:rPr>
                <w:rFonts w:ascii="Palatino Linotype" w:hAnsi="Palatino Linotype" w:cs="Arial"/>
                <w:i/>
                <w:iCs/>
                <w:sz w:val="20"/>
                <w:szCs w:val="20"/>
                <w:lang w:eastAsia="hu-HU"/>
              </w:rPr>
            </w:pPr>
            <w:r w:rsidRPr="00DB75A6">
              <w:rPr>
                <w:rFonts w:ascii="Palatino Linotype" w:hAnsi="Palatino Linotype" w:cs="Arial"/>
                <w:i/>
                <w:iCs/>
                <w:sz w:val="20"/>
                <w:szCs w:val="20"/>
                <w:lang w:eastAsia="hu-HU"/>
              </w:rPr>
              <w:t>10</w:t>
            </w:r>
          </w:p>
        </w:tc>
        <w:tc>
          <w:tcPr>
            <w:tcW w:w="1317" w:type="dxa"/>
            <w:tcBorders>
              <w:top w:val="nil"/>
              <w:left w:val="nil"/>
              <w:bottom w:val="single" w:sz="4" w:space="0" w:color="auto"/>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bCs/>
                <w:i/>
                <w:iCs/>
                <w:sz w:val="20"/>
                <w:szCs w:val="20"/>
                <w:lang w:eastAsia="hu-HU"/>
              </w:rPr>
            </w:pPr>
          </w:p>
        </w:tc>
      </w:tr>
      <w:tr w:rsidR="00854C58" w:rsidRPr="00DB75A6" w:rsidTr="00A36AEA">
        <w:trPr>
          <w:trHeight w:val="345"/>
          <w:jc w:val="center"/>
        </w:trPr>
        <w:tc>
          <w:tcPr>
            <w:tcW w:w="3403" w:type="dxa"/>
            <w:gridSpan w:val="2"/>
            <w:tcBorders>
              <w:top w:val="single" w:sz="4" w:space="0" w:color="auto"/>
              <w:left w:val="single" w:sz="4" w:space="0" w:color="auto"/>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b/>
                <w:sz w:val="20"/>
                <w:szCs w:val="20"/>
                <w:lang w:eastAsia="hu-HU"/>
              </w:rPr>
            </w:pPr>
            <w:r w:rsidRPr="00DB75A6">
              <w:rPr>
                <w:rFonts w:ascii="Palatino Linotype" w:hAnsi="Palatino Linotype" w:cs="Arial"/>
                <w:b/>
                <w:sz w:val="20"/>
                <w:szCs w:val="20"/>
                <w:lang w:eastAsia="hu-HU"/>
              </w:rPr>
              <w:t>Összesen:</w:t>
            </w:r>
          </w:p>
        </w:tc>
        <w:tc>
          <w:tcPr>
            <w:tcW w:w="415" w:type="dxa"/>
            <w:tcBorders>
              <w:top w:val="nil"/>
              <w:left w:val="nil"/>
              <w:bottom w:val="single" w:sz="4" w:space="0" w:color="auto"/>
              <w:right w:val="single" w:sz="4" w:space="0" w:color="auto"/>
            </w:tcBorders>
            <w:noWrap/>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r w:rsidRPr="00DB75A6">
              <w:rPr>
                <w:rFonts w:ascii="Palatino Linotype" w:hAnsi="Palatino Linotype" w:cs="Arial"/>
                <w:b/>
                <w:sz w:val="20"/>
                <w:szCs w:val="20"/>
                <w:lang w:eastAsia="hu-HU"/>
              </w:rPr>
              <w:t>180</w:t>
            </w:r>
          </w:p>
        </w:tc>
        <w:tc>
          <w:tcPr>
            <w:tcW w:w="437" w:type="dxa"/>
            <w:tcBorders>
              <w:top w:val="nil"/>
              <w:left w:val="nil"/>
              <w:bottom w:val="single" w:sz="4" w:space="0" w:color="auto"/>
              <w:right w:val="single" w:sz="4" w:space="0" w:color="auto"/>
            </w:tcBorders>
            <w:noWrap/>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r w:rsidRPr="00DB75A6">
              <w:rPr>
                <w:rFonts w:ascii="Palatino Linotype" w:hAnsi="Palatino Linotype" w:cs="Arial"/>
                <w:b/>
                <w:sz w:val="20"/>
                <w:szCs w:val="20"/>
                <w:lang w:eastAsia="hu-HU"/>
              </w:rPr>
              <w:t>0</w:t>
            </w:r>
          </w:p>
        </w:tc>
        <w:tc>
          <w:tcPr>
            <w:tcW w:w="446" w:type="dxa"/>
            <w:vMerge w:val="restart"/>
            <w:tcBorders>
              <w:top w:val="nil"/>
              <w:left w:val="single" w:sz="4" w:space="0" w:color="auto"/>
              <w:bottom w:val="single" w:sz="4" w:space="0" w:color="000000"/>
              <w:right w:val="single" w:sz="4" w:space="0" w:color="auto"/>
            </w:tcBorders>
            <w:shd w:val="clear" w:color="000000" w:fill="808080"/>
            <w:noWrap/>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r w:rsidRPr="00DB75A6">
              <w:rPr>
                <w:rFonts w:ascii="Palatino Linotype" w:hAnsi="Palatino Linotype" w:cs="Arial"/>
                <w:b/>
                <w:sz w:val="20"/>
                <w:szCs w:val="20"/>
                <w:lang w:eastAsia="hu-HU"/>
              </w:rPr>
              <w:t>70</w:t>
            </w:r>
          </w:p>
        </w:tc>
        <w:tc>
          <w:tcPr>
            <w:tcW w:w="403" w:type="dxa"/>
            <w:tcBorders>
              <w:top w:val="nil"/>
              <w:left w:val="nil"/>
              <w:bottom w:val="single" w:sz="4" w:space="0" w:color="auto"/>
              <w:right w:val="single" w:sz="4" w:space="0" w:color="auto"/>
            </w:tcBorders>
            <w:noWrap/>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r w:rsidRPr="00DB75A6">
              <w:rPr>
                <w:rFonts w:ascii="Palatino Linotype" w:hAnsi="Palatino Linotype" w:cs="Arial"/>
                <w:b/>
                <w:sz w:val="20"/>
                <w:szCs w:val="20"/>
                <w:lang w:eastAsia="hu-HU"/>
              </w:rPr>
              <w:t>216</w:t>
            </w:r>
          </w:p>
        </w:tc>
        <w:tc>
          <w:tcPr>
            <w:tcW w:w="491" w:type="dxa"/>
            <w:gridSpan w:val="2"/>
            <w:tcBorders>
              <w:top w:val="nil"/>
              <w:left w:val="nil"/>
              <w:bottom w:val="single" w:sz="4" w:space="0" w:color="auto"/>
              <w:right w:val="single" w:sz="4" w:space="0" w:color="auto"/>
            </w:tcBorders>
            <w:noWrap/>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r w:rsidRPr="00DB75A6">
              <w:rPr>
                <w:rFonts w:ascii="Palatino Linotype" w:hAnsi="Palatino Linotype" w:cs="Arial"/>
                <w:b/>
                <w:sz w:val="20"/>
                <w:szCs w:val="20"/>
                <w:lang w:eastAsia="hu-HU"/>
              </w:rPr>
              <w:t>0</w:t>
            </w:r>
          </w:p>
        </w:tc>
        <w:tc>
          <w:tcPr>
            <w:tcW w:w="490" w:type="dxa"/>
            <w:vMerge w:val="restart"/>
            <w:tcBorders>
              <w:top w:val="nil"/>
              <w:left w:val="single" w:sz="4" w:space="0" w:color="auto"/>
              <w:bottom w:val="single" w:sz="4" w:space="0" w:color="000000"/>
              <w:right w:val="single" w:sz="4" w:space="0" w:color="auto"/>
            </w:tcBorders>
            <w:shd w:val="clear" w:color="000000" w:fill="808080"/>
            <w:noWrap/>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r w:rsidRPr="00DB75A6">
              <w:rPr>
                <w:rFonts w:ascii="Palatino Linotype" w:hAnsi="Palatino Linotype" w:cs="Arial"/>
                <w:b/>
                <w:sz w:val="20"/>
                <w:szCs w:val="20"/>
                <w:lang w:eastAsia="hu-HU"/>
              </w:rPr>
              <w:t>105</w:t>
            </w:r>
          </w:p>
        </w:tc>
        <w:tc>
          <w:tcPr>
            <w:tcW w:w="473" w:type="dxa"/>
            <w:tcBorders>
              <w:top w:val="nil"/>
              <w:left w:val="nil"/>
              <w:bottom w:val="single" w:sz="4" w:space="0" w:color="auto"/>
              <w:right w:val="single" w:sz="4" w:space="0" w:color="auto"/>
            </w:tcBorders>
            <w:noWrap/>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r w:rsidRPr="00DB75A6">
              <w:rPr>
                <w:rFonts w:ascii="Palatino Linotype" w:hAnsi="Palatino Linotype" w:cs="Arial"/>
                <w:b/>
                <w:sz w:val="20"/>
                <w:szCs w:val="20"/>
                <w:lang w:eastAsia="hu-HU"/>
              </w:rPr>
              <w:t>252</w:t>
            </w:r>
          </w:p>
        </w:tc>
        <w:tc>
          <w:tcPr>
            <w:tcW w:w="527" w:type="dxa"/>
            <w:tcBorders>
              <w:top w:val="nil"/>
              <w:left w:val="nil"/>
              <w:bottom w:val="single" w:sz="4" w:space="0" w:color="auto"/>
              <w:right w:val="single" w:sz="4" w:space="0" w:color="auto"/>
            </w:tcBorders>
            <w:noWrap/>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r w:rsidRPr="00DB75A6">
              <w:rPr>
                <w:rFonts w:ascii="Palatino Linotype" w:hAnsi="Palatino Linotype" w:cs="Arial"/>
                <w:b/>
                <w:sz w:val="20"/>
                <w:szCs w:val="20"/>
                <w:lang w:eastAsia="hu-HU"/>
              </w:rPr>
              <w:t>0</w:t>
            </w:r>
          </w:p>
        </w:tc>
        <w:tc>
          <w:tcPr>
            <w:tcW w:w="536" w:type="dxa"/>
            <w:vMerge w:val="restart"/>
            <w:tcBorders>
              <w:top w:val="nil"/>
              <w:left w:val="single" w:sz="4" w:space="0" w:color="auto"/>
              <w:bottom w:val="single" w:sz="4" w:space="0" w:color="000000"/>
              <w:right w:val="single" w:sz="4" w:space="0" w:color="auto"/>
            </w:tcBorders>
            <w:shd w:val="clear" w:color="000000" w:fill="808080"/>
            <w:noWrap/>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r w:rsidRPr="00DB75A6">
              <w:rPr>
                <w:rFonts w:ascii="Palatino Linotype" w:hAnsi="Palatino Linotype" w:cs="Arial"/>
                <w:b/>
                <w:sz w:val="20"/>
                <w:szCs w:val="20"/>
                <w:lang w:eastAsia="hu-HU"/>
              </w:rPr>
              <w:t>140</w:t>
            </w:r>
          </w:p>
        </w:tc>
        <w:tc>
          <w:tcPr>
            <w:tcW w:w="473" w:type="dxa"/>
            <w:tcBorders>
              <w:top w:val="nil"/>
              <w:left w:val="nil"/>
              <w:bottom w:val="single" w:sz="4" w:space="0" w:color="auto"/>
              <w:right w:val="single" w:sz="4" w:space="0" w:color="auto"/>
            </w:tcBorders>
            <w:noWrap/>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r w:rsidRPr="00DB75A6">
              <w:rPr>
                <w:rFonts w:ascii="Palatino Linotype" w:hAnsi="Palatino Linotype" w:cs="Arial"/>
                <w:b/>
                <w:sz w:val="20"/>
                <w:szCs w:val="20"/>
                <w:lang w:eastAsia="hu-HU"/>
              </w:rPr>
              <w:t>304</w:t>
            </w:r>
          </w:p>
        </w:tc>
        <w:tc>
          <w:tcPr>
            <w:tcW w:w="527" w:type="dxa"/>
            <w:tcBorders>
              <w:top w:val="nil"/>
              <w:left w:val="nil"/>
              <w:bottom w:val="single" w:sz="4" w:space="0" w:color="auto"/>
              <w:right w:val="single" w:sz="4" w:space="0" w:color="auto"/>
            </w:tcBorders>
            <w:noWrap/>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r w:rsidRPr="00DB75A6">
              <w:rPr>
                <w:rFonts w:ascii="Palatino Linotype" w:hAnsi="Palatino Linotype" w:cs="Arial"/>
                <w:b/>
                <w:sz w:val="20"/>
                <w:szCs w:val="20"/>
                <w:lang w:eastAsia="hu-HU"/>
              </w:rPr>
              <w:t>16</w:t>
            </w:r>
          </w:p>
        </w:tc>
        <w:tc>
          <w:tcPr>
            <w:tcW w:w="1405" w:type="dxa"/>
            <w:tcBorders>
              <w:top w:val="nil"/>
              <w:left w:val="nil"/>
              <w:bottom w:val="single" w:sz="4" w:space="0" w:color="auto"/>
              <w:right w:val="single" w:sz="4" w:space="0" w:color="auto"/>
            </w:tcBorders>
            <w:noWrap/>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r w:rsidRPr="00DB75A6">
              <w:rPr>
                <w:rFonts w:ascii="Palatino Linotype" w:hAnsi="Palatino Linotype" w:cs="Arial"/>
                <w:b/>
                <w:bCs/>
                <w:sz w:val="20"/>
                <w:szCs w:val="20"/>
                <w:lang w:eastAsia="hu-HU"/>
              </w:rPr>
              <w:t>1283</w:t>
            </w:r>
          </w:p>
        </w:tc>
        <w:tc>
          <w:tcPr>
            <w:tcW w:w="567" w:type="dxa"/>
            <w:tcBorders>
              <w:top w:val="nil"/>
              <w:left w:val="nil"/>
              <w:bottom w:val="single" w:sz="4" w:space="0" w:color="auto"/>
              <w:right w:val="single" w:sz="4" w:space="0" w:color="auto"/>
            </w:tcBorders>
            <w:noWrap/>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r w:rsidRPr="00DB75A6">
              <w:rPr>
                <w:rFonts w:ascii="Palatino Linotype" w:hAnsi="Palatino Linotype" w:cs="Arial"/>
                <w:b/>
                <w:sz w:val="20"/>
                <w:szCs w:val="20"/>
                <w:lang w:eastAsia="hu-HU"/>
              </w:rPr>
              <w:t>936</w:t>
            </w:r>
          </w:p>
        </w:tc>
        <w:tc>
          <w:tcPr>
            <w:tcW w:w="647" w:type="dxa"/>
            <w:tcBorders>
              <w:top w:val="nil"/>
              <w:left w:val="nil"/>
              <w:bottom w:val="single" w:sz="4" w:space="0" w:color="auto"/>
              <w:right w:val="single" w:sz="4" w:space="0" w:color="auto"/>
            </w:tcBorders>
            <w:noWrap/>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r w:rsidRPr="00DB75A6">
              <w:rPr>
                <w:rFonts w:ascii="Palatino Linotype" w:hAnsi="Palatino Linotype" w:cs="Arial"/>
                <w:b/>
                <w:sz w:val="20"/>
                <w:szCs w:val="20"/>
                <w:lang w:eastAsia="hu-HU"/>
              </w:rPr>
              <w:t>180</w:t>
            </w:r>
          </w:p>
        </w:tc>
        <w:tc>
          <w:tcPr>
            <w:tcW w:w="532" w:type="dxa"/>
            <w:vMerge w:val="restart"/>
            <w:tcBorders>
              <w:top w:val="nil"/>
              <w:left w:val="single" w:sz="4" w:space="0" w:color="auto"/>
              <w:bottom w:val="single" w:sz="4" w:space="0" w:color="000000"/>
              <w:right w:val="single" w:sz="4" w:space="0" w:color="auto"/>
            </w:tcBorders>
            <w:shd w:val="clear" w:color="000000" w:fill="808080"/>
            <w:noWrap/>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r w:rsidRPr="00DB75A6">
              <w:rPr>
                <w:rFonts w:ascii="Palatino Linotype" w:hAnsi="Palatino Linotype" w:cs="Arial"/>
                <w:b/>
                <w:sz w:val="20"/>
                <w:szCs w:val="20"/>
                <w:lang w:eastAsia="hu-HU"/>
              </w:rPr>
              <w:t>160</w:t>
            </w:r>
          </w:p>
        </w:tc>
        <w:tc>
          <w:tcPr>
            <w:tcW w:w="722" w:type="dxa"/>
            <w:tcBorders>
              <w:top w:val="nil"/>
              <w:left w:val="nil"/>
              <w:bottom w:val="single" w:sz="4" w:space="0" w:color="auto"/>
              <w:right w:val="single" w:sz="4" w:space="0" w:color="auto"/>
            </w:tcBorders>
            <w:noWrap/>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r w:rsidRPr="00DB75A6">
              <w:rPr>
                <w:rFonts w:ascii="Palatino Linotype" w:hAnsi="Palatino Linotype" w:cs="Arial"/>
                <w:b/>
                <w:sz w:val="20"/>
                <w:szCs w:val="20"/>
                <w:lang w:eastAsia="hu-HU"/>
              </w:rPr>
              <w:t>384</w:t>
            </w:r>
          </w:p>
        </w:tc>
        <w:tc>
          <w:tcPr>
            <w:tcW w:w="683" w:type="dxa"/>
            <w:tcBorders>
              <w:top w:val="nil"/>
              <w:left w:val="nil"/>
              <w:bottom w:val="single" w:sz="4" w:space="0" w:color="auto"/>
              <w:right w:val="single" w:sz="4" w:space="0" w:color="auto"/>
            </w:tcBorders>
            <w:noWrap/>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r w:rsidRPr="00DB75A6">
              <w:rPr>
                <w:rFonts w:ascii="Palatino Linotype" w:hAnsi="Palatino Linotype" w:cs="Arial"/>
                <w:b/>
                <w:sz w:val="20"/>
                <w:szCs w:val="20"/>
                <w:lang w:eastAsia="hu-HU"/>
              </w:rPr>
              <w:t>608</w:t>
            </w:r>
          </w:p>
        </w:tc>
        <w:tc>
          <w:tcPr>
            <w:tcW w:w="1317" w:type="dxa"/>
            <w:tcBorders>
              <w:top w:val="nil"/>
              <w:left w:val="nil"/>
              <w:bottom w:val="single" w:sz="4" w:space="0" w:color="auto"/>
              <w:right w:val="single" w:sz="4" w:space="0" w:color="auto"/>
            </w:tcBorders>
            <w:noWrap/>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r w:rsidRPr="00DB75A6">
              <w:rPr>
                <w:rFonts w:ascii="Palatino Linotype" w:hAnsi="Palatino Linotype" w:cs="Arial"/>
                <w:b/>
                <w:sz w:val="20"/>
                <w:szCs w:val="20"/>
                <w:lang w:eastAsia="hu-HU"/>
              </w:rPr>
              <w:t>2275</w:t>
            </w:r>
          </w:p>
        </w:tc>
      </w:tr>
      <w:tr w:rsidR="00854C58" w:rsidRPr="00DB75A6" w:rsidTr="00A36AEA">
        <w:trPr>
          <w:trHeight w:val="345"/>
          <w:jc w:val="center"/>
        </w:trPr>
        <w:tc>
          <w:tcPr>
            <w:tcW w:w="3403" w:type="dxa"/>
            <w:gridSpan w:val="2"/>
            <w:tcBorders>
              <w:top w:val="single" w:sz="4" w:space="0" w:color="auto"/>
              <w:left w:val="single" w:sz="4" w:space="0" w:color="auto"/>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b/>
                <w:sz w:val="20"/>
                <w:szCs w:val="20"/>
                <w:lang w:eastAsia="hu-HU"/>
              </w:rPr>
            </w:pPr>
            <w:r w:rsidRPr="00DB75A6">
              <w:rPr>
                <w:rFonts w:ascii="Palatino Linotype" w:hAnsi="Palatino Linotype" w:cs="Arial"/>
                <w:b/>
                <w:sz w:val="20"/>
                <w:szCs w:val="20"/>
                <w:lang w:eastAsia="hu-HU"/>
              </w:rPr>
              <w:t>Összesen:</w:t>
            </w:r>
          </w:p>
        </w:tc>
        <w:tc>
          <w:tcPr>
            <w:tcW w:w="852" w:type="dxa"/>
            <w:gridSpan w:val="2"/>
            <w:tcBorders>
              <w:top w:val="single" w:sz="4" w:space="0" w:color="auto"/>
              <w:left w:val="nil"/>
              <w:bottom w:val="single" w:sz="4" w:space="0" w:color="auto"/>
              <w:right w:val="single" w:sz="4" w:space="0" w:color="000000"/>
            </w:tcBorders>
            <w:noWrap/>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r w:rsidRPr="00DB75A6">
              <w:rPr>
                <w:rFonts w:ascii="Palatino Linotype" w:hAnsi="Palatino Linotype" w:cs="Arial"/>
                <w:b/>
                <w:sz w:val="20"/>
                <w:szCs w:val="20"/>
                <w:lang w:eastAsia="hu-HU"/>
              </w:rPr>
              <w:t>180</w:t>
            </w:r>
          </w:p>
        </w:tc>
        <w:tc>
          <w:tcPr>
            <w:tcW w:w="446" w:type="dxa"/>
            <w:vMerge/>
            <w:tcBorders>
              <w:top w:val="nil"/>
              <w:left w:val="single" w:sz="4" w:space="0" w:color="auto"/>
              <w:bottom w:val="single" w:sz="4" w:space="0" w:color="000000"/>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p>
        </w:tc>
        <w:tc>
          <w:tcPr>
            <w:tcW w:w="894" w:type="dxa"/>
            <w:gridSpan w:val="3"/>
            <w:tcBorders>
              <w:top w:val="single" w:sz="4" w:space="0" w:color="auto"/>
              <w:left w:val="nil"/>
              <w:bottom w:val="single" w:sz="4" w:space="0" w:color="auto"/>
              <w:right w:val="single" w:sz="4" w:space="0" w:color="000000"/>
            </w:tcBorders>
            <w:noWrap/>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r w:rsidRPr="00DB75A6">
              <w:rPr>
                <w:rFonts w:ascii="Palatino Linotype" w:hAnsi="Palatino Linotype" w:cs="Arial"/>
                <w:b/>
                <w:sz w:val="20"/>
                <w:szCs w:val="20"/>
                <w:lang w:eastAsia="hu-HU"/>
              </w:rPr>
              <w:t>216</w:t>
            </w:r>
          </w:p>
        </w:tc>
        <w:tc>
          <w:tcPr>
            <w:tcW w:w="490" w:type="dxa"/>
            <w:vMerge/>
            <w:tcBorders>
              <w:top w:val="nil"/>
              <w:left w:val="single" w:sz="4" w:space="0" w:color="auto"/>
              <w:bottom w:val="single" w:sz="4" w:space="0" w:color="000000"/>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p>
        </w:tc>
        <w:tc>
          <w:tcPr>
            <w:tcW w:w="1000" w:type="dxa"/>
            <w:gridSpan w:val="2"/>
            <w:tcBorders>
              <w:top w:val="single" w:sz="4" w:space="0" w:color="auto"/>
              <w:left w:val="nil"/>
              <w:bottom w:val="single" w:sz="4" w:space="0" w:color="auto"/>
              <w:right w:val="single" w:sz="4" w:space="0" w:color="000000"/>
            </w:tcBorders>
            <w:noWrap/>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r w:rsidRPr="00DB75A6">
              <w:rPr>
                <w:rFonts w:ascii="Palatino Linotype" w:hAnsi="Palatino Linotype" w:cs="Arial"/>
                <w:b/>
                <w:sz w:val="20"/>
                <w:szCs w:val="20"/>
                <w:lang w:eastAsia="hu-HU"/>
              </w:rPr>
              <w:t>252</w:t>
            </w:r>
          </w:p>
        </w:tc>
        <w:tc>
          <w:tcPr>
            <w:tcW w:w="536" w:type="dxa"/>
            <w:vMerge/>
            <w:tcBorders>
              <w:top w:val="nil"/>
              <w:left w:val="single" w:sz="4" w:space="0" w:color="auto"/>
              <w:bottom w:val="single" w:sz="4" w:space="0" w:color="000000"/>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p>
        </w:tc>
        <w:tc>
          <w:tcPr>
            <w:tcW w:w="1000" w:type="dxa"/>
            <w:gridSpan w:val="2"/>
            <w:tcBorders>
              <w:top w:val="single" w:sz="4" w:space="0" w:color="auto"/>
              <w:left w:val="nil"/>
              <w:bottom w:val="single" w:sz="4" w:space="0" w:color="auto"/>
              <w:right w:val="single" w:sz="4" w:space="0" w:color="000000"/>
            </w:tcBorders>
            <w:noWrap/>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r w:rsidRPr="00DB75A6">
              <w:rPr>
                <w:rFonts w:ascii="Palatino Linotype" w:hAnsi="Palatino Linotype" w:cs="Arial"/>
                <w:b/>
                <w:sz w:val="20"/>
                <w:szCs w:val="20"/>
                <w:lang w:eastAsia="hu-HU"/>
              </w:rPr>
              <w:t>320</w:t>
            </w:r>
          </w:p>
        </w:tc>
        <w:tc>
          <w:tcPr>
            <w:tcW w:w="1405" w:type="dxa"/>
            <w:tcBorders>
              <w:top w:val="nil"/>
              <w:left w:val="nil"/>
              <w:bottom w:val="single" w:sz="4" w:space="0" w:color="auto"/>
              <w:right w:val="single" w:sz="4" w:space="0" w:color="auto"/>
            </w:tcBorders>
            <w:noWrap/>
            <w:vAlign w:val="center"/>
          </w:tcPr>
          <w:p w:rsidR="00854C58" w:rsidRPr="00DB75A6" w:rsidRDefault="00854C58" w:rsidP="00A36AEA">
            <w:pPr>
              <w:spacing w:after="0" w:line="240" w:lineRule="auto"/>
              <w:jc w:val="center"/>
              <w:rPr>
                <w:rFonts w:ascii="Palatino Linotype" w:hAnsi="Palatino Linotype" w:cs="Arial"/>
                <w:b/>
                <w:bCs/>
                <w:sz w:val="20"/>
                <w:szCs w:val="20"/>
                <w:lang w:eastAsia="hu-HU"/>
              </w:rPr>
            </w:pPr>
          </w:p>
        </w:tc>
        <w:tc>
          <w:tcPr>
            <w:tcW w:w="1214" w:type="dxa"/>
            <w:gridSpan w:val="2"/>
            <w:tcBorders>
              <w:top w:val="single" w:sz="4" w:space="0" w:color="auto"/>
              <w:left w:val="nil"/>
              <w:bottom w:val="single" w:sz="4" w:space="0" w:color="auto"/>
              <w:right w:val="single" w:sz="4" w:space="0" w:color="000000"/>
            </w:tcBorders>
            <w:noWrap/>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r w:rsidRPr="00DB75A6">
              <w:rPr>
                <w:rFonts w:ascii="Palatino Linotype" w:hAnsi="Palatino Linotype" w:cs="Arial"/>
                <w:b/>
                <w:sz w:val="20"/>
                <w:szCs w:val="20"/>
                <w:lang w:eastAsia="hu-HU"/>
              </w:rPr>
              <w:t>1116</w:t>
            </w:r>
          </w:p>
        </w:tc>
        <w:tc>
          <w:tcPr>
            <w:tcW w:w="532" w:type="dxa"/>
            <w:vMerge/>
            <w:tcBorders>
              <w:top w:val="nil"/>
              <w:left w:val="single" w:sz="4" w:space="0" w:color="auto"/>
              <w:bottom w:val="single" w:sz="4" w:space="0" w:color="000000"/>
              <w:right w:val="single" w:sz="4" w:space="0" w:color="auto"/>
            </w:tcBorders>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p>
        </w:tc>
        <w:tc>
          <w:tcPr>
            <w:tcW w:w="1405" w:type="dxa"/>
            <w:gridSpan w:val="2"/>
            <w:tcBorders>
              <w:top w:val="single" w:sz="4" w:space="0" w:color="auto"/>
              <w:left w:val="nil"/>
              <w:bottom w:val="single" w:sz="4" w:space="0" w:color="auto"/>
              <w:right w:val="single" w:sz="4" w:space="0" w:color="000000"/>
            </w:tcBorders>
            <w:noWrap/>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r w:rsidRPr="00DB75A6">
              <w:rPr>
                <w:rFonts w:ascii="Palatino Linotype" w:hAnsi="Palatino Linotype" w:cs="Arial"/>
                <w:b/>
                <w:sz w:val="20"/>
                <w:szCs w:val="20"/>
                <w:lang w:eastAsia="hu-HU"/>
              </w:rPr>
              <w:t>992</w:t>
            </w:r>
          </w:p>
        </w:tc>
        <w:tc>
          <w:tcPr>
            <w:tcW w:w="1317" w:type="dxa"/>
            <w:tcBorders>
              <w:top w:val="nil"/>
              <w:left w:val="nil"/>
              <w:bottom w:val="single" w:sz="4" w:space="0" w:color="auto"/>
              <w:right w:val="single" w:sz="4" w:space="0" w:color="auto"/>
            </w:tcBorders>
            <w:noWrap/>
            <w:vAlign w:val="center"/>
          </w:tcPr>
          <w:p w:rsidR="00854C58" w:rsidRPr="00DB75A6" w:rsidRDefault="00854C58" w:rsidP="00A36AEA">
            <w:pPr>
              <w:spacing w:after="0" w:line="240" w:lineRule="auto"/>
              <w:jc w:val="center"/>
              <w:rPr>
                <w:rFonts w:ascii="Palatino Linotype" w:hAnsi="Palatino Linotype" w:cs="Arial"/>
                <w:b/>
                <w:sz w:val="20"/>
                <w:szCs w:val="20"/>
                <w:lang w:eastAsia="hu-HU"/>
              </w:rPr>
            </w:pPr>
            <w:r w:rsidRPr="00DB75A6">
              <w:rPr>
                <w:rFonts w:ascii="Palatino Linotype" w:hAnsi="Palatino Linotype" w:cs="Arial"/>
                <w:b/>
                <w:sz w:val="20"/>
                <w:szCs w:val="20"/>
                <w:lang w:eastAsia="hu-HU"/>
              </w:rPr>
              <w:t>2268</w:t>
            </w:r>
          </w:p>
        </w:tc>
      </w:tr>
      <w:tr w:rsidR="00854C58" w:rsidRPr="00DB75A6" w:rsidTr="00A36AEA">
        <w:trPr>
          <w:trHeight w:val="330"/>
          <w:jc w:val="center"/>
        </w:trPr>
        <w:tc>
          <w:tcPr>
            <w:tcW w:w="3403" w:type="dxa"/>
            <w:gridSpan w:val="2"/>
            <w:tcBorders>
              <w:top w:val="single" w:sz="4" w:space="0" w:color="auto"/>
              <w:left w:val="single" w:sz="4" w:space="0" w:color="auto"/>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r w:rsidRPr="00DB75A6">
              <w:rPr>
                <w:rFonts w:ascii="Palatino Linotype" w:hAnsi="Palatino Linotype" w:cs="Arial"/>
                <w:sz w:val="20"/>
                <w:szCs w:val="20"/>
                <w:lang w:eastAsia="hu-HU"/>
              </w:rPr>
              <w:t>Elméleti óraszámok/aránya</w:t>
            </w:r>
          </w:p>
        </w:tc>
        <w:tc>
          <w:tcPr>
            <w:tcW w:w="11091" w:type="dxa"/>
            <w:gridSpan w:val="19"/>
            <w:tcBorders>
              <w:top w:val="single" w:sz="4" w:space="0" w:color="auto"/>
              <w:left w:val="nil"/>
              <w:bottom w:val="single" w:sz="4" w:space="0" w:color="auto"/>
              <w:right w:val="single" w:sz="4" w:space="0" w:color="auto"/>
            </w:tcBorders>
            <w:noWrap/>
            <w:vAlign w:val="center"/>
          </w:tcPr>
          <w:p w:rsidR="00854C58" w:rsidRPr="00DB75A6" w:rsidRDefault="00854C58" w:rsidP="00A36AEA">
            <w:pPr>
              <w:spacing w:after="0" w:line="240" w:lineRule="auto"/>
              <w:rPr>
                <w:rFonts w:ascii="Palatino Linotype" w:hAnsi="Palatino Linotype" w:cs="Arial"/>
                <w:sz w:val="20"/>
                <w:szCs w:val="20"/>
                <w:lang w:eastAsia="hu-HU"/>
              </w:rPr>
            </w:pPr>
            <w:r w:rsidRPr="00DB75A6">
              <w:rPr>
                <w:rFonts w:ascii="Palatino Linotype" w:hAnsi="Palatino Linotype"/>
                <w:sz w:val="20"/>
                <w:szCs w:val="20"/>
                <w:lang w:eastAsia="hu-HU"/>
              </w:rPr>
              <w:t xml:space="preserve">                               1336/58,7%(4+1. évfolyamos képzés esetén)                 ;  1320/58,2%(2. évfolyamos képzés esetén)</w:t>
            </w:r>
          </w:p>
        </w:tc>
      </w:tr>
      <w:tr w:rsidR="00854C58" w:rsidRPr="00DB75A6" w:rsidTr="00A36AEA">
        <w:trPr>
          <w:trHeight w:val="330"/>
          <w:jc w:val="center"/>
        </w:trPr>
        <w:tc>
          <w:tcPr>
            <w:tcW w:w="3403" w:type="dxa"/>
            <w:gridSpan w:val="2"/>
            <w:tcBorders>
              <w:top w:val="single" w:sz="4" w:space="0" w:color="auto"/>
              <w:left w:val="single" w:sz="4" w:space="0" w:color="auto"/>
              <w:bottom w:val="single" w:sz="4" w:space="0" w:color="auto"/>
              <w:right w:val="single" w:sz="4" w:space="0" w:color="auto"/>
            </w:tcBorders>
            <w:vAlign w:val="center"/>
          </w:tcPr>
          <w:p w:rsidR="00854C58" w:rsidRPr="00DB75A6" w:rsidRDefault="00854C58" w:rsidP="00A36AEA">
            <w:pPr>
              <w:spacing w:after="0" w:line="240" w:lineRule="auto"/>
              <w:rPr>
                <w:rFonts w:ascii="Palatino Linotype" w:hAnsi="Palatino Linotype" w:cs="Arial"/>
                <w:sz w:val="20"/>
                <w:szCs w:val="20"/>
                <w:lang w:eastAsia="hu-HU"/>
              </w:rPr>
            </w:pPr>
            <w:r w:rsidRPr="00DB75A6">
              <w:rPr>
                <w:rFonts w:ascii="Palatino Linotype" w:hAnsi="Palatino Linotype" w:cs="Arial"/>
                <w:sz w:val="20"/>
                <w:szCs w:val="20"/>
                <w:lang w:eastAsia="hu-HU"/>
              </w:rPr>
              <w:t>Gyakorlati óraszámok/aránya</w:t>
            </w:r>
          </w:p>
        </w:tc>
        <w:tc>
          <w:tcPr>
            <w:tcW w:w="11091" w:type="dxa"/>
            <w:gridSpan w:val="19"/>
            <w:tcBorders>
              <w:top w:val="single" w:sz="4" w:space="0" w:color="auto"/>
              <w:left w:val="nil"/>
              <w:bottom w:val="single" w:sz="4" w:space="0" w:color="auto"/>
              <w:right w:val="single" w:sz="4" w:space="0" w:color="auto"/>
            </w:tcBorders>
            <w:noWrap/>
            <w:vAlign w:val="center"/>
          </w:tcPr>
          <w:p w:rsidR="00854C58" w:rsidRPr="00DB75A6" w:rsidRDefault="00854C58" w:rsidP="00A36AEA">
            <w:pPr>
              <w:spacing w:after="0" w:line="240" w:lineRule="auto"/>
              <w:rPr>
                <w:rFonts w:ascii="Palatino Linotype" w:hAnsi="Palatino Linotype" w:cs="Arial"/>
                <w:sz w:val="20"/>
                <w:szCs w:val="20"/>
                <w:lang w:eastAsia="hu-HU"/>
              </w:rPr>
            </w:pPr>
            <w:r w:rsidRPr="00DB75A6">
              <w:rPr>
                <w:rFonts w:ascii="Palatino Linotype" w:hAnsi="Palatino Linotype" w:cs="Arial"/>
                <w:sz w:val="20"/>
                <w:szCs w:val="20"/>
                <w:lang w:eastAsia="hu-HU"/>
              </w:rPr>
              <w:t xml:space="preserve">                                939/41,3%(4+1.évfolyamos képzés esetén)                   ;   948/41,8%(2.évfolyamos képzés esetén)</w:t>
            </w:r>
          </w:p>
        </w:tc>
      </w:tr>
    </w:tbl>
    <w:p w:rsidR="00854C58" w:rsidRPr="004A2888" w:rsidRDefault="00854C58" w:rsidP="00F553E4">
      <w:pPr>
        <w:widowControl w:val="0"/>
        <w:suppressAutoHyphens/>
        <w:spacing w:after="0" w:line="240" w:lineRule="auto"/>
        <w:jc w:val="center"/>
        <w:rPr>
          <w:rFonts w:ascii="Palatino Linotype" w:hAnsi="Palatino Linotype" w:cs="Mangal"/>
          <w:b/>
          <w:kern w:val="1"/>
          <w:lang w:eastAsia="hi-IN" w:bidi="hi-IN"/>
        </w:rPr>
      </w:pPr>
    </w:p>
    <w:p w:rsidR="00854C58" w:rsidRPr="000E120B" w:rsidRDefault="00854C58" w:rsidP="00F553E4">
      <w:pPr>
        <w:widowControl w:val="0"/>
        <w:suppressAutoHyphens/>
        <w:spacing w:after="0" w:line="240" w:lineRule="auto"/>
        <w:jc w:val="both"/>
        <w:rPr>
          <w:rFonts w:ascii="Palatino Linotype" w:hAnsi="Palatino Linotype"/>
          <w:kern w:val="1"/>
          <w:sz w:val="20"/>
          <w:szCs w:val="20"/>
          <w:lang w:eastAsia="hi-IN" w:bidi="hi-IN"/>
        </w:rPr>
      </w:pPr>
      <w:r w:rsidRPr="000E120B">
        <w:rPr>
          <w:rFonts w:ascii="Palatino Linotype" w:hAnsi="Palatino Linotype"/>
          <w:kern w:val="1"/>
          <w:sz w:val="20"/>
          <w:szCs w:val="20"/>
          <w:lang w:eastAsia="hi-IN" w:bidi="hi-IN"/>
        </w:rPr>
        <w:lastRenderedPageBreak/>
        <w:t>Jelmagyarázat: e/elmélet; gy/gyakorlat; ögy/összefüggő szakmai gyakorlat</w:t>
      </w:r>
    </w:p>
    <w:p w:rsidR="00854C58" w:rsidRPr="000E120B" w:rsidRDefault="00854C58" w:rsidP="00F553E4">
      <w:pPr>
        <w:widowControl w:val="0"/>
        <w:suppressAutoHyphens/>
        <w:spacing w:after="0" w:line="240" w:lineRule="auto"/>
        <w:jc w:val="both"/>
        <w:rPr>
          <w:rFonts w:ascii="Palatino Linotype" w:hAnsi="Palatino Linotype"/>
          <w:kern w:val="1"/>
          <w:sz w:val="20"/>
          <w:szCs w:val="20"/>
          <w:lang w:eastAsia="hi-IN" w:bidi="hi-IN"/>
        </w:rPr>
      </w:pPr>
    </w:p>
    <w:p w:rsidR="00854C58" w:rsidRPr="000E120B" w:rsidRDefault="00854C58" w:rsidP="00F553E4">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táblázatban </w:t>
      </w:r>
      <w:r>
        <w:rPr>
          <w:rFonts w:ascii="Palatino Linotype" w:hAnsi="Palatino Linotype"/>
          <w:kern w:val="1"/>
          <w:sz w:val="24"/>
          <w:szCs w:val="24"/>
          <w:lang w:eastAsia="hi-IN" w:bidi="hi-IN"/>
        </w:rPr>
        <w:t>arany</w:t>
      </w:r>
      <w:r w:rsidRPr="000E120B">
        <w:rPr>
          <w:rFonts w:ascii="Palatino Linotype" w:hAnsi="Palatino Linotype"/>
          <w:kern w:val="1"/>
          <w:sz w:val="24"/>
          <w:szCs w:val="24"/>
          <w:lang w:eastAsia="hi-IN" w:bidi="hi-IN"/>
        </w:rPr>
        <w:t>sárga háttérrel kiemelt szakmai követelménymodulok az ágazati közös tartalmakat jelölik.</w:t>
      </w:r>
    </w:p>
    <w:p w:rsidR="00854C58" w:rsidRPr="000E120B" w:rsidRDefault="00854C58" w:rsidP="00F553E4">
      <w:pPr>
        <w:widowControl w:val="0"/>
        <w:suppressAutoHyphens/>
        <w:spacing w:after="0" w:line="240" w:lineRule="auto"/>
        <w:jc w:val="both"/>
        <w:rPr>
          <w:rFonts w:ascii="Palatino Linotype" w:hAnsi="Palatino Linotype"/>
          <w:kern w:val="1"/>
          <w:sz w:val="24"/>
          <w:szCs w:val="24"/>
          <w:lang w:eastAsia="hi-IN" w:bidi="hi-IN"/>
        </w:rPr>
      </w:pPr>
    </w:p>
    <w:p w:rsidR="00854C58" w:rsidRPr="000E120B" w:rsidRDefault="00854C58" w:rsidP="00F553E4">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854C58" w:rsidRPr="000E120B" w:rsidRDefault="00854C58" w:rsidP="00F553E4">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854C58" w:rsidRPr="000E120B" w:rsidRDefault="00854C58" w:rsidP="00F553E4">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tantárgyakra meghatározott időkeret kötelező érvényű, </w:t>
      </w:r>
      <w:r w:rsidRPr="00014447">
        <w:rPr>
          <w:rFonts w:ascii="Palatino Linotype" w:hAnsi="Palatino Linotype"/>
          <w:i/>
          <w:kern w:val="1"/>
          <w:sz w:val="24"/>
          <w:szCs w:val="24"/>
          <w:lang w:eastAsia="hi-IN" w:bidi="hi-IN"/>
        </w:rPr>
        <w:t>a</w:t>
      </w:r>
      <w:r w:rsidRPr="000E120B">
        <w:rPr>
          <w:rFonts w:ascii="Palatino Linotype" w:hAnsi="Palatino Linotype"/>
          <w:kern w:val="1"/>
          <w:sz w:val="24"/>
          <w:szCs w:val="24"/>
          <w:lang w:eastAsia="hi-IN" w:bidi="hi-IN"/>
        </w:rPr>
        <w:t xml:space="preserve"> </w:t>
      </w:r>
      <w:r w:rsidRPr="00014447">
        <w:rPr>
          <w:rFonts w:ascii="Palatino Linotype" w:hAnsi="Palatino Linotype"/>
          <w:i/>
          <w:kern w:val="1"/>
          <w:sz w:val="24"/>
          <w:szCs w:val="24"/>
          <w:lang w:eastAsia="hi-IN" w:bidi="hi-IN"/>
        </w:rPr>
        <w:t>témakörökre kialakított óraszám pedig ajánlás</w:t>
      </w:r>
      <w:r w:rsidRPr="000E120B">
        <w:rPr>
          <w:rFonts w:ascii="Palatino Linotype" w:hAnsi="Palatino Linotype"/>
          <w:kern w:val="1"/>
          <w:sz w:val="24"/>
          <w:szCs w:val="24"/>
          <w:lang w:eastAsia="hi-IN" w:bidi="hi-IN"/>
        </w:rPr>
        <w:t>.</w:t>
      </w:r>
    </w:p>
    <w:p w:rsidR="00854C58" w:rsidRPr="000E120B" w:rsidRDefault="00854C58" w:rsidP="00B87D30">
      <w:pPr>
        <w:widowControl w:val="0"/>
        <w:suppressAutoHyphens/>
        <w:spacing w:after="0" w:line="240" w:lineRule="auto"/>
        <w:jc w:val="both"/>
        <w:rPr>
          <w:rFonts w:ascii="Palatino Linotype" w:hAnsi="Palatino Linotype"/>
        </w:rPr>
        <w:sectPr w:rsidR="00854C58" w:rsidRPr="000E120B" w:rsidSect="00051A08">
          <w:pgSz w:w="16838" w:h="11906" w:orient="landscape" w:code="9"/>
          <w:pgMar w:top="1417" w:right="1417" w:bottom="1417" w:left="1417" w:header="708" w:footer="708" w:gutter="0"/>
          <w:cols w:space="708"/>
          <w:docGrid w:linePitch="360"/>
        </w:sectPr>
      </w:pPr>
    </w:p>
    <w:p w:rsidR="00854C58" w:rsidRPr="000E120B" w:rsidRDefault="00854C58" w:rsidP="00B87D30">
      <w:pPr>
        <w:spacing w:after="0" w:line="240" w:lineRule="auto"/>
        <w:rPr>
          <w:rFonts w:ascii="Palatino Linotype" w:hAnsi="Palatino Linotype"/>
          <w:sz w:val="44"/>
          <w:szCs w:val="44"/>
        </w:rPr>
      </w:pPr>
    </w:p>
    <w:p w:rsidR="00854C58" w:rsidRPr="00894C6C" w:rsidRDefault="00854C58" w:rsidP="00B166E5">
      <w:pPr>
        <w:widowControl w:val="0"/>
        <w:suppressAutoHyphens/>
        <w:spacing w:after="0" w:line="240" w:lineRule="auto"/>
        <w:ind w:left="-15"/>
        <w:jc w:val="center"/>
        <w:rPr>
          <w:rFonts w:ascii="Palatino Linotype" w:hAnsi="Palatino Linotype"/>
          <w:b/>
          <w:kern w:val="1"/>
          <w:sz w:val="44"/>
          <w:szCs w:val="44"/>
          <w:lang w:eastAsia="hi-IN" w:bidi="hi-IN"/>
        </w:rPr>
      </w:pPr>
    </w:p>
    <w:p w:rsidR="00854C58" w:rsidRDefault="00854C58" w:rsidP="00B166E5">
      <w:pPr>
        <w:widowControl w:val="0"/>
        <w:suppressAutoHyphens/>
        <w:spacing w:after="0" w:line="240" w:lineRule="auto"/>
        <w:ind w:left="-15"/>
        <w:jc w:val="center"/>
        <w:rPr>
          <w:rFonts w:ascii="Palatino Linotype" w:hAnsi="Palatino Linotype"/>
          <w:b/>
          <w:kern w:val="1"/>
          <w:sz w:val="44"/>
          <w:szCs w:val="44"/>
          <w:lang w:eastAsia="hi-IN" w:bidi="hi-IN"/>
        </w:rPr>
      </w:pPr>
    </w:p>
    <w:p w:rsidR="00854C58" w:rsidRDefault="00854C58" w:rsidP="00B166E5">
      <w:pPr>
        <w:widowControl w:val="0"/>
        <w:suppressAutoHyphens/>
        <w:spacing w:after="0" w:line="240" w:lineRule="auto"/>
        <w:ind w:left="-15"/>
        <w:jc w:val="center"/>
        <w:rPr>
          <w:rFonts w:ascii="Palatino Linotype" w:hAnsi="Palatino Linotype"/>
          <w:b/>
          <w:kern w:val="1"/>
          <w:sz w:val="44"/>
          <w:szCs w:val="44"/>
          <w:lang w:eastAsia="hi-IN" w:bidi="hi-IN"/>
        </w:rPr>
      </w:pPr>
    </w:p>
    <w:p w:rsidR="00854C58" w:rsidRDefault="00854C58" w:rsidP="00B166E5">
      <w:pPr>
        <w:widowControl w:val="0"/>
        <w:suppressAutoHyphens/>
        <w:spacing w:after="0" w:line="240" w:lineRule="auto"/>
        <w:ind w:left="-15"/>
        <w:jc w:val="center"/>
        <w:rPr>
          <w:rFonts w:ascii="Palatino Linotype" w:hAnsi="Palatino Linotype"/>
          <w:b/>
          <w:kern w:val="1"/>
          <w:sz w:val="44"/>
          <w:szCs w:val="44"/>
          <w:lang w:eastAsia="hi-IN" w:bidi="hi-IN"/>
        </w:rPr>
      </w:pPr>
    </w:p>
    <w:p w:rsidR="00854C58" w:rsidRPr="00894C6C" w:rsidRDefault="00854C58" w:rsidP="00B166E5">
      <w:pPr>
        <w:widowControl w:val="0"/>
        <w:suppressAutoHyphens/>
        <w:spacing w:after="0" w:line="240" w:lineRule="auto"/>
        <w:ind w:left="-15"/>
        <w:jc w:val="center"/>
        <w:rPr>
          <w:rFonts w:ascii="Palatino Linotype" w:hAnsi="Palatino Linotype"/>
          <w:b/>
          <w:kern w:val="1"/>
          <w:sz w:val="44"/>
          <w:szCs w:val="44"/>
          <w:lang w:eastAsia="hi-IN" w:bidi="hi-IN"/>
        </w:rPr>
      </w:pPr>
    </w:p>
    <w:p w:rsidR="00854C58" w:rsidRPr="00894C6C" w:rsidRDefault="00854C58" w:rsidP="00B166E5">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854C58" w:rsidRPr="00894C6C" w:rsidRDefault="00854C58" w:rsidP="00B166E5">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854C58" w:rsidRPr="00894C6C" w:rsidRDefault="00854C58" w:rsidP="00B166E5">
      <w:pPr>
        <w:spacing w:after="0" w:line="240" w:lineRule="auto"/>
        <w:jc w:val="center"/>
        <w:rPr>
          <w:rFonts w:ascii="Palatino Linotype" w:hAnsi="Palatino Linotype"/>
          <w:sz w:val="44"/>
          <w:szCs w:val="44"/>
        </w:rPr>
      </w:pPr>
    </w:p>
    <w:p w:rsidR="00854C58" w:rsidRPr="00894C6C" w:rsidRDefault="00854C58" w:rsidP="00B166E5">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854C58" w:rsidRPr="00894C6C" w:rsidRDefault="00854C58" w:rsidP="00B166E5">
      <w:pPr>
        <w:spacing w:after="0" w:line="240" w:lineRule="auto"/>
        <w:jc w:val="center"/>
        <w:rPr>
          <w:rFonts w:ascii="Palatino Linotype" w:hAnsi="Palatino Linotype"/>
          <w:b/>
          <w:sz w:val="44"/>
          <w:szCs w:val="44"/>
        </w:rPr>
      </w:pPr>
      <w:r w:rsidRPr="00894C6C">
        <w:rPr>
          <w:rFonts w:ascii="Palatino Linotype" w:hAnsi="Palatino Linotype"/>
          <w:b/>
          <w:sz w:val="44"/>
          <w:szCs w:val="44"/>
        </w:rPr>
        <w:t>megnevezésű</w:t>
      </w:r>
    </w:p>
    <w:p w:rsidR="00854C58" w:rsidRPr="00894C6C" w:rsidRDefault="00854C58" w:rsidP="00B166E5">
      <w:pPr>
        <w:spacing w:after="0" w:line="240" w:lineRule="auto"/>
        <w:jc w:val="center"/>
        <w:rPr>
          <w:rFonts w:ascii="Palatino Linotype" w:hAnsi="Palatino Linotype"/>
          <w:b/>
          <w:sz w:val="44"/>
          <w:szCs w:val="44"/>
        </w:rPr>
      </w:pPr>
    </w:p>
    <w:p w:rsidR="00854C58" w:rsidRPr="00894C6C" w:rsidRDefault="00854C58" w:rsidP="00B166E5">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854C58" w:rsidRPr="00894C6C" w:rsidRDefault="00854C58" w:rsidP="00B166E5">
      <w:pPr>
        <w:spacing w:after="0" w:line="240" w:lineRule="auto"/>
        <w:ind w:left="-15"/>
        <w:jc w:val="center"/>
        <w:rPr>
          <w:rFonts w:ascii="Palatino Linotype" w:hAnsi="Palatino Linotype"/>
          <w:b/>
          <w:sz w:val="44"/>
          <w:szCs w:val="44"/>
        </w:rPr>
      </w:pPr>
    </w:p>
    <w:p w:rsidR="00854C58" w:rsidRPr="00894C6C" w:rsidRDefault="00854C58" w:rsidP="00B166E5">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854C58" w:rsidRDefault="00854C58" w:rsidP="00B166E5">
      <w:pPr>
        <w:spacing w:after="0" w:line="240" w:lineRule="auto"/>
        <w:jc w:val="both"/>
        <w:rPr>
          <w:rFonts w:ascii="Palatino Linotype" w:hAnsi="Palatino Linotype"/>
          <w:b/>
          <w:sz w:val="44"/>
          <w:szCs w:val="44"/>
        </w:rPr>
      </w:pPr>
      <w:r>
        <w:rPr>
          <w:rFonts w:ascii="Palatino Linotype" w:hAnsi="Palatino Linotype"/>
          <w:b/>
          <w:sz w:val="44"/>
          <w:szCs w:val="44"/>
        </w:rPr>
        <w:br w:type="page"/>
      </w:r>
    </w:p>
    <w:p w:rsidR="00854C58" w:rsidRDefault="00854C58" w:rsidP="00B166E5">
      <w:pPr>
        <w:spacing w:after="0" w:line="240" w:lineRule="auto"/>
        <w:jc w:val="both"/>
        <w:rPr>
          <w:rFonts w:ascii="Palatino Linotype" w:hAnsi="Palatino Linotype"/>
          <w:b/>
        </w:rPr>
      </w:pPr>
      <w:r w:rsidRPr="00894C6C">
        <w:rPr>
          <w:rFonts w:ascii="Palatino Linotype" w:hAnsi="Palatino Linotype"/>
          <w:b/>
        </w:rPr>
        <w:t>A 11500-12 azonosító számú</w:t>
      </w:r>
      <w:r>
        <w:rPr>
          <w:rFonts w:ascii="Palatino Linotype" w:hAnsi="Palatino Linotype"/>
          <w:b/>
        </w:rPr>
        <w:t>,</w:t>
      </w:r>
      <w:r w:rsidRPr="00894C6C">
        <w:rPr>
          <w:rFonts w:ascii="Palatino Linotype" w:hAnsi="Palatino Linotype"/>
          <w:b/>
        </w:rPr>
        <w:t xml:space="preserve">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854C58" w:rsidRPr="00894C6C">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854C58" w:rsidRPr="00894C6C">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854C58" w:rsidRPr="00894C6C" w:rsidRDefault="00854C58" w:rsidP="00BB6DEB">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854C58" w:rsidRPr="009973C2" w:rsidRDefault="00854C58" w:rsidP="00BB6DEB">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854C58" w:rsidRPr="009973C2" w:rsidRDefault="00854C58" w:rsidP="00BB6DEB">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854C58" w:rsidRPr="009973C2" w:rsidRDefault="00854C58" w:rsidP="00BB6DEB">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854C58" w:rsidRPr="009973C2" w:rsidRDefault="00854C58" w:rsidP="00BB6DEB">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854C58" w:rsidRPr="009973C2" w:rsidRDefault="00854C58" w:rsidP="00BB6DEB">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854C58" w:rsidRPr="009973C2" w:rsidRDefault="00854C58" w:rsidP="00BB6DEB">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854C58"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854C58" w:rsidRPr="00894C6C">
        <w:trPr>
          <w:trHeight w:val="600"/>
          <w:jc w:val="center"/>
        </w:trPr>
        <w:tc>
          <w:tcPr>
            <w:tcW w:w="4460" w:type="dxa"/>
            <w:tcBorders>
              <w:top w:val="nil"/>
              <w:left w:val="single" w:sz="4" w:space="0" w:color="auto"/>
              <w:bottom w:val="single" w:sz="4" w:space="0" w:color="auto"/>
              <w:right w:val="single" w:sz="4" w:space="0" w:color="auto"/>
            </w:tcBorders>
            <w:vAlign w:val="bottom"/>
          </w:tcPr>
          <w:p w:rsidR="00854C58" w:rsidRPr="00894C6C" w:rsidRDefault="00854C58" w:rsidP="00BB6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r>
      <w:tr w:rsidR="00854C58" w:rsidRPr="00894C6C">
        <w:trPr>
          <w:trHeight w:val="614"/>
          <w:jc w:val="center"/>
        </w:trPr>
        <w:tc>
          <w:tcPr>
            <w:tcW w:w="4460" w:type="dxa"/>
            <w:tcBorders>
              <w:top w:val="nil"/>
              <w:left w:val="single" w:sz="4" w:space="0" w:color="auto"/>
              <w:bottom w:val="single" w:sz="4" w:space="0" w:color="auto"/>
              <w:right w:val="single" w:sz="4" w:space="0" w:color="auto"/>
            </w:tcBorders>
            <w:vAlign w:val="center"/>
          </w:tcPr>
          <w:p w:rsidR="00854C58" w:rsidRPr="00894C6C" w:rsidRDefault="00854C58" w:rsidP="00BB6DEB">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r>
      <w:tr w:rsidR="00854C58" w:rsidRPr="00894C6C">
        <w:trPr>
          <w:trHeight w:val="960"/>
          <w:jc w:val="center"/>
        </w:trPr>
        <w:tc>
          <w:tcPr>
            <w:tcW w:w="4460" w:type="dxa"/>
            <w:tcBorders>
              <w:top w:val="nil"/>
              <w:left w:val="single" w:sz="4" w:space="0" w:color="auto"/>
              <w:bottom w:val="single" w:sz="4" w:space="0" w:color="auto"/>
              <w:right w:val="single" w:sz="4" w:space="0" w:color="auto"/>
            </w:tcBorders>
            <w:vAlign w:val="center"/>
          </w:tcPr>
          <w:p w:rsidR="00854C58" w:rsidRPr="00894C6C" w:rsidRDefault="00854C58" w:rsidP="00BB6DEB">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r>
      <w:tr w:rsidR="00854C58" w:rsidRPr="00894C6C">
        <w:trPr>
          <w:trHeight w:val="900"/>
          <w:jc w:val="center"/>
        </w:trPr>
        <w:tc>
          <w:tcPr>
            <w:tcW w:w="4460" w:type="dxa"/>
            <w:tcBorders>
              <w:top w:val="nil"/>
              <w:left w:val="single" w:sz="4" w:space="0" w:color="auto"/>
              <w:bottom w:val="single" w:sz="4" w:space="0" w:color="auto"/>
              <w:right w:val="single" w:sz="4" w:space="0" w:color="auto"/>
            </w:tcBorders>
            <w:vAlign w:val="center"/>
          </w:tcPr>
          <w:p w:rsidR="00854C58" w:rsidRPr="00894C6C" w:rsidRDefault="00854C58" w:rsidP="00BB6DEB">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r>
      <w:tr w:rsidR="00854C58" w:rsidRPr="00894C6C">
        <w:trPr>
          <w:trHeight w:val="879"/>
          <w:jc w:val="center"/>
        </w:trPr>
        <w:tc>
          <w:tcPr>
            <w:tcW w:w="4460" w:type="dxa"/>
            <w:tcBorders>
              <w:top w:val="nil"/>
              <w:left w:val="single" w:sz="4" w:space="0" w:color="auto"/>
              <w:bottom w:val="single" w:sz="4" w:space="0" w:color="auto"/>
              <w:right w:val="single" w:sz="4" w:space="0" w:color="auto"/>
            </w:tcBorders>
            <w:vAlign w:val="center"/>
          </w:tcPr>
          <w:p w:rsidR="00854C58" w:rsidRPr="00894C6C" w:rsidRDefault="00854C58" w:rsidP="00BB6DEB">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854C58"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854C58" w:rsidRPr="00894C6C">
        <w:trPr>
          <w:trHeight w:val="405"/>
          <w:jc w:val="center"/>
        </w:trPr>
        <w:tc>
          <w:tcPr>
            <w:tcW w:w="4460" w:type="dxa"/>
            <w:tcBorders>
              <w:top w:val="nil"/>
              <w:left w:val="single" w:sz="4" w:space="0" w:color="auto"/>
              <w:bottom w:val="single" w:sz="4" w:space="0" w:color="auto"/>
              <w:right w:val="single" w:sz="4" w:space="0" w:color="auto"/>
            </w:tcBorders>
            <w:vAlign w:val="center"/>
          </w:tcPr>
          <w:p w:rsidR="00854C58" w:rsidRPr="00894C6C" w:rsidRDefault="00854C58" w:rsidP="00BB6DEB">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r>
      <w:tr w:rsidR="00854C58"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854C58" w:rsidRPr="00894C6C" w:rsidRDefault="00854C58" w:rsidP="00BB6DEB">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854C58"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854C58" w:rsidRPr="00894C6C" w:rsidRDefault="00854C58" w:rsidP="00BB6DEB">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854C58" w:rsidRPr="00894C6C">
        <w:trPr>
          <w:trHeight w:val="345"/>
          <w:jc w:val="center"/>
        </w:trPr>
        <w:tc>
          <w:tcPr>
            <w:tcW w:w="4460" w:type="dxa"/>
            <w:tcBorders>
              <w:top w:val="nil"/>
              <w:left w:val="single" w:sz="4" w:space="0" w:color="auto"/>
              <w:bottom w:val="single" w:sz="4" w:space="0" w:color="auto"/>
              <w:right w:val="single" w:sz="4" w:space="0" w:color="auto"/>
            </w:tcBorders>
            <w:vAlign w:val="center"/>
          </w:tcPr>
          <w:p w:rsidR="00854C58" w:rsidRPr="00894C6C" w:rsidRDefault="00854C58" w:rsidP="00BB6DEB">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r>
      <w:tr w:rsidR="00854C58"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854C58" w:rsidRPr="00894C6C" w:rsidRDefault="00854C58" w:rsidP="00BB6DEB">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r>
      <w:tr w:rsidR="00854C58"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854C58" w:rsidRPr="00894C6C" w:rsidRDefault="00854C58" w:rsidP="00BB6DEB">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r>
      <w:tr w:rsidR="00854C58"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854C58" w:rsidRPr="00894C6C" w:rsidRDefault="00854C58" w:rsidP="00BB6DEB">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854C58"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854C58" w:rsidRPr="00894C6C" w:rsidRDefault="00854C58" w:rsidP="00BB6DEB">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854C58"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854C58" w:rsidRPr="00894C6C" w:rsidRDefault="00854C58" w:rsidP="00BB6DEB">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854C58"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854C58"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54C58" w:rsidRPr="00894C6C" w:rsidRDefault="00854C58" w:rsidP="00BB6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54C58" w:rsidRPr="00894C6C" w:rsidRDefault="00854C58" w:rsidP="00BB6DEB">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54C58" w:rsidRPr="00894C6C" w:rsidRDefault="00854C58" w:rsidP="00BB6DEB">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54C58" w:rsidRPr="00894C6C" w:rsidRDefault="00854C58" w:rsidP="00BB6DEB">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r>
      <w:tr w:rsidR="00854C58"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54C58" w:rsidRPr="00894C6C" w:rsidRDefault="00854C58" w:rsidP="00BB6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54C58" w:rsidRPr="00894C6C" w:rsidRDefault="00854C58" w:rsidP="00BB6DEB">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r>
      <w:tr w:rsidR="00854C58"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54C58" w:rsidRPr="00894C6C" w:rsidRDefault="00854C58" w:rsidP="00BB6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54C58" w:rsidRPr="00894C6C" w:rsidRDefault="00854C58" w:rsidP="00BB6DEB">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54C58" w:rsidRPr="00894C6C" w:rsidRDefault="00854C58" w:rsidP="00BB6DEB">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54C58" w:rsidRPr="00894C6C" w:rsidRDefault="00854C58" w:rsidP="00BB6DEB">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54C58" w:rsidRPr="00894C6C" w:rsidRDefault="00854C58" w:rsidP="00BB6DEB">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54C58" w:rsidRPr="00894C6C" w:rsidRDefault="00854C58" w:rsidP="00BB6DEB">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r w:rsidR="00854C58"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lastRenderedPageBreak/>
              <w:t>SZEMÉLYES KOMPETENCIÁK</w:t>
            </w:r>
          </w:p>
        </w:tc>
      </w:tr>
      <w:tr w:rsidR="00854C58"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54C58" w:rsidRPr="00894C6C" w:rsidRDefault="00854C58" w:rsidP="00BB6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54C58" w:rsidRPr="00894C6C" w:rsidRDefault="00854C58" w:rsidP="00BB6DEB">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54C58" w:rsidRPr="00894C6C" w:rsidRDefault="00854C58" w:rsidP="00BB6DEB">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854C58"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54C58" w:rsidRPr="00894C6C" w:rsidRDefault="00854C58" w:rsidP="00BB6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854C58"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54C58" w:rsidRPr="00894C6C" w:rsidRDefault="00854C58" w:rsidP="00BB6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r>
      <w:tr w:rsidR="00854C58"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854C58"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54C58" w:rsidRPr="00894C6C" w:rsidRDefault="00854C58" w:rsidP="00BB6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54C58" w:rsidRPr="00894C6C" w:rsidRDefault="00854C58" w:rsidP="00BB6DEB">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r>
      <w:tr w:rsidR="00854C58"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54C58" w:rsidRPr="00894C6C" w:rsidRDefault="00854C58" w:rsidP="00BB6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54C58" w:rsidRPr="00894C6C" w:rsidRDefault="00854C58" w:rsidP="00BB6DEB">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54C58" w:rsidRPr="00894C6C" w:rsidRDefault="00854C58" w:rsidP="00BB6DEB">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r>
      <w:tr w:rsidR="00854C58"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54C58" w:rsidRPr="00894C6C" w:rsidRDefault="00854C58" w:rsidP="00BB6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854C58" w:rsidRPr="00894C6C" w:rsidRDefault="00854C58" w:rsidP="00BB6DEB">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854C58" w:rsidRPr="00894C6C" w:rsidRDefault="00854C58" w:rsidP="00BB6DEB">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r>
      <w:tr w:rsidR="00854C58"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854C58"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54C58" w:rsidRPr="00894C6C" w:rsidRDefault="00854C58" w:rsidP="00BB6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854C58" w:rsidRPr="00894C6C" w:rsidRDefault="00854C58" w:rsidP="00BB6DEB">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854C58"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54C58" w:rsidRPr="00894C6C" w:rsidRDefault="00854C58" w:rsidP="00BB6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854C58" w:rsidRPr="00894C6C" w:rsidRDefault="00854C58" w:rsidP="00BB6DEB">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854C58" w:rsidRPr="00894C6C" w:rsidRDefault="00854C58" w:rsidP="00BB6DEB">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854C58" w:rsidRPr="00894C6C" w:rsidRDefault="00854C58" w:rsidP="00BB6DEB">
            <w:pPr>
              <w:spacing w:after="0" w:line="240" w:lineRule="auto"/>
              <w:jc w:val="center"/>
              <w:rPr>
                <w:rFonts w:ascii="Palatino Linotype" w:hAnsi="Palatino Linotype" w:cs="Arial"/>
                <w:sz w:val="20"/>
                <w:szCs w:val="20"/>
              </w:rPr>
            </w:pPr>
          </w:p>
        </w:tc>
      </w:tr>
      <w:tr w:rsidR="00854C58"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854C58" w:rsidRPr="00894C6C" w:rsidRDefault="00854C58" w:rsidP="00BB6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854C58" w:rsidRPr="00894C6C" w:rsidRDefault="00854C58" w:rsidP="00BB6DEB">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854C58" w:rsidRPr="00894C6C" w:rsidRDefault="00854C58" w:rsidP="00BB6DEB">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854C58" w:rsidRPr="00894C6C" w:rsidRDefault="00854C58" w:rsidP="00BB6DEB">
            <w:pPr>
              <w:spacing w:after="0" w:line="240" w:lineRule="auto"/>
              <w:jc w:val="center"/>
              <w:rPr>
                <w:rFonts w:ascii="Palatino Linotype" w:hAnsi="Palatino Linotype" w:cs="Arial"/>
                <w:sz w:val="20"/>
                <w:szCs w:val="20"/>
              </w:rPr>
            </w:pPr>
          </w:p>
        </w:tc>
      </w:tr>
    </w:tbl>
    <w:p w:rsidR="00854C58" w:rsidRDefault="00854C58" w:rsidP="00B166E5">
      <w:pPr>
        <w:spacing w:after="0" w:line="240" w:lineRule="auto"/>
        <w:jc w:val="both"/>
        <w:rPr>
          <w:rFonts w:ascii="Palatino Linotype" w:hAnsi="Palatino Linotype"/>
          <w:b/>
        </w:rPr>
      </w:pPr>
    </w:p>
    <w:p w:rsidR="00854C58" w:rsidRPr="00894C6C" w:rsidRDefault="00854C58" w:rsidP="00B166E5">
      <w:pPr>
        <w:widowControl w:val="0"/>
        <w:numPr>
          <w:ilvl w:val="0"/>
          <w:numId w:val="6"/>
        </w:numPr>
        <w:tabs>
          <w:tab w:val="clear" w:pos="360"/>
        </w:tabs>
        <w:suppressAutoHyphens/>
        <w:spacing w:after="0" w:line="240" w:lineRule="auto"/>
        <w:rPr>
          <w:rFonts w:ascii="Palatino Linotype" w:hAnsi="Palatino Linotype"/>
          <w:b/>
        </w:rPr>
      </w:pPr>
      <w:r w:rsidRPr="00894C6C">
        <w:rPr>
          <w:rFonts w:ascii="Palatino Linotype" w:hAnsi="Palatino Linotype"/>
        </w:rPr>
        <w:br w:type="page"/>
      </w:r>
      <w:r w:rsidRPr="00894C6C">
        <w:rPr>
          <w:rFonts w:ascii="Palatino Linotype" w:hAnsi="Palatino Linotype"/>
          <w:b/>
        </w:rPr>
        <w:lastRenderedPageBreak/>
        <w:t xml:space="preserve">Munkahelyi egészség és biztonság tantárgy </w:t>
      </w:r>
      <w:r w:rsidRPr="00894C6C">
        <w:rPr>
          <w:rFonts w:ascii="Palatino Linotype" w:hAnsi="Palatino Linotype"/>
        </w:rPr>
        <w:tab/>
      </w:r>
      <w:r w:rsidRPr="00894C6C">
        <w:rPr>
          <w:rFonts w:ascii="Palatino Linotype" w:hAnsi="Palatino Linotype"/>
        </w:rPr>
        <w:tab/>
      </w:r>
      <w:r w:rsidRPr="00894C6C">
        <w:rPr>
          <w:rFonts w:ascii="Palatino Linotype" w:hAnsi="Palatino Linotype"/>
        </w:rPr>
        <w:tab/>
      </w:r>
      <w:r>
        <w:rPr>
          <w:rFonts w:ascii="Palatino Linotype" w:hAnsi="Palatino Linotype"/>
        </w:rPr>
        <w:tab/>
      </w:r>
      <w:r>
        <w:rPr>
          <w:rFonts w:ascii="Palatino Linotype" w:hAnsi="Palatino Linotype"/>
        </w:rPr>
        <w:tab/>
        <w:t xml:space="preserve"> </w:t>
      </w:r>
      <w:r w:rsidRPr="00894C6C">
        <w:rPr>
          <w:rFonts w:ascii="Palatino Linotype" w:hAnsi="Palatino Linotype"/>
          <w:b/>
        </w:rPr>
        <w:t>18</w:t>
      </w:r>
      <w:r w:rsidRPr="00EB7105">
        <w:rPr>
          <w:rFonts w:ascii="Palatino Linotype" w:hAnsi="Palatino Linotype"/>
        </w:rPr>
        <w:t xml:space="preserve"> </w:t>
      </w:r>
      <w:r w:rsidRPr="00894C6C">
        <w:rPr>
          <w:rFonts w:ascii="Palatino Linotype" w:hAnsi="Palatino Linotype"/>
          <w:b/>
        </w:rPr>
        <w:t>óra/18 óra*</w:t>
      </w:r>
    </w:p>
    <w:p w:rsidR="00854C58" w:rsidRPr="00894C6C" w:rsidRDefault="00854C58" w:rsidP="00B166E5">
      <w:pPr>
        <w:spacing w:after="0" w:line="240" w:lineRule="auto"/>
        <w:jc w:val="right"/>
        <w:rPr>
          <w:rFonts w:ascii="Palatino Linotype" w:hAnsi="Palatino Linotype"/>
          <w:sz w:val="20"/>
          <w:szCs w:val="20"/>
        </w:rPr>
      </w:pPr>
      <w:r w:rsidRPr="00894C6C">
        <w:rPr>
          <w:rFonts w:ascii="Palatino Linotype" w:hAnsi="Palatino Linotype"/>
          <w:sz w:val="20"/>
          <w:szCs w:val="20"/>
        </w:rPr>
        <w:t>* 9-13. évfolyamon megszervezett képzés/13. és 14. évfolyamon megszervezett képzés</w:t>
      </w:r>
    </w:p>
    <w:p w:rsidR="00854C58" w:rsidRPr="00894C6C" w:rsidRDefault="00854C58" w:rsidP="00B166E5">
      <w:pPr>
        <w:spacing w:after="0" w:line="240" w:lineRule="auto"/>
        <w:rPr>
          <w:rFonts w:ascii="Palatino Linotype" w:hAnsi="Palatino Linotype"/>
          <w:b/>
        </w:rPr>
      </w:pPr>
    </w:p>
    <w:p w:rsidR="00854C58" w:rsidRPr="00894C6C" w:rsidRDefault="00854C58" w:rsidP="00E3417E">
      <w:pPr>
        <w:numPr>
          <w:ilvl w:val="1"/>
          <w:numId w:val="2"/>
        </w:numPr>
        <w:tabs>
          <w:tab w:val="clear" w:pos="972"/>
          <w:tab w:val="num" w:pos="330"/>
        </w:tabs>
        <w:spacing w:after="0" w:line="240" w:lineRule="auto"/>
        <w:ind w:left="330" w:firstLine="0"/>
        <w:rPr>
          <w:rFonts w:ascii="Palatino Linotype" w:hAnsi="Palatino Linotype"/>
          <w:b/>
        </w:rPr>
      </w:pPr>
      <w:r w:rsidRPr="00894C6C">
        <w:rPr>
          <w:rFonts w:ascii="Palatino Linotype" w:hAnsi="Palatino Linotype"/>
          <w:b/>
        </w:rPr>
        <w:t>A tantárgy tanításának célja</w:t>
      </w:r>
    </w:p>
    <w:p w:rsidR="00854C58" w:rsidRPr="00894C6C" w:rsidRDefault="00854C58" w:rsidP="00257E0C">
      <w:pPr>
        <w:tabs>
          <w:tab w:val="num" w:pos="330"/>
        </w:tabs>
        <w:spacing w:after="0" w:line="240" w:lineRule="auto"/>
        <w:ind w:left="330"/>
        <w:rPr>
          <w:rFonts w:ascii="Palatino Linotype" w:hAnsi="Palatino Linotype"/>
        </w:rPr>
      </w:pPr>
      <w:r w:rsidRPr="00894C6C">
        <w:rPr>
          <w:rFonts w:ascii="Palatino Linotype" w:hAnsi="Palatino Linotype"/>
        </w:rPr>
        <w:t>A tanuló általános felkészítése az egészséget nem veszélyeztető és biztonságos munkavégzésre, a biztonságos munkavállalói magatartáshoz szükséges kompetenciák elsajátíttatása.</w:t>
      </w:r>
    </w:p>
    <w:p w:rsidR="00854C58" w:rsidRPr="00894C6C" w:rsidRDefault="00854C58" w:rsidP="00E3417E">
      <w:pPr>
        <w:tabs>
          <w:tab w:val="num" w:pos="330"/>
        </w:tabs>
        <w:spacing w:after="0" w:line="240" w:lineRule="auto"/>
        <w:rPr>
          <w:rFonts w:ascii="Palatino Linotype" w:hAnsi="Palatino Linotype"/>
        </w:rPr>
      </w:pPr>
      <w:r>
        <w:rPr>
          <w:rFonts w:ascii="Palatino Linotype" w:hAnsi="Palatino Linotype"/>
        </w:rPr>
        <w:tab/>
      </w:r>
      <w:r w:rsidRPr="00894C6C">
        <w:rPr>
          <w:rFonts w:ascii="Palatino Linotype" w:hAnsi="Palatino Linotype"/>
        </w:rPr>
        <w:t>Nincsen előtanulmányi követelmény.</w:t>
      </w:r>
    </w:p>
    <w:p w:rsidR="00854C58" w:rsidRPr="00EB7105" w:rsidRDefault="00854C58" w:rsidP="00257E0C">
      <w:pPr>
        <w:tabs>
          <w:tab w:val="num" w:pos="330"/>
        </w:tabs>
        <w:spacing w:after="0" w:line="240" w:lineRule="auto"/>
        <w:rPr>
          <w:rFonts w:ascii="Palatino Linotype" w:hAnsi="Palatino Linotype"/>
          <w:b/>
        </w:rPr>
      </w:pPr>
    </w:p>
    <w:p w:rsidR="00854C58" w:rsidRPr="00894C6C" w:rsidRDefault="00854C58" w:rsidP="00E3417E">
      <w:pPr>
        <w:widowControl w:val="0"/>
        <w:numPr>
          <w:ilvl w:val="1"/>
          <w:numId w:val="2"/>
        </w:numPr>
        <w:tabs>
          <w:tab w:val="clear" w:pos="972"/>
          <w:tab w:val="num" w:pos="330"/>
        </w:tabs>
        <w:suppressAutoHyphens/>
        <w:spacing w:after="0" w:line="240" w:lineRule="auto"/>
        <w:ind w:left="330" w:firstLine="0"/>
        <w:jc w:val="both"/>
        <w:rPr>
          <w:rFonts w:ascii="Palatino Linotype" w:hAnsi="Palatino Linotype"/>
          <w:kern w:val="2"/>
          <w:lang w:eastAsia="hi-IN" w:bidi="hi-IN"/>
        </w:rPr>
      </w:pPr>
      <w:r w:rsidRPr="00894C6C">
        <w:rPr>
          <w:rFonts w:ascii="Palatino Linotype" w:hAnsi="Palatino Linotype"/>
          <w:b/>
        </w:rPr>
        <w:t xml:space="preserve">Kapcsolódó közismereti, szakmai tartalmak </w:t>
      </w:r>
    </w:p>
    <w:p w:rsidR="00854C58" w:rsidRPr="00894C6C" w:rsidRDefault="00854C58" w:rsidP="00257E0C">
      <w:pPr>
        <w:tabs>
          <w:tab w:val="num" w:pos="330"/>
        </w:tabs>
        <w:spacing w:after="0" w:line="240" w:lineRule="auto"/>
        <w:rPr>
          <w:rFonts w:ascii="Palatino Linotype" w:hAnsi="Palatino Linotype"/>
          <w:b/>
        </w:rPr>
      </w:pPr>
    </w:p>
    <w:p w:rsidR="00854C58" w:rsidRPr="00894C6C" w:rsidRDefault="00854C58" w:rsidP="00E3417E">
      <w:pPr>
        <w:widowControl w:val="0"/>
        <w:numPr>
          <w:ilvl w:val="1"/>
          <w:numId w:val="2"/>
        </w:numPr>
        <w:tabs>
          <w:tab w:val="clear" w:pos="972"/>
          <w:tab w:val="num" w:pos="330"/>
        </w:tabs>
        <w:suppressAutoHyphens/>
        <w:spacing w:after="0" w:line="240" w:lineRule="auto"/>
        <w:ind w:left="330" w:firstLine="0"/>
        <w:rPr>
          <w:rFonts w:ascii="Palatino Linotype" w:hAnsi="Palatino Linotype"/>
          <w:b/>
        </w:rPr>
      </w:pPr>
      <w:r w:rsidRPr="00894C6C">
        <w:rPr>
          <w:rFonts w:ascii="Palatino Linotype" w:hAnsi="Palatino Linotype"/>
          <w:b/>
        </w:rPr>
        <w:t xml:space="preserve">Témakörök </w:t>
      </w:r>
    </w:p>
    <w:p w:rsidR="00854C58" w:rsidRPr="00894C6C" w:rsidRDefault="00854C58" w:rsidP="00B166E5">
      <w:pPr>
        <w:spacing w:after="0" w:line="240" w:lineRule="auto"/>
        <w:rPr>
          <w:rFonts w:ascii="Palatino Linotype" w:hAnsi="Palatino Linotype"/>
          <w:b/>
        </w:rPr>
      </w:pPr>
    </w:p>
    <w:p w:rsidR="00854C58" w:rsidRPr="00894C6C" w:rsidRDefault="00854C58" w:rsidP="00B166E5">
      <w:pPr>
        <w:spacing w:after="0" w:line="240" w:lineRule="auto"/>
        <w:ind w:firstLine="540"/>
        <w:rPr>
          <w:rFonts w:ascii="Palatino Linotype" w:hAnsi="Palatino Linotype"/>
          <w:b/>
        </w:rPr>
      </w:pPr>
      <w:r w:rsidRPr="00894C6C">
        <w:rPr>
          <w:rFonts w:ascii="Palatino Linotype" w:hAnsi="Palatino Linotype"/>
          <w:b/>
        </w:rPr>
        <w:t xml:space="preserve">1.3.1. </w:t>
      </w:r>
      <w:r>
        <w:rPr>
          <w:rFonts w:ascii="Palatino Linotype" w:hAnsi="Palatino Linotype"/>
          <w:b/>
        </w:rPr>
        <w:t>Munkavédelmi alapismeretek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rPr>
        <w:tab/>
      </w:r>
      <w:r>
        <w:rPr>
          <w:rFonts w:ascii="Palatino Linotype" w:hAnsi="Palatino Linotype"/>
          <w:b/>
        </w:rPr>
        <w:t xml:space="preserve">      </w:t>
      </w:r>
      <w:r w:rsidRPr="00894C6C">
        <w:rPr>
          <w:rFonts w:ascii="Palatino Linotype" w:hAnsi="Palatino Linotype"/>
          <w:b/>
          <w:i/>
        </w:rPr>
        <w:t>4 óra/4 óra</w:t>
      </w:r>
    </w:p>
    <w:p w:rsidR="00854C58" w:rsidRPr="00AB6B47" w:rsidRDefault="00854C58" w:rsidP="00257E0C">
      <w:pPr>
        <w:spacing w:after="0" w:line="240" w:lineRule="auto"/>
        <w:ind w:left="550"/>
        <w:jc w:val="both"/>
        <w:rPr>
          <w:rFonts w:ascii="Palatino Linotype" w:hAnsi="Palatino Linotype"/>
        </w:rPr>
      </w:pPr>
      <w:r w:rsidRPr="00894C6C">
        <w:rPr>
          <w:rFonts w:ascii="Palatino Linotype" w:hAnsi="Palatino Linotype"/>
        </w:rPr>
        <w:t xml:space="preserve">A </w:t>
      </w:r>
      <w:r w:rsidRPr="00AB6B47">
        <w:rPr>
          <w:rFonts w:ascii="Palatino Linotype" w:hAnsi="Palatino Linotype"/>
        </w:rPr>
        <w:t>munkahelyi egészség és biztonság jelentősége</w:t>
      </w:r>
    </w:p>
    <w:p w:rsidR="00854C58" w:rsidRPr="00AB6B47" w:rsidRDefault="00854C58" w:rsidP="00257E0C">
      <w:pPr>
        <w:spacing w:after="0" w:line="240" w:lineRule="auto"/>
        <w:ind w:left="550"/>
        <w:jc w:val="both"/>
        <w:rPr>
          <w:rFonts w:ascii="Palatino Linotype" w:hAnsi="Palatino Linotype"/>
          <w:bCs/>
        </w:rPr>
      </w:pPr>
      <w:r>
        <w:rPr>
          <w:rFonts w:ascii="Palatino Linotype" w:hAnsi="Palatino Linotype"/>
        </w:rPr>
        <w:t>Történeti áttekintés. A</w:t>
      </w:r>
      <w:r w:rsidRPr="00AB6B47">
        <w:rPr>
          <w:rFonts w:ascii="Palatino Linotype" w:hAnsi="Palatino Linotype"/>
        </w:rPr>
        <w:t xml:space="preserve"> szervezett munkavégzésre von</w:t>
      </w:r>
      <w:r>
        <w:rPr>
          <w:rFonts w:ascii="Palatino Linotype" w:hAnsi="Palatino Linotype"/>
        </w:rPr>
        <w:t>atkozó munkabiztonsági és munka</w:t>
      </w:r>
      <w:r w:rsidRPr="00AB6B47">
        <w:rPr>
          <w:rFonts w:ascii="Palatino Linotype" w:hAnsi="Palatino Linotype"/>
        </w:rPr>
        <w:t xml:space="preserve">egészségügyi követelmények, továbbá </w:t>
      </w:r>
      <w:r>
        <w:rPr>
          <w:rFonts w:ascii="Palatino Linotype" w:hAnsi="Palatino Linotype"/>
        </w:rPr>
        <w:t>ennek</w:t>
      </w:r>
      <w:r w:rsidRPr="00AB6B47">
        <w:rPr>
          <w:rFonts w:ascii="Palatino Linotype" w:hAnsi="Palatino Linotype"/>
        </w:rPr>
        <w:t xml:space="preserve"> megvalósítására szolgáló törvénykezési, szervezési, intézményi előírások </w:t>
      </w:r>
      <w:r>
        <w:rPr>
          <w:rFonts w:ascii="Palatino Linotype" w:hAnsi="Palatino Linotype"/>
        </w:rPr>
        <w:t>jelentősége.</w:t>
      </w:r>
      <w:r w:rsidRPr="00AB6B47">
        <w:rPr>
          <w:rFonts w:ascii="Palatino Linotype" w:hAnsi="Palatino Linotype"/>
        </w:rPr>
        <w:t xml:space="preserve"> Az egészséget nem veszélyeztető és biztonságos munkavégzés személyi, tárgyi és szervezeti feltételeinek </w:t>
      </w:r>
      <w:r>
        <w:rPr>
          <w:rFonts w:ascii="Palatino Linotype" w:hAnsi="Palatino Linotype"/>
        </w:rPr>
        <w:t>értelmezése</w:t>
      </w:r>
      <w:r w:rsidRPr="00AB6B47">
        <w:rPr>
          <w:rFonts w:ascii="Palatino Linotype" w:hAnsi="Palatino Linotype"/>
        </w:rPr>
        <w:t xml:space="preserve">. </w:t>
      </w:r>
    </w:p>
    <w:p w:rsidR="00854C58" w:rsidRPr="00AB6B47" w:rsidRDefault="00854C58" w:rsidP="00257E0C">
      <w:pPr>
        <w:spacing w:after="0" w:line="240" w:lineRule="auto"/>
        <w:ind w:left="550"/>
        <w:jc w:val="both"/>
        <w:rPr>
          <w:rFonts w:ascii="Palatino Linotype" w:hAnsi="Palatino Linotype"/>
        </w:rPr>
      </w:pPr>
    </w:p>
    <w:p w:rsidR="00854C58" w:rsidRDefault="00854C58" w:rsidP="00257E0C">
      <w:pPr>
        <w:spacing w:after="0" w:line="240" w:lineRule="auto"/>
        <w:ind w:left="550"/>
        <w:jc w:val="both"/>
        <w:rPr>
          <w:rFonts w:ascii="Palatino Linotype" w:hAnsi="Palatino Linotype"/>
        </w:rPr>
      </w:pPr>
      <w:r w:rsidRPr="00894C6C">
        <w:rPr>
          <w:rFonts w:ascii="Palatino Linotype" w:hAnsi="Palatino Linotype"/>
        </w:rPr>
        <w:t>A munkakörnyezet és a munkavégzés hatása a munkát végző ember egészségére és testi</w:t>
      </w:r>
      <w:r>
        <w:rPr>
          <w:rFonts w:ascii="Palatino Linotype" w:hAnsi="Palatino Linotype"/>
        </w:rPr>
        <w:t xml:space="preserve"> </w:t>
      </w:r>
      <w:r w:rsidRPr="00894C6C">
        <w:rPr>
          <w:rFonts w:ascii="Palatino Linotype" w:hAnsi="Palatino Linotype"/>
        </w:rPr>
        <w:t>épségére</w:t>
      </w:r>
    </w:p>
    <w:p w:rsidR="00854C58" w:rsidRDefault="00854C58" w:rsidP="00257E0C">
      <w:pPr>
        <w:spacing w:after="0" w:line="240" w:lineRule="auto"/>
        <w:ind w:left="550"/>
        <w:jc w:val="both"/>
        <w:rPr>
          <w:rFonts w:ascii="Palatino Linotype" w:hAnsi="Palatino Linotype"/>
          <w:bCs/>
        </w:rPr>
      </w:pPr>
      <w:r>
        <w:rPr>
          <w:rFonts w:ascii="Palatino Linotype" w:hAnsi="Palatino Linotype"/>
        </w:rPr>
        <w:t xml:space="preserve">A </w:t>
      </w:r>
      <w:r w:rsidRPr="00AB6B47">
        <w:rPr>
          <w:rFonts w:ascii="Palatino Linotype" w:hAnsi="Palatino Linotype"/>
        </w:rPr>
        <w:t xml:space="preserve">munkavállalók egészségét és biztonságát veszélyeztető kockázatok, a munkakörülmények hatásai, a </w:t>
      </w:r>
      <w:r w:rsidRPr="00AB6B47">
        <w:rPr>
          <w:rFonts w:ascii="Palatino Linotype" w:hAnsi="Palatino Linotype"/>
          <w:bCs/>
        </w:rPr>
        <w:t xml:space="preserve">munkavégzésből eredő </w:t>
      </w:r>
      <w:r>
        <w:rPr>
          <w:rFonts w:ascii="Palatino Linotype" w:hAnsi="Palatino Linotype"/>
          <w:bCs/>
        </w:rPr>
        <w:t>megterhelések, munkakörnyezet kóroki tényezők</w:t>
      </w:r>
      <w:r w:rsidRPr="00AB6B47">
        <w:rPr>
          <w:rFonts w:ascii="Palatino Linotype" w:hAnsi="Palatino Linotype"/>
          <w:bCs/>
        </w:rPr>
        <w:t>.</w:t>
      </w:r>
    </w:p>
    <w:p w:rsidR="00854C58" w:rsidRPr="00894C6C" w:rsidRDefault="00854C58" w:rsidP="00257E0C">
      <w:pPr>
        <w:spacing w:after="0" w:line="240" w:lineRule="auto"/>
        <w:ind w:left="550"/>
        <w:jc w:val="both"/>
        <w:rPr>
          <w:rFonts w:ascii="Palatino Linotype" w:hAnsi="Palatino Linotype"/>
        </w:rPr>
      </w:pPr>
    </w:p>
    <w:p w:rsidR="00854C58" w:rsidRDefault="00854C58" w:rsidP="00257E0C">
      <w:pPr>
        <w:spacing w:after="0" w:line="240" w:lineRule="auto"/>
        <w:ind w:left="550"/>
        <w:jc w:val="both"/>
        <w:rPr>
          <w:rFonts w:ascii="Palatino Linotype" w:hAnsi="Palatino Linotype"/>
        </w:rPr>
      </w:pPr>
      <w:r w:rsidRPr="00894C6C">
        <w:rPr>
          <w:rFonts w:ascii="Palatino Linotype" w:hAnsi="Palatino Linotype"/>
        </w:rPr>
        <w:t>A megelőzés fontossága és lehetőségei</w:t>
      </w:r>
    </w:p>
    <w:p w:rsidR="00854C58" w:rsidRPr="00E348C8" w:rsidRDefault="00854C58" w:rsidP="00257E0C">
      <w:pPr>
        <w:spacing w:after="0" w:line="240" w:lineRule="auto"/>
        <w:ind w:left="550"/>
        <w:jc w:val="both"/>
        <w:rPr>
          <w:rFonts w:ascii="Palatino Linotype" w:hAnsi="Palatino Linotype"/>
          <w:bCs/>
        </w:rPr>
      </w:pPr>
      <w:r w:rsidRPr="00AB6B47">
        <w:rPr>
          <w:rFonts w:ascii="Palatino Linotype" w:hAnsi="Palatino Linotype"/>
        </w:rPr>
        <w:t>A munkavállalók egészségének, munkavégző képességének megóvása és a munkakörülmények humanizálása érdekében</w:t>
      </w:r>
      <w:r>
        <w:rPr>
          <w:rFonts w:ascii="Palatino Linotype" w:hAnsi="Palatino Linotype"/>
        </w:rPr>
        <w:t xml:space="preserve"> szükséges előírások jelentősége a </w:t>
      </w:r>
      <w:r w:rsidRPr="00E348C8">
        <w:rPr>
          <w:rFonts w:ascii="Palatino Linotype" w:hAnsi="Palatino Linotype"/>
        </w:rPr>
        <w:t xml:space="preserve">munkabalesetek és a foglalkozással összefüggő megbetegedések megelőzésének érdekében. </w:t>
      </w:r>
      <w:r>
        <w:rPr>
          <w:rFonts w:ascii="Palatino Linotype" w:hAnsi="Palatino Linotype"/>
        </w:rPr>
        <w:t>A műszaki megelőzés, z</w:t>
      </w:r>
      <w:r w:rsidRPr="00E348C8">
        <w:rPr>
          <w:rFonts w:ascii="Palatino Linotype" w:hAnsi="Palatino Linotype"/>
        </w:rPr>
        <w:t>árt technológia</w:t>
      </w:r>
      <w:r>
        <w:rPr>
          <w:rFonts w:ascii="Palatino Linotype" w:hAnsi="Palatino Linotype"/>
        </w:rPr>
        <w:t>, a bizto</w:t>
      </w:r>
      <w:r w:rsidRPr="00E348C8">
        <w:rPr>
          <w:rFonts w:ascii="Palatino Linotype" w:hAnsi="Palatino Linotype"/>
        </w:rPr>
        <w:t xml:space="preserve">nsági berendezések, egyéni védőeszközök és szervezési intézkedések </w:t>
      </w:r>
      <w:r>
        <w:rPr>
          <w:rFonts w:ascii="Palatino Linotype" w:hAnsi="Palatino Linotype"/>
        </w:rPr>
        <w:t>fogalma, fajtái, és rendeltetésük.</w:t>
      </w:r>
    </w:p>
    <w:p w:rsidR="00854C58" w:rsidRPr="00894C6C" w:rsidRDefault="00854C58" w:rsidP="00257E0C">
      <w:pPr>
        <w:spacing w:after="0" w:line="240" w:lineRule="auto"/>
        <w:ind w:left="550"/>
        <w:jc w:val="both"/>
        <w:rPr>
          <w:rFonts w:ascii="Palatino Linotype" w:hAnsi="Palatino Linotype"/>
        </w:rPr>
      </w:pPr>
    </w:p>
    <w:p w:rsidR="00854C58" w:rsidRDefault="00854C58" w:rsidP="00257E0C">
      <w:pPr>
        <w:spacing w:after="0" w:line="240" w:lineRule="auto"/>
        <w:ind w:left="550"/>
        <w:jc w:val="both"/>
        <w:rPr>
          <w:rFonts w:ascii="Palatino Linotype" w:hAnsi="Palatino Linotype"/>
        </w:rPr>
      </w:pPr>
      <w:r w:rsidRPr="00894C6C">
        <w:rPr>
          <w:rFonts w:ascii="Palatino Linotype" w:hAnsi="Palatino Linotype"/>
        </w:rPr>
        <w:t>Munkavédelem, mint komplex fogalom (munkabiztonság-munkaegészségügy)</w:t>
      </w:r>
    </w:p>
    <w:p w:rsidR="00854C58" w:rsidRDefault="00854C58" w:rsidP="00257E0C">
      <w:pPr>
        <w:spacing w:after="0" w:line="240" w:lineRule="auto"/>
        <w:ind w:left="550"/>
        <w:jc w:val="both"/>
        <w:rPr>
          <w:rFonts w:ascii="Palatino Linotype" w:hAnsi="Palatino Linotype"/>
        </w:rPr>
      </w:pPr>
      <w:r>
        <w:rPr>
          <w:rFonts w:ascii="Palatino Linotype" w:hAnsi="Palatino Linotype"/>
        </w:rPr>
        <w:t>Veszélyes és ártalmas termelési tényezők</w:t>
      </w:r>
    </w:p>
    <w:p w:rsidR="00854C58" w:rsidRPr="00894C6C" w:rsidRDefault="00854C58" w:rsidP="00257E0C">
      <w:pPr>
        <w:spacing w:after="0" w:line="240" w:lineRule="auto"/>
        <w:ind w:left="550"/>
        <w:jc w:val="both"/>
        <w:rPr>
          <w:rFonts w:ascii="Palatino Linotype" w:hAnsi="Palatino Linotype"/>
        </w:rPr>
      </w:pPr>
    </w:p>
    <w:p w:rsidR="00854C58" w:rsidRDefault="00854C58" w:rsidP="00257E0C">
      <w:pPr>
        <w:spacing w:after="0" w:line="240" w:lineRule="auto"/>
        <w:ind w:left="550"/>
        <w:jc w:val="both"/>
        <w:rPr>
          <w:rFonts w:ascii="Palatino Linotype" w:hAnsi="Palatino Linotype"/>
        </w:rPr>
      </w:pPr>
      <w:r w:rsidRPr="00894C6C">
        <w:rPr>
          <w:rFonts w:ascii="Palatino Linotype" w:hAnsi="Palatino Linotype"/>
        </w:rPr>
        <w:t>A munkavédelem fogalomrendszere, források</w:t>
      </w:r>
    </w:p>
    <w:p w:rsidR="00854C58" w:rsidRDefault="00854C58" w:rsidP="00257E0C">
      <w:pPr>
        <w:autoSpaceDE w:val="0"/>
        <w:autoSpaceDN w:val="0"/>
        <w:adjustRightInd w:val="0"/>
        <w:ind w:left="550"/>
        <w:jc w:val="both"/>
        <w:rPr>
          <w:sz w:val="20"/>
          <w:szCs w:val="20"/>
        </w:rPr>
      </w:pPr>
      <w:r>
        <w:rPr>
          <w:rFonts w:ascii="Palatino Linotype" w:hAnsi="Palatino Linotype"/>
        </w:rPr>
        <w:t xml:space="preserve">A munkavédelemről szóló 1993. évi XCIII. </w:t>
      </w:r>
      <w:r w:rsidRPr="004D1203">
        <w:rPr>
          <w:rFonts w:ascii="Palatino Linotype" w:hAnsi="Palatino Linotype"/>
        </w:rPr>
        <w:t>törvény</w:t>
      </w:r>
      <w:r>
        <w:rPr>
          <w:rFonts w:ascii="Palatino Linotype" w:hAnsi="Palatino Linotype"/>
        </w:rPr>
        <w:t xml:space="preserve"> fogalom meghatározásai. </w:t>
      </w:r>
      <w:r w:rsidRPr="004D1203">
        <w:rPr>
          <w:rFonts w:ascii="Palatino Linotype" w:hAnsi="Palatino Linotype"/>
        </w:rPr>
        <w:t xml:space="preserve"> </w:t>
      </w:r>
    </w:p>
    <w:p w:rsidR="00854C58" w:rsidRPr="00894C6C" w:rsidRDefault="00854C58" w:rsidP="00B166E5">
      <w:pPr>
        <w:spacing w:after="0" w:line="240" w:lineRule="auto"/>
        <w:ind w:firstLine="540"/>
        <w:rPr>
          <w:rFonts w:ascii="Palatino Linotype" w:hAnsi="Palatino Linotype"/>
        </w:rPr>
      </w:pPr>
    </w:p>
    <w:p w:rsidR="00854C58" w:rsidRPr="00894C6C" w:rsidRDefault="00854C58" w:rsidP="00B166E5">
      <w:pPr>
        <w:spacing w:after="0" w:line="240" w:lineRule="auto"/>
        <w:ind w:firstLine="540"/>
        <w:rPr>
          <w:rFonts w:ascii="Palatino Linotype" w:hAnsi="Palatino Linotype"/>
          <w:b/>
        </w:rPr>
      </w:pPr>
      <w:r w:rsidRPr="00894C6C">
        <w:rPr>
          <w:rFonts w:ascii="Palatino Linotype" w:hAnsi="Palatino Linotype"/>
          <w:b/>
        </w:rPr>
        <w:t xml:space="preserve">1.3.2. </w:t>
      </w:r>
      <w:r>
        <w:rPr>
          <w:rFonts w:ascii="Palatino Linotype" w:hAnsi="Palatino Linotype"/>
          <w:b/>
        </w:rPr>
        <w:t>Munkahelyek kialakítása</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t xml:space="preserve">      </w:t>
      </w:r>
      <w:r w:rsidRPr="00894C6C">
        <w:rPr>
          <w:rFonts w:ascii="Palatino Linotype" w:hAnsi="Palatino Linotype"/>
          <w:b/>
          <w:i/>
        </w:rPr>
        <w:t>4 óra/4 óra</w:t>
      </w:r>
    </w:p>
    <w:p w:rsidR="00854C58" w:rsidRDefault="00854C58" w:rsidP="00B166E5">
      <w:pPr>
        <w:spacing w:after="0" w:line="240" w:lineRule="auto"/>
        <w:ind w:left="900" w:hanging="360"/>
        <w:rPr>
          <w:rFonts w:ascii="Palatino Linotype" w:hAnsi="Palatino Linotype"/>
        </w:rPr>
      </w:pPr>
      <w:r w:rsidRPr="00894C6C">
        <w:rPr>
          <w:rFonts w:ascii="Palatino Linotype" w:hAnsi="Palatino Linotype"/>
        </w:rPr>
        <w:t>Munkahelyek kialakításának általános szabályai</w:t>
      </w:r>
    </w:p>
    <w:p w:rsidR="00854C58" w:rsidRDefault="00854C58" w:rsidP="00B166E5">
      <w:pPr>
        <w:spacing w:after="0" w:line="240" w:lineRule="auto"/>
        <w:ind w:left="900" w:hanging="360"/>
        <w:rPr>
          <w:rFonts w:ascii="Palatino Linotype" w:hAnsi="Palatino Linotype"/>
        </w:rPr>
      </w:pPr>
      <w:r>
        <w:rPr>
          <w:rFonts w:ascii="Palatino Linotype" w:hAnsi="Palatino Linotype"/>
        </w:rPr>
        <w:t>A létesítés általános követelményei, a hatásos védelem módjai, prioritások.</w:t>
      </w:r>
    </w:p>
    <w:p w:rsidR="00854C58" w:rsidRDefault="00854C58" w:rsidP="00B166E5">
      <w:pPr>
        <w:spacing w:after="0" w:line="240" w:lineRule="auto"/>
        <w:ind w:left="900" w:hanging="360"/>
        <w:rPr>
          <w:rFonts w:ascii="Palatino Linotype" w:hAnsi="Palatino Linotype"/>
        </w:rPr>
      </w:pPr>
    </w:p>
    <w:p w:rsidR="00854C58" w:rsidRDefault="00854C58" w:rsidP="00B166E5">
      <w:pPr>
        <w:spacing w:after="0" w:line="240" w:lineRule="auto"/>
        <w:ind w:left="900" w:hanging="360"/>
        <w:rPr>
          <w:rFonts w:ascii="Palatino Linotype" w:hAnsi="Palatino Linotype"/>
        </w:rPr>
      </w:pPr>
    </w:p>
    <w:p w:rsidR="00854C58" w:rsidRPr="00894C6C" w:rsidRDefault="00854C58" w:rsidP="00B166E5">
      <w:pPr>
        <w:spacing w:after="0" w:line="240" w:lineRule="auto"/>
        <w:ind w:left="900" w:hanging="360"/>
        <w:rPr>
          <w:rFonts w:ascii="Palatino Linotype" w:hAnsi="Palatino Linotype"/>
        </w:rPr>
      </w:pPr>
    </w:p>
    <w:p w:rsidR="00854C58" w:rsidRDefault="00854C58" w:rsidP="00B166E5">
      <w:pPr>
        <w:spacing w:after="0" w:line="240" w:lineRule="auto"/>
        <w:ind w:left="900" w:hanging="360"/>
        <w:rPr>
          <w:rFonts w:ascii="Palatino Linotype" w:hAnsi="Palatino Linotype"/>
        </w:rPr>
      </w:pPr>
      <w:r w:rsidRPr="00894C6C">
        <w:rPr>
          <w:rFonts w:ascii="Palatino Linotype" w:hAnsi="Palatino Linotype"/>
        </w:rPr>
        <w:lastRenderedPageBreak/>
        <w:t>Szociális létesítmények</w:t>
      </w:r>
    </w:p>
    <w:p w:rsidR="00854C58" w:rsidRDefault="00854C58" w:rsidP="00257E0C">
      <w:pPr>
        <w:spacing w:after="0" w:line="240" w:lineRule="auto"/>
        <w:ind w:left="550"/>
        <w:rPr>
          <w:rFonts w:ascii="Palatino Linotype" w:hAnsi="Palatino Linotype"/>
        </w:rPr>
      </w:pPr>
      <w:r>
        <w:rPr>
          <w:rFonts w:ascii="Palatino Linotype" w:hAnsi="Palatino Linotype"/>
        </w:rPr>
        <w:t xml:space="preserve">Öltözőhelyiségek, pihenőhelyek, tisztálkodó- és mellékhelyiségek biztosítása, megfelelősége. </w:t>
      </w:r>
    </w:p>
    <w:p w:rsidR="00854C58" w:rsidRPr="00894C6C" w:rsidRDefault="00854C58" w:rsidP="00257E0C">
      <w:pPr>
        <w:spacing w:after="0" w:line="240" w:lineRule="auto"/>
        <w:ind w:left="550"/>
        <w:rPr>
          <w:rFonts w:ascii="Palatino Linotype" w:hAnsi="Palatino Linotype"/>
        </w:rPr>
      </w:pPr>
    </w:p>
    <w:p w:rsidR="00854C58" w:rsidRPr="001D1061" w:rsidRDefault="00854C58" w:rsidP="00257E0C">
      <w:pPr>
        <w:spacing w:after="0" w:line="240" w:lineRule="auto"/>
        <w:ind w:left="550"/>
        <w:rPr>
          <w:rFonts w:ascii="Palatino Linotype" w:hAnsi="Palatino Linotype"/>
        </w:rPr>
      </w:pPr>
      <w:r w:rsidRPr="001D1061">
        <w:rPr>
          <w:rFonts w:ascii="Palatino Linotype" w:hAnsi="Palatino Linotype"/>
        </w:rPr>
        <w:t>Közlekedési útvonalak, menekülési utak, jelölések</w:t>
      </w:r>
    </w:p>
    <w:p w:rsidR="00854C58" w:rsidRDefault="00854C58" w:rsidP="00257E0C">
      <w:pPr>
        <w:spacing w:after="0" w:line="240" w:lineRule="auto"/>
        <w:ind w:left="550"/>
        <w:rPr>
          <w:rFonts w:ascii="Palatino Linotype" w:hAnsi="Palatino Linotype"/>
          <w:bCs/>
          <w:iCs/>
        </w:rPr>
      </w:pPr>
      <w:r w:rsidRPr="001D1061">
        <w:rPr>
          <w:rFonts w:ascii="Palatino Linotype" w:hAnsi="Palatino Linotype"/>
          <w:bCs/>
          <w:iCs/>
        </w:rPr>
        <w:t xml:space="preserve">Közlekedési útvonalak, </w:t>
      </w:r>
      <w:r>
        <w:rPr>
          <w:rFonts w:ascii="Palatino Linotype" w:hAnsi="Palatino Linotype"/>
          <w:bCs/>
          <w:iCs/>
        </w:rPr>
        <w:t>menekülési utak, ,</w:t>
      </w:r>
      <w:r w:rsidRPr="001D1061">
        <w:rPr>
          <w:rFonts w:ascii="Palatino Linotype" w:hAnsi="Palatino Linotype"/>
          <w:bCs/>
          <w:iCs/>
        </w:rPr>
        <w:t xml:space="preserve"> helyiségek padlózata, </w:t>
      </w:r>
      <w:r>
        <w:rPr>
          <w:rFonts w:ascii="Palatino Linotype" w:hAnsi="Palatino Linotype"/>
          <w:bCs/>
          <w:iCs/>
        </w:rPr>
        <w:t>a</w:t>
      </w:r>
      <w:r w:rsidRPr="001D1061">
        <w:rPr>
          <w:rFonts w:ascii="Palatino Linotype" w:hAnsi="Palatino Linotype"/>
          <w:bCs/>
          <w:iCs/>
        </w:rPr>
        <w:t>jtók és kapuk</w:t>
      </w:r>
      <w:r>
        <w:rPr>
          <w:rFonts w:ascii="Palatino Linotype" w:hAnsi="Palatino Linotype"/>
          <w:bCs/>
          <w:iCs/>
        </w:rPr>
        <w:t xml:space="preserve">, lépcsők, </w:t>
      </w:r>
      <w:r w:rsidRPr="001D1061">
        <w:rPr>
          <w:rFonts w:ascii="Palatino Linotype" w:hAnsi="Palatino Linotype"/>
          <w:bCs/>
          <w:iCs/>
        </w:rPr>
        <w:t>veszélyes területek</w:t>
      </w:r>
      <w:r>
        <w:rPr>
          <w:rFonts w:ascii="Palatino Linotype" w:hAnsi="Palatino Linotype"/>
          <w:bCs/>
          <w:iCs/>
        </w:rPr>
        <w:t>, akadálymentes közlekedés, jelölések.</w:t>
      </w:r>
    </w:p>
    <w:p w:rsidR="00854C58" w:rsidRPr="001D1061" w:rsidRDefault="00854C58" w:rsidP="00257E0C">
      <w:pPr>
        <w:spacing w:after="0" w:line="240" w:lineRule="auto"/>
        <w:ind w:left="550"/>
        <w:rPr>
          <w:rFonts w:ascii="Palatino Linotype" w:hAnsi="Palatino Linotype"/>
        </w:rPr>
      </w:pPr>
    </w:p>
    <w:p w:rsidR="00854C58" w:rsidRDefault="00854C58" w:rsidP="00257E0C">
      <w:pPr>
        <w:spacing w:after="0" w:line="240" w:lineRule="auto"/>
        <w:ind w:left="550"/>
        <w:rPr>
          <w:rFonts w:ascii="Palatino Linotype" w:hAnsi="Palatino Linotype"/>
        </w:rPr>
      </w:pPr>
      <w:r w:rsidRPr="001D1061">
        <w:rPr>
          <w:rFonts w:ascii="Palatino Linotype" w:hAnsi="Palatino Linotype"/>
        </w:rPr>
        <w:t>Alapvető feladatok a tűzmegelőzés érdekében</w:t>
      </w:r>
    </w:p>
    <w:p w:rsidR="00854C58" w:rsidRPr="00AB1C8E" w:rsidRDefault="00854C58" w:rsidP="00257E0C">
      <w:pPr>
        <w:spacing w:after="0" w:line="240" w:lineRule="auto"/>
        <w:ind w:left="550"/>
        <w:rPr>
          <w:rFonts w:ascii="Palatino Linotype" w:hAnsi="Palatino Linotype"/>
          <w:bCs/>
        </w:rPr>
      </w:pPr>
      <w:r>
        <w:rPr>
          <w:rFonts w:ascii="Palatino Linotype" w:hAnsi="Palatino Linotype"/>
        </w:rPr>
        <w:t xml:space="preserve">Tűzmegelőzés, </w:t>
      </w:r>
      <w:r w:rsidRPr="00AB1C8E">
        <w:rPr>
          <w:rFonts w:ascii="Palatino Linotype" w:hAnsi="Palatino Linotype"/>
        </w:rPr>
        <w:t xml:space="preserve">tervezés, </w:t>
      </w:r>
      <w:r>
        <w:rPr>
          <w:rFonts w:ascii="Palatino Linotype" w:hAnsi="Palatino Linotype"/>
        </w:rPr>
        <w:t>létesítés,</w:t>
      </w:r>
      <w:r w:rsidRPr="00AB1C8E">
        <w:rPr>
          <w:rFonts w:ascii="Palatino Linotype" w:hAnsi="Palatino Linotype"/>
        </w:rPr>
        <w:t xml:space="preserve"> üzemeltetés</w:t>
      </w:r>
      <w:r>
        <w:rPr>
          <w:rFonts w:ascii="Palatino Linotype" w:hAnsi="Palatino Linotype"/>
        </w:rPr>
        <w:t>, karbantartás, javítás és felülvizsgálat.</w:t>
      </w:r>
      <w:r w:rsidRPr="00AB1C8E">
        <w:rPr>
          <w:rFonts w:ascii="Palatino Linotype" w:hAnsi="Palatino Linotype"/>
        </w:rPr>
        <w:t xml:space="preserve"> </w:t>
      </w:r>
      <w:r>
        <w:rPr>
          <w:rFonts w:ascii="Palatino Linotype" w:hAnsi="Palatino Linotype"/>
          <w:bCs/>
        </w:rPr>
        <w:t>Tűzoltó készülékek, tűzoltó technika, b</w:t>
      </w:r>
      <w:r w:rsidRPr="00AB1C8E">
        <w:rPr>
          <w:rFonts w:ascii="Palatino Linotype" w:hAnsi="Palatino Linotype"/>
          <w:bCs/>
        </w:rPr>
        <w:t>eépített tűzjelző berendezés vagy tűzoltó berendezés</w:t>
      </w:r>
      <w:r>
        <w:rPr>
          <w:rFonts w:ascii="Palatino Linotype" w:hAnsi="Palatino Linotype"/>
          <w:bCs/>
        </w:rPr>
        <w:t>ek.</w:t>
      </w:r>
      <w:r w:rsidRPr="00AB1C8E">
        <w:rPr>
          <w:rFonts w:ascii="Palatino Linotype" w:hAnsi="Palatino Linotype"/>
          <w:bCs/>
        </w:rPr>
        <w:t xml:space="preserve"> Tűzjelzés </w:t>
      </w:r>
      <w:r>
        <w:rPr>
          <w:rFonts w:ascii="Palatino Linotype" w:hAnsi="Palatino Linotype"/>
          <w:bCs/>
        </w:rPr>
        <w:t xml:space="preserve">adása, </w:t>
      </w:r>
      <w:r w:rsidRPr="00AB1C8E">
        <w:rPr>
          <w:rFonts w:ascii="Palatino Linotype" w:hAnsi="Palatino Linotype"/>
          <w:bCs/>
        </w:rPr>
        <w:t xml:space="preserve">fogadása, tűzjelző vagy tűzoltó központok, valamint </w:t>
      </w:r>
      <w:r>
        <w:rPr>
          <w:rFonts w:ascii="Palatino Linotype" w:hAnsi="Palatino Linotype"/>
          <w:bCs/>
        </w:rPr>
        <w:t xml:space="preserve">távfelügyelet. </w:t>
      </w:r>
    </w:p>
    <w:p w:rsidR="00854C58" w:rsidRPr="00AB1C8E" w:rsidRDefault="00854C58" w:rsidP="00257E0C">
      <w:pPr>
        <w:spacing w:after="0" w:line="240" w:lineRule="auto"/>
        <w:ind w:left="550"/>
        <w:rPr>
          <w:rFonts w:ascii="Palatino Linotype" w:hAnsi="Palatino Linotype"/>
          <w:bCs/>
        </w:rPr>
      </w:pPr>
      <w:r>
        <w:rPr>
          <w:rFonts w:ascii="Palatino Linotype" w:hAnsi="Palatino Linotype"/>
          <w:bCs/>
        </w:rPr>
        <w:t>Termékfelelősség, f</w:t>
      </w:r>
      <w:r w:rsidRPr="00AB1C8E">
        <w:rPr>
          <w:rFonts w:ascii="Palatino Linotype" w:hAnsi="Palatino Linotype"/>
          <w:bCs/>
        </w:rPr>
        <w:t>orgalomba hoz</w:t>
      </w:r>
      <w:r>
        <w:rPr>
          <w:rFonts w:ascii="Palatino Linotype" w:hAnsi="Palatino Linotype"/>
          <w:bCs/>
        </w:rPr>
        <w:t>atal kritériumai</w:t>
      </w:r>
      <w:r w:rsidRPr="00AB1C8E">
        <w:rPr>
          <w:rFonts w:ascii="Palatino Linotype" w:hAnsi="Palatino Linotype"/>
          <w:bCs/>
        </w:rPr>
        <w:t>.</w:t>
      </w:r>
    </w:p>
    <w:p w:rsidR="00854C58" w:rsidRPr="001D1061" w:rsidRDefault="00854C58" w:rsidP="00257E0C">
      <w:pPr>
        <w:spacing w:after="0" w:line="240" w:lineRule="auto"/>
        <w:ind w:left="550"/>
        <w:rPr>
          <w:rFonts w:ascii="Palatino Linotype" w:hAnsi="Palatino Linotype"/>
        </w:rPr>
      </w:pPr>
    </w:p>
    <w:p w:rsidR="00854C58" w:rsidRDefault="00854C58" w:rsidP="00257E0C">
      <w:pPr>
        <w:spacing w:after="0" w:line="240" w:lineRule="auto"/>
        <w:ind w:left="550"/>
        <w:rPr>
          <w:rFonts w:ascii="Palatino Linotype" w:hAnsi="Palatino Linotype"/>
        </w:rPr>
      </w:pPr>
      <w:r w:rsidRPr="001D1061">
        <w:rPr>
          <w:rFonts w:ascii="Palatino Linotype" w:hAnsi="Palatino Linotype"/>
        </w:rPr>
        <w:t>Anyagmozgatás</w:t>
      </w:r>
    </w:p>
    <w:p w:rsidR="00854C58" w:rsidRDefault="00854C58" w:rsidP="00257E0C">
      <w:pPr>
        <w:spacing w:after="0" w:line="240" w:lineRule="auto"/>
        <w:ind w:left="550"/>
        <w:rPr>
          <w:rFonts w:ascii="Palatino Linotype" w:hAnsi="Palatino Linotype"/>
        </w:rPr>
      </w:pPr>
      <w:r>
        <w:rPr>
          <w:rFonts w:ascii="Palatino Linotype" w:hAnsi="Palatino Linotype"/>
        </w:rPr>
        <w:t>Anyagmozgatás a munkahelyeken. Kézi és gépi anyagmozgatás fajtái. A kézi anyagmozgatás szabályai, hátsérülések megelőzése</w:t>
      </w:r>
    </w:p>
    <w:p w:rsidR="00854C58" w:rsidRPr="001D1061" w:rsidRDefault="00854C58" w:rsidP="00257E0C">
      <w:pPr>
        <w:tabs>
          <w:tab w:val="left" w:pos="6210"/>
        </w:tabs>
        <w:spacing w:after="0" w:line="240" w:lineRule="auto"/>
        <w:ind w:left="550"/>
        <w:rPr>
          <w:rFonts w:ascii="Palatino Linotype" w:hAnsi="Palatino Linotype"/>
        </w:rPr>
      </w:pPr>
      <w:r>
        <w:rPr>
          <w:rFonts w:ascii="Palatino Linotype" w:hAnsi="Palatino Linotype"/>
        </w:rPr>
        <w:tab/>
      </w:r>
      <w:r>
        <w:rPr>
          <w:rFonts w:ascii="Palatino Linotype" w:hAnsi="Palatino Linotype"/>
        </w:rPr>
        <w:tab/>
      </w:r>
    </w:p>
    <w:p w:rsidR="00854C58" w:rsidRDefault="00854C58" w:rsidP="00257E0C">
      <w:pPr>
        <w:spacing w:after="0" w:line="240" w:lineRule="auto"/>
        <w:ind w:left="550"/>
        <w:rPr>
          <w:rFonts w:ascii="Palatino Linotype" w:hAnsi="Palatino Linotype"/>
        </w:rPr>
      </w:pPr>
      <w:r w:rsidRPr="001D1061">
        <w:rPr>
          <w:rFonts w:ascii="Palatino Linotype" w:hAnsi="Palatino Linotype"/>
        </w:rPr>
        <w:t>Raktározás</w:t>
      </w:r>
    </w:p>
    <w:p w:rsidR="00854C58" w:rsidRDefault="00854C58" w:rsidP="00257E0C">
      <w:pPr>
        <w:spacing w:after="0" w:line="240" w:lineRule="auto"/>
        <w:ind w:left="550"/>
        <w:rPr>
          <w:rFonts w:ascii="Palatino Linotype" w:hAnsi="Palatino Linotype"/>
        </w:rPr>
      </w:pPr>
      <w:r>
        <w:rPr>
          <w:rFonts w:ascii="Palatino Linotype" w:hAnsi="Palatino Linotype"/>
        </w:rPr>
        <w:tab/>
        <w:t>Áruk fajtái, raktározás típusai</w:t>
      </w:r>
    </w:p>
    <w:p w:rsidR="00854C58" w:rsidRPr="001D1061" w:rsidRDefault="00854C58" w:rsidP="00257E0C">
      <w:pPr>
        <w:spacing w:after="0" w:line="240" w:lineRule="auto"/>
        <w:ind w:left="550"/>
        <w:rPr>
          <w:rFonts w:ascii="Palatino Linotype" w:hAnsi="Palatino Linotype"/>
        </w:rPr>
      </w:pPr>
    </w:p>
    <w:p w:rsidR="00854C58" w:rsidRDefault="00854C58" w:rsidP="00257E0C">
      <w:pPr>
        <w:spacing w:after="0" w:line="240" w:lineRule="auto"/>
        <w:ind w:left="550"/>
        <w:rPr>
          <w:rFonts w:ascii="Palatino Linotype" w:hAnsi="Palatino Linotype"/>
        </w:rPr>
      </w:pPr>
      <w:r w:rsidRPr="00894C6C">
        <w:rPr>
          <w:rFonts w:ascii="Palatino Linotype" w:hAnsi="Palatino Linotype"/>
        </w:rPr>
        <w:t>Munkahelyi rend és hulladékkezelés</w:t>
      </w:r>
    </w:p>
    <w:p w:rsidR="00854C58" w:rsidRPr="00894C6C" w:rsidRDefault="00854C58" w:rsidP="00257E0C">
      <w:pPr>
        <w:spacing w:after="0" w:line="240" w:lineRule="auto"/>
        <w:ind w:left="550"/>
        <w:rPr>
          <w:rFonts w:ascii="Palatino Linotype" w:hAnsi="Palatino Linotype"/>
        </w:rPr>
      </w:pPr>
      <w:r>
        <w:rPr>
          <w:rFonts w:ascii="Palatino Linotype" w:hAnsi="Palatino Linotype"/>
        </w:rPr>
        <w:t>Jelzések, feliratok, biztonsági szín-és alakjelek. Hulladékgazdálkodás, környezetvédelem célja, eszközei.</w:t>
      </w:r>
    </w:p>
    <w:p w:rsidR="00854C58" w:rsidRPr="00894C6C" w:rsidRDefault="00854C58" w:rsidP="00B166E5">
      <w:pPr>
        <w:spacing w:after="0" w:line="240" w:lineRule="auto"/>
        <w:ind w:firstLine="540"/>
        <w:rPr>
          <w:rFonts w:ascii="Palatino Linotype" w:hAnsi="Palatino Linotype"/>
        </w:rPr>
      </w:pPr>
    </w:p>
    <w:p w:rsidR="00854C58" w:rsidRPr="00894C6C" w:rsidRDefault="00854C58" w:rsidP="00B166E5">
      <w:pPr>
        <w:spacing w:after="0" w:line="240" w:lineRule="auto"/>
        <w:ind w:left="900" w:hanging="360"/>
        <w:rPr>
          <w:rFonts w:ascii="Palatino Linotype" w:hAnsi="Palatino Linotype"/>
          <w:b/>
        </w:rPr>
      </w:pPr>
      <w:r w:rsidRPr="00894C6C">
        <w:rPr>
          <w:rFonts w:ascii="Palatino Linotype" w:hAnsi="Palatino Linotype"/>
          <w:b/>
        </w:rPr>
        <w:t xml:space="preserve">1.3.3. </w:t>
      </w:r>
      <w:r>
        <w:rPr>
          <w:rFonts w:ascii="Palatino Linotype" w:hAnsi="Palatino Linotype"/>
          <w:b/>
        </w:rPr>
        <w:t>Munkavégzés személyi feltételei</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 xml:space="preserve">      </w:t>
      </w:r>
      <w:r w:rsidRPr="00894C6C">
        <w:rPr>
          <w:rFonts w:ascii="Palatino Linotype" w:hAnsi="Palatino Linotype"/>
          <w:b/>
        </w:rPr>
        <w:t>2</w:t>
      </w:r>
      <w:r w:rsidRPr="00894C6C">
        <w:rPr>
          <w:rFonts w:ascii="Palatino Linotype" w:hAnsi="Palatino Linotype"/>
          <w:b/>
          <w:i/>
        </w:rPr>
        <w:t xml:space="preserve"> óra/2 óra</w:t>
      </w:r>
    </w:p>
    <w:p w:rsidR="00854C58" w:rsidRPr="00894C6C" w:rsidRDefault="00854C58" w:rsidP="00B166E5">
      <w:pPr>
        <w:spacing w:after="0" w:line="240" w:lineRule="auto"/>
        <w:ind w:left="540"/>
        <w:rPr>
          <w:rFonts w:ascii="Palatino Linotype" w:hAnsi="Palatino Linotype"/>
        </w:rPr>
      </w:pPr>
      <w:r w:rsidRPr="00894C6C">
        <w:rPr>
          <w:rFonts w:ascii="Palatino Linotype" w:hAnsi="Palatino Linotype"/>
        </w:rPr>
        <w:t>A munkavégzés személyi feltételei: jogszerű foglalkoztatás, munkaköri alkalmasság orvosi vizsgálata, foglalkoztatási tilalmak, szakmai ismeretek, munkavédelmi ismeretek</w:t>
      </w:r>
    </w:p>
    <w:p w:rsidR="00854C58" w:rsidRPr="00894C6C" w:rsidRDefault="00854C58" w:rsidP="00B166E5">
      <w:pPr>
        <w:spacing w:after="0" w:line="240" w:lineRule="auto"/>
        <w:ind w:left="540"/>
        <w:rPr>
          <w:rFonts w:ascii="Palatino Linotype" w:hAnsi="Palatino Linotype"/>
        </w:rPr>
      </w:pPr>
      <w:r w:rsidRPr="00894C6C">
        <w:rPr>
          <w:rFonts w:ascii="Palatino Linotype" w:hAnsi="Palatino Linotype"/>
        </w:rPr>
        <w:t>A munkavégzés alapvető szervezési feltételei: egyedül végzett munka tilalma, irányítás szükségessége</w:t>
      </w:r>
      <w:r>
        <w:rPr>
          <w:rFonts w:ascii="Palatino Linotype" w:hAnsi="Palatino Linotype"/>
        </w:rPr>
        <w:t>. Egyéni védőeszközök juttatásának szabályai.</w:t>
      </w:r>
    </w:p>
    <w:p w:rsidR="00854C58" w:rsidRPr="00894C6C" w:rsidRDefault="00854C58" w:rsidP="00B166E5">
      <w:pPr>
        <w:spacing w:after="0" w:line="240" w:lineRule="auto"/>
        <w:ind w:left="900" w:hanging="360"/>
        <w:rPr>
          <w:rFonts w:ascii="Palatino Linotype" w:hAnsi="Palatino Linotype"/>
        </w:rPr>
      </w:pPr>
    </w:p>
    <w:p w:rsidR="00854C58" w:rsidRPr="00894C6C" w:rsidRDefault="00854C58" w:rsidP="00B166E5">
      <w:pPr>
        <w:spacing w:after="0" w:line="240" w:lineRule="auto"/>
        <w:ind w:left="900" w:hanging="360"/>
        <w:rPr>
          <w:rFonts w:ascii="Palatino Linotype" w:hAnsi="Palatino Linotype"/>
        </w:rPr>
      </w:pPr>
      <w:r w:rsidRPr="00894C6C">
        <w:rPr>
          <w:rFonts w:ascii="Palatino Linotype" w:hAnsi="Palatino Linotype"/>
          <w:b/>
        </w:rPr>
        <w:t xml:space="preserve">1.3.4. </w:t>
      </w:r>
      <w:bookmarkStart w:id="1" w:name="OLE_LINK1"/>
      <w:r>
        <w:rPr>
          <w:rFonts w:ascii="Palatino Linotype" w:hAnsi="Palatino Linotype"/>
          <w:b/>
        </w:rPr>
        <w:t>Munkaeszközök biztonsága</w:t>
      </w:r>
      <w:bookmarkEnd w:id="1"/>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 xml:space="preserve">      </w:t>
      </w:r>
      <w:r w:rsidRPr="00894C6C">
        <w:rPr>
          <w:rFonts w:ascii="Palatino Linotype" w:hAnsi="Palatino Linotype"/>
          <w:b/>
          <w:i/>
        </w:rPr>
        <w:t>2 óra/2 óra</w:t>
      </w:r>
    </w:p>
    <w:p w:rsidR="00854C58" w:rsidRDefault="00854C58" w:rsidP="00257E0C">
      <w:pPr>
        <w:spacing w:after="0" w:line="240" w:lineRule="auto"/>
        <w:ind w:left="550"/>
        <w:rPr>
          <w:rFonts w:ascii="Palatino Linotype" w:hAnsi="Palatino Linotype"/>
        </w:rPr>
      </w:pPr>
      <w:r w:rsidRPr="00894C6C">
        <w:rPr>
          <w:rFonts w:ascii="Palatino Linotype" w:hAnsi="Palatino Linotype"/>
        </w:rPr>
        <w:t>Munkaeszközök halmazai</w:t>
      </w:r>
    </w:p>
    <w:p w:rsidR="00854C58" w:rsidRDefault="00854C58" w:rsidP="00257E0C">
      <w:pPr>
        <w:spacing w:after="0" w:line="240" w:lineRule="auto"/>
        <w:ind w:left="550"/>
        <w:rPr>
          <w:rFonts w:ascii="Palatino Linotype" w:hAnsi="Palatino Linotype"/>
        </w:rPr>
      </w:pPr>
      <w:r>
        <w:rPr>
          <w:rFonts w:ascii="Palatino Linotype" w:hAnsi="Palatino Linotype"/>
        </w:rPr>
        <w:t xml:space="preserve">Szerszám, </w:t>
      </w:r>
      <w:r w:rsidRPr="007E6C5D">
        <w:rPr>
          <w:rFonts w:ascii="Palatino Linotype" w:hAnsi="Palatino Linotype"/>
        </w:rPr>
        <w:t xml:space="preserve">készülék, gép, </w:t>
      </w:r>
      <w:r>
        <w:rPr>
          <w:rFonts w:ascii="Palatino Linotype" w:hAnsi="Palatino Linotype"/>
        </w:rPr>
        <w:t>berendezés fogalom meghatározása.</w:t>
      </w:r>
    </w:p>
    <w:p w:rsidR="00854C58" w:rsidRPr="007E6C5D" w:rsidRDefault="00854C58" w:rsidP="00257E0C">
      <w:pPr>
        <w:spacing w:after="0" w:line="240" w:lineRule="auto"/>
        <w:ind w:left="550"/>
        <w:rPr>
          <w:rFonts w:ascii="Palatino Linotype" w:hAnsi="Palatino Linotype"/>
        </w:rPr>
      </w:pPr>
    </w:p>
    <w:p w:rsidR="00854C58" w:rsidRPr="007E6C5D" w:rsidRDefault="00854C58" w:rsidP="00257E0C">
      <w:pPr>
        <w:spacing w:after="0" w:line="240" w:lineRule="auto"/>
        <w:ind w:left="550"/>
        <w:rPr>
          <w:rFonts w:ascii="Palatino Linotype" w:hAnsi="Palatino Linotype"/>
        </w:rPr>
      </w:pPr>
      <w:r w:rsidRPr="007E6C5D">
        <w:rPr>
          <w:rFonts w:ascii="Palatino Linotype" w:hAnsi="Palatino Linotype"/>
        </w:rPr>
        <w:t>Munkaeszközök dokumentációi</w:t>
      </w:r>
    </w:p>
    <w:p w:rsidR="00854C58" w:rsidRPr="007E6C5D" w:rsidRDefault="00854C58" w:rsidP="00257E0C">
      <w:pPr>
        <w:autoSpaceDE w:val="0"/>
        <w:autoSpaceDN w:val="0"/>
        <w:adjustRightInd w:val="0"/>
        <w:ind w:left="550"/>
        <w:jc w:val="both"/>
        <w:rPr>
          <w:rFonts w:ascii="Palatino Linotype" w:hAnsi="Palatino Linotype"/>
        </w:rPr>
      </w:pPr>
      <w:r>
        <w:rPr>
          <w:rFonts w:ascii="Palatino Linotype" w:hAnsi="Palatino Linotype"/>
        </w:rPr>
        <w:t>Munkaeszköz üzembe helyezésének, használatba vételének dokumentációs követelményei</w:t>
      </w:r>
      <w:r w:rsidRPr="007E6C5D">
        <w:rPr>
          <w:rFonts w:ascii="Palatino Linotype" w:hAnsi="Palatino Linotype"/>
        </w:rPr>
        <w:t xml:space="preserve"> és </w:t>
      </w:r>
      <w:r>
        <w:rPr>
          <w:rFonts w:ascii="Palatino Linotype" w:hAnsi="Palatino Linotype"/>
        </w:rPr>
        <w:t>a munkaeszközre</w:t>
      </w:r>
      <w:r w:rsidRPr="007E6C5D">
        <w:rPr>
          <w:rFonts w:ascii="Palatino Linotype" w:hAnsi="Palatino Linotype"/>
        </w:rPr>
        <w:t xml:space="preserve"> </w:t>
      </w:r>
      <w:r>
        <w:rPr>
          <w:rFonts w:ascii="Palatino Linotype" w:hAnsi="Palatino Linotype"/>
        </w:rPr>
        <w:t>(mint termékre)</w:t>
      </w:r>
      <w:r w:rsidRPr="007E6C5D">
        <w:rPr>
          <w:rFonts w:ascii="Palatino Linotype" w:hAnsi="Palatino Linotype"/>
        </w:rPr>
        <w:t xml:space="preserve"> </w:t>
      </w:r>
      <w:r>
        <w:rPr>
          <w:rFonts w:ascii="Palatino Linotype" w:hAnsi="Palatino Linotype"/>
        </w:rPr>
        <w:t xml:space="preserve"> </w:t>
      </w:r>
      <w:r w:rsidRPr="007E6C5D">
        <w:rPr>
          <w:rFonts w:ascii="Palatino Linotype" w:hAnsi="Palatino Linotype"/>
        </w:rPr>
        <w:t>meghatározott</w:t>
      </w:r>
      <w:r>
        <w:rPr>
          <w:rFonts w:ascii="Palatino Linotype" w:hAnsi="Palatino Linotype"/>
        </w:rPr>
        <w:t xml:space="preserve"> EK-megfelelőségi nyilatkozat</w:t>
      </w:r>
      <w:r w:rsidRPr="007E6C5D">
        <w:rPr>
          <w:rFonts w:ascii="Palatino Linotype" w:hAnsi="Palatino Linotype"/>
        </w:rPr>
        <w:t xml:space="preserve">, </w:t>
      </w:r>
      <w:r>
        <w:rPr>
          <w:rFonts w:ascii="Palatino Linotype" w:hAnsi="Palatino Linotype"/>
        </w:rPr>
        <w:t>valamint</w:t>
      </w:r>
      <w:r w:rsidRPr="007E6C5D">
        <w:rPr>
          <w:rFonts w:ascii="Palatino Linotype" w:hAnsi="Palatino Linotype"/>
        </w:rPr>
        <w:t xml:space="preserve"> a megfelelőséget tanúsító egyéb dokumentum</w:t>
      </w:r>
      <w:r>
        <w:rPr>
          <w:rFonts w:ascii="Palatino Linotype" w:hAnsi="Palatino Linotype"/>
        </w:rPr>
        <w:t>ok.</w:t>
      </w:r>
    </w:p>
    <w:p w:rsidR="00854C58" w:rsidRDefault="00854C58" w:rsidP="00257E0C">
      <w:pPr>
        <w:spacing w:after="0" w:line="240" w:lineRule="auto"/>
        <w:ind w:left="550"/>
        <w:rPr>
          <w:rFonts w:ascii="Palatino Linotype" w:hAnsi="Palatino Linotype"/>
        </w:rPr>
      </w:pPr>
      <w:r w:rsidRPr="00894C6C">
        <w:rPr>
          <w:rFonts w:ascii="Palatino Linotype" w:hAnsi="Palatino Linotype"/>
        </w:rPr>
        <w:t>Munkaeszközök veszélyessége, eljárások</w:t>
      </w:r>
    </w:p>
    <w:p w:rsidR="00854C58" w:rsidRDefault="00854C58" w:rsidP="00257E0C">
      <w:pPr>
        <w:spacing w:after="0" w:line="240" w:lineRule="auto"/>
        <w:ind w:left="550"/>
        <w:rPr>
          <w:rFonts w:ascii="Palatino Linotype" w:hAnsi="Palatino Linotype"/>
        </w:rPr>
      </w:pPr>
      <w:r>
        <w:rPr>
          <w:rFonts w:ascii="Palatino Linotype" w:hAnsi="Palatino Linotype"/>
        </w:rPr>
        <w:t>Biztonságtechnika alapelvei, veszélyforrások típusai, megbízhatóság, meghibásodás, biztonság. A biztonságtechnika jellemzői, kialakítás követelményei. Veszélyes munkaeszközök, üzembe helyezési eljárás.</w:t>
      </w:r>
    </w:p>
    <w:p w:rsidR="00854C58" w:rsidRPr="00894C6C" w:rsidRDefault="00854C58" w:rsidP="00257E0C">
      <w:pPr>
        <w:spacing w:after="0" w:line="240" w:lineRule="auto"/>
        <w:ind w:left="550"/>
        <w:rPr>
          <w:rFonts w:ascii="Palatino Linotype" w:hAnsi="Palatino Linotype"/>
        </w:rPr>
      </w:pPr>
    </w:p>
    <w:p w:rsidR="00854C58" w:rsidRDefault="00854C58" w:rsidP="00257E0C">
      <w:pPr>
        <w:spacing w:after="0" w:line="240" w:lineRule="auto"/>
        <w:ind w:left="550"/>
        <w:rPr>
          <w:rFonts w:ascii="Palatino Linotype" w:hAnsi="Palatino Linotype"/>
        </w:rPr>
      </w:pPr>
      <w:r w:rsidRPr="00894C6C">
        <w:rPr>
          <w:rFonts w:ascii="Palatino Linotype" w:hAnsi="Palatino Linotype"/>
        </w:rPr>
        <w:t>Munkaeszközök üzemeltetésének, használatának feltételei</w:t>
      </w:r>
    </w:p>
    <w:p w:rsidR="00854C58" w:rsidRPr="00894C6C" w:rsidRDefault="00854C58" w:rsidP="00E3417E">
      <w:pPr>
        <w:autoSpaceDE w:val="0"/>
        <w:autoSpaceDN w:val="0"/>
        <w:adjustRightInd w:val="0"/>
        <w:spacing w:after="0" w:line="240" w:lineRule="auto"/>
        <w:ind w:left="550"/>
        <w:rPr>
          <w:rFonts w:ascii="Palatino Linotype" w:hAnsi="Palatino Linotype"/>
        </w:rPr>
      </w:pPr>
      <w:r>
        <w:rPr>
          <w:rFonts w:ascii="Palatino Linotype" w:hAnsi="Palatino Linotype"/>
        </w:rPr>
        <w:lastRenderedPageBreak/>
        <w:t>Feltétlenül és feltételesen ható biztonságtechnika, konstrukciós, üzemviteli és emberi tényezők szerepe. Általános üzemeltetési követelmények.</w:t>
      </w:r>
      <w:r w:rsidRPr="00D125A2">
        <w:rPr>
          <w:rFonts w:ascii="Times-Roman" w:hAnsi="Times-Roman" w:cs="Times-Roman"/>
          <w:sz w:val="24"/>
          <w:szCs w:val="24"/>
          <w:lang w:eastAsia="hu-HU"/>
        </w:rPr>
        <w:t xml:space="preserve"> </w:t>
      </w:r>
      <w:r>
        <w:rPr>
          <w:rFonts w:ascii="Times-Roman" w:hAnsi="Times-Roman" w:cs="Times-Roman"/>
          <w:sz w:val="24"/>
          <w:szCs w:val="24"/>
          <w:lang w:eastAsia="hu-HU"/>
        </w:rPr>
        <w:t>Kezel</w:t>
      </w:r>
      <w:r>
        <w:rPr>
          <w:rFonts w:ascii="TTE12B7180t00" w:hAnsi="TTE12B7180t00" w:cs="TTE12B7180t00"/>
          <w:sz w:val="24"/>
          <w:szCs w:val="24"/>
          <w:lang w:eastAsia="hu-HU"/>
        </w:rPr>
        <w:t>ő</w:t>
      </w:r>
      <w:r>
        <w:rPr>
          <w:rFonts w:ascii="Times-Roman" w:hAnsi="Times-Roman" w:cs="Times-Roman"/>
          <w:sz w:val="24"/>
          <w:szCs w:val="24"/>
          <w:lang w:eastAsia="hu-HU"/>
        </w:rPr>
        <w:t>elemek, véd</w:t>
      </w:r>
      <w:r>
        <w:rPr>
          <w:rFonts w:ascii="TTE12B7180t00" w:hAnsi="TTE12B7180t00" w:cs="TTE12B7180t00"/>
          <w:sz w:val="24"/>
          <w:szCs w:val="24"/>
          <w:lang w:eastAsia="hu-HU"/>
        </w:rPr>
        <w:t>ő</w:t>
      </w:r>
      <w:r>
        <w:rPr>
          <w:rFonts w:ascii="Times-Roman" w:hAnsi="Times-Roman" w:cs="Times-Roman"/>
          <w:sz w:val="24"/>
          <w:szCs w:val="24"/>
          <w:lang w:eastAsia="hu-HU"/>
        </w:rPr>
        <w:t>berendezések kialakítása, a biztonságos m</w:t>
      </w:r>
      <w:r>
        <w:rPr>
          <w:rFonts w:ascii="TTE12B7180t00" w:hAnsi="TTE12B7180t00" w:cs="TTE12B7180t00"/>
          <w:sz w:val="24"/>
          <w:szCs w:val="24"/>
          <w:lang w:eastAsia="hu-HU"/>
        </w:rPr>
        <w:t>ű</w:t>
      </w:r>
      <w:r>
        <w:rPr>
          <w:rFonts w:ascii="Times-Roman" w:hAnsi="Times-Roman" w:cs="Times-Roman"/>
          <w:sz w:val="24"/>
          <w:szCs w:val="24"/>
          <w:lang w:eastAsia="hu-HU"/>
        </w:rPr>
        <w:t>ködés ellen</w:t>
      </w:r>
      <w:r>
        <w:rPr>
          <w:rFonts w:ascii="TTE12B7180t00" w:hAnsi="TTE12B7180t00" w:cs="TTE12B7180t00"/>
          <w:sz w:val="24"/>
          <w:szCs w:val="24"/>
          <w:lang w:eastAsia="hu-HU"/>
        </w:rPr>
        <w:t>ő</w:t>
      </w:r>
      <w:r>
        <w:rPr>
          <w:rFonts w:ascii="Times-Roman" w:hAnsi="Times-Roman" w:cs="Times-Roman"/>
          <w:sz w:val="24"/>
          <w:szCs w:val="24"/>
          <w:lang w:eastAsia="hu-HU"/>
        </w:rPr>
        <w:t>rzése, ergonómiai követelmények.</w:t>
      </w:r>
    </w:p>
    <w:p w:rsidR="00854C58" w:rsidRPr="00894C6C" w:rsidRDefault="00854C58" w:rsidP="00B166E5">
      <w:pPr>
        <w:spacing w:after="0" w:line="240" w:lineRule="auto"/>
        <w:ind w:left="900" w:hanging="360"/>
        <w:rPr>
          <w:rFonts w:ascii="Palatino Linotype" w:hAnsi="Palatino Linotype"/>
          <w:b/>
        </w:rPr>
      </w:pPr>
    </w:p>
    <w:p w:rsidR="00854C58" w:rsidRPr="009C0B7E" w:rsidRDefault="00854C58" w:rsidP="00B166E5">
      <w:pPr>
        <w:spacing w:after="0" w:line="240" w:lineRule="auto"/>
        <w:ind w:left="900" w:hanging="360"/>
        <w:rPr>
          <w:rFonts w:ascii="Palatino Linotype" w:hAnsi="Palatino Linotype"/>
          <w:b/>
        </w:rPr>
      </w:pPr>
      <w:r w:rsidRPr="00894C6C">
        <w:rPr>
          <w:rFonts w:ascii="Palatino Linotype" w:hAnsi="Palatino Linotype"/>
          <w:b/>
        </w:rPr>
        <w:t xml:space="preserve">1.3.5. </w:t>
      </w:r>
      <w:r>
        <w:rPr>
          <w:rFonts w:ascii="Palatino Linotype" w:hAnsi="Palatino Linotype"/>
          <w:b/>
        </w:rPr>
        <w:t>Munkakörnyezeti hatások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 xml:space="preserve">      </w:t>
      </w:r>
      <w:r w:rsidRPr="00475CD0">
        <w:rPr>
          <w:rFonts w:ascii="Palatino Linotype" w:hAnsi="Palatino Linotype"/>
          <w:b/>
          <w:i/>
        </w:rPr>
        <w:t>2 óra/2 óra</w:t>
      </w:r>
    </w:p>
    <w:p w:rsidR="00854C58" w:rsidRDefault="00854C58" w:rsidP="00257E0C">
      <w:pPr>
        <w:spacing w:after="0" w:line="240" w:lineRule="auto"/>
        <w:ind w:left="540"/>
        <w:rPr>
          <w:rFonts w:ascii="Palatino Linotype" w:hAnsi="Palatino Linotype"/>
        </w:rPr>
      </w:pPr>
      <w:r w:rsidRPr="00894C6C">
        <w:rPr>
          <w:rFonts w:ascii="Palatino Linotype" w:hAnsi="Palatino Linotype"/>
        </w:rPr>
        <w:t>Veszélyforrások, veszélyek a munkahelyeken (pl. zaj, rezgés, veszélyes anyagok és</w:t>
      </w:r>
      <w:r>
        <w:rPr>
          <w:rFonts w:ascii="Palatino Linotype" w:hAnsi="Palatino Linotype"/>
        </w:rPr>
        <w:t xml:space="preserve"> </w:t>
      </w:r>
      <w:r w:rsidRPr="00894C6C">
        <w:rPr>
          <w:rFonts w:ascii="Palatino Linotype" w:hAnsi="Palatino Linotype"/>
        </w:rPr>
        <w:t>keverékek, stressz)</w:t>
      </w:r>
    </w:p>
    <w:p w:rsidR="00854C58" w:rsidRDefault="00854C58" w:rsidP="00257E0C">
      <w:pPr>
        <w:autoSpaceDE w:val="0"/>
        <w:autoSpaceDN w:val="0"/>
        <w:adjustRightInd w:val="0"/>
        <w:spacing w:after="0" w:line="240" w:lineRule="auto"/>
        <w:ind w:left="540"/>
        <w:rPr>
          <w:rFonts w:ascii="Palatino Linotype" w:hAnsi="Palatino Linotype"/>
        </w:rPr>
      </w:pPr>
      <w:r w:rsidRPr="00DA765E">
        <w:rPr>
          <w:rFonts w:ascii="Palatino Linotype" w:hAnsi="Palatino Linotype"/>
        </w:rPr>
        <w:t>Fizikai</w:t>
      </w:r>
      <w:r>
        <w:rPr>
          <w:rFonts w:ascii="Palatino Linotype" w:hAnsi="Palatino Linotype"/>
        </w:rPr>
        <w:t>, biológiai</w:t>
      </w:r>
      <w:r w:rsidRPr="00DA765E">
        <w:rPr>
          <w:rFonts w:ascii="Palatino Linotype" w:hAnsi="Palatino Linotype"/>
        </w:rPr>
        <w:t xml:space="preserve"> és kémiai hatások a dolgozókra, </w:t>
      </w:r>
      <w:r>
        <w:rPr>
          <w:rFonts w:ascii="Palatino Linotype" w:hAnsi="Palatino Linotype"/>
        </w:rPr>
        <w:t xml:space="preserve">főbb veszélyforrások </w:t>
      </w:r>
      <w:r w:rsidRPr="00DA765E">
        <w:rPr>
          <w:rFonts w:ascii="Palatino Linotype" w:hAnsi="Palatino Linotype"/>
        </w:rPr>
        <w:t xml:space="preserve">valamint a </w:t>
      </w:r>
      <w:r>
        <w:rPr>
          <w:rFonts w:ascii="Palatino Linotype" w:hAnsi="Palatino Linotype"/>
        </w:rPr>
        <w:t xml:space="preserve">veszélyforrások felismerésének módszerei és a </w:t>
      </w:r>
      <w:r w:rsidRPr="00DA765E">
        <w:rPr>
          <w:rFonts w:ascii="Palatino Linotype" w:hAnsi="Palatino Linotype"/>
        </w:rPr>
        <w:t>védekezés</w:t>
      </w:r>
      <w:r>
        <w:rPr>
          <w:rFonts w:ascii="Palatino Linotype" w:hAnsi="Palatino Linotype"/>
        </w:rPr>
        <w:t xml:space="preserve"> a</w:t>
      </w:r>
      <w:r w:rsidRPr="00DA765E">
        <w:rPr>
          <w:rFonts w:ascii="Palatino Linotype" w:hAnsi="Palatino Linotype"/>
        </w:rPr>
        <w:t xml:space="preserve"> lehetőségei. </w:t>
      </w:r>
    </w:p>
    <w:p w:rsidR="00854C58" w:rsidRDefault="00854C58" w:rsidP="00257E0C">
      <w:pPr>
        <w:autoSpaceDE w:val="0"/>
        <w:autoSpaceDN w:val="0"/>
        <w:adjustRightInd w:val="0"/>
        <w:spacing w:after="0" w:line="240" w:lineRule="auto"/>
        <w:ind w:left="540"/>
        <w:rPr>
          <w:rFonts w:ascii="Palatino Linotype" w:hAnsi="Palatino Linotype"/>
        </w:rPr>
      </w:pPr>
      <w:r w:rsidRPr="00DA765E">
        <w:rPr>
          <w:rFonts w:ascii="Palatino Linotype" w:hAnsi="Palatino Linotype"/>
        </w:rPr>
        <w:t>A stressz</w:t>
      </w:r>
      <w:r>
        <w:rPr>
          <w:rFonts w:ascii="Palatino Linotype" w:hAnsi="Palatino Linotype"/>
        </w:rPr>
        <w:t>, munkahelyi stressz fogalma</w:t>
      </w:r>
      <w:r w:rsidRPr="00DA765E">
        <w:rPr>
          <w:rFonts w:ascii="Palatino Linotype" w:hAnsi="Palatino Linotype"/>
        </w:rPr>
        <w:t xml:space="preserve"> </w:t>
      </w:r>
      <w:r>
        <w:rPr>
          <w:rFonts w:ascii="Palatino Linotype" w:hAnsi="Palatino Linotype"/>
        </w:rPr>
        <w:t>és az ellene való védekezés jelentősége a munkahelyen.</w:t>
      </w:r>
    </w:p>
    <w:p w:rsidR="00854C58" w:rsidRPr="00DA765E" w:rsidRDefault="00854C58" w:rsidP="00257E0C">
      <w:pPr>
        <w:autoSpaceDE w:val="0"/>
        <w:autoSpaceDN w:val="0"/>
        <w:adjustRightInd w:val="0"/>
        <w:spacing w:after="0" w:line="240" w:lineRule="auto"/>
        <w:ind w:left="540"/>
        <w:rPr>
          <w:rFonts w:ascii="Palatino Linotype" w:hAnsi="Palatino Linotype"/>
        </w:rPr>
      </w:pPr>
    </w:p>
    <w:p w:rsidR="00854C58" w:rsidRDefault="00854C58" w:rsidP="00257E0C">
      <w:pPr>
        <w:spacing w:after="0" w:line="240" w:lineRule="auto"/>
        <w:ind w:left="540"/>
        <w:rPr>
          <w:rFonts w:ascii="Palatino Linotype" w:hAnsi="Palatino Linotype"/>
        </w:rPr>
      </w:pPr>
      <w:r w:rsidRPr="00DA765E">
        <w:rPr>
          <w:rFonts w:ascii="Palatino Linotype" w:hAnsi="Palatino Linotype"/>
        </w:rPr>
        <w:t>A kockázat fogalma, felmérése és kezelése</w:t>
      </w:r>
    </w:p>
    <w:p w:rsidR="00854C58" w:rsidRPr="00DA765E" w:rsidRDefault="00854C58" w:rsidP="00257E0C">
      <w:pPr>
        <w:spacing w:after="0" w:line="240" w:lineRule="auto"/>
        <w:ind w:left="540"/>
        <w:rPr>
          <w:rFonts w:ascii="Palatino Linotype" w:hAnsi="Palatino Linotype"/>
        </w:rPr>
      </w:pPr>
      <w:r>
        <w:rPr>
          <w:rFonts w:ascii="Palatino Linotype" w:hAnsi="Palatino Linotype"/>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854C58" w:rsidRPr="00894C6C" w:rsidRDefault="00854C58" w:rsidP="00257E0C">
      <w:pPr>
        <w:spacing w:after="0" w:line="240" w:lineRule="auto"/>
        <w:ind w:left="540"/>
        <w:rPr>
          <w:rFonts w:ascii="Palatino Linotype" w:hAnsi="Palatino Linotype"/>
        </w:rPr>
      </w:pPr>
    </w:p>
    <w:p w:rsidR="00854C58" w:rsidRPr="00894C6C" w:rsidRDefault="00854C58" w:rsidP="00B166E5">
      <w:pPr>
        <w:spacing w:after="0" w:line="240" w:lineRule="auto"/>
        <w:ind w:left="900" w:hanging="360"/>
        <w:rPr>
          <w:rFonts w:ascii="Palatino Linotype" w:hAnsi="Palatino Linotype"/>
          <w:b/>
        </w:rPr>
      </w:pPr>
      <w:r w:rsidRPr="00894C6C">
        <w:rPr>
          <w:rFonts w:ascii="Palatino Linotype" w:hAnsi="Palatino Linotype"/>
          <w:b/>
        </w:rPr>
        <w:t xml:space="preserve">1.3.6. </w:t>
      </w:r>
      <w:r>
        <w:rPr>
          <w:rFonts w:ascii="Palatino Linotype" w:hAnsi="Palatino Linotype"/>
          <w:b/>
        </w:rPr>
        <w:t>Munkavédelmi jogi 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 xml:space="preserve">      </w:t>
      </w:r>
      <w:r w:rsidRPr="00475CD0">
        <w:rPr>
          <w:rFonts w:ascii="Palatino Linotype" w:hAnsi="Palatino Linotype"/>
          <w:b/>
          <w:i/>
        </w:rPr>
        <w:t>4 óra/4 óra</w:t>
      </w:r>
    </w:p>
    <w:p w:rsidR="00854C58" w:rsidRDefault="00854C58" w:rsidP="00257E0C">
      <w:pPr>
        <w:spacing w:after="0" w:line="240" w:lineRule="auto"/>
        <w:ind w:left="550"/>
        <w:rPr>
          <w:rFonts w:ascii="Palatino Linotype" w:hAnsi="Palatino Linotype"/>
        </w:rPr>
      </w:pPr>
      <w:r w:rsidRPr="00894C6C">
        <w:rPr>
          <w:rFonts w:ascii="Palatino Linotype" w:hAnsi="Palatino Linotype"/>
        </w:rPr>
        <w:t>A munkavédelem szabályrendszere, jogok és kötelezettségek</w:t>
      </w:r>
    </w:p>
    <w:p w:rsidR="00854C58" w:rsidRPr="007F02F5" w:rsidRDefault="00854C58" w:rsidP="00257E0C">
      <w:pPr>
        <w:spacing w:after="0" w:line="240" w:lineRule="auto"/>
        <w:ind w:left="550"/>
        <w:rPr>
          <w:rFonts w:ascii="Palatino Linotype" w:hAnsi="Palatino Linotype"/>
          <w:bCs/>
        </w:rPr>
      </w:pPr>
      <w:r>
        <w:rPr>
          <w:rFonts w:ascii="Palatino Linotype" w:hAnsi="Palatino Linotype"/>
        </w:rPr>
        <w:t>Az</w:t>
      </w:r>
      <w:r w:rsidRPr="007F02F5">
        <w:rPr>
          <w:rFonts w:ascii="Palatino Linotype" w:hAnsi="Palatino Linotype"/>
        </w:rPr>
        <w:t xml:space="preserve"> </w:t>
      </w:r>
      <w:r>
        <w:rPr>
          <w:rFonts w:ascii="Palatino Linotype" w:hAnsi="Palatino Linotype"/>
        </w:rPr>
        <w:t>Alaptörvényben biztosított</w:t>
      </w:r>
      <w:r>
        <w:rPr>
          <w:rFonts w:ascii="Palatino Linotype" w:hAnsi="Palatino Linotype"/>
          <w:bCs/>
        </w:rPr>
        <w:t xml:space="preserve"> jogok az egészséget, biztonságot és méltóságo</w:t>
      </w:r>
      <w:r w:rsidRPr="007F02F5">
        <w:rPr>
          <w:rFonts w:ascii="Palatino Linotype" w:hAnsi="Palatino Linotype"/>
          <w:bCs/>
        </w:rPr>
        <w:t>t tiszteletben tartó munkafeltételekhez, a testi és lelki egészségének megőrzéséhez.</w:t>
      </w:r>
      <w:r>
        <w:rPr>
          <w:rFonts w:ascii="Palatino Linotype" w:hAnsi="Palatino Linotype"/>
          <w:bCs/>
        </w:rPr>
        <w:t xml:space="preserve"> A Munkavédelemről szóló 1993. évi XCIII. törvényben meghatározottak szerint a </w:t>
      </w:r>
      <w:r w:rsidRPr="007F02F5">
        <w:rPr>
          <w:rFonts w:ascii="Palatino Linotype" w:hAnsi="Palatino Linotype"/>
          <w:bCs/>
        </w:rPr>
        <w:t>munkavéd</w:t>
      </w:r>
      <w:r>
        <w:rPr>
          <w:rFonts w:ascii="Palatino Linotype" w:hAnsi="Palatino Linotype"/>
          <w:bCs/>
        </w:rPr>
        <w:t>elem alapvető szabályai, a</w:t>
      </w:r>
      <w:r w:rsidRPr="007F02F5">
        <w:rPr>
          <w:rFonts w:ascii="Palatino Linotype" w:hAnsi="Palatino Linotype"/>
          <w:bCs/>
        </w:rPr>
        <w:t xml:space="preserve"> kö</w:t>
      </w:r>
      <w:r>
        <w:rPr>
          <w:rFonts w:ascii="Palatino Linotype" w:hAnsi="Palatino Linotype"/>
          <w:bCs/>
        </w:rPr>
        <w:t>vetelmények normarendszere és az érintett szereplők (állam, munkáltatók, munkavállalók) főbb feladatai. A kémiai biztonságról szóló 2000. évi XXV. törvény, illetve a Kormány, az ágazati miniszterek rendeleteinek szabályozási területei a további részletes követelményekről. A szabványok, illetve a munkáltatók helyi előírásainak szerepe.</w:t>
      </w:r>
    </w:p>
    <w:p w:rsidR="00854C58" w:rsidRPr="007F02F5" w:rsidRDefault="00854C58" w:rsidP="00257E0C">
      <w:pPr>
        <w:spacing w:after="0" w:line="240" w:lineRule="auto"/>
        <w:ind w:left="550"/>
        <w:rPr>
          <w:rFonts w:ascii="Palatino Linotype" w:hAnsi="Palatino Linotype"/>
          <w:bCs/>
        </w:rPr>
      </w:pPr>
    </w:p>
    <w:p w:rsidR="00854C58" w:rsidRDefault="00854C58" w:rsidP="00257E0C">
      <w:pPr>
        <w:spacing w:after="0" w:line="240" w:lineRule="auto"/>
        <w:ind w:left="550"/>
        <w:rPr>
          <w:rFonts w:ascii="Palatino Linotype" w:hAnsi="Palatino Linotype"/>
        </w:rPr>
      </w:pPr>
      <w:r w:rsidRPr="007F02F5">
        <w:rPr>
          <w:rFonts w:ascii="Palatino Linotype" w:hAnsi="Palatino Linotype"/>
        </w:rPr>
        <w:t>Munkavédelmi feladatok a munkahelyeken</w:t>
      </w:r>
    </w:p>
    <w:p w:rsidR="00854C58" w:rsidRDefault="00854C58" w:rsidP="00257E0C">
      <w:pPr>
        <w:spacing w:after="0" w:line="240" w:lineRule="auto"/>
        <w:ind w:left="550"/>
        <w:rPr>
          <w:rFonts w:ascii="Palatino Linotype" w:hAnsi="Palatino Linotype"/>
        </w:rPr>
      </w:pPr>
      <w:r>
        <w:rPr>
          <w:rFonts w:ascii="Palatino Linotype" w:hAnsi="Palatino Linotype"/>
        </w:rPr>
        <w:t>A munkáltatók alapvető feladatai az egészséget nem veszélyeztető és biztonságos munkakörülmények biztosítása érdekében. Tervezés, létesítés, üzemeltetés. Munkavállalók feladatai a munkavégzés során.</w:t>
      </w:r>
    </w:p>
    <w:p w:rsidR="00854C58" w:rsidRPr="007F02F5" w:rsidRDefault="00854C58" w:rsidP="00257E0C">
      <w:pPr>
        <w:spacing w:after="0" w:line="240" w:lineRule="auto"/>
        <w:ind w:left="550"/>
        <w:rPr>
          <w:rFonts w:ascii="Palatino Linotype" w:hAnsi="Palatino Linotype"/>
        </w:rPr>
      </w:pPr>
    </w:p>
    <w:p w:rsidR="00854C58" w:rsidRDefault="00854C58" w:rsidP="00257E0C">
      <w:pPr>
        <w:spacing w:after="0" w:line="240" w:lineRule="auto"/>
        <w:ind w:left="550"/>
        <w:rPr>
          <w:rFonts w:ascii="Palatino Linotype" w:hAnsi="Palatino Linotype"/>
        </w:rPr>
      </w:pPr>
      <w:r w:rsidRPr="007F02F5">
        <w:rPr>
          <w:rFonts w:ascii="Palatino Linotype" w:hAnsi="Palatino Linotype"/>
        </w:rPr>
        <w:t>Munkavédelmi szakemberek feladatai a munkahelyeken</w:t>
      </w:r>
    </w:p>
    <w:p w:rsidR="00854C58" w:rsidRDefault="00854C58" w:rsidP="00257E0C">
      <w:pPr>
        <w:spacing w:after="0" w:line="240" w:lineRule="auto"/>
        <w:ind w:left="550"/>
        <w:rPr>
          <w:rFonts w:ascii="Palatino Linotype" w:hAnsi="Palatino Linotype"/>
        </w:rPr>
      </w:pPr>
      <w:r>
        <w:rPr>
          <w:rFonts w:ascii="Palatino Linotype" w:hAnsi="Palatino Linotype"/>
        </w:rPr>
        <w:t>Munkabiztonsági és munkaegészségügyi szaktevékenység keretében ellátandó feladatok.</w:t>
      </w:r>
      <w:r w:rsidRPr="00520A9F">
        <w:rPr>
          <w:rFonts w:ascii="Palatino Linotype" w:hAnsi="Palatino Linotype"/>
        </w:rPr>
        <w:t xml:space="preserve"> </w:t>
      </w:r>
      <w:r>
        <w:rPr>
          <w:rFonts w:ascii="Palatino Linotype" w:hAnsi="Palatino Linotype"/>
        </w:rPr>
        <w:t>Foglalkozás-egészségügyi feladatok</w:t>
      </w:r>
    </w:p>
    <w:p w:rsidR="00854C58" w:rsidRPr="007F02F5" w:rsidRDefault="00854C58" w:rsidP="00257E0C">
      <w:pPr>
        <w:spacing w:after="0" w:line="240" w:lineRule="auto"/>
        <w:ind w:left="550"/>
        <w:rPr>
          <w:rFonts w:ascii="Palatino Linotype" w:hAnsi="Palatino Linotype"/>
        </w:rPr>
      </w:pPr>
    </w:p>
    <w:p w:rsidR="00854C58" w:rsidRDefault="00854C58" w:rsidP="00257E0C">
      <w:pPr>
        <w:spacing w:after="0" w:line="240" w:lineRule="auto"/>
        <w:ind w:left="550"/>
        <w:rPr>
          <w:rFonts w:ascii="Palatino Linotype" w:hAnsi="Palatino Linotype"/>
        </w:rPr>
      </w:pPr>
      <w:r w:rsidRPr="007F02F5">
        <w:rPr>
          <w:rFonts w:ascii="Palatino Linotype" w:hAnsi="Palatino Linotype"/>
        </w:rPr>
        <w:t>Balesetek és foglalkozási megbetegedések</w:t>
      </w:r>
    </w:p>
    <w:p w:rsidR="00854C58" w:rsidRDefault="00854C58" w:rsidP="00257E0C">
      <w:pPr>
        <w:spacing w:after="0" w:line="240" w:lineRule="auto"/>
        <w:ind w:left="550"/>
        <w:rPr>
          <w:rFonts w:ascii="Palatino Linotype" w:hAnsi="Palatino Linotype"/>
        </w:rPr>
      </w:pPr>
      <w:r>
        <w:rPr>
          <w:rFonts w:ascii="Palatino Linotype" w:hAnsi="Palatino Linotype"/>
        </w:rPr>
        <w:t>Balesetek és munkabalesetek, valamint a foglalkozási megbetegedések fogalma. Feladatok munkabaleset esetén. A kivizsgálás, mint a megelőzés eszköze</w:t>
      </w:r>
    </w:p>
    <w:p w:rsidR="00854C58" w:rsidRPr="007F02F5" w:rsidRDefault="00854C58" w:rsidP="00257E0C">
      <w:pPr>
        <w:spacing w:after="0" w:line="240" w:lineRule="auto"/>
        <w:ind w:left="550"/>
        <w:rPr>
          <w:rFonts w:ascii="Palatino Linotype" w:hAnsi="Palatino Linotype"/>
        </w:rPr>
      </w:pPr>
    </w:p>
    <w:p w:rsidR="00854C58" w:rsidRDefault="00854C58" w:rsidP="00257E0C">
      <w:pPr>
        <w:spacing w:after="0" w:line="240" w:lineRule="auto"/>
        <w:ind w:left="550"/>
        <w:rPr>
          <w:rFonts w:ascii="Palatino Linotype" w:hAnsi="Palatino Linotype"/>
        </w:rPr>
      </w:pPr>
      <w:r w:rsidRPr="00894C6C">
        <w:rPr>
          <w:rFonts w:ascii="Palatino Linotype" w:hAnsi="Palatino Linotype"/>
        </w:rPr>
        <w:t>Munkavédelmi érdekképviselet a munkahelyen</w:t>
      </w:r>
    </w:p>
    <w:p w:rsidR="00854C58" w:rsidRPr="00894C6C" w:rsidRDefault="00854C58" w:rsidP="00257E0C">
      <w:pPr>
        <w:spacing w:after="0" w:line="240" w:lineRule="auto"/>
        <w:ind w:left="550"/>
        <w:rPr>
          <w:rFonts w:ascii="Palatino Linotype" w:hAnsi="Palatino Linotype"/>
        </w:rPr>
      </w:pPr>
      <w:r>
        <w:rPr>
          <w:rFonts w:ascii="Palatino Linotype" w:hAnsi="Palatino Linotype"/>
        </w:rPr>
        <w:t xml:space="preserve">A munkavállalók munkavédelmi érdekképviseletének jelentősége és lehetőségei. A választott képviselők szerepe, feladatai, jogai. </w:t>
      </w:r>
    </w:p>
    <w:p w:rsidR="00854C58" w:rsidRPr="00894C6C" w:rsidRDefault="00854C58" w:rsidP="00B166E5">
      <w:pPr>
        <w:spacing w:after="0" w:line="240" w:lineRule="auto"/>
        <w:ind w:left="705"/>
        <w:rPr>
          <w:rFonts w:ascii="Palatino Linotype" w:hAnsi="Palatino Linotype"/>
        </w:rPr>
      </w:pPr>
    </w:p>
    <w:p w:rsidR="00854C58" w:rsidRPr="00894C6C" w:rsidRDefault="00854C58" w:rsidP="00B166E5">
      <w:pPr>
        <w:widowControl w:val="0"/>
        <w:numPr>
          <w:ilvl w:val="1"/>
          <w:numId w:val="2"/>
        </w:numPr>
        <w:suppressAutoHyphens/>
        <w:spacing w:after="0" w:line="240" w:lineRule="auto"/>
        <w:rPr>
          <w:rFonts w:ascii="Palatino Linotype" w:hAnsi="Palatino Linotype"/>
          <w:b/>
        </w:rPr>
      </w:pPr>
      <w:r w:rsidRPr="00894C6C">
        <w:rPr>
          <w:rFonts w:ascii="Palatino Linotype" w:hAnsi="Palatino Linotype"/>
          <w:b/>
          <w:i/>
        </w:rPr>
        <w:lastRenderedPageBreak/>
        <w:t xml:space="preserve">A képzés javasolt helyszíne </w:t>
      </w:r>
      <w:r w:rsidRPr="00894C6C">
        <w:rPr>
          <w:rFonts w:ascii="Palatino Linotype" w:hAnsi="Palatino Linotype"/>
          <w:b/>
          <w:i/>
          <w:kern w:val="1"/>
          <w:lang w:eastAsia="hi-IN" w:bidi="hi-IN"/>
        </w:rPr>
        <w:t>(ajánlás)</w:t>
      </w:r>
    </w:p>
    <w:p w:rsidR="00854C58" w:rsidRPr="00894C6C" w:rsidRDefault="00854C58" w:rsidP="00E3417E">
      <w:pPr>
        <w:widowControl w:val="0"/>
        <w:suppressAutoHyphens/>
        <w:spacing w:after="0" w:line="240" w:lineRule="auto"/>
        <w:ind w:left="803" w:firstLine="169"/>
        <w:rPr>
          <w:rFonts w:ascii="Palatino Linotype" w:hAnsi="Palatino Linotype"/>
          <w:b/>
          <w:bCs/>
        </w:rPr>
      </w:pPr>
      <w:r w:rsidRPr="008B7617">
        <w:rPr>
          <w:rFonts w:ascii="Palatino Linotype" w:hAnsi="Palatino Linotype"/>
          <w:bCs/>
          <w:i/>
        </w:rPr>
        <w:t>Tanterem</w:t>
      </w:r>
    </w:p>
    <w:p w:rsidR="00854C58" w:rsidRPr="00894C6C" w:rsidRDefault="00854C58" w:rsidP="00B166E5">
      <w:pPr>
        <w:spacing w:after="0" w:line="240" w:lineRule="auto"/>
        <w:rPr>
          <w:rFonts w:ascii="Palatino Linotype" w:hAnsi="Palatino Linotype"/>
          <w:b/>
        </w:rPr>
      </w:pPr>
    </w:p>
    <w:p w:rsidR="00854C58" w:rsidRPr="00747290" w:rsidRDefault="00854C58" w:rsidP="00B166E5">
      <w:pPr>
        <w:widowControl w:val="0"/>
        <w:numPr>
          <w:ilvl w:val="1"/>
          <w:numId w:val="2"/>
        </w:numPr>
        <w:suppressAutoHyphens/>
        <w:spacing w:after="0" w:line="240" w:lineRule="auto"/>
        <w:rPr>
          <w:rFonts w:ascii="Palatino Linotype" w:hAnsi="Palatino Linotype"/>
          <w:b/>
          <w:bCs/>
        </w:rPr>
      </w:pPr>
      <w:r w:rsidRPr="00894C6C">
        <w:rPr>
          <w:rFonts w:ascii="Palatino Linotype" w:hAnsi="Palatino Linotype"/>
          <w:b/>
          <w:bCs/>
          <w:i/>
        </w:rPr>
        <w:t>A tantárgy elsajátítása során alkalmazható sajátos módszerek, tanulói tevékenységformák (ajánlás)</w:t>
      </w:r>
    </w:p>
    <w:p w:rsidR="00854C58" w:rsidRPr="00894C6C" w:rsidRDefault="00854C58" w:rsidP="00B166E5">
      <w:pPr>
        <w:widowControl w:val="0"/>
        <w:suppressAutoHyphens/>
        <w:spacing w:after="0" w:line="240" w:lineRule="auto"/>
        <w:ind w:left="972"/>
        <w:rPr>
          <w:rFonts w:ascii="Palatino Linotype" w:hAnsi="Palatino Linotype"/>
          <w:b/>
          <w:bCs/>
        </w:rPr>
      </w:pPr>
    </w:p>
    <w:p w:rsidR="00854C58" w:rsidRPr="00894C6C" w:rsidRDefault="00854C58" w:rsidP="00E3417E">
      <w:pPr>
        <w:widowControl w:val="0"/>
        <w:suppressAutoHyphens/>
        <w:spacing w:after="0" w:line="240" w:lineRule="auto"/>
        <w:ind w:left="1430" w:hanging="604"/>
        <w:rPr>
          <w:rFonts w:ascii="Palatino Linotype" w:hAnsi="Palatino Linotype"/>
          <w:b/>
          <w:bCs/>
        </w:rPr>
      </w:pPr>
      <w:r w:rsidRPr="008B7617">
        <w:rPr>
          <w:rFonts w:ascii="Palatino Linotype" w:hAnsi="Palatino Linotype"/>
          <w:b/>
          <w:bCs/>
        </w:rPr>
        <w:t>1.5.1</w:t>
      </w:r>
      <w:r>
        <w:rPr>
          <w:rFonts w:ascii="Palatino Linotype" w:hAnsi="Palatino Linotype"/>
          <w:b/>
          <w:bCs/>
        </w:rPr>
        <w:t>.</w:t>
      </w:r>
      <w:r w:rsidRPr="008B7617">
        <w:rPr>
          <w:rFonts w:ascii="Palatino Linotype" w:hAnsi="Palatino Linotype"/>
          <w:b/>
          <w:bCs/>
        </w:rPr>
        <w:tab/>
      </w:r>
      <w:r w:rsidRPr="00747290">
        <w:rPr>
          <w:rFonts w:ascii="Palatino Linotype" w:hAnsi="Palatino Linotype"/>
          <w:b/>
          <w:bCs/>
          <w:i/>
        </w:rPr>
        <w:t xml:space="preserve">A tantárgy elsajátítása során alkalmazható </w:t>
      </w:r>
      <w:r w:rsidRPr="00894C6C">
        <w:rPr>
          <w:rFonts w:ascii="Palatino Linotype" w:hAnsi="Palatino Linotype"/>
          <w:b/>
          <w:bCs/>
          <w:i/>
        </w:rPr>
        <w:t>tanulói tevékenységformák</w:t>
      </w:r>
      <w:r w:rsidRPr="00747290">
        <w:rPr>
          <w:rFonts w:ascii="Palatino Linotype" w:hAnsi="Palatino Linotype"/>
          <w:b/>
          <w:bCs/>
          <w:i/>
        </w:rPr>
        <w:t xml:space="preserve">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54C58" w:rsidRPr="002B2499">
        <w:trPr>
          <w:cantSplit/>
          <w:trHeight w:val="921"/>
          <w:jc w:val="center"/>
        </w:trPr>
        <w:tc>
          <w:tcPr>
            <w:tcW w:w="828" w:type="dxa"/>
            <w:vMerge w:val="restart"/>
            <w:vAlign w:val="center"/>
          </w:tcPr>
          <w:p w:rsidR="00854C58" w:rsidRPr="002B2499" w:rsidRDefault="00854C58" w:rsidP="00BB6DEB">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854C58" w:rsidRPr="002B2499" w:rsidRDefault="00854C58" w:rsidP="00BB6DEB">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854C58" w:rsidRPr="002B2499" w:rsidRDefault="00854C58" w:rsidP="00BB6DEB">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854C58" w:rsidRPr="002B2499" w:rsidRDefault="00854C58" w:rsidP="00BB6DEB">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190" w:type="dxa"/>
            <w:vMerge w:val="restart"/>
            <w:vAlign w:val="center"/>
          </w:tcPr>
          <w:p w:rsidR="00854C58" w:rsidRPr="002B2499" w:rsidRDefault="00854C58" w:rsidP="00BB6DEB">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854C58" w:rsidRPr="002B2499">
        <w:trPr>
          <w:cantSplit/>
          <w:trHeight w:val="1076"/>
          <w:jc w:val="center"/>
        </w:trPr>
        <w:tc>
          <w:tcPr>
            <w:tcW w:w="828" w:type="dxa"/>
            <w:vMerge/>
            <w:vAlign w:val="center"/>
          </w:tcPr>
          <w:p w:rsidR="00854C58" w:rsidRPr="002B2499" w:rsidRDefault="00854C58" w:rsidP="00BB6DEB">
            <w:pPr>
              <w:spacing w:after="0" w:line="240" w:lineRule="auto"/>
              <w:jc w:val="center"/>
              <w:rPr>
                <w:rFonts w:ascii="Palatino Linotype" w:hAnsi="Palatino Linotype"/>
                <w:b/>
                <w:sz w:val="20"/>
                <w:szCs w:val="20"/>
              </w:rPr>
            </w:pPr>
          </w:p>
        </w:tc>
        <w:tc>
          <w:tcPr>
            <w:tcW w:w="3621" w:type="dxa"/>
            <w:vMerge/>
            <w:vAlign w:val="center"/>
          </w:tcPr>
          <w:p w:rsidR="00854C58" w:rsidRPr="002B2499" w:rsidRDefault="00854C58" w:rsidP="00BB6DEB">
            <w:pPr>
              <w:spacing w:after="0" w:line="240" w:lineRule="auto"/>
              <w:rPr>
                <w:rFonts w:ascii="Palatino Linotype" w:hAnsi="Palatino Linotype"/>
                <w:b/>
                <w:sz w:val="20"/>
                <w:szCs w:val="20"/>
              </w:rPr>
            </w:pPr>
          </w:p>
        </w:tc>
        <w:tc>
          <w:tcPr>
            <w:tcW w:w="809" w:type="dxa"/>
            <w:textDirection w:val="btLr"/>
            <w:vAlign w:val="center"/>
          </w:tcPr>
          <w:p w:rsidR="00854C58" w:rsidRPr="002B2499" w:rsidRDefault="00854C58" w:rsidP="00BB6DEB">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854C58" w:rsidRPr="002B2499" w:rsidRDefault="00854C58" w:rsidP="00BB6DEB">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854C58" w:rsidRPr="002B2499" w:rsidRDefault="00854C58" w:rsidP="00BB6DEB">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854C58" w:rsidRPr="002B2499" w:rsidRDefault="00854C58" w:rsidP="00BB6DEB">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854C58" w:rsidRPr="002B2499" w:rsidRDefault="00854C58" w:rsidP="00BB6DEB">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190" w:type="dxa"/>
            <w:vMerge/>
            <w:vAlign w:val="center"/>
          </w:tcPr>
          <w:p w:rsidR="00854C58" w:rsidRPr="002B2499" w:rsidRDefault="00854C58" w:rsidP="00BB6DEB">
            <w:pPr>
              <w:spacing w:after="0" w:line="240" w:lineRule="auto"/>
              <w:jc w:val="center"/>
              <w:rPr>
                <w:rFonts w:ascii="Palatino Linotype" w:hAnsi="Palatino Linotype"/>
                <w:b/>
                <w:sz w:val="20"/>
                <w:szCs w:val="20"/>
              </w:rPr>
            </w:pPr>
          </w:p>
        </w:tc>
      </w:tr>
      <w:tr w:rsidR="00854C58" w:rsidRPr="002B2499">
        <w:trPr>
          <w:jc w:val="center"/>
        </w:trPr>
        <w:tc>
          <w:tcPr>
            <w:tcW w:w="828" w:type="dxa"/>
            <w:shd w:val="clear" w:color="auto" w:fill="D9D9D9"/>
            <w:vAlign w:val="center"/>
          </w:tcPr>
          <w:p w:rsidR="00854C58" w:rsidRPr="002B2499" w:rsidRDefault="00854C58" w:rsidP="00BB6DEB">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854C58" w:rsidRPr="002B2499" w:rsidRDefault="00854C58" w:rsidP="00BB6DEB">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854C58" w:rsidRPr="002B2499" w:rsidRDefault="00854C58" w:rsidP="00BB6DEB">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2B2499" w:rsidRDefault="00854C58" w:rsidP="00BB6DEB">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2B2499" w:rsidRDefault="00854C58" w:rsidP="00BB6DEB">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2B2499" w:rsidRDefault="00854C58" w:rsidP="00BB6DEB">
            <w:pPr>
              <w:spacing w:after="0" w:line="240" w:lineRule="auto"/>
              <w:jc w:val="center"/>
              <w:rPr>
                <w:rFonts w:ascii="Palatino Linotype" w:hAnsi="Palatino Linotype"/>
                <w:sz w:val="20"/>
                <w:szCs w:val="20"/>
              </w:rPr>
            </w:pPr>
          </w:p>
        </w:tc>
      </w:tr>
      <w:tr w:rsidR="00854C58" w:rsidRPr="002B2499">
        <w:trPr>
          <w:jc w:val="center"/>
        </w:trPr>
        <w:tc>
          <w:tcPr>
            <w:tcW w:w="828" w:type="dxa"/>
            <w:vAlign w:val="center"/>
          </w:tcPr>
          <w:p w:rsidR="00854C58" w:rsidRPr="002B2499"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854C58" w:rsidRPr="002B2499" w:rsidRDefault="00854C58" w:rsidP="00BB6DEB">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854C58" w:rsidRPr="002B2499" w:rsidRDefault="00854C58" w:rsidP="00BB6DEB">
            <w:pPr>
              <w:spacing w:after="0" w:line="240" w:lineRule="auto"/>
              <w:jc w:val="center"/>
              <w:rPr>
                <w:rFonts w:ascii="Palatino Linotype" w:hAnsi="Palatino Linotype"/>
                <w:sz w:val="20"/>
                <w:szCs w:val="20"/>
              </w:rPr>
            </w:pPr>
          </w:p>
        </w:tc>
        <w:tc>
          <w:tcPr>
            <w:tcW w:w="798" w:type="dxa"/>
            <w:vAlign w:val="center"/>
          </w:tcPr>
          <w:p w:rsidR="00854C58" w:rsidRPr="002B2499" w:rsidRDefault="00854C58" w:rsidP="00BB6DEB">
            <w:pPr>
              <w:spacing w:after="0" w:line="240" w:lineRule="auto"/>
              <w:jc w:val="center"/>
              <w:rPr>
                <w:rFonts w:ascii="Palatino Linotype" w:hAnsi="Palatino Linotype"/>
                <w:sz w:val="20"/>
                <w:szCs w:val="20"/>
              </w:rPr>
            </w:pPr>
          </w:p>
        </w:tc>
        <w:tc>
          <w:tcPr>
            <w:tcW w:w="763" w:type="dxa"/>
            <w:vAlign w:val="center"/>
          </w:tcPr>
          <w:p w:rsidR="00854C58" w:rsidRPr="002B2499"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2B2499" w:rsidRDefault="00854C58" w:rsidP="00BB6DEB">
            <w:pPr>
              <w:spacing w:after="0" w:line="240" w:lineRule="auto"/>
              <w:jc w:val="center"/>
              <w:rPr>
                <w:rFonts w:ascii="Palatino Linotype" w:hAnsi="Palatino Linotype"/>
                <w:sz w:val="20"/>
                <w:szCs w:val="20"/>
              </w:rPr>
            </w:pPr>
          </w:p>
        </w:tc>
      </w:tr>
      <w:tr w:rsidR="00854C58" w:rsidRPr="002B2499">
        <w:trPr>
          <w:jc w:val="center"/>
        </w:trPr>
        <w:tc>
          <w:tcPr>
            <w:tcW w:w="828" w:type="dxa"/>
            <w:shd w:val="clear" w:color="auto" w:fill="D9D9D9"/>
            <w:vAlign w:val="center"/>
          </w:tcPr>
          <w:p w:rsidR="00854C58" w:rsidRPr="002B2499" w:rsidRDefault="00854C58" w:rsidP="00BB6DEB">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854C58" w:rsidRPr="002B2499" w:rsidRDefault="00854C58" w:rsidP="00BB6DEB">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854C58" w:rsidRPr="002B2499" w:rsidRDefault="00854C58" w:rsidP="00BB6DEB">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2B2499" w:rsidRDefault="00854C58" w:rsidP="00BB6DEB">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2B2499" w:rsidRDefault="00854C58" w:rsidP="00BB6DEB">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2B2499" w:rsidRDefault="00854C58" w:rsidP="00BB6DEB">
            <w:pPr>
              <w:spacing w:after="0" w:line="240" w:lineRule="auto"/>
              <w:jc w:val="center"/>
              <w:rPr>
                <w:rFonts w:ascii="Palatino Linotype" w:hAnsi="Palatino Linotype"/>
                <w:sz w:val="20"/>
                <w:szCs w:val="20"/>
              </w:rPr>
            </w:pPr>
          </w:p>
        </w:tc>
      </w:tr>
      <w:tr w:rsidR="00854C58" w:rsidRPr="002B2499">
        <w:trPr>
          <w:jc w:val="center"/>
        </w:trPr>
        <w:tc>
          <w:tcPr>
            <w:tcW w:w="828" w:type="dxa"/>
            <w:vAlign w:val="center"/>
          </w:tcPr>
          <w:p w:rsidR="00854C58" w:rsidRPr="002B2499"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854C58" w:rsidRPr="002B2499" w:rsidRDefault="00854C58" w:rsidP="00BB6DEB">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854C58" w:rsidRPr="002B2499"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2B2499"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2B2499" w:rsidRDefault="00854C58" w:rsidP="00BB6DEB">
            <w:pPr>
              <w:spacing w:after="0" w:line="240" w:lineRule="auto"/>
              <w:jc w:val="center"/>
              <w:rPr>
                <w:rFonts w:ascii="Palatino Linotype" w:hAnsi="Palatino Linotype"/>
                <w:sz w:val="20"/>
                <w:szCs w:val="20"/>
              </w:rPr>
            </w:pPr>
          </w:p>
        </w:tc>
        <w:tc>
          <w:tcPr>
            <w:tcW w:w="2190" w:type="dxa"/>
            <w:vAlign w:val="center"/>
          </w:tcPr>
          <w:p w:rsidR="00854C58" w:rsidRPr="002B2499"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854C58" w:rsidRPr="00FC1BD6" w:rsidRDefault="00854C58" w:rsidP="00B166E5">
      <w:pPr>
        <w:widowControl w:val="0"/>
        <w:suppressAutoHyphens/>
        <w:spacing w:after="0" w:line="240" w:lineRule="auto"/>
        <w:ind w:left="826"/>
        <w:rPr>
          <w:rFonts w:ascii="Palatino Linotype" w:hAnsi="Palatino Linotype"/>
          <w:bCs/>
        </w:rPr>
      </w:pPr>
    </w:p>
    <w:p w:rsidR="00854C58" w:rsidRPr="00FC1BD6" w:rsidRDefault="00854C58" w:rsidP="00B166E5">
      <w:pPr>
        <w:widowControl w:val="0"/>
        <w:suppressAutoHyphens/>
        <w:spacing w:after="0" w:line="240" w:lineRule="auto"/>
        <w:ind w:left="826"/>
        <w:rPr>
          <w:rFonts w:ascii="Palatino Linotype" w:hAnsi="Palatino Linotype"/>
          <w:b/>
          <w:bCs/>
          <w:i/>
        </w:rPr>
      </w:pPr>
      <w:r w:rsidRPr="00FC1BD6">
        <w:rPr>
          <w:rFonts w:ascii="Palatino Linotype" w:hAnsi="Palatino Linotype"/>
          <w:b/>
          <w:bCs/>
        </w:rPr>
        <w:t>1.5.2.</w:t>
      </w:r>
      <w:r w:rsidRPr="00894C6C">
        <w:rPr>
          <w:rFonts w:ascii="Palatino Linotype" w:hAnsi="Palatino Linotype"/>
          <w:b/>
          <w:bCs/>
          <w:i/>
        </w:rPr>
        <w:t xml:space="preserve">A tantárgy elsajátítása során alkalmazható </w:t>
      </w:r>
      <w:r w:rsidRPr="00747290">
        <w:rPr>
          <w:rFonts w:ascii="Palatino Linotype" w:hAnsi="Palatino Linotype"/>
          <w:b/>
          <w:bCs/>
          <w:i/>
        </w:rPr>
        <w:t xml:space="preserve">sajátos módszerek </w:t>
      </w:r>
      <w:r w:rsidRPr="00894C6C">
        <w:rPr>
          <w:rFonts w:ascii="Palatino Linotype" w:hAnsi="Palatino Linotype"/>
          <w:b/>
          <w:bCs/>
          <w:i/>
        </w:rPr>
        <w:t xml:space="preserve">(ajánlás)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54C58" w:rsidRPr="002B2499">
        <w:trPr>
          <w:jc w:val="center"/>
        </w:trPr>
        <w:tc>
          <w:tcPr>
            <w:tcW w:w="994" w:type="dxa"/>
            <w:vMerge w:val="restart"/>
            <w:vAlign w:val="center"/>
          </w:tcPr>
          <w:p w:rsidR="00854C58" w:rsidRPr="002B2499" w:rsidRDefault="00854C58" w:rsidP="00BB6DEB">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854C58" w:rsidRPr="002B2499" w:rsidRDefault="00854C58" w:rsidP="00BB6DEB">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854C58" w:rsidRPr="002B2499" w:rsidRDefault="00854C58" w:rsidP="00BB6DEB">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854C58" w:rsidRPr="002B2499" w:rsidRDefault="00854C58" w:rsidP="00BB6DEB">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854C58" w:rsidRPr="002B2499" w:rsidRDefault="00854C58" w:rsidP="00BB6DEB">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854C58" w:rsidRPr="002B2499">
        <w:trPr>
          <w:jc w:val="center"/>
        </w:trPr>
        <w:tc>
          <w:tcPr>
            <w:tcW w:w="994" w:type="dxa"/>
            <w:vMerge/>
            <w:vAlign w:val="center"/>
          </w:tcPr>
          <w:p w:rsidR="00854C58" w:rsidRPr="002B2499" w:rsidRDefault="00854C58" w:rsidP="00BB6DEB">
            <w:pPr>
              <w:spacing w:after="0" w:line="240" w:lineRule="auto"/>
              <w:jc w:val="center"/>
              <w:rPr>
                <w:rFonts w:ascii="Palatino Linotype" w:hAnsi="Palatino Linotype"/>
                <w:b/>
                <w:sz w:val="20"/>
                <w:szCs w:val="20"/>
              </w:rPr>
            </w:pPr>
          </w:p>
        </w:tc>
        <w:tc>
          <w:tcPr>
            <w:tcW w:w="2800" w:type="dxa"/>
            <w:vMerge/>
            <w:vAlign w:val="center"/>
          </w:tcPr>
          <w:p w:rsidR="00854C58" w:rsidRPr="002B2499" w:rsidRDefault="00854C58" w:rsidP="00BB6DEB">
            <w:pPr>
              <w:spacing w:after="0" w:line="240" w:lineRule="auto"/>
              <w:rPr>
                <w:rFonts w:ascii="Palatino Linotype" w:hAnsi="Palatino Linotype"/>
                <w:b/>
                <w:sz w:val="20"/>
                <w:szCs w:val="20"/>
              </w:rPr>
            </w:pPr>
          </w:p>
        </w:tc>
        <w:tc>
          <w:tcPr>
            <w:tcW w:w="945" w:type="dxa"/>
            <w:vAlign w:val="center"/>
          </w:tcPr>
          <w:p w:rsidR="00854C58" w:rsidRPr="002B2499" w:rsidRDefault="00854C58" w:rsidP="00BB6DEB">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854C58" w:rsidRPr="002B2499" w:rsidRDefault="00854C58" w:rsidP="00BB6DEB">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854C58" w:rsidRPr="002B2499" w:rsidRDefault="00854C58" w:rsidP="00BB6DEB">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854C58" w:rsidRPr="002B2499" w:rsidRDefault="00854C58" w:rsidP="00BB6DEB">
            <w:pPr>
              <w:spacing w:after="0" w:line="240" w:lineRule="auto"/>
              <w:jc w:val="center"/>
              <w:rPr>
                <w:rFonts w:ascii="Palatino Linotype" w:hAnsi="Palatino Linotype"/>
                <w:b/>
                <w:sz w:val="20"/>
                <w:szCs w:val="20"/>
              </w:rPr>
            </w:pPr>
          </w:p>
        </w:tc>
      </w:tr>
      <w:tr w:rsidR="00854C58" w:rsidRPr="002B2499">
        <w:trPr>
          <w:jc w:val="center"/>
        </w:trPr>
        <w:tc>
          <w:tcPr>
            <w:tcW w:w="994" w:type="dxa"/>
            <w:vAlign w:val="center"/>
          </w:tcPr>
          <w:p w:rsidR="00854C58" w:rsidRPr="002B2499" w:rsidRDefault="00854C58" w:rsidP="00BB6DEB">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854C58" w:rsidRPr="002B2499" w:rsidRDefault="00854C58" w:rsidP="00BB6DEB">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854C58" w:rsidRPr="002B2499" w:rsidRDefault="00854C58" w:rsidP="00BB6DEB">
            <w:pPr>
              <w:spacing w:after="0" w:line="240" w:lineRule="auto"/>
              <w:jc w:val="center"/>
              <w:rPr>
                <w:rFonts w:ascii="Palatino Linotype" w:hAnsi="Palatino Linotype"/>
                <w:sz w:val="20"/>
                <w:szCs w:val="20"/>
              </w:rPr>
            </w:pPr>
          </w:p>
        </w:tc>
        <w:tc>
          <w:tcPr>
            <w:tcW w:w="945" w:type="dxa"/>
            <w:vAlign w:val="center"/>
          </w:tcPr>
          <w:p w:rsidR="00854C58" w:rsidRPr="002B2499" w:rsidRDefault="00854C58" w:rsidP="00BB6DEB">
            <w:pPr>
              <w:spacing w:after="0" w:line="240" w:lineRule="auto"/>
              <w:jc w:val="center"/>
              <w:rPr>
                <w:rFonts w:ascii="Palatino Linotype" w:hAnsi="Palatino Linotype"/>
                <w:sz w:val="20"/>
                <w:szCs w:val="20"/>
              </w:rPr>
            </w:pPr>
          </w:p>
        </w:tc>
        <w:tc>
          <w:tcPr>
            <w:tcW w:w="945" w:type="dxa"/>
            <w:vAlign w:val="center"/>
          </w:tcPr>
          <w:p w:rsidR="00854C58" w:rsidRPr="002B2499"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4C58" w:rsidRPr="002B2499" w:rsidRDefault="00854C58" w:rsidP="00BB6DEB">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854C58" w:rsidRPr="002B2499">
        <w:trPr>
          <w:jc w:val="center"/>
        </w:trPr>
        <w:tc>
          <w:tcPr>
            <w:tcW w:w="994" w:type="dxa"/>
            <w:vAlign w:val="center"/>
          </w:tcPr>
          <w:p w:rsidR="00854C58" w:rsidRPr="002B2499" w:rsidRDefault="00854C58" w:rsidP="00BB6DEB">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854C58" w:rsidRPr="002B2499" w:rsidRDefault="00854C58" w:rsidP="00BB6DEB">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854C58" w:rsidRPr="002B2499" w:rsidRDefault="00854C58" w:rsidP="00BB6DEB">
            <w:pPr>
              <w:spacing w:after="0" w:line="240" w:lineRule="auto"/>
              <w:jc w:val="center"/>
              <w:rPr>
                <w:rFonts w:ascii="Palatino Linotype" w:hAnsi="Palatino Linotype"/>
                <w:sz w:val="20"/>
                <w:szCs w:val="20"/>
              </w:rPr>
            </w:pPr>
          </w:p>
        </w:tc>
        <w:tc>
          <w:tcPr>
            <w:tcW w:w="945" w:type="dxa"/>
            <w:vAlign w:val="center"/>
          </w:tcPr>
          <w:p w:rsidR="00854C58" w:rsidRPr="002B2499"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4C58" w:rsidRPr="002B2499" w:rsidRDefault="00854C58" w:rsidP="00BB6DEB">
            <w:pPr>
              <w:spacing w:after="0" w:line="240" w:lineRule="auto"/>
              <w:jc w:val="center"/>
              <w:rPr>
                <w:rFonts w:ascii="Palatino Linotype" w:hAnsi="Palatino Linotype"/>
                <w:sz w:val="20"/>
                <w:szCs w:val="20"/>
              </w:rPr>
            </w:pPr>
          </w:p>
        </w:tc>
        <w:tc>
          <w:tcPr>
            <w:tcW w:w="2659" w:type="dxa"/>
            <w:vAlign w:val="center"/>
          </w:tcPr>
          <w:p w:rsidR="00854C58" w:rsidRPr="002B2499" w:rsidRDefault="00854C58" w:rsidP="00BB6DEB">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854C58" w:rsidRPr="002B2499">
        <w:trPr>
          <w:jc w:val="center"/>
        </w:trPr>
        <w:tc>
          <w:tcPr>
            <w:tcW w:w="994" w:type="dxa"/>
            <w:vAlign w:val="center"/>
          </w:tcPr>
          <w:p w:rsidR="00854C58" w:rsidRPr="002B2499" w:rsidRDefault="00854C58" w:rsidP="00BB6DEB">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854C58" w:rsidRPr="002B2499" w:rsidRDefault="00854C58" w:rsidP="00BB6DEB">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854C58" w:rsidRPr="002B2499" w:rsidRDefault="00854C58" w:rsidP="00BB6DEB">
            <w:pPr>
              <w:spacing w:after="0" w:line="240" w:lineRule="auto"/>
              <w:jc w:val="center"/>
              <w:rPr>
                <w:rFonts w:ascii="Palatino Linotype" w:hAnsi="Palatino Linotype"/>
                <w:sz w:val="20"/>
                <w:szCs w:val="20"/>
              </w:rPr>
            </w:pPr>
          </w:p>
        </w:tc>
        <w:tc>
          <w:tcPr>
            <w:tcW w:w="945" w:type="dxa"/>
            <w:vAlign w:val="center"/>
          </w:tcPr>
          <w:p w:rsidR="00854C58" w:rsidRPr="002B2499" w:rsidRDefault="00854C58" w:rsidP="00BB6DEB">
            <w:pPr>
              <w:spacing w:after="0" w:line="240" w:lineRule="auto"/>
              <w:jc w:val="center"/>
              <w:rPr>
                <w:rFonts w:ascii="Palatino Linotype" w:hAnsi="Palatino Linotype"/>
                <w:sz w:val="20"/>
                <w:szCs w:val="20"/>
              </w:rPr>
            </w:pPr>
          </w:p>
        </w:tc>
        <w:tc>
          <w:tcPr>
            <w:tcW w:w="945" w:type="dxa"/>
            <w:vAlign w:val="center"/>
          </w:tcPr>
          <w:p w:rsidR="00854C58" w:rsidRPr="002B2499"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4C58" w:rsidRPr="002B2499" w:rsidRDefault="00854C58" w:rsidP="00BB6DEB">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854C58" w:rsidRPr="002B2499">
        <w:trPr>
          <w:jc w:val="center"/>
        </w:trPr>
        <w:tc>
          <w:tcPr>
            <w:tcW w:w="994" w:type="dxa"/>
            <w:vAlign w:val="center"/>
          </w:tcPr>
          <w:p w:rsidR="00854C58" w:rsidRPr="002B2499" w:rsidRDefault="00854C58" w:rsidP="00BB6DEB">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854C58" w:rsidRPr="002B2499" w:rsidRDefault="00854C58" w:rsidP="00BB6DEB">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854C58" w:rsidRPr="002B2499"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4C58" w:rsidRPr="002B2499" w:rsidRDefault="00854C58" w:rsidP="00BB6DEB">
            <w:pPr>
              <w:spacing w:after="0" w:line="240" w:lineRule="auto"/>
              <w:jc w:val="center"/>
              <w:rPr>
                <w:rFonts w:ascii="Palatino Linotype" w:hAnsi="Palatino Linotype"/>
                <w:sz w:val="20"/>
                <w:szCs w:val="20"/>
              </w:rPr>
            </w:pPr>
          </w:p>
        </w:tc>
        <w:tc>
          <w:tcPr>
            <w:tcW w:w="945" w:type="dxa"/>
            <w:vAlign w:val="center"/>
          </w:tcPr>
          <w:p w:rsidR="00854C58" w:rsidRPr="002B2499" w:rsidRDefault="00854C58" w:rsidP="00BB6DEB">
            <w:pPr>
              <w:spacing w:after="0" w:line="240" w:lineRule="auto"/>
              <w:jc w:val="center"/>
              <w:rPr>
                <w:rFonts w:ascii="Palatino Linotype" w:hAnsi="Palatino Linotype"/>
                <w:sz w:val="20"/>
                <w:szCs w:val="20"/>
              </w:rPr>
            </w:pPr>
          </w:p>
        </w:tc>
        <w:tc>
          <w:tcPr>
            <w:tcW w:w="2659" w:type="dxa"/>
            <w:vAlign w:val="center"/>
          </w:tcPr>
          <w:p w:rsidR="00854C58" w:rsidRPr="002B2499" w:rsidRDefault="00854C58" w:rsidP="00BB6DEB">
            <w:pPr>
              <w:spacing w:after="0" w:line="240" w:lineRule="auto"/>
              <w:jc w:val="center"/>
              <w:rPr>
                <w:rFonts w:ascii="Palatino Linotype" w:hAnsi="Palatino Linotype"/>
                <w:sz w:val="20"/>
                <w:szCs w:val="20"/>
              </w:rPr>
            </w:pPr>
          </w:p>
        </w:tc>
      </w:tr>
      <w:tr w:rsidR="00854C58" w:rsidRPr="002B2499">
        <w:trPr>
          <w:jc w:val="center"/>
        </w:trPr>
        <w:tc>
          <w:tcPr>
            <w:tcW w:w="994" w:type="dxa"/>
            <w:vAlign w:val="center"/>
          </w:tcPr>
          <w:p w:rsidR="00854C58" w:rsidRPr="002B2499"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854C58" w:rsidRPr="002B2499" w:rsidRDefault="00854C58" w:rsidP="00BB6DEB">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854C58"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4C58" w:rsidRPr="002B2499" w:rsidRDefault="00854C58" w:rsidP="00BB6DEB">
            <w:pPr>
              <w:spacing w:after="0" w:line="240" w:lineRule="auto"/>
              <w:jc w:val="center"/>
              <w:rPr>
                <w:rFonts w:ascii="Palatino Linotype" w:hAnsi="Palatino Linotype"/>
                <w:sz w:val="20"/>
                <w:szCs w:val="20"/>
              </w:rPr>
            </w:pPr>
          </w:p>
        </w:tc>
        <w:tc>
          <w:tcPr>
            <w:tcW w:w="945" w:type="dxa"/>
            <w:vAlign w:val="center"/>
          </w:tcPr>
          <w:p w:rsidR="00854C58" w:rsidRPr="002B2499" w:rsidRDefault="00854C58" w:rsidP="00BB6DEB">
            <w:pPr>
              <w:spacing w:after="0" w:line="240" w:lineRule="auto"/>
              <w:jc w:val="center"/>
              <w:rPr>
                <w:rFonts w:ascii="Palatino Linotype" w:hAnsi="Palatino Linotype"/>
                <w:sz w:val="20"/>
                <w:szCs w:val="20"/>
              </w:rPr>
            </w:pPr>
          </w:p>
        </w:tc>
        <w:tc>
          <w:tcPr>
            <w:tcW w:w="2659" w:type="dxa"/>
            <w:vAlign w:val="center"/>
          </w:tcPr>
          <w:p w:rsidR="00854C58" w:rsidRPr="002B2499" w:rsidRDefault="00854C58" w:rsidP="00BB6DEB">
            <w:pPr>
              <w:spacing w:after="0" w:line="240" w:lineRule="auto"/>
              <w:jc w:val="center"/>
              <w:rPr>
                <w:rFonts w:ascii="Palatino Linotype" w:hAnsi="Palatino Linotype"/>
                <w:sz w:val="20"/>
                <w:szCs w:val="20"/>
              </w:rPr>
            </w:pPr>
          </w:p>
        </w:tc>
      </w:tr>
    </w:tbl>
    <w:p w:rsidR="00854C58" w:rsidRPr="00894C6C" w:rsidRDefault="00854C58" w:rsidP="00B166E5">
      <w:pPr>
        <w:spacing w:after="0" w:line="240" w:lineRule="auto"/>
        <w:ind w:left="540"/>
        <w:jc w:val="both"/>
        <w:rPr>
          <w:rFonts w:ascii="Palatino Linotype" w:hAnsi="Palatino Linotype"/>
          <w:iCs/>
        </w:rPr>
      </w:pPr>
    </w:p>
    <w:p w:rsidR="00854C58" w:rsidRPr="00894C6C" w:rsidRDefault="00854C58" w:rsidP="00B166E5">
      <w:pPr>
        <w:widowControl w:val="0"/>
        <w:numPr>
          <w:ilvl w:val="1"/>
          <w:numId w:val="2"/>
        </w:numPr>
        <w:suppressAutoHyphens/>
        <w:spacing w:after="0" w:line="240" w:lineRule="auto"/>
        <w:rPr>
          <w:rFonts w:ascii="Palatino Linotype" w:hAnsi="Palatino Linotype"/>
          <w:b/>
          <w:bCs/>
        </w:rPr>
      </w:pPr>
      <w:r w:rsidRPr="00894C6C">
        <w:rPr>
          <w:rFonts w:ascii="Palatino Linotype" w:hAnsi="Palatino Linotype"/>
          <w:b/>
          <w:bCs/>
        </w:rPr>
        <w:t xml:space="preserve">A </w:t>
      </w:r>
      <w:r w:rsidRPr="00894C6C">
        <w:rPr>
          <w:rFonts w:ascii="Palatino Linotype" w:hAnsi="Palatino Linotype"/>
          <w:b/>
        </w:rPr>
        <w:t>tantárgy</w:t>
      </w:r>
      <w:r w:rsidRPr="00894C6C">
        <w:rPr>
          <w:rFonts w:ascii="Palatino Linotype" w:hAnsi="Palatino Linotype"/>
          <w:b/>
          <w:bCs/>
        </w:rPr>
        <w:t xml:space="preserve"> értékelésének módja</w:t>
      </w:r>
    </w:p>
    <w:p w:rsidR="00854C58" w:rsidRDefault="00854C58" w:rsidP="00E3417E">
      <w:pPr>
        <w:widowControl w:val="0"/>
        <w:suppressAutoHyphens/>
        <w:spacing w:after="0" w:line="240" w:lineRule="auto"/>
        <w:ind w:left="540"/>
        <w:jc w:val="both"/>
        <w:rPr>
          <w:rFonts w:ascii="Palatino Linotype" w:hAnsi="Palatino Linotype"/>
          <w:bCs/>
        </w:rPr>
      </w:pPr>
      <w:r w:rsidRPr="00894C6C">
        <w:rPr>
          <w:rFonts w:ascii="Palatino Linotype" w:hAnsi="Palatino Linotype"/>
          <w:bCs/>
        </w:rPr>
        <w:t>A nemzeti köznevelésről szóló 2011. évi CXC. törvény 54. § (2) a) pontja szerinti értékeléssel.</w:t>
      </w:r>
    </w:p>
    <w:p w:rsidR="00854C58" w:rsidRDefault="00854C58" w:rsidP="00B166E5">
      <w:pPr>
        <w:widowControl w:val="0"/>
        <w:suppressAutoHyphens/>
        <w:spacing w:after="0" w:line="240" w:lineRule="auto"/>
        <w:ind w:left="792"/>
        <w:jc w:val="both"/>
        <w:rPr>
          <w:rFonts w:ascii="Palatino Linotype" w:hAnsi="Palatino Linotype"/>
          <w:bCs/>
        </w:rPr>
      </w:pPr>
    </w:p>
    <w:p w:rsidR="00854C58" w:rsidRDefault="00854C58" w:rsidP="00B166E5">
      <w:pPr>
        <w:widowControl w:val="0"/>
        <w:suppressAutoHyphens/>
        <w:spacing w:after="0" w:line="240" w:lineRule="auto"/>
        <w:ind w:left="792"/>
        <w:jc w:val="both"/>
        <w:rPr>
          <w:rFonts w:ascii="Palatino Linotype" w:hAnsi="Palatino Linotype"/>
          <w:bCs/>
        </w:rPr>
      </w:pPr>
    </w:p>
    <w:p w:rsidR="00854C58" w:rsidRDefault="00854C58" w:rsidP="00B166E5">
      <w:pPr>
        <w:widowControl w:val="0"/>
        <w:suppressAutoHyphens/>
        <w:spacing w:after="0" w:line="240" w:lineRule="auto"/>
        <w:ind w:left="792"/>
        <w:jc w:val="both"/>
        <w:rPr>
          <w:rFonts w:ascii="Palatino Linotype" w:hAnsi="Palatino Linotype"/>
          <w:bCs/>
        </w:rPr>
      </w:pPr>
    </w:p>
    <w:p w:rsidR="00854C58" w:rsidRPr="006B7DDC" w:rsidRDefault="00854C58" w:rsidP="00B166E5">
      <w:pPr>
        <w:spacing w:after="0" w:line="240" w:lineRule="auto"/>
        <w:jc w:val="both"/>
        <w:rPr>
          <w:rFonts w:ascii="Palatino Linotype" w:hAnsi="Palatino Linotype"/>
          <w:b/>
          <w:bCs/>
          <w:sz w:val="40"/>
          <w:szCs w:val="40"/>
          <w:lang w:eastAsia="hu-HU"/>
        </w:rPr>
      </w:pPr>
      <w:r>
        <w:rPr>
          <w:rFonts w:ascii="Palatino Linotype" w:hAnsi="Palatino Linotype"/>
          <w:bCs/>
        </w:rPr>
        <w:br w:type="page"/>
      </w:r>
    </w:p>
    <w:p w:rsidR="00854C58" w:rsidRPr="006B7DDC" w:rsidRDefault="00854C58" w:rsidP="00B166E5">
      <w:pPr>
        <w:widowControl w:val="0"/>
        <w:suppressAutoHyphens/>
        <w:spacing w:after="0" w:line="240" w:lineRule="auto"/>
        <w:jc w:val="center"/>
        <w:rPr>
          <w:rFonts w:ascii="Palatino Linotype" w:hAnsi="Palatino Linotype"/>
          <w:b/>
          <w:bCs/>
          <w:sz w:val="40"/>
          <w:szCs w:val="40"/>
          <w:lang w:eastAsia="hu-HU"/>
        </w:rPr>
      </w:pPr>
    </w:p>
    <w:p w:rsidR="00854C58" w:rsidRPr="006B7DDC" w:rsidRDefault="00854C58" w:rsidP="00B166E5">
      <w:pPr>
        <w:widowControl w:val="0"/>
        <w:suppressAutoHyphens/>
        <w:spacing w:after="0" w:line="240" w:lineRule="auto"/>
        <w:jc w:val="center"/>
        <w:rPr>
          <w:rFonts w:ascii="Palatino Linotype" w:hAnsi="Palatino Linotype"/>
          <w:b/>
          <w:bCs/>
          <w:sz w:val="40"/>
          <w:szCs w:val="40"/>
          <w:lang w:eastAsia="hu-HU"/>
        </w:rPr>
      </w:pPr>
    </w:p>
    <w:p w:rsidR="00854C58" w:rsidRPr="006B7DDC" w:rsidRDefault="00854C58" w:rsidP="00B166E5">
      <w:pPr>
        <w:widowControl w:val="0"/>
        <w:suppressAutoHyphens/>
        <w:spacing w:after="0" w:line="240" w:lineRule="auto"/>
        <w:jc w:val="center"/>
        <w:rPr>
          <w:rFonts w:ascii="Palatino Linotype" w:hAnsi="Palatino Linotype"/>
          <w:b/>
          <w:bCs/>
          <w:sz w:val="40"/>
          <w:szCs w:val="40"/>
          <w:lang w:eastAsia="hu-HU"/>
        </w:rPr>
      </w:pPr>
    </w:p>
    <w:p w:rsidR="00854C58" w:rsidRPr="006B7DDC" w:rsidRDefault="00854C58" w:rsidP="00B166E5">
      <w:pPr>
        <w:widowControl w:val="0"/>
        <w:suppressAutoHyphens/>
        <w:spacing w:after="0" w:line="240" w:lineRule="auto"/>
        <w:jc w:val="center"/>
        <w:rPr>
          <w:rFonts w:ascii="Palatino Linotype" w:hAnsi="Palatino Linotype"/>
          <w:b/>
          <w:bCs/>
          <w:sz w:val="40"/>
          <w:szCs w:val="40"/>
          <w:lang w:eastAsia="hu-HU"/>
        </w:rPr>
      </w:pPr>
    </w:p>
    <w:p w:rsidR="00854C58" w:rsidRPr="006B7DDC" w:rsidRDefault="00854C58" w:rsidP="00B166E5">
      <w:pPr>
        <w:widowControl w:val="0"/>
        <w:suppressAutoHyphens/>
        <w:spacing w:after="0" w:line="240" w:lineRule="auto"/>
        <w:jc w:val="center"/>
        <w:rPr>
          <w:rFonts w:ascii="Palatino Linotype" w:hAnsi="Palatino Linotype"/>
          <w:b/>
          <w:bCs/>
          <w:sz w:val="40"/>
          <w:szCs w:val="40"/>
          <w:lang w:eastAsia="hu-HU"/>
        </w:rPr>
      </w:pPr>
    </w:p>
    <w:p w:rsidR="00854C58" w:rsidRPr="006B7DDC" w:rsidRDefault="00854C58" w:rsidP="00B166E5">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854C58" w:rsidRPr="006B7DDC" w:rsidRDefault="00854C58" w:rsidP="00B166E5">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854C58" w:rsidRPr="006B7DDC" w:rsidRDefault="00854C58" w:rsidP="00B166E5">
      <w:pPr>
        <w:widowControl w:val="0"/>
        <w:suppressAutoHyphens/>
        <w:spacing w:after="0" w:line="240" w:lineRule="auto"/>
        <w:jc w:val="center"/>
        <w:rPr>
          <w:rFonts w:ascii="Palatino Linotype" w:hAnsi="Palatino Linotype"/>
          <w:sz w:val="44"/>
          <w:szCs w:val="44"/>
          <w:lang w:eastAsia="hu-HU"/>
        </w:rPr>
      </w:pPr>
    </w:p>
    <w:p w:rsidR="00854C58" w:rsidRPr="006B7DDC" w:rsidRDefault="00854C58" w:rsidP="00B166E5">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854C58" w:rsidRPr="006B7DDC" w:rsidRDefault="00854C58" w:rsidP="00B166E5">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854C58" w:rsidRPr="006B7DDC" w:rsidRDefault="00854C58" w:rsidP="00B166E5">
      <w:pPr>
        <w:widowControl w:val="0"/>
        <w:suppressAutoHyphens/>
        <w:spacing w:after="0" w:line="240" w:lineRule="auto"/>
        <w:ind w:left="-15"/>
        <w:jc w:val="center"/>
        <w:rPr>
          <w:rFonts w:ascii="Palatino Linotype" w:hAnsi="Palatino Linotype"/>
          <w:b/>
          <w:kern w:val="1"/>
          <w:sz w:val="44"/>
          <w:szCs w:val="44"/>
          <w:lang w:eastAsia="hi-IN" w:bidi="hi-IN"/>
        </w:rPr>
      </w:pPr>
    </w:p>
    <w:p w:rsidR="00854C58" w:rsidRPr="006B7DDC" w:rsidRDefault="00854C58" w:rsidP="00B166E5">
      <w:pPr>
        <w:widowControl w:val="0"/>
        <w:suppressAutoHyphens/>
        <w:spacing w:after="0" w:line="240" w:lineRule="auto"/>
        <w:ind w:left="-15"/>
        <w:jc w:val="center"/>
        <w:rPr>
          <w:rFonts w:ascii="Palatino Linotype" w:hAnsi="Palatino Linotype"/>
          <w:b/>
          <w:kern w:val="1"/>
          <w:sz w:val="44"/>
          <w:szCs w:val="44"/>
          <w:lang w:eastAsia="hi-IN" w:bidi="hi-IN"/>
        </w:rPr>
      </w:pPr>
    </w:p>
    <w:p w:rsidR="00854C58" w:rsidRPr="006B7DDC" w:rsidRDefault="00854C58" w:rsidP="00B166E5">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854C58" w:rsidRPr="006B7DDC" w:rsidRDefault="00854C58" w:rsidP="00B166E5">
      <w:pPr>
        <w:widowControl w:val="0"/>
        <w:suppressAutoHyphens/>
        <w:spacing w:after="0" w:line="240" w:lineRule="auto"/>
        <w:ind w:left="-15"/>
        <w:jc w:val="center"/>
        <w:rPr>
          <w:rFonts w:ascii="Palatino Linotype" w:hAnsi="Palatino Linotype"/>
          <w:b/>
          <w:kern w:val="1"/>
          <w:sz w:val="44"/>
          <w:szCs w:val="44"/>
          <w:lang w:eastAsia="hi-IN" w:bidi="hi-IN"/>
        </w:rPr>
      </w:pPr>
    </w:p>
    <w:p w:rsidR="00854C58" w:rsidRPr="006B7DDC" w:rsidRDefault="00854C58" w:rsidP="00B166E5">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854C58" w:rsidRPr="006B7DDC" w:rsidRDefault="00854C58" w:rsidP="00B166E5">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854C58" w:rsidRPr="006B7DDC">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854C58" w:rsidRPr="006B7DDC">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854C58" w:rsidRPr="006B7DDC" w:rsidRDefault="00854C58" w:rsidP="00BB6DEB">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854C58" w:rsidRPr="006B7DDC" w:rsidRDefault="00854C58" w:rsidP="00BB6DEB">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textDirection w:val="btLr"/>
            <w:vAlign w:val="center"/>
          </w:tcPr>
          <w:p w:rsidR="00854C58" w:rsidRPr="006B7DDC" w:rsidRDefault="00854C58" w:rsidP="00BB6DEB">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textDirection w:val="btLr"/>
            <w:vAlign w:val="center"/>
          </w:tcPr>
          <w:p w:rsidR="00854C58" w:rsidRPr="006B7DDC" w:rsidRDefault="00854C58" w:rsidP="00BB6DEB">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textDirection w:val="btLr"/>
            <w:vAlign w:val="center"/>
          </w:tcPr>
          <w:p w:rsidR="00854C58" w:rsidRPr="006B7DDC" w:rsidRDefault="00854C58" w:rsidP="00BB6DEB">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854C58"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854C58"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54C58" w:rsidRPr="008773D5" w:rsidRDefault="00854C58" w:rsidP="00BB6DEB">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54C58"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54C58"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54C58"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54C58"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54C58"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54C58"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854C58"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854C58" w:rsidRPr="006B7DDC" w:rsidRDefault="00854C58" w:rsidP="00BB6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54C58"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854C58" w:rsidRPr="006B7DDC" w:rsidRDefault="00854C58" w:rsidP="00BB6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54C58"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854C58" w:rsidRPr="006B7DDC" w:rsidRDefault="00854C58" w:rsidP="00BB6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54C58"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854C58" w:rsidRPr="006B7DDC" w:rsidRDefault="00854C58" w:rsidP="00BB6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54C58"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854C58" w:rsidRPr="006B7DDC" w:rsidRDefault="00854C58" w:rsidP="00BB6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54C58"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854C58" w:rsidRPr="006B7DDC" w:rsidRDefault="00854C58" w:rsidP="00BB6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54C58"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854C58" w:rsidRPr="006B7DDC" w:rsidRDefault="00854C58" w:rsidP="00BB6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54C58"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854C58" w:rsidRPr="006B7DDC" w:rsidRDefault="00854C58" w:rsidP="00BB6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54C58"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854C58" w:rsidRPr="006B7DDC" w:rsidRDefault="00854C58" w:rsidP="00BB6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854C58"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854C58" w:rsidRPr="006B7DDC" w:rsidRDefault="00854C58" w:rsidP="00BB6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854C58"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854C58" w:rsidRPr="006B7DDC" w:rsidRDefault="00854C58" w:rsidP="00BB6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54C58"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854C58"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54C58"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854C58"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w:t>
            </w:r>
            <w:r>
              <w:rPr>
                <w:rFonts w:ascii="Palatino Linotype" w:hAnsi="Palatino Linotype" w:cs="Arial"/>
                <w:sz w:val="20"/>
                <w:szCs w:val="20"/>
                <w:lang w:eastAsia="hu-HU"/>
              </w:rPr>
              <w:t xml:space="preserve"> </w:t>
            </w:r>
            <w:r w:rsidRPr="006B7DDC">
              <w:rPr>
                <w:rFonts w:ascii="Palatino Linotype" w:hAnsi="Palatino Linotype" w:cs="Arial"/>
                <w:sz w:val="20"/>
                <w:szCs w:val="20"/>
                <w:lang w:eastAsia="hu-HU"/>
              </w:rPr>
              <w:t>használat</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54C58"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854C58"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54C58"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854C58"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54C58"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54C58"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854C58"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54C58"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854C58"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lastRenderedPageBreak/>
              <w:t>MÓDSZERKOMPETENCIÁK</w:t>
            </w:r>
          </w:p>
        </w:tc>
      </w:tr>
      <w:tr w:rsidR="00854C58" w:rsidRPr="006B7DDC">
        <w:trPr>
          <w:trHeight w:val="300"/>
          <w:jc w:val="center"/>
        </w:trPr>
        <w:tc>
          <w:tcPr>
            <w:tcW w:w="5040" w:type="dxa"/>
            <w:tcBorders>
              <w:top w:val="nil"/>
              <w:left w:val="single" w:sz="4" w:space="0" w:color="auto"/>
              <w:bottom w:val="single" w:sz="4" w:space="0" w:color="auto"/>
              <w:right w:val="single" w:sz="4" w:space="0" w:color="auto"/>
            </w:tcBorders>
            <w:vAlign w:val="bottom"/>
          </w:tcPr>
          <w:p w:rsidR="00854C58" w:rsidRPr="006B7DDC" w:rsidRDefault="00854C58" w:rsidP="00BB6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854C58"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854C58" w:rsidRPr="006B7DDC" w:rsidRDefault="00854C58" w:rsidP="00B166E5">
      <w:pPr>
        <w:widowControl w:val="0"/>
        <w:suppressAutoHyphens/>
        <w:spacing w:after="0" w:line="240" w:lineRule="auto"/>
        <w:ind w:left="-15"/>
        <w:jc w:val="both"/>
        <w:rPr>
          <w:rFonts w:ascii="Palatino Linotype" w:hAnsi="Palatino Linotype"/>
          <w:sz w:val="24"/>
          <w:szCs w:val="24"/>
          <w:lang w:eastAsia="hu-HU"/>
        </w:rPr>
      </w:pPr>
    </w:p>
    <w:p w:rsidR="00854C58" w:rsidRPr="006B7DDC" w:rsidRDefault="00854C58" w:rsidP="00B166E5">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854C58" w:rsidRPr="00AF2D52" w:rsidRDefault="00854C58" w:rsidP="00B166E5">
      <w:pPr>
        <w:widowControl w:val="0"/>
        <w:suppressAutoHyphens/>
        <w:spacing w:after="0" w:line="240" w:lineRule="auto"/>
        <w:ind w:left="360"/>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854C58" w:rsidRPr="006B7DDC" w:rsidRDefault="00854C58" w:rsidP="00BB6DEB">
      <w:pPr>
        <w:widowControl w:val="0"/>
        <w:numPr>
          <w:ilvl w:val="0"/>
          <w:numId w:val="20"/>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kern w:val="1"/>
          <w:sz w:val="24"/>
          <w:szCs w:val="24"/>
          <w:lang w:eastAsia="hi-IN" w:bidi="hi-IN"/>
        </w:rPr>
        <w:t>Foglalkoztatás II.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t>16 óra</w:t>
      </w:r>
    </w:p>
    <w:p w:rsidR="00854C58" w:rsidRPr="006B7DDC" w:rsidRDefault="00854C58" w:rsidP="00B166E5">
      <w:pPr>
        <w:spacing w:after="0" w:line="240" w:lineRule="auto"/>
        <w:rPr>
          <w:rFonts w:ascii="Palatino Linotype" w:hAnsi="Palatino Linotype"/>
          <w:b/>
          <w:sz w:val="24"/>
          <w:szCs w:val="24"/>
          <w:lang w:eastAsia="hu-HU"/>
        </w:rPr>
      </w:pPr>
    </w:p>
    <w:p w:rsidR="00854C58" w:rsidRPr="006B7DDC" w:rsidRDefault="00854C58" w:rsidP="00BB6DEB">
      <w:pPr>
        <w:widowControl w:val="0"/>
        <w:numPr>
          <w:ilvl w:val="1"/>
          <w:numId w:val="20"/>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854C58" w:rsidRDefault="00854C58" w:rsidP="00B166E5">
      <w:pPr>
        <w:spacing w:after="0" w:line="240" w:lineRule="auto"/>
        <w:ind w:left="360"/>
        <w:jc w:val="both"/>
      </w:pPr>
      <w:r>
        <w:rPr>
          <w:rFonts w:ascii="Palatino Linotype" w:hAnsi="Palatino Linotype"/>
          <w:color w:val="000000"/>
        </w:rPr>
        <w:t>A tanuló általános felkészítése az álláskeresés módszereire, technikáira, valamint a munkavállaláshoz, munkaviszony létesítéséhez szükséges alapismeretek elsajátítására.</w:t>
      </w:r>
    </w:p>
    <w:p w:rsidR="00854C58" w:rsidRPr="00A33000" w:rsidRDefault="00854C58" w:rsidP="00B166E5">
      <w:pPr>
        <w:spacing w:after="0" w:line="240" w:lineRule="auto"/>
        <w:rPr>
          <w:rFonts w:ascii="Palatino Linotype" w:hAnsi="Palatino Linotype"/>
          <w:sz w:val="24"/>
          <w:szCs w:val="24"/>
          <w:lang w:eastAsia="hu-HU"/>
        </w:rPr>
      </w:pPr>
    </w:p>
    <w:p w:rsidR="00854C58" w:rsidRPr="006B7DDC" w:rsidRDefault="00854C58" w:rsidP="00BB6DEB">
      <w:pPr>
        <w:widowControl w:val="0"/>
        <w:numPr>
          <w:ilvl w:val="1"/>
          <w:numId w:val="20"/>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Kapcsolódó közismereti, szakmai tartalmak</w:t>
      </w:r>
    </w:p>
    <w:p w:rsidR="00854C58" w:rsidRPr="006B7DDC" w:rsidRDefault="00854C58" w:rsidP="00B166E5">
      <w:pPr>
        <w:spacing w:after="0" w:line="240" w:lineRule="auto"/>
        <w:rPr>
          <w:rFonts w:ascii="Palatino Linotype" w:hAnsi="Palatino Linotype"/>
          <w:b/>
          <w:bCs/>
          <w:iCs/>
          <w:sz w:val="24"/>
          <w:szCs w:val="24"/>
          <w:lang w:eastAsia="hu-HU"/>
        </w:rPr>
      </w:pPr>
    </w:p>
    <w:p w:rsidR="00854C58" w:rsidRPr="006B7DDC" w:rsidRDefault="00854C58" w:rsidP="00BB6DEB">
      <w:pPr>
        <w:widowControl w:val="0"/>
        <w:numPr>
          <w:ilvl w:val="1"/>
          <w:numId w:val="20"/>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t xml:space="preserve">Témakörök </w:t>
      </w:r>
    </w:p>
    <w:p w:rsidR="00854C58" w:rsidRPr="006B7DDC" w:rsidRDefault="00854C58" w:rsidP="00B166E5">
      <w:pPr>
        <w:spacing w:after="0" w:line="240" w:lineRule="auto"/>
        <w:rPr>
          <w:rFonts w:ascii="Palatino Linotype" w:hAnsi="Palatino Linotype"/>
          <w:b/>
          <w:bCs/>
          <w:iCs/>
          <w:sz w:val="24"/>
          <w:szCs w:val="24"/>
          <w:lang w:eastAsia="hu-HU"/>
        </w:rPr>
      </w:pPr>
    </w:p>
    <w:p w:rsidR="00854C58" w:rsidRPr="006B7DDC" w:rsidRDefault="00854C58" w:rsidP="00BB6DEB">
      <w:pPr>
        <w:numPr>
          <w:ilvl w:val="2"/>
          <w:numId w:val="20"/>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Munkajogi alapismeretek</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 xml:space="preserve">  </w:t>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854C58" w:rsidRPr="006B7DDC" w:rsidRDefault="00854C58" w:rsidP="00B166E5">
      <w:pPr>
        <w:spacing w:after="0" w:line="240" w:lineRule="auto"/>
        <w:ind w:left="708"/>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hAnsi="Times New Roman"/>
          <w:kern w:val="1"/>
          <w:sz w:val="24"/>
          <w:szCs w:val="24"/>
          <w:lang w:eastAsia="hi-IN" w:bidi="hi-IN"/>
        </w:rPr>
        <w:t>)</w:t>
      </w:r>
      <w:r>
        <w:rPr>
          <w:rFonts w:ascii="Palatino Linotype" w:hAnsi="Palatino Linotype"/>
          <w:kern w:val="1"/>
          <w:sz w:val="24"/>
          <w:szCs w:val="24"/>
          <w:lang w:eastAsia="hi-IN" w:bidi="hi-IN"/>
        </w:rPr>
        <w:t>.</w:t>
      </w:r>
    </w:p>
    <w:p w:rsidR="00854C58" w:rsidRDefault="00854C58" w:rsidP="00B166E5">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854C58" w:rsidRDefault="00854C58" w:rsidP="00B166E5">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Foglalkoztatási formák: munkaviszony, megbízási jogviszony, vállalkozási jogviszony, közalkalmazotti jogviszony, közszolgálati jogviszony.</w:t>
      </w:r>
    </w:p>
    <w:p w:rsidR="00854C58" w:rsidRDefault="00854C58" w:rsidP="00B166E5">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Speciális jogviszonyok: egyszerűsített foglalkoztatás: fajtái:</w:t>
      </w:r>
      <w:r w:rsidRPr="009C0C62">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a tipikus munkavégzési formák az új Munka Törvénykönyve szerint (távmunka, bedolgozói munkaviszony, munkaerő-kölcsönzés, rugalmas munkaidőben történő foglalkoztatás, egyszerűsített foglalkoztatás</w:t>
      </w:r>
      <w:r w:rsidRPr="005605F8">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854C58" w:rsidRPr="006B7DDC" w:rsidRDefault="00854C58" w:rsidP="00B166E5">
      <w:pPr>
        <w:spacing w:after="0" w:line="240" w:lineRule="auto"/>
        <w:ind w:firstLine="540"/>
        <w:rPr>
          <w:rFonts w:ascii="Palatino Linotype" w:hAnsi="Palatino Linotype"/>
          <w:sz w:val="24"/>
          <w:szCs w:val="24"/>
          <w:lang w:eastAsia="hu-HU"/>
        </w:rPr>
      </w:pPr>
    </w:p>
    <w:p w:rsidR="00854C58" w:rsidRPr="006B7DDC" w:rsidRDefault="00854C58" w:rsidP="00BB6DEB">
      <w:pPr>
        <w:numPr>
          <w:ilvl w:val="2"/>
          <w:numId w:val="20"/>
        </w:numPr>
        <w:spacing w:after="0" w:line="240" w:lineRule="auto"/>
        <w:rPr>
          <w:rFonts w:ascii="Palatino Linotype" w:hAnsi="Palatino Linotype"/>
          <w:b/>
          <w:sz w:val="24"/>
          <w:szCs w:val="24"/>
          <w:lang w:eastAsia="hu-HU"/>
        </w:rPr>
      </w:pPr>
      <w:r>
        <w:rPr>
          <w:rFonts w:ascii="Palatino Linotype" w:hAnsi="Palatino Linotype"/>
          <w:b/>
          <w:kern w:val="1"/>
          <w:sz w:val="24"/>
          <w:szCs w:val="24"/>
          <w:lang w:eastAsia="hi-IN" w:bidi="hi-IN"/>
        </w:rPr>
        <w:t>Munkaviszony létesítése</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 xml:space="preserve">  4</w:t>
      </w:r>
      <w:r w:rsidRPr="006B7DDC">
        <w:rPr>
          <w:rFonts w:ascii="Palatino Linotype" w:hAnsi="Palatino Linotype"/>
          <w:b/>
          <w:i/>
          <w:sz w:val="24"/>
          <w:szCs w:val="24"/>
          <w:lang w:eastAsia="hu-HU"/>
        </w:rPr>
        <w:t xml:space="preserve"> óra</w:t>
      </w:r>
    </w:p>
    <w:p w:rsidR="00854C58" w:rsidRPr="00B63991" w:rsidRDefault="00854C58" w:rsidP="00B166E5">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854C58" w:rsidRPr="00B63991" w:rsidRDefault="00854C58" w:rsidP="00B166E5">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854C58" w:rsidRPr="00B63991" w:rsidRDefault="00854C58" w:rsidP="00B166E5">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854C58" w:rsidRDefault="00854C58" w:rsidP="00B166E5">
      <w:pPr>
        <w:spacing w:after="0" w:line="240" w:lineRule="auto"/>
        <w:ind w:left="708"/>
        <w:jc w:val="both"/>
        <w:rPr>
          <w:rFonts w:ascii="Palatino Linotype" w:hAnsi="Palatino Linotype"/>
          <w:sz w:val="24"/>
          <w:szCs w:val="24"/>
          <w:lang w:eastAsia="hu-HU"/>
        </w:rPr>
      </w:pPr>
    </w:p>
    <w:p w:rsidR="00854C58" w:rsidRDefault="00854C58" w:rsidP="00B166E5">
      <w:pPr>
        <w:spacing w:after="0" w:line="240" w:lineRule="auto"/>
        <w:ind w:left="708"/>
        <w:jc w:val="both"/>
        <w:rPr>
          <w:rFonts w:ascii="Palatino Linotype" w:hAnsi="Palatino Linotype"/>
          <w:sz w:val="24"/>
          <w:szCs w:val="24"/>
          <w:lang w:eastAsia="hu-HU"/>
        </w:rPr>
      </w:pPr>
    </w:p>
    <w:p w:rsidR="00854C58" w:rsidRPr="00B63991" w:rsidRDefault="00854C58" w:rsidP="00B166E5">
      <w:pPr>
        <w:spacing w:after="0" w:line="240" w:lineRule="auto"/>
        <w:ind w:left="708"/>
        <w:jc w:val="both"/>
        <w:rPr>
          <w:rFonts w:ascii="Palatino Linotype" w:hAnsi="Palatino Linotype"/>
          <w:sz w:val="24"/>
          <w:szCs w:val="24"/>
          <w:lang w:eastAsia="hu-HU"/>
        </w:rPr>
      </w:pPr>
    </w:p>
    <w:p w:rsidR="00854C58" w:rsidRPr="00B63991" w:rsidRDefault="00854C58" w:rsidP="00BB6DEB">
      <w:pPr>
        <w:numPr>
          <w:ilvl w:val="2"/>
          <w:numId w:val="20"/>
        </w:numPr>
        <w:spacing w:after="0" w:line="240" w:lineRule="auto"/>
        <w:rPr>
          <w:rFonts w:ascii="Palatino Linotype" w:hAnsi="Palatino Linotype"/>
          <w:b/>
          <w:sz w:val="24"/>
          <w:szCs w:val="24"/>
          <w:lang w:eastAsia="hu-HU"/>
        </w:rPr>
      </w:pPr>
      <w:r w:rsidRPr="00B63991">
        <w:rPr>
          <w:rFonts w:ascii="Palatino Linotype" w:hAnsi="Palatino Linotype"/>
          <w:b/>
          <w:kern w:val="1"/>
          <w:sz w:val="24"/>
          <w:szCs w:val="24"/>
          <w:lang w:eastAsia="hi-IN" w:bidi="hi-IN"/>
        </w:rPr>
        <w:lastRenderedPageBreak/>
        <w:t>Álláskeresés</w:t>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B63991">
        <w:rPr>
          <w:rFonts w:ascii="Palatino Linotype" w:hAnsi="Palatino Linotype"/>
          <w:b/>
          <w:sz w:val="24"/>
          <w:szCs w:val="24"/>
          <w:lang w:eastAsia="hu-HU"/>
        </w:rPr>
        <w:tab/>
      </w:r>
      <w:r>
        <w:rPr>
          <w:rFonts w:ascii="Palatino Linotype" w:hAnsi="Palatino Linotype"/>
          <w:b/>
          <w:sz w:val="24"/>
          <w:szCs w:val="24"/>
          <w:lang w:eastAsia="hu-HU"/>
        </w:rPr>
        <w:t xml:space="preserve">  </w:t>
      </w:r>
      <w:r w:rsidRPr="00B63991">
        <w:rPr>
          <w:rFonts w:ascii="Palatino Linotype" w:hAnsi="Palatino Linotype"/>
          <w:b/>
          <w:i/>
          <w:sz w:val="24"/>
          <w:szCs w:val="24"/>
          <w:lang w:eastAsia="hu-HU"/>
        </w:rPr>
        <w:t>4 óra</w:t>
      </w:r>
    </w:p>
    <w:p w:rsidR="00854C58" w:rsidRPr="00B63991" w:rsidRDefault="00854C58" w:rsidP="00B166E5">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854C58" w:rsidRPr="00B63991" w:rsidRDefault="00854C58" w:rsidP="00B166E5">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854C58" w:rsidRPr="00B63991" w:rsidRDefault="00854C58" w:rsidP="00B166E5">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 xml:space="preserve">Álláskeresési módszerek: újsághirdetés, internetes álláskereső oldalak, személyes kapcsolatok, kapcsolati hálózat fontossága, EURES (Európai Foglalkoztatási Szolgálat az Európai </w:t>
      </w:r>
      <w:r>
        <w:rPr>
          <w:rFonts w:ascii="Palatino Linotype" w:hAnsi="Palatino Linotype"/>
          <w:kern w:val="1"/>
          <w:sz w:val="24"/>
          <w:szCs w:val="24"/>
          <w:lang w:eastAsia="hi-IN" w:bidi="hi-IN"/>
        </w:rPr>
        <w:t>U</w:t>
      </w:r>
      <w:r w:rsidRPr="00B63991">
        <w:rPr>
          <w:rFonts w:ascii="Palatino Linotype" w:hAnsi="Palatino Linotype"/>
          <w:kern w:val="1"/>
          <w:sz w:val="24"/>
          <w:szCs w:val="24"/>
          <w:lang w:eastAsia="hi-IN" w:bidi="hi-IN"/>
        </w:rPr>
        <w:t>nióban történő álláskeresésben), munkaügyi szervezet segítségével történő álláskeresés, cégek adatbázisába történő jelentkezés, közösségi portálok szerepe.</w:t>
      </w:r>
    </w:p>
    <w:p w:rsidR="00854C58" w:rsidRPr="00B63991" w:rsidRDefault="00854C58" w:rsidP="00B166E5">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854C58" w:rsidRPr="00B63991" w:rsidRDefault="00854C58" w:rsidP="00B166E5">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Állásinterjú: felkészülés, megjelenés, szereplés az állásinterjún, testbeszéd szerepe.</w:t>
      </w:r>
    </w:p>
    <w:p w:rsidR="00854C58" w:rsidRPr="00B63991" w:rsidRDefault="00854C58" w:rsidP="00B166E5">
      <w:pPr>
        <w:spacing w:after="0" w:line="240" w:lineRule="auto"/>
        <w:ind w:left="720"/>
        <w:rPr>
          <w:rFonts w:ascii="Palatino Linotype" w:hAnsi="Palatino Linotype"/>
          <w:sz w:val="24"/>
          <w:szCs w:val="24"/>
          <w:lang w:eastAsia="hu-HU"/>
        </w:rPr>
      </w:pPr>
    </w:p>
    <w:p w:rsidR="00854C58" w:rsidRPr="00B63991" w:rsidRDefault="00854C58" w:rsidP="00BB6DEB">
      <w:pPr>
        <w:numPr>
          <w:ilvl w:val="2"/>
          <w:numId w:val="20"/>
        </w:numPr>
        <w:spacing w:after="0" w:line="240" w:lineRule="auto"/>
        <w:rPr>
          <w:rFonts w:ascii="Palatino Linotype" w:hAnsi="Palatino Linotype"/>
          <w:b/>
          <w:sz w:val="24"/>
          <w:szCs w:val="24"/>
          <w:lang w:eastAsia="hu-HU"/>
        </w:rPr>
      </w:pPr>
      <w:r w:rsidRPr="00B63991">
        <w:rPr>
          <w:rFonts w:ascii="Palatino Linotype" w:hAnsi="Palatino Linotype"/>
          <w:b/>
          <w:kern w:val="1"/>
          <w:sz w:val="24"/>
          <w:szCs w:val="24"/>
          <w:lang w:eastAsia="hi-IN" w:bidi="hi-IN"/>
        </w:rPr>
        <w:t>Munkanélküliség</w:t>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sz w:val="24"/>
          <w:szCs w:val="24"/>
          <w:lang w:eastAsia="hu-HU"/>
        </w:rPr>
        <w:tab/>
      </w:r>
      <w:r>
        <w:rPr>
          <w:rFonts w:ascii="Palatino Linotype" w:hAnsi="Palatino Linotype"/>
          <w:b/>
          <w:sz w:val="24"/>
          <w:szCs w:val="24"/>
          <w:lang w:eastAsia="hu-HU"/>
        </w:rPr>
        <w:t xml:space="preserve">  </w:t>
      </w:r>
      <w:r w:rsidRPr="00B63991">
        <w:rPr>
          <w:rFonts w:ascii="Palatino Linotype" w:hAnsi="Palatino Linotype"/>
          <w:b/>
          <w:i/>
          <w:sz w:val="24"/>
          <w:szCs w:val="24"/>
          <w:lang w:eastAsia="hu-HU"/>
        </w:rPr>
        <w:t>4 óra</w:t>
      </w:r>
    </w:p>
    <w:p w:rsidR="00854C58" w:rsidRPr="00B63991" w:rsidRDefault="00854C58" w:rsidP="00B166E5">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854C58" w:rsidRPr="00B63991" w:rsidRDefault="00854C58" w:rsidP="00B166E5">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854C58" w:rsidRPr="00B63991" w:rsidRDefault="00854C58" w:rsidP="00B166E5">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854C58" w:rsidRPr="00B63991" w:rsidRDefault="00854C58" w:rsidP="00B166E5">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p>
    <w:p w:rsidR="00854C58" w:rsidRPr="00B63991" w:rsidRDefault="00854C58" w:rsidP="00B166E5">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854C58" w:rsidRPr="00B63991" w:rsidRDefault="00854C58" w:rsidP="00B166E5">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854C58" w:rsidRPr="00B63991" w:rsidRDefault="00854C58" w:rsidP="00B166E5">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854C58" w:rsidRPr="00B63991" w:rsidRDefault="00854C58" w:rsidP="00B166E5">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854C58" w:rsidRPr="00B63991" w:rsidRDefault="00854C58" w:rsidP="00B166E5">
      <w:pPr>
        <w:spacing w:after="0" w:line="240" w:lineRule="auto"/>
        <w:ind w:left="720"/>
        <w:jc w:val="both"/>
        <w:rPr>
          <w:rFonts w:ascii="Palatino Linotype" w:hAnsi="Palatino Linotype"/>
          <w:sz w:val="24"/>
          <w:szCs w:val="24"/>
          <w:lang w:eastAsia="hu-HU"/>
        </w:rPr>
      </w:pPr>
    </w:p>
    <w:p w:rsidR="00854C58" w:rsidRPr="00B63991" w:rsidRDefault="00854C58" w:rsidP="00BB6DEB">
      <w:pPr>
        <w:widowControl w:val="0"/>
        <w:numPr>
          <w:ilvl w:val="1"/>
          <w:numId w:val="20"/>
        </w:numPr>
        <w:suppressAutoHyphens/>
        <w:spacing w:after="0" w:line="240" w:lineRule="auto"/>
        <w:rPr>
          <w:rFonts w:ascii="Palatino Linotype" w:hAnsi="Palatino Linotype"/>
          <w:b/>
          <w:i/>
          <w:sz w:val="24"/>
          <w:szCs w:val="24"/>
          <w:lang w:eastAsia="hu-HU"/>
        </w:rPr>
      </w:pPr>
      <w:r w:rsidRPr="00B63991">
        <w:rPr>
          <w:rFonts w:ascii="Palatino Linotype" w:hAnsi="Palatino Linotype"/>
          <w:b/>
          <w:i/>
          <w:sz w:val="24"/>
          <w:szCs w:val="24"/>
          <w:lang w:eastAsia="hu-HU"/>
        </w:rPr>
        <w:lastRenderedPageBreak/>
        <w:t xml:space="preserve">A képzés javasolt helyszíne </w:t>
      </w:r>
      <w:r w:rsidRPr="00B63991">
        <w:rPr>
          <w:rFonts w:ascii="Palatino Linotype" w:hAnsi="Palatino Linotype"/>
          <w:b/>
          <w:i/>
          <w:kern w:val="1"/>
          <w:sz w:val="24"/>
          <w:szCs w:val="24"/>
          <w:lang w:eastAsia="hi-IN" w:bidi="hi-IN"/>
        </w:rPr>
        <w:t>(ajánlás)</w:t>
      </w:r>
    </w:p>
    <w:p w:rsidR="00854C58" w:rsidRPr="00B63991" w:rsidRDefault="00854C58" w:rsidP="00B166E5">
      <w:pPr>
        <w:widowControl w:val="0"/>
        <w:suppressAutoHyphens/>
        <w:spacing w:after="0" w:line="240" w:lineRule="auto"/>
        <w:ind w:left="792"/>
        <w:rPr>
          <w:rFonts w:ascii="Palatino Linotype" w:hAnsi="Palatino Linotype"/>
          <w:bCs/>
          <w:sz w:val="24"/>
          <w:szCs w:val="24"/>
          <w:lang w:eastAsia="hu-HU"/>
        </w:rPr>
      </w:pPr>
      <w:r w:rsidRPr="00B63991">
        <w:rPr>
          <w:rFonts w:ascii="Palatino Linotype" w:hAnsi="Palatino Linotype"/>
          <w:kern w:val="1"/>
          <w:sz w:val="24"/>
          <w:szCs w:val="24"/>
          <w:lang w:eastAsia="hi-IN" w:bidi="hi-IN"/>
        </w:rPr>
        <w:t>Tanter</w:t>
      </w:r>
      <w:r>
        <w:rPr>
          <w:rFonts w:ascii="Palatino Linotype" w:hAnsi="Palatino Linotype"/>
          <w:kern w:val="1"/>
          <w:sz w:val="24"/>
          <w:szCs w:val="24"/>
          <w:lang w:eastAsia="hi-IN" w:bidi="hi-IN"/>
        </w:rPr>
        <w:t>em</w:t>
      </w:r>
    </w:p>
    <w:p w:rsidR="00854C58" w:rsidRPr="00B63991" w:rsidRDefault="00854C58" w:rsidP="00B166E5">
      <w:pPr>
        <w:spacing w:after="0" w:line="240" w:lineRule="auto"/>
        <w:ind w:left="792"/>
        <w:jc w:val="both"/>
        <w:rPr>
          <w:rFonts w:ascii="Palatino Linotype" w:hAnsi="Palatino Linotype"/>
          <w:b/>
          <w:bCs/>
          <w:sz w:val="24"/>
          <w:szCs w:val="24"/>
          <w:lang w:eastAsia="hu-HU"/>
        </w:rPr>
      </w:pPr>
    </w:p>
    <w:p w:rsidR="00854C58" w:rsidRPr="00B63991" w:rsidRDefault="00854C58" w:rsidP="00BB6DEB">
      <w:pPr>
        <w:widowControl w:val="0"/>
        <w:numPr>
          <w:ilvl w:val="1"/>
          <w:numId w:val="20"/>
        </w:numPr>
        <w:suppressAutoHyphens/>
        <w:spacing w:after="0" w:line="240" w:lineRule="auto"/>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854C58" w:rsidRPr="00B63991" w:rsidRDefault="00854C58" w:rsidP="00B166E5">
      <w:pPr>
        <w:widowControl w:val="0"/>
        <w:suppressAutoHyphens/>
        <w:spacing w:after="0" w:line="240" w:lineRule="auto"/>
        <w:rPr>
          <w:rFonts w:ascii="Palatino Linotype" w:hAnsi="Palatino Linotype"/>
          <w:b/>
          <w:bCs/>
          <w:sz w:val="24"/>
          <w:szCs w:val="24"/>
          <w:lang w:eastAsia="hu-HU"/>
        </w:rPr>
      </w:pPr>
    </w:p>
    <w:p w:rsidR="00854C58" w:rsidRPr="006B7DDC" w:rsidRDefault="00854C58" w:rsidP="00BB6DEB">
      <w:pPr>
        <w:widowControl w:val="0"/>
        <w:numPr>
          <w:ilvl w:val="2"/>
          <w:numId w:val="20"/>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54C58" w:rsidRPr="00E8030B">
        <w:trPr>
          <w:cantSplit/>
          <w:trHeight w:val="921"/>
          <w:jc w:val="center"/>
        </w:trPr>
        <w:tc>
          <w:tcPr>
            <w:tcW w:w="828" w:type="dxa"/>
            <w:vMerge w:val="restart"/>
            <w:vAlign w:val="center"/>
          </w:tcPr>
          <w:p w:rsidR="00854C58" w:rsidRPr="00E8030B" w:rsidRDefault="00854C58" w:rsidP="00BB6DEB">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854C58" w:rsidRPr="00E8030B" w:rsidRDefault="00854C58" w:rsidP="00BB6DEB">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854C58" w:rsidRPr="00E8030B" w:rsidRDefault="00854C58" w:rsidP="00BB6DEB">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854C58" w:rsidRPr="00E8030B" w:rsidRDefault="00854C58" w:rsidP="00BB6DEB">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854C58" w:rsidRPr="00E8030B" w:rsidRDefault="00854C58" w:rsidP="00BB6DEB">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854C58" w:rsidRPr="00E8030B">
        <w:trPr>
          <w:cantSplit/>
          <w:trHeight w:val="1076"/>
          <w:jc w:val="center"/>
        </w:trPr>
        <w:tc>
          <w:tcPr>
            <w:tcW w:w="828" w:type="dxa"/>
            <w:vMerge/>
            <w:vAlign w:val="center"/>
          </w:tcPr>
          <w:p w:rsidR="00854C58" w:rsidRPr="00E8030B" w:rsidRDefault="00854C58" w:rsidP="00BB6DEB">
            <w:pPr>
              <w:spacing w:after="0" w:line="240" w:lineRule="auto"/>
              <w:jc w:val="center"/>
              <w:rPr>
                <w:rFonts w:ascii="Palatino Linotype" w:hAnsi="Palatino Linotype"/>
                <w:b/>
                <w:sz w:val="20"/>
                <w:szCs w:val="20"/>
              </w:rPr>
            </w:pPr>
          </w:p>
        </w:tc>
        <w:tc>
          <w:tcPr>
            <w:tcW w:w="3621" w:type="dxa"/>
            <w:vMerge/>
            <w:vAlign w:val="center"/>
          </w:tcPr>
          <w:p w:rsidR="00854C58" w:rsidRPr="00E8030B" w:rsidRDefault="00854C58" w:rsidP="00BB6DEB">
            <w:pPr>
              <w:spacing w:after="0" w:line="240" w:lineRule="auto"/>
              <w:rPr>
                <w:rFonts w:ascii="Palatino Linotype" w:hAnsi="Palatino Linotype"/>
                <w:b/>
                <w:sz w:val="20"/>
                <w:szCs w:val="20"/>
              </w:rPr>
            </w:pPr>
          </w:p>
        </w:tc>
        <w:tc>
          <w:tcPr>
            <w:tcW w:w="809" w:type="dxa"/>
            <w:textDirection w:val="btLr"/>
            <w:vAlign w:val="center"/>
          </w:tcPr>
          <w:p w:rsidR="00854C58" w:rsidRPr="00E8030B" w:rsidRDefault="00854C58" w:rsidP="00BB6DEB">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854C58" w:rsidRPr="00E8030B" w:rsidRDefault="00854C58" w:rsidP="00BB6DEB">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854C58" w:rsidRPr="00E8030B" w:rsidRDefault="00854C58" w:rsidP="00BB6DEB">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854C58" w:rsidRPr="00E8030B" w:rsidRDefault="00854C58" w:rsidP="00BB6DEB">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854C58" w:rsidRPr="00E8030B" w:rsidRDefault="00854C58" w:rsidP="00BB6DEB">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854C58" w:rsidRPr="00E8030B" w:rsidRDefault="00854C58" w:rsidP="00BB6DEB">
            <w:pPr>
              <w:spacing w:after="0" w:line="240" w:lineRule="auto"/>
              <w:jc w:val="center"/>
              <w:rPr>
                <w:rFonts w:ascii="Palatino Linotype" w:hAnsi="Palatino Linotype"/>
                <w:b/>
                <w:sz w:val="20"/>
                <w:szCs w:val="20"/>
              </w:rPr>
            </w:pPr>
          </w:p>
        </w:tc>
      </w:tr>
      <w:tr w:rsidR="00854C58" w:rsidRPr="00E8030B">
        <w:trPr>
          <w:jc w:val="center"/>
        </w:trPr>
        <w:tc>
          <w:tcPr>
            <w:tcW w:w="828" w:type="dxa"/>
            <w:shd w:val="clear" w:color="auto" w:fill="D9D9D9"/>
            <w:vAlign w:val="center"/>
          </w:tcPr>
          <w:p w:rsidR="00854C58" w:rsidRPr="00E8030B" w:rsidRDefault="00854C58" w:rsidP="00BB6DEB">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854C58" w:rsidRPr="00E8030B" w:rsidRDefault="00854C58" w:rsidP="00BB6DEB">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854C58" w:rsidRPr="00E8030B" w:rsidRDefault="00854C58" w:rsidP="00BB6DEB">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E8030B" w:rsidRDefault="00854C58" w:rsidP="00BB6DEB">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E8030B" w:rsidRDefault="00854C58" w:rsidP="00BB6DEB">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E8030B" w:rsidRDefault="00854C58" w:rsidP="00BB6DEB">
            <w:pPr>
              <w:spacing w:after="0" w:line="240" w:lineRule="auto"/>
              <w:jc w:val="center"/>
              <w:rPr>
                <w:rFonts w:ascii="Palatino Linotype" w:hAnsi="Palatino Linotype"/>
                <w:sz w:val="20"/>
                <w:szCs w:val="20"/>
              </w:rPr>
            </w:pPr>
          </w:p>
        </w:tc>
      </w:tr>
      <w:tr w:rsidR="00854C58" w:rsidRPr="00E8030B">
        <w:trPr>
          <w:jc w:val="center"/>
        </w:trPr>
        <w:tc>
          <w:tcPr>
            <w:tcW w:w="828" w:type="dxa"/>
            <w:vAlign w:val="center"/>
          </w:tcPr>
          <w:p w:rsidR="00854C58" w:rsidRPr="00E8030B" w:rsidRDefault="00854C58" w:rsidP="00BB6DEB">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854C58" w:rsidRPr="00E8030B" w:rsidRDefault="00854C58" w:rsidP="00BB6DEB">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854C58" w:rsidRPr="00E8030B"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E8030B" w:rsidRDefault="00854C58" w:rsidP="00BB6DEB">
            <w:pPr>
              <w:spacing w:after="0" w:line="240" w:lineRule="auto"/>
              <w:jc w:val="center"/>
              <w:rPr>
                <w:rFonts w:ascii="Palatino Linotype" w:hAnsi="Palatino Linotype"/>
                <w:sz w:val="20"/>
                <w:szCs w:val="20"/>
              </w:rPr>
            </w:pPr>
          </w:p>
        </w:tc>
        <w:tc>
          <w:tcPr>
            <w:tcW w:w="763" w:type="dxa"/>
            <w:vAlign w:val="center"/>
          </w:tcPr>
          <w:p w:rsidR="00854C58" w:rsidRPr="00E8030B" w:rsidRDefault="00854C58" w:rsidP="00BB6DEB">
            <w:pPr>
              <w:spacing w:after="0" w:line="240" w:lineRule="auto"/>
              <w:jc w:val="center"/>
              <w:rPr>
                <w:rFonts w:ascii="Palatino Linotype" w:hAnsi="Palatino Linotype"/>
                <w:sz w:val="20"/>
                <w:szCs w:val="20"/>
              </w:rPr>
            </w:pPr>
          </w:p>
        </w:tc>
        <w:tc>
          <w:tcPr>
            <w:tcW w:w="2190" w:type="dxa"/>
            <w:vAlign w:val="center"/>
          </w:tcPr>
          <w:p w:rsidR="00854C58" w:rsidRPr="00E8030B" w:rsidRDefault="00854C58" w:rsidP="00BB6DEB">
            <w:pPr>
              <w:spacing w:after="0" w:line="240" w:lineRule="auto"/>
              <w:jc w:val="center"/>
              <w:rPr>
                <w:rFonts w:ascii="Palatino Linotype" w:hAnsi="Palatino Linotype"/>
                <w:sz w:val="20"/>
                <w:szCs w:val="20"/>
              </w:rPr>
            </w:pPr>
          </w:p>
        </w:tc>
      </w:tr>
      <w:tr w:rsidR="00854C58" w:rsidRPr="00E8030B">
        <w:trPr>
          <w:jc w:val="center"/>
        </w:trPr>
        <w:tc>
          <w:tcPr>
            <w:tcW w:w="828" w:type="dxa"/>
            <w:vAlign w:val="center"/>
          </w:tcPr>
          <w:p w:rsidR="00854C58" w:rsidRPr="00E8030B" w:rsidRDefault="00854C58" w:rsidP="00BB6DEB">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854C58" w:rsidRPr="00E8030B" w:rsidRDefault="00854C58" w:rsidP="00BB6DEB">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854C58" w:rsidRPr="00E8030B"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E8030B" w:rsidRDefault="00854C58" w:rsidP="00BB6DEB">
            <w:pPr>
              <w:spacing w:after="0" w:line="240" w:lineRule="auto"/>
              <w:jc w:val="center"/>
              <w:rPr>
                <w:rFonts w:ascii="Palatino Linotype" w:hAnsi="Palatino Linotype"/>
                <w:sz w:val="20"/>
                <w:szCs w:val="20"/>
              </w:rPr>
            </w:pPr>
          </w:p>
        </w:tc>
        <w:tc>
          <w:tcPr>
            <w:tcW w:w="763" w:type="dxa"/>
            <w:vAlign w:val="center"/>
          </w:tcPr>
          <w:p w:rsidR="00854C58" w:rsidRPr="00E8030B" w:rsidRDefault="00854C58" w:rsidP="00BB6DEB">
            <w:pPr>
              <w:spacing w:after="0" w:line="240" w:lineRule="auto"/>
              <w:jc w:val="center"/>
              <w:rPr>
                <w:rFonts w:ascii="Palatino Linotype" w:hAnsi="Palatino Linotype"/>
                <w:sz w:val="20"/>
                <w:szCs w:val="20"/>
              </w:rPr>
            </w:pPr>
          </w:p>
        </w:tc>
        <w:tc>
          <w:tcPr>
            <w:tcW w:w="2190" w:type="dxa"/>
            <w:vAlign w:val="center"/>
          </w:tcPr>
          <w:p w:rsidR="00854C58" w:rsidRPr="00E8030B" w:rsidRDefault="00854C58" w:rsidP="00BB6DEB">
            <w:pPr>
              <w:spacing w:after="0" w:line="240" w:lineRule="auto"/>
              <w:jc w:val="center"/>
              <w:rPr>
                <w:rFonts w:ascii="Palatino Linotype" w:hAnsi="Palatino Linotype"/>
                <w:sz w:val="20"/>
                <w:szCs w:val="20"/>
              </w:rPr>
            </w:pPr>
          </w:p>
        </w:tc>
      </w:tr>
      <w:tr w:rsidR="00854C58" w:rsidRPr="00E8030B">
        <w:trPr>
          <w:jc w:val="center"/>
        </w:trPr>
        <w:tc>
          <w:tcPr>
            <w:tcW w:w="828" w:type="dxa"/>
            <w:vAlign w:val="center"/>
          </w:tcPr>
          <w:p w:rsidR="00854C58" w:rsidRPr="00E8030B" w:rsidRDefault="00854C58" w:rsidP="00BB6DEB">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854C58" w:rsidRPr="00E8030B" w:rsidRDefault="00854C58" w:rsidP="00BB6DEB">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854C58" w:rsidRPr="00E8030B"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E8030B" w:rsidRDefault="00854C58" w:rsidP="00BB6DEB">
            <w:pPr>
              <w:spacing w:after="0" w:line="240" w:lineRule="auto"/>
              <w:jc w:val="center"/>
              <w:rPr>
                <w:rFonts w:ascii="Palatino Linotype" w:hAnsi="Palatino Linotype"/>
                <w:sz w:val="20"/>
                <w:szCs w:val="20"/>
              </w:rPr>
            </w:pPr>
          </w:p>
        </w:tc>
        <w:tc>
          <w:tcPr>
            <w:tcW w:w="763" w:type="dxa"/>
            <w:vAlign w:val="center"/>
          </w:tcPr>
          <w:p w:rsidR="00854C58" w:rsidRPr="00E8030B" w:rsidRDefault="00854C58" w:rsidP="00BB6DEB">
            <w:pPr>
              <w:spacing w:after="0" w:line="240" w:lineRule="auto"/>
              <w:jc w:val="center"/>
              <w:rPr>
                <w:rFonts w:ascii="Palatino Linotype" w:hAnsi="Palatino Linotype"/>
                <w:sz w:val="20"/>
                <w:szCs w:val="20"/>
              </w:rPr>
            </w:pPr>
          </w:p>
        </w:tc>
        <w:tc>
          <w:tcPr>
            <w:tcW w:w="2190" w:type="dxa"/>
            <w:vAlign w:val="center"/>
          </w:tcPr>
          <w:p w:rsidR="00854C58" w:rsidRPr="00E8030B" w:rsidRDefault="00854C58" w:rsidP="00BB6DEB">
            <w:pPr>
              <w:spacing w:after="0" w:line="240" w:lineRule="auto"/>
              <w:jc w:val="center"/>
              <w:rPr>
                <w:rFonts w:ascii="Palatino Linotype" w:hAnsi="Palatino Linotype"/>
                <w:sz w:val="20"/>
                <w:szCs w:val="20"/>
              </w:rPr>
            </w:pPr>
          </w:p>
        </w:tc>
      </w:tr>
      <w:tr w:rsidR="00854C58" w:rsidRPr="00E8030B">
        <w:trPr>
          <w:jc w:val="center"/>
        </w:trPr>
        <w:tc>
          <w:tcPr>
            <w:tcW w:w="828" w:type="dxa"/>
            <w:vAlign w:val="center"/>
          </w:tcPr>
          <w:p w:rsidR="00854C58" w:rsidRPr="00E8030B" w:rsidRDefault="00854C58" w:rsidP="00BB6DEB">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854C58" w:rsidRPr="00E8030B" w:rsidRDefault="00854C58" w:rsidP="00BB6DEB">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854C58" w:rsidRPr="00E8030B"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E8030B" w:rsidRDefault="00854C58" w:rsidP="00BB6DEB">
            <w:pPr>
              <w:spacing w:after="0" w:line="240" w:lineRule="auto"/>
              <w:jc w:val="center"/>
              <w:rPr>
                <w:rFonts w:ascii="Palatino Linotype" w:hAnsi="Palatino Linotype"/>
                <w:sz w:val="20"/>
                <w:szCs w:val="20"/>
              </w:rPr>
            </w:pPr>
          </w:p>
        </w:tc>
        <w:tc>
          <w:tcPr>
            <w:tcW w:w="763" w:type="dxa"/>
            <w:vAlign w:val="center"/>
          </w:tcPr>
          <w:p w:rsidR="00854C58" w:rsidRPr="00E8030B" w:rsidRDefault="00854C58" w:rsidP="00BB6DEB">
            <w:pPr>
              <w:spacing w:after="0" w:line="240" w:lineRule="auto"/>
              <w:jc w:val="center"/>
              <w:rPr>
                <w:rFonts w:ascii="Palatino Linotype" w:hAnsi="Palatino Linotype"/>
                <w:sz w:val="20"/>
                <w:szCs w:val="20"/>
              </w:rPr>
            </w:pPr>
          </w:p>
        </w:tc>
        <w:tc>
          <w:tcPr>
            <w:tcW w:w="2190" w:type="dxa"/>
            <w:vAlign w:val="center"/>
          </w:tcPr>
          <w:p w:rsidR="00854C58" w:rsidRPr="00E8030B" w:rsidRDefault="00854C58" w:rsidP="00BB6DEB">
            <w:pPr>
              <w:spacing w:after="0" w:line="240" w:lineRule="auto"/>
              <w:jc w:val="center"/>
              <w:rPr>
                <w:rFonts w:ascii="Palatino Linotype" w:hAnsi="Palatino Linotype"/>
                <w:sz w:val="20"/>
                <w:szCs w:val="20"/>
              </w:rPr>
            </w:pPr>
          </w:p>
        </w:tc>
      </w:tr>
      <w:tr w:rsidR="00854C58" w:rsidRPr="00E8030B">
        <w:trPr>
          <w:jc w:val="center"/>
        </w:trPr>
        <w:tc>
          <w:tcPr>
            <w:tcW w:w="828" w:type="dxa"/>
            <w:vAlign w:val="center"/>
          </w:tcPr>
          <w:p w:rsidR="00854C58" w:rsidRPr="00E8030B" w:rsidRDefault="00854C58" w:rsidP="00BB6DEB">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854C58" w:rsidRPr="00E8030B" w:rsidRDefault="00854C58" w:rsidP="00BB6DEB">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854C58" w:rsidRPr="00E8030B"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E8030B" w:rsidRDefault="00854C58" w:rsidP="00BB6DEB">
            <w:pPr>
              <w:spacing w:after="0" w:line="240" w:lineRule="auto"/>
              <w:jc w:val="center"/>
              <w:rPr>
                <w:rFonts w:ascii="Palatino Linotype" w:hAnsi="Palatino Linotype"/>
                <w:sz w:val="20"/>
                <w:szCs w:val="20"/>
              </w:rPr>
            </w:pPr>
          </w:p>
        </w:tc>
        <w:tc>
          <w:tcPr>
            <w:tcW w:w="763" w:type="dxa"/>
            <w:vAlign w:val="center"/>
          </w:tcPr>
          <w:p w:rsidR="00854C58" w:rsidRPr="00E8030B" w:rsidRDefault="00854C58" w:rsidP="00BB6DEB">
            <w:pPr>
              <w:spacing w:after="0" w:line="240" w:lineRule="auto"/>
              <w:jc w:val="center"/>
              <w:rPr>
                <w:rFonts w:ascii="Palatino Linotype" w:hAnsi="Palatino Linotype"/>
                <w:sz w:val="20"/>
                <w:szCs w:val="20"/>
              </w:rPr>
            </w:pPr>
          </w:p>
        </w:tc>
        <w:tc>
          <w:tcPr>
            <w:tcW w:w="2190" w:type="dxa"/>
            <w:vAlign w:val="center"/>
          </w:tcPr>
          <w:p w:rsidR="00854C58" w:rsidRPr="00E8030B" w:rsidRDefault="00854C58" w:rsidP="00BB6DEB">
            <w:pPr>
              <w:spacing w:after="0" w:line="240" w:lineRule="auto"/>
              <w:jc w:val="center"/>
              <w:rPr>
                <w:rFonts w:ascii="Palatino Linotype" w:hAnsi="Palatino Linotype"/>
                <w:sz w:val="20"/>
                <w:szCs w:val="20"/>
              </w:rPr>
            </w:pPr>
          </w:p>
        </w:tc>
      </w:tr>
      <w:tr w:rsidR="00854C58" w:rsidRPr="00E8030B">
        <w:trPr>
          <w:jc w:val="center"/>
        </w:trPr>
        <w:tc>
          <w:tcPr>
            <w:tcW w:w="828" w:type="dxa"/>
            <w:vAlign w:val="center"/>
          </w:tcPr>
          <w:p w:rsidR="00854C58" w:rsidRPr="00E8030B" w:rsidRDefault="00854C58" w:rsidP="00BB6DEB">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854C58" w:rsidRPr="00E8030B" w:rsidRDefault="00854C58" w:rsidP="00BB6DEB">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854C58" w:rsidRPr="00E8030B"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E8030B" w:rsidRDefault="00854C58" w:rsidP="00BB6DEB">
            <w:pPr>
              <w:spacing w:after="0" w:line="240" w:lineRule="auto"/>
              <w:jc w:val="center"/>
              <w:rPr>
                <w:rFonts w:ascii="Palatino Linotype" w:hAnsi="Palatino Linotype"/>
                <w:sz w:val="20"/>
                <w:szCs w:val="20"/>
              </w:rPr>
            </w:pPr>
          </w:p>
        </w:tc>
        <w:tc>
          <w:tcPr>
            <w:tcW w:w="763" w:type="dxa"/>
            <w:vAlign w:val="center"/>
          </w:tcPr>
          <w:p w:rsidR="00854C58" w:rsidRPr="00E8030B" w:rsidRDefault="00854C58" w:rsidP="00BB6DEB">
            <w:pPr>
              <w:spacing w:after="0" w:line="240" w:lineRule="auto"/>
              <w:jc w:val="center"/>
              <w:rPr>
                <w:rFonts w:ascii="Palatino Linotype" w:hAnsi="Palatino Linotype"/>
                <w:sz w:val="20"/>
                <w:szCs w:val="20"/>
              </w:rPr>
            </w:pPr>
          </w:p>
        </w:tc>
        <w:tc>
          <w:tcPr>
            <w:tcW w:w="2190" w:type="dxa"/>
            <w:vAlign w:val="center"/>
          </w:tcPr>
          <w:p w:rsidR="00854C58" w:rsidRPr="00E8030B" w:rsidRDefault="00854C58" w:rsidP="00BB6DEB">
            <w:pPr>
              <w:spacing w:after="0" w:line="240" w:lineRule="auto"/>
              <w:jc w:val="center"/>
              <w:rPr>
                <w:rFonts w:ascii="Palatino Linotype" w:hAnsi="Palatino Linotype"/>
                <w:sz w:val="20"/>
                <w:szCs w:val="20"/>
              </w:rPr>
            </w:pPr>
          </w:p>
        </w:tc>
      </w:tr>
      <w:tr w:rsidR="00854C58" w:rsidRPr="00E8030B">
        <w:trPr>
          <w:jc w:val="center"/>
        </w:trPr>
        <w:tc>
          <w:tcPr>
            <w:tcW w:w="828" w:type="dxa"/>
            <w:vAlign w:val="center"/>
          </w:tcPr>
          <w:p w:rsidR="00854C58" w:rsidRPr="00E8030B" w:rsidRDefault="00854C58" w:rsidP="00BB6DEB">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854C58" w:rsidRPr="00E8030B" w:rsidRDefault="00854C58" w:rsidP="00BB6DEB">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854C58" w:rsidRPr="00E8030B"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E8030B" w:rsidRDefault="00854C58" w:rsidP="00BB6DEB">
            <w:pPr>
              <w:spacing w:after="0" w:line="240" w:lineRule="auto"/>
              <w:jc w:val="center"/>
              <w:rPr>
                <w:rFonts w:ascii="Palatino Linotype" w:hAnsi="Palatino Linotype"/>
                <w:sz w:val="20"/>
                <w:szCs w:val="20"/>
              </w:rPr>
            </w:pPr>
          </w:p>
        </w:tc>
        <w:tc>
          <w:tcPr>
            <w:tcW w:w="763" w:type="dxa"/>
            <w:vAlign w:val="center"/>
          </w:tcPr>
          <w:p w:rsidR="00854C58" w:rsidRPr="00E8030B" w:rsidRDefault="00854C58" w:rsidP="00BB6DEB">
            <w:pPr>
              <w:spacing w:after="0" w:line="240" w:lineRule="auto"/>
              <w:jc w:val="center"/>
              <w:rPr>
                <w:rFonts w:ascii="Palatino Linotype" w:hAnsi="Palatino Linotype"/>
                <w:sz w:val="20"/>
                <w:szCs w:val="20"/>
              </w:rPr>
            </w:pPr>
          </w:p>
        </w:tc>
        <w:tc>
          <w:tcPr>
            <w:tcW w:w="2190" w:type="dxa"/>
            <w:vAlign w:val="center"/>
          </w:tcPr>
          <w:p w:rsidR="00854C58" w:rsidRPr="00E8030B" w:rsidRDefault="00854C58" w:rsidP="00BB6DEB">
            <w:pPr>
              <w:spacing w:after="0" w:line="240" w:lineRule="auto"/>
              <w:jc w:val="center"/>
              <w:rPr>
                <w:rFonts w:ascii="Palatino Linotype" w:hAnsi="Palatino Linotype"/>
                <w:sz w:val="20"/>
                <w:szCs w:val="20"/>
              </w:rPr>
            </w:pPr>
          </w:p>
        </w:tc>
      </w:tr>
      <w:tr w:rsidR="00854C58" w:rsidRPr="00E8030B">
        <w:trPr>
          <w:jc w:val="center"/>
        </w:trPr>
        <w:tc>
          <w:tcPr>
            <w:tcW w:w="828" w:type="dxa"/>
            <w:shd w:val="clear" w:color="auto" w:fill="D9D9D9"/>
            <w:vAlign w:val="center"/>
          </w:tcPr>
          <w:p w:rsidR="00854C58" w:rsidRPr="00E8030B" w:rsidRDefault="00854C58" w:rsidP="00BB6DEB">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854C58" w:rsidRPr="00E8030B" w:rsidRDefault="00854C58" w:rsidP="00BB6DEB">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854C58" w:rsidRPr="00E8030B" w:rsidRDefault="00854C58" w:rsidP="00BB6DEB">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E8030B" w:rsidRDefault="00854C58" w:rsidP="00BB6DEB">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E8030B" w:rsidRDefault="00854C58" w:rsidP="00BB6DEB">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E8030B" w:rsidRDefault="00854C58" w:rsidP="00BB6DEB">
            <w:pPr>
              <w:spacing w:after="0" w:line="240" w:lineRule="auto"/>
              <w:jc w:val="center"/>
              <w:rPr>
                <w:rFonts w:ascii="Palatino Linotype" w:hAnsi="Palatino Linotype"/>
                <w:sz w:val="20"/>
                <w:szCs w:val="20"/>
              </w:rPr>
            </w:pPr>
          </w:p>
        </w:tc>
      </w:tr>
      <w:tr w:rsidR="00854C58" w:rsidRPr="00E8030B">
        <w:trPr>
          <w:jc w:val="center"/>
        </w:trPr>
        <w:tc>
          <w:tcPr>
            <w:tcW w:w="828" w:type="dxa"/>
            <w:vAlign w:val="center"/>
          </w:tcPr>
          <w:p w:rsidR="00854C58" w:rsidRPr="00E8030B" w:rsidRDefault="00854C58" w:rsidP="00BB6DEB">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854C58" w:rsidRPr="00E8030B" w:rsidRDefault="00854C58" w:rsidP="00BB6DEB">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854C58" w:rsidRPr="00E8030B" w:rsidRDefault="00854C58" w:rsidP="00BB6DEB">
            <w:pPr>
              <w:spacing w:after="0" w:line="240" w:lineRule="auto"/>
              <w:jc w:val="center"/>
              <w:rPr>
                <w:rFonts w:ascii="Palatino Linotype" w:hAnsi="Palatino Linotype"/>
                <w:sz w:val="20"/>
                <w:szCs w:val="20"/>
              </w:rPr>
            </w:pPr>
          </w:p>
        </w:tc>
        <w:tc>
          <w:tcPr>
            <w:tcW w:w="798" w:type="dxa"/>
            <w:vAlign w:val="center"/>
          </w:tcPr>
          <w:p w:rsidR="00854C58" w:rsidRPr="00E8030B"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E8030B" w:rsidRDefault="00854C58" w:rsidP="00BB6DEB">
            <w:pPr>
              <w:spacing w:after="0" w:line="240" w:lineRule="auto"/>
              <w:jc w:val="center"/>
              <w:rPr>
                <w:rFonts w:ascii="Palatino Linotype" w:hAnsi="Palatino Linotype"/>
                <w:sz w:val="20"/>
                <w:szCs w:val="20"/>
              </w:rPr>
            </w:pPr>
          </w:p>
        </w:tc>
        <w:tc>
          <w:tcPr>
            <w:tcW w:w="2190" w:type="dxa"/>
            <w:vAlign w:val="center"/>
          </w:tcPr>
          <w:p w:rsidR="00854C58" w:rsidRPr="00E8030B" w:rsidRDefault="00854C58" w:rsidP="00BB6DEB">
            <w:pPr>
              <w:spacing w:after="0" w:line="240" w:lineRule="auto"/>
              <w:jc w:val="center"/>
              <w:rPr>
                <w:rFonts w:ascii="Palatino Linotype" w:hAnsi="Palatino Linotype"/>
                <w:sz w:val="20"/>
                <w:szCs w:val="20"/>
              </w:rPr>
            </w:pPr>
          </w:p>
        </w:tc>
      </w:tr>
      <w:tr w:rsidR="00854C58" w:rsidRPr="00E8030B">
        <w:trPr>
          <w:jc w:val="center"/>
        </w:trPr>
        <w:tc>
          <w:tcPr>
            <w:tcW w:w="828" w:type="dxa"/>
            <w:vAlign w:val="center"/>
          </w:tcPr>
          <w:p w:rsidR="00854C58" w:rsidRPr="00E8030B" w:rsidRDefault="00854C58" w:rsidP="00BB6DEB">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854C58" w:rsidRPr="00E8030B" w:rsidRDefault="00854C58" w:rsidP="00BB6DEB">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854C58" w:rsidRPr="00E8030B" w:rsidRDefault="00854C58" w:rsidP="00BB6DEB">
            <w:pPr>
              <w:spacing w:after="0" w:line="240" w:lineRule="auto"/>
              <w:jc w:val="center"/>
              <w:rPr>
                <w:rFonts w:ascii="Palatino Linotype" w:hAnsi="Palatino Linotype"/>
                <w:sz w:val="20"/>
                <w:szCs w:val="20"/>
              </w:rPr>
            </w:pPr>
          </w:p>
        </w:tc>
        <w:tc>
          <w:tcPr>
            <w:tcW w:w="798" w:type="dxa"/>
            <w:vAlign w:val="center"/>
          </w:tcPr>
          <w:p w:rsidR="00854C58" w:rsidRPr="00E8030B"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E8030B" w:rsidRDefault="00854C58" w:rsidP="00BB6DEB">
            <w:pPr>
              <w:spacing w:after="0" w:line="240" w:lineRule="auto"/>
              <w:jc w:val="center"/>
              <w:rPr>
                <w:rFonts w:ascii="Palatino Linotype" w:hAnsi="Palatino Linotype"/>
                <w:sz w:val="20"/>
                <w:szCs w:val="20"/>
              </w:rPr>
            </w:pPr>
          </w:p>
        </w:tc>
        <w:tc>
          <w:tcPr>
            <w:tcW w:w="2190" w:type="dxa"/>
            <w:vAlign w:val="center"/>
          </w:tcPr>
          <w:p w:rsidR="00854C58" w:rsidRPr="00E8030B" w:rsidRDefault="00854C58" w:rsidP="00BB6DEB">
            <w:pPr>
              <w:spacing w:after="0" w:line="240" w:lineRule="auto"/>
              <w:jc w:val="center"/>
              <w:rPr>
                <w:rFonts w:ascii="Palatino Linotype" w:hAnsi="Palatino Linotype"/>
                <w:sz w:val="20"/>
                <w:szCs w:val="20"/>
              </w:rPr>
            </w:pPr>
          </w:p>
        </w:tc>
      </w:tr>
      <w:tr w:rsidR="00854C58" w:rsidRPr="00E8030B">
        <w:trPr>
          <w:jc w:val="center"/>
        </w:trPr>
        <w:tc>
          <w:tcPr>
            <w:tcW w:w="828" w:type="dxa"/>
            <w:vAlign w:val="center"/>
          </w:tcPr>
          <w:p w:rsidR="00854C58" w:rsidRPr="00E8030B" w:rsidRDefault="00854C58" w:rsidP="00BB6DEB">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854C58" w:rsidRPr="00E8030B" w:rsidRDefault="00854C58" w:rsidP="00BB6DEB">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854C58" w:rsidRPr="00E8030B" w:rsidRDefault="00854C58" w:rsidP="00BB6DEB">
            <w:pPr>
              <w:spacing w:after="0" w:line="240" w:lineRule="auto"/>
              <w:jc w:val="center"/>
              <w:rPr>
                <w:rFonts w:ascii="Palatino Linotype" w:hAnsi="Palatino Linotype"/>
                <w:sz w:val="20"/>
                <w:szCs w:val="20"/>
              </w:rPr>
            </w:pPr>
          </w:p>
        </w:tc>
        <w:tc>
          <w:tcPr>
            <w:tcW w:w="798" w:type="dxa"/>
            <w:vAlign w:val="center"/>
          </w:tcPr>
          <w:p w:rsidR="00854C58" w:rsidRPr="00E8030B"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E8030B" w:rsidRDefault="00854C58" w:rsidP="00BB6DEB">
            <w:pPr>
              <w:spacing w:after="0" w:line="240" w:lineRule="auto"/>
              <w:jc w:val="center"/>
              <w:rPr>
                <w:rFonts w:ascii="Palatino Linotype" w:hAnsi="Palatino Linotype"/>
                <w:sz w:val="20"/>
                <w:szCs w:val="20"/>
              </w:rPr>
            </w:pPr>
          </w:p>
        </w:tc>
        <w:tc>
          <w:tcPr>
            <w:tcW w:w="2190" w:type="dxa"/>
            <w:vAlign w:val="center"/>
          </w:tcPr>
          <w:p w:rsidR="00854C58" w:rsidRPr="00E8030B" w:rsidRDefault="00854C58" w:rsidP="00BB6DEB">
            <w:pPr>
              <w:spacing w:after="0" w:line="240" w:lineRule="auto"/>
              <w:jc w:val="center"/>
              <w:rPr>
                <w:rFonts w:ascii="Palatino Linotype" w:hAnsi="Palatino Linotype"/>
                <w:sz w:val="20"/>
                <w:szCs w:val="20"/>
              </w:rPr>
            </w:pPr>
          </w:p>
        </w:tc>
      </w:tr>
    </w:tbl>
    <w:p w:rsidR="00854C58" w:rsidRPr="006B7DDC" w:rsidRDefault="00854C58" w:rsidP="00B166E5">
      <w:pPr>
        <w:widowControl w:val="0"/>
        <w:suppressAutoHyphens/>
        <w:spacing w:after="0" w:line="240" w:lineRule="auto"/>
        <w:ind w:left="720"/>
        <w:rPr>
          <w:rFonts w:ascii="Palatino Linotype" w:hAnsi="Palatino Linotype"/>
          <w:b/>
          <w:bCs/>
          <w:i/>
          <w:sz w:val="24"/>
          <w:szCs w:val="24"/>
          <w:lang w:eastAsia="hu-HU"/>
        </w:rPr>
      </w:pPr>
    </w:p>
    <w:p w:rsidR="00854C58" w:rsidRPr="006B7DDC" w:rsidRDefault="00854C58" w:rsidP="00BB6DEB">
      <w:pPr>
        <w:widowControl w:val="0"/>
        <w:numPr>
          <w:ilvl w:val="2"/>
          <w:numId w:val="20"/>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54C58" w:rsidRPr="00E8030B">
        <w:trPr>
          <w:jc w:val="center"/>
        </w:trPr>
        <w:tc>
          <w:tcPr>
            <w:tcW w:w="994" w:type="dxa"/>
            <w:vMerge w:val="restart"/>
            <w:vAlign w:val="center"/>
          </w:tcPr>
          <w:p w:rsidR="00854C58" w:rsidRPr="00E8030B" w:rsidRDefault="00854C58" w:rsidP="00BB6DEB">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854C58" w:rsidRPr="00E8030B" w:rsidRDefault="00854C58" w:rsidP="00BB6DEB">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854C58" w:rsidRPr="00E8030B" w:rsidRDefault="00854C58" w:rsidP="00BB6DEB">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854C58" w:rsidRPr="00E8030B" w:rsidRDefault="00854C58" w:rsidP="00BB6DEB">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854C58" w:rsidRPr="00E8030B" w:rsidRDefault="00854C58" w:rsidP="00BB6DEB">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854C58" w:rsidRPr="00E8030B">
        <w:trPr>
          <w:jc w:val="center"/>
        </w:trPr>
        <w:tc>
          <w:tcPr>
            <w:tcW w:w="994" w:type="dxa"/>
            <w:vMerge/>
            <w:vAlign w:val="center"/>
          </w:tcPr>
          <w:p w:rsidR="00854C58" w:rsidRPr="00E8030B" w:rsidRDefault="00854C58" w:rsidP="00BB6DEB">
            <w:pPr>
              <w:spacing w:after="0" w:line="240" w:lineRule="auto"/>
              <w:jc w:val="center"/>
              <w:rPr>
                <w:rFonts w:ascii="Palatino Linotype" w:hAnsi="Palatino Linotype"/>
                <w:b/>
                <w:sz w:val="20"/>
                <w:szCs w:val="20"/>
              </w:rPr>
            </w:pPr>
          </w:p>
        </w:tc>
        <w:tc>
          <w:tcPr>
            <w:tcW w:w="2800" w:type="dxa"/>
            <w:vMerge/>
            <w:vAlign w:val="center"/>
          </w:tcPr>
          <w:p w:rsidR="00854C58" w:rsidRPr="00E8030B" w:rsidRDefault="00854C58" w:rsidP="00BB6DEB">
            <w:pPr>
              <w:spacing w:after="0" w:line="240" w:lineRule="auto"/>
              <w:rPr>
                <w:rFonts w:ascii="Palatino Linotype" w:hAnsi="Palatino Linotype"/>
                <w:b/>
                <w:sz w:val="20"/>
                <w:szCs w:val="20"/>
              </w:rPr>
            </w:pPr>
          </w:p>
        </w:tc>
        <w:tc>
          <w:tcPr>
            <w:tcW w:w="945" w:type="dxa"/>
            <w:vAlign w:val="center"/>
          </w:tcPr>
          <w:p w:rsidR="00854C58" w:rsidRPr="00E8030B" w:rsidRDefault="00854C58" w:rsidP="00BB6DEB">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854C58" w:rsidRPr="00E8030B" w:rsidRDefault="00854C58" w:rsidP="00BB6DEB">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854C58" w:rsidRPr="00E8030B" w:rsidRDefault="00854C58" w:rsidP="00BB6DEB">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854C58" w:rsidRPr="00E8030B" w:rsidRDefault="00854C58" w:rsidP="00BB6DEB">
            <w:pPr>
              <w:spacing w:after="0" w:line="240" w:lineRule="auto"/>
              <w:jc w:val="center"/>
              <w:rPr>
                <w:rFonts w:ascii="Palatino Linotype" w:hAnsi="Palatino Linotype"/>
                <w:b/>
                <w:sz w:val="20"/>
                <w:szCs w:val="20"/>
              </w:rPr>
            </w:pPr>
          </w:p>
        </w:tc>
      </w:tr>
      <w:tr w:rsidR="00854C58" w:rsidRPr="00E8030B">
        <w:trPr>
          <w:jc w:val="center"/>
        </w:trPr>
        <w:tc>
          <w:tcPr>
            <w:tcW w:w="994" w:type="dxa"/>
            <w:vAlign w:val="center"/>
          </w:tcPr>
          <w:p w:rsidR="00854C58" w:rsidRPr="00E8030B" w:rsidRDefault="00854C58" w:rsidP="00BB6DEB">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854C58" w:rsidRPr="00E8030B" w:rsidRDefault="00854C58" w:rsidP="00BB6DEB">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854C58" w:rsidRPr="00E8030B"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4C58" w:rsidRPr="00E8030B" w:rsidRDefault="00854C58" w:rsidP="00BB6DEB">
            <w:pPr>
              <w:spacing w:after="0" w:line="240" w:lineRule="auto"/>
              <w:jc w:val="center"/>
              <w:rPr>
                <w:rFonts w:ascii="Palatino Linotype" w:hAnsi="Palatino Linotype"/>
                <w:sz w:val="20"/>
                <w:szCs w:val="20"/>
              </w:rPr>
            </w:pPr>
          </w:p>
        </w:tc>
        <w:tc>
          <w:tcPr>
            <w:tcW w:w="945" w:type="dxa"/>
            <w:vAlign w:val="center"/>
          </w:tcPr>
          <w:p w:rsidR="00854C58" w:rsidRPr="00E8030B" w:rsidRDefault="00854C58" w:rsidP="00BB6DEB">
            <w:pPr>
              <w:spacing w:after="0" w:line="240" w:lineRule="auto"/>
              <w:jc w:val="center"/>
              <w:rPr>
                <w:rFonts w:ascii="Palatino Linotype" w:hAnsi="Palatino Linotype"/>
                <w:sz w:val="20"/>
                <w:szCs w:val="20"/>
              </w:rPr>
            </w:pPr>
          </w:p>
        </w:tc>
        <w:tc>
          <w:tcPr>
            <w:tcW w:w="2659" w:type="dxa"/>
            <w:vAlign w:val="center"/>
          </w:tcPr>
          <w:p w:rsidR="00854C58" w:rsidRPr="00E8030B" w:rsidRDefault="00854C58" w:rsidP="00BB6DEB">
            <w:pPr>
              <w:spacing w:after="0" w:line="240" w:lineRule="auto"/>
              <w:jc w:val="center"/>
              <w:rPr>
                <w:rFonts w:ascii="Palatino Linotype" w:hAnsi="Palatino Linotype"/>
                <w:sz w:val="20"/>
                <w:szCs w:val="20"/>
              </w:rPr>
            </w:pPr>
          </w:p>
        </w:tc>
      </w:tr>
      <w:tr w:rsidR="00854C58" w:rsidRPr="00E8030B">
        <w:trPr>
          <w:jc w:val="center"/>
        </w:trPr>
        <w:tc>
          <w:tcPr>
            <w:tcW w:w="994" w:type="dxa"/>
            <w:vAlign w:val="center"/>
          </w:tcPr>
          <w:p w:rsidR="00854C58" w:rsidRPr="00E8030B" w:rsidRDefault="00854C58" w:rsidP="00BB6DEB">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854C58" w:rsidRPr="00E8030B" w:rsidRDefault="00854C58" w:rsidP="00BB6DEB">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854C58" w:rsidRPr="00E8030B" w:rsidRDefault="00854C58" w:rsidP="00BB6DEB">
            <w:pPr>
              <w:spacing w:after="0" w:line="240" w:lineRule="auto"/>
              <w:jc w:val="center"/>
              <w:rPr>
                <w:rFonts w:ascii="Palatino Linotype" w:hAnsi="Palatino Linotype"/>
                <w:sz w:val="20"/>
                <w:szCs w:val="20"/>
              </w:rPr>
            </w:pPr>
          </w:p>
        </w:tc>
        <w:tc>
          <w:tcPr>
            <w:tcW w:w="945" w:type="dxa"/>
            <w:vAlign w:val="center"/>
          </w:tcPr>
          <w:p w:rsidR="00854C58" w:rsidRPr="00E8030B"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4C58" w:rsidRPr="00E8030B" w:rsidRDefault="00854C58" w:rsidP="00BB6DEB">
            <w:pPr>
              <w:spacing w:after="0" w:line="240" w:lineRule="auto"/>
              <w:jc w:val="center"/>
              <w:rPr>
                <w:rFonts w:ascii="Palatino Linotype" w:hAnsi="Palatino Linotype"/>
                <w:sz w:val="20"/>
                <w:szCs w:val="20"/>
              </w:rPr>
            </w:pPr>
          </w:p>
        </w:tc>
        <w:tc>
          <w:tcPr>
            <w:tcW w:w="2659" w:type="dxa"/>
            <w:vAlign w:val="center"/>
          </w:tcPr>
          <w:p w:rsidR="00854C58" w:rsidRPr="00E8030B" w:rsidRDefault="00854C58" w:rsidP="00BB6DEB">
            <w:pPr>
              <w:spacing w:after="0" w:line="240" w:lineRule="auto"/>
              <w:jc w:val="center"/>
              <w:rPr>
                <w:rFonts w:ascii="Palatino Linotype" w:hAnsi="Palatino Linotype"/>
                <w:sz w:val="20"/>
                <w:szCs w:val="20"/>
              </w:rPr>
            </w:pPr>
          </w:p>
        </w:tc>
      </w:tr>
      <w:tr w:rsidR="00854C58" w:rsidRPr="00E8030B">
        <w:trPr>
          <w:jc w:val="center"/>
        </w:trPr>
        <w:tc>
          <w:tcPr>
            <w:tcW w:w="994" w:type="dxa"/>
            <w:vAlign w:val="center"/>
          </w:tcPr>
          <w:p w:rsidR="00854C58" w:rsidRPr="00E8030B" w:rsidRDefault="00854C58" w:rsidP="00BB6DEB">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854C58" w:rsidRPr="00E8030B" w:rsidRDefault="00854C58" w:rsidP="00BB6DEB">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854C58" w:rsidRPr="00E8030B" w:rsidRDefault="00854C58" w:rsidP="00BB6DEB">
            <w:pPr>
              <w:spacing w:after="0" w:line="240" w:lineRule="auto"/>
              <w:jc w:val="center"/>
              <w:rPr>
                <w:rFonts w:ascii="Palatino Linotype" w:hAnsi="Palatino Linotype"/>
                <w:sz w:val="20"/>
                <w:szCs w:val="20"/>
              </w:rPr>
            </w:pPr>
          </w:p>
        </w:tc>
        <w:tc>
          <w:tcPr>
            <w:tcW w:w="945" w:type="dxa"/>
            <w:vAlign w:val="center"/>
          </w:tcPr>
          <w:p w:rsidR="00854C58" w:rsidRPr="00E8030B"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4C58" w:rsidRPr="00E8030B" w:rsidRDefault="00854C58" w:rsidP="00BB6DEB">
            <w:pPr>
              <w:spacing w:after="0" w:line="240" w:lineRule="auto"/>
              <w:jc w:val="center"/>
              <w:rPr>
                <w:rFonts w:ascii="Palatino Linotype" w:hAnsi="Palatino Linotype"/>
                <w:sz w:val="20"/>
                <w:szCs w:val="20"/>
              </w:rPr>
            </w:pPr>
          </w:p>
        </w:tc>
        <w:tc>
          <w:tcPr>
            <w:tcW w:w="2659" w:type="dxa"/>
            <w:vAlign w:val="center"/>
          </w:tcPr>
          <w:p w:rsidR="00854C58" w:rsidRPr="00E8030B" w:rsidRDefault="00854C58" w:rsidP="00BB6DEB">
            <w:pPr>
              <w:spacing w:after="0" w:line="240" w:lineRule="auto"/>
              <w:jc w:val="center"/>
              <w:rPr>
                <w:rFonts w:ascii="Palatino Linotype" w:hAnsi="Palatino Linotype"/>
                <w:sz w:val="20"/>
                <w:szCs w:val="20"/>
              </w:rPr>
            </w:pPr>
          </w:p>
        </w:tc>
      </w:tr>
      <w:tr w:rsidR="00854C58" w:rsidRPr="00E8030B">
        <w:trPr>
          <w:jc w:val="center"/>
        </w:trPr>
        <w:tc>
          <w:tcPr>
            <w:tcW w:w="994" w:type="dxa"/>
            <w:vAlign w:val="center"/>
          </w:tcPr>
          <w:p w:rsidR="00854C58" w:rsidRPr="00E8030B" w:rsidRDefault="00854C58" w:rsidP="00BB6DEB">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854C58" w:rsidRPr="00E8030B" w:rsidRDefault="00854C58" w:rsidP="00BB6DEB">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854C58" w:rsidRPr="00E8030B" w:rsidRDefault="00854C58" w:rsidP="00BB6DEB">
            <w:pPr>
              <w:spacing w:after="0" w:line="240" w:lineRule="auto"/>
              <w:jc w:val="center"/>
              <w:rPr>
                <w:rFonts w:ascii="Palatino Linotype" w:hAnsi="Palatino Linotype"/>
                <w:sz w:val="20"/>
                <w:szCs w:val="20"/>
              </w:rPr>
            </w:pPr>
          </w:p>
        </w:tc>
        <w:tc>
          <w:tcPr>
            <w:tcW w:w="945" w:type="dxa"/>
            <w:vAlign w:val="center"/>
          </w:tcPr>
          <w:p w:rsidR="00854C58" w:rsidRPr="00E8030B" w:rsidRDefault="00854C58" w:rsidP="00BB6DEB">
            <w:pPr>
              <w:spacing w:after="0" w:line="240" w:lineRule="auto"/>
              <w:jc w:val="center"/>
              <w:rPr>
                <w:rFonts w:ascii="Palatino Linotype" w:hAnsi="Palatino Linotype"/>
                <w:sz w:val="20"/>
                <w:szCs w:val="20"/>
              </w:rPr>
            </w:pPr>
          </w:p>
        </w:tc>
        <w:tc>
          <w:tcPr>
            <w:tcW w:w="945" w:type="dxa"/>
            <w:vAlign w:val="center"/>
          </w:tcPr>
          <w:p w:rsidR="00854C58" w:rsidRPr="00E8030B"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4C58" w:rsidRPr="00E8030B" w:rsidRDefault="00854C58" w:rsidP="00BB6DEB">
            <w:pPr>
              <w:spacing w:after="0" w:line="240" w:lineRule="auto"/>
              <w:jc w:val="center"/>
              <w:rPr>
                <w:rFonts w:ascii="Palatino Linotype" w:hAnsi="Palatino Linotype"/>
                <w:sz w:val="20"/>
                <w:szCs w:val="20"/>
              </w:rPr>
            </w:pPr>
          </w:p>
        </w:tc>
      </w:tr>
      <w:tr w:rsidR="00854C58" w:rsidRPr="00E8030B">
        <w:trPr>
          <w:jc w:val="center"/>
        </w:trPr>
        <w:tc>
          <w:tcPr>
            <w:tcW w:w="994" w:type="dxa"/>
            <w:vAlign w:val="center"/>
          </w:tcPr>
          <w:p w:rsidR="00854C58" w:rsidRPr="00E8030B" w:rsidRDefault="00854C58" w:rsidP="00BB6DEB">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854C58" w:rsidRPr="00E8030B" w:rsidRDefault="00854C58" w:rsidP="00BB6DEB">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854C58" w:rsidRPr="00E8030B" w:rsidRDefault="00854C58" w:rsidP="00BB6DEB">
            <w:pPr>
              <w:spacing w:after="0" w:line="240" w:lineRule="auto"/>
              <w:jc w:val="center"/>
              <w:rPr>
                <w:rFonts w:ascii="Palatino Linotype" w:hAnsi="Palatino Linotype"/>
                <w:sz w:val="20"/>
                <w:szCs w:val="20"/>
              </w:rPr>
            </w:pPr>
          </w:p>
        </w:tc>
        <w:tc>
          <w:tcPr>
            <w:tcW w:w="945" w:type="dxa"/>
            <w:vAlign w:val="center"/>
          </w:tcPr>
          <w:p w:rsidR="00854C58" w:rsidRPr="00E8030B"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4C58" w:rsidRPr="00E8030B" w:rsidRDefault="00854C58" w:rsidP="00BB6DEB">
            <w:pPr>
              <w:spacing w:after="0" w:line="240" w:lineRule="auto"/>
              <w:jc w:val="center"/>
              <w:rPr>
                <w:rFonts w:ascii="Palatino Linotype" w:hAnsi="Palatino Linotype"/>
                <w:sz w:val="20"/>
                <w:szCs w:val="20"/>
              </w:rPr>
            </w:pPr>
          </w:p>
        </w:tc>
        <w:tc>
          <w:tcPr>
            <w:tcW w:w="2659" w:type="dxa"/>
            <w:vAlign w:val="center"/>
          </w:tcPr>
          <w:p w:rsidR="00854C58" w:rsidRPr="00E8030B" w:rsidRDefault="00854C58" w:rsidP="00BB6DEB">
            <w:pPr>
              <w:spacing w:after="0" w:line="240" w:lineRule="auto"/>
              <w:jc w:val="center"/>
              <w:rPr>
                <w:rFonts w:ascii="Palatino Linotype" w:hAnsi="Palatino Linotype"/>
                <w:sz w:val="20"/>
                <w:szCs w:val="20"/>
              </w:rPr>
            </w:pPr>
          </w:p>
        </w:tc>
      </w:tr>
      <w:tr w:rsidR="00854C58" w:rsidRPr="00E8030B">
        <w:trPr>
          <w:jc w:val="center"/>
        </w:trPr>
        <w:tc>
          <w:tcPr>
            <w:tcW w:w="994" w:type="dxa"/>
            <w:vAlign w:val="center"/>
          </w:tcPr>
          <w:p w:rsidR="00854C58" w:rsidRPr="00E8030B" w:rsidRDefault="00854C58" w:rsidP="00BB6DEB">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854C58" w:rsidRPr="00E8030B" w:rsidRDefault="00854C58" w:rsidP="00BB6DEB">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854C58" w:rsidRPr="00E8030B" w:rsidRDefault="00854C58" w:rsidP="00BB6DEB">
            <w:pPr>
              <w:spacing w:after="0" w:line="240" w:lineRule="auto"/>
              <w:jc w:val="center"/>
              <w:rPr>
                <w:rFonts w:ascii="Palatino Linotype" w:hAnsi="Palatino Linotype"/>
                <w:sz w:val="20"/>
                <w:szCs w:val="20"/>
              </w:rPr>
            </w:pPr>
          </w:p>
        </w:tc>
        <w:tc>
          <w:tcPr>
            <w:tcW w:w="945" w:type="dxa"/>
            <w:vAlign w:val="center"/>
          </w:tcPr>
          <w:p w:rsidR="00854C58" w:rsidRPr="00E8030B" w:rsidRDefault="00854C58" w:rsidP="00BB6DEB">
            <w:pPr>
              <w:spacing w:after="0" w:line="240" w:lineRule="auto"/>
              <w:jc w:val="center"/>
              <w:rPr>
                <w:rFonts w:ascii="Palatino Linotype" w:hAnsi="Palatino Linotype"/>
                <w:sz w:val="20"/>
                <w:szCs w:val="20"/>
              </w:rPr>
            </w:pPr>
          </w:p>
        </w:tc>
        <w:tc>
          <w:tcPr>
            <w:tcW w:w="945" w:type="dxa"/>
            <w:vAlign w:val="center"/>
          </w:tcPr>
          <w:p w:rsidR="00854C58" w:rsidRPr="00E8030B"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4C58" w:rsidRPr="00E8030B" w:rsidRDefault="00854C58" w:rsidP="00BB6DEB">
            <w:pPr>
              <w:spacing w:after="0" w:line="240" w:lineRule="auto"/>
              <w:jc w:val="center"/>
              <w:rPr>
                <w:rFonts w:ascii="Palatino Linotype" w:hAnsi="Palatino Linotype"/>
                <w:sz w:val="20"/>
                <w:szCs w:val="20"/>
              </w:rPr>
            </w:pPr>
          </w:p>
        </w:tc>
      </w:tr>
    </w:tbl>
    <w:p w:rsidR="00854C58" w:rsidRPr="006B7DDC" w:rsidRDefault="00854C58" w:rsidP="00B166E5">
      <w:pPr>
        <w:spacing w:after="0" w:line="240" w:lineRule="auto"/>
        <w:ind w:left="1080"/>
        <w:jc w:val="both"/>
        <w:rPr>
          <w:rFonts w:ascii="Palatino Linotype" w:hAnsi="Palatino Linotype"/>
          <w:iCs/>
          <w:sz w:val="24"/>
          <w:szCs w:val="24"/>
          <w:lang w:eastAsia="hu-HU"/>
        </w:rPr>
      </w:pPr>
    </w:p>
    <w:p w:rsidR="00854C58" w:rsidRPr="006B7DDC" w:rsidRDefault="00854C58" w:rsidP="00BB6DEB">
      <w:pPr>
        <w:widowControl w:val="0"/>
        <w:numPr>
          <w:ilvl w:val="1"/>
          <w:numId w:val="20"/>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lastRenderedPageBreak/>
        <w:t>A tantárgy értékelésének módja</w:t>
      </w:r>
    </w:p>
    <w:p w:rsidR="00854C58" w:rsidRPr="006B7DDC" w:rsidRDefault="00854C58" w:rsidP="00B166E5">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A nemzeti köznevelésről szóló 2011. évi CXC. törvény 54. § (2) a) pontja szerinti értékeléssel.</w:t>
      </w:r>
      <w:r w:rsidRPr="006B7DDC">
        <w:rPr>
          <w:rFonts w:ascii="Palatino Linotype" w:hAnsi="Palatino Linotype"/>
          <w:kern w:val="1"/>
          <w:sz w:val="24"/>
          <w:szCs w:val="24"/>
          <w:lang w:eastAsia="hi-IN" w:bidi="hi-IN"/>
        </w:rPr>
        <w:t xml:space="preserve"> </w:t>
      </w:r>
    </w:p>
    <w:p w:rsidR="00854C58" w:rsidRDefault="00854C58" w:rsidP="00B166E5">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854C58" w:rsidRDefault="00854C58" w:rsidP="00B166E5">
      <w:pPr>
        <w:widowControl w:val="0"/>
        <w:suppressAutoHyphens/>
        <w:spacing w:after="0" w:line="240" w:lineRule="auto"/>
        <w:ind w:left="-15"/>
        <w:jc w:val="center"/>
        <w:rPr>
          <w:rFonts w:ascii="Palatino Linotype" w:hAnsi="Palatino Linotype"/>
          <w:b/>
          <w:bCs/>
          <w:sz w:val="40"/>
          <w:szCs w:val="40"/>
          <w:lang w:eastAsia="hu-HU"/>
        </w:rPr>
      </w:pPr>
    </w:p>
    <w:p w:rsidR="00854C58" w:rsidRDefault="00854C58" w:rsidP="00B166E5">
      <w:pPr>
        <w:widowControl w:val="0"/>
        <w:suppressAutoHyphens/>
        <w:spacing w:after="0" w:line="240" w:lineRule="auto"/>
        <w:ind w:left="-15"/>
        <w:jc w:val="center"/>
        <w:rPr>
          <w:rFonts w:ascii="Palatino Linotype" w:hAnsi="Palatino Linotype"/>
          <w:b/>
          <w:bCs/>
          <w:sz w:val="40"/>
          <w:szCs w:val="40"/>
          <w:lang w:eastAsia="hu-HU"/>
        </w:rPr>
      </w:pPr>
    </w:p>
    <w:p w:rsidR="00854C58" w:rsidRDefault="00854C58" w:rsidP="00B166E5">
      <w:pPr>
        <w:widowControl w:val="0"/>
        <w:suppressAutoHyphens/>
        <w:spacing w:after="0" w:line="240" w:lineRule="auto"/>
        <w:ind w:left="-15"/>
        <w:jc w:val="center"/>
        <w:rPr>
          <w:rFonts w:ascii="Palatino Linotype" w:hAnsi="Palatino Linotype"/>
          <w:b/>
          <w:bCs/>
          <w:sz w:val="40"/>
          <w:szCs w:val="40"/>
          <w:lang w:eastAsia="hu-HU"/>
        </w:rPr>
      </w:pPr>
    </w:p>
    <w:p w:rsidR="00854C58" w:rsidRPr="006B7DDC" w:rsidRDefault="00854C58" w:rsidP="00B166E5">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 xml:space="preserve">A </w:t>
      </w:r>
    </w:p>
    <w:p w:rsidR="00854C58" w:rsidRPr="006B7DDC" w:rsidRDefault="00854C58" w:rsidP="00B166E5">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11498-12 azonosító számú,</w:t>
      </w:r>
    </w:p>
    <w:p w:rsidR="00854C58" w:rsidRPr="006B7DDC" w:rsidRDefault="00854C58" w:rsidP="00B166E5">
      <w:pPr>
        <w:widowControl w:val="0"/>
        <w:suppressAutoHyphens/>
        <w:spacing w:after="0" w:line="240" w:lineRule="auto"/>
        <w:ind w:left="-15"/>
        <w:jc w:val="center"/>
        <w:rPr>
          <w:rFonts w:ascii="Palatino Linotype" w:hAnsi="Palatino Linotype"/>
          <w:b/>
          <w:kern w:val="1"/>
          <w:sz w:val="44"/>
          <w:szCs w:val="44"/>
          <w:lang w:eastAsia="hi-IN" w:bidi="hi-IN"/>
        </w:rPr>
      </w:pPr>
    </w:p>
    <w:p w:rsidR="00854C58" w:rsidRPr="006B7DDC" w:rsidRDefault="00854C58" w:rsidP="00B166E5">
      <w:pPr>
        <w:widowControl w:val="0"/>
        <w:suppressAutoHyphens/>
        <w:spacing w:after="0" w:line="240" w:lineRule="auto"/>
        <w:ind w:left="-15"/>
        <w:jc w:val="center"/>
        <w:rPr>
          <w:rFonts w:ascii="Palatino Linotype" w:hAnsi="Palatino Linotype"/>
          <w:b/>
          <w:bCs/>
          <w:kern w:val="44"/>
          <w:sz w:val="44"/>
          <w:szCs w:val="44"/>
          <w:lang w:eastAsia="hi-IN" w:bidi="hi-IN"/>
        </w:rPr>
      </w:pPr>
      <w:r w:rsidRPr="006B7DDC">
        <w:rPr>
          <w:rFonts w:ascii="Palatino Linotype" w:hAnsi="Palatino Linotype"/>
          <w:b/>
          <w:bCs/>
          <w:kern w:val="44"/>
          <w:sz w:val="44"/>
          <w:szCs w:val="44"/>
          <w:lang w:eastAsia="hi-IN" w:bidi="hi-IN"/>
        </w:rPr>
        <w:t xml:space="preserve">Foglalkoztatás I. </w:t>
      </w:r>
    </w:p>
    <w:p w:rsidR="00854C58" w:rsidRPr="006B7DDC" w:rsidRDefault="00854C58" w:rsidP="00B166E5">
      <w:pPr>
        <w:widowControl w:val="0"/>
        <w:suppressAutoHyphens/>
        <w:spacing w:after="0" w:line="240" w:lineRule="auto"/>
        <w:ind w:left="-15"/>
        <w:jc w:val="center"/>
        <w:rPr>
          <w:rFonts w:ascii="Palatino Linotype" w:hAnsi="Palatino Linotype"/>
          <w:b/>
          <w:caps/>
          <w:kern w:val="44"/>
          <w:sz w:val="44"/>
          <w:szCs w:val="44"/>
          <w:lang w:eastAsia="hi-IN" w:bidi="hi-IN"/>
        </w:rPr>
      </w:pPr>
      <w:r w:rsidRPr="006B7DDC">
        <w:rPr>
          <w:rFonts w:ascii="Palatino Linotype" w:hAnsi="Palatino Linotype"/>
          <w:b/>
          <w:bCs/>
          <w:kern w:val="44"/>
          <w:sz w:val="44"/>
          <w:szCs w:val="44"/>
          <w:lang w:eastAsia="hi-IN" w:bidi="hi-IN"/>
        </w:rPr>
        <w:t>(érettségire épülő képzések esetén)</w:t>
      </w:r>
    </w:p>
    <w:p w:rsidR="00854C58" w:rsidRPr="006B7DDC" w:rsidRDefault="00854C58" w:rsidP="00B166E5">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megnevezésű</w:t>
      </w:r>
    </w:p>
    <w:p w:rsidR="00854C58" w:rsidRPr="006B7DDC" w:rsidRDefault="00854C58" w:rsidP="00B166E5">
      <w:pPr>
        <w:widowControl w:val="0"/>
        <w:suppressAutoHyphens/>
        <w:spacing w:after="0" w:line="240" w:lineRule="auto"/>
        <w:ind w:left="-15"/>
        <w:jc w:val="center"/>
        <w:rPr>
          <w:rFonts w:ascii="Palatino Linotype" w:hAnsi="Palatino Linotype"/>
          <w:b/>
          <w:kern w:val="1"/>
          <w:sz w:val="44"/>
          <w:szCs w:val="44"/>
          <w:lang w:eastAsia="hi-IN" w:bidi="hi-IN"/>
        </w:rPr>
      </w:pPr>
    </w:p>
    <w:p w:rsidR="00854C58" w:rsidRPr="006B7DDC" w:rsidRDefault="00854C58" w:rsidP="00B166E5">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854C58" w:rsidRPr="006B7DDC" w:rsidRDefault="00854C58" w:rsidP="00B166E5">
      <w:pPr>
        <w:widowControl w:val="0"/>
        <w:suppressAutoHyphens/>
        <w:spacing w:after="0" w:line="240" w:lineRule="auto"/>
        <w:ind w:left="-15"/>
        <w:jc w:val="center"/>
        <w:rPr>
          <w:rFonts w:ascii="Palatino Linotype" w:hAnsi="Palatino Linotype"/>
          <w:b/>
          <w:kern w:val="1"/>
          <w:sz w:val="44"/>
          <w:szCs w:val="44"/>
          <w:lang w:eastAsia="hi-IN" w:bidi="hi-IN"/>
        </w:rPr>
      </w:pPr>
    </w:p>
    <w:p w:rsidR="00854C58" w:rsidRPr="006B7DDC" w:rsidRDefault="00854C58" w:rsidP="00B166E5">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854C58" w:rsidRPr="006B7DDC" w:rsidRDefault="00854C58" w:rsidP="00B166E5">
      <w:pPr>
        <w:widowControl w:val="0"/>
        <w:suppressAutoHyphens/>
        <w:spacing w:after="0" w:line="240" w:lineRule="auto"/>
        <w:ind w:left="-15"/>
        <w:jc w:val="both"/>
        <w:rPr>
          <w:rFonts w:ascii="Palatino Linotype" w:hAnsi="Palatino Linotype"/>
          <w:b/>
          <w:kern w:val="1"/>
          <w:sz w:val="24"/>
          <w:szCs w:val="24"/>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b/>
          <w:kern w:val="1"/>
          <w:sz w:val="24"/>
          <w:szCs w:val="24"/>
          <w:lang w:eastAsia="hi-IN" w:bidi="hi-IN"/>
        </w:rPr>
        <w:lastRenderedPageBreak/>
        <w:t xml:space="preserve">A 11498-12 </w:t>
      </w:r>
      <w:r>
        <w:rPr>
          <w:rFonts w:ascii="Palatino Linotype" w:hAnsi="Palatino Linotype"/>
          <w:b/>
          <w:kern w:val="1"/>
          <w:sz w:val="24"/>
          <w:szCs w:val="24"/>
          <w:lang w:eastAsia="hi-IN" w:bidi="hi-IN"/>
        </w:rPr>
        <w:t xml:space="preserve">azonosító számú, </w:t>
      </w:r>
      <w:r w:rsidRPr="006B7DDC">
        <w:rPr>
          <w:rFonts w:ascii="Palatino Linotype" w:hAnsi="Palatino Linotype"/>
          <w:b/>
          <w:kern w:val="1"/>
          <w:sz w:val="24"/>
          <w:szCs w:val="24"/>
          <w:lang w:eastAsia="hi-IN" w:bidi="hi-IN"/>
        </w:rPr>
        <w:t>Foglalkoztatás I. (érettségire épülő képzések esetén) megnevezésű szakmai követelménymodulhoz tartozó tantárgyak és témakörök oktatása során fejlesztendő kompetenciák</w:t>
      </w:r>
    </w:p>
    <w:tbl>
      <w:tblPr>
        <w:tblW w:w="7560" w:type="dxa"/>
        <w:jc w:val="center"/>
        <w:tblInd w:w="55" w:type="dxa"/>
        <w:tblCellMar>
          <w:left w:w="70" w:type="dxa"/>
          <w:right w:w="70" w:type="dxa"/>
        </w:tblCellMar>
        <w:tblLook w:val="00A0" w:firstRow="1" w:lastRow="0" w:firstColumn="1" w:lastColumn="0" w:noHBand="0" w:noVBand="0"/>
      </w:tblPr>
      <w:tblGrid>
        <w:gridCol w:w="5364"/>
        <w:gridCol w:w="560"/>
        <w:gridCol w:w="549"/>
        <w:gridCol w:w="545"/>
        <w:gridCol w:w="542"/>
      </w:tblGrid>
      <w:tr w:rsidR="00854C58" w:rsidRPr="006B7DDC">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vAlign w:val="center"/>
          </w:tcPr>
          <w:p w:rsidR="00854C58" w:rsidRPr="00C230C6" w:rsidRDefault="00854C58" w:rsidP="00BB6DEB">
            <w:pPr>
              <w:spacing w:after="0" w:line="240" w:lineRule="auto"/>
              <w:jc w:val="center"/>
              <w:rPr>
                <w:rFonts w:ascii="Palatino Linotype" w:hAnsi="Palatino Linotype" w:cs="Arial"/>
                <w:sz w:val="20"/>
                <w:szCs w:val="20"/>
                <w:lang w:eastAsia="hu-HU"/>
              </w:rPr>
            </w:pPr>
            <w:r w:rsidRPr="00C230C6">
              <w:rPr>
                <w:rFonts w:ascii="Palatino Linotype" w:hAnsi="Palatino Linotype" w:cs="Arial"/>
                <w:sz w:val="20"/>
                <w:szCs w:val="20"/>
                <w:lang w:eastAsia="hu-HU"/>
              </w:rPr>
              <w:t>Foglalkoztatás I.</w:t>
            </w:r>
          </w:p>
        </w:tc>
      </w:tr>
      <w:tr w:rsidR="00854C58" w:rsidRPr="006B7DDC">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854C58" w:rsidRPr="006B7DDC" w:rsidRDefault="00854C58" w:rsidP="00BB6DEB">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textDirection w:val="btLr"/>
            <w:vAlign w:val="center"/>
          </w:tcPr>
          <w:p w:rsidR="00854C58" w:rsidRPr="00C230C6" w:rsidRDefault="00854C58" w:rsidP="00BB6DEB">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textDirection w:val="btLr"/>
            <w:vAlign w:val="center"/>
          </w:tcPr>
          <w:p w:rsidR="00854C58" w:rsidRPr="00C230C6" w:rsidRDefault="00854C58" w:rsidP="00BB6DEB">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2</w:t>
            </w:r>
          </w:p>
        </w:tc>
        <w:tc>
          <w:tcPr>
            <w:tcW w:w="545" w:type="dxa"/>
            <w:tcBorders>
              <w:top w:val="nil"/>
              <w:left w:val="nil"/>
              <w:bottom w:val="single" w:sz="4" w:space="0" w:color="auto"/>
              <w:right w:val="single" w:sz="4" w:space="0" w:color="auto"/>
            </w:tcBorders>
            <w:textDirection w:val="btLr"/>
            <w:vAlign w:val="center"/>
          </w:tcPr>
          <w:p w:rsidR="00854C58" w:rsidRPr="006B7DDC" w:rsidRDefault="00854C58" w:rsidP="00BB6DEB">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textDirection w:val="btLr"/>
            <w:vAlign w:val="center"/>
          </w:tcPr>
          <w:p w:rsidR="00854C58" w:rsidRPr="006B7DDC" w:rsidRDefault="00854C58" w:rsidP="00BB6DEB">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854C58"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854C58"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p>
        </w:tc>
      </w:tr>
      <w:tr w:rsidR="00854C58" w:rsidRPr="006B7DDC">
        <w:trPr>
          <w:trHeight w:val="298"/>
          <w:jc w:val="center"/>
        </w:trPr>
        <w:tc>
          <w:tcPr>
            <w:tcW w:w="5364" w:type="dxa"/>
            <w:tcBorders>
              <w:top w:val="nil"/>
              <w:left w:val="single" w:sz="4" w:space="0" w:color="auto"/>
              <w:bottom w:val="single" w:sz="4" w:space="0" w:color="auto"/>
              <w:right w:val="single" w:sz="4" w:space="0" w:color="auto"/>
            </w:tcBorders>
            <w:vAlign w:val="center"/>
          </w:tcPr>
          <w:p w:rsidR="00854C58" w:rsidRPr="006B7DDC" w:rsidRDefault="00854C58" w:rsidP="00BB6DEB">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54C58" w:rsidRPr="006B7DDC">
        <w:trPr>
          <w:trHeight w:val="274"/>
          <w:jc w:val="center"/>
        </w:trPr>
        <w:tc>
          <w:tcPr>
            <w:tcW w:w="5364" w:type="dxa"/>
            <w:tcBorders>
              <w:top w:val="nil"/>
              <w:left w:val="single" w:sz="4" w:space="0" w:color="auto"/>
              <w:bottom w:val="single" w:sz="4" w:space="0" w:color="auto"/>
              <w:right w:val="single" w:sz="4" w:space="0" w:color="auto"/>
            </w:tcBorders>
            <w:vAlign w:val="center"/>
          </w:tcPr>
          <w:p w:rsidR="00854C58" w:rsidRPr="006B7DDC" w:rsidRDefault="00854C58" w:rsidP="00BB6DEB">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54C58"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54C58"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54C58"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54C58" w:rsidRPr="006B7DDC">
        <w:trPr>
          <w:trHeight w:val="300"/>
          <w:jc w:val="center"/>
        </w:trPr>
        <w:tc>
          <w:tcPr>
            <w:tcW w:w="5364" w:type="dxa"/>
            <w:tcBorders>
              <w:top w:val="nil"/>
              <w:left w:val="single" w:sz="4" w:space="0" w:color="auto"/>
              <w:bottom w:val="single" w:sz="4" w:space="0" w:color="auto"/>
              <w:right w:val="single" w:sz="4" w:space="0" w:color="auto"/>
            </w:tcBorders>
            <w:vAlign w:val="center"/>
          </w:tcPr>
          <w:p w:rsidR="00854C58" w:rsidRPr="006B7DDC" w:rsidRDefault="00854C58" w:rsidP="00BB6DEB">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noWrap/>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54C58" w:rsidRPr="006B7DDC">
        <w:trPr>
          <w:trHeight w:val="300"/>
          <w:jc w:val="center"/>
        </w:trPr>
        <w:tc>
          <w:tcPr>
            <w:tcW w:w="5364" w:type="dxa"/>
            <w:tcBorders>
              <w:top w:val="nil"/>
              <w:left w:val="single" w:sz="4" w:space="0" w:color="auto"/>
              <w:bottom w:val="single" w:sz="4" w:space="0" w:color="auto"/>
              <w:right w:val="single" w:sz="4" w:space="0" w:color="auto"/>
            </w:tcBorders>
            <w:vAlign w:val="center"/>
          </w:tcPr>
          <w:p w:rsidR="00854C58" w:rsidRPr="006B7DDC" w:rsidRDefault="00854C58" w:rsidP="00BB6DEB">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noWrap/>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noWrap/>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54C58"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854C58" w:rsidRPr="006B7DDC">
        <w:trPr>
          <w:trHeight w:val="300"/>
          <w:jc w:val="center"/>
        </w:trPr>
        <w:tc>
          <w:tcPr>
            <w:tcW w:w="5364" w:type="dxa"/>
            <w:tcBorders>
              <w:top w:val="nil"/>
              <w:left w:val="single" w:sz="4" w:space="0" w:color="auto"/>
              <w:bottom w:val="single" w:sz="4" w:space="0" w:color="auto"/>
              <w:right w:val="single" w:sz="4" w:space="0" w:color="auto"/>
            </w:tcBorders>
            <w:vAlign w:val="bottom"/>
          </w:tcPr>
          <w:p w:rsidR="00854C58" w:rsidRPr="006B7DDC" w:rsidRDefault="00854C58" w:rsidP="00BB6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p>
        </w:tc>
      </w:tr>
      <w:tr w:rsidR="00854C58"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54C58" w:rsidRPr="006B7DDC">
        <w:trPr>
          <w:trHeight w:val="600"/>
          <w:jc w:val="center"/>
        </w:trPr>
        <w:tc>
          <w:tcPr>
            <w:tcW w:w="5364" w:type="dxa"/>
            <w:tcBorders>
              <w:top w:val="nil"/>
              <w:left w:val="single" w:sz="4" w:space="0" w:color="auto"/>
              <w:bottom w:val="single" w:sz="4" w:space="0" w:color="auto"/>
              <w:right w:val="single" w:sz="4" w:space="0" w:color="auto"/>
            </w:tcBorders>
            <w:vAlign w:val="center"/>
          </w:tcPr>
          <w:p w:rsidR="00854C58" w:rsidRPr="006B7DDC" w:rsidRDefault="00854C58" w:rsidP="00BB6DEB">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noWrap/>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54C58" w:rsidRPr="006B7DDC">
        <w:trPr>
          <w:trHeight w:val="300"/>
          <w:jc w:val="center"/>
        </w:trPr>
        <w:tc>
          <w:tcPr>
            <w:tcW w:w="5364" w:type="dxa"/>
            <w:tcBorders>
              <w:top w:val="nil"/>
              <w:left w:val="single" w:sz="4" w:space="0" w:color="auto"/>
              <w:bottom w:val="single" w:sz="4" w:space="0" w:color="auto"/>
              <w:right w:val="single" w:sz="4" w:space="0" w:color="auto"/>
            </w:tcBorders>
            <w:vAlign w:val="center"/>
          </w:tcPr>
          <w:p w:rsidR="00854C58" w:rsidRPr="006B7DDC" w:rsidRDefault="00854C58" w:rsidP="00BB6DEB">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noWrap/>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54C58"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noWrap/>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54C58"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854C58" w:rsidRPr="006B7DDC">
        <w:trPr>
          <w:trHeight w:val="276"/>
          <w:jc w:val="center"/>
        </w:trPr>
        <w:tc>
          <w:tcPr>
            <w:tcW w:w="5364" w:type="dxa"/>
            <w:tcBorders>
              <w:top w:val="nil"/>
              <w:left w:val="single" w:sz="4" w:space="0" w:color="auto"/>
              <w:bottom w:val="single" w:sz="4" w:space="0" w:color="auto"/>
              <w:right w:val="single" w:sz="4" w:space="0" w:color="auto"/>
            </w:tcBorders>
            <w:vAlign w:val="center"/>
          </w:tcPr>
          <w:p w:rsidR="00854C58" w:rsidRPr="006B7DDC" w:rsidRDefault="00854C58" w:rsidP="00BB6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54C58" w:rsidRPr="006B7DDC">
        <w:trPr>
          <w:trHeight w:val="930"/>
          <w:jc w:val="center"/>
        </w:trPr>
        <w:tc>
          <w:tcPr>
            <w:tcW w:w="5364" w:type="dxa"/>
            <w:tcBorders>
              <w:top w:val="nil"/>
              <w:left w:val="single" w:sz="4" w:space="0" w:color="auto"/>
              <w:bottom w:val="single" w:sz="4" w:space="0" w:color="auto"/>
              <w:right w:val="single" w:sz="4" w:space="0" w:color="auto"/>
            </w:tcBorders>
            <w:vAlign w:val="center"/>
          </w:tcPr>
          <w:p w:rsidR="00854C58" w:rsidRPr="006B7DDC" w:rsidRDefault="00854C58" w:rsidP="00BB6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854C58"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854C58"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p>
        </w:tc>
      </w:tr>
      <w:tr w:rsidR="00854C58"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854C58"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p>
        </w:tc>
      </w:tr>
      <w:tr w:rsidR="00854C58"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p>
        </w:tc>
      </w:tr>
      <w:tr w:rsidR="00854C58"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854C58" w:rsidRPr="006B7DDC">
        <w:trPr>
          <w:trHeight w:val="300"/>
          <w:jc w:val="center"/>
        </w:trPr>
        <w:tc>
          <w:tcPr>
            <w:tcW w:w="5364" w:type="dxa"/>
            <w:tcBorders>
              <w:top w:val="nil"/>
              <w:left w:val="single" w:sz="4" w:space="0" w:color="auto"/>
              <w:bottom w:val="single" w:sz="4" w:space="0" w:color="auto"/>
              <w:right w:val="single" w:sz="4" w:space="0" w:color="auto"/>
            </w:tcBorders>
            <w:vAlign w:val="bottom"/>
          </w:tcPr>
          <w:p w:rsidR="00854C58" w:rsidRPr="006B7DDC" w:rsidRDefault="00854C58" w:rsidP="00BB6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p>
        </w:tc>
      </w:tr>
      <w:tr w:rsidR="00854C58"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p>
        </w:tc>
      </w:tr>
      <w:tr w:rsidR="00854C58"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854C58" w:rsidRPr="006B7DDC" w:rsidRDefault="00854C58" w:rsidP="00BB6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bottom"/>
          </w:tcPr>
          <w:p w:rsidR="00854C58" w:rsidRPr="006B7DDC" w:rsidRDefault="00854C58" w:rsidP="00BB6DEB">
            <w:pPr>
              <w:spacing w:after="0" w:line="240" w:lineRule="auto"/>
              <w:jc w:val="center"/>
              <w:rPr>
                <w:rFonts w:ascii="Palatino Linotype" w:hAnsi="Palatino Linotype" w:cs="Arial"/>
                <w:sz w:val="20"/>
                <w:szCs w:val="20"/>
                <w:lang w:eastAsia="hu-HU"/>
              </w:rPr>
            </w:pPr>
          </w:p>
        </w:tc>
      </w:tr>
    </w:tbl>
    <w:p w:rsidR="00854C58" w:rsidRPr="006B7DDC" w:rsidRDefault="00854C58" w:rsidP="00BB6DEB">
      <w:pPr>
        <w:widowControl w:val="0"/>
        <w:numPr>
          <w:ilvl w:val="0"/>
          <w:numId w:val="22"/>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r w:rsidRPr="006B7DDC">
        <w:rPr>
          <w:rFonts w:ascii="Palatino Linotype" w:hAnsi="Palatino Linotype"/>
          <w:b/>
          <w:kern w:val="1"/>
          <w:sz w:val="24"/>
          <w:szCs w:val="24"/>
          <w:lang w:eastAsia="hi-IN" w:bidi="hi-IN"/>
        </w:rPr>
        <w:lastRenderedPageBreak/>
        <w:t>Foglalkoztatás 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 xml:space="preserve">64 óra </w:t>
      </w:r>
    </w:p>
    <w:p w:rsidR="00854C58" w:rsidRDefault="00854C58" w:rsidP="00B166E5">
      <w:pPr>
        <w:spacing w:after="0" w:line="240" w:lineRule="auto"/>
        <w:rPr>
          <w:rFonts w:ascii="Palatino Linotype" w:hAnsi="Palatino Linotype"/>
          <w:b/>
          <w:sz w:val="24"/>
          <w:szCs w:val="24"/>
          <w:lang w:eastAsia="hu-HU"/>
        </w:rPr>
      </w:pPr>
    </w:p>
    <w:p w:rsidR="00854C58" w:rsidRPr="006B7DDC" w:rsidRDefault="00854C58" w:rsidP="00BB6DEB">
      <w:pPr>
        <w:widowControl w:val="0"/>
        <w:numPr>
          <w:ilvl w:val="1"/>
          <w:numId w:val="24"/>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854C58" w:rsidRPr="00AA5B0C" w:rsidRDefault="00854C58" w:rsidP="00B166E5">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A tantárgy tanításának célja, hogy a diákok alkalmasak legyenek egy idegen nyelvű állásinterjún eredményesen és hatékonyan részt</w:t>
      </w:r>
      <w:r>
        <w:rPr>
          <w:rFonts w:ascii="Palatino Linotype" w:hAnsi="Palatino Linotype"/>
          <w:sz w:val="24"/>
          <w:szCs w:val="24"/>
          <w:lang w:eastAsia="hu-HU"/>
        </w:rPr>
        <w:t xml:space="preserve"> </w:t>
      </w:r>
      <w:r w:rsidRPr="00AA5B0C">
        <w:rPr>
          <w:rFonts w:ascii="Palatino Linotype" w:hAnsi="Palatino Linotype"/>
          <w:sz w:val="24"/>
          <w:szCs w:val="24"/>
          <w:lang w:eastAsia="hu-HU"/>
        </w:rPr>
        <w:t>venni.</w:t>
      </w:r>
    </w:p>
    <w:p w:rsidR="00854C58" w:rsidRPr="00AA5B0C" w:rsidRDefault="00854C58" w:rsidP="00B166E5">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w:t>
      </w:r>
      <w:r>
        <w:rPr>
          <w:rFonts w:ascii="Palatino Linotype" w:hAnsi="Palatino Linotype"/>
          <w:sz w:val="24"/>
          <w:szCs w:val="24"/>
          <w:lang w:eastAsia="hu-HU"/>
        </w:rPr>
        <w:t>l</w:t>
      </w:r>
      <w:r w:rsidRPr="00AA5B0C">
        <w:rPr>
          <w:rFonts w:ascii="Palatino Linotype" w:hAnsi="Palatino Linotype"/>
          <w:sz w:val="24"/>
          <w:szCs w:val="24"/>
          <w:lang w:eastAsia="hu-HU"/>
        </w:rPr>
        <w:t>teni.</w:t>
      </w:r>
    </w:p>
    <w:p w:rsidR="00854C58" w:rsidRPr="00AA5B0C" w:rsidRDefault="00854C58" w:rsidP="00B166E5">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854C58" w:rsidRPr="00BA4309" w:rsidRDefault="00854C58" w:rsidP="00B166E5">
      <w:pPr>
        <w:spacing w:after="0" w:line="240" w:lineRule="auto"/>
        <w:rPr>
          <w:rFonts w:ascii="Palatino Linotype" w:hAnsi="Palatino Linotype"/>
          <w:b/>
          <w:color w:val="FF0000"/>
          <w:sz w:val="24"/>
          <w:szCs w:val="24"/>
          <w:lang w:eastAsia="hu-HU"/>
        </w:rPr>
      </w:pPr>
    </w:p>
    <w:p w:rsidR="00854C58" w:rsidRDefault="00854C58" w:rsidP="00BB6DEB">
      <w:pPr>
        <w:widowControl w:val="0"/>
        <w:numPr>
          <w:ilvl w:val="1"/>
          <w:numId w:val="24"/>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854C58" w:rsidRPr="00C005EC" w:rsidRDefault="00854C58" w:rsidP="00B166E5">
      <w:pPr>
        <w:widowControl w:val="0"/>
        <w:suppressAutoHyphens/>
        <w:spacing w:after="0" w:line="240" w:lineRule="auto"/>
        <w:ind w:left="360" w:firstLine="349"/>
        <w:rPr>
          <w:rFonts w:ascii="Palatino Linotype" w:hAnsi="Palatino Linotype"/>
          <w:sz w:val="24"/>
          <w:szCs w:val="24"/>
          <w:lang w:eastAsia="hu-HU"/>
        </w:rPr>
      </w:pPr>
      <w:r w:rsidRPr="00C005EC">
        <w:rPr>
          <w:rFonts w:ascii="Palatino Linotype" w:hAnsi="Palatino Linotype"/>
          <w:sz w:val="24"/>
          <w:szCs w:val="24"/>
          <w:lang w:eastAsia="hu-HU"/>
        </w:rPr>
        <w:t>idegen nyelvek</w:t>
      </w:r>
    </w:p>
    <w:p w:rsidR="00854C58" w:rsidRPr="006B7DDC" w:rsidRDefault="00854C58" w:rsidP="00B166E5">
      <w:pPr>
        <w:spacing w:after="0" w:line="240" w:lineRule="auto"/>
        <w:rPr>
          <w:rFonts w:ascii="Palatino Linotype" w:hAnsi="Palatino Linotype"/>
          <w:b/>
          <w:bCs/>
          <w:iCs/>
          <w:sz w:val="24"/>
          <w:szCs w:val="24"/>
          <w:lang w:eastAsia="hu-HU"/>
        </w:rPr>
      </w:pPr>
    </w:p>
    <w:p w:rsidR="00854C58" w:rsidRPr="00DE7CA1" w:rsidRDefault="00854C58" w:rsidP="00BB6DEB">
      <w:pPr>
        <w:widowControl w:val="0"/>
        <w:numPr>
          <w:ilvl w:val="1"/>
          <w:numId w:val="24"/>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854C58" w:rsidRPr="009E38C9" w:rsidRDefault="00854C58" w:rsidP="00B166E5">
      <w:pPr>
        <w:widowControl w:val="0"/>
        <w:suppressAutoHyphens/>
        <w:spacing w:after="0" w:line="240" w:lineRule="auto"/>
        <w:ind w:left="792"/>
        <w:rPr>
          <w:rFonts w:ascii="Palatino Linotype" w:hAnsi="Palatino Linotype"/>
          <w:b/>
          <w:bCs/>
          <w:iCs/>
          <w:sz w:val="24"/>
          <w:szCs w:val="24"/>
          <w:lang w:eastAsia="hu-HU"/>
        </w:rPr>
      </w:pPr>
    </w:p>
    <w:p w:rsidR="00854C58" w:rsidRPr="004805A8" w:rsidRDefault="00854C58" w:rsidP="00BB6DEB">
      <w:pPr>
        <w:pStyle w:val="Listaszerbekezds4"/>
        <w:numPr>
          <w:ilvl w:val="0"/>
          <w:numId w:val="23"/>
        </w:numPr>
        <w:spacing w:after="0" w:line="240" w:lineRule="auto"/>
        <w:rPr>
          <w:rFonts w:ascii="Palatino Linotype" w:hAnsi="Palatino Linotype"/>
          <w:b/>
          <w:vanish/>
          <w:sz w:val="24"/>
          <w:szCs w:val="24"/>
          <w:lang w:eastAsia="hu-HU"/>
        </w:rPr>
      </w:pPr>
    </w:p>
    <w:p w:rsidR="00854C58" w:rsidRPr="004805A8" w:rsidRDefault="00854C58" w:rsidP="00BB6DEB">
      <w:pPr>
        <w:pStyle w:val="Listaszerbekezds4"/>
        <w:numPr>
          <w:ilvl w:val="0"/>
          <w:numId w:val="23"/>
        </w:numPr>
        <w:spacing w:after="0" w:line="240" w:lineRule="auto"/>
        <w:rPr>
          <w:rFonts w:ascii="Palatino Linotype" w:hAnsi="Palatino Linotype"/>
          <w:b/>
          <w:vanish/>
          <w:sz w:val="24"/>
          <w:szCs w:val="24"/>
          <w:lang w:eastAsia="hu-HU"/>
        </w:rPr>
      </w:pPr>
    </w:p>
    <w:p w:rsidR="00854C58" w:rsidRPr="004805A8" w:rsidRDefault="00854C58" w:rsidP="00BB6DEB">
      <w:pPr>
        <w:pStyle w:val="Listaszerbekezds4"/>
        <w:numPr>
          <w:ilvl w:val="1"/>
          <w:numId w:val="23"/>
        </w:numPr>
        <w:spacing w:after="0" w:line="240" w:lineRule="auto"/>
        <w:rPr>
          <w:rFonts w:ascii="Palatino Linotype" w:hAnsi="Palatino Linotype"/>
          <w:b/>
          <w:vanish/>
          <w:sz w:val="24"/>
          <w:szCs w:val="24"/>
          <w:lang w:eastAsia="hu-HU"/>
        </w:rPr>
      </w:pPr>
    </w:p>
    <w:p w:rsidR="00854C58" w:rsidRPr="004805A8" w:rsidRDefault="00854C58" w:rsidP="00BB6DEB">
      <w:pPr>
        <w:pStyle w:val="Listaszerbekezds4"/>
        <w:numPr>
          <w:ilvl w:val="1"/>
          <w:numId w:val="23"/>
        </w:numPr>
        <w:spacing w:after="0" w:line="240" w:lineRule="auto"/>
        <w:rPr>
          <w:rFonts w:ascii="Palatino Linotype" w:hAnsi="Palatino Linotype"/>
          <w:b/>
          <w:vanish/>
          <w:sz w:val="24"/>
          <w:szCs w:val="24"/>
          <w:lang w:eastAsia="hu-HU"/>
        </w:rPr>
      </w:pPr>
    </w:p>
    <w:p w:rsidR="00854C58" w:rsidRPr="004805A8" w:rsidRDefault="00854C58" w:rsidP="00BB6DEB">
      <w:pPr>
        <w:pStyle w:val="Listaszerbekezds4"/>
        <w:numPr>
          <w:ilvl w:val="1"/>
          <w:numId w:val="23"/>
        </w:numPr>
        <w:spacing w:after="0" w:line="240" w:lineRule="auto"/>
        <w:rPr>
          <w:rFonts w:ascii="Palatino Linotype" w:hAnsi="Palatino Linotype"/>
          <w:b/>
          <w:vanish/>
          <w:sz w:val="24"/>
          <w:szCs w:val="24"/>
          <w:lang w:eastAsia="hu-HU"/>
        </w:rPr>
      </w:pPr>
    </w:p>
    <w:p w:rsidR="00854C58" w:rsidRPr="006B7DDC" w:rsidRDefault="00854C58" w:rsidP="00BB6DEB">
      <w:pPr>
        <w:numPr>
          <w:ilvl w:val="3"/>
          <w:numId w:val="25"/>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t xml:space="preserve">  </w:t>
      </w:r>
      <w:r w:rsidRPr="009C18EC">
        <w:rPr>
          <w:rFonts w:ascii="Palatino Linotype" w:hAnsi="Palatino Linotype"/>
          <w:b/>
          <w:i/>
          <w:sz w:val="24"/>
          <w:szCs w:val="24"/>
          <w:lang w:eastAsia="hu-HU"/>
        </w:rPr>
        <w:t>8</w:t>
      </w:r>
      <w:r w:rsidRPr="006B7DDC">
        <w:rPr>
          <w:rFonts w:ascii="Palatino Linotype" w:hAnsi="Palatino Linotype"/>
          <w:b/>
          <w:i/>
          <w:sz w:val="24"/>
          <w:szCs w:val="24"/>
          <w:lang w:eastAsia="hu-HU"/>
        </w:rPr>
        <w:t xml:space="preserve"> óra</w:t>
      </w:r>
    </w:p>
    <w:p w:rsidR="00854C58" w:rsidRPr="00AA5B0C" w:rsidRDefault="00854C58" w:rsidP="00B166E5">
      <w:pPr>
        <w:widowControl w:val="0"/>
        <w:suppressAutoHyphens/>
        <w:spacing w:after="0" w:line="240" w:lineRule="auto"/>
        <w:ind w:left="108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8 órás nyelvtani rendszerezés </w:t>
      </w:r>
      <w:r w:rsidRPr="00AA5B0C">
        <w:rPr>
          <w:rFonts w:ascii="Palatino Linotype" w:hAnsi="Palatino Linotype"/>
          <w:kern w:val="1"/>
          <w:sz w:val="24"/>
          <w:szCs w:val="24"/>
          <w:lang w:eastAsia="hi-IN" w:bidi="hi-IN"/>
        </w:rPr>
        <w:t>a</w:t>
      </w:r>
      <w:r>
        <w:rPr>
          <w:rFonts w:ascii="Palatino Linotype" w:hAnsi="Palatino Linotype"/>
          <w:kern w:val="1"/>
          <w:sz w:val="24"/>
          <w:szCs w:val="24"/>
          <w:lang w:eastAsia="hi-IN" w:bidi="hi-IN"/>
        </w:rPr>
        <w:t>latt a</w:t>
      </w:r>
      <w:r w:rsidRPr="00AA5B0C">
        <w:rPr>
          <w:rFonts w:ascii="Palatino Linotype" w:hAnsi="Palatino Linotype"/>
          <w:kern w:val="1"/>
          <w:sz w:val="24"/>
          <w:szCs w:val="24"/>
          <w:lang w:eastAsia="hi-IN" w:bidi="hi-IN"/>
        </w:rPr>
        <w:t xml:space="preserve"> tanulók a </w:t>
      </w:r>
      <w:r w:rsidRPr="00AA5B0C">
        <w:rPr>
          <w:rFonts w:ascii="Palatino Linotype" w:hAnsi="Palatino Linotype"/>
          <w:b/>
          <w:kern w:val="1"/>
          <w:sz w:val="24"/>
          <w:szCs w:val="24"/>
          <w:lang w:eastAsia="hi-IN" w:bidi="hi-IN"/>
        </w:rPr>
        <w:t>legalapvetőbb igeidőket</w:t>
      </w:r>
      <w:r>
        <w:rPr>
          <w:rFonts w:ascii="Palatino Linotype" w:hAnsi="Palatino Linotype"/>
          <w:kern w:val="1"/>
          <w:sz w:val="24"/>
          <w:szCs w:val="24"/>
          <w:lang w:eastAsia="hi-IN" w:bidi="hi-IN"/>
        </w:rPr>
        <w:t xml:space="preserve"> átismétlik</w:t>
      </w:r>
      <w:r w:rsidRPr="00AA5B0C">
        <w:rPr>
          <w:rFonts w:ascii="Palatino Linotype" w:hAnsi="Palatino Linotype"/>
          <w:kern w:val="1"/>
          <w:sz w:val="24"/>
          <w:szCs w:val="24"/>
          <w:lang w:eastAsia="hi-IN" w:bidi="hi-IN"/>
        </w:rPr>
        <w:t>, illetve begyakorolják</w:t>
      </w:r>
      <w:r>
        <w:rPr>
          <w:rFonts w:ascii="Palatino Linotype" w:hAnsi="Palatino Linotype"/>
          <w:kern w:val="1"/>
          <w:sz w:val="24"/>
          <w:szCs w:val="24"/>
          <w:lang w:eastAsia="hi-IN" w:bidi="hi-IN"/>
        </w:rPr>
        <w:t xml:space="preserve"> azokat</w:t>
      </w:r>
      <w:r w:rsidRPr="00AA5B0C">
        <w:rPr>
          <w:rFonts w:ascii="Palatino Linotype" w:hAnsi="Palatino Linotype"/>
          <w:kern w:val="1"/>
          <w:sz w:val="24"/>
          <w:szCs w:val="24"/>
          <w:lang w:eastAsia="hi-IN" w:bidi="hi-IN"/>
        </w:rPr>
        <w:t>, hogy munkavállaláshoz kapcsolódóan</w:t>
      </w:r>
      <w:r>
        <w:rPr>
          <w:rFonts w:ascii="Palatino Linotype" w:hAnsi="Palatino Linotype"/>
          <w:kern w:val="1"/>
          <w:sz w:val="24"/>
          <w:szCs w:val="24"/>
          <w:lang w:eastAsia="hi-IN" w:bidi="hi-IN"/>
        </w:rPr>
        <w:t>, hogy</w:t>
      </w:r>
      <w:r w:rsidRPr="00AA5B0C">
        <w:rPr>
          <w:rFonts w:ascii="Palatino Linotype" w:hAnsi="Palatino Linotype"/>
          <w:kern w:val="1"/>
          <w:sz w:val="24"/>
          <w:szCs w:val="24"/>
          <w:lang w:eastAsia="hi-IN" w:bidi="hi-IN"/>
        </w:rPr>
        <w:t xml:space="preserve"> az állásinterjú során ne okozzon gondot a múltra, illetve a jövőre vonatkozó kérdések megértése, illetve az azokra adandó vála</w:t>
      </w:r>
      <w:r>
        <w:rPr>
          <w:rFonts w:ascii="Palatino Linotype" w:hAnsi="Palatino Linotype"/>
          <w:kern w:val="1"/>
          <w:sz w:val="24"/>
          <w:szCs w:val="24"/>
          <w:lang w:eastAsia="hi-IN" w:bidi="hi-IN"/>
        </w:rPr>
        <w:t>szok megfogalmazása. Továbbá alkalmas lesz a tanuló arra, hogy egy</w:t>
      </w:r>
      <w:r w:rsidRPr="00AA5B0C">
        <w:rPr>
          <w:rFonts w:ascii="Palatino Linotype" w:hAnsi="Palatino Linotype"/>
          <w:kern w:val="1"/>
          <w:sz w:val="24"/>
          <w:szCs w:val="24"/>
          <w:lang w:eastAsia="hi-IN" w:bidi="hi-IN"/>
        </w:rPr>
        <w:t xml:space="preserve"> szakmai állásinterjún elhang</w:t>
      </w:r>
      <w:r>
        <w:rPr>
          <w:rFonts w:ascii="Palatino Linotype" w:hAnsi="Palatino Linotype"/>
          <w:kern w:val="1"/>
          <w:sz w:val="24"/>
          <w:szCs w:val="24"/>
          <w:lang w:eastAsia="hi-IN" w:bidi="hi-IN"/>
        </w:rPr>
        <w:t>z</w:t>
      </w:r>
      <w:r w:rsidRPr="00AA5B0C">
        <w:rPr>
          <w:rFonts w:ascii="Palatino Linotype" w:hAnsi="Palatino Linotype"/>
          <w:kern w:val="1"/>
          <w:sz w:val="24"/>
          <w:szCs w:val="24"/>
          <w:lang w:eastAsia="hi-IN" w:bidi="hi-IN"/>
        </w:rPr>
        <w:t>ott kérdésekre összetett mo</w:t>
      </w:r>
      <w:r>
        <w:rPr>
          <w:rFonts w:ascii="Palatino Linotype" w:hAnsi="Palatino Linotype"/>
          <w:kern w:val="1"/>
          <w:sz w:val="24"/>
          <w:szCs w:val="24"/>
          <w:lang w:eastAsia="hi-IN" w:bidi="hi-IN"/>
        </w:rPr>
        <w:t>n</w:t>
      </w:r>
      <w:r w:rsidRPr="00AA5B0C">
        <w:rPr>
          <w:rFonts w:ascii="Palatino Linotype" w:hAnsi="Palatino Linotype"/>
          <w:kern w:val="1"/>
          <w:sz w:val="24"/>
          <w:szCs w:val="24"/>
          <w:lang w:eastAsia="hi-IN" w:bidi="hi-IN"/>
        </w:rPr>
        <w:t xml:space="preserve">datokban legyen képes reagálni, helyesen használva az igeidő egyeztetést. </w:t>
      </w:r>
    </w:p>
    <w:p w:rsidR="00854C58" w:rsidRPr="00A00643" w:rsidRDefault="00854C58" w:rsidP="00B166E5">
      <w:pPr>
        <w:spacing w:after="0" w:line="240" w:lineRule="auto"/>
        <w:ind w:left="1076"/>
        <w:jc w:val="both"/>
        <w:rPr>
          <w:rFonts w:ascii="Palatino Linotype" w:hAnsi="Palatino Linotype"/>
          <w:sz w:val="24"/>
          <w:szCs w:val="24"/>
          <w:lang w:eastAsia="hu-HU"/>
        </w:rPr>
      </w:pPr>
      <w:r w:rsidRPr="00AA5B0C">
        <w:rPr>
          <w:rFonts w:ascii="Palatino Linotype" w:hAnsi="Palatino Linotype"/>
          <w:sz w:val="24"/>
          <w:szCs w:val="24"/>
          <w:lang w:eastAsia="hu-HU"/>
        </w:rPr>
        <w:t>Az igeidők hely</w:t>
      </w:r>
      <w:r>
        <w:rPr>
          <w:rFonts w:ascii="Palatino Linotype" w:hAnsi="Palatino Linotype"/>
          <w:sz w:val="24"/>
          <w:szCs w:val="24"/>
          <w:lang w:eastAsia="hu-HU"/>
        </w:rPr>
        <w:t>es begyakorlása lehetővé teszi számára, hogy mint leendő munkavállaló</w:t>
      </w:r>
      <w:r w:rsidRPr="00AA5B0C">
        <w:rPr>
          <w:rFonts w:ascii="Palatino Linotype" w:hAnsi="Palatino Linotype"/>
          <w:sz w:val="24"/>
          <w:szCs w:val="24"/>
          <w:lang w:eastAsia="hu-HU"/>
        </w:rPr>
        <w:t xml:space="preserve"> </w:t>
      </w:r>
      <w:r>
        <w:rPr>
          <w:rFonts w:ascii="Palatino Linotype" w:hAnsi="Palatino Linotype"/>
          <w:sz w:val="24"/>
          <w:szCs w:val="24"/>
          <w:lang w:eastAsia="hu-HU"/>
        </w:rPr>
        <w:t xml:space="preserve">képes legyen </w:t>
      </w:r>
      <w:r w:rsidRPr="00AA5B0C">
        <w:rPr>
          <w:rFonts w:ascii="Palatino Linotype" w:hAnsi="Palatino Linotype"/>
          <w:sz w:val="24"/>
          <w:szCs w:val="24"/>
          <w:lang w:eastAsia="hu-HU"/>
        </w:rPr>
        <w:t>arra, hogy a munkaszer</w:t>
      </w:r>
      <w:r>
        <w:rPr>
          <w:rFonts w:ascii="Palatino Linotype" w:hAnsi="Palatino Linotype"/>
          <w:sz w:val="24"/>
          <w:szCs w:val="24"/>
          <w:lang w:eastAsia="hu-HU"/>
        </w:rPr>
        <w:t>z</w:t>
      </w:r>
      <w:r w:rsidRPr="00AA5B0C">
        <w:rPr>
          <w:rFonts w:ascii="Palatino Linotype" w:hAnsi="Palatino Linotype"/>
          <w:sz w:val="24"/>
          <w:szCs w:val="24"/>
          <w:lang w:eastAsia="hu-HU"/>
        </w:rPr>
        <w:t>ődésben megfogalmazott tartalmakat helyesen értelmezze, illetve a jövőb</w:t>
      </w:r>
      <w:r>
        <w:rPr>
          <w:rFonts w:ascii="Palatino Linotype" w:hAnsi="Palatino Linotype"/>
          <w:sz w:val="24"/>
          <w:szCs w:val="24"/>
          <w:lang w:eastAsia="hu-HU"/>
        </w:rPr>
        <w:t>e</w:t>
      </w:r>
      <w:r w:rsidRPr="00AA5B0C">
        <w:rPr>
          <w:rFonts w:ascii="Palatino Linotype" w:hAnsi="Palatino Linotype"/>
          <w:sz w:val="24"/>
          <w:szCs w:val="24"/>
          <w:lang w:eastAsia="hu-HU"/>
        </w:rPr>
        <w:t>li karrierlehetőségek</w:t>
      </w:r>
      <w:r>
        <w:rPr>
          <w:rFonts w:ascii="Palatino Linotype" w:hAnsi="Palatino Linotype"/>
          <w:sz w:val="24"/>
          <w:szCs w:val="24"/>
          <w:lang w:eastAsia="hu-HU"/>
        </w:rPr>
        <w:t>et</w:t>
      </w:r>
      <w:r w:rsidRPr="00AA5B0C">
        <w:rPr>
          <w:rFonts w:ascii="Palatino Linotype" w:hAnsi="Palatino Linotype"/>
          <w:sz w:val="24"/>
          <w:szCs w:val="24"/>
          <w:lang w:eastAsia="hu-HU"/>
        </w:rPr>
        <w:t xml:space="preserve"> feltérképezze.</w:t>
      </w:r>
      <w:r w:rsidRPr="00AA5B0C">
        <w:rPr>
          <w:rFonts w:ascii="Palatino Linotype" w:hAnsi="Palatino Linotype"/>
          <w:color w:val="FF0000"/>
          <w:sz w:val="24"/>
          <w:szCs w:val="24"/>
          <w:lang w:eastAsia="hu-HU"/>
        </w:rPr>
        <w:t xml:space="preserve"> </w:t>
      </w:r>
      <w:r>
        <w:rPr>
          <w:rFonts w:ascii="Palatino Linotype" w:hAnsi="Palatino Linotype"/>
          <w:sz w:val="24"/>
          <w:szCs w:val="24"/>
          <w:lang w:eastAsia="hu-HU"/>
        </w:rPr>
        <w:t>A célként megfogalmazott idegen nyelvi magbiztosság csak az igeidők helyes használata révén fog megvalósulni.</w:t>
      </w:r>
    </w:p>
    <w:p w:rsidR="00854C58" w:rsidRDefault="00854C58" w:rsidP="00B166E5">
      <w:pPr>
        <w:spacing w:after="0" w:line="240" w:lineRule="auto"/>
        <w:ind w:firstLine="540"/>
        <w:rPr>
          <w:rFonts w:ascii="Palatino Linotype" w:hAnsi="Palatino Linotype"/>
          <w:sz w:val="24"/>
          <w:szCs w:val="24"/>
          <w:lang w:eastAsia="hu-HU"/>
        </w:rPr>
      </w:pPr>
    </w:p>
    <w:p w:rsidR="00854C58" w:rsidRDefault="00854C58" w:rsidP="00B166E5">
      <w:pPr>
        <w:spacing w:after="0" w:line="240" w:lineRule="auto"/>
        <w:ind w:firstLine="540"/>
        <w:rPr>
          <w:rFonts w:ascii="Palatino Linotype" w:hAnsi="Palatino Linotype"/>
          <w:sz w:val="24"/>
          <w:szCs w:val="24"/>
          <w:lang w:eastAsia="hu-HU"/>
        </w:rPr>
      </w:pPr>
    </w:p>
    <w:p w:rsidR="00854C58" w:rsidRPr="006B7DDC" w:rsidRDefault="00854C58" w:rsidP="00B166E5">
      <w:pPr>
        <w:spacing w:after="0" w:line="240" w:lineRule="auto"/>
        <w:ind w:firstLine="540"/>
        <w:rPr>
          <w:rFonts w:ascii="Palatino Linotype" w:hAnsi="Palatino Linotype"/>
          <w:sz w:val="24"/>
          <w:szCs w:val="24"/>
          <w:lang w:eastAsia="hu-HU"/>
        </w:rPr>
      </w:pPr>
    </w:p>
    <w:p w:rsidR="00854C58" w:rsidRPr="006B7DDC" w:rsidRDefault="00854C58" w:rsidP="00BB6DEB">
      <w:pPr>
        <w:numPr>
          <w:ilvl w:val="3"/>
          <w:numId w:val="25"/>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t xml:space="preserve">  </w:t>
      </w:r>
      <w:r w:rsidRPr="009C18EC">
        <w:rPr>
          <w:rFonts w:ascii="Palatino Linotype" w:hAnsi="Palatino Linotype"/>
          <w:b/>
          <w:i/>
          <w:kern w:val="1"/>
          <w:sz w:val="24"/>
          <w:szCs w:val="24"/>
          <w:lang w:eastAsia="hi-IN" w:bidi="hi-IN"/>
        </w:rPr>
        <w:t>8</w:t>
      </w:r>
      <w:r w:rsidRPr="006B7DDC">
        <w:rPr>
          <w:rFonts w:ascii="Palatino Linotype" w:hAnsi="Palatino Linotype"/>
          <w:b/>
          <w:i/>
          <w:sz w:val="24"/>
          <w:szCs w:val="24"/>
          <w:lang w:eastAsia="hu-HU"/>
        </w:rPr>
        <w:t xml:space="preserve"> óra</w:t>
      </w:r>
    </w:p>
    <w:p w:rsidR="00854C58" w:rsidRPr="006B7DDC" w:rsidRDefault="00854C58" w:rsidP="00B166E5">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 xml:space="preserve">A 8 órás témakör során a diák </w:t>
      </w:r>
      <w:r w:rsidRPr="00AA5B0C">
        <w:rPr>
          <w:rFonts w:ascii="Palatino Linotype" w:hAnsi="Palatino Linotype"/>
          <w:b/>
          <w:sz w:val="24"/>
          <w:szCs w:val="24"/>
          <w:lang w:eastAsia="hu-HU"/>
        </w:rPr>
        <w:t>a</w:t>
      </w:r>
      <w:r>
        <w:rPr>
          <w:rFonts w:ascii="Palatino Linotype" w:hAnsi="Palatino Linotype"/>
          <w:b/>
          <w:sz w:val="24"/>
          <w:szCs w:val="24"/>
          <w:lang w:eastAsia="hu-HU"/>
        </w:rPr>
        <w:t xml:space="preserve"> kérdésszerkesztés, a</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jelen, jövő és múlt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90491">
        <w:rPr>
          <w:rFonts w:ascii="Palatino Linotype" w:hAnsi="Palatino Linotype"/>
          <w:b/>
          <w:sz w:val="24"/>
          <w:szCs w:val="24"/>
          <w:lang w:eastAsia="hu-HU"/>
        </w:rPr>
        <w:t>módbeli</w:t>
      </w:r>
      <w:r>
        <w:rPr>
          <w:rFonts w:ascii="Palatino Linotype" w:hAnsi="Palatino Linotype"/>
          <w:sz w:val="24"/>
          <w:szCs w:val="24"/>
          <w:lang w:eastAsia="hu-HU"/>
        </w:rPr>
        <w:t xml:space="preserve">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w:t>
      </w:r>
      <w:r>
        <w:rPr>
          <w:rFonts w:ascii="Palatino Linotype" w:hAnsi="Palatino Linotype"/>
          <w:sz w:val="24"/>
          <w:szCs w:val="24"/>
          <w:lang w:eastAsia="hu-HU"/>
        </w:rPr>
        <w:t xml:space="preserve">lehetőséget, kötelességet, szükségességet, tiltást kifejező) használatát eleveníti fel, amely révén idegen nyelven sokkal egzaktabb módon tud bemutatkozni szakmai és személyes </w:t>
      </w:r>
      <w:r>
        <w:rPr>
          <w:rFonts w:ascii="Palatino Linotype" w:hAnsi="Palatino Linotype"/>
          <w:sz w:val="24"/>
          <w:szCs w:val="24"/>
          <w:lang w:eastAsia="hu-HU"/>
        </w:rPr>
        <w:lastRenderedPageBreak/>
        <w:t xml:space="preserve">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A90491">
        <w:rPr>
          <w:rFonts w:ascii="Palatino Linotype" w:hAnsi="Palatino Linotype"/>
          <w:b/>
          <w:sz w:val="24"/>
          <w:szCs w:val="24"/>
          <w:lang w:eastAsia="hu-HU"/>
        </w:rPr>
        <w:t>prepozíciók és a kötőszavak</w:t>
      </w:r>
      <w:r>
        <w:rPr>
          <w:rFonts w:ascii="Palatino Linotype" w:hAnsi="Palatino Linotype"/>
          <w:sz w:val="24"/>
          <w:szCs w:val="24"/>
          <w:lang w:eastAsia="hu-HU"/>
        </w:rPr>
        <w:t xml:space="preserve"> pontos használatának elsajátításával olyan </w:t>
      </w:r>
      <w:r w:rsidRPr="00AA5B0C">
        <w:rPr>
          <w:rFonts w:ascii="Palatino Linotype" w:hAnsi="Palatino Linotype"/>
          <w:b/>
          <w:sz w:val="24"/>
          <w:szCs w:val="24"/>
          <w:lang w:eastAsia="hu-HU"/>
        </w:rPr>
        <w:t>egyszerű mondatsze</w:t>
      </w:r>
      <w:r>
        <w:rPr>
          <w:rFonts w:ascii="Palatino Linotype" w:hAnsi="Palatino Linotype"/>
          <w:b/>
          <w:sz w:val="24"/>
          <w:szCs w:val="24"/>
          <w:lang w:eastAsia="hu-HU"/>
        </w:rPr>
        <w:t>r</w:t>
      </w:r>
      <w:r w:rsidRPr="00AA5B0C">
        <w:rPr>
          <w:rFonts w:ascii="Palatino Linotype" w:hAnsi="Palatino Linotype"/>
          <w:b/>
          <w:sz w:val="24"/>
          <w:szCs w:val="24"/>
          <w:lang w:eastAsia="hu-HU"/>
        </w:rPr>
        <w:t>ke</w:t>
      </w:r>
      <w:r>
        <w:rPr>
          <w:rFonts w:ascii="Palatino Linotype" w:hAnsi="Palatino Linotype"/>
          <w:b/>
          <w:sz w:val="24"/>
          <w:szCs w:val="24"/>
          <w:lang w:eastAsia="hu-HU"/>
        </w:rPr>
        <w:t>s</w:t>
      </w:r>
      <w:r w:rsidRPr="00AA5B0C">
        <w:rPr>
          <w:rFonts w:ascii="Palatino Linotype" w:hAnsi="Palatino Linotype"/>
          <w:b/>
          <w:sz w:val="24"/>
          <w:szCs w:val="24"/>
          <w:lang w:eastAsia="hu-HU"/>
        </w:rPr>
        <w:t xml:space="preserve">ztési eljárások </w:t>
      </w:r>
      <w:r>
        <w:rPr>
          <w:rFonts w:ascii="Palatino Linotype" w:hAnsi="Palatino Linotype"/>
          <w:b/>
          <w:sz w:val="24"/>
          <w:szCs w:val="24"/>
          <w:lang w:eastAsia="hu-HU"/>
        </w:rPr>
        <w:t xml:space="preserve">birtokába jut, amely </w:t>
      </w:r>
      <w:r>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854C58" w:rsidRPr="006B7DDC" w:rsidRDefault="00854C58" w:rsidP="00B166E5">
      <w:pPr>
        <w:spacing w:after="0" w:line="240" w:lineRule="auto"/>
        <w:jc w:val="both"/>
        <w:rPr>
          <w:rFonts w:ascii="Palatino Linotype" w:hAnsi="Palatino Linotype"/>
          <w:sz w:val="24"/>
          <w:szCs w:val="24"/>
          <w:lang w:eastAsia="hu-HU"/>
        </w:rPr>
      </w:pPr>
    </w:p>
    <w:p w:rsidR="00854C58" w:rsidRPr="006B7DDC" w:rsidRDefault="00854C58" w:rsidP="00B166E5">
      <w:pPr>
        <w:spacing w:after="0" w:line="240" w:lineRule="auto"/>
        <w:jc w:val="both"/>
        <w:rPr>
          <w:rFonts w:ascii="Palatino Linotype" w:hAnsi="Palatino Linotype"/>
          <w:sz w:val="24"/>
          <w:szCs w:val="24"/>
          <w:lang w:eastAsia="hu-HU"/>
        </w:rPr>
      </w:pPr>
    </w:p>
    <w:p w:rsidR="00854C58" w:rsidRPr="006B7DDC" w:rsidRDefault="00854C58" w:rsidP="00BB6DEB">
      <w:pPr>
        <w:numPr>
          <w:ilvl w:val="3"/>
          <w:numId w:val="25"/>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854C58" w:rsidRDefault="00854C58" w:rsidP="00B166E5">
      <w:pPr>
        <w:widowControl w:val="0"/>
        <w:suppressAutoHyphens/>
        <w:spacing w:after="0" w:line="240" w:lineRule="auto"/>
        <w:ind w:left="1806" w:firstLine="14"/>
        <w:jc w:val="both"/>
        <w:rPr>
          <w:rFonts w:ascii="Palatino Linotype" w:hAnsi="Palatino Linotype"/>
          <w:sz w:val="24"/>
          <w:szCs w:val="24"/>
          <w:lang w:eastAsia="hu-HU"/>
        </w:rPr>
      </w:pPr>
      <w:r w:rsidRPr="000B1B3D">
        <w:rPr>
          <w:rFonts w:ascii="Palatino Linotype" w:hAnsi="Palatino Linotype"/>
          <w:sz w:val="24"/>
          <w:szCs w:val="24"/>
          <w:lang w:eastAsia="hu-HU"/>
        </w:rPr>
        <w:t>/Az induktív nyelvtanulási képesség és az idegen</w:t>
      </w:r>
      <w:r>
        <w:rPr>
          <w:rFonts w:ascii="Palatino Linotype" w:hAnsi="Palatino Linotype"/>
          <w:sz w:val="24"/>
          <w:szCs w:val="24"/>
          <w:lang w:eastAsia="hu-HU"/>
        </w:rPr>
        <w:t xml:space="preserve"> </w:t>
      </w:r>
      <w:r w:rsidRPr="000B1B3D">
        <w:rPr>
          <w:rFonts w:ascii="Palatino Linotype" w:hAnsi="Palatino Linotype"/>
          <w:sz w:val="24"/>
          <w:szCs w:val="24"/>
          <w:lang w:eastAsia="hu-HU"/>
        </w:rPr>
        <w:t>nyelvi asszociatív memória fejlesztése fonetikai készségfejlesztéssel kiegészítve/</w:t>
      </w:r>
    </w:p>
    <w:p w:rsidR="00854C58" w:rsidRPr="000B1B3D" w:rsidRDefault="00854C58" w:rsidP="00B166E5">
      <w:pPr>
        <w:widowControl w:val="0"/>
        <w:suppressAutoHyphens/>
        <w:spacing w:after="0" w:line="240" w:lineRule="auto"/>
        <w:ind w:left="1080"/>
        <w:jc w:val="both"/>
        <w:rPr>
          <w:rFonts w:ascii="Palatino Linotype" w:hAnsi="Palatino Linotype"/>
          <w:kern w:val="1"/>
          <w:sz w:val="24"/>
          <w:szCs w:val="24"/>
          <w:lang w:eastAsia="hi-IN" w:bidi="hi-IN"/>
        </w:rPr>
      </w:pPr>
    </w:p>
    <w:p w:rsidR="00854C58" w:rsidRDefault="00854C58" w:rsidP="00B166E5">
      <w:pPr>
        <w:widowControl w:val="0"/>
        <w:suppressAutoHyphens/>
        <w:spacing w:after="0" w:line="240" w:lineRule="auto"/>
        <w:ind w:left="1080"/>
        <w:jc w:val="both"/>
        <w:rPr>
          <w:rFonts w:ascii="Palatino Linotype" w:hAnsi="Palatino Linotype"/>
          <w:sz w:val="24"/>
          <w:szCs w:val="24"/>
        </w:rPr>
      </w:pPr>
      <w:r w:rsidRPr="00F44D3F">
        <w:rPr>
          <w:rFonts w:ascii="Palatino Linotype" w:hAnsi="Palatino Linotype"/>
          <w:kern w:val="1"/>
          <w:sz w:val="24"/>
          <w:szCs w:val="24"/>
          <w:lang w:eastAsia="hi-IN" w:bidi="hi-IN"/>
        </w:rPr>
        <w:t>A 24 órás ny</w:t>
      </w:r>
      <w:r>
        <w:rPr>
          <w:rFonts w:ascii="Palatino Linotype" w:hAnsi="Palatino Linotype"/>
          <w:kern w:val="1"/>
          <w:sz w:val="24"/>
          <w:szCs w:val="24"/>
          <w:lang w:eastAsia="hi-IN" w:bidi="hi-IN"/>
        </w:rPr>
        <w:t>elvi készségfejlesztő blokk során a diák rendszerezi az</w:t>
      </w:r>
      <w:r w:rsidRPr="00F44D3F">
        <w:rPr>
          <w:rFonts w:ascii="Palatino Linotype" w:hAnsi="Palatino Linotype"/>
          <w:kern w:val="1"/>
          <w:sz w:val="24"/>
          <w:szCs w:val="24"/>
          <w:lang w:eastAsia="hi-IN" w:bidi="hi-IN"/>
        </w:rPr>
        <w:t xml:space="preserve"> idegen</w:t>
      </w:r>
      <w:r>
        <w:rPr>
          <w:rFonts w:ascii="Palatino Linotype" w:hAnsi="Palatino Linotype"/>
          <w:kern w:val="1"/>
          <w:sz w:val="24"/>
          <w:szCs w:val="24"/>
          <w:lang w:eastAsia="hi-IN" w:bidi="hi-IN"/>
        </w:rPr>
        <w:t xml:space="preserve"> </w:t>
      </w:r>
      <w:r w:rsidRPr="00F44D3F">
        <w:rPr>
          <w:rFonts w:ascii="Palatino Linotype" w:hAnsi="Palatino Linotype"/>
          <w:kern w:val="1"/>
          <w:sz w:val="24"/>
          <w:szCs w:val="24"/>
          <w:lang w:eastAsia="hi-IN" w:bidi="hi-IN"/>
        </w:rPr>
        <w:t>nyelvi</w:t>
      </w:r>
      <w:r>
        <w:rPr>
          <w:rFonts w:ascii="Palatino Linotype" w:hAnsi="Palatino Linotype"/>
          <w:kern w:val="1"/>
          <w:sz w:val="24"/>
          <w:szCs w:val="24"/>
          <w:lang w:eastAsia="hi-IN" w:bidi="hi-IN"/>
        </w:rPr>
        <w:t xml:space="preserve"> alapszókincshez kapcsolódó</w:t>
      </w:r>
      <w:r w:rsidRPr="00F44D3F">
        <w:rPr>
          <w:rFonts w:ascii="Palatino Linotype" w:hAnsi="Palatino Linotype"/>
          <w:kern w:val="1"/>
          <w:sz w:val="24"/>
          <w:szCs w:val="24"/>
          <w:lang w:eastAsia="hi-IN" w:bidi="hi-IN"/>
        </w:rPr>
        <w:t xml:space="preserve"> ismereteit.</w:t>
      </w:r>
      <w:r>
        <w:rPr>
          <w:rFonts w:ascii="Palatino Linotype" w:hAnsi="Palatino Linotype"/>
          <w:kern w:val="1"/>
          <w:sz w:val="24"/>
          <w:szCs w:val="24"/>
          <w:lang w:eastAsia="hi-IN" w:bidi="hi-IN"/>
        </w:rPr>
        <w:t xml:space="preserve"> E szókincset alapul véve valósul meg a</w:t>
      </w:r>
      <w:r w:rsidRPr="00F44D3F">
        <w:rPr>
          <w:rFonts w:ascii="Palatino Linotype" w:hAnsi="Palatino Linotype"/>
          <w:kern w:val="1"/>
          <w:sz w:val="24"/>
          <w:szCs w:val="24"/>
          <w:lang w:eastAsia="hi-IN" w:bidi="hi-IN"/>
        </w:rPr>
        <w:t xml:space="preserve">z </w:t>
      </w:r>
      <w:r w:rsidRPr="00AA5B0C">
        <w:rPr>
          <w:rFonts w:ascii="Palatino Linotype" w:hAnsi="Palatino Linotype"/>
          <w:b/>
          <w:kern w:val="1"/>
          <w:sz w:val="24"/>
          <w:szCs w:val="24"/>
          <w:lang w:eastAsia="hi-IN" w:bidi="hi-IN"/>
        </w:rPr>
        <w:t xml:space="preserve">induktív nyelvtanulási képességfejlesztés </w:t>
      </w:r>
      <w:r w:rsidRPr="00F44D3F">
        <w:rPr>
          <w:rFonts w:ascii="Palatino Linotype" w:hAnsi="Palatino Linotype"/>
          <w:kern w:val="1"/>
          <w:sz w:val="24"/>
          <w:szCs w:val="24"/>
          <w:lang w:eastAsia="hi-IN" w:bidi="hi-IN"/>
        </w:rPr>
        <w:t xml:space="preserve">és az </w:t>
      </w:r>
      <w:r w:rsidRPr="00AA5B0C">
        <w:rPr>
          <w:rFonts w:ascii="Palatino Linotype" w:hAnsi="Palatino Linotype"/>
          <w:b/>
          <w:kern w:val="1"/>
          <w:sz w:val="24"/>
          <w:szCs w:val="24"/>
          <w:lang w:eastAsia="hi-IN" w:bidi="hi-IN"/>
        </w:rPr>
        <w:t>idegen</w:t>
      </w:r>
      <w:r>
        <w:rPr>
          <w:rFonts w:ascii="Palatino Linotype" w:hAnsi="Palatino Linotype"/>
          <w:b/>
          <w:kern w:val="1"/>
          <w:sz w:val="24"/>
          <w:szCs w:val="24"/>
          <w:lang w:eastAsia="hi-IN" w:bidi="hi-IN"/>
        </w:rPr>
        <w:t xml:space="preserve"> </w:t>
      </w:r>
      <w:r w:rsidRPr="00AA5B0C">
        <w:rPr>
          <w:rFonts w:ascii="Palatino Linotype" w:hAnsi="Palatino Linotype"/>
          <w:b/>
          <w:kern w:val="1"/>
          <w:sz w:val="24"/>
          <w:szCs w:val="24"/>
          <w:lang w:eastAsia="hi-IN" w:bidi="hi-IN"/>
        </w:rPr>
        <w:t>nyelvi asszociatív memóriafejlesztés</w:t>
      </w:r>
      <w:r>
        <w:rPr>
          <w:rFonts w:ascii="Palatino Linotype" w:hAnsi="Palatino Linotype"/>
          <w:kern w:val="1"/>
          <w:sz w:val="24"/>
          <w:szCs w:val="24"/>
          <w:lang w:eastAsia="hi-IN" w:bidi="hi-IN"/>
        </w:rPr>
        <w:t xml:space="preserve"> 6 alapvető társalgási témakör szavai, kifejezésein keresztül</w:t>
      </w:r>
      <w:r w:rsidRPr="00F44D3F">
        <w:rPr>
          <w:rFonts w:ascii="Palatino Linotype" w:hAnsi="Palatino Linotype"/>
          <w:kern w:val="1"/>
          <w:sz w:val="24"/>
          <w:szCs w:val="24"/>
          <w:lang w:eastAsia="hi-IN" w:bidi="hi-IN"/>
        </w:rPr>
        <w:t>.</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854C58" w:rsidRPr="00F44D3F" w:rsidRDefault="00854C58" w:rsidP="00B166E5">
      <w:pPr>
        <w:widowControl w:val="0"/>
        <w:suppressAutoHyphens/>
        <w:spacing w:after="0" w:line="240" w:lineRule="auto"/>
        <w:ind w:left="1080"/>
        <w:jc w:val="both"/>
        <w:rPr>
          <w:rFonts w:ascii="Palatino Linotype" w:hAnsi="Palatino Linotype"/>
          <w:sz w:val="24"/>
          <w:szCs w:val="24"/>
        </w:rPr>
      </w:pPr>
      <w:r w:rsidRPr="00F44D3F">
        <w:rPr>
          <w:rFonts w:ascii="Palatino Linotype" w:hAnsi="Palatino Linotype"/>
          <w:sz w:val="24"/>
          <w:szCs w:val="24"/>
        </w:rPr>
        <w:t>Az elsajátítandó témakörök:</w:t>
      </w:r>
    </w:p>
    <w:p w:rsidR="00854C58" w:rsidRPr="00F44D3F" w:rsidRDefault="00854C58" w:rsidP="00BB6DEB">
      <w:pPr>
        <w:widowControl w:val="0"/>
        <w:numPr>
          <w:ilvl w:val="0"/>
          <w:numId w:val="21"/>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személyes bemutatkozás</w:t>
      </w:r>
    </w:p>
    <w:p w:rsidR="00854C58" w:rsidRPr="00F44D3F" w:rsidRDefault="00854C58" w:rsidP="00BB6DEB">
      <w:pPr>
        <w:widowControl w:val="0"/>
        <w:numPr>
          <w:ilvl w:val="0"/>
          <w:numId w:val="21"/>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a munka világa</w:t>
      </w:r>
    </w:p>
    <w:p w:rsidR="00854C58" w:rsidRPr="00F44D3F" w:rsidRDefault="00854C58" w:rsidP="00BB6DEB">
      <w:pPr>
        <w:widowControl w:val="0"/>
        <w:numPr>
          <w:ilvl w:val="0"/>
          <w:numId w:val="21"/>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napi tevékenységek, aktivitás</w:t>
      </w:r>
    </w:p>
    <w:p w:rsidR="00854C58" w:rsidRPr="00F44D3F" w:rsidRDefault="00854C58" w:rsidP="00BB6DEB">
      <w:pPr>
        <w:widowControl w:val="0"/>
        <w:numPr>
          <w:ilvl w:val="0"/>
          <w:numId w:val="21"/>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lakás, ház</w:t>
      </w:r>
    </w:p>
    <w:p w:rsidR="00854C58" w:rsidRPr="00F44D3F" w:rsidRDefault="00854C58" w:rsidP="00BB6DEB">
      <w:pPr>
        <w:widowControl w:val="0"/>
        <w:numPr>
          <w:ilvl w:val="0"/>
          <w:numId w:val="21"/>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 xml:space="preserve">utazás, </w:t>
      </w:r>
    </w:p>
    <w:p w:rsidR="00854C58" w:rsidRPr="00F44D3F" w:rsidRDefault="00854C58" w:rsidP="00BB6DEB">
      <w:pPr>
        <w:widowControl w:val="0"/>
        <w:numPr>
          <w:ilvl w:val="0"/>
          <w:numId w:val="21"/>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 xml:space="preserve">étkezés </w:t>
      </w:r>
      <w:r w:rsidRPr="00F44D3F">
        <w:rPr>
          <w:rFonts w:ascii="Palatino Linotype" w:hAnsi="Palatino Linotype"/>
          <w:sz w:val="24"/>
          <w:szCs w:val="24"/>
        </w:rPr>
        <w:t xml:space="preserve"> </w:t>
      </w:r>
    </w:p>
    <w:p w:rsidR="00854C58" w:rsidRPr="00AA5B0C" w:rsidRDefault="00854C58" w:rsidP="00B166E5">
      <w:pPr>
        <w:spacing w:after="0" w:line="240" w:lineRule="auto"/>
        <w:ind w:left="1079"/>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854C58" w:rsidRPr="006B7DDC" w:rsidRDefault="00854C58" w:rsidP="00B166E5">
      <w:pPr>
        <w:spacing w:after="0" w:line="240" w:lineRule="auto"/>
        <w:ind w:left="708"/>
        <w:jc w:val="both"/>
        <w:rPr>
          <w:rFonts w:ascii="Palatino Linotype" w:hAnsi="Palatino Linotype"/>
          <w:sz w:val="24"/>
          <w:szCs w:val="24"/>
          <w:lang w:eastAsia="hu-HU"/>
        </w:rPr>
      </w:pPr>
    </w:p>
    <w:p w:rsidR="00854C58" w:rsidRPr="006B7DDC" w:rsidRDefault="00854C58" w:rsidP="00BB6DEB">
      <w:pPr>
        <w:numPr>
          <w:ilvl w:val="3"/>
          <w:numId w:val="25"/>
        </w:numPr>
        <w:spacing w:after="0" w:line="240" w:lineRule="auto"/>
        <w:rPr>
          <w:rFonts w:ascii="Palatino Linotype" w:hAnsi="Palatino Linotype"/>
          <w:b/>
          <w:sz w:val="24"/>
          <w:szCs w:val="24"/>
          <w:lang w:eastAsia="hu-HU"/>
        </w:rPr>
      </w:pPr>
      <w:r w:rsidRPr="000B1B3D">
        <w:rPr>
          <w:rFonts w:ascii="Palatino Linotype"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854C58" w:rsidRDefault="00854C58" w:rsidP="00B166E5">
      <w:pPr>
        <w:spacing w:after="0" w:line="240" w:lineRule="auto"/>
        <w:ind w:left="1789" w:firstLine="17"/>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w:t>
      </w:r>
      <w:r w:rsidRPr="000B1B3D">
        <w:rPr>
          <w:rFonts w:ascii="Palatino Linotype" w:hAnsi="Palatino Linotype"/>
          <w:kern w:val="1"/>
          <w:sz w:val="24"/>
          <w:szCs w:val="24"/>
          <w:lang w:eastAsia="hi-IN" w:bidi="hi-IN"/>
        </w:rPr>
        <w:t>Munkavállalással kapcsolatos alapvető szakszókincs elsajátítása</w:t>
      </w:r>
      <w:r>
        <w:rPr>
          <w:rFonts w:ascii="Palatino Linotype" w:hAnsi="Palatino Linotype"/>
          <w:b/>
          <w:kern w:val="1"/>
          <w:sz w:val="24"/>
          <w:szCs w:val="24"/>
          <w:lang w:eastAsia="hi-IN" w:bidi="hi-IN"/>
        </w:rPr>
        <w:t>/</w:t>
      </w:r>
    </w:p>
    <w:p w:rsidR="00854C58" w:rsidRPr="006B7DDC" w:rsidRDefault="00854C58" w:rsidP="00B166E5">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854C58" w:rsidRPr="006B7DDC" w:rsidRDefault="00854C58" w:rsidP="00B166E5">
      <w:pPr>
        <w:spacing w:after="0" w:line="240" w:lineRule="auto"/>
        <w:rPr>
          <w:rFonts w:ascii="Palatino Linotype" w:hAnsi="Palatino Linotype"/>
          <w:sz w:val="24"/>
          <w:szCs w:val="24"/>
          <w:lang w:eastAsia="hu-HU"/>
        </w:rPr>
      </w:pPr>
    </w:p>
    <w:p w:rsidR="00854C58" w:rsidRPr="00DE7CA1" w:rsidRDefault="00854C58" w:rsidP="00BB6DEB">
      <w:pPr>
        <w:widowControl w:val="0"/>
        <w:numPr>
          <w:ilvl w:val="1"/>
          <w:numId w:val="24"/>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 xml:space="preserve">A képzés javasolt helyszíne </w:t>
      </w:r>
    </w:p>
    <w:p w:rsidR="00854C58" w:rsidRPr="00614E53" w:rsidRDefault="00854C58" w:rsidP="00E3417E">
      <w:pPr>
        <w:widowControl w:val="0"/>
        <w:suppressAutoHyphens/>
        <w:spacing w:after="0" w:line="240" w:lineRule="auto"/>
        <w:ind w:left="330"/>
        <w:jc w:val="both"/>
        <w:rPr>
          <w:rFonts w:ascii="Palatino Linotype" w:hAnsi="Palatino Linotype"/>
          <w:bCs/>
          <w:sz w:val="24"/>
          <w:szCs w:val="24"/>
          <w:lang w:eastAsia="hu-HU"/>
        </w:rPr>
      </w:pPr>
      <w:r>
        <w:rPr>
          <w:rFonts w:ascii="Palatino Linotype" w:hAnsi="Palatino Linotype"/>
          <w:kern w:val="1"/>
          <w:sz w:val="24"/>
          <w:szCs w:val="24"/>
          <w:lang w:eastAsia="hi-IN" w:bidi="hi-IN"/>
        </w:rPr>
        <w:t>Az órák kb. 50%-a</w:t>
      </w:r>
      <w:r w:rsidRPr="00614E53">
        <w:rPr>
          <w:rFonts w:ascii="Palatino Linotype" w:hAnsi="Palatino Linotype"/>
          <w:kern w:val="1"/>
          <w:sz w:val="24"/>
          <w:szCs w:val="24"/>
          <w:lang w:eastAsia="hi-IN" w:bidi="hi-IN"/>
        </w:rPr>
        <w:t xml:space="preserve"> egyszerű tanteremben történjen,</w:t>
      </w:r>
      <w:r>
        <w:rPr>
          <w:rFonts w:ascii="Palatino Linotype" w:hAnsi="Palatino Linotype"/>
          <w:kern w:val="1"/>
          <w:sz w:val="24"/>
          <w:szCs w:val="24"/>
          <w:lang w:eastAsia="hi-IN" w:bidi="hi-IN"/>
        </w:rPr>
        <w:t xml:space="preserve"> </w:t>
      </w:r>
      <w:r w:rsidRPr="00614E53">
        <w:rPr>
          <w:rFonts w:ascii="Palatino Linotype" w:hAnsi="Palatino Linotype"/>
          <w:kern w:val="1"/>
          <w:sz w:val="24"/>
          <w:szCs w:val="24"/>
          <w:lang w:eastAsia="hi-IN" w:bidi="hi-IN"/>
        </w:rPr>
        <w:t>egy másik fele pedig számítógépes tanterem, hiszen az oktatás egy jelentős részben digitális tananyag által támogatott formában zajlik.</w:t>
      </w:r>
    </w:p>
    <w:p w:rsidR="00854C58" w:rsidRPr="006B7DDC" w:rsidRDefault="00854C58" w:rsidP="00B166E5">
      <w:pPr>
        <w:spacing w:after="0" w:line="240" w:lineRule="auto"/>
        <w:ind w:left="792"/>
        <w:jc w:val="both"/>
        <w:rPr>
          <w:rFonts w:ascii="Palatino Linotype" w:hAnsi="Palatino Linotype"/>
          <w:b/>
          <w:bCs/>
          <w:sz w:val="24"/>
          <w:szCs w:val="24"/>
          <w:lang w:eastAsia="hu-HU"/>
        </w:rPr>
      </w:pPr>
    </w:p>
    <w:p w:rsidR="00854C58" w:rsidRPr="00DE7CA1" w:rsidRDefault="00854C58" w:rsidP="00BB6DEB">
      <w:pPr>
        <w:widowControl w:val="0"/>
        <w:numPr>
          <w:ilvl w:val="1"/>
          <w:numId w:val="24"/>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A tantárgy elsajátítása során alkalmazható sajátos módszerek, tanulói tevékenységformák.</w:t>
      </w:r>
    </w:p>
    <w:p w:rsidR="00854C58" w:rsidRPr="00FE2313" w:rsidRDefault="00854C58" w:rsidP="00E3417E">
      <w:pPr>
        <w:widowControl w:val="0"/>
        <w:suppressAutoHyphens/>
        <w:spacing w:after="0" w:line="240" w:lineRule="auto"/>
        <w:ind w:left="330"/>
        <w:rPr>
          <w:rFonts w:ascii="Palatino Linotype" w:hAnsi="Palatino Linotype"/>
          <w:bCs/>
          <w:sz w:val="24"/>
          <w:szCs w:val="24"/>
          <w:lang w:eastAsia="hu-HU"/>
        </w:rPr>
      </w:pPr>
      <w:r w:rsidRPr="00FE2313">
        <w:rPr>
          <w:rFonts w:ascii="Palatino Linotype" w:hAnsi="Palatino Linotype"/>
          <w:bCs/>
          <w:sz w:val="24"/>
          <w:szCs w:val="24"/>
          <w:lang w:eastAsia="hu-HU"/>
        </w:rPr>
        <w:t>A tananyag  kb. fele digitális tartalmú oktatási anyag, így speciálisak mind a módszerek, mind pedig a tanulói tevékenységformák.</w:t>
      </w:r>
    </w:p>
    <w:p w:rsidR="00854C58" w:rsidRPr="00FE2313" w:rsidRDefault="00854C58" w:rsidP="00B166E5">
      <w:pPr>
        <w:widowControl w:val="0"/>
        <w:suppressAutoHyphens/>
        <w:spacing w:after="0" w:line="240" w:lineRule="auto"/>
        <w:rPr>
          <w:rFonts w:ascii="Palatino Linotype" w:hAnsi="Palatino Linotype"/>
          <w:bCs/>
          <w:sz w:val="24"/>
          <w:szCs w:val="24"/>
          <w:lang w:eastAsia="hu-HU"/>
        </w:rPr>
      </w:pPr>
    </w:p>
    <w:p w:rsidR="00854C58" w:rsidRPr="00A942B1" w:rsidRDefault="00854C58" w:rsidP="00BB6DEB">
      <w:pPr>
        <w:pStyle w:val="Listaszerbekezds4"/>
        <w:widowControl w:val="0"/>
        <w:numPr>
          <w:ilvl w:val="2"/>
          <w:numId w:val="25"/>
        </w:numPr>
        <w:suppressAutoHyphens/>
        <w:spacing w:after="0" w:line="240" w:lineRule="auto"/>
        <w:rPr>
          <w:rFonts w:ascii="Palatino Linotype" w:hAnsi="Palatino Linotype"/>
          <w:b/>
          <w:bCs/>
          <w:i/>
          <w:vanish/>
          <w:sz w:val="24"/>
          <w:szCs w:val="24"/>
          <w:lang w:eastAsia="hu-HU"/>
        </w:rPr>
      </w:pPr>
    </w:p>
    <w:p w:rsidR="00854C58" w:rsidRPr="00A942B1" w:rsidRDefault="00854C58" w:rsidP="00BB6DEB">
      <w:pPr>
        <w:pStyle w:val="Listaszerbekezds4"/>
        <w:widowControl w:val="0"/>
        <w:numPr>
          <w:ilvl w:val="2"/>
          <w:numId w:val="25"/>
        </w:numPr>
        <w:suppressAutoHyphens/>
        <w:spacing w:after="0" w:line="240" w:lineRule="auto"/>
        <w:rPr>
          <w:rFonts w:ascii="Palatino Linotype" w:hAnsi="Palatino Linotype"/>
          <w:b/>
          <w:bCs/>
          <w:i/>
          <w:vanish/>
          <w:sz w:val="24"/>
          <w:szCs w:val="24"/>
          <w:lang w:eastAsia="hu-HU"/>
        </w:rPr>
      </w:pPr>
    </w:p>
    <w:p w:rsidR="00854C58" w:rsidRDefault="00854C58" w:rsidP="00BB6DEB">
      <w:pPr>
        <w:widowControl w:val="0"/>
        <w:numPr>
          <w:ilvl w:val="3"/>
          <w:numId w:val="25"/>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54C58" w:rsidRPr="00FE5532">
        <w:trPr>
          <w:cantSplit/>
          <w:trHeight w:val="921"/>
          <w:jc w:val="center"/>
        </w:trPr>
        <w:tc>
          <w:tcPr>
            <w:tcW w:w="828" w:type="dxa"/>
            <w:vMerge w:val="restart"/>
            <w:vAlign w:val="center"/>
          </w:tcPr>
          <w:p w:rsidR="00854C58" w:rsidRPr="00FE5532" w:rsidRDefault="00854C58" w:rsidP="00BB6DEB">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54C58" w:rsidRPr="00FE5532" w:rsidRDefault="00854C58" w:rsidP="00BB6DEB">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54C58" w:rsidRDefault="00854C58" w:rsidP="00BB6DEB">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54C58" w:rsidRDefault="00854C58" w:rsidP="00BB6DEB">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54C58" w:rsidRPr="00FE5532" w:rsidRDefault="00854C58" w:rsidP="00BB6DE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854C58" w:rsidRPr="00FE5532">
        <w:trPr>
          <w:cantSplit/>
          <w:trHeight w:val="1076"/>
          <w:jc w:val="center"/>
        </w:trPr>
        <w:tc>
          <w:tcPr>
            <w:tcW w:w="828" w:type="dxa"/>
            <w:vMerge/>
            <w:vAlign w:val="center"/>
          </w:tcPr>
          <w:p w:rsidR="00854C58" w:rsidRPr="00FE5532" w:rsidRDefault="00854C58" w:rsidP="00BB6DEB">
            <w:pPr>
              <w:spacing w:after="0" w:line="240" w:lineRule="auto"/>
              <w:jc w:val="center"/>
              <w:rPr>
                <w:rFonts w:ascii="Palatino Linotype" w:hAnsi="Palatino Linotype"/>
                <w:b/>
                <w:sz w:val="20"/>
                <w:szCs w:val="20"/>
              </w:rPr>
            </w:pPr>
          </w:p>
        </w:tc>
        <w:tc>
          <w:tcPr>
            <w:tcW w:w="3621" w:type="dxa"/>
            <w:vMerge/>
            <w:vAlign w:val="center"/>
          </w:tcPr>
          <w:p w:rsidR="00854C58" w:rsidRPr="00FE5532" w:rsidRDefault="00854C58" w:rsidP="00BB6DEB">
            <w:pPr>
              <w:spacing w:after="0" w:line="240" w:lineRule="auto"/>
              <w:rPr>
                <w:rFonts w:ascii="Palatino Linotype" w:hAnsi="Palatino Linotype"/>
                <w:b/>
                <w:sz w:val="20"/>
                <w:szCs w:val="20"/>
              </w:rPr>
            </w:pPr>
          </w:p>
        </w:tc>
        <w:tc>
          <w:tcPr>
            <w:tcW w:w="809" w:type="dxa"/>
            <w:textDirection w:val="btLr"/>
            <w:vAlign w:val="center"/>
          </w:tcPr>
          <w:p w:rsidR="00854C58" w:rsidRPr="00FE5532" w:rsidRDefault="00854C58" w:rsidP="00BB6DE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54C58" w:rsidRDefault="00854C58" w:rsidP="00BB6DE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854C58" w:rsidRPr="00FE5532" w:rsidRDefault="00854C58" w:rsidP="00BB6DE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54C58" w:rsidRDefault="00854C58" w:rsidP="00BB6DE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854C58" w:rsidRPr="00FE5532" w:rsidRDefault="00854C58" w:rsidP="00BB6DE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54C58" w:rsidRPr="00FE5532" w:rsidRDefault="00854C58" w:rsidP="00BB6DEB">
            <w:pPr>
              <w:spacing w:after="0" w:line="240" w:lineRule="auto"/>
              <w:jc w:val="center"/>
              <w:rPr>
                <w:rFonts w:ascii="Palatino Linotype" w:hAnsi="Palatino Linotype"/>
                <w:b/>
                <w:sz w:val="20"/>
                <w:szCs w:val="20"/>
              </w:rPr>
            </w:pPr>
          </w:p>
        </w:tc>
      </w:tr>
      <w:tr w:rsidR="00854C58" w:rsidRPr="00FE5532">
        <w:trPr>
          <w:jc w:val="center"/>
        </w:trPr>
        <w:tc>
          <w:tcPr>
            <w:tcW w:w="828" w:type="dxa"/>
            <w:shd w:val="clear" w:color="auto" w:fill="D9D9D9"/>
            <w:vAlign w:val="center"/>
          </w:tcPr>
          <w:p w:rsidR="00854C58" w:rsidRPr="008B7D14" w:rsidRDefault="00854C58" w:rsidP="00BB6DEB">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54C58" w:rsidRPr="008B7D14" w:rsidRDefault="00854C58" w:rsidP="00BB6DEB">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54C58" w:rsidRPr="00FE5532" w:rsidRDefault="00854C58" w:rsidP="00BB6DEB">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BB6DEB">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BB6DEB">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BB6DE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B6DEB">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54C58" w:rsidRPr="00FE5532" w:rsidRDefault="00854C58" w:rsidP="00BB6DEB">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54C58" w:rsidRPr="00FE5532"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B6DEB">
            <w:pPr>
              <w:spacing w:after="0" w:line="240" w:lineRule="auto"/>
              <w:jc w:val="center"/>
              <w:rPr>
                <w:rFonts w:ascii="Palatino Linotype" w:hAnsi="Palatino Linotype"/>
                <w:sz w:val="20"/>
                <w:szCs w:val="20"/>
              </w:rPr>
            </w:pPr>
          </w:p>
        </w:tc>
        <w:tc>
          <w:tcPr>
            <w:tcW w:w="763" w:type="dxa"/>
            <w:vAlign w:val="center"/>
          </w:tcPr>
          <w:p w:rsidR="00854C58" w:rsidRPr="00FE5532" w:rsidRDefault="00854C58" w:rsidP="00BB6DEB">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BB6DE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B6DEB">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54C58" w:rsidRPr="00FE5532" w:rsidRDefault="00854C58" w:rsidP="00BB6DEB">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54C58" w:rsidRPr="00FE5532"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B6DEB">
            <w:pPr>
              <w:spacing w:after="0" w:line="240" w:lineRule="auto"/>
              <w:jc w:val="center"/>
              <w:rPr>
                <w:rFonts w:ascii="Palatino Linotype" w:hAnsi="Palatino Linotype"/>
                <w:sz w:val="20"/>
                <w:szCs w:val="20"/>
              </w:rPr>
            </w:pPr>
          </w:p>
        </w:tc>
        <w:tc>
          <w:tcPr>
            <w:tcW w:w="763" w:type="dxa"/>
            <w:vAlign w:val="center"/>
          </w:tcPr>
          <w:p w:rsidR="00854C58" w:rsidRPr="00FE5532" w:rsidRDefault="00854C58" w:rsidP="00BB6DEB">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BB6DE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B6DEB">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54C58" w:rsidRPr="00FE5532" w:rsidRDefault="00854C58" w:rsidP="00BB6DEB">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54C58" w:rsidRPr="00FE5532" w:rsidRDefault="00854C58" w:rsidP="00BB6DEB">
            <w:pPr>
              <w:spacing w:after="0" w:line="240" w:lineRule="auto"/>
              <w:jc w:val="center"/>
              <w:rPr>
                <w:rFonts w:ascii="Palatino Linotype" w:hAnsi="Palatino Linotype"/>
                <w:sz w:val="20"/>
                <w:szCs w:val="20"/>
              </w:rPr>
            </w:pPr>
          </w:p>
        </w:tc>
        <w:tc>
          <w:tcPr>
            <w:tcW w:w="798" w:type="dxa"/>
            <w:vAlign w:val="center"/>
          </w:tcPr>
          <w:p w:rsidR="00854C58" w:rsidRPr="00FE5532" w:rsidRDefault="00854C58" w:rsidP="00BB6DEB">
            <w:pPr>
              <w:spacing w:after="0" w:line="240" w:lineRule="auto"/>
              <w:jc w:val="center"/>
              <w:rPr>
                <w:rFonts w:ascii="Palatino Linotype" w:hAnsi="Palatino Linotype"/>
                <w:sz w:val="20"/>
                <w:szCs w:val="20"/>
              </w:rPr>
            </w:pPr>
          </w:p>
        </w:tc>
        <w:tc>
          <w:tcPr>
            <w:tcW w:w="763" w:type="dxa"/>
            <w:vAlign w:val="center"/>
          </w:tcPr>
          <w:p w:rsidR="00854C58" w:rsidRPr="00FE5532"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BB6DE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B6DEB">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54C58" w:rsidRPr="00FE5532" w:rsidRDefault="00854C58" w:rsidP="00BB6DEB">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54C58" w:rsidRPr="00FE5532"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B6DEB">
            <w:pPr>
              <w:spacing w:after="0" w:line="240" w:lineRule="auto"/>
              <w:jc w:val="center"/>
              <w:rPr>
                <w:rFonts w:ascii="Palatino Linotype" w:hAnsi="Palatino Linotype"/>
                <w:sz w:val="20"/>
                <w:szCs w:val="20"/>
              </w:rPr>
            </w:pPr>
          </w:p>
        </w:tc>
        <w:tc>
          <w:tcPr>
            <w:tcW w:w="763" w:type="dxa"/>
            <w:vAlign w:val="center"/>
          </w:tcPr>
          <w:p w:rsidR="00854C58" w:rsidRPr="00FE5532"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BB6DE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B6DEB">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54C58" w:rsidRPr="00FE5532" w:rsidRDefault="00854C58" w:rsidP="00BB6DEB">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54C58" w:rsidRPr="00FE5532"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B6DEB">
            <w:pPr>
              <w:spacing w:after="0" w:line="240" w:lineRule="auto"/>
              <w:jc w:val="center"/>
              <w:rPr>
                <w:rFonts w:ascii="Palatino Linotype" w:hAnsi="Palatino Linotype"/>
                <w:sz w:val="20"/>
                <w:szCs w:val="20"/>
              </w:rPr>
            </w:pPr>
          </w:p>
        </w:tc>
        <w:tc>
          <w:tcPr>
            <w:tcW w:w="763" w:type="dxa"/>
            <w:vAlign w:val="center"/>
          </w:tcPr>
          <w:p w:rsidR="00854C58" w:rsidRPr="00FE5532" w:rsidRDefault="00854C58" w:rsidP="00BB6DEB">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BB6DE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B6DEB">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1.6.</w:t>
            </w:r>
          </w:p>
        </w:tc>
        <w:tc>
          <w:tcPr>
            <w:tcW w:w="3621" w:type="dxa"/>
            <w:vAlign w:val="center"/>
          </w:tcPr>
          <w:p w:rsidR="00854C58" w:rsidRPr="00FE5532" w:rsidRDefault="00854C58" w:rsidP="00BB6DEB">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54C58" w:rsidRPr="00FE5532"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B6DEB">
            <w:pPr>
              <w:spacing w:after="0" w:line="240" w:lineRule="auto"/>
              <w:jc w:val="center"/>
              <w:rPr>
                <w:rFonts w:ascii="Palatino Linotype" w:hAnsi="Palatino Linotype"/>
                <w:sz w:val="20"/>
                <w:szCs w:val="20"/>
              </w:rPr>
            </w:pPr>
          </w:p>
        </w:tc>
        <w:tc>
          <w:tcPr>
            <w:tcW w:w="763" w:type="dxa"/>
            <w:vAlign w:val="center"/>
          </w:tcPr>
          <w:p w:rsidR="00854C58" w:rsidRPr="00FE5532" w:rsidRDefault="00854C58" w:rsidP="00BB6DEB">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BB6DEB">
            <w:pPr>
              <w:spacing w:after="0" w:line="240" w:lineRule="auto"/>
              <w:jc w:val="center"/>
              <w:rPr>
                <w:rFonts w:ascii="Palatino Linotype" w:hAnsi="Palatino Linotype"/>
                <w:sz w:val="20"/>
                <w:szCs w:val="20"/>
              </w:rPr>
            </w:pPr>
          </w:p>
        </w:tc>
      </w:tr>
      <w:tr w:rsidR="00854C58" w:rsidRPr="00FE5532">
        <w:trPr>
          <w:jc w:val="center"/>
        </w:trPr>
        <w:tc>
          <w:tcPr>
            <w:tcW w:w="828" w:type="dxa"/>
            <w:shd w:val="clear" w:color="auto" w:fill="D9D9D9"/>
            <w:vAlign w:val="center"/>
          </w:tcPr>
          <w:p w:rsidR="00854C58" w:rsidRPr="008B7D14" w:rsidRDefault="00854C58" w:rsidP="00BB6DEB">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54C58" w:rsidRPr="008B7D14" w:rsidRDefault="00854C58" w:rsidP="00BB6DEB">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54C58" w:rsidRPr="00FE5532" w:rsidRDefault="00854C58" w:rsidP="00BB6DEB">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BB6DEB">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BB6DEB">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BB6DE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B6DEB">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854C58" w:rsidRPr="00FE5532" w:rsidRDefault="00854C58" w:rsidP="00BB6DEB">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854C58" w:rsidRPr="00FE5532"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B6DEB">
            <w:pPr>
              <w:spacing w:after="0" w:line="240" w:lineRule="auto"/>
              <w:jc w:val="center"/>
              <w:rPr>
                <w:rFonts w:ascii="Palatino Linotype" w:hAnsi="Palatino Linotype"/>
                <w:sz w:val="20"/>
                <w:szCs w:val="20"/>
              </w:rPr>
            </w:pPr>
          </w:p>
        </w:tc>
        <w:tc>
          <w:tcPr>
            <w:tcW w:w="763" w:type="dxa"/>
            <w:vAlign w:val="center"/>
          </w:tcPr>
          <w:p w:rsidR="00854C58" w:rsidRPr="00FE5532" w:rsidRDefault="00854C58" w:rsidP="00BB6DEB">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BB6DE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B6DEB">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54C58" w:rsidRPr="00FE5532" w:rsidRDefault="00854C58" w:rsidP="00BB6DEB">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54C58" w:rsidRPr="00FE5532"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B6DEB">
            <w:pPr>
              <w:spacing w:after="0" w:line="240" w:lineRule="auto"/>
              <w:jc w:val="center"/>
              <w:rPr>
                <w:rFonts w:ascii="Palatino Linotype" w:hAnsi="Palatino Linotype"/>
                <w:sz w:val="20"/>
                <w:szCs w:val="20"/>
              </w:rPr>
            </w:pPr>
          </w:p>
        </w:tc>
        <w:tc>
          <w:tcPr>
            <w:tcW w:w="763" w:type="dxa"/>
            <w:vAlign w:val="center"/>
          </w:tcPr>
          <w:p w:rsidR="00854C58" w:rsidRPr="00FE5532" w:rsidRDefault="00854C58" w:rsidP="00BB6DEB">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BB6DE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B6DEB">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54C58" w:rsidRPr="00FE5532" w:rsidRDefault="00854C58" w:rsidP="00BB6DEB">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54C58" w:rsidRPr="00FE5532"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B6DEB">
            <w:pPr>
              <w:spacing w:after="0" w:line="240" w:lineRule="auto"/>
              <w:jc w:val="center"/>
              <w:rPr>
                <w:rFonts w:ascii="Palatino Linotype" w:hAnsi="Palatino Linotype"/>
                <w:sz w:val="20"/>
                <w:szCs w:val="20"/>
              </w:rPr>
            </w:pPr>
          </w:p>
        </w:tc>
        <w:tc>
          <w:tcPr>
            <w:tcW w:w="763" w:type="dxa"/>
            <w:vAlign w:val="center"/>
          </w:tcPr>
          <w:p w:rsidR="00854C58" w:rsidRPr="00FE5532" w:rsidRDefault="00854C58" w:rsidP="00BB6DEB">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BB6DEB">
            <w:pPr>
              <w:spacing w:after="0" w:line="240" w:lineRule="auto"/>
              <w:jc w:val="center"/>
              <w:rPr>
                <w:rFonts w:ascii="Palatino Linotype" w:hAnsi="Palatino Linotype"/>
                <w:sz w:val="20"/>
                <w:szCs w:val="20"/>
              </w:rPr>
            </w:pPr>
          </w:p>
        </w:tc>
      </w:tr>
      <w:tr w:rsidR="00854C58" w:rsidRPr="00FE5532">
        <w:trPr>
          <w:jc w:val="center"/>
        </w:trPr>
        <w:tc>
          <w:tcPr>
            <w:tcW w:w="828" w:type="dxa"/>
            <w:shd w:val="clear" w:color="auto" w:fill="D9D9D9"/>
            <w:vAlign w:val="center"/>
          </w:tcPr>
          <w:p w:rsidR="00854C58" w:rsidRPr="008B7D14" w:rsidRDefault="00854C58" w:rsidP="00BB6DEB">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854C58" w:rsidRPr="008B7D14" w:rsidRDefault="00854C58" w:rsidP="00BB6DEB">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854C58" w:rsidRPr="00FE5532" w:rsidRDefault="00854C58" w:rsidP="00BB6DEB">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BB6DEB">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BB6DEB">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BB6DE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B6DEB">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854C58" w:rsidRPr="00FE5532" w:rsidRDefault="00854C58" w:rsidP="00BB6DEB">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854C58" w:rsidRPr="00FE5532" w:rsidRDefault="00854C58" w:rsidP="00BB6DEB">
            <w:pPr>
              <w:spacing w:after="0" w:line="240" w:lineRule="auto"/>
              <w:jc w:val="center"/>
              <w:rPr>
                <w:rFonts w:ascii="Palatino Linotype" w:hAnsi="Palatino Linotype"/>
                <w:sz w:val="20"/>
                <w:szCs w:val="20"/>
              </w:rPr>
            </w:pPr>
          </w:p>
        </w:tc>
        <w:tc>
          <w:tcPr>
            <w:tcW w:w="798" w:type="dxa"/>
            <w:vAlign w:val="center"/>
          </w:tcPr>
          <w:p w:rsidR="00854C58" w:rsidRPr="00FE5532" w:rsidRDefault="00854C58" w:rsidP="00BB6DEB">
            <w:pPr>
              <w:spacing w:after="0" w:line="240" w:lineRule="auto"/>
              <w:jc w:val="center"/>
              <w:rPr>
                <w:rFonts w:ascii="Palatino Linotype" w:hAnsi="Palatino Linotype"/>
                <w:sz w:val="20"/>
                <w:szCs w:val="20"/>
              </w:rPr>
            </w:pPr>
          </w:p>
        </w:tc>
        <w:tc>
          <w:tcPr>
            <w:tcW w:w="763" w:type="dxa"/>
            <w:vAlign w:val="center"/>
          </w:tcPr>
          <w:p w:rsidR="00854C58" w:rsidRPr="00FE5532"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BB6DEB">
            <w:pPr>
              <w:spacing w:after="0" w:line="240" w:lineRule="auto"/>
              <w:jc w:val="center"/>
              <w:rPr>
                <w:rFonts w:ascii="Palatino Linotype" w:hAnsi="Palatino Linotype"/>
                <w:sz w:val="20"/>
                <w:szCs w:val="20"/>
              </w:rPr>
            </w:pPr>
          </w:p>
        </w:tc>
      </w:tr>
      <w:tr w:rsidR="00854C58" w:rsidRPr="00FE5532">
        <w:trPr>
          <w:trHeight w:val="499"/>
          <w:jc w:val="center"/>
        </w:trPr>
        <w:tc>
          <w:tcPr>
            <w:tcW w:w="828" w:type="dxa"/>
            <w:shd w:val="clear" w:color="auto" w:fill="D9D9D9"/>
            <w:vAlign w:val="center"/>
          </w:tcPr>
          <w:p w:rsidR="00854C58" w:rsidRPr="008B7D14" w:rsidRDefault="00854C58" w:rsidP="00BB6DEB">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854C58" w:rsidRPr="008B7D14" w:rsidRDefault="00854C58" w:rsidP="00BB6DEB">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854C58" w:rsidRPr="00FE5532" w:rsidRDefault="00854C58" w:rsidP="00BB6DEB">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BB6DEB">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BB6DEB">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BB6DE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B6DEB">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854C58" w:rsidRPr="00FE5532" w:rsidRDefault="00854C58" w:rsidP="00BB6DEB">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854C58" w:rsidRPr="00FE5532" w:rsidRDefault="00854C58" w:rsidP="00BB6DEB">
            <w:pPr>
              <w:spacing w:after="0" w:line="240" w:lineRule="auto"/>
              <w:jc w:val="center"/>
              <w:rPr>
                <w:rFonts w:ascii="Palatino Linotype" w:hAnsi="Palatino Linotype"/>
                <w:sz w:val="20"/>
                <w:szCs w:val="20"/>
              </w:rPr>
            </w:pPr>
          </w:p>
        </w:tc>
        <w:tc>
          <w:tcPr>
            <w:tcW w:w="798" w:type="dxa"/>
            <w:vAlign w:val="center"/>
          </w:tcPr>
          <w:p w:rsidR="00854C58" w:rsidRPr="00FE5532" w:rsidRDefault="00854C58" w:rsidP="00BB6DEB">
            <w:pPr>
              <w:spacing w:after="0" w:line="240" w:lineRule="auto"/>
              <w:jc w:val="center"/>
              <w:rPr>
                <w:rFonts w:ascii="Palatino Linotype" w:hAnsi="Palatino Linotype"/>
                <w:sz w:val="20"/>
                <w:szCs w:val="20"/>
              </w:rPr>
            </w:pPr>
          </w:p>
        </w:tc>
        <w:tc>
          <w:tcPr>
            <w:tcW w:w="763" w:type="dxa"/>
            <w:vAlign w:val="center"/>
          </w:tcPr>
          <w:p w:rsidR="00854C58" w:rsidRPr="00FE5532"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BB6DE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B6DEB">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854C58" w:rsidRPr="00FE5532" w:rsidRDefault="00854C58" w:rsidP="00BB6DEB">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854C58" w:rsidRPr="00FE5532"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B6DEB">
            <w:pPr>
              <w:spacing w:after="0" w:line="240" w:lineRule="auto"/>
              <w:jc w:val="center"/>
              <w:rPr>
                <w:rFonts w:ascii="Palatino Linotype" w:hAnsi="Palatino Linotype"/>
                <w:sz w:val="20"/>
                <w:szCs w:val="20"/>
              </w:rPr>
            </w:pPr>
          </w:p>
        </w:tc>
        <w:tc>
          <w:tcPr>
            <w:tcW w:w="763" w:type="dxa"/>
            <w:vAlign w:val="center"/>
          </w:tcPr>
          <w:p w:rsidR="00854C58" w:rsidRPr="00FE5532" w:rsidRDefault="00854C58" w:rsidP="00BB6DEB">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BB6DE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B6DEB">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854C58" w:rsidRPr="00FE5532" w:rsidRDefault="00854C58" w:rsidP="00BB6DEB">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854C58" w:rsidRPr="00FE5532" w:rsidRDefault="00854C58" w:rsidP="00BB6DEB">
            <w:pPr>
              <w:spacing w:after="0" w:line="240" w:lineRule="auto"/>
              <w:jc w:val="center"/>
              <w:rPr>
                <w:rFonts w:ascii="Palatino Linotype" w:hAnsi="Palatino Linotype"/>
                <w:sz w:val="20"/>
                <w:szCs w:val="20"/>
              </w:rPr>
            </w:pPr>
          </w:p>
        </w:tc>
        <w:tc>
          <w:tcPr>
            <w:tcW w:w="798" w:type="dxa"/>
            <w:vAlign w:val="center"/>
          </w:tcPr>
          <w:p w:rsidR="00854C58" w:rsidRPr="00FE5532" w:rsidRDefault="00854C58" w:rsidP="00BB6DEB">
            <w:pPr>
              <w:spacing w:after="0" w:line="240" w:lineRule="auto"/>
              <w:jc w:val="center"/>
              <w:rPr>
                <w:rFonts w:ascii="Palatino Linotype" w:hAnsi="Palatino Linotype"/>
                <w:sz w:val="20"/>
                <w:szCs w:val="20"/>
              </w:rPr>
            </w:pPr>
          </w:p>
        </w:tc>
        <w:tc>
          <w:tcPr>
            <w:tcW w:w="763" w:type="dxa"/>
            <w:vAlign w:val="center"/>
          </w:tcPr>
          <w:p w:rsidR="00854C58" w:rsidRPr="00FE5532"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BB6DEB">
            <w:pPr>
              <w:spacing w:after="0" w:line="240" w:lineRule="auto"/>
              <w:jc w:val="center"/>
              <w:rPr>
                <w:rFonts w:ascii="Palatino Linotype" w:hAnsi="Palatino Linotype"/>
                <w:sz w:val="20"/>
                <w:szCs w:val="20"/>
              </w:rPr>
            </w:pPr>
          </w:p>
        </w:tc>
      </w:tr>
    </w:tbl>
    <w:p w:rsidR="00854C58" w:rsidRPr="00274676" w:rsidRDefault="00854C58" w:rsidP="00B166E5">
      <w:pPr>
        <w:widowControl w:val="0"/>
        <w:suppressAutoHyphens/>
        <w:spacing w:after="0" w:line="240" w:lineRule="auto"/>
        <w:ind w:left="709"/>
        <w:rPr>
          <w:rFonts w:ascii="Palatino Linotype" w:hAnsi="Palatino Linotype"/>
          <w:bCs/>
          <w:sz w:val="24"/>
          <w:szCs w:val="24"/>
          <w:u w:val="single"/>
          <w:lang w:eastAsia="hu-HU"/>
        </w:rPr>
      </w:pPr>
    </w:p>
    <w:p w:rsidR="00854C58" w:rsidRPr="006B7DDC" w:rsidRDefault="00854C58" w:rsidP="00BB6DEB">
      <w:pPr>
        <w:widowControl w:val="0"/>
        <w:numPr>
          <w:ilvl w:val="3"/>
          <w:numId w:val="25"/>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54C58" w:rsidRPr="008B7D14">
        <w:trPr>
          <w:jc w:val="center"/>
        </w:trPr>
        <w:tc>
          <w:tcPr>
            <w:tcW w:w="994" w:type="dxa"/>
            <w:vMerge w:val="restart"/>
            <w:vAlign w:val="center"/>
          </w:tcPr>
          <w:p w:rsidR="00854C58" w:rsidRPr="008B7D14" w:rsidRDefault="00854C58" w:rsidP="00BB6DEB">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854C58" w:rsidRDefault="00854C58" w:rsidP="00BB6DEB">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854C58" w:rsidRPr="008B7D14" w:rsidRDefault="00854C58" w:rsidP="00BB6DEB">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854C58" w:rsidRPr="008B7D14" w:rsidRDefault="00854C58" w:rsidP="00BB6DEB">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854C58" w:rsidRPr="008B7D14" w:rsidRDefault="00854C58" w:rsidP="00BB6DE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854C58" w:rsidRPr="008B7D14">
        <w:trPr>
          <w:jc w:val="center"/>
        </w:trPr>
        <w:tc>
          <w:tcPr>
            <w:tcW w:w="994" w:type="dxa"/>
            <w:vMerge/>
            <w:vAlign w:val="center"/>
          </w:tcPr>
          <w:p w:rsidR="00854C58" w:rsidRPr="008B7D14" w:rsidRDefault="00854C58" w:rsidP="00BB6DEB">
            <w:pPr>
              <w:spacing w:after="0" w:line="240" w:lineRule="auto"/>
              <w:jc w:val="center"/>
              <w:rPr>
                <w:rFonts w:ascii="Palatino Linotype" w:hAnsi="Palatino Linotype"/>
                <w:b/>
                <w:sz w:val="20"/>
                <w:szCs w:val="20"/>
              </w:rPr>
            </w:pPr>
          </w:p>
        </w:tc>
        <w:tc>
          <w:tcPr>
            <w:tcW w:w="2800" w:type="dxa"/>
            <w:vMerge/>
            <w:vAlign w:val="center"/>
          </w:tcPr>
          <w:p w:rsidR="00854C58" w:rsidRPr="008B7D14" w:rsidRDefault="00854C58" w:rsidP="00BB6DEB">
            <w:pPr>
              <w:spacing w:after="0" w:line="240" w:lineRule="auto"/>
              <w:rPr>
                <w:rFonts w:ascii="Palatino Linotype" w:hAnsi="Palatino Linotype"/>
                <w:b/>
                <w:sz w:val="20"/>
                <w:szCs w:val="20"/>
              </w:rPr>
            </w:pPr>
          </w:p>
        </w:tc>
        <w:tc>
          <w:tcPr>
            <w:tcW w:w="945" w:type="dxa"/>
            <w:vAlign w:val="center"/>
          </w:tcPr>
          <w:p w:rsidR="00854C58" w:rsidRPr="008B7D14" w:rsidRDefault="00854C58" w:rsidP="00BB6DEB">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854C58" w:rsidRPr="008B7D14" w:rsidRDefault="00854C58" w:rsidP="00BB6DEB">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854C58" w:rsidRPr="008B7D14" w:rsidRDefault="00854C58" w:rsidP="00BB6DEB">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854C58" w:rsidRPr="008B7D14" w:rsidRDefault="00854C58" w:rsidP="00BB6DEB">
            <w:pPr>
              <w:spacing w:after="0" w:line="240" w:lineRule="auto"/>
              <w:jc w:val="center"/>
              <w:rPr>
                <w:rFonts w:ascii="Palatino Linotype" w:hAnsi="Palatino Linotype"/>
                <w:b/>
                <w:sz w:val="20"/>
                <w:szCs w:val="20"/>
              </w:rPr>
            </w:pPr>
          </w:p>
        </w:tc>
      </w:tr>
      <w:tr w:rsidR="00854C58" w:rsidRPr="008B7D14">
        <w:trPr>
          <w:jc w:val="center"/>
        </w:trPr>
        <w:tc>
          <w:tcPr>
            <w:tcW w:w="994" w:type="dxa"/>
            <w:vAlign w:val="center"/>
          </w:tcPr>
          <w:p w:rsidR="00854C58" w:rsidRPr="008B7D14" w:rsidRDefault="00854C58" w:rsidP="00BB6DEB">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854C58" w:rsidRPr="008B7D14" w:rsidRDefault="00854C58" w:rsidP="00BB6DEB">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854C58" w:rsidRPr="008B7D14" w:rsidRDefault="00854C58" w:rsidP="00BB6DEB">
            <w:pPr>
              <w:spacing w:after="0" w:line="240" w:lineRule="auto"/>
              <w:jc w:val="center"/>
              <w:rPr>
                <w:rFonts w:ascii="Palatino Linotype" w:hAnsi="Palatino Linotype"/>
                <w:sz w:val="20"/>
                <w:szCs w:val="20"/>
              </w:rPr>
            </w:pPr>
          </w:p>
        </w:tc>
        <w:tc>
          <w:tcPr>
            <w:tcW w:w="945" w:type="dxa"/>
            <w:vAlign w:val="center"/>
          </w:tcPr>
          <w:p w:rsidR="00854C58" w:rsidRPr="008B7D14" w:rsidRDefault="00854C58" w:rsidP="00BB6DEB">
            <w:pPr>
              <w:spacing w:after="0" w:line="240" w:lineRule="auto"/>
              <w:jc w:val="center"/>
              <w:rPr>
                <w:rFonts w:ascii="Palatino Linotype" w:hAnsi="Palatino Linotype"/>
                <w:sz w:val="20"/>
                <w:szCs w:val="20"/>
              </w:rPr>
            </w:pPr>
          </w:p>
        </w:tc>
        <w:tc>
          <w:tcPr>
            <w:tcW w:w="945" w:type="dxa"/>
            <w:vAlign w:val="center"/>
          </w:tcPr>
          <w:p w:rsidR="00854C58" w:rsidRPr="008B7D14"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4C58" w:rsidRPr="008B7D14" w:rsidRDefault="00854C58" w:rsidP="00BB6DEB">
            <w:pPr>
              <w:spacing w:after="0" w:line="240" w:lineRule="auto"/>
              <w:jc w:val="center"/>
              <w:rPr>
                <w:rFonts w:ascii="Palatino Linotype" w:hAnsi="Palatino Linotype"/>
                <w:sz w:val="20"/>
                <w:szCs w:val="20"/>
              </w:rPr>
            </w:pPr>
          </w:p>
        </w:tc>
      </w:tr>
      <w:tr w:rsidR="00854C58" w:rsidRPr="008B7D14">
        <w:trPr>
          <w:jc w:val="center"/>
        </w:trPr>
        <w:tc>
          <w:tcPr>
            <w:tcW w:w="994" w:type="dxa"/>
            <w:vAlign w:val="center"/>
          </w:tcPr>
          <w:p w:rsidR="00854C58" w:rsidRPr="008B7D14" w:rsidRDefault="00854C58" w:rsidP="00BB6DEB">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854C58" w:rsidRPr="008B7D14" w:rsidRDefault="00854C58" w:rsidP="00BB6DEB">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854C58" w:rsidRPr="008B7D14" w:rsidRDefault="00854C58" w:rsidP="00BB6DEB">
            <w:pPr>
              <w:spacing w:after="0" w:line="240" w:lineRule="auto"/>
              <w:jc w:val="center"/>
              <w:rPr>
                <w:rFonts w:ascii="Palatino Linotype" w:hAnsi="Palatino Linotype"/>
                <w:sz w:val="20"/>
                <w:szCs w:val="20"/>
              </w:rPr>
            </w:pPr>
          </w:p>
        </w:tc>
        <w:tc>
          <w:tcPr>
            <w:tcW w:w="945" w:type="dxa"/>
            <w:vAlign w:val="center"/>
          </w:tcPr>
          <w:p w:rsidR="00854C58" w:rsidRPr="008B7D14" w:rsidRDefault="00854C58" w:rsidP="00BB6DEB">
            <w:pPr>
              <w:spacing w:after="0" w:line="240" w:lineRule="auto"/>
              <w:jc w:val="center"/>
              <w:rPr>
                <w:rFonts w:ascii="Palatino Linotype" w:hAnsi="Palatino Linotype"/>
                <w:sz w:val="20"/>
                <w:szCs w:val="20"/>
              </w:rPr>
            </w:pPr>
          </w:p>
        </w:tc>
        <w:tc>
          <w:tcPr>
            <w:tcW w:w="945" w:type="dxa"/>
            <w:vAlign w:val="center"/>
          </w:tcPr>
          <w:p w:rsidR="00854C58" w:rsidRPr="008B7D14"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4C58" w:rsidRPr="008B7D14" w:rsidRDefault="00854C58" w:rsidP="00BB6DEB">
            <w:pPr>
              <w:spacing w:after="0" w:line="240" w:lineRule="auto"/>
              <w:jc w:val="center"/>
              <w:rPr>
                <w:rFonts w:ascii="Palatino Linotype" w:hAnsi="Palatino Linotype"/>
                <w:sz w:val="20"/>
                <w:szCs w:val="20"/>
              </w:rPr>
            </w:pPr>
          </w:p>
        </w:tc>
      </w:tr>
      <w:tr w:rsidR="00854C58" w:rsidRPr="008B7D14">
        <w:trPr>
          <w:jc w:val="center"/>
        </w:trPr>
        <w:tc>
          <w:tcPr>
            <w:tcW w:w="994" w:type="dxa"/>
            <w:vAlign w:val="center"/>
          </w:tcPr>
          <w:p w:rsidR="00854C58" w:rsidRPr="008B7D14" w:rsidRDefault="00854C58" w:rsidP="00BB6DEB">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854C58" w:rsidRPr="008B7D14" w:rsidRDefault="00854C58" w:rsidP="00BB6DEB">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854C58" w:rsidRPr="008B7D14" w:rsidRDefault="00854C58" w:rsidP="00BB6DEB">
            <w:pPr>
              <w:spacing w:after="0" w:line="240" w:lineRule="auto"/>
              <w:jc w:val="center"/>
              <w:rPr>
                <w:rFonts w:ascii="Palatino Linotype" w:hAnsi="Palatino Linotype"/>
                <w:sz w:val="20"/>
                <w:szCs w:val="20"/>
              </w:rPr>
            </w:pPr>
          </w:p>
        </w:tc>
        <w:tc>
          <w:tcPr>
            <w:tcW w:w="945" w:type="dxa"/>
            <w:vAlign w:val="center"/>
          </w:tcPr>
          <w:p w:rsidR="00854C58" w:rsidRPr="008B7D14" w:rsidRDefault="00854C58" w:rsidP="00BB6DEB">
            <w:pPr>
              <w:spacing w:after="0" w:line="240" w:lineRule="auto"/>
              <w:jc w:val="center"/>
              <w:rPr>
                <w:rFonts w:ascii="Palatino Linotype" w:hAnsi="Palatino Linotype"/>
                <w:sz w:val="20"/>
                <w:szCs w:val="20"/>
              </w:rPr>
            </w:pPr>
          </w:p>
        </w:tc>
        <w:tc>
          <w:tcPr>
            <w:tcW w:w="945" w:type="dxa"/>
            <w:vAlign w:val="center"/>
          </w:tcPr>
          <w:p w:rsidR="00854C58" w:rsidRPr="008B7D14"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4C58" w:rsidRPr="008B7D14" w:rsidRDefault="00854C58" w:rsidP="00BB6DEB">
            <w:pPr>
              <w:spacing w:after="0" w:line="240" w:lineRule="auto"/>
              <w:jc w:val="center"/>
              <w:rPr>
                <w:rFonts w:ascii="Palatino Linotype" w:hAnsi="Palatino Linotype"/>
                <w:sz w:val="20"/>
                <w:szCs w:val="20"/>
              </w:rPr>
            </w:pPr>
          </w:p>
        </w:tc>
      </w:tr>
      <w:tr w:rsidR="00854C58" w:rsidRPr="008B7D14">
        <w:trPr>
          <w:jc w:val="center"/>
        </w:trPr>
        <w:tc>
          <w:tcPr>
            <w:tcW w:w="994" w:type="dxa"/>
            <w:vAlign w:val="center"/>
          </w:tcPr>
          <w:p w:rsidR="00854C58" w:rsidRPr="008B7D14" w:rsidRDefault="00854C58" w:rsidP="00BB6DEB">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854C58" w:rsidRPr="008B7D14" w:rsidRDefault="00854C58" w:rsidP="00BB6DEB">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854C58" w:rsidRPr="008B7D14" w:rsidRDefault="00854C58" w:rsidP="00BB6DEB">
            <w:pPr>
              <w:spacing w:after="0" w:line="240" w:lineRule="auto"/>
              <w:jc w:val="center"/>
              <w:rPr>
                <w:rFonts w:ascii="Palatino Linotype" w:hAnsi="Palatino Linotype"/>
                <w:sz w:val="20"/>
                <w:szCs w:val="20"/>
              </w:rPr>
            </w:pPr>
          </w:p>
        </w:tc>
        <w:tc>
          <w:tcPr>
            <w:tcW w:w="945" w:type="dxa"/>
            <w:vAlign w:val="center"/>
          </w:tcPr>
          <w:p w:rsidR="00854C58" w:rsidRPr="008B7D14" w:rsidRDefault="00854C58" w:rsidP="00BB6DEB">
            <w:pPr>
              <w:spacing w:after="0" w:line="240" w:lineRule="auto"/>
              <w:jc w:val="center"/>
              <w:rPr>
                <w:rFonts w:ascii="Palatino Linotype" w:hAnsi="Palatino Linotype"/>
                <w:sz w:val="20"/>
                <w:szCs w:val="20"/>
              </w:rPr>
            </w:pPr>
          </w:p>
        </w:tc>
        <w:tc>
          <w:tcPr>
            <w:tcW w:w="945" w:type="dxa"/>
            <w:vAlign w:val="center"/>
          </w:tcPr>
          <w:p w:rsidR="00854C58" w:rsidRPr="008B7D14"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4C58" w:rsidRPr="008B7D14" w:rsidRDefault="00854C58" w:rsidP="00BB6DEB">
            <w:pPr>
              <w:spacing w:after="0" w:line="240" w:lineRule="auto"/>
              <w:jc w:val="center"/>
              <w:rPr>
                <w:rFonts w:ascii="Palatino Linotype" w:hAnsi="Palatino Linotype"/>
                <w:sz w:val="20"/>
                <w:szCs w:val="20"/>
              </w:rPr>
            </w:pPr>
          </w:p>
        </w:tc>
      </w:tr>
      <w:tr w:rsidR="00854C58" w:rsidRPr="008B7D14">
        <w:trPr>
          <w:jc w:val="center"/>
        </w:trPr>
        <w:tc>
          <w:tcPr>
            <w:tcW w:w="994" w:type="dxa"/>
            <w:vAlign w:val="center"/>
          </w:tcPr>
          <w:p w:rsidR="00854C58" w:rsidRPr="008B7D14" w:rsidRDefault="00854C58" w:rsidP="00BB6DEB">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854C58" w:rsidRPr="008B7D14" w:rsidRDefault="00854C58" w:rsidP="00BB6DEB">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854C58" w:rsidRPr="008B7D14" w:rsidRDefault="00854C58" w:rsidP="00BB6DEB">
            <w:pPr>
              <w:spacing w:after="0" w:line="240" w:lineRule="auto"/>
              <w:jc w:val="center"/>
              <w:rPr>
                <w:rFonts w:ascii="Palatino Linotype" w:hAnsi="Palatino Linotype"/>
                <w:sz w:val="20"/>
                <w:szCs w:val="20"/>
              </w:rPr>
            </w:pPr>
          </w:p>
        </w:tc>
        <w:tc>
          <w:tcPr>
            <w:tcW w:w="945" w:type="dxa"/>
            <w:vAlign w:val="center"/>
          </w:tcPr>
          <w:p w:rsidR="00854C58" w:rsidRPr="008B7D14" w:rsidRDefault="00854C58" w:rsidP="00BB6DEB">
            <w:pPr>
              <w:spacing w:after="0" w:line="240" w:lineRule="auto"/>
              <w:jc w:val="center"/>
              <w:rPr>
                <w:rFonts w:ascii="Palatino Linotype" w:hAnsi="Palatino Linotype"/>
                <w:sz w:val="20"/>
                <w:szCs w:val="20"/>
              </w:rPr>
            </w:pPr>
          </w:p>
        </w:tc>
        <w:tc>
          <w:tcPr>
            <w:tcW w:w="945" w:type="dxa"/>
            <w:vAlign w:val="center"/>
          </w:tcPr>
          <w:p w:rsidR="00854C58" w:rsidRPr="008B7D14"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4C58" w:rsidRPr="008B7D14" w:rsidRDefault="00854C58" w:rsidP="00BB6DEB">
            <w:pPr>
              <w:spacing w:after="0" w:line="240" w:lineRule="auto"/>
              <w:jc w:val="center"/>
              <w:rPr>
                <w:rFonts w:ascii="Palatino Linotype" w:hAnsi="Palatino Linotype"/>
                <w:sz w:val="20"/>
                <w:szCs w:val="20"/>
              </w:rPr>
            </w:pPr>
          </w:p>
        </w:tc>
      </w:tr>
      <w:tr w:rsidR="00854C58" w:rsidRPr="008B7D14">
        <w:trPr>
          <w:jc w:val="center"/>
        </w:trPr>
        <w:tc>
          <w:tcPr>
            <w:tcW w:w="994" w:type="dxa"/>
            <w:vAlign w:val="center"/>
          </w:tcPr>
          <w:p w:rsidR="00854C58" w:rsidRPr="008B7D14" w:rsidRDefault="00854C58" w:rsidP="00BB6DEB">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854C58" w:rsidRPr="008B7D14" w:rsidRDefault="00854C58" w:rsidP="00BB6DEB">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854C58" w:rsidRPr="008B7D14" w:rsidRDefault="00854C58" w:rsidP="00BB6DEB">
            <w:pPr>
              <w:spacing w:after="0" w:line="240" w:lineRule="auto"/>
              <w:jc w:val="center"/>
              <w:rPr>
                <w:rFonts w:ascii="Palatino Linotype" w:hAnsi="Palatino Linotype"/>
                <w:sz w:val="20"/>
                <w:szCs w:val="20"/>
              </w:rPr>
            </w:pPr>
          </w:p>
        </w:tc>
        <w:tc>
          <w:tcPr>
            <w:tcW w:w="945" w:type="dxa"/>
            <w:vAlign w:val="center"/>
          </w:tcPr>
          <w:p w:rsidR="00854C58" w:rsidRPr="008B7D14"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4C58" w:rsidRPr="008B7D14" w:rsidRDefault="00854C58" w:rsidP="00BB6DEB">
            <w:pPr>
              <w:spacing w:after="0" w:line="240" w:lineRule="auto"/>
              <w:jc w:val="center"/>
              <w:rPr>
                <w:rFonts w:ascii="Palatino Linotype" w:hAnsi="Palatino Linotype"/>
                <w:sz w:val="20"/>
                <w:szCs w:val="20"/>
              </w:rPr>
            </w:pPr>
          </w:p>
        </w:tc>
        <w:tc>
          <w:tcPr>
            <w:tcW w:w="2659" w:type="dxa"/>
            <w:vAlign w:val="center"/>
          </w:tcPr>
          <w:p w:rsidR="00854C58" w:rsidRPr="008B7D14" w:rsidRDefault="00854C58" w:rsidP="00BB6DEB">
            <w:pPr>
              <w:spacing w:after="0" w:line="240" w:lineRule="auto"/>
              <w:jc w:val="center"/>
              <w:rPr>
                <w:rFonts w:ascii="Palatino Linotype" w:hAnsi="Palatino Linotype"/>
                <w:sz w:val="20"/>
                <w:szCs w:val="20"/>
              </w:rPr>
            </w:pPr>
          </w:p>
        </w:tc>
      </w:tr>
      <w:tr w:rsidR="00854C58" w:rsidRPr="008B7D14">
        <w:trPr>
          <w:jc w:val="center"/>
        </w:trPr>
        <w:tc>
          <w:tcPr>
            <w:tcW w:w="994" w:type="dxa"/>
            <w:vAlign w:val="center"/>
          </w:tcPr>
          <w:p w:rsidR="00854C58" w:rsidRPr="008B7D14" w:rsidRDefault="00854C58" w:rsidP="00BB6DEB">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854C58" w:rsidRPr="008B7D14" w:rsidRDefault="00854C58" w:rsidP="00BB6DEB">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854C58" w:rsidRPr="008B7D14" w:rsidRDefault="00854C58" w:rsidP="00BB6DEB">
            <w:pPr>
              <w:spacing w:after="0" w:line="240" w:lineRule="auto"/>
              <w:jc w:val="center"/>
              <w:rPr>
                <w:rFonts w:ascii="Palatino Linotype" w:hAnsi="Palatino Linotype"/>
                <w:sz w:val="20"/>
                <w:szCs w:val="20"/>
              </w:rPr>
            </w:pPr>
          </w:p>
        </w:tc>
        <w:tc>
          <w:tcPr>
            <w:tcW w:w="945" w:type="dxa"/>
            <w:vAlign w:val="center"/>
          </w:tcPr>
          <w:p w:rsidR="00854C58" w:rsidRPr="008B7D14"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4C58" w:rsidRPr="008B7D14" w:rsidRDefault="00854C58" w:rsidP="00BB6DEB">
            <w:pPr>
              <w:spacing w:after="0" w:line="240" w:lineRule="auto"/>
              <w:jc w:val="center"/>
              <w:rPr>
                <w:rFonts w:ascii="Palatino Linotype" w:hAnsi="Palatino Linotype"/>
                <w:sz w:val="20"/>
                <w:szCs w:val="20"/>
              </w:rPr>
            </w:pPr>
          </w:p>
        </w:tc>
        <w:tc>
          <w:tcPr>
            <w:tcW w:w="2659" w:type="dxa"/>
            <w:vAlign w:val="center"/>
          </w:tcPr>
          <w:p w:rsidR="00854C58" w:rsidRPr="008B7D14" w:rsidRDefault="00854C58" w:rsidP="00BB6DEB">
            <w:pPr>
              <w:spacing w:after="0" w:line="240" w:lineRule="auto"/>
              <w:jc w:val="center"/>
              <w:rPr>
                <w:rFonts w:ascii="Palatino Linotype" w:hAnsi="Palatino Linotype"/>
                <w:sz w:val="20"/>
                <w:szCs w:val="20"/>
              </w:rPr>
            </w:pPr>
          </w:p>
        </w:tc>
      </w:tr>
      <w:tr w:rsidR="00854C58" w:rsidRPr="008B7D14">
        <w:trPr>
          <w:jc w:val="center"/>
        </w:trPr>
        <w:tc>
          <w:tcPr>
            <w:tcW w:w="994" w:type="dxa"/>
            <w:vAlign w:val="center"/>
          </w:tcPr>
          <w:p w:rsidR="00854C58" w:rsidRPr="008B7D14" w:rsidRDefault="00854C58" w:rsidP="00BB6DEB">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854C58" w:rsidRPr="008B7D14" w:rsidRDefault="00854C58" w:rsidP="00BB6DEB">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854C58" w:rsidRPr="008B7D14" w:rsidRDefault="00854C58" w:rsidP="00BB6DEB">
            <w:pPr>
              <w:spacing w:after="0" w:line="240" w:lineRule="auto"/>
              <w:jc w:val="center"/>
              <w:rPr>
                <w:rFonts w:ascii="Palatino Linotype" w:hAnsi="Palatino Linotype"/>
                <w:sz w:val="20"/>
                <w:szCs w:val="20"/>
              </w:rPr>
            </w:pPr>
          </w:p>
        </w:tc>
        <w:tc>
          <w:tcPr>
            <w:tcW w:w="945" w:type="dxa"/>
            <w:vAlign w:val="center"/>
          </w:tcPr>
          <w:p w:rsidR="00854C58" w:rsidRPr="008B7D14"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4C58" w:rsidRPr="008B7D14" w:rsidRDefault="00854C58" w:rsidP="00BB6DEB">
            <w:pPr>
              <w:spacing w:after="0" w:line="240" w:lineRule="auto"/>
              <w:jc w:val="center"/>
              <w:rPr>
                <w:rFonts w:ascii="Palatino Linotype" w:hAnsi="Palatino Linotype"/>
                <w:sz w:val="20"/>
                <w:szCs w:val="20"/>
              </w:rPr>
            </w:pPr>
          </w:p>
        </w:tc>
        <w:tc>
          <w:tcPr>
            <w:tcW w:w="2659" w:type="dxa"/>
            <w:vAlign w:val="center"/>
          </w:tcPr>
          <w:p w:rsidR="00854C58" w:rsidRPr="008B7D14" w:rsidRDefault="00854C58" w:rsidP="00BB6DEB">
            <w:pPr>
              <w:spacing w:after="0" w:line="240" w:lineRule="auto"/>
              <w:jc w:val="center"/>
              <w:rPr>
                <w:rFonts w:ascii="Palatino Linotype" w:hAnsi="Palatino Linotype"/>
                <w:sz w:val="20"/>
                <w:szCs w:val="20"/>
              </w:rPr>
            </w:pPr>
          </w:p>
        </w:tc>
      </w:tr>
      <w:tr w:rsidR="00854C58" w:rsidRPr="008B7D14">
        <w:trPr>
          <w:jc w:val="center"/>
        </w:trPr>
        <w:tc>
          <w:tcPr>
            <w:tcW w:w="994" w:type="dxa"/>
            <w:vAlign w:val="center"/>
          </w:tcPr>
          <w:p w:rsidR="00854C58" w:rsidRPr="008B7D14" w:rsidRDefault="00854C58" w:rsidP="00BB6DEB">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854C58" w:rsidRPr="008B7D14" w:rsidRDefault="00854C58" w:rsidP="00BB6DEB">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854C58" w:rsidRPr="008B7D14"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4C58" w:rsidRPr="008B7D14" w:rsidRDefault="00854C58" w:rsidP="00BB6DEB">
            <w:pPr>
              <w:spacing w:after="0" w:line="240" w:lineRule="auto"/>
              <w:jc w:val="center"/>
              <w:rPr>
                <w:rFonts w:ascii="Palatino Linotype" w:hAnsi="Palatino Linotype"/>
                <w:sz w:val="20"/>
                <w:szCs w:val="20"/>
              </w:rPr>
            </w:pPr>
          </w:p>
        </w:tc>
        <w:tc>
          <w:tcPr>
            <w:tcW w:w="945" w:type="dxa"/>
            <w:vAlign w:val="center"/>
          </w:tcPr>
          <w:p w:rsidR="00854C58" w:rsidRPr="008B7D14" w:rsidRDefault="00854C58" w:rsidP="00BB6DEB">
            <w:pPr>
              <w:spacing w:after="0" w:line="240" w:lineRule="auto"/>
              <w:jc w:val="center"/>
              <w:rPr>
                <w:rFonts w:ascii="Palatino Linotype" w:hAnsi="Palatino Linotype"/>
                <w:sz w:val="20"/>
                <w:szCs w:val="20"/>
              </w:rPr>
            </w:pPr>
          </w:p>
        </w:tc>
        <w:tc>
          <w:tcPr>
            <w:tcW w:w="2659" w:type="dxa"/>
            <w:vAlign w:val="center"/>
          </w:tcPr>
          <w:p w:rsidR="00854C58" w:rsidRPr="008B7D14" w:rsidRDefault="00854C58" w:rsidP="00BB6DEB">
            <w:pPr>
              <w:spacing w:after="0" w:line="240" w:lineRule="auto"/>
              <w:jc w:val="center"/>
              <w:rPr>
                <w:rFonts w:ascii="Palatino Linotype" w:hAnsi="Palatino Linotype"/>
                <w:sz w:val="20"/>
                <w:szCs w:val="20"/>
              </w:rPr>
            </w:pPr>
          </w:p>
        </w:tc>
      </w:tr>
      <w:tr w:rsidR="00854C58" w:rsidRPr="008B7D14">
        <w:trPr>
          <w:jc w:val="center"/>
        </w:trPr>
        <w:tc>
          <w:tcPr>
            <w:tcW w:w="994" w:type="dxa"/>
            <w:vAlign w:val="center"/>
          </w:tcPr>
          <w:p w:rsidR="00854C58" w:rsidRPr="008B7D14" w:rsidRDefault="00854C58" w:rsidP="00BB6DEB">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854C58" w:rsidRPr="00DE4860" w:rsidRDefault="00854C58" w:rsidP="00BB6DEB">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854C58" w:rsidRPr="008B7D14" w:rsidRDefault="00854C58" w:rsidP="00BB6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4C58" w:rsidRPr="008B7D14" w:rsidRDefault="00854C58" w:rsidP="00BB6DEB">
            <w:pPr>
              <w:spacing w:after="0" w:line="240" w:lineRule="auto"/>
              <w:jc w:val="center"/>
              <w:rPr>
                <w:rFonts w:ascii="Palatino Linotype" w:hAnsi="Palatino Linotype"/>
                <w:sz w:val="20"/>
                <w:szCs w:val="20"/>
              </w:rPr>
            </w:pPr>
          </w:p>
        </w:tc>
        <w:tc>
          <w:tcPr>
            <w:tcW w:w="945" w:type="dxa"/>
            <w:vAlign w:val="center"/>
          </w:tcPr>
          <w:p w:rsidR="00854C58" w:rsidRPr="008B7D14" w:rsidRDefault="00854C58" w:rsidP="00BB6DEB">
            <w:pPr>
              <w:spacing w:after="0" w:line="240" w:lineRule="auto"/>
              <w:jc w:val="center"/>
              <w:rPr>
                <w:rFonts w:ascii="Palatino Linotype" w:hAnsi="Palatino Linotype"/>
                <w:sz w:val="20"/>
                <w:szCs w:val="20"/>
              </w:rPr>
            </w:pPr>
          </w:p>
        </w:tc>
        <w:tc>
          <w:tcPr>
            <w:tcW w:w="2659" w:type="dxa"/>
            <w:vAlign w:val="center"/>
          </w:tcPr>
          <w:p w:rsidR="00854C58" w:rsidRPr="008B7D14" w:rsidRDefault="00854C58" w:rsidP="00BB6DEB">
            <w:pPr>
              <w:spacing w:after="0" w:line="240" w:lineRule="auto"/>
              <w:jc w:val="center"/>
              <w:rPr>
                <w:rFonts w:ascii="Palatino Linotype" w:hAnsi="Palatino Linotype"/>
                <w:sz w:val="20"/>
                <w:szCs w:val="20"/>
              </w:rPr>
            </w:pPr>
          </w:p>
        </w:tc>
      </w:tr>
    </w:tbl>
    <w:p w:rsidR="00854C58" w:rsidRDefault="00854C58" w:rsidP="00B166E5">
      <w:pPr>
        <w:spacing w:after="0" w:line="240" w:lineRule="auto"/>
        <w:jc w:val="both"/>
        <w:rPr>
          <w:rFonts w:ascii="Palatino Linotype" w:hAnsi="Palatino Linotype"/>
          <w:iCs/>
          <w:sz w:val="24"/>
          <w:szCs w:val="24"/>
          <w:lang w:eastAsia="hu-HU"/>
        </w:rPr>
      </w:pPr>
    </w:p>
    <w:p w:rsidR="00854C58" w:rsidRPr="006B7DDC" w:rsidRDefault="00854C58" w:rsidP="00BB6DEB">
      <w:pPr>
        <w:widowControl w:val="0"/>
        <w:numPr>
          <w:ilvl w:val="1"/>
          <w:numId w:val="24"/>
        </w:numPr>
        <w:suppressAutoHyphens/>
        <w:spacing w:after="0" w:line="240" w:lineRule="auto"/>
        <w:rPr>
          <w:rFonts w:ascii="Palatino Linotype" w:hAnsi="Palatino Linotype"/>
          <w:sz w:val="24"/>
          <w:szCs w:val="24"/>
          <w:lang w:eastAsia="hu-HU"/>
        </w:rPr>
      </w:pPr>
      <w:r w:rsidRPr="006B7DDC">
        <w:rPr>
          <w:rFonts w:ascii="Palatino Linotype" w:hAnsi="Palatino Linotype"/>
          <w:b/>
          <w:bCs/>
          <w:sz w:val="24"/>
          <w:szCs w:val="24"/>
          <w:lang w:eastAsia="hu-HU"/>
        </w:rPr>
        <w:t>A tantárgy értékelésének módja</w:t>
      </w:r>
    </w:p>
    <w:p w:rsidR="00854C58" w:rsidRPr="006B7DDC" w:rsidRDefault="00854C58" w:rsidP="00B166E5">
      <w:pPr>
        <w:widowControl w:val="0"/>
        <w:suppressAutoHyphens/>
        <w:spacing w:after="0" w:line="240" w:lineRule="auto"/>
        <w:ind w:left="360"/>
        <w:rPr>
          <w:rFonts w:ascii="Palatino Linotype" w:hAnsi="Palatino Linotype"/>
          <w:b/>
          <w:bCs/>
          <w:sz w:val="40"/>
          <w:szCs w:val="40"/>
          <w:lang w:eastAsia="hu-HU"/>
        </w:rPr>
      </w:pPr>
      <w:r w:rsidRPr="009E38C9">
        <w:rPr>
          <w:rFonts w:ascii="Palatino Linotype" w:hAnsi="Palatino Linotype"/>
          <w:bCs/>
        </w:rPr>
        <w:t>A nemzeti köznevelésről szóló 2011. évi CXC. törvény 54. § (2) a) pontja szerinti értékeléssel.</w:t>
      </w:r>
    </w:p>
    <w:p w:rsidR="00854C58" w:rsidRDefault="00854C58" w:rsidP="00FF7AB4">
      <w:pPr>
        <w:widowControl w:val="0"/>
        <w:suppressAutoHyphens/>
        <w:spacing w:after="0" w:line="240" w:lineRule="auto"/>
        <w:ind w:left="792"/>
        <w:jc w:val="both"/>
        <w:rPr>
          <w:rFonts w:ascii="Palatino Linotype" w:hAnsi="Palatino Linotype"/>
          <w:b/>
          <w:bCs/>
          <w:sz w:val="24"/>
          <w:szCs w:val="24"/>
        </w:rPr>
      </w:pPr>
    </w:p>
    <w:p w:rsidR="00854C58" w:rsidRPr="000E120B" w:rsidRDefault="00854C58" w:rsidP="00617F50">
      <w:pPr>
        <w:spacing w:after="0" w:line="240" w:lineRule="auto"/>
        <w:ind w:left="30"/>
        <w:jc w:val="center"/>
        <w:rPr>
          <w:rFonts w:ascii="Palatino Linotype" w:hAnsi="Palatino Linotype"/>
          <w:b/>
          <w:bCs/>
          <w:sz w:val="44"/>
          <w:szCs w:val="44"/>
        </w:rPr>
      </w:pPr>
      <w:r>
        <w:rPr>
          <w:rFonts w:ascii="Palatino Linotype" w:hAnsi="Palatino Linotype"/>
          <w:b/>
          <w:bCs/>
          <w:sz w:val="24"/>
          <w:szCs w:val="24"/>
        </w:rPr>
        <w:br w:type="page"/>
      </w:r>
    </w:p>
    <w:p w:rsidR="00854C58" w:rsidRDefault="00854C58" w:rsidP="006E6764">
      <w:pPr>
        <w:spacing w:after="0" w:line="240" w:lineRule="auto"/>
        <w:ind w:left="30"/>
        <w:jc w:val="center"/>
        <w:rPr>
          <w:rFonts w:ascii="Palatino Linotype" w:hAnsi="Palatino Linotype"/>
          <w:b/>
          <w:bCs/>
          <w:sz w:val="44"/>
          <w:szCs w:val="44"/>
        </w:rPr>
      </w:pPr>
    </w:p>
    <w:p w:rsidR="00854C58" w:rsidRDefault="00854C58" w:rsidP="006E6764">
      <w:pPr>
        <w:spacing w:after="0" w:line="240" w:lineRule="auto"/>
        <w:ind w:left="30"/>
        <w:jc w:val="center"/>
        <w:rPr>
          <w:rFonts w:ascii="Palatino Linotype" w:hAnsi="Palatino Linotype"/>
          <w:b/>
          <w:bCs/>
          <w:sz w:val="44"/>
          <w:szCs w:val="44"/>
        </w:rPr>
      </w:pPr>
    </w:p>
    <w:p w:rsidR="00854C58" w:rsidRPr="000E120B" w:rsidRDefault="00854C58" w:rsidP="006E6764">
      <w:pPr>
        <w:spacing w:after="0" w:line="240" w:lineRule="auto"/>
        <w:ind w:left="30"/>
        <w:jc w:val="center"/>
        <w:rPr>
          <w:rFonts w:ascii="Palatino Linotype" w:hAnsi="Palatino Linotype"/>
          <w:b/>
          <w:bCs/>
          <w:sz w:val="44"/>
          <w:szCs w:val="44"/>
        </w:rPr>
      </w:pPr>
    </w:p>
    <w:p w:rsidR="00854C58" w:rsidRPr="000E120B" w:rsidRDefault="00854C58" w:rsidP="006039B3">
      <w:pPr>
        <w:spacing w:after="0" w:line="240" w:lineRule="auto"/>
        <w:ind w:left="30"/>
        <w:jc w:val="center"/>
        <w:rPr>
          <w:rFonts w:ascii="Palatino Linotype" w:hAnsi="Palatino Linotype"/>
          <w:b/>
          <w:bCs/>
          <w:sz w:val="44"/>
          <w:szCs w:val="44"/>
        </w:rPr>
      </w:pPr>
    </w:p>
    <w:p w:rsidR="00854C58" w:rsidRPr="000E120B" w:rsidRDefault="00854C58" w:rsidP="006039B3">
      <w:pPr>
        <w:spacing w:after="0" w:line="240" w:lineRule="auto"/>
        <w:ind w:left="30"/>
        <w:jc w:val="center"/>
        <w:rPr>
          <w:rFonts w:ascii="Palatino Linotype" w:hAnsi="Palatino Linotype"/>
          <w:b/>
          <w:bCs/>
          <w:sz w:val="44"/>
          <w:szCs w:val="44"/>
        </w:rPr>
      </w:pPr>
    </w:p>
    <w:p w:rsidR="00854C58" w:rsidRPr="000E120B" w:rsidRDefault="00854C58" w:rsidP="00FF7AB4">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854C58" w:rsidRPr="000E120B" w:rsidRDefault="00854C58" w:rsidP="00280858">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10894-12</w:t>
      </w:r>
      <w:r w:rsidRPr="000E120B">
        <w:rPr>
          <w:rFonts w:ascii="Palatino Linotype" w:hAnsi="Palatino Linotype"/>
          <w:b/>
          <w:sz w:val="44"/>
          <w:szCs w:val="44"/>
          <w:lang w:eastAsia="hu-HU"/>
        </w:rPr>
        <w:t xml:space="preserve"> azonosító számú</w:t>
      </w:r>
    </w:p>
    <w:p w:rsidR="00854C58" w:rsidRPr="000E120B" w:rsidRDefault="00854C58" w:rsidP="009401F0">
      <w:pPr>
        <w:spacing w:after="0" w:line="240" w:lineRule="auto"/>
        <w:jc w:val="center"/>
        <w:rPr>
          <w:rFonts w:ascii="Palatino Linotype" w:hAnsi="Palatino Linotype"/>
          <w:sz w:val="44"/>
          <w:szCs w:val="44"/>
          <w:lang w:eastAsia="hu-HU"/>
        </w:rPr>
      </w:pPr>
    </w:p>
    <w:p w:rsidR="00854C58" w:rsidRPr="000E120B" w:rsidRDefault="00854C58" w:rsidP="00014447">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Élelmiszeripari műveletek és gépek</w:t>
      </w:r>
    </w:p>
    <w:p w:rsidR="00854C58" w:rsidRPr="000E120B" w:rsidRDefault="00854C58" w:rsidP="00EE7DFB">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854C58" w:rsidRPr="000E120B" w:rsidRDefault="00854C58" w:rsidP="00B87D30">
      <w:pPr>
        <w:spacing w:after="0" w:line="240" w:lineRule="auto"/>
        <w:jc w:val="center"/>
        <w:rPr>
          <w:rFonts w:ascii="Palatino Linotype" w:hAnsi="Palatino Linotype"/>
          <w:b/>
          <w:sz w:val="44"/>
          <w:szCs w:val="44"/>
          <w:lang w:eastAsia="hu-HU"/>
        </w:rPr>
      </w:pPr>
    </w:p>
    <w:p w:rsidR="00854C58" w:rsidRPr="000E120B" w:rsidRDefault="00854C58" w:rsidP="00B87D30">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854C58" w:rsidRPr="000E120B" w:rsidRDefault="00854C58" w:rsidP="00B87D30">
      <w:pPr>
        <w:spacing w:after="0" w:line="240" w:lineRule="auto"/>
        <w:ind w:left="-15"/>
        <w:jc w:val="center"/>
        <w:rPr>
          <w:rFonts w:ascii="Palatino Linotype" w:hAnsi="Palatino Linotype"/>
          <w:b/>
          <w:sz w:val="44"/>
          <w:szCs w:val="44"/>
        </w:rPr>
      </w:pPr>
    </w:p>
    <w:p w:rsidR="00854C58" w:rsidRPr="000E120B" w:rsidRDefault="00854C58" w:rsidP="00B87D30">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854C58" w:rsidRDefault="00854C58" w:rsidP="00B87D30">
      <w:pPr>
        <w:spacing w:after="0" w:line="240" w:lineRule="auto"/>
        <w:jc w:val="center"/>
        <w:rPr>
          <w:rFonts w:ascii="Palatino Linotype" w:hAnsi="Palatino Linotype"/>
          <w:b/>
          <w:sz w:val="44"/>
          <w:szCs w:val="44"/>
          <w:lang w:eastAsia="hu-HU"/>
        </w:rPr>
      </w:pPr>
    </w:p>
    <w:p w:rsidR="00854C58" w:rsidRDefault="00854C58" w:rsidP="00B87D30">
      <w:pPr>
        <w:spacing w:after="0" w:line="240" w:lineRule="auto"/>
        <w:jc w:val="center"/>
        <w:rPr>
          <w:rFonts w:ascii="Palatino Linotype" w:hAnsi="Palatino Linotype"/>
          <w:b/>
          <w:sz w:val="44"/>
          <w:szCs w:val="44"/>
          <w:lang w:eastAsia="hu-HU"/>
        </w:rPr>
        <w:sectPr w:rsidR="00854C58" w:rsidSect="001D36B5">
          <w:footerReference w:type="default" r:id="rId14"/>
          <w:pgSz w:w="11906" w:h="16838"/>
          <w:pgMar w:top="1417" w:right="1417" w:bottom="1417" w:left="1276" w:header="708" w:footer="708" w:gutter="0"/>
          <w:cols w:space="708"/>
          <w:docGrid w:linePitch="360"/>
        </w:sectPr>
      </w:pPr>
    </w:p>
    <w:p w:rsidR="00854C58" w:rsidRPr="0014622A" w:rsidRDefault="00854C58" w:rsidP="0014622A">
      <w:pPr>
        <w:spacing w:after="0" w:line="240" w:lineRule="auto"/>
        <w:jc w:val="both"/>
        <w:rPr>
          <w:rFonts w:ascii="Palatino Linotype" w:hAnsi="Palatino Linotype"/>
          <w:b/>
          <w:sz w:val="24"/>
          <w:szCs w:val="24"/>
          <w:lang w:eastAsia="hu-HU"/>
        </w:rPr>
      </w:pPr>
    </w:p>
    <w:p w:rsidR="00854C58" w:rsidRPr="000E120B" w:rsidRDefault="00854C58" w:rsidP="00B87D30">
      <w:pPr>
        <w:spacing w:after="0" w:line="240" w:lineRule="auto"/>
        <w:ind w:left="-15"/>
        <w:jc w:val="both"/>
        <w:rPr>
          <w:rFonts w:ascii="Palatino Linotype" w:hAnsi="Palatino Linotype"/>
          <w:b/>
          <w:sz w:val="24"/>
          <w:szCs w:val="24"/>
        </w:rPr>
      </w:pPr>
      <w:r w:rsidRPr="000E120B">
        <w:rPr>
          <w:rFonts w:ascii="Palatino Linotype" w:hAnsi="Palatino Linotype"/>
          <w:b/>
          <w:sz w:val="24"/>
          <w:szCs w:val="24"/>
        </w:rPr>
        <w:t xml:space="preserve">A </w:t>
      </w:r>
      <w:r w:rsidRPr="001D193D">
        <w:rPr>
          <w:rFonts w:ascii="Palatino Linotype" w:hAnsi="Palatino Linotype"/>
          <w:b/>
          <w:sz w:val="24"/>
          <w:szCs w:val="24"/>
          <w:lang w:eastAsia="hu-HU"/>
        </w:rPr>
        <w:t>10894-12</w:t>
      </w:r>
      <w:r>
        <w:rPr>
          <w:rFonts w:ascii="Palatino Linotype" w:hAnsi="Palatino Linotype"/>
          <w:sz w:val="20"/>
          <w:szCs w:val="20"/>
          <w:lang w:eastAsia="hu-HU"/>
        </w:rPr>
        <w:t xml:space="preserve"> </w:t>
      </w:r>
      <w:r w:rsidRPr="000E120B">
        <w:rPr>
          <w:rFonts w:ascii="Palatino Linotype" w:hAnsi="Palatino Linotype"/>
          <w:b/>
          <w:sz w:val="24"/>
          <w:szCs w:val="24"/>
        </w:rPr>
        <w:t>azonosító számú</w:t>
      </w:r>
      <w:r>
        <w:rPr>
          <w:rFonts w:ascii="Palatino Linotype" w:hAnsi="Palatino Linotype"/>
          <w:b/>
          <w:sz w:val="24"/>
          <w:szCs w:val="24"/>
        </w:rPr>
        <w:t>,</w:t>
      </w:r>
      <w:r w:rsidRPr="000E120B">
        <w:rPr>
          <w:rFonts w:ascii="Palatino Linotype" w:hAnsi="Palatino Linotype"/>
          <w:b/>
          <w:sz w:val="24"/>
          <w:szCs w:val="24"/>
        </w:rPr>
        <w:t xml:space="preserve"> </w:t>
      </w:r>
      <w:r w:rsidRPr="001D193D">
        <w:rPr>
          <w:rFonts w:ascii="Palatino Linotype" w:hAnsi="Palatino Linotype"/>
          <w:b/>
          <w:sz w:val="24"/>
          <w:szCs w:val="24"/>
          <w:lang w:eastAsia="hu-HU"/>
        </w:rPr>
        <w:t>Élelmiszeripari műveletek és folyamatok</w:t>
      </w:r>
      <w:r w:rsidRPr="000E120B">
        <w:rPr>
          <w:rFonts w:ascii="Palatino Linotype" w:hAnsi="Palatino Linotype"/>
          <w:b/>
          <w:sz w:val="24"/>
          <w:szCs w:val="24"/>
        </w:rPr>
        <w:t xml:space="preserve"> megnevezésű szakmai követelménymodulhoz tartozó tantárgyak és témakörök oktatása során fejlesztendő kompetenciák</w:t>
      </w:r>
    </w:p>
    <w:p w:rsidR="00854C58" w:rsidRPr="000E120B" w:rsidRDefault="00854C58" w:rsidP="00B87D30">
      <w:pPr>
        <w:spacing w:after="0" w:line="240" w:lineRule="auto"/>
        <w:ind w:left="-15"/>
        <w:jc w:val="both"/>
        <w:rPr>
          <w:rFonts w:ascii="Palatino Linotype" w:hAnsi="Palatino Linotype"/>
          <w:b/>
          <w:sz w:val="24"/>
          <w:szCs w:val="24"/>
        </w:rPr>
      </w:pPr>
    </w:p>
    <w:tbl>
      <w:tblPr>
        <w:tblW w:w="0" w:type="auto"/>
        <w:jc w:val="center"/>
        <w:tblInd w:w="-736" w:type="dxa"/>
        <w:tblLayout w:type="fixed"/>
        <w:tblCellMar>
          <w:left w:w="70" w:type="dxa"/>
          <w:right w:w="70" w:type="dxa"/>
        </w:tblCellMar>
        <w:tblLook w:val="0000" w:firstRow="0" w:lastRow="0" w:firstColumn="0" w:lastColumn="0" w:noHBand="0" w:noVBand="0"/>
      </w:tblPr>
      <w:tblGrid>
        <w:gridCol w:w="5599"/>
        <w:gridCol w:w="738"/>
        <w:gridCol w:w="738"/>
        <w:gridCol w:w="738"/>
        <w:gridCol w:w="738"/>
        <w:gridCol w:w="739"/>
        <w:gridCol w:w="738"/>
        <w:gridCol w:w="738"/>
        <w:gridCol w:w="738"/>
        <w:gridCol w:w="738"/>
        <w:gridCol w:w="739"/>
      </w:tblGrid>
      <w:tr w:rsidR="00854C58" w:rsidRPr="000E120B">
        <w:trPr>
          <w:trHeight w:val="570"/>
          <w:jc w:val="center"/>
        </w:trPr>
        <w:tc>
          <w:tcPr>
            <w:tcW w:w="5599" w:type="dxa"/>
            <w:vMerge w:val="restart"/>
            <w:tcBorders>
              <w:top w:val="single" w:sz="4" w:space="0" w:color="auto"/>
              <w:left w:val="single" w:sz="4" w:space="0" w:color="auto"/>
              <w:bottom w:val="single" w:sz="4" w:space="0" w:color="auto"/>
              <w:right w:val="single" w:sz="12" w:space="0" w:color="auto"/>
            </w:tcBorders>
            <w:noWrap/>
            <w:vAlign w:val="center"/>
          </w:tcPr>
          <w:p w:rsidR="00854C58" w:rsidRPr="000E120B" w:rsidRDefault="00854C58" w:rsidP="002F23E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10894-12 Élelmiszeripari műveletek és gépek</w:t>
            </w:r>
          </w:p>
        </w:tc>
        <w:tc>
          <w:tcPr>
            <w:tcW w:w="4429" w:type="dxa"/>
            <w:gridSpan w:val="6"/>
            <w:tcBorders>
              <w:top w:val="single" w:sz="4" w:space="0" w:color="auto"/>
              <w:left w:val="single" w:sz="12" w:space="0" w:color="auto"/>
              <w:bottom w:val="single" w:sz="4" w:space="0" w:color="auto"/>
              <w:right w:val="single" w:sz="12" w:space="0" w:color="auto"/>
            </w:tcBorders>
            <w:vAlign w:val="center"/>
          </w:tcPr>
          <w:p w:rsidR="00854C58" w:rsidRPr="000E120B" w:rsidRDefault="00854C58" w:rsidP="00AE2EA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Élelmiszeripari műveletek és gépek</w:t>
            </w:r>
          </w:p>
        </w:tc>
        <w:tc>
          <w:tcPr>
            <w:tcW w:w="1476" w:type="dxa"/>
            <w:gridSpan w:val="2"/>
            <w:tcBorders>
              <w:top w:val="single" w:sz="4" w:space="0" w:color="auto"/>
              <w:left w:val="single" w:sz="12" w:space="0" w:color="auto"/>
              <w:bottom w:val="single" w:sz="4" w:space="0" w:color="auto"/>
              <w:right w:val="single" w:sz="4" w:space="0" w:color="auto"/>
            </w:tcBorders>
          </w:tcPr>
          <w:p w:rsidR="00854C58" w:rsidRDefault="00854C58" w:rsidP="00AC090B">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 xml:space="preserve">Műszaki alapismeretek </w:t>
            </w:r>
          </w:p>
        </w:tc>
        <w:tc>
          <w:tcPr>
            <w:tcW w:w="1477" w:type="dxa"/>
            <w:gridSpan w:val="2"/>
            <w:tcBorders>
              <w:top w:val="single" w:sz="4" w:space="0" w:color="auto"/>
              <w:left w:val="nil"/>
              <w:bottom w:val="single" w:sz="4" w:space="0" w:color="auto"/>
              <w:right w:val="single" w:sz="12" w:space="0" w:color="auto"/>
            </w:tcBorders>
          </w:tcPr>
          <w:p w:rsidR="00854C58" w:rsidRDefault="00854C58" w:rsidP="00AE2EA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Műszaki alapismeretek gyakorlat</w:t>
            </w:r>
          </w:p>
        </w:tc>
      </w:tr>
      <w:tr w:rsidR="00854C58" w:rsidRPr="000E120B">
        <w:trPr>
          <w:trHeight w:val="2070"/>
          <w:jc w:val="center"/>
        </w:trPr>
        <w:tc>
          <w:tcPr>
            <w:tcW w:w="5599" w:type="dxa"/>
            <w:vMerge/>
            <w:tcBorders>
              <w:top w:val="single" w:sz="4" w:space="0" w:color="auto"/>
              <w:left w:val="single" w:sz="4" w:space="0" w:color="auto"/>
              <w:bottom w:val="single" w:sz="4" w:space="0" w:color="auto"/>
              <w:right w:val="single" w:sz="12" w:space="0" w:color="auto"/>
            </w:tcBorders>
            <w:vAlign w:val="center"/>
          </w:tcPr>
          <w:p w:rsidR="00854C58" w:rsidRPr="000E120B" w:rsidRDefault="00854C58" w:rsidP="00B87D30">
            <w:pPr>
              <w:spacing w:after="0" w:line="240" w:lineRule="auto"/>
              <w:rPr>
                <w:rFonts w:ascii="Palatino Linotype" w:hAnsi="Palatino Linotype"/>
                <w:sz w:val="20"/>
                <w:szCs w:val="20"/>
                <w:lang w:eastAsia="hu-HU"/>
              </w:rPr>
            </w:pPr>
          </w:p>
        </w:tc>
        <w:tc>
          <w:tcPr>
            <w:tcW w:w="738" w:type="dxa"/>
            <w:tcBorders>
              <w:top w:val="single" w:sz="4" w:space="0" w:color="auto"/>
              <w:left w:val="single" w:sz="12" w:space="0" w:color="auto"/>
              <w:bottom w:val="single" w:sz="4" w:space="0" w:color="auto"/>
              <w:right w:val="single" w:sz="4" w:space="0" w:color="auto"/>
            </w:tcBorders>
            <w:textDirection w:val="btLr"/>
            <w:vAlign w:val="center"/>
          </w:tcPr>
          <w:p w:rsidR="00854C58" w:rsidRPr="000E120B" w:rsidRDefault="00854C58" w:rsidP="00C56037">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Közegáramlás törvényei, gépei</w:t>
            </w:r>
          </w:p>
        </w:tc>
        <w:tc>
          <w:tcPr>
            <w:tcW w:w="738" w:type="dxa"/>
            <w:tcBorders>
              <w:top w:val="single" w:sz="4" w:space="0" w:color="auto"/>
              <w:left w:val="nil"/>
              <w:bottom w:val="single" w:sz="4" w:space="0" w:color="auto"/>
              <w:right w:val="single" w:sz="4" w:space="0" w:color="auto"/>
            </w:tcBorders>
            <w:textDirection w:val="btLr"/>
            <w:vAlign w:val="center"/>
          </w:tcPr>
          <w:p w:rsidR="00854C58" w:rsidRPr="000E120B" w:rsidRDefault="00854C58" w:rsidP="00C56037">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Szétválasztó műveletek és gépek</w:t>
            </w:r>
          </w:p>
        </w:tc>
        <w:tc>
          <w:tcPr>
            <w:tcW w:w="738" w:type="dxa"/>
            <w:tcBorders>
              <w:top w:val="single" w:sz="4" w:space="0" w:color="auto"/>
              <w:left w:val="nil"/>
              <w:bottom w:val="single" w:sz="4" w:space="0" w:color="auto"/>
              <w:right w:val="single" w:sz="4" w:space="0" w:color="auto"/>
            </w:tcBorders>
            <w:textDirection w:val="btLr"/>
            <w:vAlign w:val="center"/>
          </w:tcPr>
          <w:p w:rsidR="00854C58" w:rsidRPr="000E120B" w:rsidRDefault="00854C58" w:rsidP="00C56037">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Homogenizáló műveletek és gépek</w:t>
            </w:r>
          </w:p>
        </w:tc>
        <w:tc>
          <w:tcPr>
            <w:tcW w:w="738" w:type="dxa"/>
            <w:tcBorders>
              <w:top w:val="single" w:sz="4" w:space="0" w:color="auto"/>
              <w:left w:val="nil"/>
              <w:bottom w:val="single" w:sz="4" w:space="0" w:color="auto"/>
              <w:right w:val="single" w:sz="4" w:space="0" w:color="auto"/>
            </w:tcBorders>
            <w:textDirection w:val="btLr"/>
            <w:vAlign w:val="center"/>
          </w:tcPr>
          <w:p w:rsidR="00854C58" w:rsidRPr="000E120B" w:rsidRDefault="00854C58" w:rsidP="00C56037">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Műveletek szemcsés halmazokkal</w:t>
            </w:r>
          </w:p>
        </w:tc>
        <w:tc>
          <w:tcPr>
            <w:tcW w:w="739" w:type="dxa"/>
            <w:tcBorders>
              <w:top w:val="single" w:sz="4" w:space="0" w:color="auto"/>
              <w:left w:val="nil"/>
              <w:bottom w:val="single" w:sz="4" w:space="0" w:color="auto"/>
              <w:right w:val="single" w:sz="4" w:space="0" w:color="auto"/>
            </w:tcBorders>
            <w:textDirection w:val="btLr"/>
            <w:vAlign w:val="center"/>
          </w:tcPr>
          <w:p w:rsidR="00854C58" w:rsidRPr="000E120B" w:rsidRDefault="00854C58" w:rsidP="00C56037">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Kalorikus műveletek</w:t>
            </w:r>
          </w:p>
        </w:tc>
        <w:tc>
          <w:tcPr>
            <w:tcW w:w="738" w:type="dxa"/>
            <w:tcBorders>
              <w:top w:val="single" w:sz="4" w:space="0" w:color="auto"/>
              <w:left w:val="nil"/>
              <w:bottom w:val="single" w:sz="4" w:space="0" w:color="auto"/>
              <w:right w:val="single" w:sz="12" w:space="0" w:color="auto"/>
            </w:tcBorders>
            <w:textDirection w:val="btLr"/>
            <w:vAlign w:val="center"/>
          </w:tcPr>
          <w:p w:rsidR="00854C58" w:rsidRPr="000E120B" w:rsidRDefault="00854C58" w:rsidP="00C56037">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Anyagátadási műveletek</w:t>
            </w:r>
          </w:p>
        </w:tc>
        <w:tc>
          <w:tcPr>
            <w:tcW w:w="738" w:type="dxa"/>
            <w:tcBorders>
              <w:top w:val="nil"/>
              <w:left w:val="single" w:sz="12" w:space="0" w:color="auto"/>
              <w:bottom w:val="single" w:sz="4" w:space="0" w:color="auto"/>
              <w:right w:val="single" w:sz="4" w:space="0" w:color="auto"/>
            </w:tcBorders>
            <w:textDirection w:val="btLr"/>
            <w:vAlign w:val="center"/>
          </w:tcPr>
          <w:p w:rsidR="00854C58" w:rsidRPr="000E120B" w:rsidRDefault="00854C58" w:rsidP="00C56037">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Géprajzi alapismeretek</w:t>
            </w:r>
          </w:p>
        </w:tc>
        <w:tc>
          <w:tcPr>
            <w:tcW w:w="738" w:type="dxa"/>
            <w:tcBorders>
              <w:top w:val="nil"/>
              <w:left w:val="nil"/>
              <w:bottom w:val="single" w:sz="4" w:space="0" w:color="auto"/>
              <w:right w:val="single" w:sz="4" w:space="0" w:color="auto"/>
            </w:tcBorders>
            <w:textDirection w:val="btLr"/>
            <w:vAlign w:val="center"/>
          </w:tcPr>
          <w:p w:rsidR="00854C58" w:rsidRPr="000E120B" w:rsidRDefault="00854C58" w:rsidP="00C56037">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Gépelemek</w:t>
            </w:r>
          </w:p>
        </w:tc>
        <w:tc>
          <w:tcPr>
            <w:tcW w:w="738" w:type="dxa"/>
            <w:tcBorders>
              <w:top w:val="nil"/>
              <w:left w:val="nil"/>
              <w:bottom w:val="single" w:sz="4" w:space="0" w:color="auto"/>
              <w:right w:val="single" w:sz="4" w:space="0" w:color="auto"/>
            </w:tcBorders>
            <w:textDirection w:val="btLr"/>
            <w:vAlign w:val="center"/>
          </w:tcPr>
          <w:p w:rsidR="00854C58" w:rsidRPr="000E120B" w:rsidRDefault="00854C58" w:rsidP="00C56037">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Géprajz gyakorlat</w:t>
            </w:r>
          </w:p>
        </w:tc>
        <w:tc>
          <w:tcPr>
            <w:tcW w:w="739" w:type="dxa"/>
            <w:tcBorders>
              <w:top w:val="nil"/>
              <w:left w:val="nil"/>
              <w:bottom w:val="single" w:sz="4" w:space="0" w:color="auto"/>
              <w:right w:val="single" w:sz="12" w:space="0" w:color="auto"/>
            </w:tcBorders>
            <w:textDirection w:val="btLr"/>
            <w:vAlign w:val="center"/>
          </w:tcPr>
          <w:p w:rsidR="00854C58" w:rsidRPr="000E120B" w:rsidRDefault="00854C58" w:rsidP="00C56037">
            <w:pPr>
              <w:spacing w:after="0" w:line="240" w:lineRule="auto"/>
              <w:ind w:left="57"/>
              <w:rPr>
                <w:rFonts w:ascii="Palatino Linotype" w:hAnsi="Palatino Linotype"/>
                <w:sz w:val="20"/>
                <w:szCs w:val="20"/>
                <w:lang w:eastAsia="hu-HU"/>
              </w:rPr>
            </w:pPr>
            <w:r>
              <w:rPr>
                <w:rFonts w:ascii="Palatino Linotype" w:hAnsi="Palatino Linotype"/>
                <w:sz w:val="20"/>
                <w:szCs w:val="20"/>
                <w:lang w:eastAsia="hu-HU"/>
              </w:rPr>
              <w:t>Gépelemek gyakorlat</w:t>
            </w:r>
          </w:p>
        </w:tc>
      </w:tr>
      <w:tr w:rsidR="00854C58" w:rsidRPr="000E120B">
        <w:trPr>
          <w:trHeight w:val="345"/>
          <w:jc w:val="center"/>
        </w:trPr>
        <w:tc>
          <w:tcPr>
            <w:tcW w:w="12981" w:type="dxa"/>
            <w:gridSpan w:val="11"/>
            <w:tcBorders>
              <w:top w:val="nil"/>
              <w:left w:val="single" w:sz="4" w:space="0" w:color="auto"/>
              <w:bottom w:val="single" w:sz="4" w:space="0" w:color="auto"/>
              <w:right w:val="single" w:sz="4" w:space="0" w:color="auto"/>
            </w:tcBorders>
            <w:noWrap/>
            <w:vAlign w:val="center"/>
          </w:tcPr>
          <w:p w:rsidR="00854C58" w:rsidRPr="00C56037" w:rsidRDefault="00854C58" w:rsidP="006E6764">
            <w:pPr>
              <w:spacing w:after="0" w:line="240" w:lineRule="auto"/>
              <w:jc w:val="center"/>
              <w:rPr>
                <w:rFonts w:ascii="Palatino Linotype" w:hAnsi="Palatino Linotype"/>
                <w:b/>
                <w:sz w:val="20"/>
                <w:szCs w:val="20"/>
                <w:lang w:eastAsia="hu-HU"/>
              </w:rPr>
            </w:pPr>
            <w:r w:rsidRPr="00C56037">
              <w:rPr>
                <w:rFonts w:ascii="Palatino Linotype" w:hAnsi="Palatino Linotype"/>
                <w:b/>
                <w:sz w:val="20"/>
                <w:szCs w:val="20"/>
                <w:lang w:eastAsia="hu-HU"/>
              </w:rPr>
              <w:t>FELADATOK</w:t>
            </w:r>
          </w:p>
        </w:tc>
      </w:tr>
      <w:tr w:rsidR="00854C58" w:rsidRPr="000E120B">
        <w:trPr>
          <w:trHeight w:val="340"/>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lang w:eastAsia="hu-HU"/>
              </w:rPr>
            </w:pPr>
            <w:r w:rsidRPr="006E2B1B">
              <w:rPr>
                <w:rFonts w:ascii="Palatino Linotype" w:hAnsi="Palatino Linotype"/>
                <w:sz w:val="20"/>
                <w:szCs w:val="20"/>
              </w:rPr>
              <w:t>Közegáramlással kapcsolatos műveletet végez és ellenőriz</w:t>
            </w:r>
          </w:p>
        </w:tc>
        <w:tc>
          <w:tcPr>
            <w:tcW w:w="738" w:type="dxa"/>
            <w:tcBorders>
              <w:top w:val="single" w:sz="4" w:space="0" w:color="auto"/>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single" w:sz="4" w:space="0" w:color="auto"/>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single" w:sz="4" w:space="0" w:color="auto"/>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single" w:sz="4" w:space="0" w:color="auto"/>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384"/>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Vízelőkészítést végez, ellenőriz</w:t>
            </w: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Tisztítóműveleteket hajt végre</w:t>
            </w: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Ülepítést végez, ellenőriz</w:t>
            </w: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Szűrést végez, ellenőriz</w:t>
            </w: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Szitálást végez, ellenőriz</w:t>
            </w:r>
          </w:p>
        </w:tc>
        <w:tc>
          <w:tcPr>
            <w:tcW w:w="738" w:type="dxa"/>
            <w:tcBorders>
              <w:top w:val="nil"/>
              <w:left w:val="single" w:sz="12" w:space="0" w:color="auto"/>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9"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12"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Szeparálást végez, ellenőriz</w:t>
            </w:r>
          </w:p>
        </w:tc>
        <w:tc>
          <w:tcPr>
            <w:tcW w:w="738" w:type="dxa"/>
            <w:tcBorders>
              <w:top w:val="nil"/>
              <w:left w:val="single" w:sz="12" w:space="0" w:color="auto"/>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12"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Osztályozást végez, ellenőriz</w:t>
            </w:r>
          </w:p>
        </w:tc>
        <w:tc>
          <w:tcPr>
            <w:tcW w:w="738" w:type="dxa"/>
            <w:tcBorders>
              <w:top w:val="nil"/>
              <w:left w:val="single" w:sz="12" w:space="0" w:color="auto"/>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9"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12"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Válogatást végez, ellenőriz</w:t>
            </w:r>
          </w:p>
        </w:tc>
        <w:tc>
          <w:tcPr>
            <w:tcW w:w="738" w:type="dxa"/>
            <w:tcBorders>
              <w:top w:val="nil"/>
              <w:left w:val="single" w:sz="12" w:space="0" w:color="auto"/>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9"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12"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Sajtolást, préselést végez, ellenőriz</w:t>
            </w:r>
          </w:p>
        </w:tc>
        <w:tc>
          <w:tcPr>
            <w:tcW w:w="738" w:type="dxa"/>
            <w:tcBorders>
              <w:top w:val="nil"/>
              <w:left w:val="single" w:sz="12" w:space="0" w:color="auto"/>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12"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Aprító műveletet végez, ellenőriz (kézzel és/vagy géppel)</w:t>
            </w:r>
          </w:p>
        </w:tc>
        <w:tc>
          <w:tcPr>
            <w:tcW w:w="738" w:type="dxa"/>
            <w:tcBorders>
              <w:top w:val="nil"/>
              <w:left w:val="single" w:sz="12" w:space="0" w:color="auto"/>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12"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3E6B0E">
            <w:pPr>
              <w:autoSpaceDE w:val="0"/>
              <w:autoSpaceDN w:val="0"/>
              <w:adjustRightInd w:val="0"/>
              <w:spacing w:after="0" w:line="240" w:lineRule="auto"/>
              <w:rPr>
                <w:rFonts w:ascii="Palatino Linotype" w:hAnsi="Palatino Linotype"/>
                <w:sz w:val="20"/>
                <w:szCs w:val="20"/>
                <w:lang w:eastAsia="hu-HU"/>
              </w:rPr>
            </w:pPr>
            <w:r w:rsidRPr="006E2B1B">
              <w:rPr>
                <w:rFonts w:ascii="Palatino Linotype" w:hAnsi="Palatino Linotype"/>
                <w:sz w:val="20"/>
                <w:szCs w:val="20"/>
              </w:rPr>
              <w:t>Homogenizálást végez, ellenőriz (oldás, keverés, egyneműsítés, passzírozás</w:t>
            </w:r>
            <w:r>
              <w:rPr>
                <w:rFonts w:ascii="Palatino Linotype" w:hAnsi="Palatino Linotype"/>
                <w:sz w:val="20"/>
                <w:szCs w:val="20"/>
              </w:rPr>
              <w:t>)</w:t>
            </w:r>
          </w:p>
        </w:tc>
        <w:tc>
          <w:tcPr>
            <w:tcW w:w="738" w:type="dxa"/>
            <w:tcBorders>
              <w:top w:val="nil"/>
              <w:left w:val="single" w:sz="12" w:space="0" w:color="auto"/>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12"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Hűtést, fagyasztást végez, ellenőriz</w:t>
            </w:r>
          </w:p>
        </w:tc>
        <w:tc>
          <w:tcPr>
            <w:tcW w:w="738" w:type="dxa"/>
            <w:tcBorders>
              <w:top w:val="nil"/>
              <w:left w:val="single" w:sz="12" w:space="0" w:color="auto"/>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12"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255"/>
          <w:jc w:val="center"/>
        </w:trPr>
        <w:tc>
          <w:tcPr>
            <w:tcW w:w="5599" w:type="dxa"/>
            <w:tcBorders>
              <w:top w:val="single" w:sz="4" w:space="0" w:color="auto"/>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Előfőzést, főzést végez, ellenőriz</w:t>
            </w:r>
          </w:p>
        </w:tc>
        <w:tc>
          <w:tcPr>
            <w:tcW w:w="738" w:type="dxa"/>
            <w:tcBorders>
              <w:top w:val="single" w:sz="4" w:space="0" w:color="auto"/>
              <w:left w:val="single" w:sz="12" w:space="0" w:color="auto"/>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single" w:sz="4" w:space="0" w:color="auto"/>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single" w:sz="4" w:space="0" w:color="auto"/>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single" w:sz="4" w:space="0" w:color="auto"/>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single" w:sz="4" w:space="0" w:color="auto"/>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12"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single" w:sz="4" w:space="0" w:color="auto"/>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single" w:sz="4" w:space="0" w:color="auto"/>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255"/>
          <w:jc w:val="center"/>
        </w:trPr>
        <w:tc>
          <w:tcPr>
            <w:tcW w:w="5599" w:type="dxa"/>
            <w:tcBorders>
              <w:top w:val="single" w:sz="4" w:space="0" w:color="auto"/>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Sütést végez, ellenőriz</w:t>
            </w:r>
          </w:p>
        </w:tc>
        <w:tc>
          <w:tcPr>
            <w:tcW w:w="738" w:type="dxa"/>
            <w:tcBorders>
              <w:top w:val="single" w:sz="4" w:space="0" w:color="auto"/>
              <w:left w:val="single" w:sz="12" w:space="0" w:color="auto"/>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single" w:sz="4" w:space="0" w:color="auto"/>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single" w:sz="4" w:space="0" w:color="auto"/>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single" w:sz="4" w:space="0" w:color="auto"/>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single" w:sz="4" w:space="0" w:color="auto"/>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12"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single" w:sz="4" w:space="0" w:color="auto"/>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single" w:sz="4" w:space="0" w:color="auto"/>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lastRenderedPageBreak/>
              <w:t>Pörkölést végez, ellenőriz</w:t>
            </w:r>
          </w:p>
        </w:tc>
        <w:tc>
          <w:tcPr>
            <w:tcW w:w="738" w:type="dxa"/>
            <w:tcBorders>
              <w:top w:val="nil"/>
              <w:left w:val="single" w:sz="12" w:space="0" w:color="auto"/>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12"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Pasztőrözést, sterilezést, végez, ellenőriz</w:t>
            </w:r>
          </w:p>
        </w:tc>
        <w:tc>
          <w:tcPr>
            <w:tcW w:w="738" w:type="dxa"/>
            <w:tcBorders>
              <w:top w:val="nil"/>
              <w:left w:val="single" w:sz="12" w:space="0" w:color="auto"/>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12"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Szárítást végez, ellenőriz</w:t>
            </w:r>
          </w:p>
        </w:tc>
        <w:tc>
          <w:tcPr>
            <w:tcW w:w="738" w:type="dxa"/>
            <w:tcBorders>
              <w:top w:val="nil"/>
              <w:left w:val="single" w:sz="12" w:space="0" w:color="auto"/>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12"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Besűrítést, bepárlást végez, ellenőriz</w:t>
            </w:r>
          </w:p>
        </w:tc>
        <w:tc>
          <w:tcPr>
            <w:tcW w:w="738" w:type="dxa"/>
            <w:tcBorders>
              <w:top w:val="nil"/>
              <w:left w:val="single" w:sz="12" w:space="0" w:color="auto"/>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12"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Fermentálást végez, ellenőriz</w:t>
            </w:r>
          </w:p>
        </w:tc>
        <w:tc>
          <w:tcPr>
            <w:tcW w:w="738" w:type="dxa"/>
            <w:tcBorders>
              <w:top w:val="nil"/>
              <w:left w:val="single" w:sz="12" w:space="0" w:color="auto"/>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12"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Desztillálást, lepárlást végez, ellenőriz</w:t>
            </w:r>
          </w:p>
        </w:tc>
        <w:tc>
          <w:tcPr>
            <w:tcW w:w="738" w:type="dxa"/>
            <w:tcBorders>
              <w:top w:val="nil"/>
              <w:left w:val="single" w:sz="12" w:space="0" w:color="auto"/>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12"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Szaturálást végez, ellenőriz</w:t>
            </w:r>
          </w:p>
        </w:tc>
        <w:tc>
          <w:tcPr>
            <w:tcW w:w="738" w:type="dxa"/>
            <w:tcBorders>
              <w:top w:val="nil"/>
              <w:left w:val="single" w:sz="12" w:space="0" w:color="auto"/>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12"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Érlelést végez, ellenőriz</w:t>
            </w:r>
          </w:p>
        </w:tc>
        <w:tc>
          <w:tcPr>
            <w:tcW w:w="738" w:type="dxa"/>
            <w:tcBorders>
              <w:top w:val="nil"/>
              <w:left w:val="single" w:sz="12" w:space="0" w:color="auto"/>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12"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360"/>
          <w:jc w:val="center"/>
        </w:trPr>
        <w:tc>
          <w:tcPr>
            <w:tcW w:w="12981" w:type="dxa"/>
            <w:gridSpan w:val="11"/>
            <w:tcBorders>
              <w:top w:val="nil"/>
              <w:left w:val="single" w:sz="4" w:space="0" w:color="auto"/>
              <w:bottom w:val="single" w:sz="4" w:space="0" w:color="auto"/>
              <w:right w:val="single" w:sz="4" w:space="0" w:color="auto"/>
            </w:tcBorders>
            <w:noWrap/>
            <w:vAlign w:val="center"/>
          </w:tcPr>
          <w:p w:rsidR="00854C58" w:rsidRPr="00C56037" w:rsidRDefault="00854C58" w:rsidP="00AE2EAA">
            <w:pPr>
              <w:spacing w:after="0" w:line="240" w:lineRule="auto"/>
              <w:jc w:val="center"/>
              <w:rPr>
                <w:rFonts w:ascii="Palatino Linotype" w:hAnsi="Palatino Linotype"/>
                <w:b/>
                <w:sz w:val="20"/>
                <w:szCs w:val="20"/>
                <w:lang w:eastAsia="hu-HU"/>
              </w:rPr>
            </w:pPr>
            <w:r w:rsidRPr="00C56037">
              <w:rPr>
                <w:rFonts w:ascii="Palatino Linotype" w:hAnsi="Palatino Linotype"/>
                <w:b/>
                <w:sz w:val="20"/>
                <w:szCs w:val="20"/>
                <w:lang w:eastAsia="hu-HU"/>
              </w:rPr>
              <w:t>SZAKMAI ISMERETEK</w:t>
            </w:r>
          </w:p>
        </w:tc>
      </w:tr>
      <w:tr w:rsidR="00854C58"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Közegáramlással kapcsolatos műveletek, számítások, gépek</w:t>
            </w:r>
          </w:p>
        </w:tc>
        <w:tc>
          <w:tcPr>
            <w:tcW w:w="738" w:type="dxa"/>
            <w:tcBorders>
              <w:top w:val="single" w:sz="4" w:space="0" w:color="auto"/>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single" w:sz="4" w:space="0" w:color="auto"/>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single" w:sz="4" w:space="0" w:color="auto"/>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single" w:sz="4" w:space="0" w:color="auto"/>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Tisztítóműveletek, és gépei</w:t>
            </w: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Szétválasztó műveletek törvényszerűségei, jellemzői, gépei</w:t>
            </w:r>
          </w:p>
        </w:tc>
        <w:tc>
          <w:tcPr>
            <w:tcW w:w="738" w:type="dxa"/>
            <w:tcBorders>
              <w:top w:val="nil"/>
              <w:left w:val="single" w:sz="12" w:space="0" w:color="auto"/>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12"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Homogenizáló műveletek törvényszerűségei, jellemzői, gépei</w:t>
            </w:r>
          </w:p>
        </w:tc>
        <w:tc>
          <w:tcPr>
            <w:tcW w:w="738" w:type="dxa"/>
            <w:tcBorders>
              <w:top w:val="nil"/>
              <w:left w:val="single" w:sz="12" w:space="0" w:color="auto"/>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12"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Kalorikus műveletek törvényszerűségei, jellemzői, gépei</w:t>
            </w:r>
          </w:p>
        </w:tc>
        <w:tc>
          <w:tcPr>
            <w:tcW w:w="738" w:type="dxa"/>
            <w:tcBorders>
              <w:top w:val="nil"/>
              <w:left w:val="single" w:sz="12" w:space="0" w:color="auto"/>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12"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219"/>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14622A">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Anyagátadási műveletek törvényszerűségei, jellemzői, gépei</w:t>
            </w:r>
          </w:p>
        </w:tc>
        <w:tc>
          <w:tcPr>
            <w:tcW w:w="738" w:type="dxa"/>
            <w:tcBorders>
              <w:top w:val="nil"/>
              <w:left w:val="single" w:sz="12" w:space="0" w:color="auto"/>
              <w:bottom w:val="single" w:sz="4" w:space="0" w:color="auto"/>
              <w:right w:val="single" w:sz="4" w:space="0" w:color="auto"/>
            </w:tcBorders>
            <w:noWrap/>
            <w:vAlign w:val="center"/>
          </w:tcPr>
          <w:p w:rsidR="00854C58" w:rsidRPr="00B32E56" w:rsidRDefault="00854C58" w:rsidP="0014622A">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14622A">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14622A">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14622A">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noWrap/>
            <w:vAlign w:val="center"/>
          </w:tcPr>
          <w:p w:rsidR="00854C58" w:rsidRPr="00B32E56" w:rsidRDefault="00854C58" w:rsidP="0014622A">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12" w:space="0" w:color="auto"/>
            </w:tcBorders>
            <w:noWrap/>
            <w:vAlign w:val="center"/>
          </w:tcPr>
          <w:p w:rsidR="00854C58" w:rsidRPr="00B32E56" w:rsidRDefault="00854C58" w:rsidP="0014622A">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14622A">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14622A">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14622A">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12" w:space="0" w:color="auto"/>
            </w:tcBorders>
            <w:vAlign w:val="center"/>
          </w:tcPr>
          <w:p w:rsidR="00854C58" w:rsidRPr="00B32E56" w:rsidRDefault="00854C58" w:rsidP="0014622A">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255"/>
          <w:jc w:val="center"/>
        </w:trPr>
        <w:tc>
          <w:tcPr>
            <w:tcW w:w="5599" w:type="dxa"/>
            <w:tcBorders>
              <w:top w:val="single" w:sz="4" w:space="0" w:color="auto"/>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rPr>
                <w:rFonts w:ascii="Palatino Linotype" w:hAnsi="Palatino Linotype"/>
                <w:sz w:val="20"/>
                <w:szCs w:val="20"/>
              </w:rPr>
            </w:pPr>
            <w:r w:rsidRPr="006E2B1B">
              <w:rPr>
                <w:rFonts w:ascii="Palatino Linotype" w:hAnsi="Palatino Linotype"/>
                <w:sz w:val="20"/>
                <w:szCs w:val="20"/>
              </w:rPr>
              <w:t>Előkészítő műveletek jellemzői, gépei</w:t>
            </w:r>
          </w:p>
        </w:tc>
        <w:tc>
          <w:tcPr>
            <w:tcW w:w="738" w:type="dxa"/>
            <w:tcBorders>
              <w:top w:val="single" w:sz="4" w:space="0" w:color="auto"/>
              <w:left w:val="single" w:sz="12" w:space="0" w:color="auto"/>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9" w:type="dxa"/>
            <w:tcBorders>
              <w:top w:val="single" w:sz="4" w:space="0" w:color="auto"/>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12"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single" w:sz="4" w:space="0" w:color="auto"/>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Fluidizálás, pneumatikus és hidraulikus szállítás jellemzői</w:t>
            </w:r>
          </w:p>
        </w:tc>
        <w:tc>
          <w:tcPr>
            <w:tcW w:w="738" w:type="dxa"/>
            <w:tcBorders>
              <w:top w:val="nil"/>
              <w:left w:val="single" w:sz="12" w:space="0" w:color="auto"/>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9"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12"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Desztillálás, lepárlás, fermentálás, szaturálás és érlelés műveletei, jellemzői, gépei</w:t>
            </w:r>
          </w:p>
        </w:tc>
        <w:tc>
          <w:tcPr>
            <w:tcW w:w="738" w:type="dxa"/>
            <w:tcBorders>
              <w:top w:val="nil"/>
              <w:left w:val="single" w:sz="12" w:space="0" w:color="auto"/>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12"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r>
      <w:tr w:rsidR="00854C58" w:rsidRPr="000E120B">
        <w:trPr>
          <w:trHeight w:val="360"/>
          <w:jc w:val="center"/>
        </w:trPr>
        <w:tc>
          <w:tcPr>
            <w:tcW w:w="12981" w:type="dxa"/>
            <w:gridSpan w:val="11"/>
            <w:tcBorders>
              <w:top w:val="nil"/>
              <w:left w:val="single" w:sz="4" w:space="0" w:color="auto"/>
              <w:bottom w:val="single" w:sz="4" w:space="0" w:color="auto"/>
              <w:right w:val="single" w:sz="4" w:space="0" w:color="auto"/>
            </w:tcBorders>
            <w:noWrap/>
            <w:vAlign w:val="center"/>
          </w:tcPr>
          <w:p w:rsidR="00854C58" w:rsidRPr="00C56037" w:rsidRDefault="00854C58" w:rsidP="00C56037">
            <w:pPr>
              <w:spacing w:after="0" w:line="240" w:lineRule="auto"/>
              <w:jc w:val="center"/>
              <w:rPr>
                <w:rFonts w:ascii="Palatino Linotype" w:hAnsi="Palatino Linotype"/>
                <w:b/>
                <w:sz w:val="20"/>
                <w:szCs w:val="20"/>
                <w:lang w:eastAsia="hu-HU"/>
              </w:rPr>
            </w:pPr>
            <w:r w:rsidRPr="00C56037">
              <w:rPr>
                <w:rFonts w:ascii="Palatino Linotype" w:hAnsi="Palatino Linotype"/>
                <w:b/>
                <w:sz w:val="20"/>
                <w:szCs w:val="20"/>
                <w:lang w:eastAsia="hu-HU"/>
              </w:rPr>
              <w:t>SZAKMAI KÉSZSÉGEK</w:t>
            </w:r>
          </w:p>
        </w:tc>
      </w:tr>
      <w:tr w:rsidR="00854C58" w:rsidRPr="000E120B">
        <w:trPr>
          <w:trHeight w:val="240"/>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Szakmai nyelvű beszédkészség</w:t>
            </w:r>
          </w:p>
        </w:tc>
        <w:tc>
          <w:tcPr>
            <w:tcW w:w="738" w:type="dxa"/>
            <w:tcBorders>
              <w:top w:val="single" w:sz="4" w:space="0" w:color="auto"/>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9"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p>
        </w:tc>
        <w:tc>
          <w:tcPr>
            <w:tcW w:w="739" w:type="dxa"/>
            <w:tcBorders>
              <w:top w:val="single" w:sz="4" w:space="0" w:color="auto"/>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Gépelemek-rajz olvasása, értelmezése</w:t>
            </w: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9"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Folyamatábrák olvasása, értelmezése</w:t>
            </w: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9"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255"/>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Matematikai készségek</w:t>
            </w: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9"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360"/>
          <w:jc w:val="center"/>
        </w:trPr>
        <w:tc>
          <w:tcPr>
            <w:tcW w:w="12981" w:type="dxa"/>
            <w:gridSpan w:val="11"/>
            <w:tcBorders>
              <w:top w:val="nil"/>
              <w:left w:val="single" w:sz="4" w:space="0" w:color="auto"/>
              <w:bottom w:val="single" w:sz="4" w:space="0" w:color="auto"/>
              <w:right w:val="single" w:sz="4" w:space="0" w:color="auto"/>
            </w:tcBorders>
            <w:noWrap/>
            <w:vAlign w:val="center"/>
          </w:tcPr>
          <w:p w:rsidR="00854C58" w:rsidRPr="00C56037" w:rsidRDefault="00854C58" w:rsidP="00C56037">
            <w:pPr>
              <w:spacing w:after="0" w:line="240" w:lineRule="auto"/>
              <w:jc w:val="center"/>
              <w:rPr>
                <w:rFonts w:ascii="Palatino Linotype" w:hAnsi="Palatino Linotype"/>
                <w:b/>
                <w:sz w:val="20"/>
                <w:szCs w:val="20"/>
                <w:lang w:eastAsia="hu-HU"/>
              </w:rPr>
            </w:pPr>
            <w:r w:rsidRPr="00C56037">
              <w:rPr>
                <w:rFonts w:ascii="Palatino Linotype" w:hAnsi="Palatino Linotype"/>
                <w:b/>
                <w:sz w:val="20"/>
                <w:szCs w:val="20"/>
                <w:lang w:eastAsia="hu-HU"/>
              </w:rPr>
              <w:t>SZEMÉLYES KOMPETENCIÁK</w:t>
            </w:r>
          </w:p>
        </w:tc>
      </w:tr>
      <w:tr w:rsidR="00854C58" w:rsidRPr="000E120B">
        <w:trPr>
          <w:trHeight w:val="300"/>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Pontosság</w:t>
            </w:r>
          </w:p>
        </w:tc>
        <w:tc>
          <w:tcPr>
            <w:tcW w:w="738" w:type="dxa"/>
            <w:tcBorders>
              <w:top w:val="single" w:sz="4" w:space="0" w:color="auto"/>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9"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9" w:type="dxa"/>
            <w:tcBorders>
              <w:top w:val="single" w:sz="4" w:space="0" w:color="auto"/>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300"/>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Szervezőkészség</w:t>
            </w:r>
          </w:p>
        </w:tc>
        <w:tc>
          <w:tcPr>
            <w:tcW w:w="738" w:type="dxa"/>
            <w:tcBorders>
              <w:top w:val="nil"/>
              <w:left w:val="single" w:sz="12" w:space="0" w:color="auto"/>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9"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12"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300"/>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Döntőképesség</w:t>
            </w:r>
          </w:p>
        </w:tc>
        <w:tc>
          <w:tcPr>
            <w:tcW w:w="738" w:type="dxa"/>
            <w:tcBorders>
              <w:top w:val="single" w:sz="4" w:space="0" w:color="auto"/>
              <w:left w:val="single" w:sz="12" w:space="0" w:color="auto"/>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9" w:type="dxa"/>
            <w:tcBorders>
              <w:top w:val="single" w:sz="4" w:space="0" w:color="auto"/>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12"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9" w:type="dxa"/>
            <w:tcBorders>
              <w:top w:val="single" w:sz="4" w:space="0" w:color="auto"/>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360"/>
          <w:jc w:val="center"/>
        </w:trPr>
        <w:tc>
          <w:tcPr>
            <w:tcW w:w="12981" w:type="dxa"/>
            <w:gridSpan w:val="11"/>
            <w:tcBorders>
              <w:top w:val="nil"/>
              <w:left w:val="single" w:sz="4" w:space="0" w:color="auto"/>
              <w:bottom w:val="single" w:sz="4" w:space="0" w:color="auto"/>
              <w:right w:val="single" w:sz="4" w:space="0" w:color="auto"/>
            </w:tcBorders>
            <w:noWrap/>
            <w:vAlign w:val="center"/>
          </w:tcPr>
          <w:p w:rsidR="00854C58" w:rsidRPr="00C56037" w:rsidRDefault="00854C58" w:rsidP="00C56037">
            <w:pPr>
              <w:spacing w:after="0" w:line="240" w:lineRule="auto"/>
              <w:jc w:val="center"/>
              <w:rPr>
                <w:rFonts w:ascii="Palatino Linotype" w:hAnsi="Palatino Linotype"/>
                <w:b/>
                <w:sz w:val="20"/>
                <w:szCs w:val="20"/>
                <w:lang w:eastAsia="hu-HU"/>
              </w:rPr>
            </w:pPr>
            <w:r w:rsidRPr="00C56037">
              <w:rPr>
                <w:rFonts w:ascii="Palatino Linotype" w:hAnsi="Palatino Linotype"/>
                <w:b/>
                <w:sz w:val="20"/>
                <w:szCs w:val="20"/>
                <w:lang w:eastAsia="hu-HU"/>
              </w:rPr>
              <w:t>TÁRSAS KOMPETENCIÁK</w:t>
            </w:r>
          </w:p>
        </w:tc>
      </w:tr>
      <w:tr w:rsidR="00854C58" w:rsidRPr="000E120B">
        <w:trPr>
          <w:trHeight w:val="300"/>
          <w:jc w:val="center"/>
        </w:trPr>
        <w:tc>
          <w:tcPr>
            <w:tcW w:w="5599" w:type="dxa"/>
            <w:tcBorders>
              <w:top w:val="single" w:sz="4" w:space="0" w:color="auto"/>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t>Irányítási készség</w:t>
            </w:r>
          </w:p>
        </w:tc>
        <w:tc>
          <w:tcPr>
            <w:tcW w:w="738" w:type="dxa"/>
            <w:tcBorders>
              <w:top w:val="single" w:sz="4" w:space="0" w:color="auto"/>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9"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9" w:type="dxa"/>
            <w:tcBorders>
              <w:top w:val="single" w:sz="4" w:space="0" w:color="auto"/>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300"/>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autoSpaceDE w:val="0"/>
              <w:autoSpaceDN w:val="0"/>
              <w:adjustRightInd w:val="0"/>
              <w:spacing w:after="0" w:line="240" w:lineRule="auto"/>
              <w:rPr>
                <w:rFonts w:ascii="Palatino Linotype" w:hAnsi="Palatino Linotype"/>
                <w:sz w:val="20"/>
                <w:szCs w:val="20"/>
              </w:rPr>
            </w:pPr>
            <w:r w:rsidRPr="006E2B1B">
              <w:rPr>
                <w:rFonts w:ascii="Palatino Linotype" w:hAnsi="Palatino Linotype"/>
                <w:sz w:val="20"/>
                <w:szCs w:val="20"/>
              </w:rPr>
              <w:lastRenderedPageBreak/>
              <w:t>Határozottság</w:t>
            </w: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9"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360"/>
          <w:jc w:val="center"/>
        </w:trPr>
        <w:tc>
          <w:tcPr>
            <w:tcW w:w="12981" w:type="dxa"/>
            <w:gridSpan w:val="11"/>
            <w:tcBorders>
              <w:top w:val="nil"/>
              <w:left w:val="single" w:sz="4" w:space="0" w:color="auto"/>
              <w:bottom w:val="single" w:sz="4" w:space="0" w:color="auto"/>
              <w:right w:val="single" w:sz="4" w:space="0" w:color="auto"/>
            </w:tcBorders>
            <w:noWrap/>
            <w:vAlign w:val="center"/>
          </w:tcPr>
          <w:p w:rsidR="00854C58" w:rsidRPr="00C56037" w:rsidRDefault="00854C58" w:rsidP="00C56037">
            <w:pPr>
              <w:spacing w:after="0" w:line="240" w:lineRule="auto"/>
              <w:jc w:val="center"/>
              <w:rPr>
                <w:rFonts w:ascii="Palatino Linotype" w:hAnsi="Palatino Linotype"/>
                <w:b/>
                <w:sz w:val="20"/>
                <w:szCs w:val="20"/>
                <w:lang w:eastAsia="hu-HU"/>
              </w:rPr>
            </w:pPr>
            <w:r w:rsidRPr="00C56037">
              <w:rPr>
                <w:rFonts w:ascii="Palatino Linotype" w:hAnsi="Palatino Linotype"/>
                <w:b/>
                <w:sz w:val="20"/>
                <w:szCs w:val="20"/>
                <w:lang w:eastAsia="hu-HU"/>
              </w:rPr>
              <w:t>MÓDSZERKOMPETENCIÁK</w:t>
            </w:r>
          </w:p>
        </w:tc>
      </w:tr>
      <w:tr w:rsidR="00854C58" w:rsidRPr="000E120B">
        <w:trPr>
          <w:trHeight w:val="300"/>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spacing w:after="0" w:line="240" w:lineRule="auto"/>
              <w:rPr>
                <w:rFonts w:ascii="Palatino Linotype" w:hAnsi="Palatino Linotype"/>
                <w:sz w:val="20"/>
                <w:szCs w:val="20"/>
              </w:rPr>
            </w:pPr>
            <w:r w:rsidRPr="006E2B1B">
              <w:rPr>
                <w:rFonts w:ascii="Palatino Linotype" w:hAnsi="Palatino Linotype"/>
                <w:sz w:val="20"/>
                <w:szCs w:val="20"/>
              </w:rPr>
              <w:t>Logikus gondolkodás</w:t>
            </w:r>
          </w:p>
        </w:tc>
        <w:tc>
          <w:tcPr>
            <w:tcW w:w="738" w:type="dxa"/>
            <w:tcBorders>
              <w:top w:val="single" w:sz="4" w:space="0" w:color="auto"/>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9"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single" w:sz="4" w:space="0" w:color="auto"/>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9" w:type="dxa"/>
            <w:tcBorders>
              <w:top w:val="single" w:sz="4" w:space="0" w:color="auto"/>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300"/>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spacing w:after="0" w:line="240" w:lineRule="auto"/>
              <w:rPr>
                <w:rFonts w:ascii="Palatino Linotype" w:hAnsi="Palatino Linotype"/>
                <w:sz w:val="20"/>
                <w:szCs w:val="20"/>
              </w:rPr>
            </w:pPr>
            <w:r w:rsidRPr="006E2B1B">
              <w:rPr>
                <w:rFonts w:ascii="Palatino Linotype" w:hAnsi="Palatino Linotype"/>
                <w:sz w:val="20"/>
                <w:szCs w:val="20"/>
              </w:rPr>
              <w:t>Következtetési képesség</w:t>
            </w:r>
          </w:p>
        </w:tc>
        <w:tc>
          <w:tcPr>
            <w:tcW w:w="738" w:type="dxa"/>
            <w:tcBorders>
              <w:top w:val="nil"/>
              <w:left w:val="single" w:sz="12" w:space="0" w:color="auto"/>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9"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12"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r w:rsidR="00854C58" w:rsidRPr="000E120B">
        <w:trPr>
          <w:trHeight w:val="300"/>
          <w:jc w:val="center"/>
        </w:trPr>
        <w:tc>
          <w:tcPr>
            <w:tcW w:w="5599" w:type="dxa"/>
            <w:tcBorders>
              <w:top w:val="nil"/>
              <w:left w:val="single" w:sz="4" w:space="0" w:color="auto"/>
              <w:bottom w:val="single" w:sz="4" w:space="0" w:color="auto"/>
              <w:right w:val="single" w:sz="12" w:space="0" w:color="auto"/>
            </w:tcBorders>
            <w:noWrap/>
            <w:vAlign w:val="center"/>
          </w:tcPr>
          <w:p w:rsidR="00854C58" w:rsidRPr="006E2B1B" w:rsidRDefault="00854C58" w:rsidP="00C56037">
            <w:pPr>
              <w:spacing w:after="0" w:line="240" w:lineRule="auto"/>
              <w:rPr>
                <w:rFonts w:ascii="Palatino Linotype" w:hAnsi="Palatino Linotype"/>
                <w:sz w:val="20"/>
                <w:szCs w:val="20"/>
                <w:lang w:eastAsia="hu-HU"/>
              </w:rPr>
            </w:pPr>
            <w:r w:rsidRPr="006E2B1B">
              <w:rPr>
                <w:rFonts w:ascii="Palatino Linotype" w:hAnsi="Palatino Linotype"/>
                <w:sz w:val="20"/>
                <w:szCs w:val="20"/>
              </w:rPr>
              <w:t>Helyzetfelismerés</w:t>
            </w: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9"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12" w:space="0" w:color="auto"/>
            </w:tcBorders>
            <w:noWrap/>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single" w:sz="12" w:space="0" w:color="auto"/>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8" w:type="dxa"/>
            <w:tcBorders>
              <w:top w:val="nil"/>
              <w:left w:val="nil"/>
              <w:bottom w:val="single" w:sz="4" w:space="0" w:color="auto"/>
              <w:right w:val="single" w:sz="4"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c>
          <w:tcPr>
            <w:tcW w:w="739" w:type="dxa"/>
            <w:tcBorders>
              <w:top w:val="nil"/>
              <w:left w:val="nil"/>
              <w:bottom w:val="single" w:sz="4" w:space="0" w:color="auto"/>
              <w:right w:val="single" w:sz="12" w:space="0" w:color="auto"/>
            </w:tcBorders>
            <w:vAlign w:val="center"/>
          </w:tcPr>
          <w:p w:rsidR="00854C58" w:rsidRPr="00B32E56" w:rsidRDefault="00854C58" w:rsidP="00C56037">
            <w:pPr>
              <w:spacing w:after="0" w:line="240" w:lineRule="auto"/>
              <w:jc w:val="center"/>
              <w:rPr>
                <w:rFonts w:ascii="Palatino Linotype" w:hAnsi="Palatino Linotype"/>
                <w:b/>
                <w:sz w:val="20"/>
                <w:szCs w:val="20"/>
                <w:lang w:eastAsia="hu-HU"/>
              </w:rPr>
            </w:pPr>
            <w:r w:rsidRPr="00B32E56">
              <w:rPr>
                <w:rFonts w:ascii="Palatino Linotype" w:hAnsi="Palatino Linotype"/>
                <w:b/>
                <w:sz w:val="20"/>
                <w:szCs w:val="20"/>
                <w:lang w:eastAsia="hu-HU"/>
              </w:rPr>
              <w:t>x</w:t>
            </w:r>
          </w:p>
        </w:tc>
      </w:tr>
    </w:tbl>
    <w:p w:rsidR="00854C58" w:rsidRPr="000E120B" w:rsidRDefault="00854C58" w:rsidP="006E6764">
      <w:pPr>
        <w:widowControl w:val="0"/>
        <w:suppressAutoHyphens/>
        <w:spacing w:after="0" w:line="240" w:lineRule="auto"/>
        <w:rPr>
          <w:rFonts w:ascii="Palatino Linotype" w:hAnsi="Palatino Linotype"/>
          <w:b/>
          <w:sz w:val="24"/>
          <w:szCs w:val="24"/>
        </w:rPr>
      </w:pPr>
    </w:p>
    <w:tbl>
      <w:tblPr>
        <w:tblW w:w="12988" w:type="dxa"/>
        <w:jc w:val="center"/>
        <w:tblInd w:w="-2147" w:type="dxa"/>
        <w:tblLayout w:type="fixed"/>
        <w:tblCellMar>
          <w:left w:w="70" w:type="dxa"/>
          <w:right w:w="70" w:type="dxa"/>
        </w:tblCellMar>
        <w:tblLook w:val="0000" w:firstRow="0" w:lastRow="0" w:firstColumn="0" w:lastColumn="0" w:noHBand="0" w:noVBand="0"/>
      </w:tblPr>
      <w:tblGrid>
        <w:gridCol w:w="5388"/>
        <w:gridCol w:w="507"/>
        <w:gridCol w:w="506"/>
        <w:gridCol w:w="507"/>
        <w:gridCol w:w="507"/>
        <w:gridCol w:w="506"/>
        <w:gridCol w:w="507"/>
        <w:gridCol w:w="507"/>
        <w:gridCol w:w="506"/>
        <w:gridCol w:w="507"/>
        <w:gridCol w:w="506"/>
        <w:gridCol w:w="507"/>
        <w:gridCol w:w="507"/>
        <w:gridCol w:w="506"/>
        <w:gridCol w:w="507"/>
        <w:gridCol w:w="507"/>
      </w:tblGrid>
      <w:tr w:rsidR="00854C58" w:rsidRPr="004E4EB3">
        <w:trPr>
          <w:trHeight w:val="1680"/>
          <w:jc w:val="center"/>
        </w:trPr>
        <w:tc>
          <w:tcPr>
            <w:tcW w:w="5388" w:type="dxa"/>
            <w:vMerge w:val="restart"/>
            <w:tcBorders>
              <w:top w:val="single" w:sz="4" w:space="0" w:color="auto"/>
              <w:left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sz w:val="18"/>
                <w:szCs w:val="18"/>
                <w:lang w:eastAsia="hu-HU"/>
              </w:rPr>
            </w:pPr>
            <w:r>
              <w:rPr>
                <w:rFonts w:ascii="Palatino Linotype" w:hAnsi="Palatino Linotype"/>
                <w:sz w:val="20"/>
                <w:szCs w:val="20"/>
                <w:lang w:eastAsia="hu-HU"/>
              </w:rPr>
              <w:t>10894-12 Élelmiszeripari műveletek és gépek</w:t>
            </w:r>
          </w:p>
        </w:tc>
        <w:tc>
          <w:tcPr>
            <w:tcW w:w="3040" w:type="dxa"/>
            <w:gridSpan w:val="6"/>
            <w:tcBorders>
              <w:top w:val="single" w:sz="4" w:space="0" w:color="auto"/>
              <w:left w:val="single" w:sz="12" w:space="0" w:color="auto"/>
              <w:bottom w:val="single" w:sz="4" w:space="0" w:color="auto"/>
              <w:right w:val="single" w:sz="12" w:space="0" w:color="auto"/>
            </w:tcBorders>
            <w:vAlign w:val="center"/>
          </w:tcPr>
          <w:p w:rsidR="00854C58" w:rsidRPr="00727361" w:rsidRDefault="00854C58" w:rsidP="00E42626">
            <w:pPr>
              <w:spacing w:after="0" w:line="240" w:lineRule="auto"/>
              <w:ind w:left="57"/>
              <w:jc w:val="center"/>
              <w:rPr>
                <w:rFonts w:ascii="Palatino Linotype" w:hAnsi="Palatino Linotype"/>
                <w:sz w:val="20"/>
                <w:szCs w:val="20"/>
                <w:lang w:eastAsia="hu-HU"/>
              </w:rPr>
            </w:pPr>
            <w:r w:rsidRPr="00727361">
              <w:rPr>
                <w:rFonts w:ascii="Palatino Linotype" w:hAnsi="Palatino Linotype"/>
                <w:sz w:val="20"/>
                <w:szCs w:val="20"/>
                <w:lang w:eastAsia="hu-HU"/>
              </w:rPr>
              <w:t>Laboratóriumi alapismeret</w:t>
            </w:r>
            <w:r>
              <w:rPr>
                <w:rFonts w:ascii="Palatino Linotype" w:hAnsi="Palatino Linotype"/>
                <w:sz w:val="20"/>
                <w:szCs w:val="20"/>
                <w:lang w:eastAsia="hu-HU"/>
              </w:rPr>
              <w:t>ek</w:t>
            </w:r>
            <w:r w:rsidRPr="00727361">
              <w:rPr>
                <w:rFonts w:ascii="Palatino Linotype" w:hAnsi="Palatino Linotype"/>
                <w:sz w:val="20"/>
                <w:szCs w:val="20"/>
                <w:lang w:eastAsia="hu-HU"/>
              </w:rPr>
              <w:t xml:space="preserve"> </w:t>
            </w:r>
          </w:p>
        </w:tc>
        <w:tc>
          <w:tcPr>
            <w:tcW w:w="4560" w:type="dxa"/>
            <w:gridSpan w:val="9"/>
            <w:tcBorders>
              <w:top w:val="single" w:sz="4" w:space="0" w:color="auto"/>
              <w:left w:val="single" w:sz="12" w:space="0" w:color="auto"/>
              <w:bottom w:val="single" w:sz="4" w:space="0" w:color="auto"/>
              <w:right w:val="single" w:sz="12" w:space="0" w:color="auto"/>
            </w:tcBorders>
            <w:vAlign w:val="center"/>
          </w:tcPr>
          <w:p w:rsidR="00854C58" w:rsidRPr="00727361" w:rsidRDefault="00854C58" w:rsidP="00CA745E">
            <w:pPr>
              <w:spacing w:after="0" w:line="240" w:lineRule="auto"/>
              <w:ind w:left="57"/>
              <w:jc w:val="center"/>
              <w:rPr>
                <w:rFonts w:ascii="Palatino Linotype" w:hAnsi="Palatino Linotype"/>
                <w:sz w:val="20"/>
                <w:szCs w:val="20"/>
                <w:lang w:eastAsia="hu-HU"/>
              </w:rPr>
            </w:pPr>
            <w:r w:rsidRPr="00727361">
              <w:rPr>
                <w:rFonts w:ascii="Palatino Linotype" w:hAnsi="Palatino Linotype"/>
                <w:sz w:val="20"/>
                <w:szCs w:val="20"/>
                <w:lang w:eastAsia="hu-HU"/>
              </w:rPr>
              <w:t>Laboratóriumi alapismeret</w:t>
            </w:r>
            <w:r>
              <w:rPr>
                <w:rFonts w:ascii="Palatino Linotype" w:hAnsi="Palatino Linotype"/>
                <w:sz w:val="20"/>
                <w:szCs w:val="20"/>
                <w:lang w:eastAsia="hu-HU"/>
              </w:rPr>
              <w:t>ek</w:t>
            </w:r>
            <w:r w:rsidRPr="00727361">
              <w:rPr>
                <w:rFonts w:ascii="Palatino Linotype" w:hAnsi="Palatino Linotype"/>
                <w:sz w:val="20"/>
                <w:szCs w:val="20"/>
                <w:lang w:eastAsia="hu-HU"/>
              </w:rPr>
              <w:t xml:space="preserve"> gyakorlat</w:t>
            </w:r>
          </w:p>
        </w:tc>
      </w:tr>
      <w:tr w:rsidR="00854C58" w:rsidRPr="004E4EB3">
        <w:trPr>
          <w:trHeight w:val="3507"/>
          <w:jc w:val="center"/>
        </w:trPr>
        <w:tc>
          <w:tcPr>
            <w:tcW w:w="5388" w:type="dxa"/>
            <w:vMerge/>
            <w:tcBorders>
              <w:left w:val="single" w:sz="4" w:space="0" w:color="auto"/>
              <w:bottom w:val="single" w:sz="4" w:space="0" w:color="auto"/>
              <w:right w:val="single" w:sz="12" w:space="0" w:color="auto"/>
            </w:tcBorders>
            <w:vAlign w:val="center"/>
          </w:tcPr>
          <w:p w:rsidR="00854C58" w:rsidRPr="004E4EB3" w:rsidRDefault="00854C58" w:rsidP="00727361">
            <w:pPr>
              <w:spacing w:after="0" w:line="240" w:lineRule="auto"/>
              <w:rPr>
                <w:rFonts w:ascii="Palatino Linotype" w:hAnsi="Palatino Linotype"/>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textDirection w:val="btLr"/>
            <w:vAlign w:val="center"/>
          </w:tcPr>
          <w:p w:rsidR="00854C58" w:rsidRPr="004E4EB3" w:rsidRDefault="00854C58" w:rsidP="00727361">
            <w:pPr>
              <w:spacing w:after="0" w:line="240" w:lineRule="auto"/>
              <w:ind w:left="57"/>
              <w:rPr>
                <w:rFonts w:ascii="Palatino Linotype" w:hAnsi="Palatino Linotype"/>
                <w:sz w:val="16"/>
                <w:szCs w:val="16"/>
                <w:lang w:eastAsia="hu-HU"/>
              </w:rPr>
            </w:pPr>
            <w:r w:rsidRPr="004E4EB3">
              <w:rPr>
                <w:rFonts w:ascii="Palatino Linotype" w:hAnsi="Palatino Linotype"/>
                <w:sz w:val="16"/>
                <w:szCs w:val="16"/>
                <w:lang w:eastAsia="hu-HU"/>
              </w:rPr>
              <w:t>Laboratóriumi alapfogalmak</w:t>
            </w:r>
          </w:p>
        </w:tc>
        <w:tc>
          <w:tcPr>
            <w:tcW w:w="506" w:type="dxa"/>
            <w:tcBorders>
              <w:top w:val="single" w:sz="4" w:space="0" w:color="auto"/>
              <w:left w:val="nil"/>
              <w:bottom w:val="single" w:sz="4" w:space="0" w:color="auto"/>
              <w:right w:val="single" w:sz="4" w:space="0" w:color="auto"/>
            </w:tcBorders>
            <w:textDirection w:val="btLr"/>
            <w:vAlign w:val="center"/>
          </w:tcPr>
          <w:p w:rsidR="00854C58" w:rsidRPr="004E4EB3" w:rsidRDefault="00854C58" w:rsidP="00727361">
            <w:pPr>
              <w:spacing w:after="0" w:line="240" w:lineRule="auto"/>
              <w:ind w:left="57"/>
              <w:rPr>
                <w:rFonts w:ascii="Palatino Linotype" w:hAnsi="Palatino Linotype"/>
                <w:sz w:val="16"/>
                <w:szCs w:val="16"/>
                <w:lang w:eastAsia="hu-HU"/>
              </w:rPr>
            </w:pPr>
            <w:r w:rsidRPr="004E4EB3">
              <w:rPr>
                <w:rFonts w:ascii="Palatino Linotype" w:hAnsi="Palatino Linotype"/>
                <w:sz w:val="16"/>
                <w:szCs w:val="16"/>
                <w:lang w:eastAsia="hu-HU"/>
              </w:rPr>
              <w:t>Tömegmérés, térfogatmérés</w:t>
            </w:r>
            <w:r>
              <w:rPr>
                <w:rFonts w:ascii="Palatino Linotype" w:hAnsi="Palatino Linotype"/>
                <w:sz w:val="16"/>
                <w:szCs w:val="16"/>
                <w:lang w:eastAsia="hu-HU"/>
              </w:rPr>
              <w:t>, s</w:t>
            </w:r>
            <w:r w:rsidRPr="004E4EB3">
              <w:rPr>
                <w:rFonts w:ascii="Palatino Linotype" w:hAnsi="Palatino Linotype"/>
                <w:sz w:val="16"/>
                <w:szCs w:val="16"/>
                <w:lang w:eastAsia="hu-HU"/>
              </w:rPr>
              <w:t>űrűségmérés</w:t>
            </w:r>
          </w:p>
        </w:tc>
        <w:tc>
          <w:tcPr>
            <w:tcW w:w="507" w:type="dxa"/>
            <w:tcBorders>
              <w:top w:val="single" w:sz="4" w:space="0" w:color="auto"/>
              <w:left w:val="nil"/>
              <w:bottom w:val="single" w:sz="4" w:space="0" w:color="auto"/>
              <w:right w:val="single" w:sz="4" w:space="0" w:color="auto"/>
            </w:tcBorders>
            <w:textDirection w:val="btLr"/>
            <w:vAlign w:val="center"/>
          </w:tcPr>
          <w:p w:rsidR="00854C58" w:rsidRPr="004E4EB3" w:rsidRDefault="00854C58" w:rsidP="00727361">
            <w:pPr>
              <w:spacing w:after="0" w:line="240" w:lineRule="auto"/>
              <w:ind w:left="57"/>
              <w:rPr>
                <w:rFonts w:ascii="Palatino Linotype" w:hAnsi="Palatino Linotype"/>
                <w:sz w:val="16"/>
                <w:szCs w:val="16"/>
                <w:lang w:eastAsia="hu-HU"/>
              </w:rPr>
            </w:pPr>
            <w:r w:rsidRPr="004E4EB3">
              <w:rPr>
                <w:rFonts w:ascii="Palatino Linotype" w:hAnsi="Palatino Linotype"/>
                <w:sz w:val="16"/>
                <w:szCs w:val="16"/>
                <w:lang w:eastAsia="hu-HU"/>
              </w:rPr>
              <w:t>Homogenizáló</w:t>
            </w:r>
            <w:r>
              <w:rPr>
                <w:rFonts w:ascii="Palatino Linotype" w:hAnsi="Palatino Linotype"/>
                <w:sz w:val="16"/>
                <w:szCs w:val="16"/>
                <w:lang w:eastAsia="hu-HU"/>
              </w:rPr>
              <w:t>, szétválasztó</w:t>
            </w:r>
            <w:r w:rsidRPr="004E4EB3">
              <w:rPr>
                <w:rFonts w:ascii="Palatino Linotype" w:hAnsi="Palatino Linotype"/>
                <w:sz w:val="16"/>
                <w:szCs w:val="16"/>
                <w:lang w:eastAsia="hu-HU"/>
              </w:rPr>
              <w:t xml:space="preserve"> műveletek</w:t>
            </w:r>
          </w:p>
        </w:tc>
        <w:tc>
          <w:tcPr>
            <w:tcW w:w="507" w:type="dxa"/>
            <w:tcBorders>
              <w:top w:val="single" w:sz="4" w:space="0" w:color="auto"/>
              <w:left w:val="nil"/>
              <w:bottom w:val="single" w:sz="4" w:space="0" w:color="auto"/>
              <w:right w:val="single" w:sz="4" w:space="0" w:color="auto"/>
            </w:tcBorders>
            <w:textDirection w:val="btLr"/>
            <w:vAlign w:val="center"/>
          </w:tcPr>
          <w:p w:rsidR="00854C58" w:rsidRPr="004E4EB3" w:rsidRDefault="00854C58" w:rsidP="00727361">
            <w:pPr>
              <w:spacing w:after="0" w:line="240" w:lineRule="auto"/>
              <w:ind w:left="57"/>
              <w:rPr>
                <w:rFonts w:ascii="Palatino Linotype" w:hAnsi="Palatino Linotype"/>
                <w:sz w:val="16"/>
                <w:szCs w:val="16"/>
                <w:lang w:eastAsia="hu-HU"/>
              </w:rPr>
            </w:pPr>
            <w:r w:rsidRPr="004E4EB3">
              <w:rPr>
                <w:rFonts w:ascii="Palatino Linotype" w:hAnsi="Palatino Linotype"/>
                <w:sz w:val="16"/>
                <w:szCs w:val="16"/>
                <w:lang w:eastAsia="hu-HU"/>
              </w:rPr>
              <w:t>Érzékszervi, reológiai vizsgálatok</w:t>
            </w:r>
          </w:p>
        </w:tc>
        <w:tc>
          <w:tcPr>
            <w:tcW w:w="506" w:type="dxa"/>
            <w:tcBorders>
              <w:top w:val="single" w:sz="4" w:space="0" w:color="auto"/>
              <w:left w:val="nil"/>
              <w:bottom w:val="single" w:sz="4" w:space="0" w:color="auto"/>
              <w:right w:val="single" w:sz="4" w:space="0" w:color="auto"/>
            </w:tcBorders>
            <w:textDirection w:val="btLr"/>
            <w:vAlign w:val="center"/>
          </w:tcPr>
          <w:p w:rsidR="00854C58" w:rsidRPr="004E4EB3" w:rsidRDefault="00854C58" w:rsidP="00727361">
            <w:pPr>
              <w:spacing w:after="0" w:line="240" w:lineRule="auto"/>
              <w:ind w:left="57"/>
              <w:rPr>
                <w:rFonts w:ascii="Palatino Linotype" w:hAnsi="Palatino Linotype"/>
                <w:sz w:val="16"/>
                <w:szCs w:val="16"/>
                <w:lang w:eastAsia="hu-HU"/>
              </w:rPr>
            </w:pPr>
            <w:r w:rsidRPr="004E4EB3">
              <w:rPr>
                <w:rFonts w:ascii="Palatino Linotype" w:hAnsi="Palatino Linotype"/>
                <w:sz w:val="16"/>
                <w:szCs w:val="16"/>
                <w:lang w:eastAsia="hu-HU"/>
              </w:rPr>
              <w:t>Gravimetria</w:t>
            </w:r>
          </w:p>
        </w:tc>
        <w:tc>
          <w:tcPr>
            <w:tcW w:w="507" w:type="dxa"/>
            <w:tcBorders>
              <w:top w:val="single" w:sz="4" w:space="0" w:color="auto"/>
              <w:left w:val="nil"/>
              <w:bottom w:val="single" w:sz="4" w:space="0" w:color="auto"/>
              <w:right w:val="single" w:sz="12" w:space="0" w:color="auto"/>
            </w:tcBorders>
            <w:textDirection w:val="btLr"/>
            <w:vAlign w:val="center"/>
          </w:tcPr>
          <w:p w:rsidR="00854C58" w:rsidRPr="004E4EB3" w:rsidRDefault="00854C58" w:rsidP="00727361">
            <w:pPr>
              <w:spacing w:after="0" w:line="240" w:lineRule="auto"/>
              <w:ind w:left="57"/>
              <w:rPr>
                <w:rFonts w:ascii="Palatino Linotype" w:hAnsi="Palatino Linotype"/>
                <w:sz w:val="16"/>
                <w:szCs w:val="16"/>
                <w:lang w:eastAsia="hu-HU"/>
              </w:rPr>
            </w:pPr>
            <w:r w:rsidRPr="004E4EB3">
              <w:rPr>
                <w:rFonts w:ascii="Palatino Linotype" w:hAnsi="Palatino Linotype"/>
                <w:sz w:val="16"/>
                <w:szCs w:val="16"/>
                <w:lang w:eastAsia="hu-HU"/>
              </w:rPr>
              <w:t>Titrimetria</w:t>
            </w:r>
          </w:p>
        </w:tc>
        <w:tc>
          <w:tcPr>
            <w:tcW w:w="507" w:type="dxa"/>
            <w:tcBorders>
              <w:top w:val="single" w:sz="4" w:space="0" w:color="auto"/>
              <w:left w:val="single" w:sz="12" w:space="0" w:color="auto"/>
              <w:bottom w:val="single" w:sz="4" w:space="0" w:color="auto"/>
              <w:right w:val="single" w:sz="4" w:space="0" w:color="auto"/>
            </w:tcBorders>
            <w:textDirection w:val="btLr"/>
            <w:vAlign w:val="center"/>
          </w:tcPr>
          <w:p w:rsidR="00854C58" w:rsidRPr="004E4EB3" w:rsidRDefault="00854C58" w:rsidP="00727361">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Méréstechnikai alapok</w:t>
            </w:r>
          </w:p>
        </w:tc>
        <w:tc>
          <w:tcPr>
            <w:tcW w:w="506" w:type="dxa"/>
            <w:tcBorders>
              <w:top w:val="single" w:sz="4" w:space="0" w:color="auto"/>
              <w:left w:val="nil"/>
              <w:bottom w:val="single" w:sz="4" w:space="0" w:color="auto"/>
              <w:right w:val="single" w:sz="4" w:space="0" w:color="auto"/>
            </w:tcBorders>
            <w:textDirection w:val="btLr"/>
            <w:vAlign w:val="center"/>
          </w:tcPr>
          <w:p w:rsidR="00854C58" w:rsidRPr="004E4EB3" w:rsidRDefault="00854C58" w:rsidP="00727361">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Tömegmérés, térfogatmérés, sűrűségmérés</w:t>
            </w:r>
          </w:p>
        </w:tc>
        <w:tc>
          <w:tcPr>
            <w:tcW w:w="507" w:type="dxa"/>
            <w:tcBorders>
              <w:top w:val="single" w:sz="4" w:space="0" w:color="auto"/>
              <w:left w:val="nil"/>
              <w:bottom w:val="single" w:sz="4" w:space="0" w:color="auto"/>
              <w:right w:val="single" w:sz="4" w:space="0" w:color="auto"/>
            </w:tcBorders>
            <w:textDirection w:val="btLr"/>
            <w:vAlign w:val="center"/>
          </w:tcPr>
          <w:p w:rsidR="00854C58" w:rsidRPr="004E4EB3" w:rsidRDefault="00854C58" w:rsidP="00727361">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Homogenizáló, szétválasztó műveletek</w:t>
            </w:r>
          </w:p>
        </w:tc>
        <w:tc>
          <w:tcPr>
            <w:tcW w:w="506" w:type="dxa"/>
            <w:tcBorders>
              <w:top w:val="single" w:sz="4" w:space="0" w:color="auto"/>
              <w:left w:val="nil"/>
              <w:bottom w:val="single" w:sz="4" w:space="0" w:color="auto"/>
              <w:right w:val="single" w:sz="4" w:space="0" w:color="auto"/>
            </w:tcBorders>
            <w:textDirection w:val="btLr"/>
            <w:vAlign w:val="center"/>
          </w:tcPr>
          <w:p w:rsidR="00854C58" w:rsidRPr="004E4EB3" w:rsidRDefault="00854C58" w:rsidP="00727361">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Érzékszervi, reológiai vizsgálatok</w:t>
            </w:r>
          </w:p>
        </w:tc>
        <w:tc>
          <w:tcPr>
            <w:tcW w:w="507" w:type="dxa"/>
            <w:tcBorders>
              <w:top w:val="single" w:sz="4" w:space="0" w:color="auto"/>
              <w:left w:val="nil"/>
              <w:bottom w:val="single" w:sz="4" w:space="0" w:color="auto"/>
              <w:right w:val="single" w:sz="4" w:space="0" w:color="auto"/>
            </w:tcBorders>
            <w:textDirection w:val="btLr"/>
            <w:vAlign w:val="center"/>
          </w:tcPr>
          <w:p w:rsidR="00854C58" w:rsidRPr="004E4EB3" w:rsidRDefault="00854C58" w:rsidP="00727361">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Gravimetria</w:t>
            </w:r>
          </w:p>
        </w:tc>
        <w:tc>
          <w:tcPr>
            <w:tcW w:w="507" w:type="dxa"/>
            <w:tcBorders>
              <w:top w:val="single" w:sz="4" w:space="0" w:color="auto"/>
              <w:left w:val="nil"/>
              <w:bottom w:val="single" w:sz="4" w:space="0" w:color="auto"/>
              <w:right w:val="single" w:sz="4" w:space="0" w:color="auto"/>
            </w:tcBorders>
            <w:textDirection w:val="btLr"/>
            <w:vAlign w:val="center"/>
          </w:tcPr>
          <w:p w:rsidR="00854C58" w:rsidRPr="004E4EB3" w:rsidRDefault="00854C58" w:rsidP="00727361">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Titrimetria</w:t>
            </w:r>
          </w:p>
        </w:tc>
        <w:tc>
          <w:tcPr>
            <w:tcW w:w="506" w:type="dxa"/>
            <w:tcBorders>
              <w:top w:val="single" w:sz="4" w:space="0" w:color="auto"/>
              <w:left w:val="nil"/>
              <w:bottom w:val="single" w:sz="4" w:space="0" w:color="auto"/>
              <w:right w:val="single" w:sz="4" w:space="0" w:color="auto"/>
            </w:tcBorders>
            <w:textDirection w:val="btLr"/>
            <w:vAlign w:val="center"/>
          </w:tcPr>
          <w:p w:rsidR="00854C58" w:rsidRPr="004E4EB3" w:rsidRDefault="00854C58" w:rsidP="00727361">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Viszkozitás mérése</w:t>
            </w:r>
          </w:p>
        </w:tc>
        <w:tc>
          <w:tcPr>
            <w:tcW w:w="507" w:type="dxa"/>
            <w:tcBorders>
              <w:top w:val="single" w:sz="4" w:space="0" w:color="auto"/>
              <w:left w:val="nil"/>
              <w:bottom w:val="single" w:sz="4" w:space="0" w:color="auto"/>
              <w:right w:val="single" w:sz="4" w:space="0" w:color="auto"/>
            </w:tcBorders>
            <w:textDirection w:val="btLr"/>
            <w:vAlign w:val="center"/>
          </w:tcPr>
          <w:p w:rsidR="00854C58" w:rsidRPr="004E4EB3" w:rsidRDefault="00854C58" w:rsidP="00727361">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Mikrobiológiai vizsgálatok</w:t>
            </w:r>
          </w:p>
        </w:tc>
        <w:tc>
          <w:tcPr>
            <w:tcW w:w="507" w:type="dxa"/>
            <w:tcBorders>
              <w:top w:val="single" w:sz="4" w:space="0" w:color="auto"/>
              <w:left w:val="nil"/>
              <w:bottom w:val="single" w:sz="4" w:space="0" w:color="auto"/>
              <w:right w:val="single" w:sz="12" w:space="0" w:color="auto"/>
            </w:tcBorders>
            <w:textDirection w:val="btLr"/>
            <w:vAlign w:val="center"/>
          </w:tcPr>
          <w:p w:rsidR="00854C58" w:rsidRPr="004E4EB3" w:rsidRDefault="00854C58" w:rsidP="00727361">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Adott iparágnak megfelelő laboratóriumi vizsgálatok</w:t>
            </w:r>
          </w:p>
        </w:tc>
      </w:tr>
      <w:tr w:rsidR="00854C58" w:rsidRPr="004E4EB3">
        <w:trPr>
          <w:trHeight w:val="340"/>
          <w:jc w:val="center"/>
        </w:trPr>
        <w:tc>
          <w:tcPr>
            <w:tcW w:w="12988" w:type="dxa"/>
            <w:gridSpan w:val="16"/>
            <w:tcBorders>
              <w:top w:val="nil"/>
              <w:left w:val="single" w:sz="4" w:space="0" w:color="auto"/>
              <w:bottom w:val="single" w:sz="4" w:space="0" w:color="auto"/>
              <w:right w:val="single" w:sz="12" w:space="0" w:color="auto"/>
            </w:tcBorders>
            <w:noWrap/>
            <w:vAlign w:val="center"/>
          </w:tcPr>
          <w:p w:rsidR="00854C58"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FELADATOK</w:t>
            </w:r>
          </w:p>
        </w:tc>
      </w:tr>
      <w:tr w:rsidR="00854C58" w:rsidRPr="004E4EB3">
        <w:trPr>
          <w:trHeight w:val="340"/>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lang w:eastAsia="hu-HU"/>
              </w:rPr>
            </w:pPr>
            <w:r w:rsidRPr="004E4EB3">
              <w:rPr>
                <w:rFonts w:ascii="Palatino Linotype" w:hAnsi="Palatino Linotype"/>
                <w:sz w:val="18"/>
                <w:szCs w:val="18"/>
              </w:rPr>
              <w:t>Közegáramlással kapcsolatos műveletet végez és ellenőriz</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r>
      <w:tr w:rsidR="00854C58" w:rsidRPr="004E4EB3">
        <w:trPr>
          <w:trHeight w:val="384"/>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Vízelőkészítést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r>
      <w:tr w:rsidR="00854C58"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Tisztítóműveleteket hajt végre</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r>
      <w:tr w:rsidR="00854C58"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Ülepítést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r>
      <w:tr w:rsidR="00854C58" w:rsidRPr="004E4EB3">
        <w:trPr>
          <w:trHeight w:val="255"/>
          <w:jc w:val="center"/>
        </w:trPr>
        <w:tc>
          <w:tcPr>
            <w:tcW w:w="5388" w:type="dxa"/>
            <w:tcBorders>
              <w:top w:val="single" w:sz="4" w:space="0" w:color="auto"/>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Szűrést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r>
      <w:tr w:rsidR="00854C58"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lastRenderedPageBreak/>
              <w:t>Szitálást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r>
      <w:tr w:rsidR="00854C58"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Szeparálást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r>
      <w:tr w:rsidR="00854C58"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Osztályozást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r>
      <w:tr w:rsidR="00854C58"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Válogatást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r>
      <w:tr w:rsidR="00854C58"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Sajtolást, préselést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r>
      <w:tr w:rsidR="00854C58"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Aprító műveletet végez, ellenőriz (kézzel és/vagy géppel)</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r>
      <w:tr w:rsidR="00854C58"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spacing w:after="0" w:line="240" w:lineRule="auto"/>
              <w:rPr>
                <w:rFonts w:ascii="Palatino Linotype" w:hAnsi="Palatino Linotype"/>
                <w:sz w:val="18"/>
                <w:szCs w:val="18"/>
                <w:lang w:eastAsia="hu-HU"/>
              </w:rPr>
            </w:pPr>
            <w:r w:rsidRPr="004E4EB3">
              <w:rPr>
                <w:rFonts w:ascii="Palatino Linotype" w:hAnsi="Palatino Linotype"/>
                <w:sz w:val="18"/>
                <w:szCs w:val="18"/>
              </w:rPr>
              <w:t>Homogenizálást végez, ellenőriz (oldás, keverés, egyneműsítés, passzírozás</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r>
      <w:tr w:rsidR="00854C58"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Hűtést, fagyasztást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r>
      <w:tr w:rsidR="00854C58"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Előfőzést, főzést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r>
      <w:tr w:rsidR="00854C58"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Sütést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r>
      <w:tr w:rsidR="00854C58"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Pörkölést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r>
      <w:tr w:rsidR="00854C58"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Pasztőrözést, sterilezést,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r>
      <w:tr w:rsidR="00854C58"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Szárítást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r>
      <w:tr w:rsidR="00854C58"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Besűrítést, bepárlást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r>
      <w:tr w:rsidR="00854C58"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Fermentálást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r>
      <w:tr w:rsidR="00854C58"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Desztillálást, lepárlást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r>
      <w:tr w:rsidR="00854C58"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Szaturálást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r>
      <w:tr w:rsidR="00854C58"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Érlelést végez, ellenőriz</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r>
      <w:tr w:rsidR="00854C58" w:rsidRPr="004E4EB3">
        <w:trPr>
          <w:trHeight w:val="255"/>
          <w:jc w:val="center"/>
        </w:trPr>
        <w:tc>
          <w:tcPr>
            <w:tcW w:w="12988" w:type="dxa"/>
            <w:gridSpan w:val="16"/>
            <w:tcBorders>
              <w:top w:val="nil"/>
              <w:left w:val="single" w:sz="4" w:space="0" w:color="auto"/>
              <w:bottom w:val="single" w:sz="4" w:space="0" w:color="auto"/>
              <w:right w:val="single" w:sz="12" w:space="0" w:color="auto"/>
            </w:tcBorders>
            <w:noWrap/>
            <w:vAlign w:val="center"/>
          </w:tcPr>
          <w:p w:rsidR="00854C58"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SZAKMAI ISMERETEK</w:t>
            </w:r>
          </w:p>
        </w:tc>
      </w:tr>
      <w:tr w:rsidR="00854C58"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Közegáramlással kapcsolatos műveletek, számítások, gépek</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r>
      <w:tr w:rsidR="00854C58"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Tisztítóműveletek, és gépei</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r>
      <w:tr w:rsidR="00854C58"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Szétválasztó műveletek törvényszerűségei, jellemzői, gépei</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r>
      <w:tr w:rsidR="00854C58"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Homogenizáló műveletek törvényszerűségei, jellemzői, gépei</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r>
      <w:tr w:rsidR="00854C58"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Kalorikus műveletek törvényszerűségei, jellemzői, gépei</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r>
      <w:tr w:rsidR="00854C58" w:rsidRPr="004E4EB3">
        <w:trPr>
          <w:trHeight w:val="337"/>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Anyagátadási műveletek törvényszerűségei, jellemzői, gépei</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r>
      <w:tr w:rsidR="00854C58" w:rsidRPr="004E4EB3">
        <w:trPr>
          <w:trHeight w:val="255"/>
          <w:jc w:val="center"/>
        </w:trPr>
        <w:tc>
          <w:tcPr>
            <w:tcW w:w="5388" w:type="dxa"/>
            <w:tcBorders>
              <w:top w:val="single" w:sz="4" w:space="0" w:color="auto"/>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Előkészítő műveletek jellemzői, gépei</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r>
      <w:tr w:rsidR="00854C58"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Fluidizálás, pneumatikus és hidraulikus szállítás jellemzői</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r>
      <w:tr w:rsidR="00854C58"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Desztillálás, lepárlás, fermentálás, szaturálás és érlelés műveletei, jellemzői, gépei</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X</w:t>
            </w:r>
          </w:p>
        </w:tc>
      </w:tr>
      <w:tr w:rsidR="00854C58" w:rsidRPr="004E4EB3">
        <w:trPr>
          <w:trHeight w:val="240"/>
          <w:jc w:val="center"/>
        </w:trPr>
        <w:tc>
          <w:tcPr>
            <w:tcW w:w="12988" w:type="dxa"/>
            <w:gridSpan w:val="16"/>
            <w:tcBorders>
              <w:top w:val="nil"/>
              <w:left w:val="single" w:sz="4" w:space="0" w:color="auto"/>
              <w:bottom w:val="single" w:sz="4" w:space="0" w:color="auto"/>
              <w:right w:val="single" w:sz="12" w:space="0" w:color="auto"/>
            </w:tcBorders>
            <w:noWrap/>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SZAKMAI KÉSZSÉGEK</w:t>
            </w:r>
          </w:p>
        </w:tc>
      </w:tr>
      <w:tr w:rsidR="00854C58" w:rsidRPr="004E4EB3">
        <w:trPr>
          <w:trHeight w:val="240"/>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Szakmai nyelvű beszédkészség</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r>
      <w:tr w:rsidR="00854C58"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Gépelemek-rajz olvasása, értelmezése</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r>
      <w:tr w:rsidR="00854C58" w:rsidRPr="004E4EB3">
        <w:trPr>
          <w:trHeight w:val="255"/>
          <w:jc w:val="center"/>
        </w:trPr>
        <w:tc>
          <w:tcPr>
            <w:tcW w:w="5388" w:type="dxa"/>
            <w:tcBorders>
              <w:top w:val="single" w:sz="4" w:space="0" w:color="auto"/>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Folyamatábrák olvasása, értelmezése</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r>
      <w:tr w:rsidR="00854C58" w:rsidRPr="004E4EB3">
        <w:trPr>
          <w:trHeight w:val="255"/>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lastRenderedPageBreak/>
              <w:t>Matematikai készségek</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r>
      <w:tr w:rsidR="00854C58" w:rsidRPr="004E4EB3">
        <w:trPr>
          <w:trHeight w:val="300"/>
          <w:jc w:val="center"/>
        </w:trPr>
        <w:tc>
          <w:tcPr>
            <w:tcW w:w="12988" w:type="dxa"/>
            <w:gridSpan w:val="16"/>
            <w:tcBorders>
              <w:top w:val="nil"/>
              <w:left w:val="single" w:sz="4" w:space="0" w:color="auto"/>
              <w:bottom w:val="single" w:sz="4" w:space="0" w:color="auto"/>
              <w:right w:val="single" w:sz="12" w:space="0" w:color="auto"/>
            </w:tcBorders>
            <w:noWrap/>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SZEMÉLYES KOMPETENCIÁK</w:t>
            </w:r>
          </w:p>
        </w:tc>
      </w:tr>
      <w:tr w:rsidR="00854C58" w:rsidRPr="004E4EB3">
        <w:trPr>
          <w:trHeight w:val="300"/>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Pontosság</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r>
      <w:tr w:rsidR="00854C58" w:rsidRPr="004E4EB3">
        <w:trPr>
          <w:trHeight w:val="300"/>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Szervezőkészség</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r>
      <w:tr w:rsidR="00854C58" w:rsidRPr="004E4EB3">
        <w:trPr>
          <w:trHeight w:val="300"/>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Döntőképesség</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r>
      <w:tr w:rsidR="00854C58" w:rsidRPr="004E4EB3">
        <w:trPr>
          <w:trHeight w:val="300"/>
          <w:jc w:val="center"/>
        </w:trPr>
        <w:tc>
          <w:tcPr>
            <w:tcW w:w="12988" w:type="dxa"/>
            <w:gridSpan w:val="16"/>
            <w:tcBorders>
              <w:top w:val="nil"/>
              <w:left w:val="single" w:sz="4" w:space="0" w:color="auto"/>
              <w:bottom w:val="single" w:sz="4" w:space="0" w:color="auto"/>
              <w:right w:val="single" w:sz="12" w:space="0" w:color="auto"/>
            </w:tcBorders>
            <w:noWrap/>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TÁRSAS KOMPETENCIÁK</w:t>
            </w:r>
          </w:p>
        </w:tc>
      </w:tr>
      <w:tr w:rsidR="00854C58" w:rsidRPr="004E4EB3">
        <w:trPr>
          <w:trHeight w:val="300"/>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Irányítási készség</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r>
      <w:tr w:rsidR="00854C58" w:rsidRPr="004E4EB3">
        <w:trPr>
          <w:trHeight w:val="300"/>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autoSpaceDE w:val="0"/>
              <w:autoSpaceDN w:val="0"/>
              <w:adjustRightInd w:val="0"/>
              <w:spacing w:after="0" w:line="240" w:lineRule="auto"/>
              <w:rPr>
                <w:rFonts w:ascii="Palatino Linotype" w:hAnsi="Palatino Linotype"/>
                <w:sz w:val="18"/>
                <w:szCs w:val="18"/>
              </w:rPr>
            </w:pPr>
            <w:r w:rsidRPr="004E4EB3">
              <w:rPr>
                <w:rFonts w:ascii="Palatino Linotype" w:hAnsi="Palatino Linotype"/>
                <w:sz w:val="18"/>
                <w:szCs w:val="18"/>
              </w:rPr>
              <w:t>Határozottság</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r>
      <w:tr w:rsidR="00854C58" w:rsidRPr="004E4EB3">
        <w:trPr>
          <w:trHeight w:val="300"/>
          <w:jc w:val="center"/>
        </w:trPr>
        <w:tc>
          <w:tcPr>
            <w:tcW w:w="12988" w:type="dxa"/>
            <w:gridSpan w:val="16"/>
            <w:tcBorders>
              <w:top w:val="nil"/>
              <w:left w:val="single" w:sz="4" w:space="0" w:color="auto"/>
              <w:bottom w:val="single" w:sz="4" w:space="0" w:color="auto"/>
              <w:right w:val="single" w:sz="12" w:space="0" w:color="auto"/>
            </w:tcBorders>
            <w:noWrap/>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Pr>
                <w:rFonts w:ascii="Palatino Linotype" w:hAnsi="Palatino Linotype"/>
                <w:b/>
                <w:sz w:val="18"/>
                <w:szCs w:val="18"/>
                <w:lang w:eastAsia="hu-HU"/>
              </w:rPr>
              <w:t>MÓDSZER KOMPETENCIÁK</w:t>
            </w:r>
          </w:p>
        </w:tc>
      </w:tr>
      <w:tr w:rsidR="00854C58" w:rsidRPr="004E4EB3">
        <w:trPr>
          <w:trHeight w:val="300"/>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spacing w:after="0" w:line="240" w:lineRule="auto"/>
              <w:rPr>
                <w:rFonts w:ascii="Palatino Linotype" w:hAnsi="Palatino Linotype"/>
                <w:sz w:val="18"/>
                <w:szCs w:val="18"/>
              </w:rPr>
            </w:pPr>
            <w:r w:rsidRPr="004E4EB3">
              <w:rPr>
                <w:rFonts w:ascii="Palatino Linotype" w:hAnsi="Palatino Linotype"/>
                <w:sz w:val="18"/>
                <w:szCs w:val="18"/>
              </w:rPr>
              <w:t>Logikus gondolkodás</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r>
      <w:tr w:rsidR="00854C58" w:rsidRPr="004E4EB3">
        <w:trPr>
          <w:trHeight w:val="300"/>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spacing w:after="0" w:line="240" w:lineRule="auto"/>
              <w:rPr>
                <w:rFonts w:ascii="Palatino Linotype" w:hAnsi="Palatino Linotype"/>
                <w:sz w:val="18"/>
                <w:szCs w:val="18"/>
              </w:rPr>
            </w:pPr>
            <w:r w:rsidRPr="004E4EB3">
              <w:rPr>
                <w:rFonts w:ascii="Palatino Linotype" w:hAnsi="Palatino Linotype"/>
                <w:sz w:val="18"/>
                <w:szCs w:val="18"/>
              </w:rPr>
              <w:t>Következtetési képesség</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r>
      <w:tr w:rsidR="00854C58" w:rsidRPr="004E4EB3">
        <w:trPr>
          <w:trHeight w:val="300"/>
          <w:jc w:val="center"/>
        </w:trPr>
        <w:tc>
          <w:tcPr>
            <w:tcW w:w="5388" w:type="dxa"/>
            <w:tcBorders>
              <w:top w:val="nil"/>
              <w:left w:val="single" w:sz="4" w:space="0" w:color="auto"/>
              <w:bottom w:val="single" w:sz="4" w:space="0" w:color="auto"/>
              <w:right w:val="single" w:sz="12" w:space="0" w:color="auto"/>
            </w:tcBorders>
            <w:noWrap/>
            <w:vAlign w:val="center"/>
          </w:tcPr>
          <w:p w:rsidR="00854C58" w:rsidRPr="004E4EB3" w:rsidRDefault="00854C58" w:rsidP="00727361">
            <w:pPr>
              <w:spacing w:after="0" w:line="240" w:lineRule="auto"/>
              <w:rPr>
                <w:rFonts w:ascii="Palatino Linotype" w:hAnsi="Palatino Linotype"/>
                <w:sz w:val="18"/>
                <w:szCs w:val="18"/>
                <w:lang w:eastAsia="hu-HU"/>
              </w:rPr>
            </w:pPr>
            <w:r w:rsidRPr="004E4EB3">
              <w:rPr>
                <w:rFonts w:ascii="Palatino Linotype" w:hAnsi="Palatino Linotype"/>
                <w:sz w:val="18"/>
                <w:szCs w:val="18"/>
              </w:rPr>
              <w:t>Helyzetfelismerés</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r w:rsidRPr="004E4EB3">
              <w:rPr>
                <w:rFonts w:ascii="Palatino Linotype" w:hAnsi="Palatino Linotype"/>
                <w:b/>
                <w:sz w:val="18"/>
                <w:szCs w:val="18"/>
                <w:lang w:eastAsia="hu-HU"/>
              </w:rPr>
              <w:t>X</w:t>
            </w:r>
          </w:p>
        </w:tc>
        <w:tc>
          <w:tcPr>
            <w:tcW w:w="507" w:type="dxa"/>
            <w:tcBorders>
              <w:top w:val="single" w:sz="4" w:space="0" w:color="auto"/>
              <w:left w:val="single" w:sz="12" w:space="0" w:color="auto"/>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6"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4"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c>
          <w:tcPr>
            <w:tcW w:w="507" w:type="dxa"/>
            <w:tcBorders>
              <w:top w:val="single" w:sz="4" w:space="0" w:color="auto"/>
              <w:left w:val="nil"/>
              <w:bottom w:val="single" w:sz="4" w:space="0" w:color="auto"/>
              <w:right w:val="single" w:sz="12" w:space="0" w:color="auto"/>
            </w:tcBorders>
            <w:vAlign w:val="center"/>
          </w:tcPr>
          <w:p w:rsidR="00854C58" w:rsidRPr="004E4EB3" w:rsidRDefault="00854C58" w:rsidP="00727361">
            <w:pPr>
              <w:spacing w:after="0" w:line="240" w:lineRule="auto"/>
              <w:jc w:val="center"/>
              <w:rPr>
                <w:rFonts w:ascii="Palatino Linotype" w:hAnsi="Palatino Linotype"/>
                <w:b/>
                <w:sz w:val="18"/>
                <w:szCs w:val="18"/>
                <w:lang w:eastAsia="hu-HU"/>
              </w:rPr>
            </w:pPr>
          </w:p>
        </w:tc>
      </w:tr>
    </w:tbl>
    <w:p w:rsidR="00854C58" w:rsidRPr="00727361" w:rsidRDefault="00854C58" w:rsidP="00727361">
      <w:pPr>
        <w:widowControl w:val="0"/>
        <w:suppressAutoHyphens/>
        <w:spacing w:after="0" w:line="240" w:lineRule="auto"/>
        <w:ind w:left="360"/>
        <w:rPr>
          <w:rFonts w:ascii="Palatino Linotype" w:hAnsi="Palatino Linotype"/>
          <w:b/>
          <w:sz w:val="24"/>
          <w:szCs w:val="24"/>
        </w:rPr>
      </w:pPr>
    </w:p>
    <w:p w:rsidR="00854C58" w:rsidRDefault="00854C58" w:rsidP="00BB6DEB">
      <w:pPr>
        <w:widowControl w:val="0"/>
        <w:numPr>
          <w:ilvl w:val="0"/>
          <w:numId w:val="11"/>
        </w:numPr>
        <w:suppressAutoHyphens/>
        <w:spacing w:after="0" w:line="240" w:lineRule="auto"/>
        <w:rPr>
          <w:rFonts w:ascii="Palatino Linotype" w:hAnsi="Palatino Linotype"/>
          <w:b/>
          <w:sz w:val="24"/>
          <w:szCs w:val="24"/>
        </w:rPr>
        <w:sectPr w:rsidR="00854C58" w:rsidSect="00AE2EAA">
          <w:pgSz w:w="16838" w:h="11906" w:orient="landscape"/>
          <w:pgMar w:top="1418" w:right="1418" w:bottom="1276" w:left="1418" w:header="709" w:footer="709" w:gutter="0"/>
          <w:cols w:space="708"/>
          <w:docGrid w:linePitch="360"/>
        </w:sectPr>
      </w:pPr>
    </w:p>
    <w:p w:rsidR="00854C58" w:rsidRPr="000E120B" w:rsidRDefault="00854C58" w:rsidP="00E3417E">
      <w:pPr>
        <w:widowControl w:val="0"/>
        <w:numPr>
          <w:ilvl w:val="0"/>
          <w:numId w:val="22"/>
        </w:numPr>
        <w:tabs>
          <w:tab w:val="clear" w:pos="360"/>
          <w:tab w:val="num" w:pos="-110"/>
        </w:tabs>
        <w:suppressAutoHyphens/>
        <w:spacing w:after="0" w:line="240" w:lineRule="auto"/>
        <w:ind w:left="0" w:firstLine="0"/>
        <w:rPr>
          <w:rFonts w:ascii="Palatino Linotype" w:hAnsi="Palatino Linotype"/>
          <w:b/>
          <w:sz w:val="24"/>
          <w:szCs w:val="24"/>
        </w:rPr>
      </w:pPr>
      <w:r>
        <w:rPr>
          <w:rFonts w:ascii="Palatino Linotype" w:hAnsi="Palatino Linotype"/>
          <w:b/>
          <w:sz w:val="24"/>
          <w:szCs w:val="24"/>
        </w:rPr>
        <w:lastRenderedPageBreak/>
        <w:t>Élelmiszeripari műveletek és gépek 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236 </w:t>
      </w:r>
      <w:r w:rsidRPr="000E120B">
        <w:rPr>
          <w:rFonts w:ascii="Palatino Linotype" w:hAnsi="Palatino Linotype"/>
          <w:b/>
          <w:sz w:val="24"/>
          <w:szCs w:val="24"/>
        </w:rPr>
        <w:t>óra</w:t>
      </w:r>
      <w:r>
        <w:rPr>
          <w:rFonts w:ascii="Palatino Linotype" w:hAnsi="Palatino Linotype"/>
          <w:b/>
          <w:sz w:val="24"/>
          <w:szCs w:val="24"/>
        </w:rPr>
        <w:t>/252 óra*</w:t>
      </w:r>
    </w:p>
    <w:p w:rsidR="00854C58" w:rsidRPr="000E120B" w:rsidRDefault="00854C58" w:rsidP="00B32E56">
      <w:pPr>
        <w:spacing w:after="0" w:line="240" w:lineRule="auto"/>
        <w:rPr>
          <w:rFonts w:ascii="Palatino Linotype" w:hAnsi="Palatino Linotype"/>
          <w:b/>
          <w:vanish/>
          <w:sz w:val="24"/>
          <w:szCs w:val="24"/>
        </w:rPr>
      </w:pPr>
    </w:p>
    <w:p w:rsidR="00854C58" w:rsidRPr="000E120B" w:rsidRDefault="00854C58" w:rsidP="00565975">
      <w:pPr>
        <w:widowControl w:val="0"/>
        <w:numPr>
          <w:ilvl w:val="1"/>
          <w:numId w:val="22"/>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tantárgy tanításának célja</w:t>
      </w:r>
    </w:p>
    <w:p w:rsidR="00854C58" w:rsidRPr="001D36B5" w:rsidRDefault="00854C58" w:rsidP="00AC6B76">
      <w:pPr>
        <w:pStyle w:val="Szvegtrzs3"/>
        <w:ind w:left="330"/>
        <w:jc w:val="both"/>
        <w:rPr>
          <w:rFonts w:ascii="Palatino Linotype" w:hAnsi="Palatino Linotype"/>
          <w:sz w:val="24"/>
          <w:szCs w:val="24"/>
        </w:rPr>
      </w:pPr>
      <w:r w:rsidRPr="001D36B5">
        <w:rPr>
          <w:rFonts w:ascii="Palatino Linotype" w:hAnsi="Palatino Linotype"/>
          <w:sz w:val="24"/>
          <w:szCs w:val="24"/>
        </w:rPr>
        <w:t>A tantárgy tanításának célja, hogy továbbfejlessze és erősítse a tanulók eddig megszerzett képességeit, készségeit, bővítse, rendszerezze és mélyítse el a közismereti tantárgyak keretében tanultakat.</w:t>
      </w:r>
    </w:p>
    <w:p w:rsidR="00854C58" w:rsidRPr="001D36B5" w:rsidRDefault="00854C58" w:rsidP="00AC6B76">
      <w:pPr>
        <w:pStyle w:val="Szvegtrzs3"/>
        <w:tabs>
          <w:tab w:val="left" w:pos="1843"/>
        </w:tabs>
        <w:ind w:left="330"/>
        <w:jc w:val="both"/>
        <w:rPr>
          <w:rFonts w:ascii="Palatino Linotype" w:hAnsi="Palatino Linotype"/>
          <w:sz w:val="24"/>
          <w:szCs w:val="24"/>
        </w:rPr>
      </w:pPr>
      <w:r w:rsidRPr="001D36B5">
        <w:rPr>
          <w:rFonts w:ascii="Palatino Linotype" w:hAnsi="Palatino Linotype"/>
          <w:sz w:val="24"/>
          <w:szCs w:val="24"/>
        </w:rPr>
        <w:t>Alakítsa ki az élelmiszeripari szemléletet, fejlessze a tanulók kreativitását, logikus gondolkodását, célirányos műszaki feladatmegoldó képességét.</w:t>
      </w:r>
    </w:p>
    <w:p w:rsidR="00854C58" w:rsidRPr="001D36B5" w:rsidRDefault="00854C58" w:rsidP="00AC6B76">
      <w:pPr>
        <w:pStyle w:val="Szvegtrzs3"/>
        <w:tabs>
          <w:tab w:val="left" w:pos="1843"/>
        </w:tabs>
        <w:ind w:left="330"/>
        <w:jc w:val="both"/>
        <w:rPr>
          <w:rFonts w:ascii="Palatino Linotype" w:hAnsi="Palatino Linotype"/>
          <w:sz w:val="24"/>
          <w:szCs w:val="24"/>
        </w:rPr>
      </w:pPr>
      <w:r w:rsidRPr="001D36B5">
        <w:rPr>
          <w:rFonts w:ascii="Palatino Linotype" w:hAnsi="Palatino Linotype"/>
          <w:sz w:val="24"/>
          <w:szCs w:val="24"/>
        </w:rPr>
        <w:t>Az élelmiszeripar gyakorlatias, sokszínű, tartalmas, aktív tanulói magatartást és tanulási élményeket is eredményező bemutatásával keltse fel és folyamatosan tartsa fel a tanulók érdeklődését a szakmacsoport iránt, bizonyítsa be számunkra annak gazdasági jelentőségét, fejlődési tendenciáit.</w:t>
      </w:r>
    </w:p>
    <w:p w:rsidR="00854C58" w:rsidRPr="00AF4D82" w:rsidRDefault="00854C58" w:rsidP="00AC6B76">
      <w:pPr>
        <w:tabs>
          <w:tab w:val="left" w:pos="1843"/>
        </w:tabs>
        <w:ind w:left="330"/>
        <w:jc w:val="both"/>
        <w:rPr>
          <w:rFonts w:ascii="Times New Roman" w:hAnsi="Times New Roman"/>
          <w:sz w:val="20"/>
          <w:szCs w:val="20"/>
        </w:rPr>
      </w:pPr>
      <w:r>
        <w:rPr>
          <w:rFonts w:ascii="Palatino Linotype" w:hAnsi="Palatino Linotype"/>
          <w:sz w:val="24"/>
          <w:szCs w:val="24"/>
        </w:rPr>
        <w:t xml:space="preserve">Ismertesse meg a tanulókkal </w:t>
      </w:r>
      <w:r w:rsidRPr="001D36B5">
        <w:rPr>
          <w:rFonts w:ascii="Palatino Linotype" w:hAnsi="Palatino Linotype"/>
          <w:sz w:val="24"/>
          <w:szCs w:val="24"/>
        </w:rPr>
        <w:t>az élelmiszeripari műveleteket, az azokat elvégző termelő berendezéseket, az élelmiszeripar hazai és világgazdasági jelentőségét, működésének gazdasági elemeit és környezetét</w:t>
      </w:r>
      <w:r w:rsidRPr="00AF4D82">
        <w:rPr>
          <w:rFonts w:ascii="Times New Roman" w:hAnsi="Times New Roman"/>
          <w:sz w:val="20"/>
          <w:szCs w:val="20"/>
        </w:rPr>
        <w:t>.</w:t>
      </w:r>
    </w:p>
    <w:p w:rsidR="00854C58" w:rsidRPr="000E120B" w:rsidRDefault="00854C58" w:rsidP="009401F0">
      <w:pPr>
        <w:spacing w:after="0" w:line="240" w:lineRule="auto"/>
        <w:rPr>
          <w:rFonts w:ascii="Palatino Linotype" w:hAnsi="Palatino Linotype"/>
          <w:b/>
          <w:sz w:val="24"/>
          <w:szCs w:val="24"/>
        </w:rPr>
      </w:pPr>
    </w:p>
    <w:p w:rsidR="00854C58" w:rsidRPr="001D36B5" w:rsidRDefault="00854C58" w:rsidP="00565975">
      <w:pPr>
        <w:widowControl w:val="0"/>
        <w:numPr>
          <w:ilvl w:val="1"/>
          <w:numId w:val="22"/>
        </w:numPr>
        <w:suppressAutoHyphens/>
        <w:spacing w:after="0" w:line="240" w:lineRule="auto"/>
        <w:ind w:left="826" w:hanging="469"/>
        <w:rPr>
          <w:rFonts w:ascii="Palatino Linotype" w:hAnsi="Palatino Linotype"/>
          <w:b/>
          <w:sz w:val="24"/>
          <w:szCs w:val="24"/>
        </w:rPr>
      </w:pPr>
      <w:r w:rsidRPr="001D36B5">
        <w:rPr>
          <w:rFonts w:ascii="Palatino Linotype" w:hAnsi="Palatino Linotype"/>
          <w:b/>
          <w:sz w:val="24"/>
          <w:szCs w:val="24"/>
        </w:rPr>
        <w:t>Kapcsolódó közismereti, szakmai tartalmak</w:t>
      </w:r>
    </w:p>
    <w:p w:rsidR="00854C58" w:rsidRPr="00027D56" w:rsidRDefault="00854C58" w:rsidP="00E3417E">
      <w:pPr>
        <w:spacing w:after="0" w:line="240" w:lineRule="auto"/>
        <w:ind w:firstLine="357"/>
        <w:rPr>
          <w:rFonts w:ascii="Palatino Linotype" w:hAnsi="Palatino Linotype"/>
          <w:sz w:val="24"/>
          <w:szCs w:val="24"/>
        </w:rPr>
      </w:pPr>
      <w:r>
        <w:rPr>
          <w:rFonts w:ascii="Palatino Linotype" w:hAnsi="Palatino Linotype"/>
          <w:sz w:val="24"/>
          <w:szCs w:val="24"/>
        </w:rPr>
        <w:t>Kémia, élelmiszer-kémia</w:t>
      </w:r>
      <w:r w:rsidRPr="00027D56">
        <w:rPr>
          <w:rFonts w:ascii="Palatino Linotype" w:hAnsi="Palatino Linotype"/>
          <w:sz w:val="24"/>
          <w:szCs w:val="24"/>
        </w:rPr>
        <w:t>, fizika, biológia, mikrobiológia, matematika</w:t>
      </w:r>
    </w:p>
    <w:p w:rsidR="00854C58" w:rsidRPr="00027D56" w:rsidRDefault="00854C58" w:rsidP="00B87D30">
      <w:pPr>
        <w:widowControl w:val="0"/>
        <w:suppressAutoHyphens/>
        <w:spacing w:after="0" w:line="240" w:lineRule="auto"/>
        <w:rPr>
          <w:rFonts w:ascii="Palatino Linotype" w:hAnsi="Palatino Linotype"/>
          <w:sz w:val="24"/>
          <w:szCs w:val="24"/>
        </w:rPr>
      </w:pPr>
    </w:p>
    <w:p w:rsidR="00854C58" w:rsidRDefault="00854C58" w:rsidP="00565975">
      <w:pPr>
        <w:widowControl w:val="0"/>
        <w:numPr>
          <w:ilvl w:val="1"/>
          <w:numId w:val="22"/>
        </w:numPr>
        <w:suppressAutoHyphens/>
        <w:spacing w:after="0" w:line="240" w:lineRule="auto"/>
        <w:ind w:left="826" w:hanging="469"/>
        <w:rPr>
          <w:rFonts w:ascii="Palatino Linotype" w:hAnsi="Palatino Linotype"/>
          <w:b/>
          <w:sz w:val="24"/>
          <w:szCs w:val="24"/>
        </w:rPr>
      </w:pPr>
      <w:r>
        <w:rPr>
          <w:rFonts w:ascii="Palatino Linotype" w:hAnsi="Palatino Linotype"/>
          <w:b/>
          <w:sz w:val="24"/>
          <w:szCs w:val="24"/>
        </w:rPr>
        <w:t>Témakörök</w:t>
      </w:r>
    </w:p>
    <w:p w:rsidR="00854C58" w:rsidRPr="001D36B5" w:rsidRDefault="00854C58" w:rsidP="00E3417E">
      <w:pPr>
        <w:widowControl w:val="0"/>
        <w:suppressAutoHyphens/>
        <w:spacing w:after="0" w:line="240" w:lineRule="auto"/>
        <w:ind w:left="357"/>
        <w:rPr>
          <w:rFonts w:ascii="Palatino Linotype" w:hAnsi="Palatino Linotype"/>
          <w:b/>
          <w:sz w:val="24"/>
          <w:szCs w:val="24"/>
        </w:rPr>
      </w:pPr>
    </w:p>
    <w:p w:rsidR="00854C58" w:rsidRPr="00960FE5" w:rsidRDefault="00854C58" w:rsidP="00E3417E">
      <w:pPr>
        <w:numPr>
          <w:ilvl w:val="2"/>
          <w:numId w:val="22"/>
        </w:numPr>
        <w:spacing w:after="0" w:line="240" w:lineRule="auto"/>
        <w:ind w:left="1218" w:hanging="558"/>
        <w:rPr>
          <w:rFonts w:ascii="Palatino Linotype" w:hAnsi="Palatino Linotype"/>
          <w:b/>
          <w:sz w:val="24"/>
          <w:szCs w:val="24"/>
        </w:rPr>
      </w:pPr>
      <w:r w:rsidRPr="001D36B5">
        <w:rPr>
          <w:rFonts w:ascii="Palatino Linotype" w:hAnsi="Palatino Linotype"/>
          <w:b/>
          <w:sz w:val="24"/>
          <w:szCs w:val="24"/>
        </w:rPr>
        <w:t>Közegáramlás törvényei és gépei</w:t>
      </w:r>
      <w:r w:rsidRPr="001D36B5">
        <w:rPr>
          <w:rFonts w:ascii="Palatino Linotype" w:hAnsi="Palatino Linotype"/>
          <w:b/>
          <w:sz w:val="24"/>
          <w:szCs w:val="24"/>
        </w:rPr>
        <w:tab/>
      </w:r>
      <w:r w:rsidRPr="001D36B5">
        <w:rPr>
          <w:rFonts w:ascii="Palatino Linotype" w:hAnsi="Palatino Linotype"/>
          <w:b/>
          <w:sz w:val="24"/>
          <w:szCs w:val="24"/>
        </w:rPr>
        <w:tab/>
      </w:r>
      <w:r>
        <w:rPr>
          <w:rFonts w:ascii="Palatino Linotype" w:hAnsi="Palatino Linotype"/>
          <w:b/>
          <w:sz w:val="24"/>
          <w:szCs w:val="24"/>
        </w:rPr>
        <w:tab/>
      </w:r>
      <w:r w:rsidRPr="00D620C1">
        <w:rPr>
          <w:rFonts w:ascii="Palatino Linotype" w:hAnsi="Palatino Linotype"/>
          <w:b/>
          <w:i/>
          <w:sz w:val="24"/>
          <w:szCs w:val="24"/>
        </w:rPr>
        <w:t>60 óra/63 óra</w:t>
      </w:r>
    </w:p>
    <w:p w:rsidR="00854C58" w:rsidRPr="001D36B5" w:rsidRDefault="00854C58" w:rsidP="00960FE5">
      <w:pPr>
        <w:spacing w:after="0" w:line="240" w:lineRule="auto"/>
        <w:ind w:left="709"/>
        <w:rPr>
          <w:rFonts w:ascii="Palatino Linotype" w:hAnsi="Palatino Linotype"/>
          <w:sz w:val="24"/>
          <w:szCs w:val="24"/>
        </w:rPr>
      </w:pPr>
      <w:r w:rsidRPr="001D36B5">
        <w:rPr>
          <w:rFonts w:ascii="Palatino Linotype" w:hAnsi="Palatino Linotype"/>
          <w:sz w:val="24"/>
          <w:szCs w:val="24"/>
        </w:rPr>
        <w:t>Közegek fogalma, felosztása, jellemzői</w:t>
      </w:r>
    </w:p>
    <w:p w:rsidR="00854C58" w:rsidRPr="001D36B5" w:rsidRDefault="00854C58" w:rsidP="00960FE5">
      <w:pPr>
        <w:spacing w:after="0" w:line="240" w:lineRule="auto"/>
        <w:ind w:left="709"/>
        <w:rPr>
          <w:rFonts w:ascii="Palatino Linotype" w:hAnsi="Palatino Linotype"/>
          <w:sz w:val="24"/>
          <w:szCs w:val="24"/>
        </w:rPr>
      </w:pPr>
      <w:r w:rsidRPr="001D36B5">
        <w:rPr>
          <w:rFonts w:ascii="Palatino Linotype" w:hAnsi="Palatino Linotype"/>
          <w:sz w:val="24"/>
          <w:szCs w:val="24"/>
        </w:rPr>
        <w:t>Áramló közeg jellemzői, áramlás jellege, határréteg, átlagos áramlási sebesség</w:t>
      </w:r>
      <w:r>
        <w:rPr>
          <w:rFonts w:ascii="Palatino Linotype" w:hAnsi="Palatino Linotype"/>
          <w:sz w:val="24"/>
          <w:szCs w:val="24"/>
        </w:rPr>
        <w:t xml:space="preserve">, </w:t>
      </w:r>
      <w:r w:rsidRPr="001D36B5">
        <w:rPr>
          <w:rFonts w:ascii="Palatino Linotype" w:hAnsi="Palatino Linotype"/>
          <w:sz w:val="24"/>
          <w:szCs w:val="24"/>
        </w:rPr>
        <w:t>Re szám, térfogatáram, tömegáram</w:t>
      </w:r>
    </w:p>
    <w:p w:rsidR="00854C58" w:rsidRPr="001D36B5" w:rsidRDefault="00854C58" w:rsidP="00960FE5">
      <w:pPr>
        <w:spacing w:after="0" w:line="240" w:lineRule="auto"/>
        <w:ind w:left="709"/>
        <w:rPr>
          <w:rFonts w:ascii="Palatino Linotype" w:hAnsi="Palatino Linotype"/>
          <w:sz w:val="24"/>
          <w:szCs w:val="24"/>
        </w:rPr>
      </w:pPr>
      <w:r w:rsidRPr="001D36B5">
        <w:rPr>
          <w:rFonts w:ascii="Palatino Linotype" w:hAnsi="Palatino Linotype"/>
          <w:sz w:val="24"/>
          <w:szCs w:val="24"/>
        </w:rPr>
        <w:t>Csővezetékek jellemzői</w:t>
      </w:r>
    </w:p>
    <w:p w:rsidR="00854C58" w:rsidRPr="001D36B5" w:rsidRDefault="00854C58" w:rsidP="00960FE5">
      <w:pPr>
        <w:spacing w:after="0" w:line="240" w:lineRule="auto"/>
        <w:ind w:left="709"/>
        <w:rPr>
          <w:rFonts w:ascii="Palatino Linotype" w:hAnsi="Palatino Linotype"/>
          <w:sz w:val="24"/>
          <w:szCs w:val="24"/>
        </w:rPr>
      </w:pPr>
      <w:r w:rsidRPr="001D36B5">
        <w:rPr>
          <w:rFonts w:ascii="Palatino Linotype" w:hAnsi="Palatino Linotype"/>
          <w:sz w:val="24"/>
          <w:szCs w:val="24"/>
        </w:rPr>
        <w:t>Folytonossági törvény</w:t>
      </w:r>
    </w:p>
    <w:p w:rsidR="00854C58" w:rsidRPr="001D36B5" w:rsidRDefault="00854C58" w:rsidP="00960FE5">
      <w:pPr>
        <w:spacing w:after="0" w:line="240" w:lineRule="auto"/>
        <w:ind w:left="709"/>
        <w:rPr>
          <w:rFonts w:ascii="Palatino Linotype" w:hAnsi="Palatino Linotype"/>
          <w:sz w:val="24"/>
          <w:szCs w:val="24"/>
        </w:rPr>
      </w:pPr>
      <w:r>
        <w:rPr>
          <w:rFonts w:ascii="Palatino Linotype" w:hAnsi="Palatino Linotype"/>
          <w:sz w:val="24"/>
          <w:szCs w:val="24"/>
        </w:rPr>
        <w:t>Bernoulli egyenlet (</w:t>
      </w:r>
      <w:r w:rsidRPr="001D36B5">
        <w:rPr>
          <w:rFonts w:ascii="Palatino Linotype" w:hAnsi="Palatino Linotype"/>
          <w:sz w:val="24"/>
          <w:szCs w:val="24"/>
        </w:rPr>
        <w:t>ideáli</w:t>
      </w:r>
      <w:r>
        <w:rPr>
          <w:rFonts w:ascii="Palatino Linotype" w:hAnsi="Palatino Linotype"/>
          <w:sz w:val="24"/>
          <w:szCs w:val="24"/>
        </w:rPr>
        <w:t>s</w:t>
      </w:r>
      <w:r w:rsidRPr="001D36B5">
        <w:rPr>
          <w:rFonts w:ascii="Palatino Linotype" w:hAnsi="Palatino Linotype"/>
          <w:sz w:val="24"/>
          <w:szCs w:val="24"/>
        </w:rPr>
        <w:t xml:space="preserve"> és valós áramlásra)</w:t>
      </w:r>
    </w:p>
    <w:p w:rsidR="00854C58" w:rsidRPr="001D36B5" w:rsidRDefault="00854C58" w:rsidP="00960FE5">
      <w:pPr>
        <w:spacing w:after="0" w:line="240" w:lineRule="auto"/>
        <w:ind w:left="709"/>
        <w:rPr>
          <w:rFonts w:ascii="Palatino Linotype" w:hAnsi="Palatino Linotype"/>
          <w:sz w:val="24"/>
          <w:szCs w:val="24"/>
        </w:rPr>
      </w:pPr>
      <w:r w:rsidRPr="001D36B5">
        <w:rPr>
          <w:rFonts w:ascii="Palatino Linotype" w:hAnsi="Palatino Linotype"/>
          <w:sz w:val="24"/>
          <w:szCs w:val="24"/>
        </w:rPr>
        <w:t>Folyadékok és gázok szállítása, szivattyúk, léggépek</w:t>
      </w:r>
    </w:p>
    <w:p w:rsidR="00854C58" w:rsidRPr="001D36B5" w:rsidRDefault="00854C58" w:rsidP="00B87D30">
      <w:pPr>
        <w:spacing w:after="0" w:line="240" w:lineRule="auto"/>
        <w:ind w:firstLine="540"/>
        <w:rPr>
          <w:rFonts w:ascii="Palatino Linotype" w:hAnsi="Palatino Linotype"/>
          <w:sz w:val="24"/>
          <w:szCs w:val="24"/>
        </w:rPr>
      </w:pPr>
    </w:p>
    <w:p w:rsidR="00854C58" w:rsidRPr="00960FE5" w:rsidRDefault="00854C58" w:rsidP="00E3417E">
      <w:pPr>
        <w:numPr>
          <w:ilvl w:val="2"/>
          <w:numId w:val="22"/>
        </w:numPr>
        <w:spacing w:after="0" w:line="240" w:lineRule="auto"/>
        <w:ind w:left="1218" w:hanging="558"/>
        <w:jc w:val="both"/>
        <w:rPr>
          <w:rFonts w:ascii="Palatino Linotype" w:hAnsi="Palatino Linotype"/>
          <w:b/>
          <w:sz w:val="24"/>
          <w:szCs w:val="24"/>
        </w:rPr>
      </w:pPr>
      <w:r w:rsidRPr="001D36B5">
        <w:rPr>
          <w:rFonts w:ascii="Palatino Linotype" w:hAnsi="Palatino Linotype"/>
          <w:b/>
          <w:sz w:val="24"/>
          <w:szCs w:val="24"/>
        </w:rPr>
        <w:tab/>
        <w:t>Szétválasztó műveletekés gépek</w:t>
      </w:r>
      <w:r w:rsidRPr="001D36B5">
        <w:rPr>
          <w:rFonts w:ascii="Palatino Linotype" w:hAnsi="Palatino Linotype"/>
          <w:b/>
          <w:sz w:val="24"/>
          <w:szCs w:val="24"/>
        </w:rPr>
        <w:tab/>
      </w:r>
      <w:r w:rsidRPr="001D36B5">
        <w:rPr>
          <w:rFonts w:ascii="Palatino Linotype" w:hAnsi="Palatino Linotype"/>
          <w:b/>
          <w:sz w:val="24"/>
          <w:szCs w:val="24"/>
        </w:rPr>
        <w:tab/>
      </w:r>
      <w:r w:rsidRPr="001D36B5">
        <w:rPr>
          <w:rFonts w:ascii="Palatino Linotype" w:hAnsi="Palatino Linotype"/>
          <w:b/>
          <w:sz w:val="24"/>
          <w:szCs w:val="24"/>
        </w:rPr>
        <w:tab/>
      </w:r>
      <w:r w:rsidRPr="00D620C1">
        <w:rPr>
          <w:rFonts w:ascii="Palatino Linotype" w:hAnsi="Palatino Linotype"/>
          <w:b/>
          <w:i/>
          <w:sz w:val="24"/>
          <w:szCs w:val="24"/>
        </w:rPr>
        <w:t>30 óra/33 óra</w:t>
      </w:r>
    </w:p>
    <w:p w:rsidR="00854C58" w:rsidRPr="001D36B5" w:rsidRDefault="00854C58" w:rsidP="00960FE5">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Heterogén diszperz rendszer fogalma, típusai</w:t>
      </w:r>
    </w:p>
    <w:p w:rsidR="00854C58" w:rsidRPr="001D36B5" w:rsidRDefault="00854C58" w:rsidP="00960FE5">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Szétválasztó művelet fogalma, alkalmazása az élelmiszeriparban</w:t>
      </w:r>
    </w:p>
    <w:p w:rsidR="00854C58" w:rsidRPr="001D36B5" w:rsidRDefault="00854C58" w:rsidP="00960FE5">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Gravitációs ülepítés fogalma, sebessége, befolyásoló tény</w:t>
      </w:r>
      <w:r>
        <w:rPr>
          <w:rFonts w:ascii="Palatino Linotype" w:hAnsi="Palatino Linotype"/>
          <w:sz w:val="24"/>
          <w:szCs w:val="24"/>
        </w:rPr>
        <w:t>ezői, alkalmazása az élelmiszer</w:t>
      </w:r>
      <w:r w:rsidRPr="001D36B5">
        <w:rPr>
          <w:rFonts w:ascii="Palatino Linotype" w:hAnsi="Palatino Linotype"/>
          <w:sz w:val="24"/>
          <w:szCs w:val="24"/>
        </w:rPr>
        <w:t>iparban, berendezései</w:t>
      </w:r>
    </w:p>
    <w:p w:rsidR="00854C58" w:rsidRPr="001D36B5" w:rsidRDefault="00854C58" w:rsidP="00960FE5">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 xml:space="preserve">Centrifugális ülepítés fogalma, törvényei, alkalmazása az </w:t>
      </w:r>
      <w:r>
        <w:rPr>
          <w:rFonts w:ascii="Palatino Linotype" w:hAnsi="Palatino Linotype"/>
          <w:sz w:val="24"/>
          <w:szCs w:val="24"/>
        </w:rPr>
        <w:t>élelmiszeripar</w:t>
      </w:r>
      <w:r w:rsidRPr="001D36B5">
        <w:rPr>
          <w:rFonts w:ascii="Palatino Linotype" w:hAnsi="Palatino Linotype"/>
          <w:sz w:val="24"/>
          <w:szCs w:val="24"/>
        </w:rPr>
        <w:t>ban, berendezései</w:t>
      </w:r>
    </w:p>
    <w:p w:rsidR="00854C58" w:rsidRPr="001D36B5" w:rsidRDefault="00854C58" w:rsidP="00960FE5">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Szűrés fogalma, se</w:t>
      </w:r>
      <w:r>
        <w:rPr>
          <w:rFonts w:ascii="Palatino Linotype" w:hAnsi="Palatino Linotype"/>
          <w:sz w:val="24"/>
          <w:szCs w:val="24"/>
        </w:rPr>
        <w:t xml:space="preserve">bessége, befolyásoló tényezői, </w:t>
      </w:r>
      <w:r w:rsidRPr="001D36B5">
        <w:rPr>
          <w:rFonts w:ascii="Palatino Linotype" w:hAnsi="Palatino Linotype"/>
          <w:sz w:val="24"/>
          <w:szCs w:val="24"/>
        </w:rPr>
        <w:t>alkalmazása, berendezései</w:t>
      </w:r>
    </w:p>
    <w:p w:rsidR="00854C58" w:rsidRPr="001D36B5" w:rsidRDefault="00854C58" w:rsidP="00960FE5">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Préselés fogalma, befolyásoló tényezői, berendezései</w:t>
      </w:r>
    </w:p>
    <w:p w:rsidR="00854C58" w:rsidRPr="001D36B5" w:rsidRDefault="00854C58" w:rsidP="00960FE5">
      <w:pPr>
        <w:spacing w:after="0" w:line="240" w:lineRule="auto"/>
        <w:ind w:left="709"/>
        <w:rPr>
          <w:rFonts w:ascii="Palatino Linotype" w:hAnsi="Palatino Linotype"/>
          <w:sz w:val="24"/>
          <w:szCs w:val="24"/>
        </w:rPr>
      </w:pPr>
      <w:r w:rsidRPr="001D36B5">
        <w:rPr>
          <w:rFonts w:ascii="Palatino Linotype" w:hAnsi="Palatino Linotype"/>
          <w:sz w:val="24"/>
          <w:szCs w:val="24"/>
        </w:rPr>
        <w:t>Passzírozás fogalma, alkalmazása, berendezései</w:t>
      </w:r>
    </w:p>
    <w:p w:rsidR="00854C58" w:rsidRPr="001D36B5" w:rsidRDefault="00854C58" w:rsidP="00617F50">
      <w:pPr>
        <w:spacing w:after="0" w:line="240" w:lineRule="auto"/>
        <w:rPr>
          <w:rFonts w:ascii="Palatino Linotype" w:hAnsi="Palatino Linotype"/>
          <w:sz w:val="24"/>
          <w:szCs w:val="24"/>
        </w:rPr>
      </w:pPr>
    </w:p>
    <w:p w:rsidR="00854C58" w:rsidRPr="00960FE5" w:rsidRDefault="00854C58" w:rsidP="00E3417E">
      <w:pPr>
        <w:numPr>
          <w:ilvl w:val="2"/>
          <w:numId w:val="22"/>
        </w:numPr>
        <w:spacing w:after="0" w:line="240" w:lineRule="auto"/>
        <w:ind w:left="1218" w:hanging="558"/>
        <w:jc w:val="both"/>
        <w:rPr>
          <w:rFonts w:ascii="Palatino Linotype" w:hAnsi="Palatino Linotype"/>
          <w:b/>
          <w:sz w:val="24"/>
          <w:szCs w:val="24"/>
        </w:rPr>
      </w:pPr>
      <w:r w:rsidRPr="001D36B5">
        <w:rPr>
          <w:rFonts w:ascii="Palatino Linotype" w:hAnsi="Palatino Linotype"/>
          <w:b/>
          <w:sz w:val="24"/>
          <w:szCs w:val="24"/>
        </w:rPr>
        <w:t>Homogenizáló műveletek</w:t>
      </w:r>
      <w:r>
        <w:rPr>
          <w:rFonts w:ascii="Palatino Linotype" w:hAnsi="Palatino Linotype"/>
          <w:b/>
          <w:sz w:val="24"/>
          <w:szCs w:val="24"/>
        </w:rPr>
        <w:t xml:space="preserve"> </w:t>
      </w:r>
      <w:r w:rsidRPr="001D36B5">
        <w:rPr>
          <w:rFonts w:ascii="Palatino Linotype" w:hAnsi="Palatino Linotype"/>
          <w:b/>
          <w:sz w:val="24"/>
          <w:szCs w:val="24"/>
        </w:rPr>
        <w:t>és gépek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D620C1">
        <w:rPr>
          <w:rFonts w:ascii="Palatino Linotype" w:hAnsi="Palatino Linotype"/>
          <w:b/>
          <w:i/>
          <w:sz w:val="24"/>
          <w:szCs w:val="24"/>
        </w:rPr>
        <w:t>18 óra/20 óra</w:t>
      </w:r>
    </w:p>
    <w:p w:rsidR="00854C58" w:rsidRPr="001D36B5" w:rsidRDefault="00854C58" w:rsidP="00960FE5">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Homogén anyag fogalma, előállításának módjai</w:t>
      </w:r>
    </w:p>
    <w:p w:rsidR="00854C58" w:rsidRPr="001D36B5" w:rsidRDefault="00854C58" w:rsidP="00960FE5">
      <w:pPr>
        <w:spacing w:after="0" w:line="240" w:lineRule="auto"/>
        <w:ind w:left="709"/>
        <w:rPr>
          <w:rFonts w:ascii="Palatino Linotype" w:hAnsi="Palatino Linotype"/>
          <w:sz w:val="24"/>
          <w:szCs w:val="24"/>
        </w:rPr>
      </w:pPr>
      <w:r w:rsidRPr="001D36B5">
        <w:rPr>
          <w:rFonts w:ascii="Palatino Linotype" w:hAnsi="Palatino Linotype"/>
          <w:sz w:val="24"/>
          <w:szCs w:val="24"/>
        </w:rPr>
        <w:t>Keverés célja, fogalma, törvénye, befolyásoló tényezői, alkalmazása, berendezései</w:t>
      </w:r>
    </w:p>
    <w:p w:rsidR="00854C58" w:rsidRPr="001D36B5" w:rsidRDefault="00854C58" w:rsidP="00960FE5">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Emulgeálás célja, fogalma, alkalmazása, befolyásoló tényezői, berendezései</w:t>
      </w:r>
    </w:p>
    <w:p w:rsidR="00854C58" w:rsidRPr="001D36B5" w:rsidRDefault="00854C58" w:rsidP="00960FE5">
      <w:pPr>
        <w:spacing w:after="0" w:line="240" w:lineRule="auto"/>
        <w:ind w:left="709"/>
        <w:rPr>
          <w:rFonts w:ascii="Palatino Linotype" w:hAnsi="Palatino Linotype"/>
          <w:sz w:val="24"/>
          <w:szCs w:val="24"/>
        </w:rPr>
      </w:pPr>
      <w:r w:rsidRPr="001D36B5">
        <w:rPr>
          <w:rFonts w:ascii="Palatino Linotype" w:hAnsi="Palatino Linotype"/>
          <w:sz w:val="24"/>
          <w:szCs w:val="24"/>
        </w:rPr>
        <w:t>Aprítás művelete és berendezései</w:t>
      </w:r>
    </w:p>
    <w:p w:rsidR="00854C58" w:rsidRPr="001D36B5" w:rsidRDefault="00854C58" w:rsidP="00617F50">
      <w:pPr>
        <w:spacing w:after="0" w:line="240" w:lineRule="auto"/>
        <w:rPr>
          <w:rFonts w:ascii="Palatino Linotype" w:hAnsi="Palatino Linotype"/>
          <w:sz w:val="24"/>
          <w:szCs w:val="24"/>
        </w:rPr>
      </w:pPr>
    </w:p>
    <w:p w:rsidR="00854C58" w:rsidRPr="00960FE5" w:rsidRDefault="00854C58" w:rsidP="00E3417E">
      <w:pPr>
        <w:numPr>
          <w:ilvl w:val="2"/>
          <w:numId w:val="22"/>
        </w:numPr>
        <w:spacing w:after="0" w:line="240" w:lineRule="auto"/>
        <w:ind w:left="1218" w:hanging="558"/>
        <w:rPr>
          <w:rFonts w:ascii="Palatino Linotype" w:hAnsi="Palatino Linotype"/>
          <w:sz w:val="24"/>
          <w:szCs w:val="24"/>
        </w:rPr>
      </w:pPr>
      <w:r w:rsidRPr="001D36B5">
        <w:rPr>
          <w:rFonts w:ascii="Palatino Linotype" w:hAnsi="Palatino Linotype"/>
          <w:b/>
          <w:sz w:val="24"/>
          <w:szCs w:val="24"/>
        </w:rPr>
        <w:t>Műveletek szemcsés anyagokkal</w:t>
      </w:r>
      <w:r w:rsidRPr="001D36B5">
        <w:rPr>
          <w:rFonts w:ascii="Palatino Linotype" w:hAnsi="Palatino Linotype"/>
          <w:b/>
          <w:sz w:val="24"/>
          <w:szCs w:val="24"/>
        </w:rPr>
        <w:tab/>
      </w:r>
      <w:r w:rsidRPr="001D36B5">
        <w:rPr>
          <w:rFonts w:ascii="Palatino Linotype" w:hAnsi="Palatino Linotype"/>
          <w:sz w:val="24"/>
          <w:szCs w:val="24"/>
        </w:rPr>
        <w:t xml:space="preserve"> </w:t>
      </w:r>
      <w:r>
        <w:rPr>
          <w:rFonts w:ascii="Palatino Linotype" w:hAnsi="Palatino Linotype"/>
          <w:sz w:val="24"/>
          <w:szCs w:val="24"/>
        </w:rPr>
        <w:tab/>
        <w:t xml:space="preserve">           </w:t>
      </w:r>
      <w:r w:rsidRPr="00D620C1">
        <w:rPr>
          <w:rFonts w:ascii="Palatino Linotype" w:hAnsi="Palatino Linotype"/>
          <w:b/>
          <w:i/>
          <w:sz w:val="24"/>
          <w:szCs w:val="24"/>
        </w:rPr>
        <w:t>15 óra/ 18 óra</w:t>
      </w:r>
    </w:p>
    <w:p w:rsidR="00854C58" w:rsidRPr="001D36B5" w:rsidRDefault="00854C58" w:rsidP="00960FE5">
      <w:pPr>
        <w:tabs>
          <w:tab w:val="left" w:pos="1134"/>
        </w:tabs>
        <w:spacing w:after="0" w:line="240" w:lineRule="auto"/>
        <w:ind w:left="349" w:firstLine="360"/>
        <w:rPr>
          <w:rFonts w:ascii="Palatino Linotype" w:hAnsi="Palatino Linotype"/>
          <w:sz w:val="24"/>
          <w:szCs w:val="24"/>
        </w:rPr>
      </w:pPr>
      <w:r w:rsidRPr="001D36B5">
        <w:rPr>
          <w:rFonts w:ascii="Palatino Linotype" w:hAnsi="Palatino Linotype"/>
          <w:sz w:val="24"/>
          <w:szCs w:val="24"/>
        </w:rPr>
        <w:t>Szemcsés anyag fogalma, jellemzői</w:t>
      </w:r>
    </w:p>
    <w:p w:rsidR="00854C58" w:rsidRPr="001D36B5" w:rsidRDefault="00854C58" w:rsidP="00960FE5">
      <w:pPr>
        <w:tabs>
          <w:tab w:val="left" w:pos="1134"/>
        </w:tabs>
        <w:spacing w:after="0" w:line="240" w:lineRule="auto"/>
        <w:ind w:left="349" w:firstLine="360"/>
        <w:rPr>
          <w:rFonts w:ascii="Palatino Linotype" w:hAnsi="Palatino Linotype"/>
          <w:sz w:val="24"/>
          <w:szCs w:val="24"/>
        </w:rPr>
      </w:pPr>
      <w:r w:rsidRPr="001D36B5">
        <w:rPr>
          <w:rFonts w:ascii="Palatino Linotype" w:hAnsi="Palatino Linotype"/>
          <w:sz w:val="24"/>
          <w:szCs w:val="24"/>
        </w:rPr>
        <w:t>Szemcsés anyagok osztályozása, szétválasztása, szitálás, osztályozás</w:t>
      </w:r>
    </w:p>
    <w:p w:rsidR="00854C58" w:rsidRPr="001D36B5" w:rsidRDefault="00854C58" w:rsidP="00960FE5">
      <w:pPr>
        <w:tabs>
          <w:tab w:val="left" w:pos="1134"/>
        </w:tabs>
        <w:spacing w:after="0" w:line="240" w:lineRule="auto"/>
        <w:ind w:left="349" w:firstLine="360"/>
        <w:rPr>
          <w:rFonts w:ascii="Palatino Linotype" w:hAnsi="Palatino Linotype"/>
          <w:sz w:val="24"/>
          <w:szCs w:val="24"/>
        </w:rPr>
      </w:pPr>
      <w:r w:rsidRPr="001D36B5">
        <w:rPr>
          <w:rFonts w:ascii="Palatino Linotype" w:hAnsi="Palatino Linotype"/>
          <w:sz w:val="24"/>
          <w:szCs w:val="24"/>
        </w:rPr>
        <w:t>Szemcsés halmaz fogalma, jellemzői</w:t>
      </w:r>
    </w:p>
    <w:p w:rsidR="00854C58" w:rsidRPr="001D36B5" w:rsidRDefault="00854C58" w:rsidP="00960FE5">
      <w:pPr>
        <w:tabs>
          <w:tab w:val="left" w:pos="1134"/>
        </w:tabs>
        <w:spacing w:after="0" w:line="240" w:lineRule="auto"/>
        <w:ind w:left="349" w:firstLine="360"/>
        <w:rPr>
          <w:rFonts w:ascii="Palatino Linotype" w:hAnsi="Palatino Linotype"/>
          <w:sz w:val="24"/>
          <w:szCs w:val="24"/>
        </w:rPr>
      </w:pPr>
      <w:r w:rsidRPr="001D36B5">
        <w:rPr>
          <w:rFonts w:ascii="Palatino Linotype" w:hAnsi="Palatino Linotype"/>
          <w:sz w:val="24"/>
          <w:szCs w:val="24"/>
        </w:rPr>
        <w:t>Nyugvó halmaz</w:t>
      </w:r>
    </w:p>
    <w:p w:rsidR="00854C58" w:rsidRPr="001D36B5" w:rsidRDefault="00854C58" w:rsidP="00960FE5">
      <w:pPr>
        <w:tabs>
          <w:tab w:val="left" w:pos="1134"/>
        </w:tabs>
        <w:spacing w:after="0" w:line="240" w:lineRule="auto"/>
        <w:ind w:left="349" w:firstLine="360"/>
        <w:rPr>
          <w:rFonts w:ascii="Palatino Linotype" w:hAnsi="Palatino Linotype"/>
          <w:sz w:val="24"/>
          <w:szCs w:val="24"/>
        </w:rPr>
      </w:pPr>
      <w:r w:rsidRPr="001D36B5">
        <w:rPr>
          <w:rFonts w:ascii="Palatino Linotype" w:hAnsi="Palatino Linotype"/>
          <w:sz w:val="24"/>
          <w:szCs w:val="24"/>
        </w:rPr>
        <w:t>Fluidizálás</w:t>
      </w:r>
    </w:p>
    <w:p w:rsidR="00854C58" w:rsidRPr="001D36B5" w:rsidRDefault="00854C58" w:rsidP="00960FE5">
      <w:pPr>
        <w:tabs>
          <w:tab w:val="left" w:pos="1134"/>
        </w:tabs>
        <w:spacing w:after="0" w:line="240" w:lineRule="auto"/>
        <w:ind w:left="349" w:firstLine="360"/>
        <w:rPr>
          <w:rFonts w:ascii="Palatino Linotype" w:hAnsi="Palatino Linotype"/>
          <w:sz w:val="24"/>
          <w:szCs w:val="24"/>
        </w:rPr>
      </w:pPr>
      <w:r w:rsidRPr="001D36B5">
        <w:rPr>
          <w:rFonts w:ascii="Palatino Linotype" w:hAnsi="Palatino Linotype"/>
          <w:sz w:val="24"/>
          <w:szCs w:val="24"/>
        </w:rPr>
        <w:t>Pneumatikus szállítás</w:t>
      </w:r>
    </w:p>
    <w:p w:rsidR="00854C58" w:rsidRPr="001D36B5" w:rsidRDefault="00854C58" w:rsidP="00960FE5">
      <w:pPr>
        <w:tabs>
          <w:tab w:val="left" w:pos="1134"/>
        </w:tabs>
        <w:spacing w:after="0" w:line="240" w:lineRule="auto"/>
        <w:ind w:left="349" w:firstLine="360"/>
        <w:rPr>
          <w:rFonts w:ascii="Palatino Linotype" w:hAnsi="Palatino Linotype"/>
          <w:sz w:val="24"/>
          <w:szCs w:val="24"/>
        </w:rPr>
      </w:pPr>
      <w:r w:rsidRPr="001D36B5">
        <w:rPr>
          <w:rFonts w:ascii="Palatino Linotype" w:hAnsi="Palatino Linotype"/>
          <w:sz w:val="24"/>
          <w:szCs w:val="24"/>
        </w:rPr>
        <w:t>Úsztatás</w:t>
      </w:r>
    </w:p>
    <w:p w:rsidR="00854C58" w:rsidRPr="001D36B5" w:rsidRDefault="00854C58" w:rsidP="00617F50">
      <w:pPr>
        <w:tabs>
          <w:tab w:val="left" w:pos="1134"/>
        </w:tabs>
        <w:spacing w:after="0" w:line="240" w:lineRule="auto"/>
        <w:rPr>
          <w:rFonts w:ascii="Palatino Linotype" w:hAnsi="Palatino Linotype"/>
          <w:sz w:val="24"/>
          <w:szCs w:val="24"/>
        </w:rPr>
      </w:pPr>
    </w:p>
    <w:p w:rsidR="00854C58" w:rsidRDefault="00854C58" w:rsidP="00160E08">
      <w:pPr>
        <w:spacing w:after="0" w:line="240" w:lineRule="auto"/>
        <w:ind w:left="720"/>
        <w:rPr>
          <w:rFonts w:ascii="Palatino Linotype" w:hAnsi="Palatino Linotype"/>
          <w:b/>
          <w:i/>
          <w:sz w:val="24"/>
          <w:szCs w:val="24"/>
        </w:rPr>
      </w:pPr>
      <w:r>
        <w:rPr>
          <w:rFonts w:ascii="Palatino Linotype" w:hAnsi="Palatino Linotype"/>
          <w:b/>
          <w:sz w:val="24"/>
          <w:szCs w:val="24"/>
        </w:rPr>
        <w:t>4</w:t>
      </w:r>
      <w:r w:rsidRPr="001D36B5">
        <w:rPr>
          <w:rFonts w:ascii="Palatino Linotype" w:hAnsi="Palatino Linotype"/>
          <w:b/>
          <w:sz w:val="24"/>
          <w:szCs w:val="24"/>
        </w:rPr>
        <w:t xml:space="preserve">.3.5.Kalorikus műveletek és gépek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D620C1">
        <w:rPr>
          <w:rFonts w:ascii="Palatino Linotype" w:hAnsi="Palatino Linotype"/>
          <w:b/>
          <w:i/>
          <w:sz w:val="24"/>
          <w:szCs w:val="24"/>
        </w:rPr>
        <w:t>65 óra/68 óra</w:t>
      </w:r>
    </w:p>
    <w:p w:rsidR="00854C58" w:rsidRPr="001D36B5" w:rsidRDefault="00854C58" w:rsidP="00960FE5">
      <w:pPr>
        <w:spacing w:after="0" w:line="240" w:lineRule="auto"/>
        <w:ind w:left="360" w:firstLine="349"/>
        <w:rPr>
          <w:rFonts w:ascii="Palatino Linotype" w:hAnsi="Palatino Linotype"/>
          <w:sz w:val="24"/>
          <w:szCs w:val="24"/>
        </w:rPr>
      </w:pPr>
      <w:r w:rsidRPr="001D36B5">
        <w:rPr>
          <w:rFonts w:ascii="Palatino Linotype" w:hAnsi="Palatino Linotype"/>
          <w:sz w:val="24"/>
          <w:szCs w:val="24"/>
        </w:rPr>
        <w:t>Hőtani alapfogalmak</w:t>
      </w:r>
    </w:p>
    <w:p w:rsidR="00854C58" w:rsidRPr="001D36B5" w:rsidRDefault="00854C58" w:rsidP="00960FE5">
      <w:pPr>
        <w:spacing w:after="0" w:line="240" w:lineRule="auto"/>
        <w:ind w:left="360" w:firstLine="349"/>
        <w:rPr>
          <w:rFonts w:ascii="Palatino Linotype" w:hAnsi="Palatino Linotype"/>
          <w:sz w:val="24"/>
          <w:szCs w:val="24"/>
        </w:rPr>
      </w:pPr>
      <w:r w:rsidRPr="001D36B5">
        <w:rPr>
          <w:rFonts w:ascii="Palatino Linotype" w:hAnsi="Palatino Linotype"/>
          <w:sz w:val="24"/>
          <w:szCs w:val="24"/>
        </w:rPr>
        <w:t>Hőterjedési módok, vezetés, áramlás, sugárzás, hőátadás, hőátbocsátás</w:t>
      </w:r>
    </w:p>
    <w:p w:rsidR="00854C58" w:rsidRPr="001D36B5" w:rsidRDefault="00854C58" w:rsidP="00960FE5">
      <w:pPr>
        <w:spacing w:after="0" w:line="240" w:lineRule="auto"/>
        <w:ind w:left="360" w:firstLine="349"/>
        <w:rPr>
          <w:rFonts w:ascii="Palatino Linotype" w:hAnsi="Palatino Linotype"/>
          <w:sz w:val="24"/>
          <w:szCs w:val="24"/>
        </w:rPr>
      </w:pPr>
      <w:r w:rsidRPr="001D36B5">
        <w:rPr>
          <w:rFonts w:ascii="Palatino Linotype" w:hAnsi="Palatino Linotype"/>
          <w:sz w:val="24"/>
          <w:szCs w:val="24"/>
        </w:rPr>
        <w:t>Hőcserélés</w:t>
      </w:r>
    </w:p>
    <w:p w:rsidR="00854C58" w:rsidRPr="001D36B5" w:rsidRDefault="00854C58" w:rsidP="00960FE5">
      <w:pPr>
        <w:spacing w:after="0" w:line="240" w:lineRule="auto"/>
        <w:ind w:left="360" w:firstLine="349"/>
        <w:rPr>
          <w:rFonts w:ascii="Palatino Linotype" w:hAnsi="Palatino Linotype"/>
          <w:sz w:val="24"/>
          <w:szCs w:val="24"/>
        </w:rPr>
      </w:pPr>
      <w:r w:rsidRPr="001D36B5">
        <w:rPr>
          <w:rFonts w:ascii="Palatino Linotype" w:hAnsi="Palatino Linotype"/>
          <w:sz w:val="24"/>
          <w:szCs w:val="24"/>
        </w:rPr>
        <w:t>Sterilezés,</w:t>
      </w:r>
      <w:r>
        <w:rPr>
          <w:rFonts w:ascii="Palatino Linotype" w:hAnsi="Palatino Linotype"/>
          <w:sz w:val="24"/>
          <w:szCs w:val="24"/>
        </w:rPr>
        <w:t xml:space="preserve"> </w:t>
      </w:r>
      <w:r w:rsidRPr="001D36B5">
        <w:rPr>
          <w:rFonts w:ascii="Palatino Linotype" w:hAnsi="Palatino Linotype"/>
          <w:sz w:val="24"/>
          <w:szCs w:val="24"/>
        </w:rPr>
        <w:t>pasztőrözés</w:t>
      </w:r>
    </w:p>
    <w:p w:rsidR="00854C58" w:rsidRPr="001D36B5" w:rsidRDefault="00854C58" w:rsidP="00960FE5">
      <w:pPr>
        <w:spacing w:after="0" w:line="240" w:lineRule="auto"/>
        <w:ind w:left="360" w:firstLine="349"/>
        <w:rPr>
          <w:rFonts w:ascii="Palatino Linotype" w:hAnsi="Palatino Linotype"/>
          <w:sz w:val="24"/>
          <w:szCs w:val="24"/>
        </w:rPr>
      </w:pPr>
      <w:r w:rsidRPr="001D36B5">
        <w:rPr>
          <w:rFonts w:ascii="Palatino Linotype" w:hAnsi="Palatino Linotype"/>
          <w:sz w:val="24"/>
          <w:szCs w:val="24"/>
        </w:rPr>
        <w:t>Bepárlás</w:t>
      </w:r>
    </w:p>
    <w:p w:rsidR="00854C58" w:rsidRPr="001D36B5" w:rsidRDefault="00854C58" w:rsidP="00960FE5">
      <w:pPr>
        <w:spacing w:after="0" w:line="240" w:lineRule="auto"/>
        <w:ind w:left="360" w:firstLine="349"/>
        <w:rPr>
          <w:rFonts w:ascii="Palatino Linotype" w:hAnsi="Palatino Linotype"/>
          <w:sz w:val="24"/>
          <w:szCs w:val="24"/>
        </w:rPr>
      </w:pPr>
      <w:r w:rsidRPr="001D36B5">
        <w:rPr>
          <w:rFonts w:ascii="Palatino Linotype" w:hAnsi="Palatino Linotype"/>
          <w:sz w:val="24"/>
          <w:szCs w:val="24"/>
        </w:rPr>
        <w:t>Hőkezelés</w:t>
      </w:r>
    </w:p>
    <w:p w:rsidR="00854C58" w:rsidRPr="001D36B5" w:rsidRDefault="00854C58" w:rsidP="00960FE5">
      <w:pPr>
        <w:spacing w:after="0" w:line="240" w:lineRule="auto"/>
        <w:ind w:left="360" w:firstLine="349"/>
        <w:rPr>
          <w:rFonts w:ascii="Palatino Linotype" w:hAnsi="Palatino Linotype"/>
          <w:sz w:val="24"/>
          <w:szCs w:val="24"/>
        </w:rPr>
      </w:pPr>
      <w:r w:rsidRPr="001D36B5">
        <w:rPr>
          <w:rFonts w:ascii="Palatino Linotype" w:hAnsi="Palatino Linotype"/>
          <w:sz w:val="24"/>
          <w:szCs w:val="24"/>
        </w:rPr>
        <w:t>Előfőzés, főzés</w:t>
      </w:r>
    </w:p>
    <w:p w:rsidR="00854C58" w:rsidRPr="001D36B5" w:rsidRDefault="00854C58" w:rsidP="00960FE5">
      <w:pPr>
        <w:spacing w:after="0" w:line="240" w:lineRule="auto"/>
        <w:ind w:left="360" w:firstLine="349"/>
        <w:rPr>
          <w:rFonts w:ascii="Palatino Linotype" w:hAnsi="Palatino Linotype"/>
          <w:sz w:val="24"/>
          <w:szCs w:val="24"/>
        </w:rPr>
      </w:pPr>
      <w:r w:rsidRPr="001D36B5">
        <w:rPr>
          <w:rFonts w:ascii="Palatino Linotype" w:hAnsi="Palatino Linotype"/>
          <w:sz w:val="24"/>
          <w:szCs w:val="24"/>
        </w:rPr>
        <w:t>Sütés, pörkölés</w:t>
      </w:r>
    </w:p>
    <w:p w:rsidR="00854C58" w:rsidRPr="001D36B5" w:rsidRDefault="00854C58" w:rsidP="00960FE5">
      <w:pPr>
        <w:spacing w:after="0" w:line="240" w:lineRule="auto"/>
        <w:ind w:left="360" w:firstLine="349"/>
        <w:rPr>
          <w:rFonts w:ascii="Palatino Linotype" w:hAnsi="Palatino Linotype"/>
          <w:sz w:val="24"/>
          <w:szCs w:val="24"/>
        </w:rPr>
      </w:pPr>
      <w:r w:rsidRPr="001D36B5">
        <w:rPr>
          <w:rFonts w:ascii="Palatino Linotype" w:hAnsi="Palatino Linotype"/>
          <w:sz w:val="24"/>
          <w:szCs w:val="24"/>
        </w:rPr>
        <w:t>Hűtés, fagyasztás</w:t>
      </w:r>
    </w:p>
    <w:p w:rsidR="00854C58" w:rsidRPr="001D36B5" w:rsidRDefault="00854C58" w:rsidP="00617F50">
      <w:pPr>
        <w:spacing w:after="0" w:line="240" w:lineRule="auto"/>
        <w:rPr>
          <w:rFonts w:ascii="Palatino Linotype" w:hAnsi="Palatino Linotype"/>
          <w:sz w:val="24"/>
          <w:szCs w:val="24"/>
        </w:rPr>
      </w:pPr>
    </w:p>
    <w:p w:rsidR="00854C58" w:rsidRDefault="00854C58" w:rsidP="00051BBC">
      <w:pPr>
        <w:spacing w:after="0" w:line="240" w:lineRule="auto"/>
        <w:ind w:left="720"/>
        <w:rPr>
          <w:rFonts w:ascii="Palatino Linotype" w:hAnsi="Palatino Linotype"/>
          <w:b/>
          <w:i/>
          <w:sz w:val="24"/>
          <w:szCs w:val="24"/>
        </w:rPr>
      </w:pPr>
      <w:r>
        <w:rPr>
          <w:rFonts w:ascii="Palatino Linotype" w:hAnsi="Palatino Linotype"/>
          <w:b/>
          <w:sz w:val="24"/>
          <w:szCs w:val="24"/>
        </w:rPr>
        <w:t>4</w:t>
      </w:r>
      <w:r w:rsidRPr="001D36B5">
        <w:rPr>
          <w:rFonts w:ascii="Palatino Linotype" w:hAnsi="Palatino Linotype"/>
          <w:b/>
          <w:sz w:val="24"/>
          <w:szCs w:val="24"/>
        </w:rPr>
        <w:t>.3.6.Anyagátadási műveletek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D620C1">
        <w:rPr>
          <w:rFonts w:ascii="Palatino Linotype" w:hAnsi="Palatino Linotype"/>
          <w:b/>
          <w:i/>
          <w:sz w:val="24"/>
          <w:szCs w:val="24"/>
        </w:rPr>
        <w:t>48 óra/50 óra</w:t>
      </w:r>
    </w:p>
    <w:p w:rsidR="00854C58" w:rsidRPr="001D36B5" w:rsidRDefault="00854C58" w:rsidP="00960FE5">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Diffúzió törvényei, molekuláris és áramlásos diffúzió, állandósult és nem állandósult anyagátadás</w:t>
      </w:r>
    </w:p>
    <w:p w:rsidR="00854C58" w:rsidRPr="001D36B5" w:rsidRDefault="00854C58" w:rsidP="00960FE5">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Ozmózis, ozmózisnyomás</w:t>
      </w:r>
    </w:p>
    <w:p w:rsidR="00854C58" w:rsidRPr="001D36B5" w:rsidRDefault="00854C58" w:rsidP="00960FE5">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Fázisok és fázistörvény, víz fázisdiagramja</w:t>
      </w:r>
    </w:p>
    <w:p w:rsidR="00854C58" w:rsidRPr="001D36B5" w:rsidRDefault="00854C58" w:rsidP="00960FE5">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Kristályosítás</w:t>
      </w:r>
    </w:p>
    <w:p w:rsidR="00854C58" w:rsidRPr="001D36B5" w:rsidRDefault="00854C58" w:rsidP="00960FE5">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Szárítás, kondicionálás</w:t>
      </w:r>
    </w:p>
    <w:p w:rsidR="00854C58" w:rsidRPr="001D36B5" w:rsidRDefault="00854C58" w:rsidP="00960FE5">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Ioncserélés</w:t>
      </w:r>
    </w:p>
    <w:p w:rsidR="00854C58" w:rsidRPr="001D36B5" w:rsidRDefault="00854C58" w:rsidP="00960FE5">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Diffúziós lényerés</w:t>
      </w:r>
    </w:p>
    <w:p w:rsidR="00854C58" w:rsidRPr="001D36B5" w:rsidRDefault="00854C58" w:rsidP="00960FE5">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Hidrolízis</w:t>
      </w:r>
    </w:p>
    <w:p w:rsidR="00854C58" w:rsidRPr="001D36B5" w:rsidRDefault="00854C58" w:rsidP="00960FE5">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Fermentálás</w:t>
      </w:r>
    </w:p>
    <w:p w:rsidR="00854C58" w:rsidRPr="001D36B5" w:rsidRDefault="00854C58" w:rsidP="00960FE5">
      <w:pPr>
        <w:tabs>
          <w:tab w:val="left" w:pos="1134"/>
        </w:tabs>
        <w:spacing w:after="0" w:line="240" w:lineRule="auto"/>
        <w:ind w:left="709"/>
        <w:rPr>
          <w:rFonts w:ascii="Palatino Linotype" w:hAnsi="Palatino Linotype"/>
          <w:sz w:val="24"/>
          <w:szCs w:val="24"/>
        </w:rPr>
      </w:pPr>
      <w:r w:rsidRPr="001D36B5">
        <w:rPr>
          <w:rFonts w:ascii="Palatino Linotype" w:hAnsi="Palatino Linotype"/>
          <w:sz w:val="24"/>
          <w:szCs w:val="24"/>
        </w:rPr>
        <w:t xml:space="preserve">Lepárlás műveletei   </w:t>
      </w:r>
    </w:p>
    <w:p w:rsidR="00854C58" w:rsidRPr="001D36B5" w:rsidRDefault="00854C58" w:rsidP="00617F50">
      <w:pPr>
        <w:tabs>
          <w:tab w:val="left" w:pos="1134"/>
        </w:tabs>
        <w:spacing w:after="0" w:line="240" w:lineRule="auto"/>
        <w:rPr>
          <w:rFonts w:ascii="Palatino Linotype" w:hAnsi="Palatino Linotype"/>
          <w:sz w:val="24"/>
          <w:szCs w:val="24"/>
        </w:rPr>
      </w:pPr>
    </w:p>
    <w:p w:rsidR="00854C58" w:rsidRPr="001D36B5" w:rsidRDefault="00854C58" w:rsidP="00617F50">
      <w:pPr>
        <w:spacing w:after="0" w:line="240" w:lineRule="auto"/>
        <w:rPr>
          <w:rFonts w:ascii="Palatino Linotype" w:hAnsi="Palatino Linotype"/>
          <w:b/>
          <w:sz w:val="24"/>
          <w:szCs w:val="24"/>
        </w:rPr>
      </w:pPr>
    </w:p>
    <w:p w:rsidR="00854C58" w:rsidRPr="001D36B5" w:rsidRDefault="00854C58" w:rsidP="00617F50">
      <w:pPr>
        <w:widowControl w:val="0"/>
        <w:suppressAutoHyphens/>
        <w:spacing w:after="0" w:line="240" w:lineRule="auto"/>
        <w:rPr>
          <w:rFonts w:ascii="Palatino Linotype" w:hAnsi="Palatino Linotype"/>
          <w:b/>
          <w:i/>
          <w:sz w:val="24"/>
          <w:szCs w:val="24"/>
        </w:rPr>
      </w:pPr>
      <w:r>
        <w:rPr>
          <w:rFonts w:ascii="Palatino Linotype" w:hAnsi="Palatino Linotype"/>
          <w:b/>
          <w:i/>
          <w:sz w:val="24"/>
          <w:szCs w:val="24"/>
        </w:rPr>
        <w:t>4.</w:t>
      </w:r>
      <w:r w:rsidRPr="001D36B5">
        <w:rPr>
          <w:rFonts w:ascii="Palatino Linotype" w:hAnsi="Palatino Linotype"/>
          <w:b/>
          <w:i/>
          <w:sz w:val="24"/>
          <w:szCs w:val="24"/>
        </w:rPr>
        <w:t xml:space="preserve">4.A képzés javasolt helyszíne </w:t>
      </w:r>
      <w:r w:rsidRPr="001D36B5">
        <w:rPr>
          <w:rFonts w:ascii="Palatino Linotype" w:hAnsi="Palatino Linotype"/>
          <w:b/>
          <w:i/>
          <w:kern w:val="1"/>
          <w:sz w:val="24"/>
          <w:szCs w:val="24"/>
          <w:lang w:eastAsia="hi-IN" w:bidi="hi-IN"/>
        </w:rPr>
        <w:t>(ajánlás)</w:t>
      </w:r>
    </w:p>
    <w:p w:rsidR="00854C58" w:rsidRPr="001D36B5" w:rsidRDefault="00854C58" w:rsidP="006039B3">
      <w:pPr>
        <w:spacing w:after="0" w:line="240" w:lineRule="auto"/>
        <w:rPr>
          <w:rFonts w:ascii="Palatino Linotype" w:hAnsi="Palatino Linotype"/>
          <w:b/>
          <w:sz w:val="24"/>
          <w:szCs w:val="24"/>
        </w:rPr>
      </w:pPr>
    </w:p>
    <w:p w:rsidR="00854C58" w:rsidRPr="001D36B5" w:rsidRDefault="00854C58" w:rsidP="00E3417E">
      <w:pPr>
        <w:widowControl w:val="0"/>
        <w:suppressAutoHyphens/>
        <w:spacing w:after="0" w:line="240" w:lineRule="auto"/>
        <w:ind w:left="550" w:hanging="550"/>
        <w:jc w:val="both"/>
        <w:rPr>
          <w:rFonts w:ascii="Palatino Linotype" w:hAnsi="Palatino Linotype"/>
          <w:b/>
          <w:bCs/>
          <w:sz w:val="24"/>
          <w:szCs w:val="24"/>
        </w:rPr>
      </w:pPr>
      <w:r>
        <w:rPr>
          <w:rFonts w:ascii="Palatino Linotype" w:hAnsi="Palatino Linotype"/>
          <w:b/>
          <w:bCs/>
          <w:i/>
          <w:sz w:val="24"/>
          <w:szCs w:val="24"/>
        </w:rPr>
        <w:t>4</w:t>
      </w:r>
      <w:r w:rsidRPr="001D36B5">
        <w:rPr>
          <w:rFonts w:ascii="Palatino Linotype" w:hAnsi="Palatino Linotype"/>
          <w:b/>
          <w:bCs/>
          <w:i/>
          <w:sz w:val="24"/>
          <w:szCs w:val="24"/>
        </w:rPr>
        <w:t>.5.</w:t>
      </w:r>
      <w:r>
        <w:rPr>
          <w:rFonts w:ascii="Palatino Linotype" w:hAnsi="Palatino Linotype"/>
          <w:b/>
          <w:bCs/>
          <w:i/>
          <w:sz w:val="24"/>
          <w:szCs w:val="24"/>
        </w:rPr>
        <w:t xml:space="preserve"> </w:t>
      </w:r>
      <w:r w:rsidRPr="001D36B5">
        <w:rPr>
          <w:rFonts w:ascii="Palatino Linotype" w:hAnsi="Palatino Linotype"/>
          <w:b/>
          <w:bCs/>
          <w:i/>
          <w:sz w:val="24"/>
          <w:szCs w:val="24"/>
        </w:rPr>
        <w:t>A tantárgy elsajátítása során alkalmazható sajátos módszerek, tanulói tevékenységformák (ajánlás)</w:t>
      </w:r>
    </w:p>
    <w:p w:rsidR="00854C58" w:rsidRPr="001D36B5" w:rsidRDefault="00854C58" w:rsidP="00280858">
      <w:pPr>
        <w:widowControl w:val="0"/>
        <w:suppressAutoHyphens/>
        <w:spacing w:after="0" w:line="240" w:lineRule="auto"/>
        <w:rPr>
          <w:rFonts w:ascii="Palatino Linotype" w:hAnsi="Palatino Linotype"/>
          <w:b/>
          <w:bCs/>
          <w:sz w:val="24"/>
          <w:szCs w:val="24"/>
        </w:rPr>
      </w:pPr>
    </w:p>
    <w:p w:rsidR="00854C58" w:rsidRDefault="00854C58" w:rsidP="00E3417E">
      <w:pPr>
        <w:widowControl w:val="0"/>
        <w:suppressAutoHyphens/>
        <w:spacing w:after="0" w:line="240" w:lineRule="auto"/>
        <w:ind w:left="330"/>
        <w:rPr>
          <w:rFonts w:ascii="Palatino Linotype" w:hAnsi="Palatino Linotype"/>
          <w:b/>
          <w:bCs/>
          <w:i/>
          <w:sz w:val="24"/>
          <w:szCs w:val="24"/>
        </w:rPr>
      </w:pPr>
      <w:r>
        <w:rPr>
          <w:rFonts w:ascii="Palatino Linotype" w:hAnsi="Palatino Linotype"/>
          <w:b/>
          <w:bCs/>
          <w:i/>
          <w:sz w:val="24"/>
          <w:szCs w:val="24"/>
        </w:rPr>
        <w:t xml:space="preserve">4.5.1. </w:t>
      </w:r>
      <w:r w:rsidRPr="001D36B5">
        <w:rPr>
          <w:rFonts w:ascii="Palatino Linotype" w:hAnsi="Palatino Linotype"/>
          <w:b/>
          <w:bCs/>
          <w:i/>
          <w:sz w:val="24"/>
          <w:szCs w:val="24"/>
        </w:rPr>
        <w:t>A tantárgy elsajátítása során alkalmazható sajátos módszerek (ajánlás)</w:t>
      </w:r>
    </w:p>
    <w:p w:rsidR="00854C58" w:rsidRPr="001D36B5" w:rsidRDefault="00854C58" w:rsidP="00617F50">
      <w:pPr>
        <w:widowControl w:val="0"/>
        <w:suppressAutoHyphens/>
        <w:spacing w:after="0" w:line="240" w:lineRule="auto"/>
        <w:rPr>
          <w:rFonts w:ascii="Palatino Linotype" w:hAnsi="Palatino Linotype"/>
          <w:b/>
          <w:bCs/>
          <w:i/>
          <w:sz w:val="24"/>
          <w:szCs w:val="24"/>
        </w:rPr>
      </w:pPr>
    </w:p>
    <w:tbl>
      <w:tblPr>
        <w:tblW w:w="9108"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2800"/>
        <w:gridCol w:w="945"/>
        <w:gridCol w:w="945"/>
        <w:gridCol w:w="945"/>
        <w:gridCol w:w="2659"/>
      </w:tblGrid>
      <w:tr w:rsidR="00854C58" w:rsidRPr="001D36B5">
        <w:trPr>
          <w:jc w:val="center"/>
        </w:trPr>
        <w:tc>
          <w:tcPr>
            <w:tcW w:w="814" w:type="dxa"/>
            <w:vMerge w:val="restart"/>
            <w:vAlign w:val="center"/>
          </w:tcPr>
          <w:p w:rsidR="00854C58" w:rsidRPr="001D36B5" w:rsidRDefault="00854C58" w:rsidP="00341ADE">
            <w:pPr>
              <w:spacing w:after="0" w:line="240" w:lineRule="auto"/>
              <w:jc w:val="center"/>
              <w:rPr>
                <w:rFonts w:ascii="Palatino Linotype" w:hAnsi="Palatino Linotype"/>
                <w:b/>
                <w:sz w:val="20"/>
                <w:szCs w:val="20"/>
              </w:rPr>
            </w:pPr>
            <w:r w:rsidRPr="001D36B5">
              <w:rPr>
                <w:rFonts w:ascii="Palatino Linotype" w:hAnsi="Palatino Linotype"/>
                <w:b/>
                <w:sz w:val="20"/>
                <w:szCs w:val="20"/>
              </w:rPr>
              <w:t>Sorszám</w:t>
            </w:r>
          </w:p>
        </w:tc>
        <w:tc>
          <w:tcPr>
            <w:tcW w:w="2800" w:type="dxa"/>
            <w:vMerge w:val="restart"/>
            <w:vAlign w:val="center"/>
          </w:tcPr>
          <w:p w:rsidR="00854C58" w:rsidRPr="001D36B5" w:rsidRDefault="00854C58" w:rsidP="00341ADE">
            <w:pPr>
              <w:spacing w:after="0" w:line="240" w:lineRule="auto"/>
              <w:jc w:val="center"/>
              <w:rPr>
                <w:rFonts w:ascii="Palatino Linotype" w:hAnsi="Palatino Linotype"/>
                <w:b/>
                <w:sz w:val="20"/>
                <w:szCs w:val="20"/>
              </w:rPr>
            </w:pPr>
            <w:r w:rsidRPr="001D36B5">
              <w:rPr>
                <w:rFonts w:ascii="Palatino Linotype" w:hAnsi="Palatino Linotype"/>
                <w:b/>
                <w:sz w:val="20"/>
                <w:szCs w:val="20"/>
              </w:rPr>
              <w:t xml:space="preserve">Alkalmazott oktatási </w:t>
            </w:r>
          </w:p>
          <w:p w:rsidR="00854C58" w:rsidRPr="001D36B5" w:rsidRDefault="00854C58" w:rsidP="00341ADE">
            <w:pPr>
              <w:spacing w:after="0" w:line="240" w:lineRule="auto"/>
              <w:jc w:val="center"/>
              <w:rPr>
                <w:rFonts w:ascii="Palatino Linotype" w:hAnsi="Palatino Linotype"/>
                <w:b/>
                <w:sz w:val="20"/>
                <w:szCs w:val="20"/>
              </w:rPr>
            </w:pPr>
            <w:r w:rsidRPr="001D36B5">
              <w:rPr>
                <w:rFonts w:ascii="Palatino Linotype" w:hAnsi="Palatino Linotype"/>
                <w:b/>
                <w:sz w:val="20"/>
                <w:szCs w:val="20"/>
              </w:rPr>
              <w:t>módszer neve</w:t>
            </w:r>
          </w:p>
        </w:tc>
        <w:tc>
          <w:tcPr>
            <w:tcW w:w="2835" w:type="dxa"/>
            <w:gridSpan w:val="3"/>
            <w:vAlign w:val="center"/>
          </w:tcPr>
          <w:p w:rsidR="00854C58" w:rsidRPr="001D36B5" w:rsidRDefault="00854C58" w:rsidP="00341ADE">
            <w:pPr>
              <w:spacing w:after="0" w:line="240" w:lineRule="auto"/>
              <w:jc w:val="center"/>
              <w:rPr>
                <w:rFonts w:ascii="Palatino Linotype" w:hAnsi="Palatino Linotype"/>
                <w:b/>
                <w:sz w:val="20"/>
                <w:szCs w:val="20"/>
              </w:rPr>
            </w:pPr>
            <w:r w:rsidRPr="001D36B5">
              <w:rPr>
                <w:rFonts w:ascii="Palatino Linotype" w:hAnsi="Palatino Linotype"/>
                <w:b/>
                <w:sz w:val="20"/>
                <w:szCs w:val="20"/>
              </w:rPr>
              <w:t>A tanulói tevékenység szervezeti kerete</w:t>
            </w:r>
          </w:p>
        </w:tc>
        <w:tc>
          <w:tcPr>
            <w:tcW w:w="2659" w:type="dxa"/>
            <w:vMerge w:val="restart"/>
            <w:vAlign w:val="center"/>
          </w:tcPr>
          <w:p w:rsidR="00854C58" w:rsidRPr="001D36B5" w:rsidRDefault="00854C58" w:rsidP="00341ADE">
            <w:pPr>
              <w:spacing w:after="0" w:line="240" w:lineRule="auto"/>
              <w:jc w:val="center"/>
              <w:rPr>
                <w:rFonts w:ascii="Palatino Linotype" w:hAnsi="Palatino Linotype"/>
                <w:b/>
                <w:sz w:val="20"/>
                <w:szCs w:val="20"/>
              </w:rPr>
            </w:pPr>
            <w:r w:rsidRPr="001D36B5">
              <w:rPr>
                <w:rFonts w:ascii="Palatino Linotype" w:hAnsi="Palatino Linotype"/>
                <w:b/>
                <w:sz w:val="20"/>
                <w:szCs w:val="20"/>
              </w:rPr>
              <w:t>Alkalmazandó eszközök és felszerelések (SZVK 6. pont lebontása, pontosítása)</w:t>
            </w:r>
          </w:p>
        </w:tc>
      </w:tr>
      <w:tr w:rsidR="00854C58" w:rsidRPr="001D36B5">
        <w:trPr>
          <w:jc w:val="center"/>
        </w:trPr>
        <w:tc>
          <w:tcPr>
            <w:tcW w:w="814" w:type="dxa"/>
            <w:vMerge/>
            <w:vAlign w:val="center"/>
          </w:tcPr>
          <w:p w:rsidR="00854C58" w:rsidRPr="001D36B5" w:rsidRDefault="00854C58" w:rsidP="00341ADE">
            <w:pPr>
              <w:spacing w:after="0" w:line="240" w:lineRule="auto"/>
              <w:jc w:val="center"/>
              <w:rPr>
                <w:rFonts w:ascii="Palatino Linotype" w:hAnsi="Palatino Linotype"/>
                <w:b/>
                <w:sz w:val="20"/>
                <w:szCs w:val="20"/>
              </w:rPr>
            </w:pPr>
          </w:p>
        </w:tc>
        <w:tc>
          <w:tcPr>
            <w:tcW w:w="2800" w:type="dxa"/>
            <w:vMerge/>
            <w:vAlign w:val="center"/>
          </w:tcPr>
          <w:p w:rsidR="00854C58" w:rsidRPr="001D36B5" w:rsidRDefault="00854C58" w:rsidP="00341ADE">
            <w:pPr>
              <w:spacing w:after="0" w:line="240" w:lineRule="auto"/>
              <w:rPr>
                <w:rFonts w:ascii="Palatino Linotype" w:hAnsi="Palatino Linotype"/>
                <w:b/>
                <w:sz w:val="20"/>
                <w:szCs w:val="20"/>
              </w:rPr>
            </w:pPr>
          </w:p>
        </w:tc>
        <w:tc>
          <w:tcPr>
            <w:tcW w:w="945" w:type="dxa"/>
            <w:vAlign w:val="center"/>
          </w:tcPr>
          <w:p w:rsidR="00854C58" w:rsidRPr="001D36B5" w:rsidRDefault="00854C58" w:rsidP="00341ADE">
            <w:pPr>
              <w:spacing w:after="0" w:line="240" w:lineRule="auto"/>
              <w:jc w:val="center"/>
              <w:rPr>
                <w:rFonts w:ascii="Palatino Linotype" w:hAnsi="Palatino Linotype"/>
                <w:b/>
                <w:sz w:val="20"/>
                <w:szCs w:val="20"/>
              </w:rPr>
            </w:pPr>
            <w:r w:rsidRPr="001D36B5">
              <w:rPr>
                <w:rFonts w:ascii="Palatino Linotype" w:hAnsi="Palatino Linotype"/>
                <w:b/>
                <w:sz w:val="20"/>
                <w:szCs w:val="20"/>
              </w:rPr>
              <w:t>egyéni</w:t>
            </w:r>
          </w:p>
        </w:tc>
        <w:tc>
          <w:tcPr>
            <w:tcW w:w="945" w:type="dxa"/>
            <w:vAlign w:val="center"/>
          </w:tcPr>
          <w:p w:rsidR="00854C58" w:rsidRPr="001D36B5" w:rsidRDefault="00854C58" w:rsidP="00341ADE">
            <w:pPr>
              <w:spacing w:after="0" w:line="240" w:lineRule="auto"/>
              <w:jc w:val="center"/>
              <w:rPr>
                <w:rFonts w:ascii="Palatino Linotype" w:hAnsi="Palatino Linotype"/>
                <w:b/>
                <w:sz w:val="20"/>
                <w:szCs w:val="20"/>
              </w:rPr>
            </w:pPr>
            <w:r w:rsidRPr="001D36B5">
              <w:rPr>
                <w:rFonts w:ascii="Palatino Linotype" w:hAnsi="Palatino Linotype"/>
                <w:b/>
                <w:sz w:val="20"/>
                <w:szCs w:val="20"/>
              </w:rPr>
              <w:t>csoport</w:t>
            </w:r>
          </w:p>
        </w:tc>
        <w:tc>
          <w:tcPr>
            <w:tcW w:w="945" w:type="dxa"/>
            <w:vAlign w:val="center"/>
          </w:tcPr>
          <w:p w:rsidR="00854C58" w:rsidRPr="001D36B5" w:rsidRDefault="00854C58" w:rsidP="00341ADE">
            <w:pPr>
              <w:spacing w:after="0" w:line="240" w:lineRule="auto"/>
              <w:jc w:val="center"/>
              <w:rPr>
                <w:rFonts w:ascii="Palatino Linotype" w:hAnsi="Palatino Linotype"/>
                <w:b/>
                <w:sz w:val="20"/>
                <w:szCs w:val="20"/>
              </w:rPr>
            </w:pPr>
            <w:r w:rsidRPr="001D36B5">
              <w:rPr>
                <w:rFonts w:ascii="Palatino Linotype" w:hAnsi="Palatino Linotype"/>
                <w:b/>
                <w:sz w:val="20"/>
                <w:szCs w:val="20"/>
              </w:rPr>
              <w:t>osztály</w:t>
            </w:r>
          </w:p>
        </w:tc>
        <w:tc>
          <w:tcPr>
            <w:tcW w:w="2659" w:type="dxa"/>
            <w:vMerge/>
            <w:vAlign w:val="center"/>
          </w:tcPr>
          <w:p w:rsidR="00854C58" w:rsidRPr="001D36B5" w:rsidRDefault="00854C58" w:rsidP="00341ADE">
            <w:pPr>
              <w:spacing w:after="0" w:line="240" w:lineRule="auto"/>
              <w:jc w:val="center"/>
              <w:rPr>
                <w:rFonts w:ascii="Palatino Linotype" w:hAnsi="Palatino Linotype"/>
                <w:b/>
                <w:sz w:val="20"/>
                <w:szCs w:val="20"/>
              </w:rPr>
            </w:pPr>
          </w:p>
        </w:tc>
      </w:tr>
      <w:tr w:rsidR="00854C58" w:rsidRPr="001D36B5">
        <w:trPr>
          <w:jc w:val="center"/>
        </w:trPr>
        <w:tc>
          <w:tcPr>
            <w:tcW w:w="814"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1.1</w:t>
            </w:r>
          </w:p>
        </w:tc>
        <w:tc>
          <w:tcPr>
            <w:tcW w:w="2800" w:type="dxa"/>
            <w:vAlign w:val="center"/>
          </w:tcPr>
          <w:p w:rsidR="00854C58" w:rsidRPr="001D36B5" w:rsidRDefault="00854C58" w:rsidP="00341ADE">
            <w:pPr>
              <w:spacing w:after="0" w:line="240" w:lineRule="auto"/>
              <w:rPr>
                <w:rFonts w:ascii="Palatino Linotype" w:hAnsi="Palatino Linotype"/>
                <w:sz w:val="20"/>
                <w:szCs w:val="20"/>
              </w:rPr>
            </w:pPr>
            <w:r w:rsidRPr="001D36B5">
              <w:rPr>
                <w:rFonts w:ascii="Palatino Linotype" w:hAnsi="Palatino Linotype"/>
                <w:sz w:val="20"/>
                <w:szCs w:val="20"/>
              </w:rPr>
              <w:t>magyarázat</w:t>
            </w:r>
          </w:p>
        </w:tc>
        <w:tc>
          <w:tcPr>
            <w:tcW w:w="945"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341ADE">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1.2.</w:t>
            </w:r>
          </w:p>
        </w:tc>
        <w:tc>
          <w:tcPr>
            <w:tcW w:w="2800" w:type="dxa"/>
            <w:vAlign w:val="center"/>
          </w:tcPr>
          <w:p w:rsidR="00854C58" w:rsidRPr="001D36B5" w:rsidRDefault="00854C58" w:rsidP="00341ADE">
            <w:pPr>
              <w:spacing w:after="0" w:line="240" w:lineRule="auto"/>
              <w:rPr>
                <w:rFonts w:ascii="Palatino Linotype" w:hAnsi="Palatino Linotype"/>
                <w:sz w:val="20"/>
                <w:szCs w:val="20"/>
              </w:rPr>
            </w:pPr>
            <w:r w:rsidRPr="001D36B5">
              <w:rPr>
                <w:rFonts w:ascii="Palatino Linotype" w:hAnsi="Palatino Linotype"/>
                <w:sz w:val="20"/>
                <w:szCs w:val="20"/>
              </w:rPr>
              <w:t>elbeszélés</w:t>
            </w:r>
          </w:p>
        </w:tc>
        <w:tc>
          <w:tcPr>
            <w:tcW w:w="945"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341ADE">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1.3.</w:t>
            </w:r>
          </w:p>
        </w:tc>
        <w:tc>
          <w:tcPr>
            <w:tcW w:w="2800" w:type="dxa"/>
            <w:vAlign w:val="center"/>
          </w:tcPr>
          <w:p w:rsidR="00854C58" w:rsidRPr="001D36B5" w:rsidRDefault="00854C58" w:rsidP="00341ADE">
            <w:pPr>
              <w:spacing w:after="0" w:line="240" w:lineRule="auto"/>
              <w:rPr>
                <w:rFonts w:ascii="Palatino Linotype" w:hAnsi="Palatino Linotype"/>
                <w:sz w:val="20"/>
                <w:szCs w:val="20"/>
              </w:rPr>
            </w:pPr>
            <w:r w:rsidRPr="001D36B5">
              <w:rPr>
                <w:rFonts w:ascii="Palatino Linotype" w:hAnsi="Palatino Linotype"/>
                <w:sz w:val="20"/>
                <w:szCs w:val="20"/>
              </w:rPr>
              <w:t>kiselőadás</w:t>
            </w:r>
          </w:p>
        </w:tc>
        <w:tc>
          <w:tcPr>
            <w:tcW w:w="945"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341ADE">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1.4.</w:t>
            </w:r>
          </w:p>
        </w:tc>
        <w:tc>
          <w:tcPr>
            <w:tcW w:w="2800" w:type="dxa"/>
            <w:vAlign w:val="center"/>
          </w:tcPr>
          <w:p w:rsidR="00854C58" w:rsidRPr="001D36B5" w:rsidRDefault="00854C58" w:rsidP="00341ADE">
            <w:pPr>
              <w:spacing w:after="0" w:line="240" w:lineRule="auto"/>
              <w:rPr>
                <w:rFonts w:ascii="Palatino Linotype" w:hAnsi="Palatino Linotype"/>
                <w:sz w:val="20"/>
                <w:szCs w:val="20"/>
              </w:rPr>
            </w:pPr>
            <w:r w:rsidRPr="001D36B5">
              <w:rPr>
                <w:rFonts w:ascii="Palatino Linotype" w:hAnsi="Palatino Linotype"/>
                <w:sz w:val="20"/>
                <w:szCs w:val="20"/>
              </w:rPr>
              <w:t>megbeszélés</w:t>
            </w:r>
          </w:p>
        </w:tc>
        <w:tc>
          <w:tcPr>
            <w:tcW w:w="945"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341ADE">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1.5.</w:t>
            </w:r>
          </w:p>
        </w:tc>
        <w:tc>
          <w:tcPr>
            <w:tcW w:w="2800" w:type="dxa"/>
            <w:vAlign w:val="center"/>
          </w:tcPr>
          <w:p w:rsidR="00854C58" w:rsidRPr="001D36B5" w:rsidRDefault="00854C58" w:rsidP="00341ADE">
            <w:pPr>
              <w:spacing w:after="0" w:line="240" w:lineRule="auto"/>
              <w:rPr>
                <w:rFonts w:ascii="Palatino Linotype" w:hAnsi="Palatino Linotype"/>
                <w:sz w:val="20"/>
                <w:szCs w:val="20"/>
              </w:rPr>
            </w:pPr>
            <w:r w:rsidRPr="001D36B5">
              <w:rPr>
                <w:rFonts w:ascii="Palatino Linotype" w:hAnsi="Palatino Linotype"/>
                <w:sz w:val="20"/>
                <w:szCs w:val="20"/>
              </w:rPr>
              <w:t>vita</w:t>
            </w:r>
          </w:p>
        </w:tc>
        <w:tc>
          <w:tcPr>
            <w:tcW w:w="945"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341ADE">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1.6.</w:t>
            </w:r>
          </w:p>
        </w:tc>
        <w:tc>
          <w:tcPr>
            <w:tcW w:w="2800" w:type="dxa"/>
            <w:vAlign w:val="center"/>
          </w:tcPr>
          <w:p w:rsidR="00854C58" w:rsidRPr="001D36B5" w:rsidRDefault="00854C58" w:rsidP="00341ADE">
            <w:pPr>
              <w:spacing w:after="0" w:line="240" w:lineRule="auto"/>
              <w:rPr>
                <w:rFonts w:ascii="Palatino Linotype" w:hAnsi="Palatino Linotype"/>
                <w:sz w:val="20"/>
                <w:szCs w:val="20"/>
              </w:rPr>
            </w:pPr>
            <w:r w:rsidRPr="001D36B5">
              <w:rPr>
                <w:rFonts w:ascii="Palatino Linotype" w:hAnsi="Palatino Linotype"/>
                <w:sz w:val="20"/>
                <w:szCs w:val="20"/>
              </w:rPr>
              <w:t>szemléltetés</w:t>
            </w:r>
          </w:p>
        </w:tc>
        <w:tc>
          <w:tcPr>
            <w:tcW w:w="945"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341ADE">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1.7.</w:t>
            </w:r>
          </w:p>
        </w:tc>
        <w:tc>
          <w:tcPr>
            <w:tcW w:w="2800" w:type="dxa"/>
            <w:vAlign w:val="center"/>
          </w:tcPr>
          <w:p w:rsidR="00854C58" w:rsidRPr="001D36B5" w:rsidRDefault="00854C58" w:rsidP="00341ADE">
            <w:pPr>
              <w:spacing w:after="0" w:line="240" w:lineRule="auto"/>
              <w:rPr>
                <w:rFonts w:ascii="Palatino Linotype" w:hAnsi="Palatino Linotype"/>
                <w:sz w:val="20"/>
                <w:szCs w:val="20"/>
              </w:rPr>
            </w:pPr>
            <w:r w:rsidRPr="001D36B5">
              <w:rPr>
                <w:rFonts w:ascii="Palatino Linotype" w:hAnsi="Palatino Linotype"/>
                <w:sz w:val="20"/>
                <w:szCs w:val="20"/>
              </w:rPr>
              <w:t>projekt</w:t>
            </w:r>
          </w:p>
        </w:tc>
        <w:tc>
          <w:tcPr>
            <w:tcW w:w="945"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341ADE">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1.8.</w:t>
            </w:r>
          </w:p>
        </w:tc>
        <w:tc>
          <w:tcPr>
            <w:tcW w:w="2800" w:type="dxa"/>
            <w:vAlign w:val="center"/>
          </w:tcPr>
          <w:p w:rsidR="00854C58" w:rsidRPr="001D36B5" w:rsidRDefault="00854C58" w:rsidP="00341ADE">
            <w:pPr>
              <w:spacing w:after="0" w:line="240" w:lineRule="auto"/>
              <w:rPr>
                <w:rFonts w:ascii="Palatino Linotype" w:hAnsi="Palatino Linotype"/>
                <w:sz w:val="20"/>
                <w:szCs w:val="20"/>
              </w:rPr>
            </w:pPr>
            <w:r w:rsidRPr="001D36B5">
              <w:rPr>
                <w:rFonts w:ascii="Palatino Linotype" w:hAnsi="Palatino Linotype"/>
                <w:sz w:val="20"/>
                <w:szCs w:val="20"/>
              </w:rPr>
              <w:t>kooperatív tanulás</w:t>
            </w:r>
          </w:p>
        </w:tc>
        <w:tc>
          <w:tcPr>
            <w:tcW w:w="945"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341AD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4C58" w:rsidRPr="001D36B5" w:rsidRDefault="00854C58" w:rsidP="00341ADE">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1.9.</w:t>
            </w:r>
          </w:p>
        </w:tc>
        <w:tc>
          <w:tcPr>
            <w:tcW w:w="2800" w:type="dxa"/>
            <w:vAlign w:val="center"/>
          </w:tcPr>
          <w:p w:rsidR="00854C58" w:rsidRPr="001D36B5" w:rsidRDefault="00854C58" w:rsidP="00341ADE">
            <w:pPr>
              <w:spacing w:after="0" w:line="240" w:lineRule="auto"/>
              <w:rPr>
                <w:rFonts w:ascii="Palatino Linotype" w:hAnsi="Palatino Linotype"/>
                <w:sz w:val="20"/>
                <w:szCs w:val="20"/>
              </w:rPr>
            </w:pPr>
            <w:r w:rsidRPr="001D36B5">
              <w:rPr>
                <w:rFonts w:ascii="Palatino Linotype" w:hAnsi="Palatino Linotype"/>
                <w:sz w:val="20"/>
                <w:szCs w:val="20"/>
              </w:rPr>
              <w:t>szimuláció</w:t>
            </w:r>
          </w:p>
        </w:tc>
        <w:tc>
          <w:tcPr>
            <w:tcW w:w="945"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341ADE">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341ADE">
            <w:pPr>
              <w:spacing w:after="0" w:line="240" w:lineRule="auto"/>
              <w:jc w:val="center"/>
              <w:rPr>
                <w:rFonts w:ascii="Palatino Linotype" w:hAnsi="Palatino Linotype"/>
                <w:sz w:val="20"/>
                <w:szCs w:val="20"/>
              </w:rPr>
            </w:pPr>
            <w:r>
              <w:rPr>
                <w:rFonts w:ascii="Palatino Linotype" w:hAnsi="Palatino Linotype"/>
                <w:sz w:val="20"/>
                <w:szCs w:val="20"/>
              </w:rPr>
              <w:t>1.10</w:t>
            </w:r>
            <w:r w:rsidRPr="001D36B5">
              <w:rPr>
                <w:rFonts w:ascii="Palatino Linotype" w:hAnsi="Palatino Linotype"/>
                <w:sz w:val="20"/>
                <w:szCs w:val="20"/>
              </w:rPr>
              <w:t>.</w:t>
            </w:r>
          </w:p>
        </w:tc>
        <w:tc>
          <w:tcPr>
            <w:tcW w:w="2800" w:type="dxa"/>
            <w:vAlign w:val="center"/>
          </w:tcPr>
          <w:p w:rsidR="00854C58" w:rsidRPr="001D36B5" w:rsidRDefault="00854C58" w:rsidP="00341ADE">
            <w:pPr>
              <w:spacing w:after="0" w:line="240" w:lineRule="auto"/>
              <w:rPr>
                <w:rFonts w:ascii="Palatino Linotype" w:hAnsi="Palatino Linotype"/>
                <w:sz w:val="20"/>
                <w:szCs w:val="20"/>
              </w:rPr>
            </w:pPr>
            <w:r w:rsidRPr="001D36B5">
              <w:rPr>
                <w:rFonts w:ascii="Palatino Linotype" w:hAnsi="Palatino Linotype"/>
                <w:sz w:val="20"/>
                <w:szCs w:val="20"/>
              </w:rPr>
              <w:t>házi feladat</w:t>
            </w:r>
          </w:p>
        </w:tc>
        <w:tc>
          <w:tcPr>
            <w:tcW w:w="945"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341ADE">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341ADE">
            <w:pPr>
              <w:spacing w:after="0" w:line="240" w:lineRule="auto"/>
              <w:jc w:val="center"/>
              <w:rPr>
                <w:rFonts w:ascii="Palatino Linotype" w:hAnsi="Palatino Linotype"/>
                <w:sz w:val="20"/>
                <w:szCs w:val="20"/>
              </w:rPr>
            </w:pPr>
          </w:p>
        </w:tc>
      </w:tr>
    </w:tbl>
    <w:p w:rsidR="00854C58" w:rsidRDefault="00854C58" w:rsidP="00617F50">
      <w:pPr>
        <w:widowControl w:val="0"/>
        <w:suppressAutoHyphens/>
        <w:spacing w:after="0" w:line="240" w:lineRule="auto"/>
        <w:rPr>
          <w:rFonts w:ascii="Palatino Linotype" w:hAnsi="Palatino Linotype"/>
          <w:b/>
          <w:bCs/>
          <w:i/>
          <w:sz w:val="24"/>
          <w:szCs w:val="24"/>
        </w:rPr>
      </w:pPr>
    </w:p>
    <w:p w:rsidR="00854C58" w:rsidRDefault="00854C58" w:rsidP="00617F50">
      <w:pPr>
        <w:widowControl w:val="0"/>
        <w:suppressAutoHyphens/>
        <w:spacing w:after="0" w:line="240" w:lineRule="auto"/>
        <w:rPr>
          <w:rFonts w:ascii="Palatino Linotype" w:hAnsi="Palatino Linotype"/>
          <w:b/>
          <w:bCs/>
          <w:i/>
          <w:sz w:val="24"/>
          <w:szCs w:val="24"/>
        </w:rPr>
      </w:pPr>
    </w:p>
    <w:p w:rsidR="00854C58" w:rsidRDefault="00854C58" w:rsidP="00E3417E">
      <w:pPr>
        <w:widowControl w:val="0"/>
        <w:suppressAutoHyphens/>
        <w:spacing w:after="0" w:line="240" w:lineRule="auto"/>
        <w:ind w:left="660" w:hanging="660"/>
        <w:rPr>
          <w:rFonts w:ascii="Palatino Linotype" w:hAnsi="Palatino Linotype"/>
          <w:b/>
          <w:bCs/>
          <w:i/>
          <w:sz w:val="24"/>
          <w:szCs w:val="24"/>
        </w:rPr>
      </w:pPr>
      <w:r>
        <w:rPr>
          <w:rFonts w:ascii="Palatino Linotype" w:hAnsi="Palatino Linotype"/>
          <w:b/>
          <w:bCs/>
          <w:i/>
          <w:sz w:val="24"/>
          <w:szCs w:val="24"/>
        </w:rPr>
        <w:t xml:space="preserve">4.5.2. </w:t>
      </w:r>
      <w:r w:rsidRPr="001D36B5">
        <w:rPr>
          <w:rFonts w:ascii="Palatino Linotype" w:hAnsi="Palatino Linotype"/>
          <w:b/>
          <w:bCs/>
          <w:i/>
          <w:sz w:val="24"/>
          <w:szCs w:val="24"/>
        </w:rPr>
        <w:t>A tantárgy elsajátítása során alkalmazható tanulói tevékenységformák (ajánlás)</w:t>
      </w:r>
    </w:p>
    <w:p w:rsidR="00854C58" w:rsidRPr="001D36B5" w:rsidRDefault="00854C58" w:rsidP="00617F50">
      <w:pPr>
        <w:widowControl w:val="0"/>
        <w:suppressAutoHyphens/>
        <w:spacing w:after="0" w:line="240" w:lineRule="auto"/>
        <w:rPr>
          <w:rFonts w:ascii="Palatino Linotype" w:hAnsi="Palatino Linotype"/>
          <w:b/>
          <w:bCs/>
          <w:i/>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54C58" w:rsidRPr="00FE5532">
        <w:trPr>
          <w:cantSplit/>
          <w:trHeight w:val="921"/>
          <w:jc w:val="center"/>
        </w:trPr>
        <w:tc>
          <w:tcPr>
            <w:tcW w:w="828" w:type="dxa"/>
            <w:vMerge w:val="restart"/>
            <w:vAlign w:val="center"/>
          </w:tcPr>
          <w:p w:rsidR="00854C58" w:rsidRPr="00FE5532" w:rsidRDefault="00854C58"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54C58" w:rsidRPr="00FE5532" w:rsidRDefault="00854C58"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54C58" w:rsidRDefault="00854C58"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54C58" w:rsidRDefault="00854C58" w:rsidP="00EB6CB5">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54C58" w:rsidRPr="00FE5532" w:rsidRDefault="00854C58" w:rsidP="00EB6CB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54C58" w:rsidRPr="00FE5532">
        <w:trPr>
          <w:cantSplit/>
          <w:trHeight w:val="1076"/>
          <w:jc w:val="center"/>
        </w:trPr>
        <w:tc>
          <w:tcPr>
            <w:tcW w:w="828" w:type="dxa"/>
            <w:vMerge/>
            <w:vAlign w:val="center"/>
          </w:tcPr>
          <w:p w:rsidR="00854C58" w:rsidRPr="00FE5532" w:rsidRDefault="00854C58" w:rsidP="00EB6CB5">
            <w:pPr>
              <w:spacing w:after="0" w:line="240" w:lineRule="auto"/>
              <w:jc w:val="center"/>
              <w:rPr>
                <w:rFonts w:ascii="Palatino Linotype" w:hAnsi="Palatino Linotype"/>
                <w:b/>
                <w:sz w:val="20"/>
                <w:szCs w:val="20"/>
              </w:rPr>
            </w:pPr>
          </w:p>
        </w:tc>
        <w:tc>
          <w:tcPr>
            <w:tcW w:w="3621" w:type="dxa"/>
            <w:vMerge/>
            <w:vAlign w:val="center"/>
          </w:tcPr>
          <w:p w:rsidR="00854C58" w:rsidRPr="00FE5532" w:rsidRDefault="00854C58" w:rsidP="00EB6CB5">
            <w:pPr>
              <w:spacing w:after="0" w:line="240" w:lineRule="auto"/>
              <w:rPr>
                <w:rFonts w:ascii="Palatino Linotype" w:hAnsi="Palatino Linotype"/>
                <w:b/>
                <w:sz w:val="20"/>
                <w:szCs w:val="20"/>
              </w:rPr>
            </w:pPr>
          </w:p>
        </w:tc>
        <w:tc>
          <w:tcPr>
            <w:tcW w:w="809" w:type="dxa"/>
            <w:textDirection w:val="btLr"/>
            <w:vAlign w:val="center"/>
          </w:tcPr>
          <w:p w:rsidR="00854C58" w:rsidRPr="00FE5532" w:rsidRDefault="00854C58" w:rsidP="00B32E56">
            <w:pPr>
              <w:spacing w:after="0" w:line="240" w:lineRule="auto"/>
              <w:ind w:left="113" w:right="113"/>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54C58" w:rsidRDefault="00854C58" w:rsidP="00B32E56">
            <w:pPr>
              <w:spacing w:after="0" w:line="240" w:lineRule="auto"/>
              <w:ind w:left="113" w:right="113"/>
              <w:rPr>
                <w:rFonts w:ascii="Palatino Linotype" w:hAnsi="Palatino Linotype"/>
                <w:b/>
                <w:sz w:val="20"/>
                <w:szCs w:val="20"/>
              </w:rPr>
            </w:pPr>
            <w:r>
              <w:rPr>
                <w:rFonts w:ascii="Palatino Linotype" w:hAnsi="Palatino Linotype"/>
                <w:b/>
                <w:sz w:val="20"/>
                <w:szCs w:val="20"/>
              </w:rPr>
              <w:t>Csoport-</w:t>
            </w:r>
          </w:p>
          <w:p w:rsidR="00854C58" w:rsidRPr="00FE5532" w:rsidRDefault="00854C58" w:rsidP="00B32E56">
            <w:pPr>
              <w:spacing w:after="0" w:line="240" w:lineRule="auto"/>
              <w:ind w:left="113" w:right="113"/>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54C58" w:rsidRDefault="00854C58" w:rsidP="00B32E56">
            <w:pPr>
              <w:spacing w:after="0" w:line="240" w:lineRule="auto"/>
              <w:ind w:left="113" w:right="113"/>
              <w:rPr>
                <w:rFonts w:ascii="Palatino Linotype" w:hAnsi="Palatino Linotype"/>
                <w:b/>
                <w:sz w:val="20"/>
                <w:szCs w:val="20"/>
              </w:rPr>
            </w:pPr>
            <w:r>
              <w:rPr>
                <w:rFonts w:ascii="Palatino Linotype" w:hAnsi="Palatino Linotype"/>
                <w:b/>
                <w:sz w:val="20"/>
                <w:szCs w:val="20"/>
              </w:rPr>
              <w:t>Osztály-</w:t>
            </w:r>
          </w:p>
          <w:p w:rsidR="00854C58" w:rsidRPr="00FE5532" w:rsidRDefault="00854C58" w:rsidP="00B32E56">
            <w:pPr>
              <w:spacing w:after="0" w:line="240" w:lineRule="auto"/>
              <w:ind w:left="113" w:right="113"/>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54C58" w:rsidRPr="00FE5532" w:rsidRDefault="00854C58" w:rsidP="00EB6CB5">
            <w:pPr>
              <w:spacing w:after="0" w:line="240" w:lineRule="auto"/>
              <w:jc w:val="center"/>
              <w:rPr>
                <w:rFonts w:ascii="Palatino Linotype" w:hAnsi="Palatino Linotype"/>
                <w:b/>
                <w:sz w:val="20"/>
                <w:szCs w:val="20"/>
              </w:rPr>
            </w:pPr>
          </w:p>
        </w:tc>
      </w:tr>
      <w:tr w:rsidR="00854C58" w:rsidRPr="00FE5532">
        <w:trPr>
          <w:jc w:val="center"/>
        </w:trPr>
        <w:tc>
          <w:tcPr>
            <w:tcW w:w="828" w:type="dxa"/>
            <w:shd w:val="clear" w:color="auto" w:fill="D9D9D9"/>
            <w:vAlign w:val="center"/>
          </w:tcPr>
          <w:p w:rsidR="00854C58" w:rsidRPr="008B7D14" w:rsidRDefault="00854C58"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54C58" w:rsidRPr="008B7D14" w:rsidRDefault="00854C58" w:rsidP="00EB6CB5">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54C58" w:rsidRPr="00FE5532" w:rsidRDefault="00854C58" w:rsidP="00D620C1">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54C58" w:rsidRPr="00FE5532" w:rsidRDefault="00854C58" w:rsidP="00D620C1">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54C58" w:rsidRPr="00FE5532" w:rsidRDefault="00854C58" w:rsidP="00D620C1">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54C58" w:rsidRPr="00FE5532" w:rsidRDefault="00854C58" w:rsidP="00D620C1">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54C58" w:rsidRPr="00FE5532" w:rsidRDefault="00854C58" w:rsidP="00D620C1">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54C58" w:rsidRPr="00FE5532" w:rsidRDefault="00854C58" w:rsidP="00D620C1">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1.8.</w:t>
            </w:r>
          </w:p>
        </w:tc>
        <w:tc>
          <w:tcPr>
            <w:tcW w:w="3621" w:type="dxa"/>
            <w:vAlign w:val="center"/>
          </w:tcPr>
          <w:p w:rsidR="00854C58" w:rsidRPr="00FE5532" w:rsidRDefault="00854C58" w:rsidP="00D620C1">
            <w:pPr>
              <w:spacing w:after="0" w:line="240" w:lineRule="auto"/>
              <w:rPr>
                <w:rFonts w:ascii="Palatino Linotype" w:hAnsi="Palatino Linotype" w:cs="Arial"/>
                <w:sz w:val="20"/>
                <w:szCs w:val="20"/>
              </w:rPr>
            </w:pPr>
            <w:r>
              <w:rPr>
                <w:rFonts w:ascii="Palatino Linotype" w:hAnsi="Palatino Linotype" w:cs="Arial"/>
                <w:sz w:val="20"/>
                <w:szCs w:val="20"/>
              </w:rPr>
              <w:t>Számítási feladatok megoldása</w:t>
            </w:r>
          </w:p>
        </w:tc>
        <w:tc>
          <w:tcPr>
            <w:tcW w:w="809" w:type="dxa"/>
            <w:vAlign w:val="center"/>
          </w:tcPr>
          <w:p w:rsidR="00854C58"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shd w:val="clear" w:color="auto" w:fill="D9D9D9"/>
            <w:vAlign w:val="center"/>
          </w:tcPr>
          <w:p w:rsidR="00854C58" w:rsidRPr="008B7D14" w:rsidRDefault="00854C58"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54C58" w:rsidRPr="008B7D14" w:rsidRDefault="00854C58" w:rsidP="00D620C1">
            <w:pPr>
              <w:spacing w:after="0" w:line="240" w:lineRule="auto"/>
              <w:rPr>
                <w:rFonts w:ascii="Palatino Linotype" w:hAnsi="Palatino Linotype" w:cs="Arial"/>
                <w:b/>
                <w:sz w:val="20"/>
                <w:szCs w:val="20"/>
              </w:rPr>
            </w:pPr>
            <w:r w:rsidRPr="008B7D14">
              <w:rPr>
                <w:rFonts w:ascii="Palatino Linotype" w:hAnsi="Palatino Linotype" w:cs="Arial"/>
                <w:b/>
                <w:sz w:val="20"/>
                <w:szCs w:val="20"/>
              </w:rPr>
              <w:t xml:space="preserve">Ismeretalkalmazási gyakorló </w:t>
            </w:r>
            <w:r w:rsidRPr="008B7D14">
              <w:rPr>
                <w:rFonts w:ascii="Palatino Linotype" w:hAnsi="Palatino Linotype" w:cs="Arial"/>
                <w:b/>
                <w:sz w:val="20"/>
                <w:szCs w:val="20"/>
              </w:rPr>
              <w:lastRenderedPageBreak/>
              <w:t>tevékenységek, feladatok</w:t>
            </w:r>
          </w:p>
        </w:tc>
        <w:tc>
          <w:tcPr>
            <w:tcW w:w="809"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2.1.</w:t>
            </w:r>
          </w:p>
        </w:tc>
        <w:tc>
          <w:tcPr>
            <w:tcW w:w="3621" w:type="dxa"/>
            <w:vAlign w:val="center"/>
          </w:tcPr>
          <w:p w:rsidR="00854C58" w:rsidRPr="00FE5532" w:rsidRDefault="00854C58" w:rsidP="00D620C1">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54C58" w:rsidRPr="00FE5532" w:rsidRDefault="00854C58" w:rsidP="00D620C1">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shd w:val="clear" w:color="auto" w:fill="D9D9D9"/>
            <w:vAlign w:val="center"/>
          </w:tcPr>
          <w:p w:rsidR="00854C58" w:rsidRPr="008B7D14" w:rsidRDefault="00854C58"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854C58" w:rsidRPr="008B7D14" w:rsidRDefault="00854C58" w:rsidP="00EB6CB5">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854C58" w:rsidRPr="00FE5532" w:rsidRDefault="00854C58" w:rsidP="00027D56">
            <w:pPr>
              <w:spacing w:after="0" w:line="240" w:lineRule="auto"/>
              <w:rPr>
                <w:rFonts w:ascii="Palatino Linotype" w:hAnsi="Palatino Linotype"/>
                <w:sz w:val="20"/>
                <w:szCs w:val="20"/>
              </w:rPr>
            </w:pPr>
            <w:r>
              <w:rPr>
                <w:rFonts w:ascii="Palatino Linotype" w:hAnsi="Palatino Linotype" w:cs="Arial"/>
                <w:sz w:val="20"/>
                <w:szCs w:val="20"/>
              </w:rPr>
              <w:t xml:space="preserve">Berendezések </w:t>
            </w:r>
            <w:r w:rsidRPr="00FE5532">
              <w:rPr>
                <w:rFonts w:ascii="Palatino Linotype" w:hAnsi="Palatino Linotype" w:cs="Arial"/>
                <w:sz w:val="20"/>
                <w:szCs w:val="20"/>
              </w:rPr>
              <w:t>rajz</w:t>
            </w:r>
            <w:r>
              <w:rPr>
                <w:rFonts w:ascii="Palatino Linotype" w:hAnsi="Palatino Linotype" w:cs="Arial"/>
                <w:sz w:val="20"/>
                <w:szCs w:val="20"/>
              </w:rPr>
              <w:t>ainak</w:t>
            </w:r>
            <w:r w:rsidRPr="00FE5532">
              <w:rPr>
                <w:rFonts w:ascii="Palatino Linotype" w:hAnsi="Palatino Linotype" w:cs="Arial"/>
                <w:sz w:val="20"/>
                <w:szCs w:val="20"/>
              </w:rPr>
              <w:t xml:space="preserve"> értelmezése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854C58" w:rsidRDefault="00854C58" w:rsidP="00027D56">
            <w:pPr>
              <w:spacing w:after="0" w:line="240" w:lineRule="auto"/>
              <w:rPr>
                <w:rFonts w:ascii="Palatino Linotype" w:hAnsi="Palatino Linotype" w:cs="Arial"/>
                <w:sz w:val="20"/>
                <w:szCs w:val="20"/>
              </w:rPr>
            </w:pPr>
            <w:r>
              <w:rPr>
                <w:rFonts w:ascii="Palatino Linotype" w:hAnsi="Palatino Linotype" w:cs="Arial"/>
                <w:sz w:val="20"/>
                <w:szCs w:val="20"/>
              </w:rPr>
              <w:t>Egyszerű vázlatrajzok készítése</w:t>
            </w:r>
          </w:p>
        </w:tc>
        <w:tc>
          <w:tcPr>
            <w:tcW w:w="809" w:type="dxa"/>
            <w:vAlign w:val="center"/>
          </w:tcPr>
          <w:p w:rsidR="00854C58"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bl>
    <w:p w:rsidR="00854C58" w:rsidRPr="001D36B5" w:rsidRDefault="00854C58" w:rsidP="00B87D30">
      <w:pPr>
        <w:spacing w:after="0" w:line="240" w:lineRule="auto"/>
        <w:jc w:val="both"/>
        <w:rPr>
          <w:rFonts w:ascii="Palatino Linotype" w:hAnsi="Palatino Linotype"/>
          <w:iCs/>
          <w:sz w:val="24"/>
          <w:szCs w:val="24"/>
        </w:rPr>
      </w:pPr>
    </w:p>
    <w:p w:rsidR="00854C58" w:rsidRPr="001D36B5" w:rsidRDefault="00854C58" w:rsidP="00617F50">
      <w:pPr>
        <w:widowControl w:val="0"/>
        <w:suppressAutoHyphens/>
        <w:spacing w:after="0" w:line="240" w:lineRule="auto"/>
        <w:rPr>
          <w:rFonts w:ascii="Palatino Linotype" w:hAnsi="Palatino Linotype"/>
          <w:b/>
          <w:bCs/>
          <w:sz w:val="24"/>
          <w:szCs w:val="24"/>
        </w:rPr>
      </w:pPr>
      <w:r>
        <w:rPr>
          <w:rFonts w:ascii="Palatino Linotype" w:hAnsi="Palatino Linotype"/>
          <w:b/>
          <w:bCs/>
          <w:sz w:val="24"/>
          <w:szCs w:val="24"/>
        </w:rPr>
        <w:t>4</w:t>
      </w:r>
      <w:r w:rsidRPr="001D36B5">
        <w:rPr>
          <w:rFonts w:ascii="Palatino Linotype" w:hAnsi="Palatino Linotype"/>
          <w:b/>
          <w:bCs/>
          <w:sz w:val="24"/>
          <w:szCs w:val="24"/>
        </w:rPr>
        <w:t xml:space="preserve">.6.A </w:t>
      </w:r>
      <w:r w:rsidRPr="001D36B5">
        <w:rPr>
          <w:rFonts w:ascii="Palatino Linotype" w:hAnsi="Palatino Linotype"/>
          <w:b/>
          <w:sz w:val="24"/>
          <w:szCs w:val="24"/>
        </w:rPr>
        <w:t>tantárgy</w:t>
      </w:r>
      <w:r w:rsidRPr="001D36B5">
        <w:rPr>
          <w:rFonts w:ascii="Palatino Linotype" w:hAnsi="Palatino Linotype"/>
          <w:b/>
          <w:bCs/>
          <w:sz w:val="24"/>
          <w:szCs w:val="24"/>
        </w:rPr>
        <w:t xml:space="preserve"> értékelésének módja</w:t>
      </w:r>
    </w:p>
    <w:p w:rsidR="00854C58" w:rsidRPr="00647EE1" w:rsidRDefault="00854C58" w:rsidP="00341ADE">
      <w:pPr>
        <w:autoSpaceDE w:val="0"/>
        <w:autoSpaceDN w:val="0"/>
        <w:adjustRightInd w:val="0"/>
        <w:spacing w:after="0" w:line="240" w:lineRule="auto"/>
        <w:jc w:val="both"/>
        <w:rPr>
          <w:rFonts w:ascii="Palatino Linotype" w:hAnsi="Palatino Linotype"/>
          <w:i/>
          <w:iCs/>
          <w:sz w:val="24"/>
          <w:szCs w:val="24"/>
        </w:rPr>
      </w:pPr>
      <w:r w:rsidRPr="00647EE1">
        <w:rPr>
          <w:rFonts w:ascii="Palatino Linotype" w:hAnsi="Palatino Linotype"/>
          <w:bCs/>
          <w:sz w:val="24"/>
          <w:szCs w:val="24"/>
        </w:rPr>
        <w:t>A nemzeti köznevelésről szóló 2011. évi CXC. törvény 54. § (2) a) pontja szerinti értékeléssel.</w:t>
      </w:r>
    </w:p>
    <w:p w:rsidR="00854C58" w:rsidRPr="001D36B5" w:rsidRDefault="00854C58" w:rsidP="00B87D30">
      <w:pPr>
        <w:spacing w:after="0" w:line="240" w:lineRule="auto"/>
        <w:jc w:val="both"/>
        <w:rPr>
          <w:rFonts w:ascii="Palatino Linotype" w:hAnsi="Palatino Linotype"/>
          <w:iCs/>
          <w:sz w:val="24"/>
          <w:szCs w:val="24"/>
        </w:rPr>
      </w:pPr>
    </w:p>
    <w:p w:rsidR="00854C58" w:rsidRPr="001D36B5" w:rsidRDefault="00854C58" w:rsidP="00565975">
      <w:pPr>
        <w:widowControl w:val="0"/>
        <w:numPr>
          <w:ilvl w:val="0"/>
          <w:numId w:val="22"/>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 xml:space="preserve">Műszaki alapismeretek </w:t>
      </w:r>
      <w:r>
        <w:rPr>
          <w:rFonts w:ascii="Palatino Linotype" w:hAnsi="Palatino Linotype"/>
          <w:b/>
          <w:sz w:val="24"/>
          <w:szCs w:val="24"/>
        </w:rPr>
        <w:t xml:space="preserve">tantárgy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194 </w:t>
      </w:r>
      <w:r w:rsidRPr="001D36B5">
        <w:rPr>
          <w:rFonts w:ascii="Palatino Linotype" w:hAnsi="Palatino Linotype"/>
          <w:b/>
          <w:sz w:val="24"/>
          <w:szCs w:val="24"/>
        </w:rPr>
        <w:t>óra/</w:t>
      </w:r>
      <w:r>
        <w:rPr>
          <w:rFonts w:ascii="Palatino Linotype" w:hAnsi="Palatino Linotype"/>
          <w:b/>
          <w:sz w:val="24"/>
          <w:szCs w:val="24"/>
        </w:rPr>
        <w:t xml:space="preserve">180 </w:t>
      </w:r>
      <w:r w:rsidRPr="001D36B5">
        <w:rPr>
          <w:rFonts w:ascii="Palatino Linotype" w:hAnsi="Palatino Linotype"/>
          <w:b/>
          <w:sz w:val="24"/>
          <w:szCs w:val="24"/>
        </w:rPr>
        <w:t>óra*</w:t>
      </w:r>
    </w:p>
    <w:p w:rsidR="00854C58" w:rsidRPr="001D36B5" w:rsidRDefault="00854C58" w:rsidP="00727361">
      <w:pPr>
        <w:spacing w:after="0" w:line="240" w:lineRule="auto"/>
        <w:rPr>
          <w:rFonts w:ascii="Palatino Linotype" w:hAnsi="Palatino Linotype"/>
          <w:b/>
          <w:sz w:val="24"/>
          <w:szCs w:val="24"/>
        </w:rPr>
      </w:pPr>
    </w:p>
    <w:p w:rsidR="00854C58" w:rsidRPr="001D36B5" w:rsidRDefault="00854C58" w:rsidP="00565975">
      <w:pPr>
        <w:widowControl w:val="0"/>
        <w:numPr>
          <w:ilvl w:val="1"/>
          <w:numId w:val="22"/>
        </w:numPr>
        <w:suppressAutoHyphens/>
        <w:spacing w:after="0" w:line="240" w:lineRule="auto"/>
        <w:rPr>
          <w:rFonts w:ascii="Palatino Linotype" w:hAnsi="Palatino Linotype"/>
          <w:b/>
          <w:sz w:val="24"/>
          <w:szCs w:val="24"/>
        </w:rPr>
      </w:pPr>
      <w:r w:rsidRPr="001D36B5">
        <w:rPr>
          <w:rFonts w:ascii="Palatino Linotype" w:hAnsi="Palatino Linotype"/>
          <w:b/>
          <w:sz w:val="24"/>
          <w:szCs w:val="24"/>
        </w:rPr>
        <w:t>A tantárgy tanításának célja</w:t>
      </w:r>
    </w:p>
    <w:p w:rsidR="00854C58" w:rsidRPr="00B32E56" w:rsidRDefault="00854C58" w:rsidP="00E3417E">
      <w:pPr>
        <w:widowControl w:val="0"/>
        <w:suppressAutoHyphens/>
        <w:spacing w:after="0" w:line="240" w:lineRule="auto"/>
        <w:ind w:left="330"/>
        <w:jc w:val="both"/>
        <w:rPr>
          <w:rFonts w:ascii="Palatino Linotype" w:hAnsi="Palatino Linotype"/>
          <w:kern w:val="2"/>
          <w:sz w:val="24"/>
          <w:szCs w:val="24"/>
          <w:lang w:eastAsia="hi-IN" w:bidi="hi-IN"/>
        </w:rPr>
      </w:pPr>
      <w:r w:rsidRPr="00B32E56">
        <w:rPr>
          <w:rFonts w:ascii="Palatino Linotype" w:hAnsi="Palatino Linotype"/>
          <w:kern w:val="2"/>
          <w:sz w:val="24"/>
          <w:szCs w:val="24"/>
          <w:lang w:eastAsia="hi-IN" w:bidi="hi-IN"/>
        </w:rPr>
        <w:t>Az általános műszaki műveltség kialakítása, a szakmai tantárgyak alapozása. A tanulók rendelkezzenek középszintű ábrázolási és rekonstrukciós képességgel, készség szintjén alkalmazzák a műszaki szabványokat. A technikusképzés általános célkitűzésein belül, az ágazati sajátosságokat figyelembe véve, tegye lehetővé a képi kifejtési mód gyakorlati megvalósulását, segítse a megfelelő szintű rajzkészség kifejlesztését. Ismertesse meg a különböző gépelemek feladatát, csoportosítását, jellemző szerkezeti anyagait, működési elvét és javasolt üzemi viszonyait. Ismeretei alapján tudja értékelni a gazdaságos üzemeltetés feltételeit. Tudja megítélni a gépelemek élelmiszer-feldolgozásra való alkalmasságát. Készítsen fel a magasabb igényeket képviselő szakmai tantárgyak megértésére. Alakítsa ki és fejlessze a tanulók műszaki szemléletét és keltsen igényt az önképzésre, azonosuljon a korszerű technika elvárásaival.</w:t>
      </w:r>
    </w:p>
    <w:p w:rsidR="00854C58" w:rsidRPr="001D36B5" w:rsidRDefault="00854C58" w:rsidP="00727361">
      <w:pPr>
        <w:spacing w:after="0" w:line="240" w:lineRule="auto"/>
        <w:rPr>
          <w:rFonts w:ascii="Palatino Linotype" w:hAnsi="Palatino Linotype"/>
          <w:b/>
          <w:sz w:val="24"/>
          <w:szCs w:val="24"/>
        </w:rPr>
      </w:pPr>
    </w:p>
    <w:p w:rsidR="00854C58" w:rsidRPr="001D36B5" w:rsidRDefault="00854C58" w:rsidP="00565975">
      <w:pPr>
        <w:widowControl w:val="0"/>
        <w:numPr>
          <w:ilvl w:val="1"/>
          <w:numId w:val="22"/>
        </w:numPr>
        <w:suppressAutoHyphens/>
        <w:spacing w:after="0" w:line="240" w:lineRule="auto"/>
        <w:ind w:left="826" w:hanging="469"/>
        <w:rPr>
          <w:rFonts w:ascii="Palatino Linotype" w:hAnsi="Palatino Linotype"/>
          <w:b/>
          <w:sz w:val="24"/>
          <w:szCs w:val="24"/>
        </w:rPr>
      </w:pPr>
      <w:r w:rsidRPr="001D36B5">
        <w:rPr>
          <w:rFonts w:ascii="Palatino Linotype" w:hAnsi="Palatino Linotype"/>
          <w:b/>
          <w:sz w:val="24"/>
          <w:szCs w:val="24"/>
        </w:rPr>
        <w:t>Kapcsolódó közismereti, szakmai tartalmak</w:t>
      </w:r>
    </w:p>
    <w:p w:rsidR="00854C58" w:rsidRPr="001D36B5" w:rsidRDefault="00854C58" w:rsidP="00AC6B76">
      <w:pPr>
        <w:widowControl w:val="0"/>
        <w:suppressAutoHyphens/>
        <w:spacing w:after="0" w:line="240" w:lineRule="auto"/>
        <w:ind w:left="330"/>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 xml:space="preserve">A műszaki alapismeretek elmélete tantárgy tananyagának tanítása során fel kell használni a közismereti oktatás fizika tantárgyában megszerzett természettudományos ismereteket, valamint támaszkodni kell a géprajz, gépelemek elméleti és gyakorlati tantárgyakban elsajátított ismeretanyagra. </w:t>
      </w:r>
    </w:p>
    <w:p w:rsidR="00854C58" w:rsidRPr="001D36B5" w:rsidRDefault="00854C58" w:rsidP="00AC6B76">
      <w:pPr>
        <w:spacing w:after="0" w:line="240" w:lineRule="auto"/>
        <w:ind w:left="330"/>
        <w:rPr>
          <w:rFonts w:ascii="Palatino Linotype" w:hAnsi="Palatino Linotype"/>
          <w:b/>
          <w:bCs/>
          <w:iCs/>
          <w:sz w:val="24"/>
          <w:szCs w:val="24"/>
        </w:rPr>
      </w:pPr>
    </w:p>
    <w:p w:rsidR="00854C58" w:rsidRPr="001D36B5" w:rsidRDefault="00854C58" w:rsidP="00565975">
      <w:pPr>
        <w:widowControl w:val="0"/>
        <w:numPr>
          <w:ilvl w:val="1"/>
          <w:numId w:val="22"/>
        </w:numPr>
        <w:suppressAutoHyphens/>
        <w:spacing w:after="0" w:line="240" w:lineRule="auto"/>
        <w:ind w:left="826" w:hanging="469"/>
        <w:rPr>
          <w:rFonts w:ascii="Palatino Linotype" w:hAnsi="Palatino Linotype"/>
          <w:b/>
          <w:bCs/>
          <w:iCs/>
          <w:sz w:val="24"/>
          <w:szCs w:val="24"/>
        </w:rPr>
      </w:pPr>
      <w:r>
        <w:rPr>
          <w:rFonts w:ascii="Palatino Linotype" w:hAnsi="Palatino Linotype"/>
          <w:b/>
          <w:sz w:val="24"/>
          <w:szCs w:val="24"/>
        </w:rPr>
        <w:t>Témakörök</w:t>
      </w:r>
    </w:p>
    <w:p w:rsidR="00854C58" w:rsidRPr="001D36B5" w:rsidRDefault="00854C58" w:rsidP="00727361">
      <w:pPr>
        <w:spacing w:after="0" w:line="240" w:lineRule="auto"/>
        <w:rPr>
          <w:rFonts w:ascii="Palatino Linotype" w:hAnsi="Palatino Linotype"/>
          <w:b/>
          <w:bCs/>
          <w:iCs/>
          <w:sz w:val="24"/>
          <w:szCs w:val="24"/>
        </w:rPr>
      </w:pPr>
    </w:p>
    <w:p w:rsidR="00854C58" w:rsidRPr="00960FE5" w:rsidRDefault="00854C58" w:rsidP="00E3417E">
      <w:pPr>
        <w:numPr>
          <w:ilvl w:val="2"/>
          <w:numId w:val="22"/>
        </w:numPr>
        <w:spacing w:after="0" w:line="240" w:lineRule="auto"/>
        <w:ind w:left="1190" w:hanging="310"/>
        <w:rPr>
          <w:rFonts w:ascii="Palatino Linotype" w:hAnsi="Palatino Linotype"/>
          <w:b/>
          <w:sz w:val="24"/>
          <w:szCs w:val="24"/>
        </w:rPr>
      </w:pPr>
      <w:r>
        <w:rPr>
          <w:rFonts w:ascii="Palatino Linotype" w:hAnsi="Palatino Linotype"/>
          <w:b/>
          <w:sz w:val="24"/>
          <w:szCs w:val="24"/>
        </w:rPr>
        <w:t>Géprajzi alapismeretek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D620C1">
        <w:rPr>
          <w:rFonts w:ascii="Palatino Linotype" w:hAnsi="Palatino Linotype"/>
          <w:b/>
          <w:i/>
          <w:sz w:val="24"/>
          <w:szCs w:val="24"/>
        </w:rPr>
        <w:t>54 óra/ 54 óra</w:t>
      </w:r>
    </w:p>
    <w:p w:rsidR="00854C58" w:rsidRPr="000E120B" w:rsidRDefault="00854C58" w:rsidP="00960FE5">
      <w:pPr>
        <w:spacing w:after="0" w:line="240" w:lineRule="auto"/>
        <w:ind w:left="993"/>
        <w:rPr>
          <w:rFonts w:ascii="Palatino Linotype" w:hAnsi="Palatino Linotype"/>
          <w:sz w:val="24"/>
          <w:szCs w:val="24"/>
        </w:rPr>
      </w:pPr>
      <w:r>
        <w:rPr>
          <w:rFonts w:ascii="Palatino Linotype" w:hAnsi="Palatino Linotype"/>
          <w:sz w:val="24"/>
          <w:szCs w:val="24"/>
        </w:rPr>
        <w:lastRenderedPageBreak/>
        <w:t>Síkmértani szerkesztések</w:t>
      </w:r>
    </w:p>
    <w:p w:rsidR="00854C58" w:rsidRDefault="00854C58" w:rsidP="00960FE5">
      <w:pPr>
        <w:spacing w:after="0" w:line="240" w:lineRule="auto"/>
        <w:ind w:left="993"/>
        <w:rPr>
          <w:rFonts w:ascii="Palatino Linotype" w:hAnsi="Palatino Linotype"/>
          <w:sz w:val="24"/>
          <w:szCs w:val="24"/>
        </w:rPr>
      </w:pPr>
      <w:r>
        <w:rPr>
          <w:rFonts w:ascii="Palatino Linotype" w:hAnsi="Palatino Linotype"/>
          <w:sz w:val="24"/>
          <w:szCs w:val="24"/>
        </w:rPr>
        <w:t>Géprajzi alapfogalmak</w:t>
      </w:r>
    </w:p>
    <w:p w:rsidR="00854C58" w:rsidRPr="000E120B" w:rsidRDefault="00854C58" w:rsidP="00960FE5">
      <w:pPr>
        <w:spacing w:after="0" w:line="240" w:lineRule="auto"/>
        <w:ind w:left="993"/>
        <w:rPr>
          <w:rFonts w:ascii="Palatino Linotype" w:hAnsi="Palatino Linotype"/>
          <w:sz w:val="24"/>
          <w:szCs w:val="24"/>
        </w:rPr>
      </w:pPr>
      <w:r>
        <w:rPr>
          <w:rFonts w:ascii="Palatino Linotype" w:hAnsi="Palatino Linotype"/>
          <w:sz w:val="24"/>
          <w:szCs w:val="24"/>
        </w:rPr>
        <w:t>Az ábrázoló geometria alapjai</w:t>
      </w:r>
    </w:p>
    <w:p w:rsidR="00854C58" w:rsidRDefault="00854C58" w:rsidP="00960FE5">
      <w:pPr>
        <w:spacing w:after="0" w:line="240" w:lineRule="auto"/>
        <w:ind w:left="993"/>
        <w:rPr>
          <w:rFonts w:ascii="Palatino Linotype" w:hAnsi="Palatino Linotype"/>
          <w:sz w:val="24"/>
          <w:szCs w:val="24"/>
        </w:rPr>
      </w:pPr>
      <w:r>
        <w:rPr>
          <w:rFonts w:ascii="Palatino Linotype" w:hAnsi="Palatino Linotype"/>
          <w:sz w:val="24"/>
          <w:szCs w:val="24"/>
        </w:rPr>
        <w:t>Síkmetszés</w:t>
      </w:r>
    </w:p>
    <w:p w:rsidR="00854C58" w:rsidRDefault="00854C58" w:rsidP="00960FE5">
      <w:pPr>
        <w:spacing w:after="0" w:line="240" w:lineRule="auto"/>
        <w:ind w:left="993"/>
        <w:rPr>
          <w:rFonts w:ascii="Palatino Linotype" w:hAnsi="Palatino Linotype"/>
          <w:sz w:val="24"/>
          <w:szCs w:val="24"/>
        </w:rPr>
      </w:pPr>
      <w:r>
        <w:rPr>
          <w:rFonts w:ascii="Palatino Linotype" w:hAnsi="Palatino Linotype"/>
          <w:sz w:val="24"/>
          <w:szCs w:val="24"/>
        </w:rPr>
        <w:t>A gépészetben gyakorta előforduló mértani testek áthatásai</w:t>
      </w:r>
    </w:p>
    <w:p w:rsidR="00854C58" w:rsidRDefault="00854C58" w:rsidP="00960FE5">
      <w:pPr>
        <w:spacing w:after="0" w:line="240" w:lineRule="auto"/>
        <w:ind w:left="993"/>
        <w:rPr>
          <w:rFonts w:ascii="Palatino Linotype" w:hAnsi="Palatino Linotype"/>
          <w:sz w:val="24"/>
          <w:szCs w:val="24"/>
        </w:rPr>
      </w:pPr>
      <w:r>
        <w:rPr>
          <w:rFonts w:ascii="Palatino Linotype" w:hAnsi="Palatino Linotype"/>
          <w:sz w:val="24"/>
          <w:szCs w:val="24"/>
        </w:rPr>
        <w:t>Ábrázolási módszerek</w:t>
      </w:r>
    </w:p>
    <w:p w:rsidR="00854C58" w:rsidRDefault="00854C58" w:rsidP="00960FE5">
      <w:pPr>
        <w:spacing w:after="0" w:line="240" w:lineRule="auto"/>
        <w:ind w:left="993"/>
        <w:rPr>
          <w:rFonts w:ascii="Palatino Linotype" w:hAnsi="Palatino Linotype"/>
          <w:sz w:val="24"/>
          <w:szCs w:val="24"/>
        </w:rPr>
      </w:pPr>
      <w:r>
        <w:rPr>
          <w:rFonts w:ascii="Palatino Linotype" w:hAnsi="Palatino Linotype"/>
          <w:sz w:val="24"/>
          <w:szCs w:val="24"/>
        </w:rPr>
        <w:t>Perspektivikus és axonometrikus ábrázolás</w:t>
      </w:r>
    </w:p>
    <w:p w:rsidR="00854C58" w:rsidRDefault="00854C58" w:rsidP="00960FE5">
      <w:pPr>
        <w:spacing w:after="0" w:line="240" w:lineRule="auto"/>
        <w:ind w:left="993"/>
        <w:rPr>
          <w:rFonts w:ascii="Palatino Linotype" w:hAnsi="Palatino Linotype"/>
          <w:sz w:val="24"/>
          <w:szCs w:val="24"/>
        </w:rPr>
      </w:pPr>
      <w:r>
        <w:rPr>
          <w:rFonts w:ascii="Palatino Linotype" w:hAnsi="Palatino Linotype"/>
          <w:sz w:val="24"/>
          <w:szCs w:val="24"/>
        </w:rPr>
        <w:t>Képsíkrendszer, nézetrend. Vetületi és metszeti ábrázolás</w:t>
      </w:r>
    </w:p>
    <w:p w:rsidR="00854C58" w:rsidRDefault="00854C58" w:rsidP="00960FE5">
      <w:pPr>
        <w:spacing w:after="0" w:line="240" w:lineRule="auto"/>
        <w:ind w:left="993"/>
        <w:rPr>
          <w:rFonts w:ascii="Palatino Linotype" w:hAnsi="Palatino Linotype"/>
          <w:sz w:val="24"/>
          <w:szCs w:val="24"/>
        </w:rPr>
      </w:pPr>
      <w:r>
        <w:rPr>
          <w:rFonts w:ascii="Palatino Linotype" w:hAnsi="Palatino Linotype"/>
          <w:sz w:val="24"/>
          <w:szCs w:val="24"/>
        </w:rPr>
        <w:t>Egyszerűsített és jelképes ábrázolás</w:t>
      </w:r>
    </w:p>
    <w:p w:rsidR="00854C58" w:rsidRDefault="00854C58" w:rsidP="00960FE5">
      <w:pPr>
        <w:spacing w:after="0" w:line="240" w:lineRule="auto"/>
        <w:ind w:left="993"/>
        <w:rPr>
          <w:rFonts w:ascii="Palatino Linotype" w:hAnsi="Palatino Linotype"/>
          <w:sz w:val="24"/>
          <w:szCs w:val="24"/>
        </w:rPr>
      </w:pPr>
      <w:r>
        <w:rPr>
          <w:rFonts w:ascii="Palatino Linotype" w:hAnsi="Palatino Linotype"/>
          <w:sz w:val="24"/>
          <w:szCs w:val="24"/>
        </w:rPr>
        <w:t>Kitekintés és a villamos és az építészeti rajzok világára</w:t>
      </w:r>
    </w:p>
    <w:p w:rsidR="00854C58" w:rsidRPr="001D36B5" w:rsidRDefault="00854C58" w:rsidP="00960FE5">
      <w:pPr>
        <w:spacing w:after="0" w:line="240" w:lineRule="auto"/>
        <w:ind w:left="993"/>
        <w:rPr>
          <w:rFonts w:ascii="Palatino Linotype" w:hAnsi="Palatino Linotype"/>
          <w:sz w:val="24"/>
          <w:szCs w:val="24"/>
        </w:rPr>
      </w:pPr>
      <w:r>
        <w:rPr>
          <w:rFonts w:ascii="Palatino Linotype" w:hAnsi="Palatino Linotype"/>
          <w:sz w:val="24"/>
          <w:szCs w:val="24"/>
        </w:rPr>
        <w:t>Gépészeti technológiai dokumentumok taralmi és formai sajátosságai</w:t>
      </w:r>
    </w:p>
    <w:p w:rsidR="00854C58" w:rsidRPr="001D36B5" w:rsidRDefault="00854C58" w:rsidP="00727361">
      <w:pPr>
        <w:spacing w:after="0" w:line="240" w:lineRule="auto"/>
        <w:ind w:left="720"/>
        <w:rPr>
          <w:rFonts w:ascii="Palatino Linotype" w:hAnsi="Palatino Linotype"/>
          <w:sz w:val="24"/>
          <w:szCs w:val="24"/>
        </w:rPr>
      </w:pPr>
    </w:p>
    <w:p w:rsidR="00854C58" w:rsidRPr="00960FE5" w:rsidRDefault="00854C58" w:rsidP="00E3417E">
      <w:pPr>
        <w:numPr>
          <w:ilvl w:val="2"/>
          <w:numId w:val="22"/>
        </w:numPr>
        <w:spacing w:after="0" w:line="240" w:lineRule="auto"/>
        <w:ind w:left="1190" w:hanging="310"/>
        <w:rPr>
          <w:rFonts w:ascii="Palatino Linotype" w:hAnsi="Palatino Linotype"/>
          <w:b/>
          <w:sz w:val="24"/>
          <w:szCs w:val="24"/>
        </w:rPr>
      </w:pPr>
      <w:r>
        <w:rPr>
          <w:rFonts w:ascii="Palatino Linotype" w:hAnsi="Palatino Linotype"/>
          <w:b/>
          <w:sz w:val="24"/>
          <w:szCs w:val="24"/>
        </w:rPr>
        <w:t>Gépelemek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D620C1">
        <w:rPr>
          <w:rFonts w:ascii="Palatino Linotype" w:hAnsi="Palatino Linotype"/>
          <w:b/>
          <w:i/>
          <w:sz w:val="24"/>
          <w:szCs w:val="24"/>
        </w:rPr>
        <w:t>140 óra/126 óra</w:t>
      </w:r>
    </w:p>
    <w:p w:rsidR="00854C58" w:rsidRDefault="00854C58" w:rsidP="00960FE5">
      <w:pPr>
        <w:spacing w:after="0" w:line="240" w:lineRule="auto"/>
        <w:ind w:left="993"/>
        <w:rPr>
          <w:rFonts w:ascii="Palatino Linotype" w:hAnsi="Palatino Linotype"/>
          <w:sz w:val="24"/>
          <w:szCs w:val="24"/>
        </w:rPr>
      </w:pPr>
      <w:r>
        <w:rPr>
          <w:rFonts w:ascii="Palatino Linotype" w:hAnsi="Palatino Linotype"/>
          <w:sz w:val="24"/>
          <w:szCs w:val="24"/>
        </w:rPr>
        <w:t xml:space="preserve">Gépelemek csoportosítása. Szabványos gépelemek, gépegységek. </w:t>
      </w:r>
    </w:p>
    <w:p w:rsidR="00854C58" w:rsidRDefault="00854C58" w:rsidP="00960FE5">
      <w:pPr>
        <w:spacing w:after="0" w:line="240" w:lineRule="auto"/>
        <w:ind w:left="993"/>
        <w:rPr>
          <w:rFonts w:ascii="Palatino Linotype" w:hAnsi="Palatino Linotype"/>
          <w:sz w:val="24"/>
          <w:szCs w:val="24"/>
        </w:rPr>
      </w:pPr>
      <w:r>
        <w:rPr>
          <w:rFonts w:ascii="Palatino Linotype" w:hAnsi="Palatino Linotype"/>
          <w:sz w:val="24"/>
          <w:szCs w:val="24"/>
        </w:rPr>
        <w:t>Kötőgépelemek (oldható és nem oldható kötések).</w:t>
      </w:r>
    </w:p>
    <w:p w:rsidR="00854C58" w:rsidRDefault="00854C58" w:rsidP="00960FE5">
      <w:pPr>
        <w:spacing w:after="0" w:line="240" w:lineRule="auto"/>
        <w:ind w:left="993"/>
        <w:rPr>
          <w:rFonts w:ascii="Palatino Linotype" w:hAnsi="Palatino Linotype"/>
          <w:sz w:val="24"/>
          <w:szCs w:val="24"/>
        </w:rPr>
      </w:pPr>
      <w:r>
        <w:rPr>
          <w:rFonts w:ascii="Palatino Linotype" w:hAnsi="Palatino Linotype"/>
          <w:sz w:val="24"/>
          <w:szCs w:val="24"/>
        </w:rPr>
        <w:t>Erőközvetítő gépelemek (tengelyek, tengelykapcsolók, csapágyak).</w:t>
      </w:r>
    </w:p>
    <w:p w:rsidR="00854C58" w:rsidRDefault="00854C58" w:rsidP="00960FE5">
      <w:pPr>
        <w:spacing w:after="0" w:line="240" w:lineRule="auto"/>
        <w:ind w:left="993"/>
        <w:rPr>
          <w:rFonts w:ascii="Palatino Linotype" w:hAnsi="Palatino Linotype"/>
          <w:sz w:val="24"/>
          <w:szCs w:val="24"/>
        </w:rPr>
      </w:pPr>
      <w:r>
        <w:rPr>
          <w:rFonts w:ascii="Palatino Linotype" w:hAnsi="Palatino Linotype"/>
          <w:sz w:val="24"/>
          <w:szCs w:val="24"/>
        </w:rPr>
        <w:t xml:space="preserve">Mozgást alakító, forgómozgást közvetítő és nyomaték-átszármaztató hajtások, hajtóművek, szabadonfutók, fékek, rugók. </w:t>
      </w:r>
    </w:p>
    <w:p w:rsidR="00854C58" w:rsidRDefault="00854C58" w:rsidP="00960FE5">
      <w:pPr>
        <w:spacing w:after="0" w:line="240" w:lineRule="auto"/>
        <w:ind w:left="993"/>
        <w:rPr>
          <w:rFonts w:ascii="Palatino Linotype" w:hAnsi="Palatino Linotype"/>
          <w:sz w:val="24"/>
          <w:szCs w:val="24"/>
        </w:rPr>
      </w:pPr>
      <w:r>
        <w:rPr>
          <w:rFonts w:ascii="Palatino Linotype" w:hAnsi="Palatino Linotype"/>
          <w:sz w:val="24"/>
          <w:szCs w:val="24"/>
        </w:rPr>
        <w:t>Szivattyúk, tartályok, csövek, csőkötések, tömítések, csőidomok, csőszerelvények.</w:t>
      </w:r>
    </w:p>
    <w:p w:rsidR="00854C58" w:rsidRPr="000E120B" w:rsidRDefault="00854C58" w:rsidP="00960FE5">
      <w:pPr>
        <w:spacing w:after="0" w:line="240" w:lineRule="auto"/>
        <w:ind w:left="993"/>
        <w:rPr>
          <w:rFonts w:ascii="Palatino Linotype" w:hAnsi="Palatino Linotype"/>
          <w:sz w:val="24"/>
          <w:szCs w:val="24"/>
        </w:rPr>
      </w:pPr>
      <w:r>
        <w:rPr>
          <w:rFonts w:ascii="Palatino Linotype" w:hAnsi="Palatino Linotype"/>
          <w:sz w:val="24"/>
          <w:szCs w:val="24"/>
        </w:rPr>
        <w:t>Hidraulikus és pneumatikus berendezések.</w:t>
      </w:r>
    </w:p>
    <w:p w:rsidR="00854C58" w:rsidRDefault="00854C58" w:rsidP="003A1CA7">
      <w:pPr>
        <w:spacing w:after="0" w:line="240" w:lineRule="auto"/>
        <w:rPr>
          <w:rFonts w:ascii="Palatino Linotype" w:hAnsi="Palatino Linotype"/>
          <w:sz w:val="24"/>
          <w:szCs w:val="24"/>
        </w:rPr>
      </w:pPr>
    </w:p>
    <w:p w:rsidR="00854C58" w:rsidRPr="00727361" w:rsidRDefault="00854C58" w:rsidP="00E3417E">
      <w:pPr>
        <w:widowControl w:val="0"/>
        <w:suppressAutoHyphens/>
        <w:spacing w:after="0" w:line="240" w:lineRule="auto"/>
        <w:ind w:left="440"/>
        <w:rPr>
          <w:rFonts w:ascii="Palatino Linotype" w:hAnsi="Palatino Linotype"/>
          <w:b/>
          <w:i/>
          <w:sz w:val="24"/>
          <w:szCs w:val="24"/>
        </w:rPr>
      </w:pPr>
      <w:r>
        <w:rPr>
          <w:rFonts w:ascii="Palatino Linotype" w:hAnsi="Palatino Linotype"/>
          <w:b/>
          <w:i/>
          <w:sz w:val="24"/>
          <w:szCs w:val="24"/>
        </w:rPr>
        <w:t>5.4.</w:t>
      </w:r>
      <w:r w:rsidRPr="001D36B5">
        <w:rPr>
          <w:rFonts w:ascii="Palatino Linotype" w:hAnsi="Palatino Linotype"/>
          <w:b/>
          <w:i/>
          <w:sz w:val="24"/>
          <w:szCs w:val="24"/>
        </w:rPr>
        <w:t xml:space="preserve">A képzés javasolt helyszíne </w:t>
      </w:r>
      <w:r w:rsidRPr="001D36B5">
        <w:rPr>
          <w:rFonts w:ascii="Palatino Linotype" w:hAnsi="Palatino Linotype"/>
          <w:b/>
          <w:i/>
          <w:kern w:val="1"/>
          <w:sz w:val="24"/>
          <w:szCs w:val="24"/>
          <w:lang w:eastAsia="hi-IN" w:bidi="hi-IN"/>
        </w:rPr>
        <w:t>(ajánlás)</w:t>
      </w:r>
    </w:p>
    <w:p w:rsidR="00854C58" w:rsidRPr="001D36B5" w:rsidRDefault="00854C58" w:rsidP="003A1CA7">
      <w:pPr>
        <w:spacing w:after="0" w:line="240" w:lineRule="auto"/>
        <w:jc w:val="both"/>
        <w:rPr>
          <w:rFonts w:ascii="Palatino Linotype" w:hAnsi="Palatino Linotype"/>
          <w:b/>
          <w:bCs/>
          <w:sz w:val="24"/>
          <w:szCs w:val="24"/>
        </w:rPr>
      </w:pPr>
    </w:p>
    <w:p w:rsidR="00854C58" w:rsidRPr="001D36B5" w:rsidRDefault="00854C58" w:rsidP="00E3417E">
      <w:pPr>
        <w:widowControl w:val="0"/>
        <w:suppressAutoHyphens/>
        <w:spacing w:after="0" w:line="240" w:lineRule="auto"/>
        <w:ind w:left="770" w:hanging="330"/>
        <w:jc w:val="both"/>
        <w:rPr>
          <w:rFonts w:ascii="Palatino Linotype" w:hAnsi="Palatino Linotype"/>
          <w:b/>
          <w:bCs/>
          <w:sz w:val="24"/>
          <w:szCs w:val="24"/>
        </w:rPr>
      </w:pPr>
      <w:r>
        <w:rPr>
          <w:rFonts w:ascii="Palatino Linotype" w:hAnsi="Palatino Linotype"/>
          <w:b/>
          <w:bCs/>
          <w:i/>
          <w:sz w:val="24"/>
          <w:szCs w:val="24"/>
        </w:rPr>
        <w:t>5.5.</w:t>
      </w:r>
      <w:r w:rsidRPr="001D36B5">
        <w:rPr>
          <w:rFonts w:ascii="Palatino Linotype" w:hAnsi="Palatino Linotype"/>
          <w:b/>
          <w:bCs/>
          <w:i/>
          <w:sz w:val="24"/>
          <w:szCs w:val="24"/>
        </w:rPr>
        <w:t>A tantárgy elsajátítása során alkalmazható sajátos módszerek, tanulói tevékenységformák (ajánlás)</w:t>
      </w:r>
    </w:p>
    <w:p w:rsidR="00854C58" w:rsidRDefault="00854C58" w:rsidP="003A1CA7">
      <w:pPr>
        <w:widowControl w:val="0"/>
        <w:suppressAutoHyphens/>
        <w:spacing w:after="0" w:line="240" w:lineRule="auto"/>
        <w:rPr>
          <w:rFonts w:ascii="Palatino Linotype" w:hAnsi="Palatino Linotype"/>
          <w:b/>
          <w:bCs/>
          <w:i/>
          <w:sz w:val="24"/>
          <w:szCs w:val="24"/>
        </w:rPr>
      </w:pPr>
    </w:p>
    <w:p w:rsidR="00854C58" w:rsidRDefault="00854C58" w:rsidP="00E3417E">
      <w:pPr>
        <w:widowControl w:val="0"/>
        <w:suppressAutoHyphens/>
        <w:spacing w:after="0" w:line="240" w:lineRule="auto"/>
        <w:ind w:left="880"/>
        <w:rPr>
          <w:rFonts w:ascii="Palatino Linotype" w:hAnsi="Palatino Linotype"/>
          <w:b/>
          <w:bCs/>
          <w:i/>
          <w:sz w:val="24"/>
          <w:szCs w:val="24"/>
        </w:rPr>
      </w:pPr>
      <w:r>
        <w:rPr>
          <w:rFonts w:ascii="Palatino Linotype" w:hAnsi="Palatino Linotype"/>
          <w:b/>
          <w:bCs/>
          <w:i/>
          <w:sz w:val="24"/>
          <w:szCs w:val="24"/>
        </w:rPr>
        <w:t xml:space="preserve">5.5.1. </w:t>
      </w:r>
      <w:r w:rsidRPr="00D024FF">
        <w:rPr>
          <w:rFonts w:ascii="Palatino Linotype" w:hAnsi="Palatino Linotype"/>
          <w:b/>
          <w:bCs/>
          <w:i/>
          <w:sz w:val="24"/>
          <w:szCs w:val="24"/>
        </w:rPr>
        <w:t>A tantárgy elsajátítása során alkalmazható tanulói tevékenységformák (ajánlás)</w:t>
      </w:r>
    </w:p>
    <w:p w:rsidR="00854C58" w:rsidRPr="001D36B5" w:rsidRDefault="00854C58" w:rsidP="00727361">
      <w:pPr>
        <w:widowControl w:val="0"/>
        <w:suppressAutoHyphens/>
        <w:spacing w:after="0" w:line="240" w:lineRule="auto"/>
        <w:rPr>
          <w:rFonts w:ascii="Palatino Linotype" w:hAnsi="Palatino Linotype"/>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
        <w:gridCol w:w="2765"/>
        <w:gridCol w:w="915"/>
        <w:gridCol w:w="915"/>
        <w:gridCol w:w="915"/>
        <w:gridCol w:w="3286"/>
      </w:tblGrid>
      <w:tr w:rsidR="00854C58" w:rsidRPr="00727361">
        <w:trPr>
          <w:jc w:val="center"/>
        </w:trPr>
        <w:tc>
          <w:tcPr>
            <w:tcW w:w="0" w:type="auto"/>
            <w:vMerge w:val="restart"/>
            <w:vAlign w:val="center"/>
          </w:tcPr>
          <w:p w:rsidR="00854C58" w:rsidRPr="00727361" w:rsidRDefault="00854C58"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t>Sor-</w:t>
            </w:r>
          </w:p>
          <w:p w:rsidR="00854C58" w:rsidRPr="00727361" w:rsidRDefault="00854C58"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t>szám</w:t>
            </w:r>
          </w:p>
        </w:tc>
        <w:tc>
          <w:tcPr>
            <w:tcW w:w="0" w:type="auto"/>
            <w:vMerge w:val="restart"/>
            <w:vAlign w:val="center"/>
          </w:tcPr>
          <w:p w:rsidR="00854C58" w:rsidRPr="00727361" w:rsidRDefault="00854C58"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t>Tanulói tevékenységforma</w:t>
            </w:r>
          </w:p>
        </w:tc>
        <w:tc>
          <w:tcPr>
            <w:tcW w:w="0" w:type="auto"/>
            <w:gridSpan w:val="3"/>
          </w:tcPr>
          <w:p w:rsidR="00854C58" w:rsidRPr="00727361" w:rsidRDefault="00854C58"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t>Tanulói tevékenység szervezési kerete (differenciálási módok)</w:t>
            </w:r>
          </w:p>
        </w:tc>
        <w:tc>
          <w:tcPr>
            <w:tcW w:w="0" w:type="auto"/>
            <w:vMerge w:val="restart"/>
            <w:vAlign w:val="center"/>
          </w:tcPr>
          <w:p w:rsidR="00854C58" w:rsidRPr="00727361" w:rsidRDefault="00854C58"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t>Alkalmazandó eszközök és felszerelések (SZVK 6. pont lebontása, pontosítása)</w:t>
            </w:r>
          </w:p>
        </w:tc>
      </w:tr>
      <w:tr w:rsidR="00854C58" w:rsidRPr="00727361">
        <w:trPr>
          <w:cantSplit/>
          <w:trHeight w:val="1134"/>
          <w:jc w:val="center"/>
        </w:trPr>
        <w:tc>
          <w:tcPr>
            <w:tcW w:w="0" w:type="auto"/>
            <w:vMerge/>
          </w:tcPr>
          <w:p w:rsidR="00854C58" w:rsidRPr="00727361" w:rsidRDefault="00854C58" w:rsidP="00B32E56">
            <w:pPr>
              <w:widowControl w:val="0"/>
              <w:tabs>
                <w:tab w:val="left" w:pos="1758"/>
              </w:tabs>
              <w:suppressAutoHyphens/>
              <w:spacing w:after="0" w:line="240" w:lineRule="auto"/>
              <w:rPr>
                <w:rFonts w:ascii="Palatino Linotype" w:hAnsi="Palatino Linotype"/>
                <w:bCs/>
                <w:sz w:val="18"/>
                <w:szCs w:val="18"/>
              </w:rPr>
            </w:pPr>
          </w:p>
        </w:tc>
        <w:tc>
          <w:tcPr>
            <w:tcW w:w="0" w:type="auto"/>
            <w:vMerge/>
          </w:tcPr>
          <w:p w:rsidR="00854C58" w:rsidRPr="00727361" w:rsidRDefault="00854C58" w:rsidP="00B32E56">
            <w:pPr>
              <w:widowControl w:val="0"/>
              <w:tabs>
                <w:tab w:val="left" w:pos="1758"/>
              </w:tabs>
              <w:suppressAutoHyphens/>
              <w:spacing w:after="0" w:line="240" w:lineRule="auto"/>
              <w:rPr>
                <w:rFonts w:ascii="Palatino Linotype" w:hAnsi="Palatino Linotype"/>
                <w:bCs/>
                <w:sz w:val="18"/>
                <w:szCs w:val="18"/>
              </w:rPr>
            </w:pPr>
          </w:p>
        </w:tc>
        <w:tc>
          <w:tcPr>
            <w:tcW w:w="0" w:type="auto"/>
            <w:textDirection w:val="btLr"/>
          </w:tcPr>
          <w:p w:rsidR="00854C58" w:rsidRPr="00727361" w:rsidRDefault="00854C58" w:rsidP="00B32E56">
            <w:pPr>
              <w:widowControl w:val="0"/>
              <w:tabs>
                <w:tab w:val="left" w:pos="1758"/>
              </w:tabs>
              <w:suppressAutoHyphens/>
              <w:spacing w:after="0" w:line="240" w:lineRule="auto"/>
              <w:ind w:left="113" w:right="113"/>
              <w:rPr>
                <w:rFonts w:ascii="Palatino Linotype" w:hAnsi="Palatino Linotype"/>
                <w:bCs/>
                <w:sz w:val="18"/>
                <w:szCs w:val="18"/>
              </w:rPr>
            </w:pPr>
            <w:r w:rsidRPr="00727361">
              <w:rPr>
                <w:rFonts w:ascii="Palatino Linotype" w:hAnsi="Palatino Linotype"/>
                <w:bCs/>
                <w:sz w:val="18"/>
                <w:szCs w:val="18"/>
              </w:rPr>
              <w:t>egyéni</w:t>
            </w:r>
          </w:p>
        </w:tc>
        <w:tc>
          <w:tcPr>
            <w:tcW w:w="0" w:type="auto"/>
            <w:textDirection w:val="btLr"/>
          </w:tcPr>
          <w:p w:rsidR="00854C58" w:rsidRPr="00727361" w:rsidRDefault="00854C58" w:rsidP="00B32E56">
            <w:pPr>
              <w:widowControl w:val="0"/>
              <w:tabs>
                <w:tab w:val="left" w:pos="1758"/>
              </w:tabs>
              <w:suppressAutoHyphens/>
              <w:spacing w:after="0" w:line="240" w:lineRule="auto"/>
              <w:ind w:left="113" w:right="113"/>
              <w:rPr>
                <w:rFonts w:ascii="Palatino Linotype" w:hAnsi="Palatino Linotype"/>
                <w:bCs/>
                <w:sz w:val="18"/>
                <w:szCs w:val="18"/>
              </w:rPr>
            </w:pPr>
            <w:r w:rsidRPr="00727361">
              <w:rPr>
                <w:rFonts w:ascii="Palatino Linotype" w:hAnsi="Palatino Linotype"/>
                <w:bCs/>
                <w:sz w:val="18"/>
                <w:szCs w:val="18"/>
              </w:rPr>
              <w:t>csoport-bontás</w:t>
            </w:r>
          </w:p>
        </w:tc>
        <w:tc>
          <w:tcPr>
            <w:tcW w:w="0" w:type="auto"/>
            <w:textDirection w:val="btLr"/>
          </w:tcPr>
          <w:p w:rsidR="00854C58" w:rsidRPr="00727361" w:rsidRDefault="00854C58" w:rsidP="00B32E56">
            <w:pPr>
              <w:widowControl w:val="0"/>
              <w:tabs>
                <w:tab w:val="left" w:pos="1758"/>
              </w:tabs>
              <w:suppressAutoHyphens/>
              <w:spacing w:after="0" w:line="240" w:lineRule="auto"/>
              <w:ind w:left="113" w:right="113"/>
              <w:rPr>
                <w:rFonts w:ascii="Palatino Linotype" w:hAnsi="Palatino Linotype"/>
                <w:bCs/>
                <w:sz w:val="18"/>
                <w:szCs w:val="18"/>
              </w:rPr>
            </w:pPr>
            <w:r w:rsidRPr="00727361">
              <w:rPr>
                <w:rFonts w:ascii="Palatino Linotype" w:hAnsi="Palatino Linotype"/>
                <w:bCs/>
                <w:sz w:val="18"/>
                <w:szCs w:val="18"/>
              </w:rPr>
              <w:t>osztály-keret</w:t>
            </w:r>
          </w:p>
        </w:tc>
        <w:tc>
          <w:tcPr>
            <w:tcW w:w="0" w:type="auto"/>
            <w:vMerge/>
          </w:tcPr>
          <w:p w:rsidR="00854C58" w:rsidRPr="00727361" w:rsidRDefault="00854C58" w:rsidP="00B32E56">
            <w:pPr>
              <w:widowControl w:val="0"/>
              <w:tabs>
                <w:tab w:val="left" w:pos="1758"/>
              </w:tabs>
              <w:suppressAutoHyphens/>
              <w:spacing w:after="0" w:line="240" w:lineRule="auto"/>
              <w:rPr>
                <w:rFonts w:ascii="Palatino Linotype" w:hAnsi="Palatino Linotype"/>
                <w:bCs/>
                <w:sz w:val="18"/>
                <w:szCs w:val="18"/>
              </w:rPr>
            </w:pPr>
          </w:p>
        </w:tc>
      </w:tr>
      <w:tr w:rsidR="00854C58" w:rsidRPr="00727361">
        <w:trPr>
          <w:jc w:val="center"/>
        </w:trPr>
        <w:tc>
          <w:tcPr>
            <w:tcW w:w="0" w:type="auto"/>
            <w:vAlign w:val="center"/>
          </w:tcPr>
          <w:p w:rsidR="00854C58" w:rsidRPr="00727361" w:rsidRDefault="00854C58"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t>1.</w:t>
            </w:r>
          </w:p>
        </w:tc>
        <w:tc>
          <w:tcPr>
            <w:tcW w:w="0" w:type="auto"/>
          </w:tcPr>
          <w:p w:rsidR="00854C58" w:rsidRPr="009D27A3" w:rsidRDefault="00854C58" w:rsidP="00B32E56">
            <w:pPr>
              <w:spacing w:after="0" w:line="240" w:lineRule="auto"/>
              <w:ind w:left="57"/>
              <w:rPr>
                <w:rFonts w:ascii="Palatino Linotype" w:hAnsi="Palatino Linotype"/>
                <w:sz w:val="18"/>
                <w:szCs w:val="18"/>
              </w:rPr>
            </w:pPr>
            <w:r w:rsidRPr="009D27A3">
              <w:rPr>
                <w:rFonts w:ascii="Palatino Linotype" w:hAnsi="Palatino Linotype"/>
                <w:sz w:val="18"/>
                <w:szCs w:val="18"/>
              </w:rPr>
              <w:t>Rajz értelmezése</w:t>
            </w:r>
          </w:p>
        </w:tc>
        <w:tc>
          <w:tcPr>
            <w:tcW w:w="0" w:type="auto"/>
            <w:vAlign w:val="center"/>
          </w:tcPr>
          <w:p w:rsidR="00854C58" w:rsidRPr="009D27A3" w:rsidRDefault="00854C58" w:rsidP="00B32E56">
            <w:pPr>
              <w:spacing w:after="0" w:line="240" w:lineRule="auto"/>
              <w:ind w:left="57"/>
              <w:jc w:val="center"/>
              <w:rPr>
                <w:rFonts w:ascii="Palatino Linotype" w:hAnsi="Palatino Linotype"/>
                <w:sz w:val="18"/>
                <w:szCs w:val="18"/>
              </w:rPr>
            </w:pPr>
          </w:p>
        </w:tc>
        <w:tc>
          <w:tcPr>
            <w:tcW w:w="0" w:type="auto"/>
            <w:vAlign w:val="center"/>
          </w:tcPr>
          <w:p w:rsidR="00854C58" w:rsidRPr="009D27A3" w:rsidRDefault="00854C58"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0" w:type="auto"/>
            <w:vAlign w:val="center"/>
          </w:tcPr>
          <w:p w:rsidR="00854C58" w:rsidRPr="009D27A3" w:rsidRDefault="00854C58"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0" w:type="auto"/>
            <w:vAlign w:val="center"/>
          </w:tcPr>
          <w:p w:rsidR="00854C58" w:rsidRPr="009D27A3" w:rsidRDefault="00854C58" w:rsidP="00B32E56">
            <w:pPr>
              <w:spacing w:after="0" w:line="240" w:lineRule="auto"/>
              <w:ind w:left="57"/>
              <w:rPr>
                <w:rFonts w:ascii="Palatino Linotype" w:hAnsi="Palatino Linotype"/>
                <w:bCs/>
                <w:sz w:val="18"/>
                <w:szCs w:val="18"/>
              </w:rPr>
            </w:pPr>
          </w:p>
        </w:tc>
      </w:tr>
      <w:tr w:rsidR="00854C58" w:rsidRPr="00727361">
        <w:trPr>
          <w:jc w:val="center"/>
        </w:trPr>
        <w:tc>
          <w:tcPr>
            <w:tcW w:w="0" w:type="auto"/>
            <w:vAlign w:val="center"/>
          </w:tcPr>
          <w:p w:rsidR="00854C58" w:rsidRPr="00727361" w:rsidRDefault="00854C58"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t>2.</w:t>
            </w:r>
          </w:p>
        </w:tc>
        <w:tc>
          <w:tcPr>
            <w:tcW w:w="0" w:type="auto"/>
          </w:tcPr>
          <w:p w:rsidR="00854C58" w:rsidRPr="009D27A3" w:rsidRDefault="00854C58" w:rsidP="00B32E56">
            <w:pPr>
              <w:spacing w:after="0" w:line="240" w:lineRule="auto"/>
              <w:ind w:left="57"/>
              <w:rPr>
                <w:rFonts w:ascii="Palatino Linotype" w:hAnsi="Palatino Linotype"/>
                <w:sz w:val="18"/>
                <w:szCs w:val="18"/>
              </w:rPr>
            </w:pPr>
            <w:r w:rsidRPr="009D27A3">
              <w:rPr>
                <w:rFonts w:ascii="Palatino Linotype" w:hAnsi="Palatino Linotype"/>
                <w:sz w:val="18"/>
                <w:szCs w:val="18"/>
              </w:rPr>
              <w:t>Rajz készítése tárgyról</w:t>
            </w:r>
          </w:p>
        </w:tc>
        <w:tc>
          <w:tcPr>
            <w:tcW w:w="0" w:type="auto"/>
            <w:vAlign w:val="center"/>
          </w:tcPr>
          <w:p w:rsidR="00854C58" w:rsidRPr="009D27A3" w:rsidRDefault="00854C58" w:rsidP="00B32E56">
            <w:pPr>
              <w:spacing w:after="0" w:line="240" w:lineRule="auto"/>
              <w:ind w:left="57"/>
              <w:jc w:val="center"/>
              <w:rPr>
                <w:rFonts w:ascii="Palatino Linotype" w:hAnsi="Palatino Linotype"/>
                <w:sz w:val="18"/>
                <w:szCs w:val="18"/>
              </w:rPr>
            </w:pPr>
          </w:p>
        </w:tc>
        <w:tc>
          <w:tcPr>
            <w:tcW w:w="0" w:type="auto"/>
            <w:vAlign w:val="center"/>
          </w:tcPr>
          <w:p w:rsidR="00854C58" w:rsidRPr="009D27A3" w:rsidRDefault="00854C58"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0" w:type="auto"/>
            <w:vAlign w:val="center"/>
          </w:tcPr>
          <w:p w:rsidR="00854C58" w:rsidRPr="009D27A3" w:rsidRDefault="00854C58"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0" w:type="auto"/>
            <w:vAlign w:val="center"/>
          </w:tcPr>
          <w:p w:rsidR="00854C58" w:rsidRPr="009D27A3" w:rsidRDefault="00854C58" w:rsidP="00B32E56">
            <w:pPr>
              <w:spacing w:after="0" w:line="240" w:lineRule="auto"/>
              <w:ind w:left="57"/>
              <w:rPr>
                <w:rFonts w:ascii="Palatino Linotype" w:hAnsi="Palatino Linotype"/>
                <w:bCs/>
                <w:sz w:val="18"/>
                <w:szCs w:val="18"/>
              </w:rPr>
            </w:pPr>
          </w:p>
        </w:tc>
      </w:tr>
      <w:tr w:rsidR="00854C58" w:rsidRPr="00727361">
        <w:trPr>
          <w:trHeight w:val="468"/>
          <w:jc w:val="center"/>
        </w:trPr>
        <w:tc>
          <w:tcPr>
            <w:tcW w:w="0" w:type="auto"/>
            <w:vAlign w:val="center"/>
          </w:tcPr>
          <w:p w:rsidR="00854C58" w:rsidRPr="00727361" w:rsidRDefault="00854C58"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t>3.</w:t>
            </w:r>
          </w:p>
        </w:tc>
        <w:tc>
          <w:tcPr>
            <w:tcW w:w="0" w:type="auto"/>
          </w:tcPr>
          <w:p w:rsidR="00854C58" w:rsidRPr="009D27A3" w:rsidRDefault="00854C58" w:rsidP="00B32E56">
            <w:pPr>
              <w:spacing w:after="0" w:line="240" w:lineRule="auto"/>
              <w:ind w:left="57"/>
              <w:rPr>
                <w:rFonts w:ascii="Palatino Linotype" w:hAnsi="Palatino Linotype"/>
                <w:sz w:val="18"/>
                <w:szCs w:val="18"/>
              </w:rPr>
            </w:pPr>
            <w:r w:rsidRPr="009D27A3">
              <w:rPr>
                <w:rFonts w:ascii="Palatino Linotype" w:hAnsi="Palatino Linotype"/>
                <w:sz w:val="18"/>
                <w:szCs w:val="18"/>
              </w:rPr>
              <w:t>Rajz kiegészítés</w:t>
            </w:r>
            <w:r w:rsidRPr="009D27A3">
              <w:rPr>
                <w:rFonts w:ascii="Palatino Linotype" w:hAnsi="Palatino Linotype"/>
                <w:sz w:val="18"/>
                <w:szCs w:val="18"/>
              </w:rPr>
              <w:tab/>
            </w:r>
          </w:p>
        </w:tc>
        <w:tc>
          <w:tcPr>
            <w:tcW w:w="0" w:type="auto"/>
            <w:vAlign w:val="center"/>
          </w:tcPr>
          <w:p w:rsidR="00854C58" w:rsidRPr="009D27A3" w:rsidRDefault="00854C58" w:rsidP="00B32E56">
            <w:pPr>
              <w:spacing w:after="0" w:line="240" w:lineRule="auto"/>
              <w:ind w:left="57"/>
              <w:jc w:val="center"/>
              <w:rPr>
                <w:rFonts w:ascii="Palatino Linotype" w:hAnsi="Palatino Linotype"/>
                <w:sz w:val="18"/>
                <w:szCs w:val="18"/>
              </w:rPr>
            </w:pPr>
          </w:p>
        </w:tc>
        <w:tc>
          <w:tcPr>
            <w:tcW w:w="0" w:type="auto"/>
            <w:vAlign w:val="center"/>
          </w:tcPr>
          <w:p w:rsidR="00854C58" w:rsidRPr="009D27A3" w:rsidRDefault="00854C58"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0" w:type="auto"/>
            <w:vAlign w:val="center"/>
          </w:tcPr>
          <w:p w:rsidR="00854C58" w:rsidRPr="009D27A3" w:rsidRDefault="00854C58"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0" w:type="auto"/>
            <w:vAlign w:val="center"/>
          </w:tcPr>
          <w:p w:rsidR="00854C58" w:rsidRPr="009D27A3" w:rsidRDefault="00854C58"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Számítógép</w:t>
            </w:r>
          </w:p>
        </w:tc>
      </w:tr>
      <w:tr w:rsidR="00854C58" w:rsidRPr="00727361">
        <w:trPr>
          <w:jc w:val="center"/>
        </w:trPr>
        <w:tc>
          <w:tcPr>
            <w:tcW w:w="0" w:type="auto"/>
            <w:vAlign w:val="center"/>
          </w:tcPr>
          <w:p w:rsidR="00854C58" w:rsidRPr="00727361" w:rsidRDefault="00854C58"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t>4.</w:t>
            </w:r>
          </w:p>
        </w:tc>
        <w:tc>
          <w:tcPr>
            <w:tcW w:w="0" w:type="auto"/>
          </w:tcPr>
          <w:p w:rsidR="00854C58" w:rsidRPr="009D27A3" w:rsidRDefault="00854C58" w:rsidP="00B32E56">
            <w:pPr>
              <w:spacing w:after="0" w:line="240" w:lineRule="auto"/>
              <w:ind w:left="57"/>
              <w:rPr>
                <w:rFonts w:ascii="Palatino Linotype" w:hAnsi="Palatino Linotype"/>
                <w:sz w:val="18"/>
                <w:szCs w:val="18"/>
              </w:rPr>
            </w:pPr>
            <w:r w:rsidRPr="009D27A3">
              <w:rPr>
                <w:rFonts w:ascii="Palatino Linotype" w:hAnsi="Palatino Linotype"/>
                <w:sz w:val="18"/>
                <w:szCs w:val="18"/>
              </w:rPr>
              <w:t>Rajzelemzés hibakeresés</w:t>
            </w:r>
          </w:p>
        </w:tc>
        <w:tc>
          <w:tcPr>
            <w:tcW w:w="0" w:type="auto"/>
            <w:vAlign w:val="center"/>
          </w:tcPr>
          <w:p w:rsidR="00854C58" w:rsidRPr="009D27A3" w:rsidRDefault="00854C58" w:rsidP="00B32E56">
            <w:pPr>
              <w:spacing w:after="0" w:line="240" w:lineRule="auto"/>
              <w:ind w:left="57"/>
              <w:jc w:val="center"/>
              <w:rPr>
                <w:rFonts w:ascii="Palatino Linotype" w:hAnsi="Palatino Linotype"/>
                <w:sz w:val="18"/>
                <w:szCs w:val="18"/>
              </w:rPr>
            </w:pPr>
            <w:r w:rsidRPr="009D27A3">
              <w:rPr>
                <w:rFonts w:ascii="Palatino Linotype" w:hAnsi="Palatino Linotype"/>
                <w:sz w:val="18"/>
                <w:szCs w:val="18"/>
              </w:rPr>
              <w:t>x</w:t>
            </w:r>
          </w:p>
        </w:tc>
        <w:tc>
          <w:tcPr>
            <w:tcW w:w="0" w:type="auto"/>
            <w:vAlign w:val="center"/>
          </w:tcPr>
          <w:p w:rsidR="00854C58" w:rsidRPr="009D27A3" w:rsidRDefault="00854C58"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0" w:type="auto"/>
            <w:vAlign w:val="center"/>
          </w:tcPr>
          <w:p w:rsidR="00854C58" w:rsidRPr="009D27A3" w:rsidRDefault="00854C58"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0" w:type="auto"/>
            <w:vAlign w:val="center"/>
          </w:tcPr>
          <w:p w:rsidR="00854C58" w:rsidRPr="009D27A3" w:rsidRDefault="00854C58"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Szoftverek</w:t>
            </w:r>
          </w:p>
        </w:tc>
      </w:tr>
      <w:tr w:rsidR="00854C58" w:rsidRPr="00727361">
        <w:trPr>
          <w:jc w:val="center"/>
        </w:trPr>
        <w:tc>
          <w:tcPr>
            <w:tcW w:w="0" w:type="auto"/>
            <w:vAlign w:val="center"/>
          </w:tcPr>
          <w:p w:rsidR="00854C58" w:rsidRPr="00727361" w:rsidRDefault="00854C58"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t>5.</w:t>
            </w:r>
          </w:p>
        </w:tc>
        <w:tc>
          <w:tcPr>
            <w:tcW w:w="0" w:type="auto"/>
          </w:tcPr>
          <w:p w:rsidR="00854C58" w:rsidRPr="009D27A3" w:rsidRDefault="00854C58" w:rsidP="00B32E56">
            <w:pPr>
              <w:spacing w:after="0" w:line="240" w:lineRule="auto"/>
              <w:ind w:left="57"/>
              <w:rPr>
                <w:rFonts w:ascii="Palatino Linotype" w:hAnsi="Palatino Linotype"/>
                <w:sz w:val="18"/>
                <w:szCs w:val="18"/>
              </w:rPr>
            </w:pPr>
            <w:r w:rsidRPr="009D27A3">
              <w:rPr>
                <w:rFonts w:ascii="Palatino Linotype" w:hAnsi="Palatino Linotype"/>
                <w:sz w:val="18"/>
                <w:szCs w:val="18"/>
              </w:rPr>
              <w:t>Esetleírás készítése</w:t>
            </w:r>
          </w:p>
        </w:tc>
        <w:tc>
          <w:tcPr>
            <w:tcW w:w="0" w:type="auto"/>
            <w:vAlign w:val="center"/>
          </w:tcPr>
          <w:p w:rsidR="00854C58" w:rsidRPr="009D27A3" w:rsidRDefault="00854C58" w:rsidP="00B32E56">
            <w:pPr>
              <w:spacing w:after="0" w:line="240" w:lineRule="auto"/>
              <w:ind w:left="57"/>
              <w:jc w:val="center"/>
              <w:rPr>
                <w:rFonts w:ascii="Palatino Linotype" w:hAnsi="Palatino Linotype"/>
                <w:sz w:val="18"/>
                <w:szCs w:val="18"/>
              </w:rPr>
            </w:pPr>
            <w:r w:rsidRPr="009D27A3">
              <w:rPr>
                <w:rFonts w:ascii="Palatino Linotype" w:hAnsi="Palatino Linotype"/>
                <w:sz w:val="18"/>
                <w:szCs w:val="18"/>
              </w:rPr>
              <w:t>x</w:t>
            </w:r>
          </w:p>
        </w:tc>
        <w:tc>
          <w:tcPr>
            <w:tcW w:w="0" w:type="auto"/>
            <w:vAlign w:val="center"/>
          </w:tcPr>
          <w:p w:rsidR="00854C58" w:rsidRPr="009D27A3" w:rsidRDefault="00854C58"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0" w:type="auto"/>
            <w:vAlign w:val="center"/>
          </w:tcPr>
          <w:p w:rsidR="00854C58" w:rsidRPr="009D27A3" w:rsidRDefault="00854C58" w:rsidP="00B32E56">
            <w:pPr>
              <w:spacing w:after="0" w:line="240" w:lineRule="auto"/>
              <w:ind w:left="57"/>
              <w:jc w:val="center"/>
              <w:rPr>
                <w:rFonts w:ascii="Palatino Linotype" w:hAnsi="Palatino Linotype"/>
                <w:bCs/>
                <w:sz w:val="18"/>
                <w:szCs w:val="18"/>
              </w:rPr>
            </w:pPr>
          </w:p>
        </w:tc>
        <w:tc>
          <w:tcPr>
            <w:tcW w:w="0" w:type="auto"/>
            <w:vAlign w:val="center"/>
          </w:tcPr>
          <w:p w:rsidR="00854C58" w:rsidRPr="009D27A3" w:rsidRDefault="00854C58"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Számítógép nyomtatóval</w:t>
            </w:r>
          </w:p>
        </w:tc>
      </w:tr>
      <w:tr w:rsidR="00854C58" w:rsidRPr="00727361">
        <w:trPr>
          <w:jc w:val="center"/>
        </w:trPr>
        <w:tc>
          <w:tcPr>
            <w:tcW w:w="0" w:type="auto"/>
            <w:vAlign w:val="center"/>
          </w:tcPr>
          <w:p w:rsidR="00854C58" w:rsidRPr="00727361" w:rsidRDefault="00854C58"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t>6.</w:t>
            </w:r>
          </w:p>
        </w:tc>
        <w:tc>
          <w:tcPr>
            <w:tcW w:w="0" w:type="auto"/>
          </w:tcPr>
          <w:p w:rsidR="00854C58" w:rsidRPr="009D27A3" w:rsidRDefault="00854C58" w:rsidP="00B32E56">
            <w:pPr>
              <w:spacing w:after="0" w:line="240" w:lineRule="auto"/>
              <w:ind w:left="57"/>
              <w:rPr>
                <w:rFonts w:ascii="Palatino Linotype" w:hAnsi="Palatino Linotype"/>
                <w:sz w:val="18"/>
                <w:szCs w:val="18"/>
              </w:rPr>
            </w:pPr>
            <w:r w:rsidRPr="009D27A3">
              <w:rPr>
                <w:rFonts w:ascii="Palatino Linotype" w:hAnsi="Palatino Linotype"/>
                <w:sz w:val="18"/>
                <w:szCs w:val="18"/>
              </w:rPr>
              <w:t>Elemzés készítése tapasztalatokról</w:t>
            </w:r>
          </w:p>
        </w:tc>
        <w:tc>
          <w:tcPr>
            <w:tcW w:w="0" w:type="auto"/>
            <w:vAlign w:val="center"/>
          </w:tcPr>
          <w:p w:rsidR="00854C58" w:rsidRPr="009D27A3" w:rsidRDefault="00854C58" w:rsidP="00B32E56">
            <w:pPr>
              <w:spacing w:after="0" w:line="240" w:lineRule="auto"/>
              <w:ind w:left="57"/>
              <w:jc w:val="center"/>
              <w:rPr>
                <w:rFonts w:ascii="Palatino Linotype" w:hAnsi="Palatino Linotype"/>
                <w:sz w:val="18"/>
                <w:szCs w:val="18"/>
              </w:rPr>
            </w:pPr>
            <w:r w:rsidRPr="009D27A3">
              <w:rPr>
                <w:rFonts w:ascii="Palatino Linotype" w:hAnsi="Palatino Linotype"/>
                <w:sz w:val="18"/>
                <w:szCs w:val="18"/>
              </w:rPr>
              <w:t>x</w:t>
            </w:r>
          </w:p>
        </w:tc>
        <w:tc>
          <w:tcPr>
            <w:tcW w:w="0" w:type="auto"/>
            <w:vAlign w:val="center"/>
          </w:tcPr>
          <w:p w:rsidR="00854C58" w:rsidRPr="009D27A3" w:rsidRDefault="00854C58"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0" w:type="auto"/>
            <w:vAlign w:val="center"/>
          </w:tcPr>
          <w:p w:rsidR="00854C58" w:rsidRPr="009D27A3" w:rsidRDefault="00854C58" w:rsidP="00B32E56">
            <w:pPr>
              <w:spacing w:after="0" w:line="240" w:lineRule="auto"/>
              <w:ind w:left="57"/>
              <w:jc w:val="center"/>
              <w:rPr>
                <w:rFonts w:ascii="Palatino Linotype" w:hAnsi="Palatino Linotype"/>
                <w:bCs/>
                <w:sz w:val="18"/>
                <w:szCs w:val="18"/>
              </w:rPr>
            </w:pPr>
          </w:p>
        </w:tc>
        <w:tc>
          <w:tcPr>
            <w:tcW w:w="0" w:type="auto"/>
            <w:vAlign w:val="center"/>
          </w:tcPr>
          <w:p w:rsidR="00854C58" w:rsidRPr="009D27A3" w:rsidRDefault="00854C58"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Számítógép</w:t>
            </w:r>
          </w:p>
          <w:p w:rsidR="00854C58" w:rsidRPr="009D27A3" w:rsidRDefault="00854C58"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projektorral</w:t>
            </w:r>
          </w:p>
        </w:tc>
      </w:tr>
      <w:tr w:rsidR="00854C58" w:rsidRPr="00727361">
        <w:trPr>
          <w:jc w:val="center"/>
        </w:trPr>
        <w:tc>
          <w:tcPr>
            <w:tcW w:w="0" w:type="auto"/>
            <w:vAlign w:val="center"/>
          </w:tcPr>
          <w:p w:rsidR="00854C58" w:rsidRPr="00727361" w:rsidRDefault="00854C58"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t>7.</w:t>
            </w:r>
          </w:p>
        </w:tc>
        <w:tc>
          <w:tcPr>
            <w:tcW w:w="0" w:type="auto"/>
          </w:tcPr>
          <w:p w:rsidR="00854C58" w:rsidRPr="009D27A3" w:rsidRDefault="00854C58" w:rsidP="00B32E56">
            <w:pPr>
              <w:spacing w:after="0" w:line="240" w:lineRule="auto"/>
              <w:ind w:left="57"/>
              <w:rPr>
                <w:rFonts w:ascii="Palatino Linotype" w:hAnsi="Palatino Linotype"/>
                <w:sz w:val="18"/>
                <w:szCs w:val="18"/>
              </w:rPr>
            </w:pPr>
            <w:r w:rsidRPr="009D27A3">
              <w:rPr>
                <w:rFonts w:ascii="Palatino Linotype" w:hAnsi="Palatino Linotype"/>
                <w:sz w:val="18"/>
                <w:szCs w:val="18"/>
              </w:rPr>
              <w:t>Kiscsoportos szakmai munkavégzés irányítással</w:t>
            </w:r>
          </w:p>
        </w:tc>
        <w:tc>
          <w:tcPr>
            <w:tcW w:w="0" w:type="auto"/>
            <w:vAlign w:val="center"/>
          </w:tcPr>
          <w:p w:rsidR="00854C58" w:rsidRPr="009D27A3" w:rsidRDefault="00854C58" w:rsidP="00B32E56">
            <w:pPr>
              <w:spacing w:after="0" w:line="240" w:lineRule="auto"/>
              <w:ind w:left="57"/>
              <w:jc w:val="center"/>
              <w:rPr>
                <w:rFonts w:ascii="Palatino Linotype" w:hAnsi="Palatino Linotype"/>
                <w:sz w:val="18"/>
                <w:szCs w:val="18"/>
              </w:rPr>
            </w:pPr>
          </w:p>
        </w:tc>
        <w:tc>
          <w:tcPr>
            <w:tcW w:w="0" w:type="auto"/>
            <w:vAlign w:val="center"/>
          </w:tcPr>
          <w:p w:rsidR="00854C58" w:rsidRPr="009D27A3" w:rsidRDefault="00854C58"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0" w:type="auto"/>
            <w:vAlign w:val="center"/>
          </w:tcPr>
          <w:p w:rsidR="00854C58" w:rsidRPr="009D27A3" w:rsidRDefault="00854C58" w:rsidP="00B32E56">
            <w:pPr>
              <w:spacing w:after="0" w:line="240" w:lineRule="auto"/>
              <w:ind w:left="57"/>
              <w:jc w:val="center"/>
              <w:rPr>
                <w:rFonts w:ascii="Palatino Linotype" w:hAnsi="Palatino Linotype"/>
                <w:bCs/>
                <w:sz w:val="18"/>
                <w:szCs w:val="18"/>
              </w:rPr>
            </w:pPr>
          </w:p>
        </w:tc>
        <w:tc>
          <w:tcPr>
            <w:tcW w:w="0" w:type="auto"/>
            <w:vAlign w:val="center"/>
          </w:tcPr>
          <w:p w:rsidR="00854C58" w:rsidRPr="009D27A3" w:rsidRDefault="00854C58"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Gépelemek szerelése,</w:t>
            </w:r>
          </w:p>
          <w:p w:rsidR="00854C58" w:rsidRPr="009D27A3" w:rsidRDefault="00854C58"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Lánghegesztés,</w:t>
            </w:r>
          </w:p>
          <w:p w:rsidR="00854C58" w:rsidRPr="009D27A3" w:rsidRDefault="00854C58"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lastRenderedPageBreak/>
              <w:t>ívhegesztés</w:t>
            </w:r>
          </w:p>
        </w:tc>
      </w:tr>
      <w:tr w:rsidR="00854C58" w:rsidRPr="00727361">
        <w:trPr>
          <w:jc w:val="center"/>
        </w:trPr>
        <w:tc>
          <w:tcPr>
            <w:tcW w:w="0" w:type="auto"/>
            <w:vAlign w:val="center"/>
          </w:tcPr>
          <w:p w:rsidR="00854C58" w:rsidRPr="00727361" w:rsidRDefault="00854C58"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lastRenderedPageBreak/>
              <w:t>8.</w:t>
            </w:r>
          </w:p>
        </w:tc>
        <w:tc>
          <w:tcPr>
            <w:tcW w:w="0" w:type="auto"/>
          </w:tcPr>
          <w:p w:rsidR="00854C58" w:rsidRPr="009D27A3" w:rsidRDefault="00854C58" w:rsidP="00B32E56">
            <w:pPr>
              <w:spacing w:after="0" w:line="240" w:lineRule="auto"/>
              <w:ind w:left="57"/>
              <w:rPr>
                <w:rFonts w:ascii="Palatino Linotype" w:hAnsi="Palatino Linotype"/>
                <w:sz w:val="18"/>
                <w:szCs w:val="18"/>
              </w:rPr>
            </w:pPr>
            <w:r w:rsidRPr="009D27A3">
              <w:rPr>
                <w:rFonts w:ascii="Palatino Linotype" w:hAnsi="Palatino Linotype"/>
                <w:sz w:val="18"/>
                <w:szCs w:val="18"/>
              </w:rPr>
              <w:t>Műveletek gyakorlása</w:t>
            </w:r>
          </w:p>
        </w:tc>
        <w:tc>
          <w:tcPr>
            <w:tcW w:w="0" w:type="auto"/>
            <w:vAlign w:val="center"/>
          </w:tcPr>
          <w:p w:rsidR="00854C58" w:rsidRPr="009D27A3" w:rsidRDefault="00854C58" w:rsidP="00B32E56">
            <w:pPr>
              <w:spacing w:after="0" w:line="240" w:lineRule="auto"/>
              <w:ind w:left="57"/>
              <w:jc w:val="center"/>
              <w:rPr>
                <w:rFonts w:ascii="Palatino Linotype" w:hAnsi="Palatino Linotype"/>
                <w:sz w:val="18"/>
                <w:szCs w:val="18"/>
              </w:rPr>
            </w:pPr>
            <w:r w:rsidRPr="009D27A3">
              <w:rPr>
                <w:rFonts w:ascii="Palatino Linotype" w:hAnsi="Palatino Linotype"/>
                <w:sz w:val="18"/>
                <w:szCs w:val="18"/>
              </w:rPr>
              <w:t>x</w:t>
            </w:r>
          </w:p>
        </w:tc>
        <w:tc>
          <w:tcPr>
            <w:tcW w:w="0" w:type="auto"/>
            <w:vAlign w:val="center"/>
          </w:tcPr>
          <w:p w:rsidR="00854C58" w:rsidRPr="009D27A3" w:rsidRDefault="00854C58"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0" w:type="auto"/>
            <w:vAlign w:val="center"/>
          </w:tcPr>
          <w:p w:rsidR="00854C58" w:rsidRPr="009D27A3" w:rsidRDefault="00854C58" w:rsidP="00B32E56">
            <w:pPr>
              <w:spacing w:after="0" w:line="240" w:lineRule="auto"/>
              <w:ind w:left="57"/>
              <w:jc w:val="center"/>
              <w:rPr>
                <w:rFonts w:ascii="Palatino Linotype" w:hAnsi="Palatino Linotype"/>
                <w:bCs/>
                <w:sz w:val="18"/>
                <w:szCs w:val="18"/>
              </w:rPr>
            </w:pPr>
          </w:p>
        </w:tc>
        <w:tc>
          <w:tcPr>
            <w:tcW w:w="0" w:type="auto"/>
            <w:vAlign w:val="center"/>
          </w:tcPr>
          <w:p w:rsidR="00854C58" w:rsidRPr="009D27A3" w:rsidRDefault="00854C58"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Gépelemek szemléltetéshez és szereléshez</w:t>
            </w:r>
          </w:p>
        </w:tc>
      </w:tr>
      <w:tr w:rsidR="00854C58" w:rsidRPr="00727361">
        <w:trPr>
          <w:jc w:val="center"/>
        </w:trPr>
        <w:tc>
          <w:tcPr>
            <w:tcW w:w="0" w:type="auto"/>
            <w:vAlign w:val="center"/>
          </w:tcPr>
          <w:p w:rsidR="00854C58" w:rsidRPr="00727361" w:rsidRDefault="00854C58"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t>9.</w:t>
            </w:r>
          </w:p>
        </w:tc>
        <w:tc>
          <w:tcPr>
            <w:tcW w:w="0" w:type="auto"/>
          </w:tcPr>
          <w:p w:rsidR="00854C58" w:rsidRPr="009D27A3" w:rsidRDefault="00854C58" w:rsidP="00B32E56">
            <w:pPr>
              <w:spacing w:after="0" w:line="240" w:lineRule="auto"/>
              <w:ind w:left="57"/>
              <w:rPr>
                <w:rFonts w:ascii="Palatino Linotype" w:hAnsi="Palatino Linotype"/>
                <w:sz w:val="18"/>
                <w:szCs w:val="18"/>
              </w:rPr>
            </w:pPr>
            <w:r w:rsidRPr="009D27A3">
              <w:rPr>
                <w:rFonts w:ascii="Palatino Linotype" w:hAnsi="Palatino Linotype"/>
                <w:sz w:val="18"/>
                <w:szCs w:val="18"/>
              </w:rPr>
              <w:t>Munkamegfigyelés adott szempontok alapján</w:t>
            </w:r>
          </w:p>
        </w:tc>
        <w:tc>
          <w:tcPr>
            <w:tcW w:w="0" w:type="auto"/>
            <w:vAlign w:val="center"/>
          </w:tcPr>
          <w:p w:rsidR="00854C58" w:rsidRPr="009D27A3" w:rsidRDefault="00854C58" w:rsidP="00B32E56">
            <w:pPr>
              <w:spacing w:after="0" w:line="240" w:lineRule="auto"/>
              <w:ind w:left="57"/>
              <w:jc w:val="center"/>
              <w:rPr>
                <w:rFonts w:ascii="Palatino Linotype" w:hAnsi="Palatino Linotype"/>
                <w:sz w:val="18"/>
                <w:szCs w:val="18"/>
              </w:rPr>
            </w:pPr>
            <w:r w:rsidRPr="009D27A3">
              <w:rPr>
                <w:rFonts w:ascii="Palatino Linotype" w:hAnsi="Palatino Linotype"/>
                <w:sz w:val="18"/>
                <w:szCs w:val="18"/>
              </w:rPr>
              <w:t>x</w:t>
            </w:r>
          </w:p>
        </w:tc>
        <w:tc>
          <w:tcPr>
            <w:tcW w:w="0" w:type="auto"/>
            <w:vAlign w:val="center"/>
          </w:tcPr>
          <w:p w:rsidR="00854C58" w:rsidRPr="009D27A3" w:rsidRDefault="00854C58"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0" w:type="auto"/>
            <w:vAlign w:val="center"/>
          </w:tcPr>
          <w:p w:rsidR="00854C58" w:rsidRPr="009D27A3" w:rsidRDefault="00854C58" w:rsidP="00B32E56">
            <w:pPr>
              <w:spacing w:after="0" w:line="240" w:lineRule="auto"/>
              <w:ind w:left="57"/>
              <w:jc w:val="center"/>
              <w:rPr>
                <w:rFonts w:ascii="Palatino Linotype" w:hAnsi="Palatino Linotype"/>
                <w:bCs/>
                <w:sz w:val="18"/>
                <w:szCs w:val="18"/>
              </w:rPr>
            </w:pPr>
          </w:p>
        </w:tc>
        <w:tc>
          <w:tcPr>
            <w:tcW w:w="0" w:type="auto"/>
            <w:vAlign w:val="center"/>
          </w:tcPr>
          <w:p w:rsidR="00854C58" w:rsidRPr="009D27A3" w:rsidRDefault="00854C58"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Pneumatikai hidraulikai elemek, gyakorlótáblák</w:t>
            </w:r>
          </w:p>
        </w:tc>
      </w:tr>
      <w:tr w:rsidR="00854C58" w:rsidRPr="00727361">
        <w:trPr>
          <w:jc w:val="center"/>
        </w:trPr>
        <w:tc>
          <w:tcPr>
            <w:tcW w:w="0" w:type="auto"/>
            <w:vAlign w:val="center"/>
          </w:tcPr>
          <w:p w:rsidR="00854C58" w:rsidRPr="00727361" w:rsidRDefault="00854C58"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t>10.</w:t>
            </w:r>
          </w:p>
        </w:tc>
        <w:tc>
          <w:tcPr>
            <w:tcW w:w="0" w:type="auto"/>
          </w:tcPr>
          <w:p w:rsidR="00854C58" w:rsidRPr="009D27A3" w:rsidRDefault="00854C58" w:rsidP="00B32E56">
            <w:pPr>
              <w:spacing w:after="0" w:line="240" w:lineRule="auto"/>
              <w:ind w:left="57"/>
              <w:rPr>
                <w:rFonts w:ascii="Palatino Linotype" w:hAnsi="Palatino Linotype"/>
                <w:sz w:val="18"/>
                <w:szCs w:val="18"/>
              </w:rPr>
            </w:pPr>
            <w:r w:rsidRPr="009D27A3">
              <w:rPr>
                <w:rFonts w:ascii="Palatino Linotype" w:hAnsi="Palatino Linotype"/>
                <w:sz w:val="18"/>
                <w:szCs w:val="18"/>
              </w:rPr>
              <w:t>Géprendszer megfigyelése adott szempontok alapján</w:t>
            </w:r>
          </w:p>
        </w:tc>
        <w:tc>
          <w:tcPr>
            <w:tcW w:w="0" w:type="auto"/>
            <w:vAlign w:val="center"/>
          </w:tcPr>
          <w:p w:rsidR="00854C58" w:rsidRPr="009D27A3" w:rsidRDefault="00854C58" w:rsidP="00B32E56">
            <w:pPr>
              <w:spacing w:after="0" w:line="240" w:lineRule="auto"/>
              <w:ind w:left="57"/>
              <w:jc w:val="center"/>
              <w:rPr>
                <w:rFonts w:ascii="Palatino Linotype" w:hAnsi="Palatino Linotype"/>
                <w:sz w:val="18"/>
                <w:szCs w:val="18"/>
              </w:rPr>
            </w:pPr>
          </w:p>
        </w:tc>
        <w:tc>
          <w:tcPr>
            <w:tcW w:w="0" w:type="auto"/>
            <w:vAlign w:val="center"/>
          </w:tcPr>
          <w:p w:rsidR="00854C58" w:rsidRPr="009D27A3" w:rsidRDefault="00854C58"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0" w:type="auto"/>
            <w:vAlign w:val="center"/>
          </w:tcPr>
          <w:p w:rsidR="00854C58" w:rsidRPr="009D27A3" w:rsidRDefault="00854C58" w:rsidP="00B32E56">
            <w:pPr>
              <w:spacing w:after="0" w:line="240" w:lineRule="auto"/>
              <w:ind w:left="57"/>
              <w:jc w:val="center"/>
              <w:rPr>
                <w:rFonts w:ascii="Palatino Linotype" w:hAnsi="Palatino Linotype"/>
                <w:bCs/>
                <w:sz w:val="18"/>
                <w:szCs w:val="18"/>
              </w:rPr>
            </w:pPr>
          </w:p>
        </w:tc>
        <w:tc>
          <w:tcPr>
            <w:tcW w:w="0" w:type="auto"/>
            <w:vAlign w:val="center"/>
          </w:tcPr>
          <w:p w:rsidR="00854C58" w:rsidRPr="009D27A3" w:rsidRDefault="00854C58"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Mérőeszközök,</w:t>
            </w:r>
          </w:p>
          <w:p w:rsidR="00854C58" w:rsidRPr="009D27A3" w:rsidRDefault="00854C58"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mérőműszerek</w:t>
            </w:r>
          </w:p>
        </w:tc>
      </w:tr>
      <w:tr w:rsidR="00854C58" w:rsidRPr="00727361">
        <w:trPr>
          <w:jc w:val="center"/>
        </w:trPr>
        <w:tc>
          <w:tcPr>
            <w:tcW w:w="0" w:type="auto"/>
            <w:vAlign w:val="center"/>
          </w:tcPr>
          <w:p w:rsidR="00854C58" w:rsidRPr="00727361" w:rsidRDefault="00854C58"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t>11.</w:t>
            </w:r>
          </w:p>
        </w:tc>
        <w:tc>
          <w:tcPr>
            <w:tcW w:w="0" w:type="auto"/>
          </w:tcPr>
          <w:p w:rsidR="00854C58" w:rsidRPr="009D27A3" w:rsidRDefault="00854C58" w:rsidP="00B32E56">
            <w:pPr>
              <w:widowControl w:val="0"/>
              <w:tabs>
                <w:tab w:val="left" w:pos="1758"/>
              </w:tabs>
              <w:suppressAutoHyphens/>
              <w:spacing w:after="0" w:line="240" w:lineRule="auto"/>
              <w:ind w:left="57"/>
              <w:rPr>
                <w:rFonts w:ascii="Palatino Linotype" w:hAnsi="Palatino Linotype"/>
                <w:sz w:val="18"/>
                <w:szCs w:val="18"/>
              </w:rPr>
            </w:pPr>
            <w:r w:rsidRPr="009D27A3">
              <w:rPr>
                <w:rFonts w:ascii="Palatino Linotype" w:hAnsi="Palatino Linotype"/>
                <w:sz w:val="18"/>
                <w:szCs w:val="18"/>
              </w:rPr>
              <w:t>Adatgyűjtés géprendszer üzemeléséről</w:t>
            </w:r>
          </w:p>
        </w:tc>
        <w:tc>
          <w:tcPr>
            <w:tcW w:w="0" w:type="auto"/>
            <w:vAlign w:val="center"/>
          </w:tcPr>
          <w:p w:rsidR="00854C58" w:rsidRPr="009D27A3" w:rsidRDefault="00854C58" w:rsidP="00B32E56">
            <w:pPr>
              <w:widowControl w:val="0"/>
              <w:tabs>
                <w:tab w:val="left" w:pos="1758"/>
              </w:tabs>
              <w:suppressAutoHyphens/>
              <w:spacing w:after="0" w:line="240" w:lineRule="auto"/>
              <w:jc w:val="center"/>
              <w:rPr>
                <w:rFonts w:ascii="Palatino Linotype" w:hAnsi="Palatino Linotype"/>
                <w:sz w:val="18"/>
                <w:szCs w:val="18"/>
              </w:rPr>
            </w:pPr>
            <w:r w:rsidRPr="009D27A3">
              <w:rPr>
                <w:rFonts w:ascii="Palatino Linotype" w:hAnsi="Palatino Linotype"/>
                <w:sz w:val="18"/>
                <w:szCs w:val="18"/>
              </w:rPr>
              <w:t>x</w:t>
            </w:r>
          </w:p>
        </w:tc>
        <w:tc>
          <w:tcPr>
            <w:tcW w:w="0" w:type="auto"/>
            <w:vAlign w:val="center"/>
          </w:tcPr>
          <w:p w:rsidR="00854C58" w:rsidRPr="009D27A3" w:rsidRDefault="00854C58" w:rsidP="00B32E56">
            <w:pPr>
              <w:widowControl w:val="0"/>
              <w:tabs>
                <w:tab w:val="left" w:pos="1758"/>
              </w:tabs>
              <w:suppressAutoHyphens/>
              <w:spacing w:after="0" w:line="240" w:lineRule="auto"/>
              <w:jc w:val="center"/>
              <w:rPr>
                <w:rFonts w:ascii="Palatino Linotype" w:hAnsi="Palatino Linotype"/>
                <w:bCs/>
                <w:sz w:val="18"/>
                <w:szCs w:val="18"/>
              </w:rPr>
            </w:pPr>
            <w:r w:rsidRPr="009D27A3">
              <w:rPr>
                <w:rFonts w:ascii="Palatino Linotype" w:hAnsi="Palatino Linotype"/>
                <w:bCs/>
                <w:sz w:val="18"/>
                <w:szCs w:val="18"/>
              </w:rPr>
              <w:t>x</w:t>
            </w:r>
          </w:p>
        </w:tc>
        <w:tc>
          <w:tcPr>
            <w:tcW w:w="0" w:type="auto"/>
            <w:vAlign w:val="center"/>
          </w:tcPr>
          <w:p w:rsidR="00854C58" w:rsidRPr="009D27A3" w:rsidRDefault="00854C58" w:rsidP="00B32E56">
            <w:pPr>
              <w:widowControl w:val="0"/>
              <w:tabs>
                <w:tab w:val="left" w:pos="1758"/>
              </w:tabs>
              <w:suppressAutoHyphens/>
              <w:spacing w:after="0" w:line="240" w:lineRule="auto"/>
              <w:jc w:val="center"/>
              <w:rPr>
                <w:rFonts w:ascii="Palatino Linotype" w:hAnsi="Palatino Linotype"/>
                <w:bCs/>
                <w:sz w:val="18"/>
                <w:szCs w:val="18"/>
              </w:rPr>
            </w:pPr>
          </w:p>
        </w:tc>
        <w:tc>
          <w:tcPr>
            <w:tcW w:w="0" w:type="auto"/>
            <w:vAlign w:val="center"/>
          </w:tcPr>
          <w:p w:rsidR="00854C58" w:rsidRPr="009D27A3" w:rsidRDefault="00854C58" w:rsidP="00B32E56">
            <w:pPr>
              <w:widowControl w:val="0"/>
              <w:tabs>
                <w:tab w:val="left" w:pos="1758"/>
              </w:tabs>
              <w:suppressAutoHyphens/>
              <w:spacing w:after="0" w:line="240" w:lineRule="auto"/>
              <w:rPr>
                <w:rFonts w:ascii="Palatino Linotype" w:hAnsi="Palatino Linotype"/>
                <w:bCs/>
                <w:sz w:val="18"/>
                <w:szCs w:val="18"/>
              </w:rPr>
            </w:pPr>
            <w:r w:rsidRPr="009D27A3">
              <w:rPr>
                <w:rFonts w:ascii="Palatino Linotype" w:hAnsi="Palatino Linotype"/>
                <w:bCs/>
                <w:sz w:val="18"/>
                <w:szCs w:val="18"/>
              </w:rPr>
              <w:t>Számítógép nyomtatóval</w:t>
            </w:r>
          </w:p>
        </w:tc>
      </w:tr>
      <w:tr w:rsidR="00854C58" w:rsidRPr="00727361">
        <w:trPr>
          <w:jc w:val="center"/>
        </w:trPr>
        <w:tc>
          <w:tcPr>
            <w:tcW w:w="0" w:type="auto"/>
            <w:vAlign w:val="center"/>
          </w:tcPr>
          <w:p w:rsidR="00854C58" w:rsidRPr="00727361" w:rsidRDefault="00854C58"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t>12.</w:t>
            </w:r>
          </w:p>
        </w:tc>
        <w:tc>
          <w:tcPr>
            <w:tcW w:w="0" w:type="auto"/>
          </w:tcPr>
          <w:p w:rsidR="00854C58" w:rsidRPr="00727361" w:rsidRDefault="00854C58" w:rsidP="00B32E56">
            <w:pPr>
              <w:widowControl w:val="0"/>
              <w:tabs>
                <w:tab w:val="left" w:pos="1758"/>
              </w:tabs>
              <w:suppressAutoHyphens/>
              <w:spacing w:after="0" w:line="240" w:lineRule="auto"/>
              <w:ind w:left="57"/>
              <w:rPr>
                <w:rFonts w:ascii="Palatino Linotype" w:hAnsi="Palatino Linotype"/>
                <w:bCs/>
                <w:sz w:val="18"/>
                <w:szCs w:val="18"/>
              </w:rPr>
            </w:pPr>
            <w:r w:rsidRPr="00727361">
              <w:rPr>
                <w:rFonts w:ascii="Palatino Linotype" w:hAnsi="Palatino Linotype"/>
                <w:bCs/>
                <w:sz w:val="18"/>
                <w:szCs w:val="18"/>
              </w:rPr>
              <w:t>Önálló szakmai munkavégzés közvetlen irányítással</w:t>
            </w:r>
          </w:p>
        </w:tc>
        <w:tc>
          <w:tcPr>
            <w:tcW w:w="0" w:type="auto"/>
            <w:vAlign w:val="center"/>
          </w:tcPr>
          <w:p w:rsidR="00854C58" w:rsidRPr="00727361" w:rsidRDefault="00854C58"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t>x</w:t>
            </w:r>
          </w:p>
        </w:tc>
        <w:tc>
          <w:tcPr>
            <w:tcW w:w="0" w:type="auto"/>
            <w:vAlign w:val="center"/>
          </w:tcPr>
          <w:p w:rsidR="00854C58" w:rsidRPr="00727361" w:rsidRDefault="00854C58" w:rsidP="00B32E56">
            <w:pPr>
              <w:widowControl w:val="0"/>
              <w:tabs>
                <w:tab w:val="left" w:pos="1758"/>
              </w:tabs>
              <w:suppressAutoHyphens/>
              <w:spacing w:after="0" w:line="240" w:lineRule="auto"/>
              <w:jc w:val="center"/>
              <w:rPr>
                <w:rFonts w:ascii="Palatino Linotype" w:hAnsi="Palatino Linotype"/>
                <w:bCs/>
                <w:sz w:val="18"/>
                <w:szCs w:val="18"/>
              </w:rPr>
            </w:pPr>
            <w:r w:rsidRPr="00727361">
              <w:rPr>
                <w:rFonts w:ascii="Palatino Linotype" w:hAnsi="Palatino Linotype"/>
                <w:bCs/>
                <w:sz w:val="18"/>
                <w:szCs w:val="18"/>
              </w:rPr>
              <w:t>x</w:t>
            </w:r>
          </w:p>
        </w:tc>
        <w:tc>
          <w:tcPr>
            <w:tcW w:w="0" w:type="auto"/>
            <w:vAlign w:val="center"/>
          </w:tcPr>
          <w:p w:rsidR="00854C58" w:rsidRPr="00727361" w:rsidRDefault="00854C58" w:rsidP="00B32E56">
            <w:pPr>
              <w:widowControl w:val="0"/>
              <w:tabs>
                <w:tab w:val="left" w:pos="1758"/>
              </w:tabs>
              <w:suppressAutoHyphens/>
              <w:spacing w:after="0" w:line="240" w:lineRule="auto"/>
              <w:jc w:val="center"/>
              <w:rPr>
                <w:rFonts w:ascii="Palatino Linotype" w:hAnsi="Palatino Linotype"/>
                <w:bCs/>
                <w:sz w:val="18"/>
                <w:szCs w:val="18"/>
              </w:rPr>
            </w:pPr>
          </w:p>
        </w:tc>
        <w:tc>
          <w:tcPr>
            <w:tcW w:w="0" w:type="auto"/>
            <w:vAlign w:val="center"/>
          </w:tcPr>
          <w:p w:rsidR="00854C58" w:rsidRPr="00727361" w:rsidRDefault="00854C58" w:rsidP="00B32E56">
            <w:pPr>
              <w:widowControl w:val="0"/>
              <w:tabs>
                <w:tab w:val="left" w:pos="1758"/>
              </w:tabs>
              <w:suppressAutoHyphens/>
              <w:spacing w:after="0" w:line="240" w:lineRule="auto"/>
              <w:rPr>
                <w:rFonts w:ascii="Palatino Linotype" w:hAnsi="Palatino Linotype"/>
                <w:bCs/>
                <w:sz w:val="18"/>
                <w:szCs w:val="18"/>
              </w:rPr>
            </w:pPr>
            <w:r w:rsidRPr="00727361">
              <w:rPr>
                <w:rFonts w:ascii="Palatino Linotype" w:hAnsi="Palatino Linotype"/>
                <w:bCs/>
                <w:sz w:val="18"/>
                <w:szCs w:val="18"/>
              </w:rPr>
              <w:t>Gépelemek szerelése</w:t>
            </w:r>
          </w:p>
        </w:tc>
      </w:tr>
    </w:tbl>
    <w:p w:rsidR="00854C58" w:rsidRPr="00727361" w:rsidRDefault="00854C58" w:rsidP="00727361">
      <w:pPr>
        <w:widowControl w:val="0"/>
        <w:tabs>
          <w:tab w:val="left" w:pos="1758"/>
        </w:tabs>
        <w:suppressAutoHyphens/>
        <w:spacing w:after="0" w:line="240" w:lineRule="auto"/>
        <w:rPr>
          <w:rFonts w:ascii="Palatino Linotype" w:hAnsi="Palatino Linotype"/>
          <w:bCs/>
          <w:sz w:val="18"/>
          <w:szCs w:val="18"/>
        </w:rPr>
      </w:pPr>
    </w:p>
    <w:p w:rsidR="00854C58" w:rsidRPr="009D27A3" w:rsidRDefault="00854C58" w:rsidP="00727361">
      <w:pPr>
        <w:widowControl w:val="0"/>
        <w:suppressAutoHyphens/>
        <w:spacing w:after="0" w:line="240" w:lineRule="auto"/>
        <w:ind w:left="826"/>
        <w:rPr>
          <w:rFonts w:ascii="Palatino Linotype" w:hAnsi="Palatino Linotype"/>
          <w:b/>
          <w:bCs/>
          <w:i/>
        </w:rPr>
      </w:pPr>
      <w:r>
        <w:rPr>
          <w:rFonts w:ascii="Palatino Linotype" w:hAnsi="Palatino Linotype"/>
          <w:b/>
          <w:bCs/>
          <w:i/>
        </w:rPr>
        <w:t xml:space="preserve">5.5.2. </w:t>
      </w:r>
      <w:r w:rsidRPr="009D27A3">
        <w:rPr>
          <w:rFonts w:ascii="Palatino Linotype" w:hAnsi="Palatino Linotype"/>
          <w:b/>
          <w:bCs/>
          <w:i/>
        </w:rPr>
        <w:t>A tantárgy elsajátítása során alkalmazható sajátos módszerek (ajánlás)</w:t>
      </w:r>
    </w:p>
    <w:p w:rsidR="00854C58" w:rsidRPr="00727361" w:rsidRDefault="00854C58" w:rsidP="00727361">
      <w:pPr>
        <w:widowControl w:val="0"/>
        <w:suppressAutoHyphens/>
        <w:spacing w:after="0" w:line="240" w:lineRule="auto"/>
        <w:rPr>
          <w:rFonts w:ascii="Palatino Linotype" w:hAnsi="Palatino Linotype"/>
          <w:bCs/>
          <w:i/>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1"/>
        <w:gridCol w:w="2558"/>
        <w:gridCol w:w="850"/>
        <w:gridCol w:w="992"/>
        <w:gridCol w:w="993"/>
        <w:gridCol w:w="3260"/>
      </w:tblGrid>
      <w:tr w:rsidR="00854C58" w:rsidRPr="00727361">
        <w:tc>
          <w:tcPr>
            <w:tcW w:w="811" w:type="dxa"/>
            <w:vMerge w:val="restart"/>
            <w:vAlign w:val="center"/>
          </w:tcPr>
          <w:p w:rsidR="00854C58" w:rsidRPr="00727361" w:rsidRDefault="00854C58" w:rsidP="00B32E56">
            <w:pPr>
              <w:widowControl w:val="0"/>
              <w:tabs>
                <w:tab w:val="left" w:pos="1758"/>
              </w:tabs>
              <w:suppressAutoHyphens/>
              <w:spacing w:after="0" w:line="240" w:lineRule="auto"/>
              <w:ind w:left="57"/>
              <w:jc w:val="center"/>
              <w:rPr>
                <w:rFonts w:ascii="Palatino Linotype" w:hAnsi="Palatino Linotype"/>
                <w:bCs/>
                <w:sz w:val="18"/>
                <w:szCs w:val="18"/>
              </w:rPr>
            </w:pPr>
            <w:r w:rsidRPr="00727361">
              <w:rPr>
                <w:rFonts w:ascii="Palatino Linotype" w:hAnsi="Palatino Linotype"/>
                <w:bCs/>
                <w:sz w:val="18"/>
                <w:szCs w:val="18"/>
              </w:rPr>
              <w:t>Sor-</w:t>
            </w:r>
          </w:p>
          <w:p w:rsidR="00854C58" w:rsidRPr="00727361" w:rsidRDefault="00854C58" w:rsidP="00B32E56">
            <w:pPr>
              <w:widowControl w:val="0"/>
              <w:tabs>
                <w:tab w:val="left" w:pos="1758"/>
              </w:tabs>
              <w:suppressAutoHyphens/>
              <w:spacing w:after="0" w:line="240" w:lineRule="auto"/>
              <w:ind w:left="57"/>
              <w:jc w:val="center"/>
              <w:rPr>
                <w:rFonts w:ascii="Palatino Linotype" w:hAnsi="Palatino Linotype"/>
                <w:bCs/>
                <w:sz w:val="18"/>
                <w:szCs w:val="18"/>
              </w:rPr>
            </w:pPr>
            <w:r w:rsidRPr="00727361">
              <w:rPr>
                <w:rFonts w:ascii="Palatino Linotype" w:hAnsi="Palatino Linotype"/>
                <w:bCs/>
                <w:sz w:val="18"/>
                <w:szCs w:val="18"/>
              </w:rPr>
              <w:t>szám</w:t>
            </w:r>
          </w:p>
        </w:tc>
        <w:tc>
          <w:tcPr>
            <w:tcW w:w="2558" w:type="dxa"/>
            <w:vMerge w:val="restart"/>
            <w:vAlign w:val="center"/>
          </w:tcPr>
          <w:p w:rsidR="00854C58" w:rsidRPr="00727361" w:rsidRDefault="00854C58" w:rsidP="00B32E56">
            <w:pPr>
              <w:widowControl w:val="0"/>
              <w:tabs>
                <w:tab w:val="left" w:pos="1758"/>
              </w:tabs>
              <w:suppressAutoHyphens/>
              <w:spacing w:after="0" w:line="240" w:lineRule="auto"/>
              <w:ind w:left="57"/>
              <w:jc w:val="center"/>
              <w:rPr>
                <w:rFonts w:ascii="Palatino Linotype" w:hAnsi="Palatino Linotype"/>
                <w:bCs/>
                <w:sz w:val="18"/>
                <w:szCs w:val="18"/>
              </w:rPr>
            </w:pPr>
            <w:r w:rsidRPr="00727361">
              <w:rPr>
                <w:rFonts w:ascii="Palatino Linotype" w:hAnsi="Palatino Linotype"/>
                <w:bCs/>
                <w:sz w:val="18"/>
                <w:szCs w:val="18"/>
              </w:rPr>
              <w:t>Alkalmazott oktatási módszer neve</w:t>
            </w:r>
          </w:p>
        </w:tc>
        <w:tc>
          <w:tcPr>
            <w:tcW w:w="2835" w:type="dxa"/>
            <w:gridSpan w:val="3"/>
          </w:tcPr>
          <w:p w:rsidR="00854C58" w:rsidRPr="00727361" w:rsidRDefault="00854C58" w:rsidP="00B32E56">
            <w:pPr>
              <w:widowControl w:val="0"/>
              <w:suppressAutoHyphens/>
              <w:spacing w:after="0" w:line="240" w:lineRule="auto"/>
              <w:ind w:left="57"/>
              <w:jc w:val="center"/>
              <w:rPr>
                <w:rFonts w:ascii="Palatino Linotype" w:hAnsi="Palatino Linotype"/>
                <w:bCs/>
                <w:i/>
                <w:sz w:val="18"/>
                <w:szCs w:val="18"/>
              </w:rPr>
            </w:pPr>
            <w:r w:rsidRPr="00727361">
              <w:rPr>
                <w:rFonts w:ascii="Palatino Linotype" w:hAnsi="Palatino Linotype"/>
                <w:bCs/>
                <w:sz w:val="18"/>
                <w:szCs w:val="18"/>
              </w:rPr>
              <w:t xml:space="preserve">Tanulói tevékenység szervezeti kerete </w:t>
            </w:r>
          </w:p>
        </w:tc>
        <w:tc>
          <w:tcPr>
            <w:tcW w:w="3260" w:type="dxa"/>
            <w:vMerge w:val="restart"/>
          </w:tcPr>
          <w:p w:rsidR="00854C58" w:rsidRPr="00727361" w:rsidRDefault="00854C58" w:rsidP="00B32E56">
            <w:pPr>
              <w:widowControl w:val="0"/>
              <w:suppressAutoHyphens/>
              <w:spacing w:after="0" w:line="240" w:lineRule="auto"/>
              <w:ind w:left="57"/>
              <w:jc w:val="center"/>
              <w:rPr>
                <w:rFonts w:ascii="Palatino Linotype" w:hAnsi="Palatino Linotype"/>
                <w:bCs/>
                <w:i/>
                <w:sz w:val="18"/>
                <w:szCs w:val="18"/>
              </w:rPr>
            </w:pPr>
            <w:r w:rsidRPr="00727361">
              <w:rPr>
                <w:rFonts w:ascii="Palatino Linotype" w:hAnsi="Palatino Linotype"/>
                <w:bCs/>
                <w:sz w:val="18"/>
                <w:szCs w:val="18"/>
              </w:rPr>
              <w:t>Alkalmazandó eszközök és felszerelések (SZVK 6. pont lebontása, pontosítása)</w:t>
            </w:r>
          </w:p>
        </w:tc>
      </w:tr>
      <w:tr w:rsidR="00854C58" w:rsidRPr="00727361">
        <w:tc>
          <w:tcPr>
            <w:tcW w:w="811" w:type="dxa"/>
            <w:vMerge/>
            <w:vAlign w:val="center"/>
          </w:tcPr>
          <w:p w:rsidR="00854C58" w:rsidRPr="00727361" w:rsidRDefault="00854C58" w:rsidP="00B32E56">
            <w:pPr>
              <w:widowControl w:val="0"/>
              <w:suppressAutoHyphens/>
              <w:spacing w:after="0" w:line="240" w:lineRule="auto"/>
              <w:ind w:left="57"/>
              <w:jc w:val="center"/>
              <w:rPr>
                <w:rFonts w:ascii="Palatino Linotype" w:hAnsi="Palatino Linotype"/>
                <w:bCs/>
                <w:i/>
                <w:sz w:val="18"/>
                <w:szCs w:val="18"/>
              </w:rPr>
            </w:pPr>
          </w:p>
        </w:tc>
        <w:tc>
          <w:tcPr>
            <w:tcW w:w="2558" w:type="dxa"/>
            <w:vMerge/>
          </w:tcPr>
          <w:p w:rsidR="00854C58" w:rsidRPr="00727361" w:rsidRDefault="00854C58" w:rsidP="00B32E56">
            <w:pPr>
              <w:widowControl w:val="0"/>
              <w:suppressAutoHyphens/>
              <w:spacing w:after="0" w:line="240" w:lineRule="auto"/>
              <w:ind w:left="57"/>
              <w:rPr>
                <w:rFonts w:ascii="Palatino Linotype" w:hAnsi="Palatino Linotype"/>
                <w:bCs/>
                <w:i/>
                <w:sz w:val="18"/>
                <w:szCs w:val="18"/>
              </w:rPr>
            </w:pPr>
          </w:p>
        </w:tc>
        <w:tc>
          <w:tcPr>
            <w:tcW w:w="850" w:type="dxa"/>
            <w:vAlign w:val="center"/>
          </w:tcPr>
          <w:p w:rsidR="00854C58" w:rsidRPr="00727361" w:rsidRDefault="00854C58" w:rsidP="00B32E56">
            <w:pPr>
              <w:widowControl w:val="0"/>
              <w:suppressAutoHyphens/>
              <w:spacing w:after="0" w:line="240" w:lineRule="auto"/>
              <w:ind w:left="57"/>
              <w:jc w:val="center"/>
              <w:rPr>
                <w:rFonts w:ascii="Palatino Linotype" w:hAnsi="Palatino Linotype"/>
                <w:bCs/>
                <w:i/>
                <w:sz w:val="18"/>
                <w:szCs w:val="18"/>
              </w:rPr>
            </w:pPr>
            <w:r w:rsidRPr="00727361">
              <w:rPr>
                <w:rFonts w:ascii="Palatino Linotype" w:hAnsi="Palatino Linotype"/>
                <w:bCs/>
                <w:i/>
                <w:sz w:val="18"/>
                <w:szCs w:val="18"/>
              </w:rPr>
              <w:t>egyéni</w:t>
            </w:r>
          </w:p>
        </w:tc>
        <w:tc>
          <w:tcPr>
            <w:tcW w:w="992" w:type="dxa"/>
            <w:vAlign w:val="center"/>
          </w:tcPr>
          <w:p w:rsidR="00854C58" w:rsidRPr="00727361" w:rsidRDefault="00854C58" w:rsidP="00B32E56">
            <w:pPr>
              <w:widowControl w:val="0"/>
              <w:suppressAutoHyphens/>
              <w:spacing w:after="0" w:line="240" w:lineRule="auto"/>
              <w:ind w:left="57"/>
              <w:jc w:val="center"/>
              <w:rPr>
                <w:rFonts w:ascii="Palatino Linotype" w:hAnsi="Palatino Linotype"/>
                <w:bCs/>
                <w:i/>
                <w:sz w:val="18"/>
                <w:szCs w:val="18"/>
              </w:rPr>
            </w:pPr>
            <w:r w:rsidRPr="00727361">
              <w:rPr>
                <w:rFonts w:ascii="Palatino Linotype" w:hAnsi="Palatino Linotype"/>
                <w:bCs/>
                <w:i/>
                <w:sz w:val="18"/>
                <w:szCs w:val="18"/>
              </w:rPr>
              <w:t>csoport</w:t>
            </w:r>
          </w:p>
        </w:tc>
        <w:tc>
          <w:tcPr>
            <w:tcW w:w="993" w:type="dxa"/>
            <w:vAlign w:val="center"/>
          </w:tcPr>
          <w:p w:rsidR="00854C58" w:rsidRPr="00727361" w:rsidRDefault="00854C58" w:rsidP="00B32E56">
            <w:pPr>
              <w:widowControl w:val="0"/>
              <w:suppressAutoHyphens/>
              <w:spacing w:after="0" w:line="240" w:lineRule="auto"/>
              <w:ind w:left="57"/>
              <w:jc w:val="center"/>
              <w:rPr>
                <w:rFonts w:ascii="Palatino Linotype" w:hAnsi="Palatino Linotype"/>
                <w:bCs/>
                <w:i/>
                <w:sz w:val="18"/>
                <w:szCs w:val="18"/>
              </w:rPr>
            </w:pPr>
            <w:r w:rsidRPr="00727361">
              <w:rPr>
                <w:rFonts w:ascii="Palatino Linotype" w:hAnsi="Palatino Linotype"/>
                <w:bCs/>
                <w:i/>
                <w:sz w:val="18"/>
                <w:szCs w:val="18"/>
              </w:rPr>
              <w:t>osztály</w:t>
            </w:r>
          </w:p>
        </w:tc>
        <w:tc>
          <w:tcPr>
            <w:tcW w:w="3260" w:type="dxa"/>
            <w:vMerge/>
          </w:tcPr>
          <w:p w:rsidR="00854C58" w:rsidRPr="00727361" w:rsidRDefault="00854C58" w:rsidP="00B32E56">
            <w:pPr>
              <w:widowControl w:val="0"/>
              <w:suppressAutoHyphens/>
              <w:spacing w:after="0" w:line="240" w:lineRule="auto"/>
              <w:ind w:left="57"/>
              <w:rPr>
                <w:rFonts w:ascii="Palatino Linotype" w:hAnsi="Palatino Linotype"/>
                <w:bCs/>
                <w:i/>
                <w:sz w:val="18"/>
                <w:szCs w:val="18"/>
              </w:rPr>
            </w:pPr>
          </w:p>
        </w:tc>
      </w:tr>
      <w:tr w:rsidR="00854C58" w:rsidRPr="00727361">
        <w:tc>
          <w:tcPr>
            <w:tcW w:w="811" w:type="dxa"/>
            <w:vAlign w:val="center"/>
          </w:tcPr>
          <w:p w:rsidR="00854C58" w:rsidRPr="00727361" w:rsidRDefault="00854C58" w:rsidP="00B32E56">
            <w:pPr>
              <w:widowControl w:val="0"/>
              <w:suppressAutoHyphens/>
              <w:spacing w:after="0" w:line="240" w:lineRule="auto"/>
              <w:ind w:left="57"/>
              <w:jc w:val="center"/>
              <w:rPr>
                <w:rFonts w:ascii="Palatino Linotype" w:hAnsi="Palatino Linotype"/>
                <w:bCs/>
                <w:i/>
                <w:sz w:val="18"/>
                <w:szCs w:val="18"/>
              </w:rPr>
            </w:pPr>
            <w:r w:rsidRPr="00727361">
              <w:rPr>
                <w:rFonts w:ascii="Palatino Linotype" w:hAnsi="Palatino Linotype"/>
                <w:bCs/>
                <w:i/>
                <w:sz w:val="18"/>
                <w:szCs w:val="18"/>
              </w:rPr>
              <w:t>1.</w:t>
            </w:r>
          </w:p>
        </w:tc>
        <w:tc>
          <w:tcPr>
            <w:tcW w:w="2558" w:type="dxa"/>
            <w:vAlign w:val="center"/>
          </w:tcPr>
          <w:p w:rsidR="00854C58" w:rsidRPr="009D27A3" w:rsidRDefault="00854C58"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Magyarázat</w:t>
            </w:r>
          </w:p>
        </w:tc>
        <w:tc>
          <w:tcPr>
            <w:tcW w:w="850" w:type="dxa"/>
            <w:vAlign w:val="center"/>
          </w:tcPr>
          <w:p w:rsidR="00854C58" w:rsidRPr="009D27A3" w:rsidRDefault="00854C58"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992" w:type="dxa"/>
            <w:vAlign w:val="center"/>
          </w:tcPr>
          <w:p w:rsidR="00854C58" w:rsidRPr="009D27A3" w:rsidRDefault="00854C58"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993" w:type="dxa"/>
            <w:vAlign w:val="center"/>
          </w:tcPr>
          <w:p w:rsidR="00854C58" w:rsidRPr="009D27A3" w:rsidRDefault="00854C58"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3260" w:type="dxa"/>
          </w:tcPr>
          <w:p w:rsidR="00854C58" w:rsidRPr="009D27A3" w:rsidRDefault="00854C58"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Kéziszerszámok</w:t>
            </w:r>
          </w:p>
        </w:tc>
      </w:tr>
      <w:tr w:rsidR="00854C58" w:rsidRPr="00727361">
        <w:tc>
          <w:tcPr>
            <w:tcW w:w="811" w:type="dxa"/>
            <w:vAlign w:val="center"/>
          </w:tcPr>
          <w:p w:rsidR="00854C58" w:rsidRPr="00727361" w:rsidRDefault="00854C58" w:rsidP="00B32E56">
            <w:pPr>
              <w:widowControl w:val="0"/>
              <w:suppressAutoHyphens/>
              <w:spacing w:after="0" w:line="240" w:lineRule="auto"/>
              <w:ind w:left="57"/>
              <w:jc w:val="center"/>
              <w:rPr>
                <w:rFonts w:ascii="Palatino Linotype" w:hAnsi="Palatino Linotype"/>
                <w:bCs/>
                <w:i/>
                <w:sz w:val="18"/>
                <w:szCs w:val="18"/>
              </w:rPr>
            </w:pPr>
            <w:r w:rsidRPr="00727361">
              <w:rPr>
                <w:rFonts w:ascii="Palatino Linotype" w:hAnsi="Palatino Linotype"/>
                <w:bCs/>
                <w:i/>
                <w:sz w:val="18"/>
                <w:szCs w:val="18"/>
              </w:rPr>
              <w:t>2.</w:t>
            </w:r>
          </w:p>
        </w:tc>
        <w:tc>
          <w:tcPr>
            <w:tcW w:w="2558" w:type="dxa"/>
            <w:vAlign w:val="center"/>
          </w:tcPr>
          <w:p w:rsidR="00854C58" w:rsidRPr="009D27A3" w:rsidRDefault="00854C58"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Megbeszélés</w:t>
            </w:r>
          </w:p>
        </w:tc>
        <w:tc>
          <w:tcPr>
            <w:tcW w:w="850" w:type="dxa"/>
            <w:vAlign w:val="center"/>
          </w:tcPr>
          <w:p w:rsidR="00854C58" w:rsidRPr="009D27A3" w:rsidRDefault="00854C58"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992" w:type="dxa"/>
            <w:vAlign w:val="center"/>
          </w:tcPr>
          <w:p w:rsidR="00854C58" w:rsidRPr="009D27A3" w:rsidRDefault="00854C58"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993" w:type="dxa"/>
            <w:vAlign w:val="center"/>
          </w:tcPr>
          <w:p w:rsidR="00854C58" w:rsidRPr="009D27A3" w:rsidRDefault="00854C58"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3260" w:type="dxa"/>
          </w:tcPr>
          <w:p w:rsidR="00854C58" w:rsidRPr="009D27A3" w:rsidRDefault="00854C58"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Mérőeszközök,</w:t>
            </w:r>
          </w:p>
          <w:p w:rsidR="00854C58" w:rsidRPr="009D27A3" w:rsidRDefault="00854C58"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mérőműszerek</w:t>
            </w:r>
          </w:p>
        </w:tc>
      </w:tr>
      <w:tr w:rsidR="00854C58" w:rsidRPr="00727361">
        <w:tc>
          <w:tcPr>
            <w:tcW w:w="811" w:type="dxa"/>
            <w:vAlign w:val="center"/>
          </w:tcPr>
          <w:p w:rsidR="00854C58" w:rsidRPr="00727361" w:rsidRDefault="00854C58" w:rsidP="00B32E56">
            <w:pPr>
              <w:widowControl w:val="0"/>
              <w:suppressAutoHyphens/>
              <w:spacing w:after="0" w:line="240" w:lineRule="auto"/>
              <w:ind w:left="57"/>
              <w:jc w:val="center"/>
              <w:rPr>
                <w:rFonts w:ascii="Palatino Linotype" w:hAnsi="Palatino Linotype"/>
                <w:bCs/>
                <w:i/>
                <w:sz w:val="18"/>
                <w:szCs w:val="18"/>
              </w:rPr>
            </w:pPr>
            <w:r w:rsidRPr="00727361">
              <w:rPr>
                <w:rFonts w:ascii="Palatino Linotype" w:hAnsi="Palatino Linotype"/>
                <w:bCs/>
                <w:i/>
                <w:sz w:val="18"/>
                <w:szCs w:val="18"/>
              </w:rPr>
              <w:t>3.</w:t>
            </w:r>
          </w:p>
        </w:tc>
        <w:tc>
          <w:tcPr>
            <w:tcW w:w="2558" w:type="dxa"/>
            <w:vAlign w:val="center"/>
          </w:tcPr>
          <w:p w:rsidR="00854C58" w:rsidRPr="009D27A3" w:rsidRDefault="00854C58"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Szemléltetés</w:t>
            </w:r>
          </w:p>
        </w:tc>
        <w:tc>
          <w:tcPr>
            <w:tcW w:w="850" w:type="dxa"/>
            <w:vAlign w:val="center"/>
          </w:tcPr>
          <w:p w:rsidR="00854C58" w:rsidRPr="009D27A3" w:rsidRDefault="00854C58"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992" w:type="dxa"/>
            <w:vAlign w:val="center"/>
          </w:tcPr>
          <w:p w:rsidR="00854C58" w:rsidRPr="009D27A3" w:rsidRDefault="00854C58"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993" w:type="dxa"/>
            <w:vAlign w:val="center"/>
          </w:tcPr>
          <w:p w:rsidR="00854C58" w:rsidRPr="009D27A3" w:rsidRDefault="00854C58"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3260" w:type="dxa"/>
          </w:tcPr>
          <w:p w:rsidR="00854C58" w:rsidRPr="009D27A3" w:rsidRDefault="00854C58"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 xml:space="preserve">Pneumatikai, </w:t>
            </w:r>
          </w:p>
          <w:p w:rsidR="00854C58" w:rsidRPr="009D27A3" w:rsidRDefault="00854C58"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 xml:space="preserve">hidraulikai </w:t>
            </w:r>
          </w:p>
          <w:p w:rsidR="00854C58" w:rsidRPr="009D27A3" w:rsidRDefault="00854C58"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gyakorlótáblák</w:t>
            </w:r>
          </w:p>
        </w:tc>
      </w:tr>
      <w:tr w:rsidR="00854C58" w:rsidRPr="00727361">
        <w:tc>
          <w:tcPr>
            <w:tcW w:w="811" w:type="dxa"/>
            <w:vAlign w:val="center"/>
          </w:tcPr>
          <w:p w:rsidR="00854C58" w:rsidRPr="00727361" w:rsidRDefault="00854C58" w:rsidP="00B32E56">
            <w:pPr>
              <w:widowControl w:val="0"/>
              <w:suppressAutoHyphens/>
              <w:spacing w:after="0" w:line="240" w:lineRule="auto"/>
              <w:ind w:left="57"/>
              <w:jc w:val="center"/>
              <w:rPr>
                <w:rFonts w:ascii="Palatino Linotype" w:hAnsi="Palatino Linotype"/>
                <w:bCs/>
                <w:i/>
                <w:sz w:val="18"/>
                <w:szCs w:val="18"/>
              </w:rPr>
            </w:pPr>
            <w:r w:rsidRPr="00727361">
              <w:rPr>
                <w:rFonts w:ascii="Palatino Linotype" w:hAnsi="Palatino Linotype"/>
                <w:bCs/>
                <w:i/>
                <w:sz w:val="18"/>
                <w:szCs w:val="18"/>
              </w:rPr>
              <w:t>4.</w:t>
            </w:r>
          </w:p>
        </w:tc>
        <w:tc>
          <w:tcPr>
            <w:tcW w:w="2558" w:type="dxa"/>
            <w:vAlign w:val="center"/>
          </w:tcPr>
          <w:p w:rsidR="00854C58" w:rsidRPr="009D27A3" w:rsidRDefault="00854C58"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Házi feladat</w:t>
            </w:r>
          </w:p>
        </w:tc>
        <w:tc>
          <w:tcPr>
            <w:tcW w:w="850" w:type="dxa"/>
            <w:vAlign w:val="center"/>
          </w:tcPr>
          <w:p w:rsidR="00854C58" w:rsidRPr="009D27A3" w:rsidRDefault="00854C58"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992" w:type="dxa"/>
            <w:vAlign w:val="center"/>
          </w:tcPr>
          <w:p w:rsidR="00854C58" w:rsidRPr="009D27A3" w:rsidRDefault="00854C58"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993" w:type="dxa"/>
            <w:vAlign w:val="center"/>
          </w:tcPr>
          <w:p w:rsidR="00854C58" w:rsidRPr="009D27A3" w:rsidRDefault="00854C58" w:rsidP="00B32E56">
            <w:pPr>
              <w:spacing w:after="0" w:line="240" w:lineRule="auto"/>
              <w:ind w:left="57"/>
              <w:jc w:val="center"/>
              <w:rPr>
                <w:rFonts w:ascii="Palatino Linotype" w:hAnsi="Palatino Linotype"/>
                <w:bCs/>
                <w:sz w:val="18"/>
                <w:szCs w:val="18"/>
              </w:rPr>
            </w:pPr>
            <w:r w:rsidRPr="009D27A3">
              <w:rPr>
                <w:rFonts w:ascii="Palatino Linotype" w:hAnsi="Palatino Linotype"/>
                <w:bCs/>
                <w:sz w:val="18"/>
                <w:szCs w:val="18"/>
              </w:rPr>
              <w:t>x</w:t>
            </w:r>
          </w:p>
        </w:tc>
        <w:tc>
          <w:tcPr>
            <w:tcW w:w="3260" w:type="dxa"/>
          </w:tcPr>
          <w:p w:rsidR="00854C58" w:rsidRPr="009D27A3" w:rsidRDefault="00854C58" w:rsidP="00B32E56">
            <w:pPr>
              <w:spacing w:after="0" w:line="240" w:lineRule="auto"/>
              <w:ind w:left="57"/>
              <w:rPr>
                <w:rFonts w:ascii="Palatino Linotype" w:hAnsi="Palatino Linotype"/>
                <w:bCs/>
                <w:sz w:val="18"/>
                <w:szCs w:val="18"/>
              </w:rPr>
            </w:pPr>
            <w:r w:rsidRPr="009D27A3">
              <w:rPr>
                <w:rFonts w:ascii="Palatino Linotype" w:hAnsi="Palatino Linotype"/>
                <w:bCs/>
                <w:sz w:val="18"/>
                <w:szCs w:val="18"/>
              </w:rPr>
              <w:t xml:space="preserve">Számítógép </w:t>
            </w:r>
          </w:p>
        </w:tc>
      </w:tr>
    </w:tbl>
    <w:p w:rsidR="00854C58" w:rsidRDefault="00854C58" w:rsidP="003A1CA7">
      <w:pPr>
        <w:widowControl w:val="0"/>
        <w:suppressAutoHyphens/>
        <w:spacing w:after="0" w:line="240" w:lineRule="auto"/>
        <w:rPr>
          <w:rFonts w:ascii="Palatino Linotype" w:hAnsi="Palatino Linotype"/>
          <w:b/>
          <w:bCs/>
          <w:i/>
          <w:sz w:val="24"/>
          <w:szCs w:val="24"/>
        </w:rPr>
      </w:pPr>
    </w:p>
    <w:p w:rsidR="00854C58" w:rsidRPr="009D27A3" w:rsidRDefault="00854C58" w:rsidP="003A1CA7">
      <w:pPr>
        <w:widowControl w:val="0"/>
        <w:suppressAutoHyphens/>
        <w:spacing w:after="0" w:line="240" w:lineRule="auto"/>
        <w:rPr>
          <w:rFonts w:ascii="Palatino Linotype" w:hAnsi="Palatino Linotype"/>
          <w:b/>
          <w:bCs/>
          <w:i/>
          <w:sz w:val="24"/>
          <w:szCs w:val="24"/>
        </w:rPr>
      </w:pPr>
      <w:r>
        <w:rPr>
          <w:rFonts w:ascii="Palatino Linotype" w:hAnsi="Palatino Linotype"/>
          <w:b/>
          <w:bCs/>
          <w:i/>
          <w:sz w:val="24"/>
          <w:szCs w:val="24"/>
        </w:rPr>
        <w:t>5</w:t>
      </w:r>
      <w:r w:rsidRPr="009D27A3">
        <w:rPr>
          <w:rFonts w:ascii="Palatino Linotype" w:hAnsi="Palatino Linotype"/>
          <w:b/>
          <w:bCs/>
          <w:i/>
          <w:sz w:val="24"/>
          <w:szCs w:val="24"/>
        </w:rPr>
        <w:t>.6.A tantárgy értékelésének módja</w:t>
      </w:r>
    </w:p>
    <w:p w:rsidR="00854C58" w:rsidRPr="00473993" w:rsidRDefault="00854C58" w:rsidP="003A1CA7">
      <w:pPr>
        <w:spacing w:after="0" w:line="240" w:lineRule="auto"/>
        <w:jc w:val="both"/>
        <w:rPr>
          <w:rFonts w:ascii="Palatino Linotype" w:hAnsi="Palatino Linotype"/>
          <w:bCs/>
          <w:sz w:val="24"/>
          <w:szCs w:val="24"/>
        </w:rPr>
      </w:pPr>
      <w:r>
        <w:rPr>
          <w:rFonts w:ascii="Palatino Linotype" w:hAnsi="Palatino Linotype"/>
          <w:bCs/>
          <w:sz w:val="24"/>
          <w:szCs w:val="24"/>
        </w:rPr>
        <w:t>A nemzeti köznevelésről szóló 2011. évi CXC. törvény 54. § (2) a) pontja szerinti értékeléssel.</w:t>
      </w:r>
    </w:p>
    <w:p w:rsidR="00854C58" w:rsidRDefault="00854C58" w:rsidP="00727361">
      <w:pPr>
        <w:spacing w:after="0" w:line="240" w:lineRule="auto"/>
        <w:ind w:firstLine="540"/>
        <w:rPr>
          <w:rFonts w:ascii="Palatino Linotype" w:hAnsi="Palatino Linotype"/>
          <w:sz w:val="24"/>
          <w:szCs w:val="24"/>
        </w:rPr>
      </w:pPr>
    </w:p>
    <w:p w:rsidR="00854C58" w:rsidRPr="001D36B5" w:rsidRDefault="00854C58" w:rsidP="00565975">
      <w:pPr>
        <w:widowControl w:val="0"/>
        <w:numPr>
          <w:ilvl w:val="0"/>
          <w:numId w:val="22"/>
        </w:numPr>
        <w:suppressAutoHyphens/>
        <w:spacing w:after="0" w:line="240" w:lineRule="auto"/>
        <w:rPr>
          <w:rFonts w:ascii="Palatino Linotype" w:hAnsi="Palatino Linotype"/>
          <w:b/>
          <w:bCs/>
          <w:iCs/>
          <w:sz w:val="24"/>
          <w:szCs w:val="24"/>
        </w:rPr>
      </w:pPr>
      <w:r w:rsidRPr="00EE6E1D">
        <w:rPr>
          <w:rFonts w:ascii="Palatino Linotype" w:hAnsi="Palatino Linotype"/>
          <w:b/>
          <w:sz w:val="24"/>
          <w:szCs w:val="24"/>
        </w:rPr>
        <w:t>Műszaki alapismeretek gyakorlat</w:t>
      </w:r>
      <w:r>
        <w:rPr>
          <w:rFonts w:ascii="Palatino Linotype" w:hAnsi="Palatino Linotype"/>
          <w:b/>
          <w:sz w:val="24"/>
          <w:szCs w:val="24"/>
        </w:rPr>
        <w:t xml:space="preserve"> tantárgy</w:t>
      </w:r>
      <w:r>
        <w:rPr>
          <w:rFonts w:ascii="Palatino Linotype" w:hAnsi="Palatino Linotype"/>
          <w:b/>
          <w:sz w:val="24"/>
          <w:szCs w:val="24"/>
        </w:rPr>
        <w:tab/>
      </w:r>
      <w:r>
        <w:rPr>
          <w:rFonts w:ascii="Palatino Linotype" w:hAnsi="Palatino Linotype"/>
          <w:b/>
          <w:sz w:val="24"/>
          <w:szCs w:val="24"/>
        </w:rPr>
        <w:tab/>
        <w:t xml:space="preserve">         (ögy) 119 </w:t>
      </w:r>
      <w:r w:rsidRPr="001D36B5">
        <w:rPr>
          <w:rFonts w:ascii="Palatino Linotype" w:hAnsi="Palatino Linotype"/>
          <w:b/>
          <w:sz w:val="24"/>
          <w:szCs w:val="24"/>
        </w:rPr>
        <w:t>óra/</w:t>
      </w:r>
      <w:r>
        <w:rPr>
          <w:rFonts w:ascii="Palatino Linotype" w:hAnsi="Palatino Linotype"/>
          <w:b/>
          <w:sz w:val="24"/>
          <w:szCs w:val="24"/>
        </w:rPr>
        <w:t>128</w:t>
      </w:r>
      <w:r w:rsidRPr="001D36B5">
        <w:rPr>
          <w:rFonts w:ascii="Palatino Linotype" w:hAnsi="Palatino Linotype"/>
          <w:b/>
          <w:sz w:val="24"/>
          <w:szCs w:val="24"/>
        </w:rPr>
        <w:t>óra*</w:t>
      </w:r>
    </w:p>
    <w:p w:rsidR="00854C58" w:rsidRDefault="00854C58" w:rsidP="00727361">
      <w:pPr>
        <w:spacing w:after="0" w:line="240" w:lineRule="auto"/>
        <w:ind w:left="1070"/>
        <w:rPr>
          <w:rFonts w:ascii="Palatino Linotype" w:hAnsi="Palatino Linotype"/>
          <w:b/>
          <w:sz w:val="24"/>
          <w:szCs w:val="24"/>
        </w:rPr>
      </w:pPr>
    </w:p>
    <w:p w:rsidR="00854C58" w:rsidRDefault="00854C58" w:rsidP="00565975">
      <w:pPr>
        <w:numPr>
          <w:ilvl w:val="1"/>
          <w:numId w:val="22"/>
        </w:numPr>
        <w:spacing w:after="0" w:line="240" w:lineRule="auto"/>
        <w:rPr>
          <w:rFonts w:ascii="Palatino Linotype" w:hAnsi="Palatino Linotype"/>
          <w:b/>
          <w:sz w:val="24"/>
          <w:szCs w:val="24"/>
        </w:rPr>
      </w:pPr>
      <w:r>
        <w:rPr>
          <w:rFonts w:ascii="Palatino Linotype" w:hAnsi="Palatino Linotype"/>
          <w:b/>
          <w:sz w:val="24"/>
          <w:szCs w:val="24"/>
        </w:rPr>
        <w:t xml:space="preserve">. </w:t>
      </w:r>
      <w:r w:rsidRPr="001D36B5">
        <w:rPr>
          <w:rFonts w:ascii="Palatino Linotype" w:hAnsi="Palatino Linotype"/>
          <w:b/>
          <w:sz w:val="24"/>
          <w:szCs w:val="24"/>
        </w:rPr>
        <w:t>A tantárgy tanításának célja</w:t>
      </w:r>
    </w:p>
    <w:p w:rsidR="00854C58" w:rsidRDefault="00854C58" w:rsidP="00E3417E">
      <w:pPr>
        <w:spacing w:after="0" w:line="240" w:lineRule="auto"/>
        <w:ind w:left="330"/>
        <w:jc w:val="both"/>
        <w:rPr>
          <w:rFonts w:ascii="Palatino Linotype" w:hAnsi="Palatino Linotype"/>
          <w:sz w:val="24"/>
          <w:szCs w:val="24"/>
        </w:rPr>
      </w:pPr>
      <w:r w:rsidRPr="00427983">
        <w:rPr>
          <w:rFonts w:ascii="Palatino Linotype" w:hAnsi="Palatino Linotype"/>
          <w:sz w:val="24"/>
          <w:szCs w:val="24"/>
        </w:rPr>
        <w:t>A tananyag elsajátításának célja, hogy az elméleti ismeretek gyakorlati alkalmazásával megismertesse a tanulókat a műszaki szakterület alapvető munkafogásaival fejlessze ki az élelmiszeripar munkaterületein használatos gépelemek, gépegységek karbantartási, szerelési és javítási munkáiban való gyakorlottságot.</w:t>
      </w:r>
    </w:p>
    <w:p w:rsidR="00854C58" w:rsidRDefault="00854C58" w:rsidP="00B32E56">
      <w:pPr>
        <w:spacing w:after="0" w:line="240" w:lineRule="auto"/>
        <w:ind w:left="57"/>
        <w:rPr>
          <w:rFonts w:ascii="Palatino Linotype" w:hAnsi="Palatino Linotype"/>
          <w:sz w:val="24"/>
          <w:szCs w:val="24"/>
        </w:rPr>
      </w:pPr>
    </w:p>
    <w:p w:rsidR="00854C58" w:rsidRPr="004123C0" w:rsidRDefault="00854C58" w:rsidP="00565975">
      <w:pPr>
        <w:numPr>
          <w:ilvl w:val="1"/>
          <w:numId w:val="22"/>
        </w:numPr>
        <w:spacing w:after="0" w:line="240" w:lineRule="auto"/>
        <w:rPr>
          <w:rFonts w:ascii="Palatino Linotype" w:hAnsi="Palatino Linotype"/>
          <w:sz w:val="24"/>
          <w:szCs w:val="24"/>
        </w:rPr>
      </w:pPr>
      <w:r>
        <w:rPr>
          <w:rFonts w:ascii="Palatino Linotype" w:hAnsi="Palatino Linotype"/>
          <w:b/>
          <w:sz w:val="24"/>
          <w:szCs w:val="24"/>
        </w:rPr>
        <w:t>.</w:t>
      </w:r>
      <w:r>
        <w:rPr>
          <w:rFonts w:ascii="Palatino Linotype" w:hAnsi="Palatino Linotype"/>
          <w:sz w:val="24"/>
          <w:szCs w:val="24"/>
        </w:rPr>
        <w:t xml:space="preserve"> </w:t>
      </w:r>
      <w:r w:rsidRPr="001D36B5">
        <w:rPr>
          <w:rFonts w:ascii="Palatino Linotype" w:hAnsi="Palatino Linotype"/>
          <w:b/>
          <w:sz w:val="24"/>
          <w:szCs w:val="24"/>
        </w:rPr>
        <w:t>Kapcsolódó közismereti, szakmai tartalmak</w:t>
      </w:r>
    </w:p>
    <w:p w:rsidR="00854C58" w:rsidRDefault="00854C58" w:rsidP="00E3417E">
      <w:pPr>
        <w:spacing w:after="0" w:line="240" w:lineRule="auto"/>
        <w:ind w:left="330"/>
        <w:jc w:val="both"/>
        <w:rPr>
          <w:rFonts w:ascii="Palatino Linotype" w:hAnsi="Palatino Linotype"/>
          <w:sz w:val="24"/>
          <w:szCs w:val="24"/>
        </w:rPr>
      </w:pPr>
      <w:r>
        <w:rPr>
          <w:rFonts w:ascii="Palatino Linotype" w:hAnsi="Palatino Linotype"/>
          <w:sz w:val="24"/>
          <w:szCs w:val="24"/>
        </w:rPr>
        <w:t>A műszaki alapismeretek gyakorlat és a hozzá kapcsolódó elméleti órák közötti összhang megteremtése mindig a helyi munkaközösségek belső kapcsolatrendszerétől függ. A tananyagok közötti harmónia biztosítja az egymásra épülés lehetőségét.</w:t>
      </w:r>
    </w:p>
    <w:p w:rsidR="00854C58" w:rsidRPr="003A1CA7" w:rsidRDefault="00854C58" w:rsidP="00B32E56">
      <w:pPr>
        <w:spacing w:after="0" w:line="240" w:lineRule="auto"/>
        <w:ind w:left="57"/>
        <w:rPr>
          <w:rFonts w:ascii="Palatino Linotype" w:hAnsi="Palatino Linotype"/>
          <w:sz w:val="24"/>
          <w:szCs w:val="24"/>
        </w:rPr>
      </w:pPr>
    </w:p>
    <w:p w:rsidR="00854C58" w:rsidRDefault="00854C58" w:rsidP="00565975">
      <w:pPr>
        <w:numPr>
          <w:ilvl w:val="1"/>
          <w:numId w:val="22"/>
        </w:numPr>
        <w:spacing w:after="0" w:line="240" w:lineRule="auto"/>
        <w:rPr>
          <w:rFonts w:ascii="Palatino Linotype" w:hAnsi="Palatino Linotype"/>
          <w:b/>
          <w:sz w:val="24"/>
          <w:szCs w:val="24"/>
        </w:rPr>
      </w:pPr>
      <w:r w:rsidRPr="009D27A3">
        <w:rPr>
          <w:rFonts w:ascii="Palatino Linotype" w:hAnsi="Palatino Linotype"/>
          <w:b/>
          <w:sz w:val="24"/>
          <w:szCs w:val="24"/>
        </w:rPr>
        <w:t xml:space="preserve"> Témakörök</w:t>
      </w:r>
    </w:p>
    <w:p w:rsidR="00854C58" w:rsidRDefault="00854C58" w:rsidP="003A1CA7">
      <w:pPr>
        <w:spacing w:after="0" w:line="240" w:lineRule="auto"/>
        <w:rPr>
          <w:rFonts w:ascii="Palatino Linotype" w:hAnsi="Palatino Linotype"/>
          <w:b/>
          <w:sz w:val="24"/>
          <w:szCs w:val="24"/>
        </w:rPr>
      </w:pPr>
    </w:p>
    <w:p w:rsidR="00854C58" w:rsidRPr="009D27A3" w:rsidRDefault="00854C58" w:rsidP="003A1CA7">
      <w:pPr>
        <w:spacing w:after="0" w:line="240" w:lineRule="auto"/>
        <w:rPr>
          <w:rFonts w:ascii="Palatino Linotype" w:hAnsi="Palatino Linotype"/>
          <w:b/>
          <w:sz w:val="24"/>
          <w:szCs w:val="24"/>
        </w:rPr>
      </w:pPr>
    </w:p>
    <w:p w:rsidR="00854C58" w:rsidRDefault="00854C58" w:rsidP="00E3417E">
      <w:pPr>
        <w:spacing w:after="0" w:line="240" w:lineRule="auto"/>
        <w:ind w:left="1070" w:hanging="80"/>
        <w:rPr>
          <w:rFonts w:ascii="Palatino Linotype" w:hAnsi="Palatino Linotype"/>
          <w:b/>
          <w:i/>
          <w:sz w:val="24"/>
          <w:szCs w:val="24"/>
        </w:rPr>
      </w:pPr>
      <w:r>
        <w:rPr>
          <w:rFonts w:ascii="Palatino Linotype" w:hAnsi="Palatino Linotype"/>
          <w:b/>
          <w:sz w:val="24"/>
          <w:szCs w:val="24"/>
        </w:rPr>
        <w:t>6</w:t>
      </w:r>
      <w:r w:rsidRPr="000901B8">
        <w:rPr>
          <w:rFonts w:ascii="Palatino Linotype" w:hAnsi="Palatino Linotype"/>
          <w:b/>
          <w:sz w:val="24"/>
          <w:szCs w:val="24"/>
        </w:rPr>
        <w:t>.3.1.</w:t>
      </w:r>
      <w:r>
        <w:rPr>
          <w:rFonts w:ascii="Palatino Linotype" w:hAnsi="Palatino Linotype"/>
          <w:sz w:val="24"/>
          <w:szCs w:val="24"/>
        </w:rPr>
        <w:t xml:space="preserve"> </w:t>
      </w:r>
      <w:r>
        <w:rPr>
          <w:rFonts w:ascii="Palatino Linotype" w:hAnsi="Palatino Linotype"/>
          <w:b/>
          <w:sz w:val="24"/>
          <w:szCs w:val="24"/>
        </w:rPr>
        <w:t>Géprajz gyakorlat</w:t>
      </w:r>
      <w:r w:rsidRPr="001D36B5">
        <w:rPr>
          <w:rFonts w:ascii="Palatino Linotype" w:hAnsi="Palatino Linotype"/>
          <w:b/>
          <w:sz w:val="24"/>
          <w:szCs w:val="24"/>
        </w:rPr>
        <w:tab/>
      </w:r>
      <w:r w:rsidRPr="001D36B5">
        <w:rPr>
          <w:rFonts w:ascii="Palatino Linotype" w:hAnsi="Palatino Linotype"/>
          <w:b/>
          <w:sz w:val="24"/>
          <w:szCs w:val="24"/>
        </w:rPr>
        <w:tab/>
      </w:r>
      <w:r w:rsidRPr="001D36B5">
        <w:rPr>
          <w:rFonts w:ascii="Palatino Linotype" w:hAnsi="Palatino Linotype"/>
          <w:b/>
          <w:sz w:val="24"/>
          <w:szCs w:val="24"/>
        </w:rPr>
        <w:tab/>
      </w:r>
      <w:r w:rsidRPr="001D36B5">
        <w:rPr>
          <w:rFonts w:ascii="Palatino Linotype" w:hAnsi="Palatino Linotype"/>
          <w:b/>
          <w:sz w:val="24"/>
          <w:szCs w:val="24"/>
        </w:rPr>
        <w:tab/>
      </w:r>
      <w:r w:rsidRPr="001D36B5">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35</w:t>
      </w:r>
      <w:r w:rsidRPr="001D36B5">
        <w:rPr>
          <w:rFonts w:ascii="Palatino Linotype" w:hAnsi="Palatino Linotype"/>
          <w:b/>
          <w:i/>
          <w:sz w:val="24"/>
          <w:szCs w:val="24"/>
        </w:rPr>
        <w:t xml:space="preserve"> óra</w:t>
      </w:r>
      <w:r>
        <w:rPr>
          <w:rFonts w:ascii="Palatino Linotype" w:hAnsi="Palatino Linotype"/>
          <w:b/>
          <w:i/>
          <w:sz w:val="24"/>
          <w:szCs w:val="24"/>
        </w:rPr>
        <w:t xml:space="preserve">/ 18 </w:t>
      </w:r>
      <w:r w:rsidRPr="001D36B5">
        <w:rPr>
          <w:rFonts w:ascii="Palatino Linotype" w:hAnsi="Palatino Linotype"/>
          <w:b/>
          <w:i/>
          <w:sz w:val="24"/>
          <w:szCs w:val="24"/>
        </w:rPr>
        <w:t>óra</w:t>
      </w:r>
    </w:p>
    <w:p w:rsidR="00854C58" w:rsidRDefault="00854C58" w:rsidP="00960FE5">
      <w:pPr>
        <w:spacing w:after="0" w:line="240" w:lineRule="auto"/>
        <w:ind w:left="993"/>
        <w:rPr>
          <w:rFonts w:ascii="Palatino Linotype" w:hAnsi="Palatino Linotype"/>
          <w:sz w:val="24"/>
          <w:szCs w:val="24"/>
        </w:rPr>
      </w:pPr>
      <w:r>
        <w:rPr>
          <w:rFonts w:ascii="Palatino Linotype" w:hAnsi="Palatino Linotype"/>
          <w:sz w:val="24"/>
          <w:szCs w:val="24"/>
        </w:rPr>
        <w:lastRenderedPageBreak/>
        <w:t>A dokumentáció készítésének, alkalmazásának, megőrzésének szabályai, eljárási rendje. (ögy/9. évfolyam)</w:t>
      </w:r>
    </w:p>
    <w:p w:rsidR="00854C58" w:rsidRDefault="00854C58" w:rsidP="00960FE5">
      <w:pPr>
        <w:spacing w:after="0" w:line="240" w:lineRule="auto"/>
        <w:ind w:left="993"/>
        <w:rPr>
          <w:rFonts w:ascii="Palatino Linotype" w:hAnsi="Palatino Linotype"/>
          <w:sz w:val="24"/>
          <w:szCs w:val="24"/>
        </w:rPr>
      </w:pPr>
      <w:r>
        <w:rPr>
          <w:rFonts w:ascii="Palatino Linotype" w:hAnsi="Palatino Linotype"/>
          <w:sz w:val="24"/>
          <w:szCs w:val="24"/>
        </w:rPr>
        <w:t>Előrajzolás, felvételezési vázlat készítése. (ögy/9. évfolyam)</w:t>
      </w:r>
    </w:p>
    <w:p w:rsidR="00854C58" w:rsidRDefault="00854C58" w:rsidP="00960FE5">
      <w:pPr>
        <w:spacing w:after="0" w:line="240" w:lineRule="auto"/>
        <w:ind w:left="993"/>
        <w:rPr>
          <w:rFonts w:ascii="Palatino Linotype" w:hAnsi="Palatino Linotype"/>
          <w:sz w:val="24"/>
          <w:szCs w:val="24"/>
        </w:rPr>
      </w:pPr>
      <w:r>
        <w:rPr>
          <w:rFonts w:ascii="Palatino Linotype" w:hAnsi="Palatino Linotype"/>
          <w:sz w:val="24"/>
          <w:szCs w:val="24"/>
        </w:rPr>
        <w:t>Diagramok olvasása, értelmezése, szabványok, illesztések használata.</w:t>
      </w:r>
      <w:r w:rsidRPr="00F9656F">
        <w:rPr>
          <w:rFonts w:ascii="Palatino Linotype" w:hAnsi="Palatino Linotype"/>
          <w:sz w:val="24"/>
          <w:szCs w:val="24"/>
        </w:rPr>
        <w:t xml:space="preserve"> </w:t>
      </w:r>
      <w:r>
        <w:rPr>
          <w:rFonts w:ascii="Palatino Linotype" w:hAnsi="Palatino Linotype"/>
          <w:sz w:val="24"/>
          <w:szCs w:val="24"/>
        </w:rPr>
        <w:t xml:space="preserve">(ögy/9. évfolyam) </w:t>
      </w:r>
    </w:p>
    <w:p w:rsidR="00854C58" w:rsidRPr="001D36B5" w:rsidRDefault="00854C58" w:rsidP="00727361">
      <w:pPr>
        <w:spacing w:after="0" w:line="240" w:lineRule="auto"/>
        <w:ind w:firstLine="540"/>
        <w:rPr>
          <w:rFonts w:ascii="Palatino Linotype" w:hAnsi="Palatino Linotype"/>
          <w:sz w:val="24"/>
          <w:szCs w:val="24"/>
        </w:rPr>
      </w:pPr>
    </w:p>
    <w:p w:rsidR="00854C58" w:rsidRDefault="00854C58" w:rsidP="00E3417E">
      <w:pPr>
        <w:spacing w:after="0" w:line="240" w:lineRule="auto"/>
        <w:ind w:left="1136" w:hanging="146"/>
        <w:rPr>
          <w:rFonts w:ascii="Palatino Linotype" w:hAnsi="Palatino Linotype"/>
          <w:b/>
          <w:i/>
          <w:sz w:val="24"/>
          <w:szCs w:val="24"/>
        </w:rPr>
      </w:pPr>
      <w:r>
        <w:rPr>
          <w:rFonts w:ascii="Palatino Linotype" w:hAnsi="Palatino Linotype"/>
          <w:b/>
          <w:sz w:val="24"/>
          <w:szCs w:val="24"/>
        </w:rPr>
        <w:t>6.3.2. Gépelemek gyakorlat</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84 </w:t>
      </w:r>
      <w:r w:rsidRPr="001D36B5">
        <w:rPr>
          <w:rFonts w:ascii="Palatino Linotype" w:hAnsi="Palatino Linotype"/>
          <w:b/>
          <w:i/>
          <w:sz w:val="24"/>
          <w:szCs w:val="24"/>
        </w:rPr>
        <w:t>óra/</w:t>
      </w:r>
      <w:r>
        <w:rPr>
          <w:rFonts w:ascii="Palatino Linotype" w:hAnsi="Palatino Linotype"/>
          <w:b/>
          <w:i/>
          <w:sz w:val="24"/>
          <w:szCs w:val="24"/>
        </w:rPr>
        <w:t xml:space="preserve">110 </w:t>
      </w:r>
      <w:r w:rsidRPr="001D36B5">
        <w:rPr>
          <w:rFonts w:ascii="Palatino Linotype" w:hAnsi="Palatino Linotype"/>
          <w:b/>
          <w:i/>
          <w:sz w:val="24"/>
          <w:szCs w:val="24"/>
        </w:rPr>
        <w:t>óra</w:t>
      </w:r>
    </w:p>
    <w:p w:rsidR="00854C58" w:rsidRDefault="00854C58" w:rsidP="00960FE5">
      <w:pPr>
        <w:spacing w:after="0" w:line="240" w:lineRule="auto"/>
        <w:ind w:left="993"/>
        <w:jc w:val="both"/>
        <w:rPr>
          <w:rFonts w:ascii="Palatino Linotype" w:hAnsi="Palatino Linotype"/>
          <w:sz w:val="24"/>
          <w:szCs w:val="24"/>
        </w:rPr>
      </w:pPr>
      <w:r>
        <w:rPr>
          <w:rFonts w:ascii="Palatino Linotype" w:hAnsi="Palatino Linotype"/>
          <w:sz w:val="24"/>
          <w:szCs w:val="24"/>
        </w:rPr>
        <w:t>Gáz- és ívhegesztés, egyéb hegesztő eljárások és biztonsági ismeretei, tűzvédelmi előírásai (ögy/10. évfolyam)</w:t>
      </w:r>
    </w:p>
    <w:p w:rsidR="00854C58" w:rsidRDefault="00854C58" w:rsidP="00960FE5">
      <w:pPr>
        <w:spacing w:after="0" w:line="240" w:lineRule="auto"/>
        <w:ind w:left="993"/>
        <w:jc w:val="both"/>
        <w:rPr>
          <w:rFonts w:ascii="Palatino Linotype" w:hAnsi="Palatino Linotype"/>
          <w:sz w:val="24"/>
          <w:szCs w:val="24"/>
        </w:rPr>
      </w:pPr>
      <w:r>
        <w:rPr>
          <w:rFonts w:ascii="Palatino Linotype" w:hAnsi="Palatino Linotype"/>
          <w:sz w:val="24"/>
          <w:szCs w:val="24"/>
        </w:rPr>
        <w:t>Gépkönyv, kezelési, szerelési, karbantartási útmutatók, technológiai leírások használata. (ögy/10. évfolyam)</w:t>
      </w:r>
    </w:p>
    <w:p w:rsidR="00854C58" w:rsidRDefault="00854C58" w:rsidP="00960FE5">
      <w:pPr>
        <w:spacing w:after="0" w:line="240" w:lineRule="auto"/>
        <w:ind w:left="993"/>
        <w:jc w:val="both"/>
        <w:rPr>
          <w:rFonts w:ascii="Palatino Linotype" w:hAnsi="Palatino Linotype"/>
          <w:sz w:val="24"/>
          <w:szCs w:val="24"/>
        </w:rPr>
      </w:pPr>
      <w:r>
        <w:rPr>
          <w:rFonts w:ascii="Palatino Linotype" w:hAnsi="Palatino Linotype"/>
          <w:sz w:val="24"/>
          <w:szCs w:val="24"/>
        </w:rPr>
        <w:t>Gépalkatrészek tisztítása, zsírtalanítása, kenése, kenőanyagok, felhasználási előírások (ögy/10. évfolyam)</w:t>
      </w:r>
    </w:p>
    <w:p w:rsidR="00854C58" w:rsidRDefault="00854C58" w:rsidP="00960FE5">
      <w:pPr>
        <w:spacing w:after="0" w:line="240" w:lineRule="auto"/>
        <w:ind w:left="993"/>
        <w:jc w:val="both"/>
        <w:rPr>
          <w:rFonts w:ascii="Palatino Linotype" w:hAnsi="Palatino Linotype"/>
          <w:sz w:val="24"/>
          <w:szCs w:val="24"/>
        </w:rPr>
      </w:pPr>
      <w:r>
        <w:rPr>
          <w:rFonts w:ascii="Palatino Linotype" w:hAnsi="Palatino Linotype"/>
          <w:sz w:val="24"/>
          <w:szCs w:val="24"/>
        </w:rPr>
        <w:t>Szerelési műveletterv, műveleti utasítás (ögy/11. évfolyam)</w:t>
      </w:r>
    </w:p>
    <w:p w:rsidR="00854C58" w:rsidRDefault="00854C58" w:rsidP="00960FE5">
      <w:pPr>
        <w:spacing w:after="0" w:line="240" w:lineRule="auto"/>
        <w:ind w:left="993"/>
        <w:jc w:val="both"/>
        <w:rPr>
          <w:rFonts w:ascii="Palatino Linotype" w:hAnsi="Palatino Linotype"/>
          <w:sz w:val="24"/>
          <w:szCs w:val="24"/>
        </w:rPr>
      </w:pPr>
      <w:r>
        <w:rPr>
          <w:rFonts w:ascii="Palatino Linotype" w:hAnsi="Palatino Linotype"/>
          <w:sz w:val="24"/>
          <w:szCs w:val="24"/>
        </w:rPr>
        <w:t xml:space="preserve"> Működés ellenőrzése, hibamegállapítás, hibafelvételi jegyzőkönyv (ögy/11. évfolyam)</w:t>
      </w:r>
    </w:p>
    <w:p w:rsidR="00854C58" w:rsidRPr="000E120B" w:rsidRDefault="00854C58" w:rsidP="00960FE5">
      <w:pPr>
        <w:spacing w:after="0" w:line="240" w:lineRule="auto"/>
        <w:ind w:left="993"/>
        <w:jc w:val="both"/>
        <w:rPr>
          <w:rFonts w:ascii="Palatino Linotype" w:hAnsi="Palatino Linotype"/>
          <w:sz w:val="24"/>
          <w:szCs w:val="24"/>
        </w:rPr>
      </w:pPr>
      <w:r>
        <w:rPr>
          <w:rFonts w:ascii="Palatino Linotype" w:hAnsi="Palatino Linotype"/>
          <w:sz w:val="24"/>
          <w:szCs w:val="24"/>
        </w:rPr>
        <w:t>Alkatrészek, gépelemek, gépegységek ellenőrzése, felújítása, javítása (ögy/11. évfolyam).</w:t>
      </w:r>
    </w:p>
    <w:p w:rsidR="00854C58" w:rsidRPr="001D36B5" w:rsidRDefault="00854C58" w:rsidP="003A1CA7">
      <w:pPr>
        <w:spacing w:after="0" w:line="240" w:lineRule="auto"/>
        <w:rPr>
          <w:rFonts w:ascii="Palatino Linotype" w:hAnsi="Palatino Linotype"/>
          <w:b/>
          <w:sz w:val="24"/>
          <w:szCs w:val="24"/>
        </w:rPr>
      </w:pPr>
    </w:p>
    <w:p w:rsidR="00854C58" w:rsidRPr="001D36B5" w:rsidRDefault="00854C58" w:rsidP="00E3417E">
      <w:pPr>
        <w:widowControl w:val="0"/>
        <w:suppressAutoHyphens/>
        <w:spacing w:after="0" w:line="240" w:lineRule="auto"/>
        <w:ind w:left="330"/>
        <w:rPr>
          <w:rFonts w:ascii="Palatino Linotype" w:hAnsi="Palatino Linotype"/>
          <w:b/>
          <w:i/>
          <w:sz w:val="24"/>
          <w:szCs w:val="24"/>
        </w:rPr>
      </w:pPr>
      <w:r>
        <w:rPr>
          <w:rFonts w:ascii="Palatino Linotype" w:hAnsi="Palatino Linotype"/>
          <w:b/>
          <w:i/>
          <w:sz w:val="24"/>
          <w:szCs w:val="24"/>
        </w:rPr>
        <w:t>6.4.</w:t>
      </w:r>
      <w:r>
        <w:rPr>
          <w:rFonts w:ascii="Palatino Linotype" w:hAnsi="Palatino Linotype"/>
          <w:b/>
          <w:i/>
          <w:sz w:val="24"/>
          <w:szCs w:val="24"/>
        </w:rPr>
        <w:tab/>
      </w:r>
      <w:r>
        <w:rPr>
          <w:rFonts w:ascii="Palatino Linotype" w:hAnsi="Palatino Linotype"/>
          <w:b/>
          <w:i/>
          <w:sz w:val="24"/>
          <w:szCs w:val="24"/>
        </w:rPr>
        <w:tab/>
      </w:r>
      <w:r w:rsidRPr="001D36B5">
        <w:rPr>
          <w:rFonts w:ascii="Palatino Linotype" w:hAnsi="Palatino Linotype"/>
          <w:b/>
          <w:i/>
          <w:sz w:val="24"/>
          <w:szCs w:val="24"/>
        </w:rPr>
        <w:t xml:space="preserve">A képzés javasolt helyszíne </w:t>
      </w:r>
      <w:r w:rsidRPr="001D36B5">
        <w:rPr>
          <w:rFonts w:ascii="Palatino Linotype" w:hAnsi="Palatino Linotype"/>
          <w:b/>
          <w:i/>
          <w:kern w:val="1"/>
          <w:sz w:val="24"/>
          <w:szCs w:val="24"/>
          <w:lang w:eastAsia="hi-IN" w:bidi="hi-IN"/>
        </w:rPr>
        <w:t>(ajánlás)</w:t>
      </w:r>
    </w:p>
    <w:p w:rsidR="00854C58" w:rsidRPr="001D36B5" w:rsidRDefault="00854C58" w:rsidP="00727361">
      <w:pPr>
        <w:spacing w:after="0" w:line="240" w:lineRule="auto"/>
        <w:jc w:val="both"/>
        <w:rPr>
          <w:rFonts w:ascii="Palatino Linotype" w:hAnsi="Palatino Linotype"/>
          <w:b/>
          <w:bCs/>
          <w:sz w:val="24"/>
          <w:szCs w:val="24"/>
        </w:rPr>
      </w:pPr>
    </w:p>
    <w:p w:rsidR="00854C58" w:rsidRPr="001D36B5" w:rsidRDefault="00854C58" w:rsidP="00E3417E">
      <w:pPr>
        <w:widowControl w:val="0"/>
        <w:suppressAutoHyphens/>
        <w:spacing w:after="0" w:line="240" w:lineRule="auto"/>
        <w:ind w:left="1430" w:hanging="1100"/>
        <w:jc w:val="both"/>
        <w:rPr>
          <w:rFonts w:ascii="Palatino Linotype" w:hAnsi="Palatino Linotype"/>
          <w:b/>
          <w:bCs/>
          <w:sz w:val="24"/>
          <w:szCs w:val="24"/>
        </w:rPr>
      </w:pPr>
      <w:r>
        <w:rPr>
          <w:rFonts w:ascii="Palatino Linotype" w:hAnsi="Palatino Linotype"/>
          <w:b/>
          <w:bCs/>
          <w:i/>
          <w:sz w:val="24"/>
          <w:szCs w:val="24"/>
        </w:rPr>
        <w:t>6.5.</w:t>
      </w:r>
      <w:r>
        <w:rPr>
          <w:rFonts w:ascii="Palatino Linotype" w:hAnsi="Palatino Linotype"/>
          <w:b/>
          <w:bCs/>
          <w:i/>
          <w:sz w:val="24"/>
          <w:szCs w:val="24"/>
        </w:rPr>
        <w:tab/>
      </w:r>
      <w:r w:rsidRPr="001D36B5">
        <w:rPr>
          <w:rFonts w:ascii="Palatino Linotype" w:hAnsi="Palatino Linotype"/>
          <w:b/>
          <w:bCs/>
          <w:i/>
          <w:sz w:val="24"/>
          <w:szCs w:val="24"/>
        </w:rPr>
        <w:t>A tantárgy elsajátítása során alkalmazható sajátos módszerek, tanulói tevékenységformák (ajánlás)</w:t>
      </w:r>
    </w:p>
    <w:p w:rsidR="00854C58" w:rsidRDefault="00854C58" w:rsidP="003A1CA7">
      <w:pPr>
        <w:widowControl w:val="0"/>
        <w:suppressAutoHyphens/>
        <w:spacing w:after="0" w:line="240" w:lineRule="auto"/>
        <w:rPr>
          <w:rFonts w:ascii="Palatino Linotype" w:hAnsi="Palatino Linotype"/>
          <w:b/>
          <w:bCs/>
          <w:i/>
          <w:sz w:val="24"/>
          <w:szCs w:val="24"/>
        </w:rPr>
      </w:pPr>
    </w:p>
    <w:p w:rsidR="00854C58" w:rsidRPr="00D024FF" w:rsidRDefault="00854C58" w:rsidP="00E3417E">
      <w:pPr>
        <w:widowControl w:val="0"/>
        <w:suppressAutoHyphens/>
        <w:spacing w:after="0" w:line="240" w:lineRule="auto"/>
        <w:ind w:left="990"/>
        <w:rPr>
          <w:rFonts w:ascii="Palatino Linotype" w:hAnsi="Palatino Linotype"/>
          <w:b/>
          <w:bCs/>
          <w:i/>
          <w:sz w:val="24"/>
          <w:szCs w:val="24"/>
        </w:rPr>
      </w:pPr>
      <w:r>
        <w:rPr>
          <w:rFonts w:ascii="Palatino Linotype" w:hAnsi="Palatino Linotype"/>
          <w:b/>
          <w:bCs/>
          <w:i/>
          <w:sz w:val="24"/>
          <w:szCs w:val="24"/>
        </w:rPr>
        <w:t xml:space="preserve">6.5.1. </w:t>
      </w:r>
      <w:r w:rsidRPr="00D024FF">
        <w:rPr>
          <w:rFonts w:ascii="Palatino Linotype" w:hAnsi="Palatino Linotype"/>
          <w:b/>
          <w:bCs/>
          <w:i/>
          <w:sz w:val="24"/>
          <w:szCs w:val="24"/>
        </w:rPr>
        <w:t>A tantárgy elsajátítása során alkalmazható tanulói tevékenységformák (ajánlás)</w:t>
      </w:r>
    </w:p>
    <w:p w:rsidR="00854C58" w:rsidRPr="001D36B5" w:rsidRDefault="00854C58" w:rsidP="00727361">
      <w:pPr>
        <w:widowControl w:val="0"/>
        <w:suppressAutoHyphens/>
        <w:spacing w:after="0" w:line="240" w:lineRule="auto"/>
        <w:rPr>
          <w:rFonts w:ascii="Palatino Linotype" w:hAnsi="Palatino Linotype"/>
          <w:b/>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86"/>
        <w:gridCol w:w="851"/>
        <w:gridCol w:w="850"/>
        <w:gridCol w:w="851"/>
        <w:gridCol w:w="2125"/>
      </w:tblGrid>
      <w:tr w:rsidR="00854C58" w:rsidRPr="009D27A3">
        <w:tc>
          <w:tcPr>
            <w:tcW w:w="817" w:type="dxa"/>
            <w:vMerge w:val="restart"/>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Sor-</w:t>
            </w:r>
          </w:p>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szám</w:t>
            </w:r>
          </w:p>
        </w:tc>
        <w:tc>
          <w:tcPr>
            <w:tcW w:w="3686" w:type="dxa"/>
            <w:vMerge w:val="restart"/>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Tanulói tevékenységforma</w:t>
            </w:r>
          </w:p>
        </w:tc>
        <w:tc>
          <w:tcPr>
            <w:tcW w:w="2552" w:type="dxa"/>
            <w:gridSpan w:val="3"/>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Tanulói tevékenység szervezési kerete (differenciálási módok)</w:t>
            </w:r>
          </w:p>
        </w:tc>
        <w:tc>
          <w:tcPr>
            <w:tcW w:w="2125" w:type="dxa"/>
            <w:vMerge w:val="restart"/>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Alkalmazandó eszközök és felszerelések (SZVK 6. pont lebontása, pontosítása)</w:t>
            </w:r>
          </w:p>
        </w:tc>
      </w:tr>
      <w:tr w:rsidR="00854C58" w:rsidRPr="009D27A3">
        <w:trPr>
          <w:cantSplit/>
          <w:trHeight w:val="1134"/>
        </w:trPr>
        <w:tc>
          <w:tcPr>
            <w:tcW w:w="817" w:type="dxa"/>
            <w:vMerge/>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p>
        </w:tc>
        <w:tc>
          <w:tcPr>
            <w:tcW w:w="3686" w:type="dxa"/>
            <w:vMerge/>
          </w:tcPr>
          <w:p w:rsidR="00854C58" w:rsidRPr="009D27A3" w:rsidRDefault="00854C58" w:rsidP="009207DC">
            <w:pPr>
              <w:widowControl w:val="0"/>
              <w:tabs>
                <w:tab w:val="left" w:pos="1758"/>
              </w:tabs>
              <w:suppressAutoHyphens/>
              <w:spacing w:after="0" w:line="240" w:lineRule="auto"/>
              <w:rPr>
                <w:rFonts w:ascii="Palatino Linotype" w:hAnsi="Palatino Linotype"/>
                <w:sz w:val="18"/>
                <w:szCs w:val="20"/>
              </w:rPr>
            </w:pPr>
          </w:p>
        </w:tc>
        <w:tc>
          <w:tcPr>
            <w:tcW w:w="851" w:type="dxa"/>
            <w:textDirection w:val="btLr"/>
          </w:tcPr>
          <w:p w:rsidR="00854C58" w:rsidRPr="009D27A3" w:rsidRDefault="00854C58" w:rsidP="009207DC">
            <w:pPr>
              <w:widowControl w:val="0"/>
              <w:tabs>
                <w:tab w:val="left" w:pos="1758"/>
              </w:tabs>
              <w:suppressAutoHyphens/>
              <w:spacing w:after="0" w:line="240" w:lineRule="auto"/>
              <w:ind w:left="113" w:right="113"/>
              <w:rPr>
                <w:rFonts w:ascii="Palatino Linotype" w:hAnsi="Palatino Linotype"/>
                <w:sz w:val="18"/>
                <w:szCs w:val="20"/>
              </w:rPr>
            </w:pPr>
            <w:r w:rsidRPr="009D27A3">
              <w:rPr>
                <w:rFonts w:ascii="Palatino Linotype" w:hAnsi="Palatino Linotype"/>
                <w:sz w:val="18"/>
                <w:szCs w:val="20"/>
              </w:rPr>
              <w:t>egyéni</w:t>
            </w:r>
          </w:p>
        </w:tc>
        <w:tc>
          <w:tcPr>
            <w:tcW w:w="850" w:type="dxa"/>
            <w:textDirection w:val="btLr"/>
          </w:tcPr>
          <w:p w:rsidR="00854C58" w:rsidRPr="009D27A3" w:rsidRDefault="00854C58" w:rsidP="009207DC">
            <w:pPr>
              <w:widowControl w:val="0"/>
              <w:tabs>
                <w:tab w:val="left" w:pos="1758"/>
              </w:tabs>
              <w:suppressAutoHyphens/>
              <w:spacing w:after="0" w:line="240" w:lineRule="auto"/>
              <w:ind w:left="113" w:right="113"/>
              <w:rPr>
                <w:rFonts w:ascii="Palatino Linotype" w:hAnsi="Palatino Linotype"/>
                <w:sz w:val="18"/>
                <w:szCs w:val="20"/>
              </w:rPr>
            </w:pPr>
            <w:r w:rsidRPr="009D27A3">
              <w:rPr>
                <w:rFonts w:ascii="Palatino Linotype" w:hAnsi="Palatino Linotype"/>
                <w:sz w:val="18"/>
                <w:szCs w:val="20"/>
              </w:rPr>
              <w:t>csoport-bontás</w:t>
            </w:r>
          </w:p>
        </w:tc>
        <w:tc>
          <w:tcPr>
            <w:tcW w:w="851" w:type="dxa"/>
            <w:textDirection w:val="btLr"/>
          </w:tcPr>
          <w:p w:rsidR="00854C58" w:rsidRPr="009D27A3" w:rsidRDefault="00854C58" w:rsidP="009207DC">
            <w:pPr>
              <w:widowControl w:val="0"/>
              <w:tabs>
                <w:tab w:val="left" w:pos="1758"/>
              </w:tabs>
              <w:suppressAutoHyphens/>
              <w:spacing w:after="0" w:line="240" w:lineRule="auto"/>
              <w:ind w:left="113" w:right="113"/>
              <w:rPr>
                <w:rFonts w:ascii="Palatino Linotype" w:hAnsi="Palatino Linotype"/>
                <w:sz w:val="18"/>
                <w:szCs w:val="20"/>
              </w:rPr>
            </w:pPr>
            <w:r w:rsidRPr="009D27A3">
              <w:rPr>
                <w:rFonts w:ascii="Palatino Linotype" w:hAnsi="Palatino Linotype"/>
                <w:sz w:val="18"/>
                <w:szCs w:val="20"/>
              </w:rPr>
              <w:t>osztály-keret</w:t>
            </w:r>
          </w:p>
        </w:tc>
        <w:tc>
          <w:tcPr>
            <w:tcW w:w="2125" w:type="dxa"/>
            <w:vMerge/>
          </w:tcPr>
          <w:p w:rsidR="00854C58" w:rsidRPr="009D27A3" w:rsidRDefault="00854C58" w:rsidP="009207DC">
            <w:pPr>
              <w:widowControl w:val="0"/>
              <w:tabs>
                <w:tab w:val="left" w:pos="1758"/>
              </w:tabs>
              <w:suppressAutoHyphens/>
              <w:spacing w:after="0" w:line="240" w:lineRule="auto"/>
              <w:rPr>
                <w:rFonts w:ascii="Palatino Linotype" w:hAnsi="Palatino Linotype"/>
                <w:sz w:val="18"/>
                <w:szCs w:val="20"/>
              </w:rPr>
            </w:pPr>
          </w:p>
        </w:tc>
      </w:tr>
      <w:tr w:rsidR="00854C58" w:rsidRPr="009D27A3">
        <w:tc>
          <w:tcPr>
            <w:tcW w:w="817"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1.</w:t>
            </w:r>
          </w:p>
        </w:tc>
        <w:tc>
          <w:tcPr>
            <w:tcW w:w="3686" w:type="dxa"/>
            <w:vAlign w:val="center"/>
          </w:tcPr>
          <w:p w:rsidR="00854C58" w:rsidRPr="009D27A3" w:rsidRDefault="00854C58" w:rsidP="009207DC">
            <w:pPr>
              <w:widowControl w:val="0"/>
              <w:tabs>
                <w:tab w:val="left" w:pos="1758"/>
              </w:tabs>
              <w:suppressAutoHyphens/>
              <w:spacing w:after="0" w:line="240" w:lineRule="auto"/>
              <w:rPr>
                <w:rFonts w:ascii="Palatino Linotype" w:hAnsi="Palatino Linotype"/>
                <w:sz w:val="18"/>
                <w:szCs w:val="20"/>
              </w:rPr>
            </w:pPr>
            <w:r w:rsidRPr="009D27A3">
              <w:rPr>
                <w:rFonts w:ascii="Palatino Linotype" w:hAnsi="Palatino Linotype"/>
                <w:sz w:val="18"/>
                <w:szCs w:val="20"/>
              </w:rPr>
              <w:t>Rajz értelmezése</w:t>
            </w:r>
          </w:p>
        </w:tc>
        <w:tc>
          <w:tcPr>
            <w:tcW w:w="851"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p>
        </w:tc>
        <w:tc>
          <w:tcPr>
            <w:tcW w:w="850"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1"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2125" w:type="dxa"/>
          </w:tcPr>
          <w:p w:rsidR="00854C58" w:rsidRPr="009D27A3" w:rsidRDefault="00854C58" w:rsidP="009207DC">
            <w:pPr>
              <w:widowControl w:val="0"/>
              <w:tabs>
                <w:tab w:val="left" w:pos="1758"/>
              </w:tabs>
              <w:suppressAutoHyphens/>
              <w:spacing w:after="0" w:line="240" w:lineRule="auto"/>
              <w:rPr>
                <w:rFonts w:ascii="Palatino Linotype" w:hAnsi="Palatino Linotype"/>
                <w:sz w:val="18"/>
                <w:szCs w:val="20"/>
              </w:rPr>
            </w:pPr>
          </w:p>
        </w:tc>
      </w:tr>
      <w:tr w:rsidR="00854C58" w:rsidRPr="009D27A3">
        <w:tc>
          <w:tcPr>
            <w:tcW w:w="817"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2.</w:t>
            </w:r>
          </w:p>
        </w:tc>
        <w:tc>
          <w:tcPr>
            <w:tcW w:w="3686" w:type="dxa"/>
            <w:vAlign w:val="center"/>
          </w:tcPr>
          <w:p w:rsidR="00854C58" w:rsidRPr="009D27A3" w:rsidRDefault="00854C58" w:rsidP="009207DC">
            <w:pPr>
              <w:widowControl w:val="0"/>
              <w:tabs>
                <w:tab w:val="left" w:pos="1758"/>
              </w:tabs>
              <w:suppressAutoHyphens/>
              <w:spacing w:after="0" w:line="240" w:lineRule="auto"/>
              <w:rPr>
                <w:rFonts w:ascii="Palatino Linotype" w:hAnsi="Palatino Linotype"/>
                <w:sz w:val="18"/>
                <w:szCs w:val="20"/>
              </w:rPr>
            </w:pPr>
            <w:r w:rsidRPr="009D27A3">
              <w:rPr>
                <w:rFonts w:ascii="Palatino Linotype" w:hAnsi="Palatino Linotype"/>
                <w:sz w:val="18"/>
                <w:szCs w:val="20"/>
              </w:rPr>
              <w:t>Rajz készítése tárgyról</w:t>
            </w:r>
          </w:p>
        </w:tc>
        <w:tc>
          <w:tcPr>
            <w:tcW w:w="851"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p>
        </w:tc>
        <w:tc>
          <w:tcPr>
            <w:tcW w:w="850"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1"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2125" w:type="dxa"/>
          </w:tcPr>
          <w:p w:rsidR="00854C58" w:rsidRPr="009D27A3" w:rsidRDefault="00854C58" w:rsidP="009207DC">
            <w:pPr>
              <w:widowControl w:val="0"/>
              <w:tabs>
                <w:tab w:val="left" w:pos="1758"/>
              </w:tabs>
              <w:suppressAutoHyphens/>
              <w:spacing w:after="0" w:line="240" w:lineRule="auto"/>
              <w:rPr>
                <w:rFonts w:ascii="Palatino Linotype" w:hAnsi="Palatino Linotype"/>
                <w:sz w:val="18"/>
                <w:szCs w:val="20"/>
              </w:rPr>
            </w:pPr>
          </w:p>
        </w:tc>
      </w:tr>
      <w:tr w:rsidR="00854C58" w:rsidRPr="009D27A3">
        <w:tc>
          <w:tcPr>
            <w:tcW w:w="817"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3.</w:t>
            </w:r>
          </w:p>
        </w:tc>
        <w:tc>
          <w:tcPr>
            <w:tcW w:w="3686" w:type="dxa"/>
            <w:vAlign w:val="center"/>
          </w:tcPr>
          <w:p w:rsidR="00854C58" w:rsidRPr="009D27A3" w:rsidRDefault="00854C58" w:rsidP="009207DC">
            <w:pPr>
              <w:widowControl w:val="0"/>
              <w:tabs>
                <w:tab w:val="left" w:pos="1758"/>
              </w:tabs>
              <w:suppressAutoHyphens/>
              <w:spacing w:after="0" w:line="240" w:lineRule="auto"/>
              <w:rPr>
                <w:rFonts w:ascii="Palatino Linotype" w:hAnsi="Palatino Linotype"/>
                <w:sz w:val="18"/>
                <w:szCs w:val="20"/>
              </w:rPr>
            </w:pPr>
            <w:r w:rsidRPr="009D27A3">
              <w:rPr>
                <w:rFonts w:ascii="Palatino Linotype" w:hAnsi="Palatino Linotype"/>
                <w:sz w:val="18"/>
                <w:szCs w:val="20"/>
              </w:rPr>
              <w:t>Rajz kiegészítés</w:t>
            </w:r>
          </w:p>
        </w:tc>
        <w:tc>
          <w:tcPr>
            <w:tcW w:w="851"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p>
        </w:tc>
        <w:tc>
          <w:tcPr>
            <w:tcW w:w="850"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1"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2125" w:type="dxa"/>
          </w:tcPr>
          <w:p w:rsidR="00854C58" w:rsidRPr="009D27A3" w:rsidRDefault="00854C58" w:rsidP="009207DC">
            <w:pPr>
              <w:widowControl w:val="0"/>
              <w:tabs>
                <w:tab w:val="left" w:pos="1758"/>
              </w:tabs>
              <w:suppressAutoHyphens/>
              <w:spacing w:after="0" w:line="240" w:lineRule="auto"/>
              <w:rPr>
                <w:rFonts w:ascii="Palatino Linotype" w:hAnsi="Palatino Linotype"/>
                <w:sz w:val="18"/>
                <w:szCs w:val="20"/>
              </w:rPr>
            </w:pPr>
            <w:r w:rsidRPr="009D27A3">
              <w:rPr>
                <w:rFonts w:ascii="Palatino Linotype" w:hAnsi="Palatino Linotype"/>
                <w:sz w:val="18"/>
                <w:szCs w:val="20"/>
              </w:rPr>
              <w:t>Számítógép,</w:t>
            </w:r>
          </w:p>
        </w:tc>
      </w:tr>
      <w:tr w:rsidR="00854C58" w:rsidRPr="009D27A3">
        <w:tc>
          <w:tcPr>
            <w:tcW w:w="817"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4.</w:t>
            </w:r>
          </w:p>
        </w:tc>
        <w:tc>
          <w:tcPr>
            <w:tcW w:w="3686" w:type="dxa"/>
            <w:vAlign w:val="center"/>
          </w:tcPr>
          <w:p w:rsidR="00854C58" w:rsidRPr="009D27A3" w:rsidRDefault="00854C58" w:rsidP="009207DC">
            <w:pPr>
              <w:widowControl w:val="0"/>
              <w:tabs>
                <w:tab w:val="left" w:pos="1758"/>
              </w:tabs>
              <w:suppressAutoHyphens/>
              <w:spacing w:after="0" w:line="240" w:lineRule="auto"/>
              <w:rPr>
                <w:rFonts w:ascii="Palatino Linotype" w:hAnsi="Palatino Linotype"/>
                <w:sz w:val="18"/>
                <w:szCs w:val="20"/>
              </w:rPr>
            </w:pPr>
            <w:r w:rsidRPr="009D27A3">
              <w:rPr>
                <w:rFonts w:ascii="Palatino Linotype" w:hAnsi="Palatino Linotype"/>
                <w:sz w:val="18"/>
                <w:szCs w:val="20"/>
              </w:rPr>
              <w:t>Rajzelemzés hibakeresés</w:t>
            </w:r>
          </w:p>
        </w:tc>
        <w:tc>
          <w:tcPr>
            <w:tcW w:w="851"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0"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1"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2125" w:type="dxa"/>
          </w:tcPr>
          <w:p w:rsidR="00854C58" w:rsidRPr="009D27A3" w:rsidRDefault="00854C58" w:rsidP="009207DC">
            <w:pPr>
              <w:widowControl w:val="0"/>
              <w:tabs>
                <w:tab w:val="left" w:pos="1758"/>
              </w:tabs>
              <w:suppressAutoHyphens/>
              <w:spacing w:after="0" w:line="240" w:lineRule="auto"/>
              <w:rPr>
                <w:rFonts w:ascii="Palatino Linotype" w:hAnsi="Palatino Linotype"/>
                <w:sz w:val="18"/>
                <w:szCs w:val="20"/>
              </w:rPr>
            </w:pPr>
            <w:r w:rsidRPr="009D27A3">
              <w:rPr>
                <w:rFonts w:ascii="Palatino Linotype" w:hAnsi="Palatino Linotype"/>
                <w:sz w:val="18"/>
                <w:szCs w:val="20"/>
              </w:rPr>
              <w:t>Szoftverek</w:t>
            </w:r>
          </w:p>
        </w:tc>
      </w:tr>
      <w:tr w:rsidR="00854C58" w:rsidRPr="009D27A3">
        <w:tc>
          <w:tcPr>
            <w:tcW w:w="817"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5.</w:t>
            </w:r>
          </w:p>
        </w:tc>
        <w:tc>
          <w:tcPr>
            <w:tcW w:w="3686" w:type="dxa"/>
            <w:vAlign w:val="center"/>
          </w:tcPr>
          <w:p w:rsidR="00854C58" w:rsidRPr="009D27A3" w:rsidRDefault="00854C58" w:rsidP="009207DC">
            <w:pPr>
              <w:widowControl w:val="0"/>
              <w:tabs>
                <w:tab w:val="left" w:pos="1758"/>
              </w:tabs>
              <w:suppressAutoHyphens/>
              <w:spacing w:after="0" w:line="240" w:lineRule="auto"/>
              <w:rPr>
                <w:rFonts w:ascii="Palatino Linotype" w:hAnsi="Palatino Linotype"/>
                <w:sz w:val="18"/>
                <w:szCs w:val="20"/>
              </w:rPr>
            </w:pPr>
            <w:r w:rsidRPr="009D27A3">
              <w:rPr>
                <w:rFonts w:ascii="Palatino Linotype" w:hAnsi="Palatino Linotype"/>
                <w:sz w:val="18"/>
                <w:szCs w:val="20"/>
              </w:rPr>
              <w:t>Esetleírás készítése</w:t>
            </w:r>
          </w:p>
        </w:tc>
        <w:tc>
          <w:tcPr>
            <w:tcW w:w="851"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0"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1"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p>
        </w:tc>
        <w:tc>
          <w:tcPr>
            <w:tcW w:w="2125" w:type="dxa"/>
          </w:tcPr>
          <w:p w:rsidR="00854C58" w:rsidRPr="009D27A3" w:rsidRDefault="00854C58" w:rsidP="009207DC">
            <w:pPr>
              <w:widowControl w:val="0"/>
              <w:tabs>
                <w:tab w:val="left" w:pos="1758"/>
              </w:tabs>
              <w:suppressAutoHyphens/>
              <w:spacing w:after="0" w:line="240" w:lineRule="auto"/>
              <w:rPr>
                <w:rFonts w:ascii="Palatino Linotype" w:hAnsi="Palatino Linotype"/>
                <w:sz w:val="18"/>
                <w:szCs w:val="20"/>
              </w:rPr>
            </w:pPr>
            <w:r w:rsidRPr="009D27A3">
              <w:rPr>
                <w:rFonts w:ascii="Palatino Linotype" w:hAnsi="Palatino Linotype"/>
                <w:sz w:val="18"/>
                <w:szCs w:val="20"/>
              </w:rPr>
              <w:t>Számítógép nyomtatóval</w:t>
            </w:r>
          </w:p>
        </w:tc>
      </w:tr>
      <w:tr w:rsidR="00854C58" w:rsidRPr="009D27A3">
        <w:tc>
          <w:tcPr>
            <w:tcW w:w="817"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6.</w:t>
            </w:r>
          </w:p>
        </w:tc>
        <w:tc>
          <w:tcPr>
            <w:tcW w:w="3686" w:type="dxa"/>
            <w:vAlign w:val="center"/>
          </w:tcPr>
          <w:p w:rsidR="00854C58" w:rsidRPr="009D27A3" w:rsidRDefault="00854C58" w:rsidP="009207DC">
            <w:pPr>
              <w:widowControl w:val="0"/>
              <w:tabs>
                <w:tab w:val="left" w:pos="1758"/>
              </w:tabs>
              <w:suppressAutoHyphens/>
              <w:spacing w:after="0" w:line="240" w:lineRule="auto"/>
              <w:rPr>
                <w:rFonts w:ascii="Palatino Linotype" w:hAnsi="Palatino Linotype"/>
                <w:sz w:val="18"/>
                <w:szCs w:val="20"/>
              </w:rPr>
            </w:pPr>
            <w:r w:rsidRPr="009D27A3">
              <w:rPr>
                <w:rFonts w:ascii="Palatino Linotype" w:hAnsi="Palatino Linotype"/>
                <w:sz w:val="18"/>
                <w:szCs w:val="20"/>
              </w:rPr>
              <w:t>Elemzés készítése tapasztalatokról</w:t>
            </w:r>
          </w:p>
        </w:tc>
        <w:tc>
          <w:tcPr>
            <w:tcW w:w="851"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0"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1"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p>
        </w:tc>
        <w:tc>
          <w:tcPr>
            <w:tcW w:w="2125" w:type="dxa"/>
          </w:tcPr>
          <w:p w:rsidR="00854C58" w:rsidRPr="00DC2704" w:rsidRDefault="00854C58" w:rsidP="00542548">
            <w:pPr>
              <w:widowControl w:val="0"/>
              <w:suppressAutoHyphens/>
              <w:spacing w:after="0" w:line="240" w:lineRule="auto"/>
              <w:rPr>
                <w:rFonts w:ascii="Palatino Linotype" w:hAnsi="Palatino Linotype"/>
                <w:sz w:val="18"/>
                <w:szCs w:val="20"/>
              </w:rPr>
            </w:pPr>
            <w:r w:rsidRPr="00DC2704">
              <w:rPr>
                <w:rFonts w:ascii="Palatino Linotype" w:hAnsi="Palatino Linotype"/>
                <w:sz w:val="18"/>
                <w:szCs w:val="20"/>
              </w:rPr>
              <w:t>Számítógép projektorral</w:t>
            </w:r>
          </w:p>
        </w:tc>
      </w:tr>
      <w:tr w:rsidR="00854C58" w:rsidRPr="009D27A3">
        <w:tc>
          <w:tcPr>
            <w:tcW w:w="817"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7.</w:t>
            </w:r>
          </w:p>
        </w:tc>
        <w:tc>
          <w:tcPr>
            <w:tcW w:w="3686" w:type="dxa"/>
            <w:vAlign w:val="center"/>
          </w:tcPr>
          <w:p w:rsidR="00854C58" w:rsidRPr="009D27A3" w:rsidRDefault="00854C58" w:rsidP="009207DC">
            <w:pPr>
              <w:widowControl w:val="0"/>
              <w:tabs>
                <w:tab w:val="left" w:pos="1758"/>
              </w:tabs>
              <w:suppressAutoHyphens/>
              <w:spacing w:after="0" w:line="240" w:lineRule="auto"/>
              <w:rPr>
                <w:rFonts w:ascii="Palatino Linotype" w:hAnsi="Palatino Linotype"/>
                <w:sz w:val="18"/>
                <w:szCs w:val="20"/>
              </w:rPr>
            </w:pPr>
            <w:r w:rsidRPr="009D27A3">
              <w:rPr>
                <w:rFonts w:ascii="Palatino Linotype" w:hAnsi="Palatino Linotype"/>
                <w:sz w:val="18"/>
                <w:szCs w:val="20"/>
              </w:rPr>
              <w:t>Kiscsoportos szakmai munkavégzés irányítással</w:t>
            </w:r>
          </w:p>
        </w:tc>
        <w:tc>
          <w:tcPr>
            <w:tcW w:w="851"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p>
        </w:tc>
        <w:tc>
          <w:tcPr>
            <w:tcW w:w="850"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1"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p>
        </w:tc>
        <w:tc>
          <w:tcPr>
            <w:tcW w:w="2125" w:type="dxa"/>
          </w:tcPr>
          <w:p w:rsidR="00854C58" w:rsidRPr="00DC2704" w:rsidRDefault="00854C58" w:rsidP="009207DC">
            <w:pPr>
              <w:widowControl w:val="0"/>
              <w:suppressAutoHyphens/>
              <w:spacing w:after="0" w:line="240" w:lineRule="auto"/>
              <w:rPr>
                <w:rFonts w:ascii="Palatino Linotype" w:hAnsi="Palatino Linotype"/>
                <w:sz w:val="18"/>
                <w:szCs w:val="20"/>
              </w:rPr>
            </w:pPr>
            <w:r w:rsidRPr="00DC2704">
              <w:rPr>
                <w:rFonts w:ascii="Palatino Linotype" w:hAnsi="Palatino Linotype"/>
                <w:sz w:val="18"/>
                <w:szCs w:val="20"/>
              </w:rPr>
              <w:t>Gépelemek szerelése,</w:t>
            </w:r>
          </w:p>
          <w:p w:rsidR="00854C58" w:rsidRPr="00DC2704" w:rsidRDefault="00854C58" w:rsidP="009207DC">
            <w:pPr>
              <w:widowControl w:val="0"/>
              <w:suppressAutoHyphens/>
              <w:spacing w:after="0" w:line="240" w:lineRule="auto"/>
              <w:rPr>
                <w:rFonts w:ascii="Palatino Linotype" w:hAnsi="Palatino Linotype"/>
                <w:sz w:val="18"/>
                <w:szCs w:val="20"/>
              </w:rPr>
            </w:pPr>
            <w:r w:rsidRPr="00DC2704">
              <w:rPr>
                <w:rFonts w:ascii="Palatino Linotype" w:hAnsi="Palatino Linotype"/>
                <w:sz w:val="18"/>
                <w:szCs w:val="20"/>
              </w:rPr>
              <w:t>Lánghegesztés,</w:t>
            </w:r>
          </w:p>
          <w:p w:rsidR="00854C58" w:rsidRPr="00DC2704" w:rsidRDefault="00854C58" w:rsidP="009207DC">
            <w:pPr>
              <w:widowControl w:val="0"/>
              <w:suppressAutoHyphens/>
              <w:spacing w:after="0" w:line="240" w:lineRule="auto"/>
              <w:rPr>
                <w:rFonts w:ascii="Palatino Linotype" w:hAnsi="Palatino Linotype"/>
                <w:sz w:val="18"/>
                <w:szCs w:val="20"/>
              </w:rPr>
            </w:pPr>
            <w:r w:rsidRPr="00DC2704">
              <w:rPr>
                <w:rFonts w:ascii="Palatino Linotype" w:hAnsi="Palatino Linotype"/>
                <w:sz w:val="18"/>
                <w:szCs w:val="20"/>
              </w:rPr>
              <w:t>ívhegesztés</w:t>
            </w:r>
          </w:p>
        </w:tc>
      </w:tr>
      <w:tr w:rsidR="00854C58" w:rsidRPr="009D27A3">
        <w:tc>
          <w:tcPr>
            <w:tcW w:w="817"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8.</w:t>
            </w:r>
          </w:p>
        </w:tc>
        <w:tc>
          <w:tcPr>
            <w:tcW w:w="3686" w:type="dxa"/>
            <w:vAlign w:val="center"/>
          </w:tcPr>
          <w:p w:rsidR="00854C58" w:rsidRPr="009D27A3" w:rsidRDefault="00854C58" w:rsidP="009207DC">
            <w:pPr>
              <w:widowControl w:val="0"/>
              <w:tabs>
                <w:tab w:val="left" w:pos="1758"/>
              </w:tabs>
              <w:suppressAutoHyphens/>
              <w:spacing w:after="0" w:line="240" w:lineRule="auto"/>
              <w:rPr>
                <w:rFonts w:ascii="Palatino Linotype" w:hAnsi="Palatino Linotype"/>
                <w:sz w:val="18"/>
                <w:szCs w:val="20"/>
              </w:rPr>
            </w:pPr>
            <w:r w:rsidRPr="009D27A3">
              <w:rPr>
                <w:rFonts w:ascii="Palatino Linotype" w:hAnsi="Palatino Linotype"/>
                <w:sz w:val="18"/>
                <w:szCs w:val="20"/>
              </w:rPr>
              <w:t>Műveletek gyakorlása</w:t>
            </w:r>
          </w:p>
        </w:tc>
        <w:tc>
          <w:tcPr>
            <w:tcW w:w="851"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0"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1"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p>
        </w:tc>
        <w:tc>
          <w:tcPr>
            <w:tcW w:w="2125" w:type="dxa"/>
          </w:tcPr>
          <w:p w:rsidR="00854C58" w:rsidRPr="00DC2704" w:rsidRDefault="00854C58" w:rsidP="009207DC">
            <w:pPr>
              <w:widowControl w:val="0"/>
              <w:suppressAutoHyphens/>
              <w:spacing w:after="0" w:line="240" w:lineRule="auto"/>
              <w:rPr>
                <w:rFonts w:ascii="Palatino Linotype" w:hAnsi="Palatino Linotype"/>
                <w:sz w:val="18"/>
                <w:szCs w:val="20"/>
              </w:rPr>
            </w:pPr>
            <w:r w:rsidRPr="00DC2704">
              <w:rPr>
                <w:rFonts w:ascii="Palatino Linotype" w:hAnsi="Palatino Linotype"/>
                <w:sz w:val="18"/>
                <w:szCs w:val="20"/>
              </w:rPr>
              <w:t xml:space="preserve">Gépelemek szemléltetéshez és </w:t>
            </w:r>
            <w:r w:rsidRPr="00DC2704">
              <w:rPr>
                <w:rFonts w:ascii="Palatino Linotype" w:hAnsi="Palatino Linotype"/>
                <w:sz w:val="18"/>
                <w:szCs w:val="20"/>
              </w:rPr>
              <w:lastRenderedPageBreak/>
              <w:t>szereléshez</w:t>
            </w:r>
          </w:p>
        </w:tc>
      </w:tr>
      <w:tr w:rsidR="00854C58" w:rsidRPr="009D27A3">
        <w:tc>
          <w:tcPr>
            <w:tcW w:w="817"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lastRenderedPageBreak/>
              <w:t>9.</w:t>
            </w:r>
          </w:p>
        </w:tc>
        <w:tc>
          <w:tcPr>
            <w:tcW w:w="3686" w:type="dxa"/>
            <w:vAlign w:val="center"/>
          </w:tcPr>
          <w:p w:rsidR="00854C58" w:rsidRPr="009D27A3" w:rsidRDefault="00854C58" w:rsidP="009207DC">
            <w:pPr>
              <w:widowControl w:val="0"/>
              <w:tabs>
                <w:tab w:val="left" w:pos="1758"/>
              </w:tabs>
              <w:suppressAutoHyphens/>
              <w:spacing w:after="0" w:line="240" w:lineRule="auto"/>
              <w:rPr>
                <w:rFonts w:ascii="Palatino Linotype" w:hAnsi="Palatino Linotype"/>
                <w:sz w:val="18"/>
                <w:szCs w:val="20"/>
              </w:rPr>
            </w:pPr>
            <w:r w:rsidRPr="009D27A3">
              <w:rPr>
                <w:rFonts w:ascii="Palatino Linotype" w:hAnsi="Palatino Linotype"/>
                <w:sz w:val="18"/>
                <w:szCs w:val="20"/>
              </w:rPr>
              <w:t>Munkamegfigyelés adott szempontok alapján</w:t>
            </w:r>
          </w:p>
        </w:tc>
        <w:tc>
          <w:tcPr>
            <w:tcW w:w="851"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0"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1"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p>
        </w:tc>
        <w:tc>
          <w:tcPr>
            <w:tcW w:w="2125" w:type="dxa"/>
          </w:tcPr>
          <w:p w:rsidR="00854C58" w:rsidRPr="00DC2704" w:rsidRDefault="00854C58" w:rsidP="009207DC">
            <w:pPr>
              <w:widowControl w:val="0"/>
              <w:suppressAutoHyphens/>
              <w:spacing w:after="0" w:line="240" w:lineRule="auto"/>
              <w:rPr>
                <w:rFonts w:ascii="Palatino Linotype" w:hAnsi="Palatino Linotype"/>
                <w:sz w:val="18"/>
                <w:szCs w:val="20"/>
              </w:rPr>
            </w:pPr>
            <w:r w:rsidRPr="00DC2704">
              <w:rPr>
                <w:rFonts w:ascii="Palatino Linotype" w:hAnsi="Palatino Linotype"/>
                <w:sz w:val="18"/>
                <w:szCs w:val="20"/>
              </w:rPr>
              <w:t>Pneumatikai hidraulikai elemek, gyakorlótáblák</w:t>
            </w:r>
          </w:p>
        </w:tc>
      </w:tr>
      <w:tr w:rsidR="00854C58" w:rsidRPr="009D27A3">
        <w:tc>
          <w:tcPr>
            <w:tcW w:w="817"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10.</w:t>
            </w:r>
          </w:p>
        </w:tc>
        <w:tc>
          <w:tcPr>
            <w:tcW w:w="3686" w:type="dxa"/>
            <w:vAlign w:val="center"/>
          </w:tcPr>
          <w:p w:rsidR="00854C58" w:rsidRPr="009D27A3" w:rsidRDefault="00854C58" w:rsidP="009207DC">
            <w:pPr>
              <w:widowControl w:val="0"/>
              <w:tabs>
                <w:tab w:val="left" w:pos="1758"/>
              </w:tabs>
              <w:suppressAutoHyphens/>
              <w:spacing w:after="0" w:line="240" w:lineRule="auto"/>
              <w:rPr>
                <w:rFonts w:ascii="Palatino Linotype" w:hAnsi="Palatino Linotype"/>
                <w:sz w:val="18"/>
                <w:szCs w:val="20"/>
              </w:rPr>
            </w:pPr>
            <w:r w:rsidRPr="009D27A3">
              <w:rPr>
                <w:rFonts w:ascii="Palatino Linotype" w:hAnsi="Palatino Linotype"/>
                <w:sz w:val="18"/>
                <w:szCs w:val="20"/>
              </w:rPr>
              <w:t>Géprendszer megfigyelése adott szempontok alapján</w:t>
            </w:r>
          </w:p>
        </w:tc>
        <w:tc>
          <w:tcPr>
            <w:tcW w:w="851"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p>
        </w:tc>
        <w:tc>
          <w:tcPr>
            <w:tcW w:w="850"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1"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p>
        </w:tc>
        <w:tc>
          <w:tcPr>
            <w:tcW w:w="2125" w:type="dxa"/>
          </w:tcPr>
          <w:p w:rsidR="00854C58" w:rsidRPr="00DC2704" w:rsidRDefault="00854C58" w:rsidP="009207DC">
            <w:pPr>
              <w:widowControl w:val="0"/>
              <w:suppressAutoHyphens/>
              <w:spacing w:after="0" w:line="240" w:lineRule="auto"/>
              <w:rPr>
                <w:rFonts w:ascii="Palatino Linotype" w:hAnsi="Palatino Linotype"/>
                <w:sz w:val="18"/>
                <w:szCs w:val="20"/>
              </w:rPr>
            </w:pPr>
            <w:r w:rsidRPr="00DC2704">
              <w:rPr>
                <w:rFonts w:ascii="Palatino Linotype" w:hAnsi="Palatino Linotype"/>
                <w:sz w:val="18"/>
                <w:szCs w:val="20"/>
              </w:rPr>
              <w:t>Mérőeszközök,</w:t>
            </w:r>
          </w:p>
          <w:p w:rsidR="00854C58" w:rsidRPr="009D27A3" w:rsidRDefault="00854C58" w:rsidP="009207DC">
            <w:pPr>
              <w:widowControl w:val="0"/>
              <w:suppressAutoHyphens/>
              <w:spacing w:after="0" w:line="240" w:lineRule="auto"/>
              <w:rPr>
                <w:rFonts w:ascii="Palatino Linotype" w:hAnsi="Palatino Linotype"/>
                <w:sz w:val="18"/>
                <w:szCs w:val="20"/>
              </w:rPr>
            </w:pPr>
            <w:r w:rsidRPr="00DC2704">
              <w:rPr>
                <w:rFonts w:ascii="Palatino Linotype" w:hAnsi="Palatino Linotype"/>
                <w:sz w:val="18"/>
                <w:szCs w:val="20"/>
              </w:rPr>
              <w:t>mérőműszerek</w:t>
            </w:r>
          </w:p>
        </w:tc>
      </w:tr>
      <w:tr w:rsidR="00854C58" w:rsidRPr="009D27A3">
        <w:tc>
          <w:tcPr>
            <w:tcW w:w="817"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11.</w:t>
            </w:r>
          </w:p>
        </w:tc>
        <w:tc>
          <w:tcPr>
            <w:tcW w:w="3686" w:type="dxa"/>
            <w:vAlign w:val="center"/>
          </w:tcPr>
          <w:p w:rsidR="00854C58" w:rsidRPr="009D27A3" w:rsidRDefault="00854C58" w:rsidP="009207DC">
            <w:pPr>
              <w:widowControl w:val="0"/>
              <w:tabs>
                <w:tab w:val="left" w:pos="1758"/>
              </w:tabs>
              <w:suppressAutoHyphens/>
              <w:spacing w:after="0" w:line="240" w:lineRule="auto"/>
              <w:rPr>
                <w:rFonts w:ascii="Palatino Linotype" w:hAnsi="Palatino Linotype"/>
                <w:sz w:val="18"/>
                <w:szCs w:val="20"/>
              </w:rPr>
            </w:pPr>
            <w:r w:rsidRPr="009D27A3">
              <w:rPr>
                <w:rFonts w:ascii="Palatino Linotype" w:hAnsi="Palatino Linotype"/>
                <w:sz w:val="18"/>
                <w:szCs w:val="20"/>
              </w:rPr>
              <w:t>Adatgyűjtés géprendszer üzemeléséről</w:t>
            </w:r>
          </w:p>
        </w:tc>
        <w:tc>
          <w:tcPr>
            <w:tcW w:w="851"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0"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1"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p>
        </w:tc>
        <w:tc>
          <w:tcPr>
            <w:tcW w:w="2125" w:type="dxa"/>
          </w:tcPr>
          <w:p w:rsidR="00854C58" w:rsidRPr="00DC2704" w:rsidRDefault="00854C58" w:rsidP="009207DC">
            <w:pPr>
              <w:widowControl w:val="0"/>
              <w:suppressAutoHyphens/>
              <w:spacing w:after="0" w:line="240" w:lineRule="auto"/>
              <w:rPr>
                <w:rFonts w:ascii="Palatino Linotype" w:hAnsi="Palatino Linotype"/>
                <w:sz w:val="18"/>
                <w:szCs w:val="20"/>
              </w:rPr>
            </w:pPr>
            <w:r w:rsidRPr="00DC2704">
              <w:rPr>
                <w:rFonts w:ascii="Palatino Linotype" w:hAnsi="Palatino Linotype"/>
                <w:sz w:val="18"/>
                <w:szCs w:val="20"/>
              </w:rPr>
              <w:t>Számítógép nyomtatóval</w:t>
            </w:r>
          </w:p>
        </w:tc>
      </w:tr>
      <w:tr w:rsidR="00854C58" w:rsidRPr="009D27A3">
        <w:tc>
          <w:tcPr>
            <w:tcW w:w="817"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12.</w:t>
            </w:r>
          </w:p>
        </w:tc>
        <w:tc>
          <w:tcPr>
            <w:tcW w:w="3686" w:type="dxa"/>
            <w:vAlign w:val="center"/>
          </w:tcPr>
          <w:p w:rsidR="00854C58" w:rsidRPr="009D27A3" w:rsidRDefault="00854C58" w:rsidP="009207DC">
            <w:pPr>
              <w:widowControl w:val="0"/>
              <w:tabs>
                <w:tab w:val="left" w:pos="1758"/>
              </w:tabs>
              <w:suppressAutoHyphens/>
              <w:spacing w:after="0" w:line="240" w:lineRule="auto"/>
              <w:rPr>
                <w:rFonts w:ascii="Palatino Linotype" w:hAnsi="Palatino Linotype"/>
                <w:sz w:val="18"/>
                <w:szCs w:val="20"/>
              </w:rPr>
            </w:pPr>
            <w:r w:rsidRPr="009D27A3">
              <w:rPr>
                <w:rFonts w:ascii="Palatino Linotype" w:hAnsi="Palatino Linotype"/>
                <w:sz w:val="18"/>
                <w:szCs w:val="20"/>
              </w:rPr>
              <w:t>Önálló szakmai munkavégzés közvetlen irányítással</w:t>
            </w:r>
          </w:p>
        </w:tc>
        <w:tc>
          <w:tcPr>
            <w:tcW w:w="851"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0"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r w:rsidRPr="009D27A3">
              <w:rPr>
                <w:rFonts w:ascii="Palatino Linotype" w:hAnsi="Palatino Linotype"/>
                <w:sz w:val="18"/>
                <w:szCs w:val="20"/>
              </w:rPr>
              <w:t>x</w:t>
            </w:r>
          </w:p>
        </w:tc>
        <w:tc>
          <w:tcPr>
            <w:tcW w:w="851" w:type="dxa"/>
            <w:vAlign w:val="center"/>
          </w:tcPr>
          <w:p w:rsidR="00854C58" w:rsidRPr="009D27A3" w:rsidRDefault="00854C58" w:rsidP="009207DC">
            <w:pPr>
              <w:widowControl w:val="0"/>
              <w:tabs>
                <w:tab w:val="left" w:pos="1758"/>
              </w:tabs>
              <w:suppressAutoHyphens/>
              <w:spacing w:after="0" w:line="240" w:lineRule="auto"/>
              <w:jc w:val="center"/>
              <w:rPr>
                <w:rFonts w:ascii="Palatino Linotype" w:hAnsi="Palatino Linotype"/>
                <w:sz w:val="18"/>
                <w:szCs w:val="20"/>
              </w:rPr>
            </w:pPr>
          </w:p>
        </w:tc>
        <w:tc>
          <w:tcPr>
            <w:tcW w:w="2125" w:type="dxa"/>
          </w:tcPr>
          <w:p w:rsidR="00854C58" w:rsidRPr="00DC2704" w:rsidRDefault="00854C58" w:rsidP="009207DC">
            <w:pPr>
              <w:widowControl w:val="0"/>
              <w:suppressAutoHyphens/>
              <w:spacing w:after="0" w:line="240" w:lineRule="auto"/>
              <w:rPr>
                <w:rFonts w:ascii="Palatino Linotype" w:hAnsi="Palatino Linotype"/>
                <w:sz w:val="18"/>
                <w:szCs w:val="20"/>
              </w:rPr>
            </w:pPr>
            <w:r w:rsidRPr="00DC2704">
              <w:rPr>
                <w:rFonts w:ascii="Palatino Linotype" w:hAnsi="Palatino Linotype"/>
                <w:sz w:val="18"/>
                <w:szCs w:val="20"/>
              </w:rPr>
              <w:t>Gépelemek szerelése</w:t>
            </w:r>
          </w:p>
        </w:tc>
      </w:tr>
    </w:tbl>
    <w:p w:rsidR="00854C58" w:rsidRPr="009D27A3" w:rsidRDefault="00854C58" w:rsidP="00727361">
      <w:pPr>
        <w:widowControl w:val="0"/>
        <w:tabs>
          <w:tab w:val="left" w:pos="1758"/>
        </w:tabs>
        <w:suppressAutoHyphens/>
        <w:spacing w:after="0" w:line="240" w:lineRule="auto"/>
        <w:rPr>
          <w:rFonts w:ascii="Palatino Linotype" w:hAnsi="Palatino Linotype"/>
          <w:sz w:val="18"/>
          <w:szCs w:val="20"/>
        </w:rPr>
      </w:pPr>
    </w:p>
    <w:p w:rsidR="00854C58" w:rsidRPr="00DC2704" w:rsidRDefault="00854C58" w:rsidP="00727361">
      <w:pPr>
        <w:widowControl w:val="0"/>
        <w:suppressAutoHyphens/>
        <w:spacing w:after="0" w:line="240" w:lineRule="auto"/>
        <w:ind w:left="826"/>
        <w:rPr>
          <w:rFonts w:ascii="Palatino Linotype" w:hAnsi="Palatino Linotype"/>
          <w:b/>
          <w:bCs/>
          <w:i/>
        </w:rPr>
      </w:pPr>
      <w:r>
        <w:rPr>
          <w:rFonts w:ascii="Palatino Linotype" w:hAnsi="Palatino Linotype"/>
          <w:b/>
          <w:bCs/>
          <w:i/>
        </w:rPr>
        <w:t xml:space="preserve">3.5.1. </w:t>
      </w:r>
      <w:r w:rsidRPr="00DC2704">
        <w:rPr>
          <w:rFonts w:ascii="Palatino Linotype" w:hAnsi="Palatino Linotype"/>
          <w:b/>
          <w:bCs/>
          <w:i/>
        </w:rPr>
        <w:t>A tantárgy elsajátítása során alkalmazható sajátos módszerek (ajánlás)</w:t>
      </w:r>
    </w:p>
    <w:p w:rsidR="00854C58" w:rsidRPr="00DC2704" w:rsidRDefault="00854C58" w:rsidP="00727361">
      <w:pPr>
        <w:widowControl w:val="0"/>
        <w:suppressAutoHyphens/>
        <w:spacing w:after="0" w:line="240" w:lineRule="auto"/>
        <w:rPr>
          <w:rFonts w:ascii="Palatino Linotype" w:hAnsi="Palatino Linotype"/>
          <w:b/>
          <w:bCs/>
          <w: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
        <w:gridCol w:w="3383"/>
        <w:gridCol w:w="896"/>
        <w:gridCol w:w="1017"/>
        <w:gridCol w:w="1017"/>
        <w:gridCol w:w="2056"/>
      </w:tblGrid>
      <w:tr w:rsidR="00854C58" w:rsidRPr="009D27A3">
        <w:tc>
          <w:tcPr>
            <w:tcW w:w="811" w:type="dxa"/>
            <w:vMerge w:val="restart"/>
            <w:vAlign w:val="center"/>
          </w:tcPr>
          <w:p w:rsidR="00854C58" w:rsidRPr="009D27A3" w:rsidRDefault="00854C58" w:rsidP="00542548">
            <w:pPr>
              <w:widowControl w:val="0"/>
              <w:tabs>
                <w:tab w:val="left" w:pos="1758"/>
              </w:tabs>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Sor-</w:t>
            </w:r>
          </w:p>
          <w:p w:rsidR="00854C58" w:rsidRPr="009D27A3" w:rsidRDefault="00854C58" w:rsidP="00542548">
            <w:pPr>
              <w:widowControl w:val="0"/>
              <w:tabs>
                <w:tab w:val="left" w:pos="1758"/>
              </w:tabs>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szám</w:t>
            </w:r>
          </w:p>
        </w:tc>
        <w:tc>
          <w:tcPr>
            <w:tcW w:w="3383" w:type="dxa"/>
            <w:vMerge w:val="restart"/>
            <w:vAlign w:val="center"/>
          </w:tcPr>
          <w:p w:rsidR="00854C58" w:rsidRPr="009D27A3" w:rsidRDefault="00854C58" w:rsidP="00542548">
            <w:pPr>
              <w:widowControl w:val="0"/>
              <w:tabs>
                <w:tab w:val="left" w:pos="1758"/>
              </w:tabs>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Alkalmazott oktatási módszer neve</w:t>
            </w:r>
          </w:p>
        </w:tc>
        <w:tc>
          <w:tcPr>
            <w:tcW w:w="2930" w:type="dxa"/>
            <w:gridSpan w:val="3"/>
          </w:tcPr>
          <w:p w:rsidR="00854C58" w:rsidRPr="009D27A3" w:rsidRDefault="00854C58"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 xml:space="preserve">Tanulói tevékenység szervezeti kerete </w:t>
            </w:r>
          </w:p>
        </w:tc>
        <w:tc>
          <w:tcPr>
            <w:tcW w:w="2056" w:type="dxa"/>
            <w:vMerge w:val="restart"/>
          </w:tcPr>
          <w:p w:rsidR="00854C58" w:rsidRPr="009D27A3" w:rsidRDefault="00854C58"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Alkalmazandó eszközök és felszerelések (SZVK 6. pont lebontása, pontosítása)</w:t>
            </w:r>
          </w:p>
        </w:tc>
      </w:tr>
      <w:tr w:rsidR="00854C58" w:rsidRPr="009D27A3">
        <w:tc>
          <w:tcPr>
            <w:tcW w:w="811" w:type="dxa"/>
            <w:vMerge/>
            <w:vAlign w:val="center"/>
          </w:tcPr>
          <w:p w:rsidR="00854C58" w:rsidRPr="009D27A3" w:rsidRDefault="00854C58" w:rsidP="00542548">
            <w:pPr>
              <w:widowControl w:val="0"/>
              <w:suppressAutoHyphens/>
              <w:spacing w:after="0" w:line="240" w:lineRule="auto"/>
              <w:jc w:val="center"/>
              <w:rPr>
                <w:rFonts w:ascii="Palatino Linotype" w:hAnsi="Palatino Linotype"/>
                <w:bCs/>
                <w:sz w:val="20"/>
                <w:szCs w:val="20"/>
              </w:rPr>
            </w:pPr>
          </w:p>
        </w:tc>
        <w:tc>
          <w:tcPr>
            <w:tcW w:w="3383" w:type="dxa"/>
            <w:vMerge/>
          </w:tcPr>
          <w:p w:rsidR="00854C58" w:rsidRPr="009D27A3" w:rsidRDefault="00854C58" w:rsidP="009207DC">
            <w:pPr>
              <w:widowControl w:val="0"/>
              <w:suppressAutoHyphens/>
              <w:spacing w:after="0" w:line="240" w:lineRule="auto"/>
              <w:rPr>
                <w:rFonts w:ascii="Palatino Linotype" w:hAnsi="Palatino Linotype"/>
                <w:bCs/>
                <w:sz w:val="20"/>
                <w:szCs w:val="20"/>
              </w:rPr>
            </w:pPr>
          </w:p>
        </w:tc>
        <w:tc>
          <w:tcPr>
            <w:tcW w:w="896" w:type="dxa"/>
            <w:vAlign w:val="center"/>
          </w:tcPr>
          <w:p w:rsidR="00854C58" w:rsidRPr="009D27A3" w:rsidRDefault="00854C58"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egyéni</w:t>
            </w:r>
          </w:p>
        </w:tc>
        <w:tc>
          <w:tcPr>
            <w:tcW w:w="1017" w:type="dxa"/>
            <w:vAlign w:val="center"/>
          </w:tcPr>
          <w:p w:rsidR="00854C58" w:rsidRPr="009D27A3" w:rsidRDefault="00854C58"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csoport</w:t>
            </w:r>
          </w:p>
        </w:tc>
        <w:tc>
          <w:tcPr>
            <w:tcW w:w="1017" w:type="dxa"/>
            <w:vAlign w:val="center"/>
          </w:tcPr>
          <w:p w:rsidR="00854C58" w:rsidRPr="009D27A3" w:rsidRDefault="00854C58"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osztály</w:t>
            </w:r>
          </w:p>
        </w:tc>
        <w:tc>
          <w:tcPr>
            <w:tcW w:w="2056" w:type="dxa"/>
            <w:vMerge/>
          </w:tcPr>
          <w:p w:rsidR="00854C58" w:rsidRPr="009D27A3" w:rsidRDefault="00854C58" w:rsidP="009207DC">
            <w:pPr>
              <w:widowControl w:val="0"/>
              <w:suppressAutoHyphens/>
              <w:spacing w:after="0" w:line="240" w:lineRule="auto"/>
              <w:rPr>
                <w:rFonts w:ascii="Palatino Linotype" w:hAnsi="Palatino Linotype"/>
                <w:bCs/>
                <w:sz w:val="20"/>
                <w:szCs w:val="20"/>
              </w:rPr>
            </w:pPr>
          </w:p>
        </w:tc>
      </w:tr>
      <w:tr w:rsidR="00854C58" w:rsidRPr="009D27A3">
        <w:tc>
          <w:tcPr>
            <w:tcW w:w="811" w:type="dxa"/>
            <w:vAlign w:val="center"/>
          </w:tcPr>
          <w:p w:rsidR="00854C58" w:rsidRPr="009D27A3" w:rsidRDefault="00854C58" w:rsidP="00542548">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1.</w:t>
            </w:r>
          </w:p>
        </w:tc>
        <w:tc>
          <w:tcPr>
            <w:tcW w:w="3383" w:type="dxa"/>
            <w:vAlign w:val="center"/>
          </w:tcPr>
          <w:p w:rsidR="00854C58" w:rsidRPr="009D27A3" w:rsidRDefault="00854C58" w:rsidP="00542548">
            <w:pPr>
              <w:widowControl w:val="0"/>
              <w:suppressAutoHyphens/>
              <w:spacing w:after="0" w:line="240" w:lineRule="auto"/>
              <w:rPr>
                <w:rFonts w:ascii="Palatino Linotype" w:hAnsi="Palatino Linotype"/>
                <w:bCs/>
                <w:sz w:val="20"/>
                <w:szCs w:val="20"/>
              </w:rPr>
            </w:pPr>
            <w:r w:rsidRPr="009D27A3">
              <w:rPr>
                <w:rFonts w:ascii="Palatino Linotype" w:hAnsi="Palatino Linotype"/>
                <w:bCs/>
                <w:sz w:val="20"/>
                <w:szCs w:val="20"/>
              </w:rPr>
              <w:t>Magyarázat</w:t>
            </w:r>
          </w:p>
        </w:tc>
        <w:tc>
          <w:tcPr>
            <w:tcW w:w="896" w:type="dxa"/>
            <w:vAlign w:val="center"/>
          </w:tcPr>
          <w:p w:rsidR="00854C58" w:rsidRPr="009D27A3" w:rsidRDefault="00854C58"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x</w:t>
            </w:r>
          </w:p>
        </w:tc>
        <w:tc>
          <w:tcPr>
            <w:tcW w:w="1017" w:type="dxa"/>
            <w:vAlign w:val="center"/>
          </w:tcPr>
          <w:p w:rsidR="00854C58" w:rsidRPr="009D27A3" w:rsidRDefault="00854C58"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x</w:t>
            </w:r>
          </w:p>
        </w:tc>
        <w:tc>
          <w:tcPr>
            <w:tcW w:w="1017" w:type="dxa"/>
            <w:vAlign w:val="center"/>
          </w:tcPr>
          <w:p w:rsidR="00854C58" w:rsidRPr="009D27A3" w:rsidRDefault="00854C58"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x</w:t>
            </w:r>
          </w:p>
        </w:tc>
        <w:tc>
          <w:tcPr>
            <w:tcW w:w="2056" w:type="dxa"/>
          </w:tcPr>
          <w:p w:rsidR="00854C58" w:rsidRPr="009D27A3" w:rsidRDefault="00854C58" w:rsidP="009207DC">
            <w:pPr>
              <w:widowControl w:val="0"/>
              <w:suppressAutoHyphens/>
              <w:spacing w:after="0" w:line="240" w:lineRule="auto"/>
              <w:rPr>
                <w:rFonts w:ascii="Palatino Linotype" w:hAnsi="Palatino Linotype"/>
                <w:bCs/>
                <w:sz w:val="20"/>
                <w:szCs w:val="20"/>
              </w:rPr>
            </w:pPr>
            <w:r w:rsidRPr="009D27A3">
              <w:rPr>
                <w:rFonts w:ascii="Palatino Linotype" w:hAnsi="Palatino Linotype"/>
                <w:bCs/>
                <w:sz w:val="20"/>
                <w:szCs w:val="20"/>
              </w:rPr>
              <w:t>Kéziszerszámok</w:t>
            </w:r>
          </w:p>
        </w:tc>
      </w:tr>
      <w:tr w:rsidR="00854C58" w:rsidRPr="009D27A3">
        <w:tc>
          <w:tcPr>
            <w:tcW w:w="811" w:type="dxa"/>
            <w:vAlign w:val="center"/>
          </w:tcPr>
          <w:p w:rsidR="00854C58" w:rsidRPr="009D27A3" w:rsidRDefault="00854C58" w:rsidP="00542548">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2.</w:t>
            </w:r>
          </w:p>
        </w:tc>
        <w:tc>
          <w:tcPr>
            <w:tcW w:w="3383" w:type="dxa"/>
            <w:vAlign w:val="center"/>
          </w:tcPr>
          <w:p w:rsidR="00854C58" w:rsidRPr="009D27A3" w:rsidRDefault="00854C58" w:rsidP="00542548">
            <w:pPr>
              <w:widowControl w:val="0"/>
              <w:suppressAutoHyphens/>
              <w:spacing w:after="0" w:line="240" w:lineRule="auto"/>
              <w:rPr>
                <w:rFonts w:ascii="Palatino Linotype" w:hAnsi="Palatino Linotype"/>
                <w:bCs/>
                <w:sz w:val="20"/>
                <w:szCs w:val="20"/>
              </w:rPr>
            </w:pPr>
            <w:r w:rsidRPr="009D27A3">
              <w:rPr>
                <w:rFonts w:ascii="Palatino Linotype" w:hAnsi="Palatino Linotype"/>
                <w:bCs/>
                <w:sz w:val="20"/>
                <w:szCs w:val="20"/>
              </w:rPr>
              <w:t>Megbeszélés</w:t>
            </w:r>
          </w:p>
        </w:tc>
        <w:tc>
          <w:tcPr>
            <w:tcW w:w="896" w:type="dxa"/>
            <w:vAlign w:val="center"/>
          </w:tcPr>
          <w:p w:rsidR="00854C58" w:rsidRPr="009D27A3" w:rsidRDefault="00854C58"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x</w:t>
            </w:r>
          </w:p>
        </w:tc>
        <w:tc>
          <w:tcPr>
            <w:tcW w:w="1017" w:type="dxa"/>
            <w:vAlign w:val="center"/>
          </w:tcPr>
          <w:p w:rsidR="00854C58" w:rsidRPr="009D27A3" w:rsidRDefault="00854C58"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x</w:t>
            </w:r>
          </w:p>
        </w:tc>
        <w:tc>
          <w:tcPr>
            <w:tcW w:w="1017" w:type="dxa"/>
            <w:vAlign w:val="center"/>
          </w:tcPr>
          <w:p w:rsidR="00854C58" w:rsidRPr="009D27A3" w:rsidRDefault="00854C58"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x</w:t>
            </w:r>
          </w:p>
        </w:tc>
        <w:tc>
          <w:tcPr>
            <w:tcW w:w="2056" w:type="dxa"/>
            <w:vAlign w:val="center"/>
          </w:tcPr>
          <w:p w:rsidR="00854C58" w:rsidRPr="00DC2704" w:rsidRDefault="00854C58" w:rsidP="009207DC">
            <w:pPr>
              <w:widowControl w:val="0"/>
              <w:suppressAutoHyphens/>
              <w:spacing w:after="0" w:line="240" w:lineRule="auto"/>
              <w:rPr>
                <w:rFonts w:ascii="Palatino Linotype" w:hAnsi="Palatino Linotype"/>
                <w:bCs/>
                <w:sz w:val="18"/>
                <w:szCs w:val="20"/>
              </w:rPr>
            </w:pPr>
            <w:r w:rsidRPr="00DC2704">
              <w:rPr>
                <w:rFonts w:ascii="Palatino Linotype" w:hAnsi="Palatino Linotype"/>
                <w:bCs/>
                <w:sz w:val="18"/>
                <w:szCs w:val="20"/>
              </w:rPr>
              <w:t>Mérőeszközök,</w:t>
            </w:r>
          </w:p>
          <w:p w:rsidR="00854C58" w:rsidRPr="00DC2704" w:rsidRDefault="00854C58" w:rsidP="009207DC">
            <w:pPr>
              <w:widowControl w:val="0"/>
              <w:suppressAutoHyphens/>
              <w:spacing w:after="0" w:line="240" w:lineRule="auto"/>
              <w:rPr>
                <w:rFonts w:ascii="Palatino Linotype" w:hAnsi="Palatino Linotype"/>
                <w:bCs/>
                <w:sz w:val="18"/>
                <w:szCs w:val="20"/>
              </w:rPr>
            </w:pPr>
            <w:r w:rsidRPr="00DC2704">
              <w:rPr>
                <w:rFonts w:ascii="Palatino Linotype" w:hAnsi="Palatino Linotype"/>
                <w:bCs/>
                <w:sz w:val="18"/>
                <w:szCs w:val="20"/>
              </w:rPr>
              <w:t>mérőműszerek</w:t>
            </w:r>
          </w:p>
        </w:tc>
      </w:tr>
      <w:tr w:rsidR="00854C58" w:rsidRPr="009D27A3">
        <w:tc>
          <w:tcPr>
            <w:tcW w:w="811" w:type="dxa"/>
            <w:vAlign w:val="center"/>
          </w:tcPr>
          <w:p w:rsidR="00854C58" w:rsidRPr="009D27A3" w:rsidRDefault="00854C58" w:rsidP="00542548">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3.</w:t>
            </w:r>
          </w:p>
        </w:tc>
        <w:tc>
          <w:tcPr>
            <w:tcW w:w="3383" w:type="dxa"/>
            <w:vAlign w:val="center"/>
          </w:tcPr>
          <w:p w:rsidR="00854C58" w:rsidRPr="009D27A3" w:rsidRDefault="00854C58" w:rsidP="00542548">
            <w:pPr>
              <w:widowControl w:val="0"/>
              <w:suppressAutoHyphens/>
              <w:spacing w:after="0" w:line="240" w:lineRule="auto"/>
              <w:rPr>
                <w:rFonts w:ascii="Palatino Linotype" w:hAnsi="Palatino Linotype"/>
                <w:bCs/>
                <w:sz w:val="20"/>
                <w:szCs w:val="20"/>
              </w:rPr>
            </w:pPr>
            <w:r w:rsidRPr="009D27A3">
              <w:rPr>
                <w:rFonts w:ascii="Palatino Linotype" w:hAnsi="Palatino Linotype"/>
                <w:bCs/>
                <w:sz w:val="20"/>
                <w:szCs w:val="20"/>
              </w:rPr>
              <w:t>Szemléltetés</w:t>
            </w:r>
          </w:p>
        </w:tc>
        <w:tc>
          <w:tcPr>
            <w:tcW w:w="896" w:type="dxa"/>
            <w:vAlign w:val="center"/>
          </w:tcPr>
          <w:p w:rsidR="00854C58" w:rsidRPr="009D27A3" w:rsidRDefault="00854C58"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x</w:t>
            </w:r>
          </w:p>
        </w:tc>
        <w:tc>
          <w:tcPr>
            <w:tcW w:w="1017" w:type="dxa"/>
            <w:vAlign w:val="center"/>
          </w:tcPr>
          <w:p w:rsidR="00854C58" w:rsidRPr="009D27A3" w:rsidRDefault="00854C58"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x</w:t>
            </w:r>
          </w:p>
        </w:tc>
        <w:tc>
          <w:tcPr>
            <w:tcW w:w="1017" w:type="dxa"/>
            <w:vAlign w:val="center"/>
          </w:tcPr>
          <w:p w:rsidR="00854C58" w:rsidRPr="009D27A3" w:rsidRDefault="00854C58"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x</w:t>
            </w:r>
          </w:p>
        </w:tc>
        <w:tc>
          <w:tcPr>
            <w:tcW w:w="2056" w:type="dxa"/>
            <w:vAlign w:val="center"/>
          </w:tcPr>
          <w:p w:rsidR="00854C58" w:rsidRPr="00DC2704" w:rsidRDefault="00854C58" w:rsidP="009207DC">
            <w:pPr>
              <w:spacing w:after="0" w:line="240" w:lineRule="auto"/>
              <w:ind w:left="57"/>
              <w:rPr>
                <w:rFonts w:ascii="Palatino Linotype" w:hAnsi="Palatino Linotype"/>
                <w:bCs/>
                <w:sz w:val="18"/>
                <w:szCs w:val="20"/>
              </w:rPr>
            </w:pPr>
            <w:r w:rsidRPr="00DC2704">
              <w:rPr>
                <w:rFonts w:ascii="Palatino Linotype" w:hAnsi="Palatino Linotype"/>
                <w:bCs/>
                <w:sz w:val="18"/>
                <w:szCs w:val="20"/>
              </w:rPr>
              <w:t xml:space="preserve">Pneumatikai, </w:t>
            </w:r>
          </w:p>
          <w:p w:rsidR="00854C58" w:rsidRPr="00DC2704" w:rsidRDefault="00854C58" w:rsidP="009207DC">
            <w:pPr>
              <w:spacing w:after="0" w:line="240" w:lineRule="auto"/>
              <w:ind w:left="57"/>
              <w:rPr>
                <w:rFonts w:ascii="Palatino Linotype" w:hAnsi="Palatino Linotype"/>
                <w:bCs/>
                <w:sz w:val="18"/>
                <w:szCs w:val="20"/>
              </w:rPr>
            </w:pPr>
            <w:r w:rsidRPr="00DC2704">
              <w:rPr>
                <w:rFonts w:ascii="Palatino Linotype" w:hAnsi="Palatino Linotype"/>
                <w:bCs/>
                <w:sz w:val="18"/>
                <w:szCs w:val="20"/>
              </w:rPr>
              <w:t xml:space="preserve">hidraulikai </w:t>
            </w:r>
          </w:p>
          <w:p w:rsidR="00854C58" w:rsidRPr="00DC2704" w:rsidRDefault="00854C58" w:rsidP="009207DC">
            <w:pPr>
              <w:spacing w:after="0" w:line="240" w:lineRule="auto"/>
              <w:ind w:left="57"/>
              <w:rPr>
                <w:rFonts w:ascii="Palatino Linotype" w:hAnsi="Palatino Linotype"/>
                <w:bCs/>
                <w:sz w:val="18"/>
                <w:szCs w:val="20"/>
              </w:rPr>
            </w:pPr>
            <w:r w:rsidRPr="00DC2704">
              <w:rPr>
                <w:rFonts w:ascii="Palatino Linotype" w:hAnsi="Palatino Linotype"/>
                <w:bCs/>
                <w:sz w:val="18"/>
                <w:szCs w:val="20"/>
              </w:rPr>
              <w:t>gyakorlótáblák</w:t>
            </w:r>
          </w:p>
        </w:tc>
      </w:tr>
      <w:tr w:rsidR="00854C58" w:rsidRPr="009D27A3">
        <w:tc>
          <w:tcPr>
            <w:tcW w:w="811" w:type="dxa"/>
            <w:vAlign w:val="center"/>
          </w:tcPr>
          <w:p w:rsidR="00854C58" w:rsidRPr="009D27A3" w:rsidRDefault="00854C58" w:rsidP="00542548">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4.</w:t>
            </w:r>
          </w:p>
        </w:tc>
        <w:tc>
          <w:tcPr>
            <w:tcW w:w="3383" w:type="dxa"/>
            <w:vAlign w:val="center"/>
          </w:tcPr>
          <w:p w:rsidR="00854C58" w:rsidRPr="009D27A3" w:rsidRDefault="00854C58" w:rsidP="00542548">
            <w:pPr>
              <w:widowControl w:val="0"/>
              <w:suppressAutoHyphens/>
              <w:spacing w:after="0" w:line="240" w:lineRule="auto"/>
              <w:rPr>
                <w:rFonts w:ascii="Palatino Linotype" w:hAnsi="Palatino Linotype"/>
                <w:bCs/>
                <w:sz w:val="20"/>
                <w:szCs w:val="20"/>
              </w:rPr>
            </w:pPr>
            <w:r w:rsidRPr="009D27A3">
              <w:rPr>
                <w:rFonts w:ascii="Palatino Linotype" w:hAnsi="Palatino Linotype"/>
                <w:bCs/>
                <w:sz w:val="20"/>
                <w:szCs w:val="20"/>
              </w:rPr>
              <w:t>Házi feladat</w:t>
            </w:r>
          </w:p>
        </w:tc>
        <w:tc>
          <w:tcPr>
            <w:tcW w:w="896" w:type="dxa"/>
            <w:vAlign w:val="center"/>
          </w:tcPr>
          <w:p w:rsidR="00854C58" w:rsidRPr="009D27A3" w:rsidRDefault="00854C58"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x</w:t>
            </w:r>
          </w:p>
        </w:tc>
        <w:tc>
          <w:tcPr>
            <w:tcW w:w="1017" w:type="dxa"/>
            <w:vAlign w:val="center"/>
          </w:tcPr>
          <w:p w:rsidR="00854C58" w:rsidRPr="009D27A3" w:rsidRDefault="00854C58"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x</w:t>
            </w:r>
          </w:p>
        </w:tc>
        <w:tc>
          <w:tcPr>
            <w:tcW w:w="1017" w:type="dxa"/>
            <w:vAlign w:val="center"/>
          </w:tcPr>
          <w:p w:rsidR="00854C58" w:rsidRPr="009D27A3" w:rsidRDefault="00854C58" w:rsidP="009207DC">
            <w:pPr>
              <w:widowControl w:val="0"/>
              <w:suppressAutoHyphens/>
              <w:spacing w:after="0" w:line="240" w:lineRule="auto"/>
              <w:jc w:val="center"/>
              <w:rPr>
                <w:rFonts w:ascii="Palatino Linotype" w:hAnsi="Palatino Linotype"/>
                <w:bCs/>
                <w:sz w:val="20"/>
                <w:szCs w:val="20"/>
              </w:rPr>
            </w:pPr>
            <w:r w:rsidRPr="009D27A3">
              <w:rPr>
                <w:rFonts w:ascii="Palatino Linotype" w:hAnsi="Palatino Linotype"/>
                <w:bCs/>
                <w:sz w:val="20"/>
                <w:szCs w:val="20"/>
              </w:rPr>
              <w:t>x</w:t>
            </w:r>
          </w:p>
        </w:tc>
        <w:tc>
          <w:tcPr>
            <w:tcW w:w="2056" w:type="dxa"/>
            <w:vAlign w:val="center"/>
          </w:tcPr>
          <w:p w:rsidR="00854C58" w:rsidRPr="00DC2704" w:rsidRDefault="00854C58" w:rsidP="009207DC">
            <w:pPr>
              <w:spacing w:after="0" w:line="240" w:lineRule="auto"/>
              <w:ind w:left="57"/>
              <w:rPr>
                <w:rFonts w:ascii="Palatino Linotype" w:hAnsi="Palatino Linotype"/>
                <w:bCs/>
                <w:sz w:val="18"/>
                <w:szCs w:val="20"/>
              </w:rPr>
            </w:pPr>
            <w:r w:rsidRPr="00DC2704">
              <w:rPr>
                <w:rFonts w:ascii="Palatino Linotype" w:hAnsi="Palatino Linotype"/>
                <w:bCs/>
                <w:sz w:val="18"/>
                <w:szCs w:val="20"/>
              </w:rPr>
              <w:t xml:space="preserve">Számítógép </w:t>
            </w:r>
          </w:p>
        </w:tc>
      </w:tr>
    </w:tbl>
    <w:p w:rsidR="00854C58" w:rsidRDefault="00854C58" w:rsidP="00542548">
      <w:pPr>
        <w:widowControl w:val="0"/>
        <w:suppressAutoHyphens/>
        <w:spacing w:after="0" w:line="240" w:lineRule="auto"/>
        <w:rPr>
          <w:rFonts w:ascii="Palatino Linotype" w:hAnsi="Palatino Linotype"/>
          <w:b/>
          <w:bCs/>
          <w:i/>
          <w:sz w:val="24"/>
          <w:szCs w:val="24"/>
        </w:rPr>
      </w:pPr>
    </w:p>
    <w:p w:rsidR="00854C58" w:rsidRPr="00DC2704" w:rsidRDefault="00854C58" w:rsidP="00542548">
      <w:pPr>
        <w:widowControl w:val="0"/>
        <w:suppressAutoHyphens/>
        <w:spacing w:after="0" w:line="240" w:lineRule="auto"/>
        <w:rPr>
          <w:rFonts w:ascii="Palatino Linotype" w:hAnsi="Palatino Linotype"/>
          <w:b/>
          <w:bCs/>
          <w:i/>
          <w:sz w:val="24"/>
          <w:szCs w:val="24"/>
        </w:rPr>
      </w:pPr>
      <w:r>
        <w:rPr>
          <w:rFonts w:ascii="Palatino Linotype" w:hAnsi="Palatino Linotype"/>
          <w:b/>
          <w:bCs/>
          <w:i/>
          <w:sz w:val="24"/>
          <w:szCs w:val="24"/>
        </w:rPr>
        <w:t>6</w:t>
      </w:r>
      <w:r w:rsidRPr="00DC2704">
        <w:rPr>
          <w:rFonts w:ascii="Palatino Linotype" w:hAnsi="Palatino Linotype"/>
          <w:b/>
          <w:bCs/>
          <w:i/>
          <w:sz w:val="24"/>
          <w:szCs w:val="24"/>
        </w:rPr>
        <w:t>.6.A tantárgy értékelésének módja</w:t>
      </w:r>
    </w:p>
    <w:p w:rsidR="00854C58" w:rsidRPr="00473993" w:rsidRDefault="00854C58" w:rsidP="00542548">
      <w:pPr>
        <w:spacing w:after="0" w:line="240" w:lineRule="auto"/>
        <w:rPr>
          <w:rFonts w:ascii="Palatino Linotype" w:hAnsi="Palatino Linotype"/>
          <w:bCs/>
          <w:sz w:val="24"/>
          <w:szCs w:val="24"/>
        </w:rPr>
      </w:pPr>
      <w:r>
        <w:rPr>
          <w:rFonts w:ascii="Palatino Linotype" w:hAnsi="Palatino Linotype"/>
          <w:bCs/>
          <w:sz w:val="24"/>
          <w:szCs w:val="24"/>
        </w:rPr>
        <w:t xml:space="preserve">A nemzeti köznevelésről szóló 2011. évi CXC. törvény 54. § (2) a) pontja szerinti értékeléssel. </w:t>
      </w:r>
    </w:p>
    <w:p w:rsidR="00854C58" w:rsidRDefault="00854C58" w:rsidP="00727361">
      <w:pPr>
        <w:widowControl w:val="0"/>
        <w:suppressAutoHyphens/>
        <w:spacing w:after="0" w:line="240" w:lineRule="auto"/>
        <w:rPr>
          <w:rFonts w:ascii="Palatino Linotype" w:hAnsi="Palatino Linotype"/>
          <w:b/>
          <w:bCs/>
          <w:sz w:val="24"/>
          <w:szCs w:val="24"/>
        </w:rPr>
      </w:pPr>
    </w:p>
    <w:p w:rsidR="00854C58" w:rsidRPr="00AC6B76" w:rsidRDefault="00854C58" w:rsidP="00565975">
      <w:pPr>
        <w:widowControl w:val="0"/>
        <w:numPr>
          <w:ilvl w:val="0"/>
          <w:numId w:val="22"/>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Laboratóriumi alapismeretek</w:t>
      </w:r>
      <w:r w:rsidRPr="001D36B5">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86 </w:t>
      </w:r>
      <w:r w:rsidRPr="001D36B5">
        <w:rPr>
          <w:rFonts w:ascii="Palatino Linotype" w:hAnsi="Palatino Linotype"/>
          <w:b/>
          <w:sz w:val="24"/>
          <w:szCs w:val="24"/>
        </w:rPr>
        <w:t>óra/</w:t>
      </w:r>
      <w:r>
        <w:rPr>
          <w:rFonts w:ascii="Palatino Linotype" w:hAnsi="Palatino Linotype"/>
          <w:b/>
          <w:sz w:val="24"/>
          <w:szCs w:val="24"/>
        </w:rPr>
        <w:t xml:space="preserve"> 72</w:t>
      </w:r>
      <w:r w:rsidRPr="001D36B5">
        <w:rPr>
          <w:rFonts w:ascii="Palatino Linotype" w:hAnsi="Palatino Linotype"/>
          <w:b/>
          <w:sz w:val="24"/>
          <w:szCs w:val="24"/>
        </w:rPr>
        <w:t>óra*</w:t>
      </w:r>
    </w:p>
    <w:p w:rsidR="00854C58" w:rsidRPr="001D36B5" w:rsidRDefault="00854C58" w:rsidP="00AC6B76">
      <w:pPr>
        <w:widowControl w:val="0"/>
        <w:suppressAutoHyphens/>
        <w:spacing w:after="0" w:line="240" w:lineRule="auto"/>
        <w:rPr>
          <w:rFonts w:ascii="Palatino Linotype" w:hAnsi="Palatino Linotype"/>
          <w:b/>
          <w:bCs/>
          <w:iCs/>
          <w:sz w:val="24"/>
          <w:szCs w:val="24"/>
        </w:rPr>
      </w:pPr>
    </w:p>
    <w:p w:rsidR="00854C58" w:rsidRPr="001D36B5" w:rsidRDefault="00854C58" w:rsidP="00565975">
      <w:pPr>
        <w:widowControl w:val="0"/>
        <w:numPr>
          <w:ilvl w:val="1"/>
          <w:numId w:val="22"/>
        </w:numPr>
        <w:suppressAutoHyphens/>
        <w:spacing w:after="0" w:line="240" w:lineRule="auto"/>
        <w:rPr>
          <w:rFonts w:ascii="Palatino Linotype" w:hAnsi="Palatino Linotype"/>
          <w:b/>
          <w:sz w:val="24"/>
          <w:szCs w:val="24"/>
        </w:rPr>
      </w:pPr>
      <w:r>
        <w:rPr>
          <w:rFonts w:ascii="Palatino Linotype" w:hAnsi="Palatino Linotype"/>
          <w:b/>
          <w:sz w:val="24"/>
          <w:szCs w:val="24"/>
        </w:rPr>
        <w:t>.</w:t>
      </w:r>
      <w:r w:rsidRPr="001D36B5">
        <w:rPr>
          <w:rFonts w:ascii="Palatino Linotype" w:hAnsi="Palatino Linotype"/>
          <w:b/>
          <w:sz w:val="24"/>
          <w:szCs w:val="24"/>
        </w:rPr>
        <w:t>A tantárgy tanításának célja</w:t>
      </w:r>
    </w:p>
    <w:p w:rsidR="00854C58" w:rsidRDefault="00854C58" w:rsidP="00AC6B76">
      <w:pPr>
        <w:spacing w:after="0" w:line="240" w:lineRule="auto"/>
        <w:ind w:left="330"/>
        <w:jc w:val="both"/>
        <w:rPr>
          <w:rFonts w:ascii="Palatino Linotype" w:hAnsi="Palatino Linotype"/>
          <w:sz w:val="24"/>
          <w:szCs w:val="24"/>
        </w:rPr>
      </w:pPr>
      <w:r w:rsidRPr="00DC2704">
        <w:rPr>
          <w:rFonts w:ascii="Palatino Linotype" w:hAnsi="Palatino Linotype"/>
          <w:sz w:val="24"/>
          <w:szCs w:val="24"/>
        </w:rPr>
        <w:t>A tantárgy tanításának célja,</w:t>
      </w:r>
      <w:r>
        <w:rPr>
          <w:rFonts w:ascii="Palatino Linotype" w:hAnsi="Palatino Linotype"/>
          <w:sz w:val="24"/>
          <w:szCs w:val="24"/>
        </w:rPr>
        <w:t xml:space="preserve"> </w:t>
      </w:r>
      <w:r w:rsidRPr="00DC2704">
        <w:rPr>
          <w:rFonts w:ascii="Palatino Linotype" w:hAnsi="Palatino Linotype"/>
          <w:sz w:val="24"/>
          <w:szCs w:val="24"/>
        </w:rPr>
        <w:t>hogy az élelmiszeripar területén nagyon fontos mérések végzéséhez megfelelő elméleti és gyakorlati ismeretet nyújtson a tanulóknak</w:t>
      </w:r>
      <w:r>
        <w:rPr>
          <w:rFonts w:ascii="Palatino Linotype" w:hAnsi="Palatino Linotype"/>
          <w:sz w:val="24"/>
          <w:szCs w:val="24"/>
        </w:rPr>
        <w:t xml:space="preserve"> a mérések végzéséhez szükséges alapvető eszközök megismerése után, a legalapvetőbb műveletek végzését sajátítják el a tanulók, melyek a bonyolultabb összetettebb vizsgálatok alapjait fogják képezni. A tudatosan megtervezett, megszervezett és megfelelően kialakított időbeosztással végzett mérések és vizsgálatok eredményeinek kiértékelése, a megfelelő következtetések levonása is a gyakorlatok része.</w:t>
      </w:r>
    </w:p>
    <w:p w:rsidR="00854C58" w:rsidRPr="00DC2704" w:rsidRDefault="00854C58" w:rsidP="00AC6B76">
      <w:pPr>
        <w:spacing w:after="0" w:line="240" w:lineRule="auto"/>
        <w:ind w:left="330"/>
        <w:jc w:val="both"/>
        <w:rPr>
          <w:rFonts w:ascii="Palatino Linotype" w:hAnsi="Palatino Linotype"/>
          <w:sz w:val="24"/>
          <w:szCs w:val="24"/>
        </w:rPr>
      </w:pPr>
      <w:r>
        <w:rPr>
          <w:rFonts w:ascii="Palatino Linotype" w:hAnsi="Palatino Linotype"/>
          <w:sz w:val="24"/>
          <w:szCs w:val="24"/>
        </w:rPr>
        <w:t>A különböző élelmiszerek vizsgálatával segíti az</w:t>
      </w:r>
      <w:r w:rsidRPr="00B7082B">
        <w:rPr>
          <w:rFonts w:ascii="Palatino Linotype" w:hAnsi="Palatino Linotype"/>
          <w:sz w:val="24"/>
          <w:szCs w:val="24"/>
        </w:rPr>
        <w:t xml:space="preserve"> </w:t>
      </w:r>
      <w:r>
        <w:rPr>
          <w:rFonts w:ascii="Palatino Linotype" w:hAnsi="Palatino Linotype"/>
          <w:sz w:val="24"/>
          <w:szCs w:val="24"/>
        </w:rPr>
        <w:t xml:space="preserve">anyagismereti technológiai ismereteik elmélyítését </w:t>
      </w:r>
    </w:p>
    <w:p w:rsidR="00854C58" w:rsidRPr="001D36B5" w:rsidRDefault="00854C58" w:rsidP="00727361">
      <w:pPr>
        <w:spacing w:after="0" w:line="240" w:lineRule="auto"/>
        <w:rPr>
          <w:rFonts w:ascii="Palatino Linotype" w:hAnsi="Palatino Linotype"/>
          <w:b/>
          <w:sz w:val="24"/>
          <w:szCs w:val="24"/>
        </w:rPr>
      </w:pPr>
    </w:p>
    <w:p w:rsidR="00854C58" w:rsidRPr="001D36B5" w:rsidRDefault="00854C58" w:rsidP="00AC6B76">
      <w:pPr>
        <w:widowControl w:val="0"/>
        <w:suppressAutoHyphens/>
        <w:spacing w:after="0" w:line="240" w:lineRule="auto"/>
        <w:ind w:left="330"/>
        <w:rPr>
          <w:rFonts w:ascii="Palatino Linotype" w:hAnsi="Palatino Linotype"/>
          <w:b/>
          <w:sz w:val="24"/>
          <w:szCs w:val="24"/>
        </w:rPr>
      </w:pPr>
      <w:r>
        <w:rPr>
          <w:rFonts w:ascii="Palatino Linotype" w:hAnsi="Palatino Linotype"/>
          <w:b/>
          <w:sz w:val="24"/>
          <w:szCs w:val="24"/>
        </w:rPr>
        <w:t xml:space="preserve">7.2. </w:t>
      </w:r>
      <w:r w:rsidRPr="001D36B5">
        <w:rPr>
          <w:rFonts w:ascii="Palatino Linotype" w:hAnsi="Palatino Linotype"/>
          <w:b/>
          <w:sz w:val="24"/>
          <w:szCs w:val="24"/>
        </w:rPr>
        <w:t>Kapcsolódó közismereti, szakmai tartalmak</w:t>
      </w:r>
    </w:p>
    <w:p w:rsidR="00854C58" w:rsidRPr="001D36B5" w:rsidRDefault="00854C58" w:rsidP="00AC6B76">
      <w:pPr>
        <w:widowControl w:val="0"/>
        <w:suppressAutoHyphens/>
        <w:spacing w:after="0" w:line="240" w:lineRule="auto"/>
        <w:ind w:left="330"/>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Kémia, élelmiszer-kémia, biológia, mikrobiológia, élelmiszeripari műveletek, anyagismeret és élelmiszeripari technológia</w:t>
      </w:r>
    </w:p>
    <w:p w:rsidR="00854C58" w:rsidRPr="001D36B5" w:rsidRDefault="00854C58" w:rsidP="00B7082B">
      <w:pPr>
        <w:spacing w:after="0" w:line="240" w:lineRule="auto"/>
        <w:ind w:left="1134"/>
        <w:jc w:val="both"/>
        <w:rPr>
          <w:rFonts w:ascii="Palatino Linotype" w:hAnsi="Palatino Linotype"/>
          <w:b/>
          <w:bCs/>
          <w:iCs/>
          <w:sz w:val="24"/>
          <w:szCs w:val="24"/>
        </w:rPr>
      </w:pPr>
    </w:p>
    <w:p w:rsidR="00854C58" w:rsidRPr="001D36B5" w:rsidRDefault="00854C58" w:rsidP="00727361">
      <w:pPr>
        <w:spacing w:after="0" w:line="240" w:lineRule="auto"/>
        <w:rPr>
          <w:rFonts w:ascii="Palatino Linotype" w:hAnsi="Palatino Linotype"/>
          <w:b/>
          <w:bCs/>
          <w:iCs/>
          <w:sz w:val="24"/>
          <w:szCs w:val="24"/>
        </w:rPr>
      </w:pPr>
    </w:p>
    <w:p w:rsidR="00854C58" w:rsidRDefault="00854C58" w:rsidP="00E3417E">
      <w:pPr>
        <w:widowControl w:val="0"/>
        <w:suppressAutoHyphens/>
        <w:spacing w:after="0" w:line="240" w:lineRule="auto"/>
        <w:ind w:left="330"/>
        <w:rPr>
          <w:rFonts w:ascii="Palatino Linotype" w:hAnsi="Palatino Linotype"/>
          <w:b/>
          <w:sz w:val="24"/>
          <w:szCs w:val="24"/>
        </w:rPr>
      </w:pPr>
      <w:r>
        <w:rPr>
          <w:rFonts w:ascii="Palatino Linotype" w:hAnsi="Palatino Linotype"/>
          <w:b/>
          <w:sz w:val="24"/>
          <w:szCs w:val="24"/>
        </w:rPr>
        <w:t>7.3.</w:t>
      </w:r>
      <w:r w:rsidRPr="001D36B5">
        <w:rPr>
          <w:rFonts w:ascii="Palatino Linotype" w:hAnsi="Palatino Linotype"/>
          <w:b/>
          <w:sz w:val="24"/>
          <w:szCs w:val="24"/>
        </w:rPr>
        <w:t xml:space="preserve">Témakörök </w:t>
      </w:r>
    </w:p>
    <w:p w:rsidR="00854C58" w:rsidRPr="001D36B5" w:rsidRDefault="00854C58" w:rsidP="00E3417E">
      <w:pPr>
        <w:widowControl w:val="0"/>
        <w:suppressAutoHyphens/>
        <w:spacing w:after="0" w:line="240" w:lineRule="auto"/>
        <w:ind w:left="330"/>
        <w:rPr>
          <w:rFonts w:ascii="Palatino Linotype" w:hAnsi="Palatino Linotype"/>
          <w:b/>
          <w:bCs/>
          <w:iCs/>
          <w:sz w:val="24"/>
          <w:szCs w:val="24"/>
        </w:rPr>
      </w:pPr>
    </w:p>
    <w:p w:rsidR="00854C58" w:rsidRPr="00960FE5" w:rsidRDefault="00854C58" w:rsidP="00E3417E">
      <w:pPr>
        <w:numPr>
          <w:ilvl w:val="2"/>
          <w:numId w:val="27"/>
        </w:numPr>
        <w:spacing w:after="0" w:line="240" w:lineRule="auto"/>
        <w:ind w:left="880" w:firstLine="0"/>
        <w:rPr>
          <w:rFonts w:ascii="Palatino Linotype" w:hAnsi="Palatino Linotype"/>
          <w:b/>
          <w:sz w:val="24"/>
          <w:szCs w:val="24"/>
        </w:rPr>
      </w:pPr>
      <w:r>
        <w:rPr>
          <w:rFonts w:ascii="Palatino Linotype" w:hAnsi="Palatino Linotype"/>
          <w:b/>
          <w:sz w:val="24"/>
          <w:szCs w:val="24"/>
        </w:rPr>
        <w:t>Laboratóriumi alapfogalmak, mértékegységek</w:t>
      </w:r>
      <w:r>
        <w:rPr>
          <w:rFonts w:ascii="Palatino Linotype" w:hAnsi="Palatino Linotype"/>
          <w:b/>
          <w:sz w:val="24"/>
          <w:szCs w:val="24"/>
        </w:rPr>
        <w:tab/>
        <w:t xml:space="preserve">   </w:t>
      </w:r>
      <w:r>
        <w:rPr>
          <w:rFonts w:ascii="Palatino Linotype" w:hAnsi="Palatino Linotype"/>
          <w:b/>
          <w:i/>
          <w:sz w:val="24"/>
          <w:szCs w:val="24"/>
        </w:rPr>
        <w:t xml:space="preserve">6 </w:t>
      </w:r>
      <w:r w:rsidRPr="001D36B5">
        <w:rPr>
          <w:rFonts w:ascii="Palatino Linotype" w:hAnsi="Palatino Linotype"/>
          <w:b/>
          <w:i/>
          <w:sz w:val="24"/>
          <w:szCs w:val="24"/>
        </w:rPr>
        <w:t>óra/</w:t>
      </w:r>
      <w:r>
        <w:rPr>
          <w:rFonts w:ascii="Palatino Linotype" w:hAnsi="Palatino Linotype"/>
          <w:b/>
          <w:i/>
          <w:sz w:val="24"/>
          <w:szCs w:val="24"/>
        </w:rPr>
        <w:t xml:space="preserve"> 6 </w:t>
      </w:r>
      <w:r w:rsidRPr="001D36B5">
        <w:rPr>
          <w:rFonts w:ascii="Palatino Linotype" w:hAnsi="Palatino Linotype"/>
          <w:b/>
          <w:i/>
          <w:sz w:val="24"/>
          <w:szCs w:val="24"/>
        </w:rPr>
        <w:t>óra</w:t>
      </w:r>
    </w:p>
    <w:p w:rsidR="00854C58" w:rsidRDefault="00854C58" w:rsidP="00960FE5">
      <w:pPr>
        <w:spacing w:after="0" w:line="240" w:lineRule="auto"/>
        <w:ind w:left="900"/>
        <w:rPr>
          <w:rFonts w:ascii="Palatino Linotype" w:hAnsi="Palatino Linotype"/>
          <w:sz w:val="24"/>
          <w:szCs w:val="24"/>
        </w:rPr>
      </w:pPr>
      <w:r>
        <w:rPr>
          <w:rFonts w:ascii="Palatino Linotype" w:hAnsi="Palatino Linotype"/>
          <w:sz w:val="24"/>
          <w:szCs w:val="24"/>
        </w:rPr>
        <w:t>laboratóriumban használt anyagok, eszközök</w:t>
      </w:r>
    </w:p>
    <w:p w:rsidR="00854C58" w:rsidRPr="001D36B5" w:rsidRDefault="00854C58" w:rsidP="00960FE5">
      <w:pPr>
        <w:spacing w:after="0" w:line="240" w:lineRule="auto"/>
        <w:ind w:left="900"/>
        <w:rPr>
          <w:rFonts w:ascii="Palatino Linotype" w:hAnsi="Palatino Linotype"/>
          <w:sz w:val="24"/>
          <w:szCs w:val="24"/>
        </w:rPr>
      </w:pPr>
      <w:r>
        <w:rPr>
          <w:rFonts w:ascii="Palatino Linotype" w:hAnsi="Palatino Linotype"/>
          <w:sz w:val="24"/>
          <w:szCs w:val="24"/>
        </w:rPr>
        <w:t>SI mértékegységek, SI mértékegységeken kívüli mértékegységek, átváltások, alkalmazási területük</w:t>
      </w:r>
    </w:p>
    <w:p w:rsidR="00854C58" w:rsidRPr="001D36B5" w:rsidRDefault="00854C58" w:rsidP="00727361">
      <w:pPr>
        <w:spacing w:after="0" w:line="240" w:lineRule="auto"/>
        <w:ind w:firstLine="540"/>
        <w:rPr>
          <w:rFonts w:ascii="Palatino Linotype" w:hAnsi="Palatino Linotype"/>
          <w:sz w:val="24"/>
          <w:szCs w:val="24"/>
        </w:rPr>
      </w:pPr>
    </w:p>
    <w:p w:rsidR="00854C58" w:rsidRPr="00960FE5" w:rsidRDefault="00854C58" w:rsidP="0053753A">
      <w:pPr>
        <w:numPr>
          <w:ilvl w:val="2"/>
          <w:numId w:val="27"/>
        </w:numPr>
        <w:spacing w:after="0" w:line="240" w:lineRule="auto"/>
        <w:rPr>
          <w:rFonts w:ascii="Palatino Linotype" w:hAnsi="Palatino Linotype"/>
          <w:b/>
          <w:sz w:val="24"/>
          <w:szCs w:val="24"/>
        </w:rPr>
      </w:pPr>
      <w:r>
        <w:rPr>
          <w:rFonts w:ascii="Palatino Linotype" w:hAnsi="Palatino Linotype"/>
          <w:b/>
          <w:sz w:val="24"/>
          <w:szCs w:val="24"/>
        </w:rPr>
        <w:t>Tömeg-, térfogat-, sűrűségmérés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12 </w:t>
      </w:r>
      <w:r w:rsidRPr="001D36B5">
        <w:rPr>
          <w:rFonts w:ascii="Palatino Linotype" w:hAnsi="Palatino Linotype"/>
          <w:b/>
          <w:i/>
          <w:sz w:val="24"/>
          <w:szCs w:val="24"/>
        </w:rPr>
        <w:t>óra/</w:t>
      </w:r>
      <w:r>
        <w:rPr>
          <w:rFonts w:ascii="Palatino Linotype" w:hAnsi="Palatino Linotype"/>
          <w:b/>
          <w:i/>
          <w:sz w:val="24"/>
          <w:szCs w:val="24"/>
        </w:rPr>
        <w:t xml:space="preserve">14 </w:t>
      </w:r>
      <w:r w:rsidRPr="001D36B5">
        <w:rPr>
          <w:rFonts w:ascii="Palatino Linotype" w:hAnsi="Palatino Linotype"/>
          <w:b/>
          <w:i/>
          <w:sz w:val="24"/>
          <w:szCs w:val="24"/>
        </w:rPr>
        <w:t>óra</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mérlegek típusai (tára mérleg, analitikai mérleg, stb.)</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mérés menete</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mérés hibái</w:t>
      </w:r>
    </w:p>
    <w:p w:rsidR="00854C58" w:rsidRPr="001D36B5"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lemérés, bemérés, visszamérés</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térfogatmérés elvi alapjai</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térfogatmérést befolyásoló tényezők</w:t>
      </w:r>
    </w:p>
    <w:p w:rsidR="00854C58" w:rsidRPr="001D36B5"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térfogatmérő eszközök</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sűrűségmérés elvi alapjai</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sűrűségmérést befolyásoló tényezők</w:t>
      </w:r>
    </w:p>
    <w:p w:rsidR="00854C58" w:rsidRPr="001D36B5"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sűrűségmérő eszközök</w:t>
      </w:r>
    </w:p>
    <w:p w:rsidR="00854C58" w:rsidRPr="001D36B5" w:rsidRDefault="00854C58" w:rsidP="00727361">
      <w:pPr>
        <w:spacing w:after="0" w:line="240" w:lineRule="auto"/>
        <w:ind w:firstLine="540"/>
        <w:rPr>
          <w:rFonts w:ascii="Palatino Linotype" w:hAnsi="Palatino Linotype"/>
          <w:sz w:val="24"/>
          <w:szCs w:val="24"/>
        </w:rPr>
      </w:pPr>
    </w:p>
    <w:p w:rsidR="00854C58" w:rsidRPr="00960FE5" w:rsidRDefault="00854C58" w:rsidP="00565975">
      <w:pPr>
        <w:numPr>
          <w:ilvl w:val="2"/>
          <w:numId w:val="27"/>
        </w:numPr>
        <w:spacing w:after="0" w:line="240" w:lineRule="auto"/>
        <w:rPr>
          <w:rFonts w:ascii="Palatino Linotype" w:hAnsi="Palatino Linotype"/>
          <w:b/>
          <w:sz w:val="24"/>
          <w:szCs w:val="24"/>
        </w:rPr>
      </w:pPr>
      <w:r>
        <w:rPr>
          <w:rFonts w:ascii="Palatino Linotype" w:hAnsi="Palatino Linotype"/>
          <w:b/>
          <w:sz w:val="24"/>
          <w:szCs w:val="24"/>
        </w:rPr>
        <w:t>Homogenizáló, szétválasztó műveletek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18</w:t>
      </w:r>
      <w:r w:rsidRPr="009207DC">
        <w:rPr>
          <w:rFonts w:ascii="Palatino Linotype" w:hAnsi="Palatino Linotype"/>
          <w:b/>
          <w:i/>
          <w:sz w:val="24"/>
          <w:szCs w:val="24"/>
        </w:rPr>
        <w:t xml:space="preserve"> óra/1</w:t>
      </w:r>
      <w:r>
        <w:rPr>
          <w:rFonts w:ascii="Palatino Linotype" w:hAnsi="Palatino Linotype"/>
          <w:b/>
          <w:i/>
          <w:sz w:val="24"/>
          <w:szCs w:val="24"/>
        </w:rPr>
        <w:t>4</w:t>
      </w:r>
      <w:r w:rsidRPr="009207DC">
        <w:rPr>
          <w:rFonts w:ascii="Palatino Linotype" w:hAnsi="Palatino Linotype"/>
          <w:b/>
          <w:i/>
          <w:sz w:val="24"/>
          <w:szCs w:val="24"/>
        </w:rPr>
        <w:t xml:space="preserve"> óra</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oldatok, oldószerek, oldhatóság</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oldatkészítés elmélete, számítása</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extrahálás elvi alapjai</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extrakció menete, extraháló szerek</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kristályosítás elvi alapjai</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lecsapási művelet célja, menete</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ülepítés, dekantálás centrifugálás végrehajtásának menete</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lepárlás – desztillálás folyamata</w:t>
      </w:r>
    </w:p>
    <w:p w:rsidR="00854C58" w:rsidRDefault="00854C58" w:rsidP="00727361">
      <w:pPr>
        <w:spacing w:after="0" w:line="240" w:lineRule="auto"/>
        <w:ind w:firstLine="540"/>
        <w:rPr>
          <w:rFonts w:ascii="Palatino Linotype" w:hAnsi="Palatino Linotype"/>
          <w:b/>
          <w:sz w:val="24"/>
          <w:szCs w:val="24"/>
        </w:rPr>
      </w:pPr>
    </w:p>
    <w:p w:rsidR="00854C58" w:rsidRDefault="00854C58" w:rsidP="00565975">
      <w:pPr>
        <w:numPr>
          <w:ilvl w:val="2"/>
          <w:numId w:val="27"/>
        </w:numPr>
        <w:spacing w:after="0" w:line="240" w:lineRule="auto"/>
        <w:rPr>
          <w:rFonts w:ascii="Palatino Linotype" w:hAnsi="Palatino Linotype"/>
          <w:b/>
          <w:i/>
          <w:sz w:val="24"/>
          <w:szCs w:val="24"/>
        </w:rPr>
      </w:pPr>
      <w:r>
        <w:rPr>
          <w:rFonts w:ascii="Palatino Linotype" w:hAnsi="Palatino Linotype"/>
          <w:b/>
          <w:sz w:val="24"/>
          <w:szCs w:val="24"/>
        </w:rPr>
        <w:t>Érzékszervi, reológiai vizsgálatok</w:t>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16 óra/12</w:t>
      </w:r>
      <w:r w:rsidRPr="009207DC">
        <w:rPr>
          <w:rFonts w:ascii="Palatino Linotype" w:hAnsi="Palatino Linotype"/>
          <w:b/>
          <w:i/>
          <w:sz w:val="24"/>
          <w:szCs w:val="24"/>
        </w:rPr>
        <w:t xml:space="preserve"> óra</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bírálatot végzőkkel szemben támasztott követelmények (íz, szín, illat vizsgálata)</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érzékszervi bírálat menete, körülményei</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bírálati módszerek, rendszerek, értékelés</w:t>
      </w:r>
    </w:p>
    <w:p w:rsidR="00854C58" w:rsidRPr="007D6E5B" w:rsidRDefault="00854C58" w:rsidP="00960FE5">
      <w:pPr>
        <w:spacing w:after="0" w:line="240" w:lineRule="auto"/>
        <w:ind w:left="1074"/>
        <w:rPr>
          <w:rFonts w:ascii="Palatino Linotype" w:hAnsi="Palatino Linotype"/>
          <w:b/>
          <w:sz w:val="24"/>
          <w:szCs w:val="24"/>
        </w:rPr>
      </w:pPr>
      <w:r>
        <w:rPr>
          <w:rFonts w:ascii="Palatino Linotype" w:hAnsi="Palatino Linotype"/>
          <w:sz w:val="24"/>
          <w:szCs w:val="24"/>
        </w:rPr>
        <w:t>reológia elméleti alapjai</w:t>
      </w:r>
    </w:p>
    <w:p w:rsidR="00854C58" w:rsidRPr="007D6E5B" w:rsidRDefault="00854C58" w:rsidP="00960FE5">
      <w:pPr>
        <w:spacing w:after="0" w:line="240" w:lineRule="auto"/>
        <w:ind w:left="1074"/>
        <w:rPr>
          <w:rFonts w:ascii="Palatino Linotype" w:hAnsi="Palatino Linotype"/>
          <w:b/>
          <w:sz w:val="24"/>
          <w:szCs w:val="24"/>
        </w:rPr>
      </w:pPr>
      <w:r>
        <w:rPr>
          <w:rFonts w:ascii="Palatino Linotype" w:hAnsi="Palatino Linotype"/>
          <w:sz w:val="24"/>
          <w:szCs w:val="24"/>
        </w:rPr>
        <w:t>viszkozitás mérése, viszkoziméterek</w:t>
      </w:r>
    </w:p>
    <w:p w:rsidR="00854C58" w:rsidRPr="007D6E5B" w:rsidRDefault="00854C58" w:rsidP="00960FE5">
      <w:pPr>
        <w:spacing w:after="0" w:line="240" w:lineRule="auto"/>
        <w:ind w:left="1074"/>
        <w:rPr>
          <w:rFonts w:ascii="Palatino Linotype" w:hAnsi="Palatino Linotype"/>
          <w:b/>
          <w:sz w:val="24"/>
          <w:szCs w:val="24"/>
        </w:rPr>
      </w:pPr>
      <w:r>
        <w:rPr>
          <w:rFonts w:ascii="Palatino Linotype" w:hAnsi="Palatino Linotype"/>
          <w:sz w:val="24"/>
          <w:szCs w:val="24"/>
        </w:rPr>
        <w:t>elaszticitás, plaszticitás mérése, mérőműszerei</w:t>
      </w:r>
    </w:p>
    <w:p w:rsidR="00854C58" w:rsidRPr="007D6E5B" w:rsidRDefault="00854C58" w:rsidP="00960FE5">
      <w:pPr>
        <w:spacing w:after="0" w:line="240" w:lineRule="auto"/>
        <w:ind w:left="1074"/>
        <w:rPr>
          <w:rFonts w:ascii="Palatino Linotype" w:hAnsi="Palatino Linotype"/>
          <w:b/>
          <w:sz w:val="24"/>
          <w:szCs w:val="24"/>
        </w:rPr>
      </w:pPr>
      <w:r>
        <w:rPr>
          <w:rFonts w:ascii="Palatino Linotype" w:hAnsi="Palatino Linotype"/>
          <w:sz w:val="24"/>
          <w:szCs w:val="24"/>
        </w:rPr>
        <w:t>mérések hibái, alkalmazhatósági területük</w:t>
      </w:r>
    </w:p>
    <w:p w:rsidR="00854C58" w:rsidRPr="00BC6B7D" w:rsidRDefault="00854C58" w:rsidP="00727361">
      <w:pPr>
        <w:spacing w:after="0" w:line="240" w:lineRule="auto"/>
        <w:ind w:firstLine="540"/>
        <w:rPr>
          <w:rFonts w:ascii="Palatino Linotype" w:hAnsi="Palatino Linotype"/>
          <w:b/>
          <w:sz w:val="24"/>
          <w:szCs w:val="24"/>
        </w:rPr>
      </w:pPr>
    </w:p>
    <w:p w:rsidR="00854C58" w:rsidRPr="00960FE5" w:rsidRDefault="00854C58" w:rsidP="00565975">
      <w:pPr>
        <w:numPr>
          <w:ilvl w:val="2"/>
          <w:numId w:val="27"/>
        </w:numPr>
        <w:spacing w:after="0" w:line="240" w:lineRule="auto"/>
        <w:rPr>
          <w:rFonts w:ascii="Palatino Linotype" w:hAnsi="Palatino Linotype"/>
          <w:b/>
          <w:sz w:val="24"/>
          <w:szCs w:val="24"/>
        </w:rPr>
      </w:pPr>
      <w:r>
        <w:rPr>
          <w:rFonts w:ascii="Palatino Linotype" w:hAnsi="Palatino Linotype"/>
          <w:b/>
          <w:sz w:val="24"/>
          <w:szCs w:val="24"/>
        </w:rPr>
        <w:t>Gravimetria</w:t>
      </w:r>
      <w:r>
        <w:rPr>
          <w:rFonts w:ascii="Palatino Linotype" w:hAnsi="Palatino Linotype"/>
          <w:b/>
          <w:sz w:val="24"/>
          <w:szCs w:val="24"/>
        </w:rPr>
        <w:tab/>
      </w:r>
      <w:r w:rsidRPr="001D36B5">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207DC">
        <w:rPr>
          <w:rFonts w:ascii="Palatino Linotype" w:hAnsi="Palatino Linotype"/>
          <w:b/>
          <w:i/>
          <w:sz w:val="24"/>
          <w:szCs w:val="24"/>
        </w:rPr>
        <w:t>16 óra/12 óra</w:t>
      </w:r>
    </w:p>
    <w:p w:rsidR="00854C58" w:rsidRPr="007D6E5B" w:rsidRDefault="00854C58" w:rsidP="00960FE5">
      <w:pPr>
        <w:spacing w:after="0" w:line="240" w:lineRule="auto"/>
        <w:ind w:left="1074"/>
        <w:rPr>
          <w:rFonts w:ascii="Palatino Linotype" w:hAnsi="Palatino Linotype"/>
          <w:b/>
          <w:sz w:val="24"/>
          <w:szCs w:val="24"/>
        </w:rPr>
      </w:pPr>
      <w:r>
        <w:rPr>
          <w:rFonts w:ascii="Palatino Linotype" w:hAnsi="Palatino Linotype"/>
          <w:sz w:val="24"/>
          <w:szCs w:val="24"/>
        </w:rPr>
        <w:t>szárazanyag tartalom meghatározásának menete</w:t>
      </w:r>
    </w:p>
    <w:p w:rsidR="00854C58" w:rsidRPr="007D6E5B" w:rsidRDefault="00854C58" w:rsidP="00960FE5">
      <w:pPr>
        <w:spacing w:after="0" w:line="240" w:lineRule="auto"/>
        <w:ind w:left="1074"/>
        <w:rPr>
          <w:rFonts w:ascii="Palatino Linotype" w:hAnsi="Palatino Linotype"/>
          <w:b/>
          <w:sz w:val="24"/>
          <w:szCs w:val="24"/>
        </w:rPr>
      </w:pPr>
      <w:r>
        <w:rPr>
          <w:rFonts w:ascii="Palatino Linotype" w:hAnsi="Palatino Linotype"/>
          <w:sz w:val="24"/>
          <w:szCs w:val="24"/>
        </w:rPr>
        <w:t>hamutartalom meghatározásának menete</w:t>
      </w:r>
    </w:p>
    <w:p w:rsidR="00854C58" w:rsidRPr="007D6E5B" w:rsidRDefault="00854C58" w:rsidP="00960FE5">
      <w:pPr>
        <w:spacing w:after="0" w:line="240" w:lineRule="auto"/>
        <w:ind w:left="1074"/>
        <w:rPr>
          <w:rFonts w:ascii="Palatino Linotype" w:hAnsi="Palatino Linotype"/>
          <w:b/>
          <w:sz w:val="24"/>
          <w:szCs w:val="24"/>
        </w:rPr>
      </w:pPr>
      <w:r>
        <w:rPr>
          <w:rFonts w:ascii="Palatino Linotype" w:hAnsi="Palatino Linotype"/>
          <w:sz w:val="24"/>
          <w:szCs w:val="24"/>
        </w:rPr>
        <w:lastRenderedPageBreak/>
        <w:t>homoktartalom</w:t>
      </w:r>
      <w:r w:rsidRPr="00BC6B7D">
        <w:rPr>
          <w:rFonts w:ascii="Palatino Linotype" w:hAnsi="Palatino Linotype"/>
          <w:sz w:val="24"/>
          <w:szCs w:val="24"/>
        </w:rPr>
        <w:t xml:space="preserve"> </w:t>
      </w:r>
      <w:r>
        <w:rPr>
          <w:rFonts w:ascii="Palatino Linotype" w:hAnsi="Palatino Linotype"/>
          <w:sz w:val="24"/>
          <w:szCs w:val="24"/>
        </w:rPr>
        <w:t>meghatározásának menete</w:t>
      </w:r>
    </w:p>
    <w:p w:rsidR="00854C58" w:rsidRPr="007D6E5B" w:rsidRDefault="00854C58" w:rsidP="00960FE5">
      <w:pPr>
        <w:spacing w:after="0" w:line="240" w:lineRule="auto"/>
        <w:ind w:left="1074"/>
        <w:rPr>
          <w:rFonts w:ascii="Palatino Linotype" w:hAnsi="Palatino Linotype"/>
          <w:b/>
          <w:sz w:val="24"/>
          <w:szCs w:val="24"/>
        </w:rPr>
      </w:pPr>
      <w:r>
        <w:rPr>
          <w:rFonts w:ascii="Palatino Linotype" w:hAnsi="Palatino Linotype"/>
          <w:sz w:val="24"/>
          <w:szCs w:val="24"/>
        </w:rPr>
        <w:t>extrakttartalom meghatározásának menete</w:t>
      </w:r>
    </w:p>
    <w:p w:rsidR="00854C58" w:rsidRDefault="00854C58" w:rsidP="00727361">
      <w:pPr>
        <w:spacing w:after="0" w:line="240" w:lineRule="auto"/>
        <w:rPr>
          <w:rFonts w:ascii="Palatino Linotype" w:hAnsi="Palatino Linotype"/>
          <w:sz w:val="24"/>
          <w:szCs w:val="24"/>
        </w:rPr>
      </w:pPr>
    </w:p>
    <w:p w:rsidR="00854C58" w:rsidRDefault="00854C58" w:rsidP="00565975">
      <w:pPr>
        <w:numPr>
          <w:ilvl w:val="2"/>
          <w:numId w:val="27"/>
        </w:numPr>
        <w:spacing w:after="0" w:line="240" w:lineRule="auto"/>
        <w:rPr>
          <w:rFonts w:ascii="Palatino Linotype" w:hAnsi="Palatino Linotype"/>
          <w:b/>
          <w:i/>
          <w:sz w:val="24"/>
          <w:szCs w:val="24"/>
        </w:rPr>
      </w:pPr>
      <w:r>
        <w:rPr>
          <w:rFonts w:ascii="Palatino Linotype" w:hAnsi="Palatino Linotype"/>
          <w:b/>
          <w:sz w:val="24"/>
          <w:szCs w:val="24"/>
        </w:rPr>
        <w:t>Titrimetria alapjai</w:t>
      </w:r>
      <w:r>
        <w:rPr>
          <w:rFonts w:ascii="Palatino Linotype" w:hAnsi="Palatino Linotype"/>
          <w:b/>
          <w:sz w:val="24"/>
          <w:szCs w:val="24"/>
        </w:rPr>
        <w:tab/>
      </w:r>
      <w:r w:rsidRPr="001D36B5">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207DC">
        <w:rPr>
          <w:rFonts w:ascii="Palatino Linotype" w:hAnsi="Palatino Linotype"/>
          <w:b/>
          <w:i/>
          <w:sz w:val="24"/>
          <w:szCs w:val="24"/>
        </w:rPr>
        <w:t>16 óra/12 óra</w:t>
      </w:r>
    </w:p>
    <w:p w:rsidR="00854C58" w:rsidRPr="0077774D" w:rsidRDefault="00854C58" w:rsidP="00960FE5">
      <w:pPr>
        <w:spacing w:after="0" w:line="240" w:lineRule="auto"/>
        <w:ind w:left="1074"/>
        <w:rPr>
          <w:rFonts w:ascii="Palatino Linotype" w:hAnsi="Palatino Linotype"/>
          <w:b/>
          <w:sz w:val="24"/>
          <w:szCs w:val="24"/>
        </w:rPr>
      </w:pPr>
      <w:r>
        <w:rPr>
          <w:rFonts w:ascii="Palatino Linotype" w:hAnsi="Palatino Linotype"/>
          <w:sz w:val="24"/>
          <w:szCs w:val="24"/>
        </w:rPr>
        <w:t>faktor fogalma, faktorozás menete</w:t>
      </w:r>
    </w:p>
    <w:p w:rsidR="00854C58" w:rsidRPr="0077774D" w:rsidRDefault="00854C58" w:rsidP="00960FE5">
      <w:pPr>
        <w:spacing w:after="0" w:line="240" w:lineRule="auto"/>
        <w:ind w:left="1074"/>
        <w:rPr>
          <w:rFonts w:ascii="Palatino Linotype" w:hAnsi="Palatino Linotype"/>
          <w:b/>
          <w:sz w:val="24"/>
          <w:szCs w:val="24"/>
        </w:rPr>
      </w:pPr>
      <w:r>
        <w:rPr>
          <w:rFonts w:ascii="Palatino Linotype" w:hAnsi="Palatino Linotype"/>
          <w:sz w:val="24"/>
          <w:szCs w:val="24"/>
        </w:rPr>
        <w:t>sav mérőoldatok, lúg mérőoldatok</w:t>
      </w:r>
    </w:p>
    <w:p w:rsidR="00854C58" w:rsidRPr="009207DC" w:rsidRDefault="00854C58" w:rsidP="00960FE5">
      <w:pPr>
        <w:spacing w:after="0" w:line="240" w:lineRule="auto"/>
        <w:ind w:left="1074"/>
        <w:rPr>
          <w:rFonts w:ascii="Palatino Linotype" w:hAnsi="Palatino Linotype"/>
          <w:b/>
          <w:sz w:val="24"/>
          <w:szCs w:val="24"/>
        </w:rPr>
      </w:pPr>
      <w:r>
        <w:rPr>
          <w:rFonts w:ascii="Palatino Linotype" w:hAnsi="Palatino Linotype"/>
          <w:sz w:val="24"/>
          <w:szCs w:val="24"/>
        </w:rPr>
        <w:t>lúgtartalom, savtartalom meghatározásának menete</w:t>
      </w:r>
    </w:p>
    <w:p w:rsidR="00854C58" w:rsidRPr="0077774D" w:rsidRDefault="00854C58" w:rsidP="009207DC">
      <w:pPr>
        <w:spacing w:after="0" w:line="240" w:lineRule="auto"/>
        <w:rPr>
          <w:rFonts w:ascii="Palatino Linotype" w:hAnsi="Palatino Linotype"/>
          <w:b/>
          <w:sz w:val="24"/>
          <w:szCs w:val="24"/>
        </w:rPr>
      </w:pPr>
    </w:p>
    <w:p w:rsidR="00854C58" w:rsidRPr="001D36B5" w:rsidRDefault="00854C58" w:rsidP="00E3417E">
      <w:pPr>
        <w:widowControl w:val="0"/>
        <w:suppressAutoHyphens/>
        <w:spacing w:after="0" w:line="240" w:lineRule="auto"/>
        <w:ind w:left="330"/>
        <w:rPr>
          <w:rFonts w:ascii="Palatino Linotype" w:hAnsi="Palatino Linotype"/>
          <w:b/>
          <w:i/>
          <w:sz w:val="24"/>
          <w:szCs w:val="24"/>
        </w:rPr>
      </w:pPr>
      <w:r>
        <w:rPr>
          <w:rFonts w:ascii="Palatino Linotype" w:hAnsi="Palatino Linotype"/>
          <w:b/>
          <w:i/>
          <w:sz w:val="24"/>
          <w:szCs w:val="24"/>
        </w:rPr>
        <w:t>7.4.</w:t>
      </w:r>
      <w:r>
        <w:rPr>
          <w:rFonts w:ascii="Palatino Linotype" w:hAnsi="Palatino Linotype"/>
          <w:b/>
          <w:i/>
          <w:sz w:val="24"/>
          <w:szCs w:val="24"/>
        </w:rPr>
        <w:tab/>
      </w:r>
      <w:r>
        <w:rPr>
          <w:rFonts w:ascii="Palatino Linotype" w:hAnsi="Palatino Linotype"/>
          <w:b/>
          <w:i/>
          <w:sz w:val="24"/>
          <w:szCs w:val="24"/>
        </w:rPr>
        <w:tab/>
      </w:r>
      <w:r w:rsidRPr="001D36B5">
        <w:rPr>
          <w:rFonts w:ascii="Palatino Linotype" w:hAnsi="Palatino Linotype"/>
          <w:b/>
          <w:i/>
          <w:sz w:val="24"/>
          <w:szCs w:val="24"/>
        </w:rPr>
        <w:t xml:space="preserve">A képzés javasolt helyszíne </w:t>
      </w:r>
      <w:r w:rsidRPr="001D36B5">
        <w:rPr>
          <w:rFonts w:ascii="Palatino Linotype" w:hAnsi="Palatino Linotype"/>
          <w:b/>
          <w:i/>
          <w:kern w:val="1"/>
          <w:sz w:val="24"/>
          <w:szCs w:val="24"/>
          <w:lang w:eastAsia="hi-IN" w:bidi="hi-IN"/>
        </w:rPr>
        <w:t>(ajánlás)</w:t>
      </w:r>
    </w:p>
    <w:p w:rsidR="00854C58" w:rsidRPr="001D36B5" w:rsidRDefault="00854C58" w:rsidP="00542548">
      <w:pPr>
        <w:spacing w:after="0" w:line="240" w:lineRule="auto"/>
        <w:jc w:val="both"/>
        <w:rPr>
          <w:rFonts w:ascii="Palatino Linotype" w:hAnsi="Palatino Linotype"/>
          <w:b/>
          <w:bCs/>
          <w:sz w:val="24"/>
          <w:szCs w:val="24"/>
        </w:rPr>
      </w:pPr>
    </w:p>
    <w:p w:rsidR="00854C58" w:rsidRPr="001D36B5" w:rsidRDefault="00854C58" w:rsidP="00E3417E">
      <w:pPr>
        <w:widowControl w:val="0"/>
        <w:suppressAutoHyphens/>
        <w:spacing w:after="0" w:line="240" w:lineRule="auto"/>
        <w:ind w:left="1430" w:hanging="1100"/>
        <w:jc w:val="both"/>
        <w:rPr>
          <w:rFonts w:ascii="Palatino Linotype" w:hAnsi="Palatino Linotype"/>
          <w:b/>
          <w:bCs/>
          <w:sz w:val="24"/>
          <w:szCs w:val="24"/>
        </w:rPr>
      </w:pPr>
      <w:r>
        <w:rPr>
          <w:rFonts w:ascii="Palatino Linotype" w:hAnsi="Palatino Linotype"/>
          <w:b/>
          <w:bCs/>
          <w:i/>
          <w:sz w:val="24"/>
          <w:szCs w:val="24"/>
        </w:rPr>
        <w:t>7.5.</w:t>
      </w:r>
      <w:r>
        <w:rPr>
          <w:rFonts w:ascii="Palatino Linotype" w:hAnsi="Palatino Linotype"/>
          <w:b/>
          <w:bCs/>
          <w:i/>
          <w:sz w:val="24"/>
          <w:szCs w:val="24"/>
        </w:rPr>
        <w:tab/>
      </w:r>
      <w:r w:rsidRPr="001D36B5">
        <w:rPr>
          <w:rFonts w:ascii="Palatino Linotype" w:hAnsi="Palatino Linotype"/>
          <w:b/>
          <w:bCs/>
          <w:i/>
          <w:sz w:val="24"/>
          <w:szCs w:val="24"/>
        </w:rPr>
        <w:t>A tantárgy elsajátítása során alkalmazható sajátos módszerek, tanulói tevékenységformák (ajánlás)</w:t>
      </w:r>
    </w:p>
    <w:p w:rsidR="00854C58" w:rsidRPr="001D36B5" w:rsidRDefault="00854C58" w:rsidP="00727361">
      <w:pPr>
        <w:widowControl w:val="0"/>
        <w:suppressAutoHyphens/>
        <w:spacing w:after="0" w:line="240" w:lineRule="auto"/>
        <w:rPr>
          <w:rFonts w:ascii="Palatino Linotype" w:hAnsi="Palatino Linotype"/>
          <w:b/>
          <w:bCs/>
          <w:sz w:val="24"/>
          <w:szCs w:val="24"/>
        </w:rPr>
      </w:pPr>
    </w:p>
    <w:p w:rsidR="00854C58" w:rsidRDefault="00854C58" w:rsidP="00E3417E">
      <w:pPr>
        <w:widowControl w:val="0"/>
        <w:suppressAutoHyphens/>
        <w:spacing w:after="0" w:line="240" w:lineRule="auto"/>
        <w:ind w:left="1100"/>
        <w:rPr>
          <w:rFonts w:ascii="Palatino Linotype" w:hAnsi="Palatino Linotype"/>
          <w:b/>
          <w:bCs/>
          <w:i/>
          <w:sz w:val="24"/>
          <w:szCs w:val="24"/>
        </w:rPr>
      </w:pPr>
      <w:r>
        <w:rPr>
          <w:rFonts w:ascii="Palatino Linotype" w:hAnsi="Palatino Linotype"/>
          <w:b/>
          <w:bCs/>
          <w:i/>
          <w:sz w:val="24"/>
          <w:szCs w:val="24"/>
        </w:rPr>
        <w:t xml:space="preserve">7.5.1. </w:t>
      </w:r>
      <w:r w:rsidRPr="001D36B5">
        <w:rPr>
          <w:rFonts w:ascii="Palatino Linotype" w:hAnsi="Palatino Linotype"/>
          <w:b/>
          <w:bCs/>
          <w:i/>
          <w:sz w:val="24"/>
          <w:szCs w:val="24"/>
        </w:rPr>
        <w:t>A tantárgy elsajátítása során alkalmazható sajátos módszerek (ajánlás)</w:t>
      </w:r>
    </w:p>
    <w:p w:rsidR="00854C58" w:rsidRPr="001D36B5" w:rsidRDefault="00854C58" w:rsidP="00B7082B">
      <w:pPr>
        <w:widowControl w:val="0"/>
        <w:suppressAutoHyphens/>
        <w:spacing w:after="0" w:line="240" w:lineRule="auto"/>
        <w:rPr>
          <w:rFonts w:ascii="Palatino Linotype" w:hAnsi="Palatino Linotype"/>
          <w:b/>
          <w:bCs/>
          <w:i/>
          <w:sz w:val="24"/>
          <w:szCs w:val="24"/>
        </w:rPr>
      </w:pPr>
    </w:p>
    <w:tbl>
      <w:tblPr>
        <w:tblW w:w="9108"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2800"/>
        <w:gridCol w:w="945"/>
        <w:gridCol w:w="945"/>
        <w:gridCol w:w="945"/>
        <w:gridCol w:w="2659"/>
      </w:tblGrid>
      <w:tr w:rsidR="00854C58" w:rsidRPr="001D36B5">
        <w:trPr>
          <w:jc w:val="center"/>
        </w:trPr>
        <w:tc>
          <w:tcPr>
            <w:tcW w:w="814" w:type="dxa"/>
            <w:vMerge w:val="restart"/>
            <w:vAlign w:val="center"/>
          </w:tcPr>
          <w:p w:rsidR="00854C58" w:rsidRPr="001D36B5" w:rsidRDefault="00854C58" w:rsidP="00B7082B">
            <w:pPr>
              <w:spacing w:after="0" w:line="240" w:lineRule="auto"/>
              <w:jc w:val="center"/>
              <w:rPr>
                <w:rFonts w:ascii="Palatino Linotype" w:hAnsi="Palatino Linotype"/>
                <w:b/>
                <w:sz w:val="20"/>
                <w:szCs w:val="20"/>
              </w:rPr>
            </w:pPr>
            <w:r w:rsidRPr="001D36B5">
              <w:rPr>
                <w:rFonts w:ascii="Palatino Linotype" w:hAnsi="Palatino Linotype"/>
                <w:b/>
                <w:sz w:val="20"/>
                <w:szCs w:val="20"/>
              </w:rPr>
              <w:t>Sorszám</w:t>
            </w:r>
          </w:p>
        </w:tc>
        <w:tc>
          <w:tcPr>
            <w:tcW w:w="2800" w:type="dxa"/>
            <w:vMerge w:val="restart"/>
            <w:vAlign w:val="center"/>
          </w:tcPr>
          <w:p w:rsidR="00854C58" w:rsidRPr="001D36B5" w:rsidRDefault="00854C58" w:rsidP="00B7082B">
            <w:pPr>
              <w:spacing w:after="0" w:line="240" w:lineRule="auto"/>
              <w:jc w:val="center"/>
              <w:rPr>
                <w:rFonts w:ascii="Palatino Linotype" w:hAnsi="Palatino Linotype"/>
                <w:b/>
                <w:sz w:val="20"/>
                <w:szCs w:val="20"/>
              </w:rPr>
            </w:pPr>
            <w:r w:rsidRPr="001D36B5">
              <w:rPr>
                <w:rFonts w:ascii="Palatino Linotype" w:hAnsi="Palatino Linotype"/>
                <w:b/>
                <w:sz w:val="20"/>
                <w:szCs w:val="20"/>
              </w:rPr>
              <w:t xml:space="preserve">Alkalmazott oktatási </w:t>
            </w:r>
          </w:p>
          <w:p w:rsidR="00854C58" w:rsidRPr="001D36B5" w:rsidRDefault="00854C58" w:rsidP="00B7082B">
            <w:pPr>
              <w:spacing w:after="0" w:line="240" w:lineRule="auto"/>
              <w:jc w:val="center"/>
              <w:rPr>
                <w:rFonts w:ascii="Palatino Linotype" w:hAnsi="Palatino Linotype"/>
                <w:b/>
                <w:sz w:val="20"/>
                <w:szCs w:val="20"/>
              </w:rPr>
            </w:pPr>
            <w:r w:rsidRPr="001D36B5">
              <w:rPr>
                <w:rFonts w:ascii="Palatino Linotype" w:hAnsi="Palatino Linotype"/>
                <w:b/>
                <w:sz w:val="20"/>
                <w:szCs w:val="20"/>
              </w:rPr>
              <w:t>módszer neve</w:t>
            </w:r>
          </w:p>
        </w:tc>
        <w:tc>
          <w:tcPr>
            <w:tcW w:w="2835" w:type="dxa"/>
            <w:gridSpan w:val="3"/>
            <w:vAlign w:val="center"/>
          </w:tcPr>
          <w:p w:rsidR="00854C58" w:rsidRPr="001D36B5" w:rsidRDefault="00854C58" w:rsidP="00B7082B">
            <w:pPr>
              <w:spacing w:after="0" w:line="240" w:lineRule="auto"/>
              <w:jc w:val="center"/>
              <w:rPr>
                <w:rFonts w:ascii="Palatino Linotype" w:hAnsi="Palatino Linotype"/>
                <w:b/>
                <w:sz w:val="20"/>
                <w:szCs w:val="20"/>
              </w:rPr>
            </w:pPr>
            <w:r w:rsidRPr="001D36B5">
              <w:rPr>
                <w:rFonts w:ascii="Palatino Linotype" w:hAnsi="Palatino Linotype"/>
                <w:b/>
                <w:sz w:val="20"/>
                <w:szCs w:val="20"/>
              </w:rPr>
              <w:t>A tanulói tevékenység szervezeti kerete</w:t>
            </w:r>
          </w:p>
        </w:tc>
        <w:tc>
          <w:tcPr>
            <w:tcW w:w="2659" w:type="dxa"/>
            <w:vMerge w:val="restart"/>
            <w:vAlign w:val="center"/>
          </w:tcPr>
          <w:p w:rsidR="00854C58" w:rsidRPr="001D36B5" w:rsidRDefault="00854C58" w:rsidP="00B7082B">
            <w:pPr>
              <w:spacing w:after="0" w:line="240" w:lineRule="auto"/>
              <w:jc w:val="center"/>
              <w:rPr>
                <w:rFonts w:ascii="Palatino Linotype" w:hAnsi="Palatino Linotype"/>
                <w:b/>
                <w:sz w:val="20"/>
                <w:szCs w:val="20"/>
              </w:rPr>
            </w:pPr>
            <w:r w:rsidRPr="001D36B5">
              <w:rPr>
                <w:rFonts w:ascii="Palatino Linotype" w:hAnsi="Palatino Linotype"/>
                <w:b/>
                <w:sz w:val="20"/>
                <w:szCs w:val="20"/>
              </w:rPr>
              <w:t>Alkalmazandó eszközök és felszerelések (SZVK 6. pont lebontása, pontosítása)</w:t>
            </w:r>
          </w:p>
        </w:tc>
      </w:tr>
      <w:tr w:rsidR="00854C58" w:rsidRPr="001D36B5">
        <w:trPr>
          <w:jc w:val="center"/>
        </w:trPr>
        <w:tc>
          <w:tcPr>
            <w:tcW w:w="814" w:type="dxa"/>
            <w:vMerge/>
            <w:vAlign w:val="center"/>
          </w:tcPr>
          <w:p w:rsidR="00854C58" w:rsidRPr="001D36B5" w:rsidRDefault="00854C58" w:rsidP="00B7082B">
            <w:pPr>
              <w:spacing w:after="0" w:line="240" w:lineRule="auto"/>
              <w:jc w:val="center"/>
              <w:rPr>
                <w:rFonts w:ascii="Palatino Linotype" w:hAnsi="Palatino Linotype"/>
                <w:b/>
                <w:sz w:val="20"/>
                <w:szCs w:val="20"/>
              </w:rPr>
            </w:pPr>
          </w:p>
        </w:tc>
        <w:tc>
          <w:tcPr>
            <w:tcW w:w="2800" w:type="dxa"/>
            <w:vMerge/>
            <w:vAlign w:val="center"/>
          </w:tcPr>
          <w:p w:rsidR="00854C58" w:rsidRPr="001D36B5" w:rsidRDefault="00854C58" w:rsidP="00B7082B">
            <w:pPr>
              <w:spacing w:after="0" w:line="240" w:lineRule="auto"/>
              <w:rPr>
                <w:rFonts w:ascii="Palatino Linotype" w:hAnsi="Palatino Linotype"/>
                <w:b/>
                <w:sz w:val="20"/>
                <w:szCs w:val="20"/>
              </w:rPr>
            </w:pPr>
          </w:p>
        </w:tc>
        <w:tc>
          <w:tcPr>
            <w:tcW w:w="945" w:type="dxa"/>
            <w:vAlign w:val="center"/>
          </w:tcPr>
          <w:p w:rsidR="00854C58" w:rsidRPr="001D36B5" w:rsidRDefault="00854C58" w:rsidP="00B7082B">
            <w:pPr>
              <w:spacing w:after="0" w:line="240" w:lineRule="auto"/>
              <w:jc w:val="center"/>
              <w:rPr>
                <w:rFonts w:ascii="Palatino Linotype" w:hAnsi="Palatino Linotype"/>
                <w:b/>
                <w:sz w:val="20"/>
                <w:szCs w:val="20"/>
              </w:rPr>
            </w:pPr>
            <w:r w:rsidRPr="001D36B5">
              <w:rPr>
                <w:rFonts w:ascii="Palatino Linotype" w:hAnsi="Palatino Linotype"/>
                <w:b/>
                <w:sz w:val="20"/>
                <w:szCs w:val="20"/>
              </w:rPr>
              <w:t>egyéni</w:t>
            </w:r>
          </w:p>
        </w:tc>
        <w:tc>
          <w:tcPr>
            <w:tcW w:w="945" w:type="dxa"/>
            <w:vAlign w:val="center"/>
          </w:tcPr>
          <w:p w:rsidR="00854C58" w:rsidRPr="001D36B5" w:rsidRDefault="00854C58" w:rsidP="00B7082B">
            <w:pPr>
              <w:spacing w:after="0" w:line="240" w:lineRule="auto"/>
              <w:jc w:val="center"/>
              <w:rPr>
                <w:rFonts w:ascii="Palatino Linotype" w:hAnsi="Palatino Linotype"/>
                <w:b/>
                <w:sz w:val="20"/>
                <w:szCs w:val="20"/>
              </w:rPr>
            </w:pPr>
            <w:r w:rsidRPr="001D36B5">
              <w:rPr>
                <w:rFonts w:ascii="Palatino Linotype" w:hAnsi="Palatino Linotype"/>
                <w:b/>
                <w:sz w:val="20"/>
                <w:szCs w:val="20"/>
              </w:rPr>
              <w:t>csoport</w:t>
            </w:r>
          </w:p>
        </w:tc>
        <w:tc>
          <w:tcPr>
            <w:tcW w:w="945" w:type="dxa"/>
            <w:vAlign w:val="center"/>
          </w:tcPr>
          <w:p w:rsidR="00854C58" w:rsidRPr="001D36B5" w:rsidRDefault="00854C58" w:rsidP="00B7082B">
            <w:pPr>
              <w:spacing w:after="0" w:line="240" w:lineRule="auto"/>
              <w:jc w:val="center"/>
              <w:rPr>
                <w:rFonts w:ascii="Palatino Linotype" w:hAnsi="Palatino Linotype"/>
                <w:b/>
                <w:sz w:val="20"/>
                <w:szCs w:val="20"/>
              </w:rPr>
            </w:pPr>
            <w:r w:rsidRPr="001D36B5">
              <w:rPr>
                <w:rFonts w:ascii="Palatino Linotype" w:hAnsi="Palatino Linotype"/>
                <w:b/>
                <w:sz w:val="20"/>
                <w:szCs w:val="20"/>
              </w:rPr>
              <w:t>osztály</w:t>
            </w:r>
          </w:p>
        </w:tc>
        <w:tc>
          <w:tcPr>
            <w:tcW w:w="2659" w:type="dxa"/>
            <w:vMerge/>
            <w:vAlign w:val="center"/>
          </w:tcPr>
          <w:p w:rsidR="00854C58" w:rsidRPr="001D36B5" w:rsidRDefault="00854C58" w:rsidP="00B7082B">
            <w:pPr>
              <w:spacing w:after="0" w:line="240" w:lineRule="auto"/>
              <w:jc w:val="center"/>
              <w:rPr>
                <w:rFonts w:ascii="Palatino Linotype" w:hAnsi="Palatino Linotype"/>
                <w:b/>
                <w:sz w:val="20"/>
                <w:szCs w:val="20"/>
              </w:rPr>
            </w:pPr>
          </w:p>
        </w:tc>
      </w:tr>
      <w:tr w:rsidR="00854C58" w:rsidRPr="001D36B5">
        <w:trPr>
          <w:jc w:val="center"/>
        </w:trPr>
        <w:tc>
          <w:tcPr>
            <w:tcW w:w="814"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1.1</w:t>
            </w:r>
          </w:p>
        </w:tc>
        <w:tc>
          <w:tcPr>
            <w:tcW w:w="2800" w:type="dxa"/>
            <w:vAlign w:val="center"/>
          </w:tcPr>
          <w:p w:rsidR="00854C58" w:rsidRPr="001D36B5" w:rsidRDefault="00854C58" w:rsidP="00B7082B">
            <w:pPr>
              <w:spacing w:after="0" w:line="240" w:lineRule="auto"/>
              <w:rPr>
                <w:rFonts w:ascii="Palatino Linotype" w:hAnsi="Palatino Linotype"/>
                <w:sz w:val="20"/>
                <w:szCs w:val="20"/>
              </w:rPr>
            </w:pPr>
            <w:r w:rsidRPr="001D36B5">
              <w:rPr>
                <w:rFonts w:ascii="Palatino Linotype" w:hAnsi="Palatino Linotype"/>
                <w:sz w:val="20"/>
                <w:szCs w:val="20"/>
              </w:rPr>
              <w:t>magyarázat</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B7082B">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1.2.</w:t>
            </w:r>
          </w:p>
        </w:tc>
        <w:tc>
          <w:tcPr>
            <w:tcW w:w="2800" w:type="dxa"/>
            <w:vAlign w:val="center"/>
          </w:tcPr>
          <w:p w:rsidR="00854C58" w:rsidRPr="001D36B5" w:rsidRDefault="00854C58" w:rsidP="00B7082B">
            <w:pPr>
              <w:spacing w:after="0" w:line="240" w:lineRule="auto"/>
              <w:rPr>
                <w:rFonts w:ascii="Palatino Linotype" w:hAnsi="Palatino Linotype"/>
                <w:sz w:val="20"/>
                <w:szCs w:val="20"/>
              </w:rPr>
            </w:pPr>
            <w:r w:rsidRPr="001D36B5">
              <w:rPr>
                <w:rFonts w:ascii="Palatino Linotype" w:hAnsi="Palatino Linotype"/>
                <w:sz w:val="20"/>
                <w:szCs w:val="20"/>
              </w:rPr>
              <w:t>elbeszélés</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B7082B">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1.3.</w:t>
            </w:r>
          </w:p>
        </w:tc>
        <w:tc>
          <w:tcPr>
            <w:tcW w:w="2800" w:type="dxa"/>
            <w:vAlign w:val="center"/>
          </w:tcPr>
          <w:p w:rsidR="00854C58" w:rsidRPr="001D36B5" w:rsidRDefault="00854C58" w:rsidP="00B7082B">
            <w:pPr>
              <w:spacing w:after="0" w:line="240" w:lineRule="auto"/>
              <w:rPr>
                <w:rFonts w:ascii="Palatino Linotype" w:hAnsi="Palatino Linotype"/>
                <w:sz w:val="20"/>
                <w:szCs w:val="20"/>
              </w:rPr>
            </w:pPr>
            <w:r w:rsidRPr="001D36B5">
              <w:rPr>
                <w:rFonts w:ascii="Palatino Linotype" w:hAnsi="Palatino Linotype"/>
                <w:sz w:val="20"/>
                <w:szCs w:val="20"/>
              </w:rPr>
              <w:t>kiselőadás</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B7082B">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1.4.</w:t>
            </w:r>
          </w:p>
        </w:tc>
        <w:tc>
          <w:tcPr>
            <w:tcW w:w="2800" w:type="dxa"/>
            <w:vAlign w:val="center"/>
          </w:tcPr>
          <w:p w:rsidR="00854C58" w:rsidRPr="001D36B5" w:rsidRDefault="00854C58" w:rsidP="00B7082B">
            <w:pPr>
              <w:spacing w:after="0" w:line="240" w:lineRule="auto"/>
              <w:rPr>
                <w:rFonts w:ascii="Palatino Linotype" w:hAnsi="Palatino Linotype"/>
                <w:sz w:val="20"/>
                <w:szCs w:val="20"/>
              </w:rPr>
            </w:pPr>
            <w:r w:rsidRPr="001D36B5">
              <w:rPr>
                <w:rFonts w:ascii="Palatino Linotype" w:hAnsi="Palatino Linotype"/>
                <w:sz w:val="20"/>
                <w:szCs w:val="20"/>
              </w:rPr>
              <w:t>megbeszélés</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B7082B">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1.5.</w:t>
            </w:r>
          </w:p>
        </w:tc>
        <w:tc>
          <w:tcPr>
            <w:tcW w:w="2800" w:type="dxa"/>
            <w:vAlign w:val="center"/>
          </w:tcPr>
          <w:p w:rsidR="00854C58" w:rsidRPr="001D36B5" w:rsidRDefault="00854C58" w:rsidP="00B7082B">
            <w:pPr>
              <w:spacing w:after="0" w:line="240" w:lineRule="auto"/>
              <w:rPr>
                <w:rFonts w:ascii="Palatino Linotype" w:hAnsi="Palatino Linotype"/>
                <w:sz w:val="20"/>
                <w:szCs w:val="20"/>
              </w:rPr>
            </w:pPr>
            <w:r w:rsidRPr="001D36B5">
              <w:rPr>
                <w:rFonts w:ascii="Palatino Linotype" w:hAnsi="Palatino Linotype"/>
                <w:sz w:val="20"/>
                <w:szCs w:val="20"/>
              </w:rPr>
              <w:t>vita</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B7082B">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1.6.</w:t>
            </w:r>
          </w:p>
        </w:tc>
        <w:tc>
          <w:tcPr>
            <w:tcW w:w="2800" w:type="dxa"/>
            <w:vAlign w:val="center"/>
          </w:tcPr>
          <w:p w:rsidR="00854C58" w:rsidRPr="001D36B5" w:rsidRDefault="00854C58" w:rsidP="00B7082B">
            <w:pPr>
              <w:spacing w:after="0" w:line="240" w:lineRule="auto"/>
              <w:rPr>
                <w:rFonts w:ascii="Palatino Linotype" w:hAnsi="Palatino Linotype"/>
                <w:sz w:val="20"/>
                <w:szCs w:val="20"/>
              </w:rPr>
            </w:pPr>
            <w:r w:rsidRPr="001D36B5">
              <w:rPr>
                <w:rFonts w:ascii="Palatino Linotype" w:hAnsi="Palatino Linotype"/>
                <w:sz w:val="20"/>
                <w:szCs w:val="20"/>
              </w:rPr>
              <w:t>szemléltetés</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B7082B">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1.7.</w:t>
            </w:r>
          </w:p>
        </w:tc>
        <w:tc>
          <w:tcPr>
            <w:tcW w:w="2800" w:type="dxa"/>
            <w:vAlign w:val="center"/>
          </w:tcPr>
          <w:p w:rsidR="00854C58" w:rsidRPr="001D36B5" w:rsidRDefault="00854C58" w:rsidP="00B7082B">
            <w:pPr>
              <w:spacing w:after="0" w:line="240" w:lineRule="auto"/>
              <w:rPr>
                <w:rFonts w:ascii="Palatino Linotype" w:hAnsi="Palatino Linotype"/>
                <w:sz w:val="20"/>
                <w:szCs w:val="20"/>
              </w:rPr>
            </w:pPr>
            <w:r w:rsidRPr="001D36B5">
              <w:rPr>
                <w:rFonts w:ascii="Palatino Linotype" w:hAnsi="Palatino Linotype"/>
                <w:sz w:val="20"/>
                <w:szCs w:val="20"/>
              </w:rPr>
              <w:t>projekt</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B7082B">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1.8.</w:t>
            </w:r>
          </w:p>
        </w:tc>
        <w:tc>
          <w:tcPr>
            <w:tcW w:w="2800" w:type="dxa"/>
            <w:vAlign w:val="center"/>
          </w:tcPr>
          <w:p w:rsidR="00854C58" w:rsidRPr="001D36B5" w:rsidRDefault="00854C58" w:rsidP="00B7082B">
            <w:pPr>
              <w:spacing w:after="0" w:line="240" w:lineRule="auto"/>
              <w:rPr>
                <w:rFonts w:ascii="Palatino Linotype" w:hAnsi="Palatino Linotype"/>
                <w:sz w:val="20"/>
                <w:szCs w:val="20"/>
              </w:rPr>
            </w:pPr>
            <w:r w:rsidRPr="001D36B5">
              <w:rPr>
                <w:rFonts w:ascii="Palatino Linotype" w:hAnsi="Palatino Linotype"/>
                <w:sz w:val="20"/>
                <w:szCs w:val="20"/>
              </w:rPr>
              <w:t>kooperatív tanulás</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4C58" w:rsidRPr="001D36B5" w:rsidRDefault="00854C58" w:rsidP="00B7082B">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1.9.</w:t>
            </w:r>
          </w:p>
        </w:tc>
        <w:tc>
          <w:tcPr>
            <w:tcW w:w="2800" w:type="dxa"/>
            <w:vAlign w:val="center"/>
          </w:tcPr>
          <w:p w:rsidR="00854C58" w:rsidRPr="001D36B5" w:rsidRDefault="00854C58" w:rsidP="00B7082B">
            <w:pPr>
              <w:spacing w:after="0" w:line="240" w:lineRule="auto"/>
              <w:rPr>
                <w:rFonts w:ascii="Palatino Linotype" w:hAnsi="Palatino Linotype"/>
                <w:sz w:val="20"/>
                <w:szCs w:val="20"/>
              </w:rPr>
            </w:pPr>
            <w:r w:rsidRPr="001D36B5">
              <w:rPr>
                <w:rFonts w:ascii="Palatino Linotype" w:hAnsi="Palatino Linotype"/>
                <w:sz w:val="20"/>
                <w:szCs w:val="20"/>
              </w:rPr>
              <w:t>szimuláció</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B7082B">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1.10</w:t>
            </w:r>
            <w:r w:rsidRPr="001D36B5">
              <w:rPr>
                <w:rFonts w:ascii="Palatino Linotype" w:hAnsi="Palatino Linotype"/>
                <w:sz w:val="20"/>
                <w:szCs w:val="20"/>
              </w:rPr>
              <w:t>.</w:t>
            </w:r>
          </w:p>
        </w:tc>
        <w:tc>
          <w:tcPr>
            <w:tcW w:w="2800" w:type="dxa"/>
            <w:vAlign w:val="center"/>
          </w:tcPr>
          <w:p w:rsidR="00854C58" w:rsidRPr="001D36B5" w:rsidRDefault="00854C58" w:rsidP="00B7082B">
            <w:pPr>
              <w:spacing w:after="0" w:line="240" w:lineRule="auto"/>
              <w:rPr>
                <w:rFonts w:ascii="Palatino Linotype" w:hAnsi="Palatino Linotype"/>
                <w:sz w:val="20"/>
                <w:szCs w:val="20"/>
              </w:rPr>
            </w:pPr>
            <w:r w:rsidRPr="001D36B5">
              <w:rPr>
                <w:rFonts w:ascii="Palatino Linotype" w:hAnsi="Palatino Linotype"/>
                <w:sz w:val="20"/>
                <w:szCs w:val="20"/>
              </w:rPr>
              <w:t>házi feladat</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B7082B">
            <w:pPr>
              <w:spacing w:after="0" w:line="240" w:lineRule="auto"/>
              <w:jc w:val="center"/>
              <w:rPr>
                <w:rFonts w:ascii="Palatino Linotype" w:hAnsi="Palatino Linotype"/>
                <w:sz w:val="20"/>
                <w:szCs w:val="20"/>
              </w:rPr>
            </w:pPr>
          </w:p>
        </w:tc>
      </w:tr>
    </w:tbl>
    <w:p w:rsidR="00854C58" w:rsidRPr="00A11273" w:rsidRDefault="00854C58" w:rsidP="00B7082B">
      <w:pPr>
        <w:ind w:left="540"/>
        <w:jc w:val="both"/>
        <w:rPr>
          <w:rFonts w:ascii="Palatino Linotype" w:hAnsi="Palatino Linotype"/>
          <w:iCs/>
          <w:sz w:val="24"/>
          <w:szCs w:val="24"/>
        </w:rPr>
      </w:pPr>
    </w:p>
    <w:p w:rsidR="00854C58" w:rsidRDefault="00854C58" w:rsidP="00E3417E">
      <w:pPr>
        <w:widowControl w:val="0"/>
        <w:suppressAutoHyphens/>
        <w:spacing w:after="0" w:line="240" w:lineRule="auto"/>
        <w:ind w:left="1100"/>
        <w:rPr>
          <w:rFonts w:ascii="Palatino Linotype" w:hAnsi="Palatino Linotype"/>
          <w:b/>
          <w:bCs/>
          <w:i/>
          <w:sz w:val="24"/>
          <w:szCs w:val="24"/>
        </w:rPr>
      </w:pPr>
      <w:r>
        <w:rPr>
          <w:rFonts w:ascii="Palatino Linotype" w:hAnsi="Palatino Linotype"/>
          <w:b/>
          <w:bCs/>
          <w:i/>
          <w:sz w:val="24"/>
          <w:szCs w:val="24"/>
        </w:rPr>
        <w:t xml:space="preserve">7.5.2. </w:t>
      </w:r>
      <w:r w:rsidRPr="00B87D30">
        <w:rPr>
          <w:rFonts w:ascii="Palatino Linotype" w:hAnsi="Palatino Linotype"/>
          <w:b/>
          <w:bCs/>
          <w:i/>
          <w:sz w:val="24"/>
          <w:szCs w:val="24"/>
        </w:rPr>
        <w:t>A tantárgy elsajátítása során alkalmazható tanulói tevékenységformák (ajánlás)</w:t>
      </w:r>
    </w:p>
    <w:p w:rsidR="00854C58" w:rsidRPr="00B87D30" w:rsidRDefault="00854C58" w:rsidP="00542548">
      <w:pPr>
        <w:widowControl w:val="0"/>
        <w:suppressAutoHyphens/>
        <w:spacing w:after="0" w:line="240" w:lineRule="auto"/>
        <w:rPr>
          <w:rFonts w:ascii="Palatino Linotype" w:hAnsi="Palatino Linotype"/>
          <w:b/>
          <w:bCs/>
          <w:i/>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54C58" w:rsidRPr="00FE5532">
        <w:trPr>
          <w:cantSplit/>
          <w:trHeight w:val="921"/>
          <w:jc w:val="center"/>
        </w:trPr>
        <w:tc>
          <w:tcPr>
            <w:tcW w:w="828" w:type="dxa"/>
            <w:vMerge w:val="restart"/>
            <w:vAlign w:val="center"/>
          </w:tcPr>
          <w:p w:rsidR="00854C58" w:rsidRPr="00FE5532" w:rsidRDefault="00854C58" w:rsidP="00B7082B">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54C58" w:rsidRPr="00FE5532" w:rsidRDefault="00854C58" w:rsidP="00B7082B">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54C58" w:rsidRDefault="00854C58" w:rsidP="00B7082B">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54C58" w:rsidRDefault="00854C58" w:rsidP="00B7082B">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54C58" w:rsidRPr="00FE5532" w:rsidRDefault="00854C58" w:rsidP="00B7082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54C58" w:rsidRPr="00FE5532">
        <w:trPr>
          <w:cantSplit/>
          <w:trHeight w:val="1076"/>
          <w:jc w:val="center"/>
        </w:trPr>
        <w:tc>
          <w:tcPr>
            <w:tcW w:w="828" w:type="dxa"/>
            <w:vMerge/>
            <w:vAlign w:val="center"/>
          </w:tcPr>
          <w:p w:rsidR="00854C58" w:rsidRPr="00FE5532" w:rsidRDefault="00854C58" w:rsidP="00B7082B">
            <w:pPr>
              <w:spacing w:after="0" w:line="240" w:lineRule="auto"/>
              <w:jc w:val="center"/>
              <w:rPr>
                <w:rFonts w:ascii="Palatino Linotype" w:hAnsi="Palatino Linotype"/>
                <w:b/>
                <w:sz w:val="20"/>
                <w:szCs w:val="20"/>
              </w:rPr>
            </w:pPr>
          </w:p>
        </w:tc>
        <w:tc>
          <w:tcPr>
            <w:tcW w:w="3621" w:type="dxa"/>
            <w:vMerge/>
            <w:vAlign w:val="center"/>
          </w:tcPr>
          <w:p w:rsidR="00854C58" w:rsidRPr="00FE5532" w:rsidRDefault="00854C58" w:rsidP="00B7082B">
            <w:pPr>
              <w:spacing w:after="0" w:line="240" w:lineRule="auto"/>
              <w:rPr>
                <w:rFonts w:ascii="Palatino Linotype" w:hAnsi="Palatino Linotype"/>
                <w:b/>
                <w:sz w:val="20"/>
                <w:szCs w:val="20"/>
              </w:rPr>
            </w:pPr>
          </w:p>
        </w:tc>
        <w:tc>
          <w:tcPr>
            <w:tcW w:w="809" w:type="dxa"/>
            <w:textDirection w:val="btLr"/>
            <w:vAlign w:val="center"/>
          </w:tcPr>
          <w:p w:rsidR="00854C58" w:rsidRPr="00FE5532" w:rsidRDefault="00854C58" w:rsidP="00B7082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54C58" w:rsidRDefault="00854C58" w:rsidP="00B7082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854C58" w:rsidRPr="00FE5532" w:rsidRDefault="00854C58" w:rsidP="00B7082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54C58" w:rsidRDefault="00854C58" w:rsidP="00B7082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854C58" w:rsidRPr="00FE5532" w:rsidRDefault="00854C58" w:rsidP="00B7082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54C58" w:rsidRPr="00FE5532" w:rsidRDefault="00854C58" w:rsidP="00B7082B">
            <w:pPr>
              <w:spacing w:after="0" w:line="240" w:lineRule="auto"/>
              <w:jc w:val="center"/>
              <w:rPr>
                <w:rFonts w:ascii="Palatino Linotype" w:hAnsi="Palatino Linotype"/>
                <w:b/>
                <w:sz w:val="20"/>
                <w:szCs w:val="20"/>
              </w:rPr>
            </w:pPr>
          </w:p>
        </w:tc>
      </w:tr>
      <w:tr w:rsidR="00854C58" w:rsidRPr="00FE5532">
        <w:trPr>
          <w:jc w:val="center"/>
        </w:trPr>
        <w:tc>
          <w:tcPr>
            <w:tcW w:w="828" w:type="dxa"/>
            <w:shd w:val="clear" w:color="auto" w:fill="D9D9D9"/>
            <w:vAlign w:val="center"/>
          </w:tcPr>
          <w:p w:rsidR="00854C58" w:rsidRPr="008B7D14" w:rsidRDefault="00854C58" w:rsidP="00B7082B">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54C58" w:rsidRPr="008B7D14" w:rsidRDefault="00854C58" w:rsidP="00B7082B">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54C58" w:rsidRPr="00FE5532" w:rsidRDefault="00854C58" w:rsidP="00B7082B">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B7082B">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B7082B">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Olvasott szöveg feladattal vezetett </w:t>
            </w:r>
            <w:r w:rsidRPr="00FE5532">
              <w:rPr>
                <w:rFonts w:ascii="Palatino Linotype" w:hAnsi="Palatino Linotype" w:cs="Arial"/>
                <w:sz w:val="20"/>
                <w:szCs w:val="20"/>
              </w:rPr>
              <w:lastRenderedPageBreak/>
              <w:t>feldolgozása</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lastRenderedPageBreak/>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1.3.</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shd w:val="clear" w:color="auto" w:fill="D9D9D9"/>
            <w:vAlign w:val="center"/>
          </w:tcPr>
          <w:p w:rsidR="00854C58" w:rsidRPr="008B7D14" w:rsidRDefault="00854C58" w:rsidP="00B7082B">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54C58" w:rsidRPr="008B7D14" w:rsidRDefault="00854C58" w:rsidP="00B7082B">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54C58" w:rsidRPr="00FE5532" w:rsidRDefault="00854C58" w:rsidP="00B7082B">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B7082B">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B7082B">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shd w:val="clear" w:color="auto" w:fill="D9D9D9"/>
            <w:vAlign w:val="center"/>
          </w:tcPr>
          <w:p w:rsidR="00854C58" w:rsidRPr="008B7D14" w:rsidRDefault="00854C58" w:rsidP="00B7082B">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854C58" w:rsidRPr="008B7D14" w:rsidRDefault="00854C58" w:rsidP="00B7082B">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854C58" w:rsidRPr="00FE5532" w:rsidRDefault="00854C58" w:rsidP="00B7082B">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B7082B">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B7082B">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Pr>
                <w:rFonts w:ascii="Palatino Linotype" w:hAnsi="Palatino Linotype" w:cs="Arial"/>
                <w:sz w:val="20"/>
                <w:szCs w:val="20"/>
              </w:rPr>
              <w:t>Kémiai kísérletek eredményeinek megfigyelése</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6.2-6.14</w:t>
            </w: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.2.</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Pr>
                <w:rFonts w:ascii="Palatino Linotype" w:hAnsi="Palatino Linotype" w:cs="Arial"/>
                <w:sz w:val="20"/>
                <w:szCs w:val="20"/>
              </w:rPr>
              <w:t>Kémiai kísérletek végzése</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6.2-6.14</w:t>
            </w: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.3.</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Pr>
                <w:rFonts w:ascii="Palatino Linotype" w:hAnsi="Palatino Linotype" w:cs="Arial"/>
                <w:sz w:val="20"/>
                <w:szCs w:val="20"/>
              </w:rPr>
              <w:t>Kísérletek eredményeinek feldolgozása</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6.2-6.14</w:t>
            </w:r>
          </w:p>
        </w:tc>
      </w:tr>
    </w:tbl>
    <w:p w:rsidR="00854C58" w:rsidRPr="00A11273" w:rsidRDefault="00854C58" w:rsidP="00647EE1">
      <w:pPr>
        <w:jc w:val="both"/>
        <w:rPr>
          <w:rFonts w:ascii="Palatino Linotype" w:hAnsi="Palatino Linotype"/>
          <w:iCs/>
          <w:sz w:val="24"/>
          <w:szCs w:val="24"/>
        </w:rPr>
      </w:pPr>
    </w:p>
    <w:p w:rsidR="00854C58" w:rsidRPr="000E120B" w:rsidRDefault="00854C58" w:rsidP="00727361">
      <w:pPr>
        <w:widowControl w:val="0"/>
        <w:suppressAutoHyphens/>
        <w:spacing w:after="0" w:line="240" w:lineRule="auto"/>
        <w:rPr>
          <w:rFonts w:ascii="Palatino Linotype" w:hAnsi="Palatino Linotype"/>
          <w:b/>
          <w:bCs/>
          <w:sz w:val="24"/>
          <w:szCs w:val="24"/>
        </w:rPr>
      </w:pPr>
      <w:r>
        <w:rPr>
          <w:rFonts w:ascii="Palatino Linotype" w:hAnsi="Palatino Linotype"/>
          <w:b/>
          <w:bCs/>
          <w:sz w:val="24"/>
          <w:szCs w:val="24"/>
        </w:rPr>
        <w:t>7.6.</w:t>
      </w:r>
      <w:r w:rsidRPr="000E120B">
        <w:rPr>
          <w:rFonts w:ascii="Palatino Linotype" w:hAnsi="Palatino Linotype"/>
          <w:b/>
          <w:bCs/>
          <w:sz w:val="24"/>
          <w:szCs w:val="24"/>
        </w:rPr>
        <w:t>A tantárgy értékelésének módja</w:t>
      </w:r>
    </w:p>
    <w:p w:rsidR="00854C58" w:rsidRPr="00473993" w:rsidRDefault="00854C58" w:rsidP="00647EE1">
      <w:pPr>
        <w:spacing w:after="0" w:line="240" w:lineRule="auto"/>
        <w:jc w:val="both"/>
        <w:rPr>
          <w:rFonts w:ascii="Palatino Linotype" w:hAnsi="Palatino Linotype"/>
          <w:bCs/>
          <w:sz w:val="24"/>
          <w:szCs w:val="24"/>
        </w:rPr>
      </w:pPr>
      <w:r>
        <w:rPr>
          <w:rFonts w:ascii="Palatino Linotype" w:hAnsi="Palatino Linotype"/>
          <w:bCs/>
          <w:sz w:val="24"/>
          <w:szCs w:val="24"/>
        </w:rPr>
        <w:t>A nemzeti köznevelésről szóló 2011. évi CXC. törvény 54. § (2) a) pontja szerinti értékeléssel.</w:t>
      </w:r>
    </w:p>
    <w:p w:rsidR="00854C58" w:rsidRDefault="00854C58" w:rsidP="00727361">
      <w:pPr>
        <w:spacing w:after="0" w:line="240" w:lineRule="auto"/>
        <w:rPr>
          <w:rFonts w:ascii="Palatino Linotype" w:hAnsi="Palatino Linotype"/>
          <w:b/>
          <w:sz w:val="24"/>
          <w:szCs w:val="24"/>
        </w:rPr>
      </w:pPr>
    </w:p>
    <w:p w:rsidR="00854C58" w:rsidRPr="00542548" w:rsidRDefault="00854C58" w:rsidP="00565975">
      <w:pPr>
        <w:widowControl w:val="0"/>
        <w:numPr>
          <w:ilvl w:val="0"/>
          <w:numId w:val="27"/>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Laboratóriumi alapismeretek gyakorlat</w:t>
      </w:r>
      <w:r>
        <w:rPr>
          <w:rFonts w:ascii="Palatino Linotype" w:hAnsi="Palatino Linotype"/>
          <w:b/>
          <w:sz w:val="24"/>
          <w:szCs w:val="24"/>
        </w:rPr>
        <w:tab/>
      </w:r>
      <w:r>
        <w:rPr>
          <w:rFonts w:ascii="Palatino Linotype" w:hAnsi="Palatino Linotype"/>
          <w:b/>
          <w:sz w:val="24"/>
          <w:szCs w:val="24"/>
        </w:rPr>
        <w:tab/>
      </w:r>
      <w:r w:rsidRPr="001D36B5">
        <w:rPr>
          <w:rFonts w:ascii="Palatino Linotype" w:hAnsi="Palatino Linotype"/>
          <w:b/>
          <w:sz w:val="24"/>
          <w:szCs w:val="24"/>
        </w:rPr>
        <w:tab/>
      </w:r>
      <w:r>
        <w:rPr>
          <w:rFonts w:ascii="Palatino Linotype" w:hAnsi="Palatino Linotype"/>
          <w:b/>
          <w:sz w:val="24"/>
          <w:szCs w:val="24"/>
        </w:rPr>
        <w:t xml:space="preserve">  (ögy)</w:t>
      </w:r>
      <w:r w:rsidRPr="001D36B5">
        <w:rPr>
          <w:rFonts w:ascii="Palatino Linotype" w:hAnsi="Palatino Linotype"/>
          <w:b/>
          <w:sz w:val="24"/>
          <w:szCs w:val="24"/>
        </w:rPr>
        <w:tab/>
      </w:r>
      <w:r>
        <w:rPr>
          <w:rFonts w:ascii="Palatino Linotype" w:hAnsi="Palatino Linotype"/>
          <w:b/>
          <w:sz w:val="24"/>
          <w:szCs w:val="24"/>
        </w:rPr>
        <w:t xml:space="preserve">196 </w:t>
      </w:r>
      <w:r w:rsidRPr="001D36B5">
        <w:rPr>
          <w:rFonts w:ascii="Palatino Linotype" w:hAnsi="Palatino Linotype"/>
          <w:b/>
          <w:sz w:val="24"/>
          <w:szCs w:val="24"/>
        </w:rPr>
        <w:t>óra/</w:t>
      </w:r>
      <w:r>
        <w:rPr>
          <w:rFonts w:ascii="Palatino Linotype" w:hAnsi="Palatino Linotype"/>
          <w:b/>
          <w:sz w:val="24"/>
          <w:szCs w:val="24"/>
        </w:rPr>
        <w:t xml:space="preserve"> 176 </w:t>
      </w:r>
      <w:r w:rsidRPr="001D36B5">
        <w:rPr>
          <w:rFonts w:ascii="Palatino Linotype" w:hAnsi="Palatino Linotype"/>
          <w:b/>
          <w:sz w:val="24"/>
          <w:szCs w:val="24"/>
        </w:rPr>
        <w:t>óra*</w:t>
      </w:r>
    </w:p>
    <w:p w:rsidR="00854C58" w:rsidRPr="001D36B5" w:rsidRDefault="00854C58" w:rsidP="00542548">
      <w:pPr>
        <w:widowControl w:val="0"/>
        <w:suppressAutoHyphens/>
        <w:spacing w:after="0" w:line="240" w:lineRule="auto"/>
        <w:rPr>
          <w:rFonts w:ascii="Palatino Linotype" w:hAnsi="Palatino Linotype"/>
          <w:b/>
          <w:bCs/>
          <w:iCs/>
          <w:sz w:val="24"/>
          <w:szCs w:val="24"/>
        </w:rPr>
      </w:pPr>
    </w:p>
    <w:p w:rsidR="00854C58" w:rsidRPr="001D36B5" w:rsidRDefault="00854C58" w:rsidP="00727361">
      <w:pPr>
        <w:widowControl w:val="0"/>
        <w:suppressAutoHyphens/>
        <w:spacing w:after="0" w:line="240" w:lineRule="auto"/>
        <w:ind w:left="284"/>
        <w:rPr>
          <w:rFonts w:ascii="Palatino Linotype" w:hAnsi="Palatino Linotype"/>
          <w:b/>
          <w:sz w:val="24"/>
          <w:szCs w:val="24"/>
        </w:rPr>
      </w:pPr>
      <w:r>
        <w:rPr>
          <w:rFonts w:ascii="Palatino Linotype" w:hAnsi="Palatino Linotype"/>
          <w:b/>
          <w:sz w:val="24"/>
          <w:szCs w:val="24"/>
        </w:rPr>
        <w:t xml:space="preserve">8.1. </w:t>
      </w:r>
      <w:r w:rsidRPr="001D36B5">
        <w:rPr>
          <w:rFonts w:ascii="Palatino Linotype" w:hAnsi="Palatino Linotype"/>
          <w:b/>
          <w:sz w:val="24"/>
          <w:szCs w:val="24"/>
        </w:rPr>
        <w:t>A tantárgy tanításának célja</w:t>
      </w:r>
    </w:p>
    <w:p w:rsidR="00854C58" w:rsidRDefault="00854C58" w:rsidP="00AC6B76">
      <w:pPr>
        <w:spacing w:after="0" w:line="240" w:lineRule="auto"/>
        <w:ind w:left="330"/>
        <w:jc w:val="both"/>
        <w:rPr>
          <w:rFonts w:ascii="Palatino Linotype" w:hAnsi="Palatino Linotype"/>
          <w:sz w:val="24"/>
          <w:szCs w:val="24"/>
        </w:rPr>
      </w:pPr>
      <w:r w:rsidRPr="00DC2704">
        <w:rPr>
          <w:rFonts w:ascii="Palatino Linotype" w:hAnsi="Palatino Linotype"/>
          <w:sz w:val="24"/>
          <w:szCs w:val="24"/>
        </w:rPr>
        <w:t>A tantárgy tanításának célja,</w:t>
      </w:r>
      <w:r>
        <w:rPr>
          <w:rFonts w:ascii="Palatino Linotype" w:hAnsi="Palatino Linotype"/>
          <w:sz w:val="24"/>
          <w:szCs w:val="24"/>
        </w:rPr>
        <w:t xml:space="preserve"> </w:t>
      </w:r>
      <w:r w:rsidRPr="00DC2704">
        <w:rPr>
          <w:rFonts w:ascii="Palatino Linotype" w:hAnsi="Palatino Linotype"/>
          <w:sz w:val="24"/>
          <w:szCs w:val="24"/>
        </w:rPr>
        <w:t>hogy az élelmiszeripar területén nagyon fontos mérések végzéséhez megfelelő elméleti és gyakorlati ismeretet nyújtson a tanulóknak</w:t>
      </w:r>
      <w:r>
        <w:rPr>
          <w:rFonts w:ascii="Palatino Linotype" w:hAnsi="Palatino Linotype"/>
          <w:sz w:val="24"/>
          <w:szCs w:val="24"/>
        </w:rPr>
        <w:t xml:space="preserve"> a mérések végzéséhez szükséges alapvető eszközök megismerése után, a legalapvetőbb műveletek végzését sajátítják el a tanulók, melyek a bonyolultabb összetettebb vizsgálatok alapjait fogják képezni. A tudatosan megtervezett, megszervezett és megfelelően kialakított időbeosztással végzett mérések és vizsgálatok eredményeinek kiértékelése, a megfelelő következtetések levonása is a gyakorlatok része.</w:t>
      </w:r>
    </w:p>
    <w:p w:rsidR="00854C58" w:rsidRPr="00DC2704" w:rsidRDefault="00854C58" w:rsidP="00AC6B76">
      <w:pPr>
        <w:spacing w:after="0" w:line="240" w:lineRule="auto"/>
        <w:ind w:left="330"/>
        <w:jc w:val="both"/>
        <w:rPr>
          <w:rFonts w:ascii="Palatino Linotype" w:hAnsi="Palatino Linotype"/>
          <w:sz w:val="24"/>
          <w:szCs w:val="24"/>
        </w:rPr>
      </w:pPr>
      <w:r>
        <w:rPr>
          <w:rFonts w:ascii="Palatino Linotype" w:hAnsi="Palatino Linotype"/>
          <w:sz w:val="24"/>
          <w:szCs w:val="24"/>
        </w:rPr>
        <w:lastRenderedPageBreak/>
        <w:t>A különböző élelmiszerek vizsgálatával segíti az</w:t>
      </w:r>
      <w:r w:rsidRPr="00B7082B">
        <w:rPr>
          <w:rFonts w:ascii="Palatino Linotype" w:hAnsi="Palatino Linotype"/>
          <w:sz w:val="24"/>
          <w:szCs w:val="24"/>
        </w:rPr>
        <w:t xml:space="preserve"> </w:t>
      </w:r>
      <w:r>
        <w:rPr>
          <w:rFonts w:ascii="Palatino Linotype" w:hAnsi="Palatino Linotype"/>
          <w:sz w:val="24"/>
          <w:szCs w:val="24"/>
        </w:rPr>
        <w:t xml:space="preserve">anyagismereti technológiai ismereteik elmélyítését </w:t>
      </w:r>
    </w:p>
    <w:p w:rsidR="00854C58" w:rsidRPr="001D36B5" w:rsidRDefault="00854C58" w:rsidP="00B7082B">
      <w:pPr>
        <w:spacing w:after="0" w:line="240" w:lineRule="auto"/>
        <w:rPr>
          <w:rFonts w:ascii="Palatino Linotype" w:hAnsi="Palatino Linotype"/>
          <w:b/>
          <w:sz w:val="24"/>
          <w:szCs w:val="24"/>
        </w:rPr>
      </w:pPr>
    </w:p>
    <w:p w:rsidR="00854C58" w:rsidRPr="001D36B5" w:rsidRDefault="00854C58" w:rsidP="00AC6B76">
      <w:pPr>
        <w:widowControl w:val="0"/>
        <w:suppressAutoHyphens/>
        <w:spacing w:after="0" w:line="240" w:lineRule="auto"/>
        <w:ind w:left="330"/>
        <w:rPr>
          <w:rFonts w:ascii="Palatino Linotype" w:hAnsi="Palatino Linotype"/>
          <w:b/>
          <w:sz w:val="24"/>
          <w:szCs w:val="24"/>
        </w:rPr>
      </w:pPr>
      <w:r>
        <w:rPr>
          <w:rFonts w:ascii="Palatino Linotype" w:hAnsi="Palatino Linotype"/>
          <w:b/>
          <w:sz w:val="24"/>
          <w:szCs w:val="24"/>
        </w:rPr>
        <w:t xml:space="preserve">8.2. </w:t>
      </w:r>
      <w:r w:rsidRPr="001D36B5">
        <w:rPr>
          <w:rFonts w:ascii="Palatino Linotype" w:hAnsi="Palatino Linotype"/>
          <w:b/>
          <w:sz w:val="24"/>
          <w:szCs w:val="24"/>
        </w:rPr>
        <w:t>Kapcsolódó közismereti, szakmai tartalmak</w:t>
      </w:r>
    </w:p>
    <w:p w:rsidR="00854C58" w:rsidRPr="001D36B5" w:rsidRDefault="00854C58" w:rsidP="00AC6B76">
      <w:pPr>
        <w:widowControl w:val="0"/>
        <w:suppressAutoHyphens/>
        <w:spacing w:after="0" w:line="240" w:lineRule="auto"/>
        <w:ind w:left="330"/>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Kémia, élelmiszer-kémia, biológia, mikrobiológia, élelmiszeripari műveletek, anyagismeret és élelmiszeripari technológia</w:t>
      </w:r>
    </w:p>
    <w:p w:rsidR="00854C58" w:rsidRPr="001D36B5" w:rsidRDefault="00854C58" w:rsidP="00AC6B76">
      <w:pPr>
        <w:spacing w:after="0" w:line="240" w:lineRule="auto"/>
        <w:ind w:left="330"/>
        <w:rPr>
          <w:rFonts w:ascii="Palatino Linotype" w:hAnsi="Palatino Linotype"/>
          <w:b/>
          <w:sz w:val="24"/>
          <w:szCs w:val="24"/>
        </w:rPr>
      </w:pPr>
    </w:p>
    <w:p w:rsidR="00854C58" w:rsidRPr="009207DC" w:rsidRDefault="00854C58" w:rsidP="00E3417E">
      <w:pPr>
        <w:pStyle w:val="Listaszerbekezds4"/>
        <w:numPr>
          <w:ilvl w:val="1"/>
          <w:numId w:val="27"/>
        </w:numPr>
        <w:spacing w:after="0" w:line="240" w:lineRule="auto"/>
        <w:ind w:left="330" w:firstLine="0"/>
        <w:rPr>
          <w:rFonts w:ascii="Palatino Linotype" w:hAnsi="Palatino Linotype"/>
          <w:b/>
          <w:vanish/>
          <w:sz w:val="24"/>
          <w:szCs w:val="24"/>
        </w:rPr>
      </w:pPr>
      <w:r>
        <w:rPr>
          <w:rFonts w:ascii="Palatino Linotype" w:hAnsi="Palatino Linotype"/>
          <w:b/>
          <w:sz w:val="24"/>
          <w:szCs w:val="24"/>
        </w:rPr>
        <w:t xml:space="preserve">Témakörök </w:t>
      </w:r>
    </w:p>
    <w:p w:rsidR="00854C58" w:rsidRPr="00727361" w:rsidRDefault="00854C58" w:rsidP="00AC6B76">
      <w:pPr>
        <w:pStyle w:val="Listaszerbekezds4"/>
        <w:spacing w:after="0" w:line="240" w:lineRule="auto"/>
        <w:ind w:left="330"/>
        <w:rPr>
          <w:rFonts w:ascii="Palatino Linotype" w:hAnsi="Palatino Linotype"/>
          <w:b/>
          <w:vanish/>
          <w:sz w:val="24"/>
          <w:szCs w:val="24"/>
        </w:rPr>
      </w:pPr>
    </w:p>
    <w:p w:rsidR="00854C58" w:rsidRPr="00960FE5" w:rsidRDefault="00854C58" w:rsidP="00565975">
      <w:pPr>
        <w:numPr>
          <w:ilvl w:val="2"/>
          <w:numId w:val="27"/>
        </w:numPr>
        <w:spacing w:after="0" w:line="240" w:lineRule="auto"/>
        <w:rPr>
          <w:rFonts w:ascii="Palatino Linotype" w:hAnsi="Palatino Linotype"/>
          <w:b/>
          <w:sz w:val="24"/>
          <w:szCs w:val="24"/>
        </w:rPr>
      </w:pPr>
      <w:r>
        <w:rPr>
          <w:rFonts w:ascii="Palatino Linotype" w:hAnsi="Palatino Linotype"/>
          <w:b/>
          <w:sz w:val="24"/>
          <w:szCs w:val="24"/>
        </w:rPr>
        <w:t>Méréstechnikai alapok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10 </w:t>
      </w:r>
      <w:r w:rsidRPr="001D36B5">
        <w:rPr>
          <w:rFonts w:ascii="Palatino Linotype" w:hAnsi="Palatino Linotype"/>
          <w:b/>
          <w:i/>
          <w:sz w:val="24"/>
          <w:szCs w:val="24"/>
        </w:rPr>
        <w:t>óra/</w:t>
      </w:r>
      <w:r>
        <w:rPr>
          <w:rFonts w:ascii="Palatino Linotype" w:hAnsi="Palatino Linotype"/>
          <w:b/>
          <w:i/>
          <w:sz w:val="24"/>
          <w:szCs w:val="24"/>
        </w:rPr>
        <w:t xml:space="preserve">10 </w:t>
      </w:r>
      <w:r w:rsidRPr="001D36B5">
        <w:rPr>
          <w:rFonts w:ascii="Palatino Linotype" w:hAnsi="Palatino Linotype"/>
          <w:b/>
          <w:i/>
          <w:sz w:val="24"/>
          <w:szCs w:val="24"/>
        </w:rPr>
        <w:t>óra</w:t>
      </w:r>
    </w:p>
    <w:p w:rsidR="00854C58" w:rsidRDefault="00854C58" w:rsidP="00960FE5">
      <w:pPr>
        <w:spacing w:after="0" w:line="240" w:lineRule="auto"/>
        <w:ind w:left="900" w:firstLine="171"/>
        <w:rPr>
          <w:rFonts w:ascii="Palatino Linotype" w:hAnsi="Palatino Linotype"/>
          <w:sz w:val="24"/>
          <w:szCs w:val="24"/>
        </w:rPr>
      </w:pPr>
      <w:r>
        <w:rPr>
          <w:rFonts w:ascii="Palatino Linotype" w:hAnsi="Palatino Linotype"/>
          <w:sz w:val="24"/>
          <w:szCs w:val="24"/>
        </w:rPr>
        <w:t>laboratóriumban használt anyagok, eszközök (ögy 9. évfolyam)</w:t>
      </w:r>
    </w:p>
    <w:p w:rsidR="00854C58" w:rsidRPr="001D36B5" w:rsidRDefault="00854C58" w:rsidP="00647EE1">
      <w:pPr>
        <w:spacing w:after="0" w:line="240" w:lineRule="auto"/>
        <w:rPr>
          <w:rFonts w:ascii="Palatino Linotype" w:hAnsi="Palatino Linotype"/>
          <w:sz w:val="24"/>
          <w:szCs w:val="24"/>
        </w:rPr>
      </w:pPr>
    </w:p>
    <w:p w:rsidR="00854C58" w:rsidRPr="00960FE5" w:rsidRDefault="00854C58" w:rsidP="00E3417E">
      <w:pPr>
        <w:numPr>
          <w:ilvl w:val="2"/>
          <w:numId w:val="27"/>
        </w:numPr>
        <w:spacing w:after="0" w:line="240" w:lineRule="auto"/>
        <w:ind w:left="1071" w:firstLine="29"/>
        <w:rPr>
          <w:rFonts w:ascii="Palatino Linotype" w:hAnsi="Palatino Linotype"/>
          <w:b/>
          <w:sz w:val="24"/>
          <w:szCs w:val="24"/>
        </w:rPr>
      </w:pPr>
      <w:r>
        <w:rPr>
          <w:rFonts w:ascii="Palatino Linotype" w:hAnsi="Palatino Linotype"/>
          <w:b/>
          <w:sz w:val="24"/>
          <w:szCs w:val="24"/>
        </w:rPr>
        <w:t>Tömeg-, térfogat-, sűrűségmérés</w:t>
      </w:r>
      <w:r>
        <w:rPr>
          <w:rFonts w:ascii="Palatino Linotype" w:hAnsi="Palatino Linotype"/>
          <w:b/>
          <w:sz w:val="24"/>
          <w:szCs w:val="24"/>
        </w:rPr>
        <w:tab/>
        <w:t xml:space="preserve"> (ögy 9. évfolyam)</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25</w:t>
      </w:r>
      <w:r w:rsidRPr="001D36B5">
        <w:rPr>
          <w:rFonts w:ascii="Palatino Linotype" w:hAnsi="Palatino Linotype"/>
          <w:b/>
          <w:i/>
          <w:sz w:val="24"/>
          <w:szCs w:val="24"/>
        </w:rPr>
        <w:t>óra/</w:t>
      </w:r>
      <w:r>
        <w:rPr>
          <w:rFonts w:ascii="Palatino Linotype" w:hAnsi="Palatino Linotype"/>
          <w:b/>
          <w:i/>
          <w:sz w:val="24"/>
          <w:szCs w:val="24"/>
        </w:rPr>
        <w:t xml:space="preserve">25 </w:t>
      </w:r>
      <w:r w:rsidRPr="001D36B5">
        <w:rPr>
          <w:rFonts w:ascii="Palatino Linotype" w:hAnsi="Palatino Linotype"/>
          <w:b/>
          <w:i/>
          <w:sz w:val="24"/>
          <w:szCs w:val="24"/>
        </w:rPr>
        <w:t>óra</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mérlegek használata (tára mérleg, analitikai mérleg, stb.)</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lemérés, bemérés, visszamérés</w:t>
      </w:r>
    </w:p>
    <w:p w:rsidR="00854C58" w:rsidRPr="001D36B5"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eredmények értékelése</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térfogatmérő eszközök használata, kalibrálása</w:t>
      </w:r>
    </w:p>
    <w:p w:rsidR="00854C58" w:rsidRPr="001D36B5"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eredmények értékelése</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sűrűségmérés areométerrel, piknométerrel</w:t>
      </w:r>
    </w:p>
    <w:p w:rsidR="00854C58" w:rsidRPr="00F57687"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eredmények értékelése</w:t>
      </w:r>
    </w:p>
    <w:p w:rsidR="00854C58" w:rsidRPr="001D36B5" w:rsidRDefault="00854C58" w:rsidP="00647EE1">
      <w:pPr>
        <w:spacing w:after="0" w:line="240" w:lineRule="auto"/>
        <w:rPr>
          <w:rFonts w:ascii="Palatino Linotype" w:hAnsi="Palatino Linotype"/>
          <w:sz w:val="24"/>
          <w:szCs w:val="24"/>
        </w:rPr>
      </w:pPr>
    </w:p>
    <w:p w:rsidR="00854C58" w:rsidRPr="00960FE5" w:rsidRDefault="00854C58" w:rsidP="00E3417E">
      <w:pPr>
        <w:numPr>
          <w:ilvl w:val="2"/>
          <w:numId w:val="27"/>
        </w:numPr>
        <w:spacing w:after="0" w:line="240" w:lineRule="auto"/>
        <w:ind w:left="1190" w:hanging="90"/>
        <w:rPr>
          <w:rFonts w:ascii="Palatino Linotype" w:hAnsi="Palatino Linotype"/>
          <w:sz w:val="24"/>
          <w:szCs w:val="24"/>
        </w:rPr>
      </w:pPr>
      <w:r>
        <w:rPr>
          <w:rFonts w:ascii="Palatino Linotype" w:hAnsi="Palatino Linotype"/>
          <w:b/>
          <w:sz w:val="24"/>
          <w:szCs w:val="24"/>
        </w:rPr>
        <w:t>Homogenizáló, szétválasztó műveletek (ögy. 10. évfolyam)</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32</w:t>
      </w:r>
      <w:r w:rsidRPr="001D36B5">
        <w:rPr>
          <w:rFonts w:ascii="Palatino Linotype" w:hAnsi="Palatino Linotype"/>
          <w:b/>
          <w:i/>
          <w:sz w:val="24"/>
          <w:szCs w:val="24"/>
        </w:rPr>
        <w:t xml:space="preserve"> óra/</w:t>
      </w:r>
      <w:r>
        <w:rPr>
          <w:rFonts w:ascii="Palatino Linotype" w:hAnsi="Palatino Linotype"/>
          <w:b/>
          <w:i/>
          <w:sz w:val="24"/>
          <w:szCs w:val="24"/>
        </w:rPr>
        <w:t xml:space="preserve">30 </w:t>
      </w:r>
      <w:r w:rsidRPr="001D36B5">
        <w:rPr>
          <w:rFonts w:ascii="Palatino Linotype" w:hAnsi="Palatino Linotype"/>
          <w:b/>
          <w:i/>
          <w:sz w:val="24"/>
          <w:szCs w:val="24"/>
        </w:rPr>
        <w:t>óra</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oldatkészítés</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extrahálás</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kristályosítás</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lecsapás</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ülepítés, dekantálás centrifugálás</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lepárlás – desztillálás</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eredmények értékelése</w:t>
      </w:r>
    </w:p>
    <w:p w:rsidR="00854C58" w:rsidRPr="00F57687" w:rsidRDefault="00854C58" w:rsidP="00727361">
      <w:pPr>
        <w:spacing w:after="0" w:line="240" w:lineRule="auto"/>
        <w:rPr>
          <w:rFonts w:ascii="Palatino Linotype" w:hAnsi="Palatino Linotype"/>
          <w:sz w:val="24"/>
          <w:szCs w:val="24"/>
        </w:rPr>
      </w:pPr>
    </w:p>
    <w:p w:rsidR="00854C58" w:rsidRPr="00960FE5" w:rsidRDefault="00854C58" w:rsidP="00E3417E">
      <w:pPr>
        <w:numPr>
          <w:ilvl w:val="2"/>
          <w:numId w:val="27"/>
        </w:numPr>
        <w:spacing w:after="0" w:line="240" w:lineRule="auto"/>
        <w:ind w:left="1190" w:hanging="90"/>
        <w:rPr>
          <w:rFonts w:ascii="Palatino Linotype" w:hAnsi="Palatino Linotype"/>
          <w:sz w:val="24"/>
          <w:szCs w:val="24"/>
        </w:rPr>
      </w:pPr>
      <w:r>
        <w:rPr>
          <w:rFonts w:ascii="Palatino Linotype" w:hAnsi="Palatino Linotype"/>
          <w:b/>
          <w:sz w:val="24"/>
          <w:szCs w:val="24"/>
        </w:rPr>
        <w:t>Érzékszervi vizsgálatok</w:t>
      </w:r>
      <w:r>
        <w:rPr>
          <w:rFonts w:ascii="Palatino Linotype" w:hAnsi="Palatino Linotype"/>
          <w:b/>
          <w:sz w:val="24"/>
          <w:szCs w:val="24"/>
        </w:rPr>
        <w:tab/>
        <w:t>(ögy 10. évfolyam)</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sz w:val="24"/>
          <w:szCs w:val="24"/>
        </w:rPr>
        <w:tab/>
        <w:t xml:space="preserve">            </w:t>
      </w:r>
      <w:r>
        <w:rPr>
          <w:rFonts w:ascii="Palatino Linotype" w:hAnsi="Palatino Linotype"/>
          <w:b/>
          <w:i/>
          <w:sz w:val="24"/>
          <w:szCs w:val="24"/>
        </w:rPr>
        <w:t>24</w:t>
      </w:r>
      <w:r w:rsidRPr="001D36B5">
        <w:rPr>
          <w:rFonts w:ascii="Palatino Linotype" w:hAnsi="Palatino Linotype"/>
          <w:b/>
          <w:i/>
          <w:sz w:val="24"/>
          <w:szCs w:val="24"/>
        </w:rPr>
        <w:t xml:space="preserve"> óra/</w:t>
      </w:r>
      <w:r>
        <w:rPr>
          <w:rFonts w:ascii="Palatino Linotype" w:hAnsi="Palatino Linotype"/>
          <w:b/>
          <w:i/>
          <w:sz w:val="24"/>
          <w:szCs w:val="24"/>
        </w:rPr>
        <w:t xml:space="preserve">21 </w:t>
      </w:r>
      <w:r w:rsidRPr="001D36B5">
        <w:rPr>
          <w:rFonts w:ascii="Palatino Linotype" w:hAnsi="Palatino Linotype"/>
          <w:b/>
          <w:i/>
          <w:sz w:val="24"/>
          <w:szCs w:val="24"/>
        </w:rPr>
        <w:t>óra</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cs="Tahoma"/>
          <w:sz w:val="24"/>
          <w:szCs w:val="24"/>
          <w:shd w:val="clear" w:color="auto" w:fill="FFFFFF"/>
        </w:rPr>
        <w:t>alap ízek felismerése (ízküszöbérték vizsgálat)</w:t>
      </w:r>
    </w:p>
    <w:p w:rsidR="00854C58" w:rsidRPr="009E5C0B" w:rsidRDefault="00854C58" w:rsidP="00960FE5">
      <w:pPr>
        <w:spacing w:after="0" w:line="240" w:lineRule="auto"/>
        <w:ind w:left="1074"/>
        <w:rPr>
          <w:rFonts w:ascii="Palatino Linotype" w:hAnsi="Palatino Linotype"/>
          <w:sz w:val="24"/>
          <w:szCs w:val="24"/>
        </w:rPr>
      </w:pPr>
      <w:r>
        <w:rPr>
          <w:rFonts w:ascii="Palatino Linotype" w:hAnsi="Palatino Linotype" w:cs="Tahoma"/>
          <w:sz w:val="24"/>
          <w:szCs w:val="24"/>
          <w:shd w:val="clear" w:color="auto" w:fill="FFFFFF"/>
        </w:rPr>
        <w:t>szagfelismerő próbák</w:t>
      </w:r>
    </w:p>
    <w:p w:rsidR="00854C58" w:rsidRPr="009E5C0B" w:rsidRDefault="00854C58" w:rsidP="00960FE5">
      <w:pPr>
        <w:spacing w:after="0" w:line="240" w:lineRule="auto"/>
        <w:ind w:left="1074"/>
        <w:rPr>
          <w:rFonts w:ascii="Palatino Linotype" w:hAnsi="Palatino Linotype"/>
          <w:sz w:val="24"/>
          <w:szCs w:val="24"/>
        </w:rPr>
      </w:pPr>
      <w:r>
        <w:rPr>
          <w:rFonts w:ascii="Palatino Linotype" w:hAnsi="Palatino Linotype" w:cs="Tahoma"/>
          <w:sz w:val="24"/>
          <w:szCs w:val="24"/>
          <w:shd w:val="clear" w:color="auto" w:fill="FFFFFF"/>
        </w:rPr>
        <w:t>színmegállapító képesség vizsgálata</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cs="Tahoma"/>
          <w:sz w:val="24"/>
          <w:szCs w:val="24"/>
          <w:shd w:val="clear" w:color="auto" w:fill="FFFFFF"/>
        </w:rPr>
        <w:t>differencia próbák, rangsorolásos bírálatok</w:t>
      </w:r>
    </w:p>
    <w:p w:rsidR="00854C58" w:rsidRDefault="00854C58" w:rsidP="00960FE5">
      <w:pPr>
        <w:spacing w:after="0" w:line="240" w:lineRule="auto"/>
        <w:ind w:left="1074"/>
        <w:rPr>
          <w:rFonts w:ascii="Palatino Linotype" w:hAnsi="Palatino Linotype"/>
          <w:sz w:val="24"/>
          <w:szCs w:val="24"/>
        </w:rPr>
      </w:pPr>
      <w:r w:rsidRPr="00EE2562">
        <w:rPr>
          <w:rFonts w:ascii="Palatino Linotype" w:hAnsi="Palatino Linotype"/>
          <w:sz w:val="24"/>
          <w:szCs w:val="24"/>
        </w:rPr>
        <w:t>eredmények értékelése</w:t>
      </w:r>
    </w:p>
    <w:p w:rsidR="00854C58" w:rsidRDefault="00854C58" w:rsidP="00647EE1">
      <w:pPr>
        <w:spacing w:after="0" w:line="240" w:lineRule="auto"/>
        <w:rPr>
          <w:rFonts w:ascii="Palatino Linotype" w:hAnsi="Palatino Linotype"/>
          <w:b/>
          <w:sz w:val="24"/>
          <w:szCs w:val="24"/>
        </w:rPr>
      </w:pPr>
    </w:p>
    <w:p w:rsidR="00854C58" w:rsidRDefault="00854C58" w:rsidP="00647EE1">
      <w:pPr>
        <w:spacing w:after="0" w:line="240" w:lineRule="auto"/>
        <w:rPr>
          <w:rFonts w:ascii="Palatino Linotype" w:hAnsi="Palatino Linotype"/>
          <w:b/>
          <w:sz w:val="24"/>
          <w:szCs w:val="24"/>
        </w:rPr>
      </w:pPr>
    </w:p>
    <w:p w:rsidR="00854C58" w:rsidRPr="00960FE5" w:rsidRDefault="00854C58" w:rsidP="00E3417E">
      <w:pPr>
        <w:numPr>
          <w:ilvl w:val="2"/>
          <w:numId w:val="27"/>
        </w:numPr>
        <w:spacing w:after="0" w:line="240" w:lineRule="auto"/>
        <w:ind w:left="1190" w:hanging="90"/>
        <w:rPr>
          <w:rFonts w:ascii="Palatino Linotype" w:hAnsi="Palatino Linotype"/>
          <w:sz w:val="24"/>
          <w:szCs w:val="24"/>
        </w:rPr>
      </w:pPr>
      <w:r>
        <w:rPr>
          <w:rFonts w:ascii="Palatino Linotype" w:hAnsi="Palatino Linotype"/>
          <w:b/>
          <w:sz w:val="24"/>
          <w:szCs w:val="24"/>
        </w:rPr>
        <w:t>Gravimetria</w:t>
      </w:r>
      <w:r>
        <w:rPr>
          <w:rFonts w:ascii="Palatino Linotype" w:hAnsi="Palatino Linotype"/>
          <w:b/>
          <w:sz w:val="24"/>
          <w:szCs w:val="24"/>
        </w:rPr>
        <w:tab/>
        <w:t>(ögy 11 évfolyam)</w:t>
      </w:r>
      <w:r w:rsidRPr="001D36B5">
        <w:rPr>
          <w:rFonts w:ascii="Palatino Linotype" w:hAnsi="Palatino Linotype"/>
          <w:b/>
          <w:sz w:val="24"/>
          <w:szCs w:val="24"/>
        </w:rPr>
        <w:tab/>
      </w:r>
      <w:r w:rsidRPr="001D36B5">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14</w:t>
      </w:r>
      <w:r w:rsidRPr="001D36B5">
        <w:rPr>
          <w:rFonts w:ascii="Palatino Linotype" w:hAnsi="Palatino Linotype"/>
          <w:b/>
          <w:i/>
          <w:sz w:val="24"/>
          <w:szCs w:val="24"/>
        </w:rPr>
        <w:t xml:space="preserve"> óra/</w:t>
      </w:r>
      <w:r>
        <w:rPr>
          <w:rFonts w:ascii="Palatino Linotype" w:hAnsi="Palatino Linotype"/>
          <w:b/>
          <w:i/>
          <w:sz w:val="24"/>
          <w:szCs w:val="24"/>
        </w:rPr>
        <w:t xml:space="preserve">14 </w:t>
      </w:r>
      <w:r w:rsidRPr="001D36B5">
        <w:rPr>
          <w:rFonts w:ascii="Palatino Linotype" w:hAnsi="Palatino Linotype"/>
          <w:b/>
          <w:i/>
          <w:sz w:val="24"/>
          <w:szCs w:val="24"/>
        </w:rPr>
        <w:t>óra</w:t>
      </w:r>
    </w:p>
    <w:p w:rsidR="00854C58" w:rsidRPr="007D6E5B" w:rsidRDefault="00854C58" w:rsidP="00960FE5">
      <w:pPr>
        <w:spacing w:after="0" w:line="240" w:lineRule="auto"/>
        <w:ind w:left="1074"/>
        <w:rPr>
          <w:rFonts w:ascii="Palatino Linotype" w:hAnsi="Palatino Linotype"/>
          <w:b/>
          <w:sz w:val="24"/>
          <w:szCs w:val="24"/>
        </w:rPr>
      </w:pPr>
      <w:r>
        <w:rPr>
          <w:rFonts w:ascii="Palatino Linotype" w:hAnsi="Palatino Linotype"/>
          <w:sz w:val="24"/>
          <w:szCs w:val="24"/>
        </w:rPr>
        <w:t>szárazanyag tartalom meghatározás</w:t>
      </w:r>
    </w:p>
    <w:p w:rsidR="00854C58" w:rsidRPr="007D6E5B" w:rsidRDefault="00854C58" w:rsidP="00960FE5">
      <w:pPr>
        <w:spacing w:after="0" w:line="240" w:lineRule="auto"/>
        <w:ind w:left="1074"/>
        <w:rPr>
          <w:rFonts w:ascii="Palatino Linotype" w:hAnsi="Palatino Linotype"/>
          <w:b/>
          <w:sz w:val="24"/>
          <w:szCs w:val="24"/>
        </w:rPr>
      </w:pPr>
      <w:r>
        <w:rPr>
          <w:rFonts w:ascii="Palatino Linotype" w:hAnsi="Palatino Linotype"/>
          <w:sz w:val="24"/>
          <w:szCs w:val="24"/>
        </w:rPr>
        <w:t>hamutartalom meghatározás</w:t>
      </w:r>
    </w:p>
    <w:p w:rsidR="00854C58" w:rsidRPr="007D6E5B" w:rsidRDefault="00854C58" w:rsidP="00960FE5">
      <w:pPr>
        <w:spacing w:after="0" w:line="240" w:lineRule="auto"/>
        <w:ind w:left="1074"/>
        <w:rPr>
          <w:rFonts w:ascii="Palatino Linotype" w:hAnsi="Palatino Linotype"/>
          <w:b/>
          <w:sz w:val="24"/>
          <w:szCs w:val="24"/>
        </w:rPr>
      </w:pPr>
      <w:r>
        <w:rPr>
          <w:rFonts w:ascii="Palatino Linotype" w:hAnsi="Palatino Linotype"/>
          <w:sz w:val="24"/>
          <w:szCs w:val="24"/>
        </w:rPr>
        <w:t>homoktartalom</w:t>
      </w:r>
      <w:r w:rsidRPr="00BC6B7D">
        <w:rPr>
          <w:rFonts w:ascii="Palatino Linotype" w:hAnsi="Palatino Linotype"/>
          <w:sz w:val="24"/>
          <w:szCs w:val="24"/>
        </w:rPr>
        <w:t xml:space="preserve"> </w:t>
      </w:r>
      <w:r>
        <w:rPr>
          <w:rFonts w:ascii="Palatino Linotype" w:hAnsi="Palatino Linotype"/>
          <w:sz w:val="24"/>
          <w:szCs w:val="24"/>
        </w:rPr>
        <w:t>meghatározás</w:t>
      </w:r>
    </w:p>
    <w:p w:rsidR="00854C58" w:rsidRPr="007956C4" w:rsidRDefault="00854C58" w:rsidP="00960FE5">
      <w:pPr>
        <w:spacing w:after="0" w:line="240" w:lineRule="auto"/>
        <w:ind w:left="1074"/>
        <w:rPr>
          <w:rFonts w:ascii="Palatino Linotype" w:hAnsi="Palatino Linotype"/>
          <w:b/>
          <w:sz w:val="24"/>
          <w:szCs w:val="24"/>
        </w:rPr>
      </w:pPr>
      <w:r>
        <w:rPr>
          <w:rFonts w:ascii="Palatino Linotype" w:hAnsi="Palatino Linotype"/>
          <w:sz w:val="24"/>
          <w:szCs w:val="24"/>
        </w:rPr>
        <w:lastRenderedPageBreak/>
        <w:t>extrakttartalom meghatározás</w:t>
      </w:r>
    </w:p>
    <w:p w:rsidR="00854C58" w:rsidRPr="007956C4"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eredmények értékelése</w:t>
      </w:r>
    </w:p>
    <w:p w:rsidR="00854C58" w:rsidRDefault="00854C58" w:rsidP="00727361">
      <w:pPr>
        <w:spacing w:after="0" w:line="240" w:lineRule="auto"/>
        <w:rPr>
          <w:rFonts w:ascii="Palatino Linotype" w:hAnsi="Palatino Linotype"/>
          <w:sz w:val="24"/>
          <w:szCs w:val="24"/>
        </w:rPr>
      </w:pPr>
    </w:p>
    <w:p w:rsidR="00854C58" w:rsidRPr="00960FE5" w:rsidRDefault="00854C58" w:rsidP="00E3417E">
      <w:pPr>
        <w:numPr>
          <w:ilvl w:val="2"/>
          <w:numId w:val="27"/>
        </w:numPr>
        <w:spacing w:after="0" w:line="240" w:lineRule="auto"/>
        <w:ind w:left="1190" w:hanging="90"/>
        <w:rPr>
          <w:rFonts w:ascii="Palatino Linotype" w:hAnsi="Palatino Linotype"/>
          <w:sz w:val="24"/>
          <w:szCs w:val="24"/>
        </w:rPr>
      </w:pPr>
      <w:r>
        <w:rPr>
          <w:rFonts w:ascii="Palatino Linotype" w:hAnsi="Palatino Linotype"/>
          <w:b/>
          <w:sz w:val="24"/>
          <w:szCs w:val="24"/>
        </w:rPr>
        <w:t>Titrimetria (ögy 11. évfolyam)</w:t>
      </w:r>
      <w:r>
        <w:rPr>
          <w:rFonts w:ascii="Palatino Linotype" w:hAnsi="Palatino Linotype"/>
          <w:b/>
          <w:sz w:val="24"/>
          <w:szCs w:val="24"/>
        </w:rPr>
        <w:tab/>
      </w:r>
      <w:r>
        <w:rPr>
          <w:rFonts w:ascii="Palatino Linotype" w:hAnsi="Palatino Linotype"/>
          <w:b/>
          <w:sz w:val="24"/>
          <w:szCs w:val="24"/>
        </w:rPr>
        <w:tab/>
        <w:t xml:space="preserve">42 </w:t>
      </w:r>
      <w:r w:rsidRPr="001D36B5">
        <w:rPr>
          <w:rFonts w:ascii="Palatino Linotype" w:hAnsi="Palatino Linotype"/>
          <w:b/>
          <w:i/>
          <w:sz w:val="24"/>
          <w:szCs w:val="24"/>
        </w:rPr>
        <w:t>óra/</w:t>
      </w:r>
      <w:r>
        <w:rPr>
          <w:rFonts w:ascii="Palatino Linotype" w:hAnsi="Palatino Linotype"/>
          <w:b/>
          <w:i/>
          <w:sz w:val="24"/>
          <w:szCs w:val="24"/>
        </w:rPr>
        <w:t xml:space="preserve">32 </w:t>
      </w:r>
      <w:r w:rsidRPr="001D36B5">
        <w:rPr>
          <w:rFonts w:ascii="Palatino Linotype" w:hAnsi="Palatino Linotype"/>
          <w:b/>
          <w:i/>
          <w:sz w:val="24"/>
          <w:szCs w:val="24"/>
        </w:rPr>
        <w:t>óra</w:t>
      </w:r>
    </w:p>
    <w:p w:rsidR="00854C58" w:rsidRPr="00526A2F" w:rsidRDefault="00854C58" w:rsidP="00E3417E">
      <w:pPr>
        <w:spacing w:after="0" w:line="240" w:lineRule="auto"/>
        <w:ind w:left="1100"/>
        <w:rPr>
          <w:rFonts w:ascii="Palatino Linotype" w:hAnsi="Palatino Linotype"/>
          <w:b/>
          <w:i/>
          <w:sz w:val="24"/>
          <w:szCs w:val="24"/>
        </w:rPr>
      </w:pPr>
      <w:r w:rsidRPr="00526A2F">
        <w:rPr>
          <w:rFonts w:ascii="Palatino Linotype" w:hAnsi="Palatino Linotype"/>
          <w:b/>
          <w:i/>
          <w:sz w:val="24"/>
          <w:szCs w:val="24"/>
        </w:rPr>
        <w:t>Titrimetria alapjai</w:t>
      </w:r>
    </w:p>
    <w:p w:rsidR="00854C58" w:rsidRPr="00FC3718" w:rsidRDefault="00854C58" w:rsidP="00960FE5">
      <w:pPr>
        <w:spacing w:after="0" w:line="240" w:lineRule="auto"/>
        <w:ind w:left="1074"/>
        <w:rPr>
          <w:rFonts w:ascii="Palatino Linotype" w:hAnsi="Palatino Linotype"/>
          <w:sz w:val="24"/>
          <w:szCs w:val="24"/>
        </w:rPr>
      </w:pPr>
      <w:r w:rsidRPr="00FC3718">
        <w:rPr>
          <w:rFonts w:ascii="Palatino Linotype" w:hAnsi="Palatino Linotype"/>
          <w:sz w:val="24"/>
          <w:szCs w:val="24"/>
        </w:rPr>
        <w:t>sav mérőoldat készítése, faktorozása</w:t>
      </w:r>
      <w:r>
        <w:rPr>
          <w:rFonts w:ascii="Palatino Linotype" w:hAnsi="Palatino Linotype"/>
          <w:sz w:val="24"/>
          <w:szCs w:val="24"/>
        </w:rPr>
        <w:t>, indikátorok</w:t>
      </w:r>
    </w:p>
    <w:p w:rsidR="00854C58" w:rsidRPr="00FC3718" w:rsidRDefault="00854C58" w:rsidP="00960FE5">
      <w:pPr>
        <w:spacing w:after="0" w:line="240" w:lineRule="auto"/>
        <w:ind w:left="1074"/>
        <w:rPr>
          <w:rFonts w:ascii="Palatino Linotype" w:hAnsi="Palatino Linotype"/>
          <w:sz w:val="24"/>
          <w:szCs w:val="24"/>
        </w:rPr>
      </w:pPr>
      <w:r w:rsidRPr="00FC3718">
        <w:rPr>
          <w:rFonts w:ascii="Palatino Linotype" w:hAnsi="Palatino Linotype"/>
          <w:sz w:val="24"/>
          <w:szCs w:val="24"/>
        </w:rPr>
        <w:t>lúgtartalom meghatározás</w:t>
      </w:r>
    </w:p>
    <w:p w:rsidR="00854C58" w:rsidRPr="00FC3718" w:rsidRDefault="00854C58" w:rsidP="00960FE5">
      <w:pPr>
        <w:spacing w:after="0" w:line="240" w:lineRule="auto"/>
        <w:ind w:left="1074"/>
        <w:rPr>
          <w:rFonts w:ascii="Palatino Linotype" w:hAnsi="Palatino Linotype"/>
          <w:sz w:val="24"/>
          <w:szCs w:val="24"/>
        </w:rPr>
      </w:pPr>
      <w:r w:rsidRPr="00FC3718">
        <w:rPr>
          <w:rFonts w:ascii="Palatino Linotype" w:hAnsi="Palatino Linotype"/>
          <w:sz w:val="24"/>
          <w:szCs w:val="24"/>
        </w:rPr>
        <w:t>víz lúgossági fokának meghatározása</w:t>
      </w:r>
    </w:p>
    <w:p w:rsidR="00854C58" w:rsidRPr="00FC3718" w:rsidRDefault="00854C58" w:rsidP="00960FE5">
      <w:pPr>
        <w:spacing w:after="0" w:line="240" w:lineRule="auto"/>
        <w:ind w:left="1074"/>
        <w:rPr>
          <w:rFonts w:ascii="Palatino Linotype" w:hAnsi="Palatino Linotype"/>
          <w:sz w:val="24"/>
          <w:szCs w:val="24"/>
        </w:rPr>
      </w:pPr>
      <w:r w:rsidRPr="00FC3718">
        <w:rPr>
          <w:rFonts w:ascii="Palatino Linotype" w:hAnsi="Palatino Linotype"/>
          <w:sz w:val="24"/>
          <w:szCs w:val="24"/>
        </w:rPr>
        <w:t>lúg mérőoldat készítése, faktorozása</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s</w:t>
      </w:r>
      <w:r w:rsidRPr="00FC3718">
        <w:rPr>
          <w:rFonts w:ascii="Palatino Linotype" w:hAnsi="Palatino Linotype"/>
          <w:sz w:val="24"/>
          <w:szCs w:val="24"/>
        </w:rPr>
        <w:t>avtartalom meghatározás</w:t>
      </w:r>
    </w:p>
    <w:p w:rsidR="00854C58" w:rsidRPr="007130D2"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eredmények értékelése</w:t>
      </w:r>
    </w:p>
    <w:p w:rsidR="00854C58" w:rsidRPr="00DC05F4" w:rsidRDefault="00854C58" w:rsidP="00647EE1">
      <w:pPr>
        <w:spacing w:after="0" w:line="240" w:lineRule="auto"/>
        <w:rPr>
          <w:rFonts w:ascii="Palatino Linotype" w:hAnsi="Palatino Linotype"/>
          <w:sz w:val="24"/>
          <w:szCs w:val="24"/>
        </w:rPr>
      </w:pPr>
    </w:p>
    <w:p w:rsidR="00854C58" w:rsidRPr="00526A2F" w:rsidRDefault="00854C58" w:rsidP="00E3417E">
      <w:pPr>
        <w:spacing w:after="0" w:line="240" w:lineRule="auto"/>
        <w:ind w:left="1074"/>
        <w:rPr>
          <w:rFonts w:ascii="Palatino Linotype" w:hAnsi="Palatino Linotype"/>
          <w:b/>
          <w:i/>
          <w:sz w:val="24"/>
          <w:szCs w:val="24"/>
        </w:rPr>
      </w:pPr>
      <w:r w:rsidRPr="00526A2F">
        <w:rPr>
          <w:rFonts w:ascii="Palatino Linotype" w:hAnsi="Palatino Linotype"/>
          <w:b/>
          <w:i/>
          <w:sz w:val="24"/>
          <w:szCs w:val="24"/>
        </w:rPr>
        <w:t>Acidi-alkalimetria (sav-bázis titrálás)</w:t>
      </w:r>
    </w:p>
    <w:p w:rsidR="00854C58" w:rsidRPr="00FC371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élelmiszerek savtartalmának meghatározása</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savfok</w:t>
      </w:r>
      <w:r w:rsidRPr="00FC3718">
        <w:rPr>
          <w:rFonts w:ascii="Palatino Linotype" w:hAnsi="Palatino Linotype"/>
          <w:sz w:val="24"/>
          <w:szCs w:val="24"/>
        </w:rPr>
        <w:t xml:space="preserve"> meghatározás</w:t>
      </w:r>
      <w:r>
        <w:rPr>
          <w:rFonts w:ascii="Palatino Linotype" w:hAnsi="Palatino Linotype"/>
          <w:sz w:val="24"/>
          <w:szCs w:val="24"/>
        </w:rPr>
        <w:t>a</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ivóvíz lúgossági foka</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zsírok vizsgálata</w:t>
      </w:r>
    </w:p>
    <w:p w:rsidR="00854C58" w:rsidRPr="007130D2"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eredmények értékelése</w:t>
      </w:r>
    </w:p>
    <w:p w:rsidR="00854C58" w:rsidRDefault="00854C58" w:rsidP="00727361">
      <w:pPr>
        <w:spacing w:after="0" w:line="240" w:lineRule="auto"/>
        <w:rPr>
          <w:rFonts w:ascii="Palatino Linotype" w:hAnsi="Palatino Linotype"/>
          <w:b/>
          <w:sz w:val="24"/>
          <w:szCs w:val="24"/>
        </w:rPr>
      </w:pPr>
    </w:p>
    <w:p w:rsidR="00854C58" w:rsidRPr="00526A2F" w:rsidRDefault="00854C58" w:rsidP="00E3417E">
      <w:pPr>
        <w:spacing w:after="0" w:line="240" w:lineRule="auto"/>
        <w:ind w:left="1074"/>
        <w:rPr>
          <w:rFonts w:ascii="Palatino Linotype" w:hAnsi="Palatino Linotype"/>
          <w:b/>
          <w:i/>
          <w:sz w:val="24"/>
          <w:szCs w:val="24"/>
        </w:rPr>
      </w:pPr>
      <w:r w:rsidRPr="00526A2F">
        <w:rPr>
          <w:rFonts w:ascii="Palatino Linotype" w:hAnsi="Palatino Linotype"/>
          <w:b/>
          <w:i/>
          <w:sz w:val="24"/>
          <w:szCs w:val="24"/>
        </w:rPr>
        <w:t>Argentometria (csapadékos titrálás)</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sótartalom meghatározása</w:t>
      </w:r>
    </w:p>
    <w:p w:rsidR="00854C58" w:rsidRPr="007130D2"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eredmények értékelése</w:t>
      </w:r>
    </w:p>
    <w:p w:rsidR="00854C58" w:rsidRDefault="00854C58" w:rsidP="00960FE5">
      <w:pPr>
        <w:spacing w:after="0" w:line="240" w:lineRule="auto"/>
        <w:rPr>
          <w:rFonts w:ascii="Palatino Linotype" w:hAnsi="Palatino Linotype"/>
          <w:b/>
          <w:sz w:val="24"/>
          <w:szCs w:val="24"/>
        </w:rPr>
      </w:pPr>
    </w:p>
    <w:p w:rsidR="00854C58" w:rsidRPr="00526A2F" w:rsidRDefault="00854C58" w:rsidP="00E3417E">
      <w:pPr>
        <w:spacing w:after="0" w:line="240" w:lineRule="auto"/>
        <w:ind w:left="1074"/>
        <w:rPr>
          <w:rFonts w:ascii="Palatino Linotype" w:hAnsi="Palatino Linotype"/>
          <w:b/>
          <w:i/>
          <w:sz w:val="24"/>
          <w:szCs w:val="24"/>
        </w:rPr>
      </w:pPr>
      <w:r w:rsidRPr="00526A2F">
        <w:rPr>
          <w:rFonts w:ascii="Palatino Linotype" w:hAnsi="Palatino Linotype"/>
          <w:b/>
          <w:i/>
          <w:sz w:val="24"/>
          <w:szCs w:val="24"/>
        </w:rPr>
        <w:t>Permanganometria</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víz oxigénfogyasztásának meghatározása</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redukáló cukortartalom meghatározás Bertrand módszerrel</w:t>
      </w:r>
    </w:p>
    <w:p w:rsidR="00854C58" w:rsidRPr="007130D2"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eredmények értékelése</w:t>
      </w:r>
    </w:p>
    <w:p w:rsidR="00854C58" w:rsidRDefault="00854C58" w:rsidP="00727361">
      <w:pPr>
        <w:spacing w:after="0" w:line="240" w:lineRule="auto"/>
        <w:rPr>
          <w:rFonts w:ascii="Palatino Linotype" w:hAnsi="Palatino Linotype"/>
          <w:b/>
          <w:sz w:val="24"/>
          <w:szCs w:val="24"/>
        </w:rPr>
      </w:pPr>
    </w:p>
    <w:p w:rsidR="00854C58" w:rsidRPr="00526A2F" w:rsidRDefault="00854C58" w:rsidP="00E3417E">
      <w:pPr>
        <w:spacing w:after="0" w:line="240" w:lineRule="auto"/>
        <w:ind w:left="1074"/>
        <w:rPr>
          <w:rFonts w:ascii="Palatino Linotype" w:hAnsi="Palatino Linotype"/>
          <w:b/>
          <w:i/>
          <w:sz w:val="24"/>
          <w:szCs w:val="24"/>
        </w:rPr>
      </w:pPr>
      <w:r w:rsidRPr="00526A2F">
        <w:rPr>
          <w:rFonts w:ascii="Palatino Linotype" w:hAnsi="Palatino Linotype"/>
          <w:b/>
          <w:i/>
          <w:sz w:val="24"/>
          <w:szCs w:val="24"/>
        </w:rPr>
        <w:t>Jodometria</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rézion tartalom meghatározása</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redukáló cukortartalom meghatározás Schoorl módszerrel</w:t>
      </w:r>
    </w:p>
    <w:p w:rsidR="00854C58" w:rsidRPr="007130D2"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eredmények értékelése</w:t>
      </w:r>
    </w:p>
    <w:p w:rsidR="00854C58" w:rsidRDefault="00854C58" w:rsidP="00727361">
      <w:pPr>
        <w:spacing w:after="0" w:line="240" w:lineRule="auto"/>
        <w:rPr>
          <w:rFonts w:ascii="Palatino Linotype" w:hAnsi="Palatino Linotype"/>
          <w:b/>
          <w:sz w:val="24"/>
          <w:szCs w:val="24"/>
        </w:rPr>
      </w:pPr>
    </w:p>
    <w:p w:rsidR="00854C58" w:rsidRPr="00526A2F" w:rsidRDefault="00854C58" w:rsidP="00E3417E">
      <w:pPr>
        <w:spacing w:after="0" w:line="240" w:lineRule="auto"/>
        <w:ind w:left="1074"/>
        <w:rPr>
          <w:rFonts w:ascii="Palatino Linotype" w:hAnsi="Palatino Linotype"/>
          <w:b/>
          <w:i/>
          <w:sz w:val="24"/>
          <w:szCs w:val="24"/>
        </w:rPr>
      </w:pPr>
      <w:r w:rsidRPr="00526A2F">
        <w:rPr>
          <w:rFonts w:ascii="Palatino Linotype" w:hAnsi="Palatino Linotype"/>
          <w:b/>
          <w:i/>
          <w:sz w:val="24"/>
          <w:szCs w:val="24"/>
        </w:rPr>
        <w:t>Komplexometria</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víz keménységének meghatározása</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 xml:space="preserve">víz kalcium- és magnéziumion tartalmának meghatározás </w:t>
      </w:r>
    </w:p>
    <w:p w:rsidR="00854C58" w:rsidRPr="007130D2" w:rsidRDefault="00854C58" w:rsidP="00960FE5">
      <w:pPr>
        <w:spacing w:after="0" w:line="240" w:lineRule="auto"/>
        <w:ind w:left="1074"/>
        <w:rPr>
          <w:rFonts w:ascii="Palatino Linotype" w:hAnsi="Palatino Linotype"/>
          <w:sz w:val="24"/>
          <w:szCs w:val="24"/>
        </w:rPr>
      </w:pPr>
      <w:r>
        <w:rPr>
          <w:rFonts w:ascii="Palatino Linotype" w:hAnsi="Palatino Linotype"/>
          <w:sz w:val="24"/>
          <w:szCs w:val="24"/>
        </w:rPr>
        <w:t>eredmények értékelése</w:t>
      </w:r>
    </w:p>
    <w:p w:rsidR="00854C58" w:rsidRDefault="00854C58" w:rsidP="00727361">
      <w:pPr>
        <w:spacing w:after="0" w:line="240" w:lineRule="auto"/>
        <w:rPr>
          <w:rFonts w:ascii="Palatino Linotype" w:hAnsi="Palatino Linotype"/>
          <w:sz w:val="24"/>
          <w:szCs w:val="24"/>
        </w:rPr>
      </w:pPr>
    </w:p>
    <w:p w:rsidR="00854C58" w:rsidRPr="00EE2562" w:rsidRDefault="00854C58" w:rsidP="00727361">
      <w:pPr>
        <w:spacing w:after="0" w:line="240" w:lineRule="auto"/>
        <w:rPr>
          <w:rFonts w:ascii="Palatino Linotype" w:hAnsi="Palatino Linotype"/>
          <w:sz w:val="24"/>
          <w:szCs w:val="24"/>
        </w:rPr>
      </w:pPr>
    </w:p>
    <w:p w:rsidR="00854C58" w:rsidRPr="001D36B5" w:rsidRDefault="00854C58" w:rsidP="00E3417E">
      <w:pPr>
        <w:numPr>
          <w:ilvl w:val="2"/>
          <w:numId w:val="27"/>
        </w:numPr>
        <w:spacing w:after="0" w:line="240" w:lineRule="auto"/>
        <w:ind w:left="1190" w:hanging="90"/>
        <w:rPr>
          <w:rFonts w:ascii="Palatino Linotype" w:hAnsi="Palatino Linotype"/>
          <w:sz w:val="24"/>
          <w:szCs w:val="24"/>
        </w:rPr>
      </w:pPr>
      <w:r>
        <w:rPr>
          <w:rFonts w:ascii="Palatino Linotype" w:hAnsi="Palatino Linotype"/>
          <w:b/>
          <w:sz w:val="24"/>
          <w:szCs w:val="24"/>
        </w:rPr>
        <w:t>Viszkozitás mérése</w:t>
      </w:r>
      <w:r>
        <w:rPr>
          <w:rFonts w:ascii="Palatino Linotype" w:hAnsi="Palatino Linotype"/>
          <w:b/>
          <w:sz w:val="24"/>
          <w:szCs w:val="24"/>
        </w:rPr>
        <w:tab/>
      </w:r>
      <w:r>
        <w:rPr>
          <w:rFonts w:ascii="Palatino Linotype" w:hAnsi="Palatino Linotype"/>
          <w:b/>
          <w:sz w:val="24"/>
          <w:szCs w:val="24"/>
        </w:rPr>
        <w:tab/>
        <w:t>(ögy 11. évfolyam)</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14</w:t>
      </w:r>
      <w:r w:rsidRPr="001D36B5">
        <w:rPr>
          <w:rFonts w:ascii="Palatino Linotype" w:hAnsi="Palatino Linotype"/>
          <w:b/>
          <w:i/>
          <w:sz w:val="24"/>
          <w:szCs w:val="24"/>
        </w:rPr>
        <w:t xml:space="preserve"> óra/</w:t>
      </w:r>
      <w:r>
        <w:rPr>
          <w:rFonts w:ascii="Palatino Linotype" w:hAnsi="Palatino Linotype"/>
          <w:b/>
          <w:i/>
          <w:sz w:val="24"/>
          <w:szCs w:val="24"/>
        </w:rPr>
        <w:t xml:space="preserve">14 </w:t>
      </w:r>
      <w:r w:rsidRPr="001D36B5">
        <w:rPr>
          <w:rFonts w:ascii="Palatino Linotype" w:hAnsi="Palatino Linotype"/>
          <w:b/>
          <w:i/>
          <w:sz w:val="24"/>
          <w:szCs w:val="24"/>
        </w:rPr>
        <w:t>óra</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cs="Tahoma"/>
          <w:sz w:val="24"/>
          <w:szCs w:val="24"/>
          <w:shd w:val="clear" w:color="auto" w:fill="FFFFFF"/>
        </w:rPr>
        <w:t>viszkozitás mérés Engler-féle viszkoziméterrel</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cs="Tahoma"/>
          <w:sz w:val="24"/>
          <w:szCs w:val="24"/>
          <w:shd w:val="clear" w:color="auto" w:fill="FFFFFF"/>
        </w:rPr>
        <w:t>viszkozitás mérés Höppler-féle viszkoziméterrel</w:t>
      </w:r>
    </w:p>
    <w:p w:rsidR="00854C58" w:rsidRPr="00EE2562" w:rsidRDefault="00854C58" w:rsidP="00960FE5">
      <w:pPr>
        <w:spacing w:after="0" w:line="240" w:lineRule="auto"/>
        <w:ind w:left="1074"/>
        <w:rPr>
          <w:rFonts w:ascii="Palatino Linotype" w:hAnsi="Palatino Linotype"/>
          <w:sz w:val="24"/>
          <w:szCs w:val="24"/>
        </w:rPr>
      </w:pPr>
      <w:r w:rsidRPr="00EE2562">
        <w:rPr>
          <w:rFonts w:ascii="Palatino Linotype" w:hAnsi="Palatino Linotype"/>
          <w:sz w:val="24"/>
          <w:szCs w:val="24"/>
        </w:rPr>
        <w:t>eredmények értékelése</w:t>
      </w:r>
    </w:p>
    <w:p w:rsidR="00854C58" w:rsidRDefault="00854C58" w:rsidP="00727361">
      <w:pPr>
        <w:spacing w:after="0" w:line="240" w:lineRule="auto"/>
        <w:rPr>
          <w:rFonts w:ascii="Palatino Linotype" w:hAnsi="Palatino Linotype"/>
          <w:b/>
          <w:sz w:val="24"/>
          <w:szCs w:val="24"/>
        </w:rPr>
      </w:pPr>
    </w:p>
    <w:p w:rsidR="00854C58" w:rsidRPr="001D36B5" w:rsidRDefault="00854C58" w:rsidP="00E3417E">
      <w:pPr>
        <w:numPr>
          <w:ilvl w:val="2"/>
          <w:numId w:val="27"/>
        </w:numPr>
        <w:spacing w:after="0" w:line="240" w:lineRule="auto"/>
        <w:ind w:left="1190" w:hanging="90"/>
        <w:rPr>
          <w:rFonts w:ascii="Palatino Linotype" w:hAnsi="Palatino Linotype"/>
          <w:sz w:val="24"/>
          <w:szCs w:val="24"/>
        </w:rPr>
      </w:pPr>
      <w:r>
        <w:rPr>
          <w:rFonts w:ascii="Palatino Linotype" w:hAnsi="Palatino Linotype"/>
          <w:b/>
          <w:sz w:val="24"/>
          <w:szCs w:val="24"/>
        </w:rPr>
        <w:t>Mikrobiológiai vizsgálatok</w:t>
      </w:r>
      <w:r>
        <w:rPr>
          <w:rFonts w:ascii="Palatino Linotype" w:hAnsi="Palatino Linotype"/>
          <w:b/>
          <w:sz w:val="24"/>
          <w:szCs w:val="24"/>
        </w:rPr>
        <w:tab/>
        <w:t>(ögy11. évfolyam)</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14</w:t>
      </w:r>
      <w:r w:rsidRPr="001D36B5">
        <w:rPr>
          <w:rFonts w:ascii="Palatino Linotype" w:hAnsi="Palatino Linotype"/>
          <w:b/>
          <w:i/>
          <w:sz w:val="24"/>
          <w:szCs w:val="24"/>
        </w:rPr>
        <w:t xml:space="preserve"> óra/</w:t>
      </w:r>
      <w:r>
        <w:rPr>
          <w:rFonts w:ascii="Palatino Linotype" w:hAnsi="Palatino Linotype"/>
          <w:b/>
          <w:i/>
          <w:sz w:val="24"/>
          <w:szCs w:val="24"/>
        </w:rPr>
        <w:t xml:space="preserve">14 </w:t>
      </w:r>
      <w:r w:rsidRPr="001D36B5">
        <w:rPr>
          <w:rFonts w:ascii="Palatino Linotype" w:hAnsi="Palatino Linotype"/>
          <w:b/>
          <w:i/>
          <w:sz w:val="24"/>
          <w:szCs w:val="24"/>
        </w:rPr>
        <w:t>óra</w:t>
      </w:r>
    </w:p>
    <w:p w:rsidR="00854C58" w:rsidRPr="00FA6255" w:rsidRDefault="00854C58" w:rsidP="00960FE5">
      <w:pPr>
        <w:spacing w:after="0" w:line="240" w:lineRule="auto"/>
        <w:ind w:left="1074"/>
        <w:rPr>
          <w:rFonts w:ascii="Palatino Linotype" w:hAnsi="Palatino Linotype"/>
          <w:sz w:val="24"/>
          <w:szCs w:val="24"/>
        </w:rPr>
      </w:pPr>
      <w:r>
        <w:rPr>
          <w:rFonts w:ascii="Palatino Linotype" w:hAnsi="Palatino Linotype" w:cs="Tahoma"/>
          <w:sz w:val="24"/>
          <w:szCs w:val="24"/>
          <w:shd w:val="clear" w:color="auto" w:fill="FFFFFF"/>
        </w:rPr>
        <w:t>mikrobiológiában használatos eszközök használata</w:t>
      </w:r>
    </w:p>
    <w:p w:rsidR="00854C58" w:rsidRPr="00FA6255" w:rsidRDefault="00854C58" w:rsidP="00960FE5">
      <w:pPr>
        <w:spacing w:after="0" w:line="240" w:lineRule="auto"/>
        <w:ind w:left="1074"/>
        <w:rPr>
          <w:rFonts w:ascii="Palatino Linotype" w:hAnsi="Palatino Linotype"/>
          <w:sz w:val="24"/>
          <w:szCs w:val="24"/>
        </w:rPr>
      </w:pPr>
      <w:r>
        <w:rPr>
          <w:rFonts w:ascii="Palatino Linotype" w:hAnsi="Palatino Linotype" w:cs="Tahoma"/>
          <w:sz w:val="24"/>
          <w:szCs w:val="24"/>
          <w:shd w:val="clear" w:color="auto" w:fill="FFFFFF"/>
        </w:rPr>
        <w:t>sterilezés</w:t>
      </w:r>
    </w:p>
    <w:p w:rsidR="00854C58" w:rsidRPr="00FA6255" w:rsidRDefault="00854C58" w:rsidP="00960FE5">
      <w:pPr>
        <w:spacing w:after="0" w:line="240" w:lineRule="auto"/>
        <w:ind w:left="1074"/>
        <w:rPr>
          <w:rFonts w:ascii="Palatino Linotype" w:hAnsi="Palatino Linotype"/>
          <w:sz w:val="24"/>
          <w:szCs w:val="24"/>
        </w:rPr>
      </w:pPr>
      <w:r>
        <w:rPr>
          <w:rFonts w:ascii="Palatino Linotype" w:hAnsi="Palatino Linotype" w:cs="Tahoma"/>
          <w:sz w:val="24"/>
          <w:szCs w:val="24"/>
          <w:shd w:val="clear" w:color="auto" w:fill="FFFFFF"/>
        </w:rPr>
        <w:t>táptalajok készítése</w:t>
      </w:r>
    </w:p>
    <w:p w:rsidR="00854C58" w:rsidRPr="00FA6255" w:rsidRDefault="00854C58" w:rsidP="00960FE5">
      <w:pPr>
        <w:spacing w:after="0" w:line="240" w:lineRule="auto"/>
        <w:ind w:left="1074"/>
        <w:rPr>
          <w:rFonts w:ascii="Palatino Linotype" w:hAnsi="Palatino Linotype"/>
          <w:sz w:val="24"/>
          <w:szCs w:val="24"/>
        </w:rPr>
      </w:pPr>
      <w:r>
        <w:rPr>
          <w:rFonts w:ascii="Palatino Linotype" w:hAnsi="Palatino Linotype" w:cs="Tahoma"/>
          <w:sz w:val="24"/>
          <w:szCs w:val="24"/>
          <w:shd w:val="clear" w:color="auto" w:fill="FFFFFF"/>
        </w:rPr>
        <w:t>tenyésztések</w:t>
      </w:r>
    </w:p>
    <w:p w:rsidR="00854C58" w:rsidRPr="00FA6255" w:rsidRDefault="00854C58" w:rsidP="00960FE5">
      <w:pPr>
        <w:spacing w:after="0" w:line="240" w:lineRule="auto"/>
        <w:ind w:left="1074"/>
        <w:rPr>
          <w:rFonts w:ascii="Palatino Linotype" w:hAnsi="Palatino Linotype"/>
          <w:sz w:val="24"/>
          <w:szCs w:val="24"/>
        </w:rPr>
      </w:pPr>
      <w:r>
        <w:rPr>
          <w:rFonts w:ascii="Palatino Linotype" w:hAnsi="Palatino Linotype" w:cs="Tahoma"/>
          <w:sz w:val="24"/>
          <w:szCs w:val="24"/>
          <w:shd w:val="clear" w:color="auto" w:fill="FFFFFF"/>
        </w:rPr>
        <w:t>mikroszkóp használata</w:t>
      </w:r>
    </w:p>
    <w:p w:rsidR="00854C58" w:rsidRPr="00E80794" w:rsidRDefault="00854C58" w:rsidP="00960FE5">
      <w:pPr>
        <w:spacing w:after="0" w:line="240" w:lineRule="auto"/>
        <w:ind w:left="1074"/>
        <w:rPr>
          <w:rFonts w:ascii="Palatino Linotype" w:hAnsi="Palatino Linotype"/>
          <w:sz w:val="24"/>
          <w:szCs w:val="24"/>
        </w:rPr>
      </w:pPr>
      <w:r>
        <w:rPr>
          <w:rFonts w:ascii="Palatino Linotype" w:hAnsi="Palatino Linotype" w:cs="Tahoma"/>
          <w:sz w:val="24"/>
          <w:szCs w:val="24"/>
          <w:shd w:val="clear" w:color="auto" w:fill="FFFFFF"/>
        </w:rPr>
        <w:t>mikroszkópos vizsgálatok</w:t>
      </w:r>
    </w:p>
    <w:p w:rsidR="00854C58" w:rsidRPr="00E80794" w:rsidRDefault="00854C58" w:rsidP="00960FE5">
      <w:pPr>
        <w:spacing w:after="0" w:line="240" w:lineRule="auto"/>
        <w:ind w:left="1074"/>
        <w:rPr>
          <w:rFonts w:ascii="Palatino Linotype" w:hAnsi="Palatino Linotype"/>
          <w:sz w:val="24"/>
          <w:szCs w:val="24"/>
        </w:rPr>
      </w:pPr>
      <w:r w:rsidRPr="00EE2562">
        <w:rPr>
          <w:rFonts w:ascii="Palatino Linotype" w:hAnsi="Palatino Linotype"/>
          <w:sz w:val="24"/>
          <w:szCs w:val="24"/>
        </w:rPr>
        <w:t>eredmények értékelése</w:t>
      </w:r>
    </w:p>
    <w:p w:rsidR="00854C58" w:rsidRDefault="00854C58" w:rsidP="00727361">
      <w:pPr>
        <w:spacing w:after="0" w:line="240" w:lineRule="auto"/>
        <w:rPr>
          <w:rFonts w:ascii="Palatino Linotype" w:hAnsi="Palatino Linotype"/>
          <w:sz w:val="24"/>
          <w:szCs w:val="24"/>
        </w:rPr>
      </w:pPr>
    </w:p>
    <w:p w:rsidR="00854C58" w:rsidRPr="001D36B5" w:rsidRDefault="00854C58" w:rsidP="00E3417E">
      <w:pPr>
        <w:numPr>
          <w:ilvl w:val="2"/>
          <w:numId w:val="27"/>
        </w:numPr>
        <w:spacing w:after="0" w:line="240" w:lineRule="auto"/>
        <w:ind w:left="1100" w:hanging="110"/>
        <w:rPr>
          <w:rFonts w:ascii="Palatino Linotype" w:hAnsi="Palatino Linotype"/>
          <w:sz w:val="24"/>
          <w:szCs w:val="24"/>
        </w:rPr>
      </w:pPr>
      <w:r>
        <w:rPr>
          <w:rFonts w:ascii="Palatino Linotype" w:hAnsi="Palatino Linotype"/>
          <w:b/>
          <w:sz w:val="24"/>
          <w:szCs w:val="24"/>
        </w:rPr>
        <w:t xml:space="preserve">Adott iparágnak megfelelő laboratóriumi vizsgálatok (ögy11.évfolyam)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21</w:t>
      </w:r>
      <w:r w:rsidRPr="001D36B5">
        <w:rPr>
          <w:rFonts w:ascii="Palatino Linotype" w:hAnsi="Palatino Linotype"/>
          <w:b/>
          <w:i/>
          <w:sz w:val="24"/>
          <w:szCs w:val="24"/>
        </w:rPr>
        <w:t xml:space="preserve"> óra/</w:t>
      </w:r>
      <w:r>
        <w:rPr>
          <w:rFonts w:ascii="Palatino Linotype" w:hAnsi="Palatino Linotype"/>
          <w:b/>
          <w:i/>
          <w:sz w:val="24"/>
          <w:szCs w:val="24"/>
        </w:rPr>
        <w:t xml:space="preserve">16 </w:t>
      </w:r>
      <w:r w:rsidRPr="001D36B5">
        <w:rPr>
          <w:rFonts w:ascii="Palatino Linotype" w:hAnsi="Palatino Linotype"/>
          <w:b/>
          <w:i/>
          <w:sz w:val="24"/>
          <w:szCs w:val="24"/>
        </w:rPr>
        <w:t>óra</w:t>
      </w:r>
    </w:p>
    <w:p w:rsidR="00854C58" w:rsidRPr="00E80794" w:rsidRDefault="00854C58" w:rsidP="00960FE5">
      <w:pPr>
        <w:spacing w:after="0" w:line="240" w:lineRule="auto"/>
        <w:ind w:left="1074"/>
        <w:rPr>
          <w:rFonts w:ascii="Palatino Linotype" w:hAnsi="Palatino Linotype"/>
          <w:sz w:val="24"/>
          <w:szCs w:val="24"/>
        </w:rPr>
      </w:pPr>
      <w:r>
        <w:rPr>
          <w:rFonts w:ascii="Palatino Linotype" w:hAnsi="Palatino Linotype" w:cs="Tahoma"/>
          <w:sz w:val="24"/>
          <w:szCs w:val="24"/>
          <w:shd w:val="clear" w:color="auto" w:fill="FFFFFF"/>
        </w:rPr>
        <w:t>mintavételezés</w:t>
      </w:r>
    </w:p>
    <w:p w:rsidR="00854C58" w:rsidRPr="00E80794" w:rsidRDefault="00854C58" w:rsidP="00960FE5">
      <w:pPr>
        <w:spacing w:after="0" w:line="240" w:lineRule="auto"/>
        <w:ind w:left="1074"/>
        <w:rPr>
          <w:rFonts w:ascii="Palatino Linotype" w:hAnsi="Palatino Linotype"/>
          <w:sz w:val="24"/>
          <w:szCs w:val="24"/>
        </w:rPr>
      </w:pPr>
      <w:r>
        <w:rPr>
          <w:rFonts w:ascii="Palatino Linotype" w:hAnsi="Palatino Linotype" w:cs="Tahoma"/>
          <w:sz w:val="24"/>
          <w:szCs w:val="24"/>
          <w:shd w:val="clear" w:color="auto" w:fill="FFFFFF"/>
        </w:rPr>
        <w:t>alapanyag vizsgálatok</w:t>
      </w:r>
    </w:p>
    <w:p w:rsidR="00854C58" w:rsidRDefault="00854C58" w:rsidP="00960FE5">
      <w:pPr>
        <w:spacing w:after="0" w:line="240" w:lineRule="auto"/>
        <w:ind w:left="1074"/>
        <w:rPr>
          <w:rFonts w:ascii="Palatino Linotype" w:hAnsi="Palatino Linotype"/>
          <w:sz w:val="24"/>
          <w:szCs w:val="24"/>
        </w:rPr>
      </w:pPr>
      <w:r>
        <w:rPr>
          <w:rFonts w:ascii="Palatino Linotype" w:hAnsi="Palatino Linotype" w:cs="Tahoma"/>
          <w:sz w:val="24"/>
          <w:szCs w:val="24"/>
          <w:shd w:val="clear" w:color="auto" w:fill="FFFFFF"/>
        </w:rPr>
        <w:t>félkész / késztermék vizsgálatok</w:t>
      </w:r>
    </w:p>
    <w:p w:rsidR="00854C58" w:rsidRPr="00E80794" w:rsidRDefault="00854C58" w:rsidP="00960FE5">
      <w:pPr>
        <w:spacing w:after="0" w:line="240" w:lineRule="auto"/>
        <w:ind w:left="1074"/>
        <w:rPr>
          <w:rFonts w:ascii="Palatino Linotype" w:hAnsi="Palatino Linotype"/>
          <w:sz w:val="24"/>
          <w:szCs w:val="24"/>
        </w:rPr>
      </w:pPr>
      <w:r w:rsidRPr="00EE2562">
        <w:rPr>
          <w:rFonts w:ascii="Palatino Linotype" w:hAnsi="Palatino Linotype"/>
          <w:sz w:val="24"/>
          <w:szCs w:val="24"/>
        </w:rPr>
        <w:t>eredmények értékelése</w:t>
      </w:r>
    </w:p>
    <w:p w:rsidR="00854C58" w:rsidRPr="009E5C0B" w:rsidRDefault="00854C58" w:rsidP="00727361">
      <w:pPr>
        <w:spacing w:after="0" w:line="240" w:lineRule="auto"/>
        <w:rPr>
          <w:rFonts w:ascii="Palatino Linotype" w:hAnsi="Palatino Linotype"/>
          <w:sz w:val="24"/>
          <w:szCs w:val="24"/>
        </w:rPr>
      </w:pPr>
    </w:p>
    <w:p w:rsidR="00854C58" w:rsidRPr="00CA745E" w:rsidRDefault="00854C58" w:rsidP="00E3417E">
      <w:pPr>
        <w:widowControl w:val="0"/>
        <w:numPr>
          <w:ilvl w:val="1"/>
          <w:numId w:val="27"/>
        </w:numPr>
        <w:suppressAutoHyphens/>
        <w:spacing w:after="0" w:line="240" w:lineRule="auto"/>
        <w:rPr>
          <w:rFonts w:ascii="Palatino Linotype" w:hAnsi="Palatino Linotype"/>
          <w:b/>
          <w:i/>
          <w:sz w:val="24"/>
          <w:szCs w:val="24"/>
        </w:rPr>
      </w:pPr>
      <w:r w:rsidRPr="001D36B5">
        <w:rPr>
          <w:rFonts w:ascii="Palatino Linotype" w:hAnsi="Palatino Linotype"/>
          <w:b/>
          <w:i/>
          <w:sz w:val="24"/>
          <w:szCs w:val="24"/>
        </w:rPr>
        <w:t xml:space="preserve">A képzés javasolt helyszíne </w:t>
      </w:r>
      <w:r w:rsidRPr="001D36B5">
        <w:rPr>
          <w:rFonts w:ascii="Palatino Linotype" w:hAnsi="Palatino Linotype"/>
          <w:b/>
          <w:i/>
          <w:kern w:val="1"/>
          <w:sz w:val="24"/>
          <w:szCs w:val="24"/>
          <w:lang w:eastAsia="hi-IN" w:bidi="hi-IN"/>
        </w:rPr>
        <w:t>(ajánlás)</w:t>
      </w:r>
    </w:p>
    <w:p w:rsidR="00854C58" w:rsidRPr="00542548" w:rsidRDefault="00854C58" w:rsidP="00E3417E">
      <w:pPr>
        <w:spacing w:after="0" w:line="240" w:lineRule="auto"/>
        <w:ind w:left="709" w:firstLine="366"/>
        <w:jc w:val="both"/>
        <w:rPr>
          <w:rFonts w:ascii="Palatino Linotype" w:hAnsi="Palatino Linotype"/>
          <w:bCs/>
          <w:sz w:val="24"/>
          <w:szCs w:val="24"/>
        </w:rPr>
      </w:pPr>
      <w:r w:rsidRPr="00542548">
        <w:rPr>
          <w:rFonts w:ascii="Palatino Linotype" w:hAnsi="Palatino Linotype"/>
          <w:bCs/>
          <w:sz w:val="24"/>
          <w:szCs w:val="24"/>
        </w:rPr>
        <w:t>Laboratórium</w:t>
      </w:r>
    </w:p>
    <w:p w:rsidR="00854C58" w:rsidRPr="001D36B5" w:rsidRDefault="00854C58" w:rsidP="00647EE1">
      <w:pPr>
        <w:spacing w:after="0" w:line="240" w:lineRule="auto"/>
        <w:jc w:val="both"/>
        <w:rPr>
          <w:rFonts w:ascii="Palatino Linotype" w:hAnsi="Palatino Linotype"/>
          <w:b/>
          <w:bCs/>
          <w:sz w:val="24"/>
          <w:szCs w:val="24"/>
        </w:rPr>
      </w:pPr>
    </w:p>
    <w:p w:rsidR="00854C58" w:rsidRPr="001D36B5" w:rsidRDefault="00854C58" w:rsidP="00E3417E">
      <w:pPr>
        <w:widowControl w:val="0"/>
        <w:numPr>
          <w:ilvl w:val="1"/>
          <w:numId w:val="27"/>
        </w:numPr>
        <w:suppressAutoHyphens/>
        <w:spacing w:after="0" w:line="240" w:lineRule="auto"/>
        <w:ind w:left="1430" w:hanging="880"/>
        <w:rPr>
          <w:rFonts w:ascii="Palatino Linotype" w:hAnsi="Palatino Linotype"/>
          <w:b/>
          <w:bCs/>
          <w:sz w:val="24"/>
          <w:szCs w:val="24"/>
        </w:rPr>
      </w:pPr>
      <w:r w:rsidRPr="001D36B5">
        <w:rPr>
          <w:rFonts w:ascii="Palatino Linotype" w:hAnsi="Palatino Linotype"/>
          <w:b/>
          <w:bCs/>
          <w:i/>
          <w:sz w:val="24"/>
          <w:szCs w:val="24"/>
        </w:rPr>
        <w:t>A tantárgy elsajátítása során alkalmazható sajátos módszerek, tanulói tevékenységformák (ajánlás)</w:t>
      </w:r>
    </w:p>
    <w:p w:rsidR="00854C58" w:rsidRPr="001D36B5" w:rsidRDefault="00854C58" w:rsidP="00727361">
      <w:pPr>
        <w:widowControl w:val="0"/>
        <w:suppressAutoHyphens/>
        <w:spacing w:after="0" w:line="240" w:lineRule="auto"/>
        <w:rPr>
          <w:rFonts w:ascii="Palatino Linotype" w:hAnsi="Palatino Linotype"/>
          <w:b/>
          <w:bCs/>
          <w:sz w:val="24"/>
          <w:szCs w:val="24"/>
        </w:rPr>
      </w:pPr>
    </w:p>
    <w:p w:rsidR="00854C58" w:rsidRDefault="00854C58" w:rsidP="00565975">
      <w:pPr>
        <w:widowControl w:val="0"/>
        <w:numPr>
          <w:ilvl w:val="2"/>
          <w:numId w:val="27"/>
        </w:numPr>
        <w:suppressAutoHyphens/>
        <w:spacing w:after="0" w:line="240" w:lineRule="auto"/>
        <w:rPr>
          <w:rFonts w:ascii="Palatino Linotype" w:hAnsi="Palatino Linotype"/>
          <w:b/>
          <w:bCs/>
          <w:i/>
          <w:sz w:val="24"/>
          <w:szCs w:val="24"/>
        </w:rPr>
      </w:pPr>
      <w:r w:rsidRPr="001D36B5">
        <w:rPr>
          <w:rFonts w:ascii="Palatino Linotype" w:hAnsi="Palatino Linotype"/>
          <w:b/>
          <w:bCs/>
          <w:i/>
          <w:sz w:val="24"/>
          <w:szCs w:val="24"/>
        </w:rPr>
        <w:t>A tantárgy elsajátítása során alkalmazható sajátos módszerek (ajánlás)</w:t>
      </w:r>
    </w:p>
    <w:p w:rsidR="00854C58" w:rsidRPr="001D36B5" w:rsidRDefault="00854C58" w:rsidP="00B7082B">
      <w:pPr>
        <w:widowControl w:val="0"/>
        <w:suppressAutoHyphens/>
        <w:spacing w:after="0" w:line="240" w:lineRule="auto"/>
        <w:rPr>
          <w:rFonts w:ascii="Palatino Linotype" w:hAnsi="Palatino Linotype"/>
          <w:b/>
          <w:bCs/>
          <w:i/>
          <w:sz w:val="24"/>
          <w:szCs w:val="24"/>
        </w:rPr>
      </w:pPr>
    </w:p>
    <w:tbl>
      <w:tblPr>
        <w:tblW w:w="9089"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5"/>
        <w:gridCol w:w="2800"/>
        <w:gridCol w:w="945"/>
        <w:gridCol w:w="945"/>
        <w:gridCol w:w="945"/>
        <w:gridCol w:w="2659"/>
      </w:tblGrid>
      <w:tr w:rsidR="00854C58" w:rsidRPr="001D36B5">
        <w:trPr>
          <w:jc w:val="center"/>
        </w:trPr>
        <w:tc>
          <w:tcPr>
            <w:tcW w:w="795" w:type="dxa"/>
            <w:vMerge w:val="restart"/>
            <w:vAlign w:val="center"/>
          </w:tcPr>
          <w:p w:rsidR="00854C58" w:rsidRPr="001D36B5" w:rsidRDefault="00854C58" w:rsidP="00B7082B">
            <w:pPr>
              <w:spacing w:after="0" w:line="240" w:lineRule="auto"/>
              <w:jc w:val="center"/>
              <w:rPr>
                <w:rFonts w:ascii="Palatino Linotype" w:hAnsi="Palatino Linotype"/>
                <w:b/>
                <w:sz w:val="20"/>
                <w:szCs w:val="20"/>
              </w:rPr>
            </w:pPr>
            <w:r w:rsidRPr="001D36B5">
              <w:rPr>
                <w:rFonts w:ascii="Palatino Linotype" w:hAnsi="Palatino Linotype"/>
                <w:b/>
                <w:sz w:val="20"/>
                <w:szCs w:val="20"/>
              </w:rPr>
              <w:t>Sorszám</w:t>
            </w:r>
          </w:p>
        </w:tc>
        <w:tc>
          <w:tcPr>
            <w:tcW w:w="2800" w:type="dxa"/>
            <w:vMerge w:val="restart"/>
            <w:vAlign w:val="center"/>
          </w:tcPr>
          <w:p w:rsidR="00854C58" w:rsidRPr="001D36B5" w:rsidRDefault="00854C58" w:rsidP="00B7082B">
            <w:pPr>
              <w:spacing w:after="0" w:line="240" w:lineRule="auto"/>
              <w:jc w:val="center"/>
              <w:rPr>
                <w:rFonts w:ascii="Palatino Linotype" w:hAnsi="Palatino Linotype"/>
                <w:b/>
                <w:sz w:val="20"/>
                <w:szCs w:val="20"/>
              </w:rPr>
            </w:pPr>
            <w:r w:rsidRPr="001D36B5">
              <w:rPr>
                <w:rFonts w:ascii="Palatino Linotype" w:hAnsi="Palatino Linotype"/>
                <w:b/>
                <w:sz w:val="20"/>
                <w:szCs w:val="20"/>
              </w:rPr>
              <w:t xml:space="preserve">Alkalmazott oktatási </w:t>
            </w:r>
          </w:p>
          <w:p w:rsidR="00854C58" w:rsidRPr="001D36B5" w:rsidRDefault="00854C58" w:rsidP="00B7082B">
            <w:pPr>
              <w:spacing w:after="0" w:line="240" w:lineRule="auto"/>
              <w:jc w:val="center"/>
              <w:rPr>
                <w:rFonts w:ascii="Palatino Linotype" w:hAnsi="Palatino Linotype"/>
                <w:b/>
                <w:sz w:val="20"/>
                <w:szCs w:val="20"/>
              </w:rPr>
            </w:pPr>
            <w:r w:rsidRPr="001D36B5">
              <w:rPr>
                <w:rFonts w:ascii="Palatino Linotype" w:hAnsi="Palatino Linotype"/>
                <w:b/>
                <w:sz w:val="20"/>
                <w:szCs w:val="20"/>
              </w:rPr>
              <w:t>módszer neve</w:t>
            </w:r>
          </w:p>
        </w:tc>
        <w:tc>
          <w:tcPr>
            <w:tcW w:w="2835" w:type="dxa"/>
            <w:gridSpan w:val="3"/>
            <w:vAlign w:val="center"/>
          </w:tcPr>
          <w:p w:rsidR="00854C58" w:rsidRPr="001D36B5" w:rsidRDefault="00854C58" w:rsidP="00B7082B">
            <w:pPr>
              <w:spacing w:after="0" w:line="240" w:lineRule="auto"/>
              <w:jc w:val="center"/>
              <w:rPr>
                <w:rFonts w:ascii="Palatino Linotype" w:hAnsi="Palatino Linotype"/>
                <w:b/>
                <w:sz w:val="20"/>
                <w:szCs w:val="20"/>
              </w:rPr>
            </w:pPr>
            <w:r w:rsidRPr="001D36B5">
              <w:rPr>
                <w:rFonts w:ascii="Palatino Linotype" w:hAnsi="Palatino Linotype"/>
                <w:b/>
                <w:sz w:val="20"/>
                <w:szCs w:val="20"/>
              </w:rPr>
              <w:t>A tanulói tevékenység szervezeti kerete</w:t>
            </w:r>
          </w:p>
        </w:tc>
        <w:tc>
          <w:tcPr>
            <w:tcW w:w="2659" w:type="dxa"/>
            <w:vMerge w:val="restart"/>
            <w:vAlign w:val="center"/>
          </w:tcPr>
          <w:p w:rsidR="00854C58" w:rsidRPr="001D36B5" w:rsidRDefault="00854C58" w:rsidP="00B7082B">
            <w:pPr>
              <w:spacing w:after="0" w:line="240" w:lineRule="auto"/>
              <w:jc w:val="center"/>
              <w:rPr>
                <w:rFonts w:ascii="Palatino Linotype" w:hAnsi="Palatino Linotype"/>
                <w:b/>
                <w:sz w:val="20"/>
                <w:szCs w:val="20"/>
              </w:rPr>
            </w:pPr>
            <w:r w:rsidRPr="001D36B5">
              <w:rPr>
                <w:rFonts w:ascii="Palatino Linotype" w:hAnsi="Palatino Linotype"/>
                <w:b/>
                <w:sz w:val="20"/>
                <w:szCs w:val="20"/>
              </w:rPr>
              <w:t>Alkalmazandó eszközök és felszerelések (SZVK 6. pont lebontása, pontosítása)</w:t>
            </w:r>
          </w:p>
        </w:tc>
      </w:tr>
      <w:tr w:rsidR="00854C58" w:rsidRPr="001D36B5">
        <w:trPr>
          <w:jc w:val="center"/>
        </w:trPr>
        <w:tc>
          <w:tcPr>
            <w:tcW w:w="795" w:type="dxa"/>
            <w:vMerge/>
            <w:vAlign w:val="center"/>
          </w:tcPr>
          <w:p w:rsidR="00854C58" w:rsidRPr="001D36B5" w:rsidRDefault="00854C58" w:rsidP="00B7082B">
            <w:pPr>
              <w:spacing w:after="0" w:line="240" w:lineRule="auto"/>
              <w:jc w:val="center"/>
              <w:rPr>
                <w:rFonts w:ascii="Palatino Linotype" w:hAnsi="Palatino Linotype"/>
                <w:b/>
                <w:sz w:val="20"/>
                <w:szCs w:val="20"/>
              </w:rPr>
            </w:pPr>
          </w:p>
        </w:tc>
        <w:tc>
          <w:tcPr>
            <w:tcW w:w="2800" w:type="dxa"/>
            <w:vMerge/>
            <w:vAlign w:val="center"/>
          </w:tcPr>
          <w:p w:rsidR="00854C58" w:rsidRPr="001D36B5" w:rsidRDefault="00854C58" w:rsidP="00B7082B">
            <w:pPr>
              <w:spacing w:after="0" w:line="240" w:lineRule="auto"/>
              <w:rPr>
                <w:rFonts w:ascii="Palatino Linotype" w:hAnsi="Palatino Linotype"/>
                <w:b/>
                <w:sz w:val="20"/>
                <w:szCs w:val="20"/>
              </w:rPr>
            </w:pPr>
          </w:p>
        </w:tc>
        <w:tc>
          <w:tcPr>
            <w:tcW w:w="945" w:type="dxa"/>
            <w:vAlign w:val="center"/>
          </w:tcPr>
          <w:p w:rsidR="00854C58" w:rsidRPr="001D36B5" w:rsidRDefault="00854C58" w:rsidP="00B7082B">
            <w:pPr>
              <w:spacing w:after="0" w:line="240" w:lineRule="auto"/>
              <w:jc w:val="center"/>
              <w:rPr>
                <w:rFonts w:ascii="Palatino Linotype" w:hAnsi="Palatino Linotype"/>
                <w:b/>
                <w:sz w:val="20"/>
                <w:szCs w:val="20"/>
              </w:rPr>
            </w:pPr>
            <w:r w:rsidRPr="001D36B5">
              <w:rPr>
                <w:rFonts w:ascii="Palatino Linotype" w:hAnsi="Palatino Linotype"/>
                <w:b/>
                <w:sz w:val="20"/>
                <w:szCs w:val="20"/>
              </w:rPr>
              <w:t>egyéni</w:t>
            </w:r>
          </w:p>
        </w:tc>
        <w:tc>
          <w:tcPr>
            <w:tcW w:w="945" w:type="dxa"/>
            <w:vAlign w:val="center"/>
          </w:tcPr>
          <w:p w:rsidR="00854C58" w:rsidRPr="001D36B5" w:rsidRDefault="00854C58" w:rsidP="00B7082B">
            <w:pPr>
              <w:spacing w:after="0" w:line="240" w:lineRule="auto"/>
              <w:jc w:val="center"/>
              <w:rPr>
                <w:rFonts w:ascii="Palatino Linotype" w:hAnsi="Palatino Linotype"/>
                <w:b/>
                <w:sz w:val="20"/>
                <w:szCs w:val="20"/>
              </w:rPr>
            </w:pPr>
            <w:r w:rsidRPr="001D36B5">
              <w:rPr>
                <w:rFonts w:ascii="Palatino Linotype" w:hAnsi="Palatino Linotype"/>
                <w:b/>
                <w:sz w:val="20"/>
                <w:szCs w:val="20"/>
              </w:rPr>
              <w:t>csoport</w:t>
            </w:r>
          </w:p>
        </w:tc>
        <w:tc>
          <w:tcPr>
            <w:tcW w:w="945" w:type="dxa"/>
            <w:vAlign w:val="center"/>
          </w:tcPr>
          <w:p w:rsidR="00854C58" w:rsidRPr="001D36B5" w:rsidRDefault="00854C58" w:rsidP="00B7082B">
            <w:pPr>
              <w:spacing w:after="0" w:line="240" w:lineRule="auto"/>
              <w:jc w:val="center"/>
              <w:rPr>
                <w:rFonts w:ascii="Palatino Linotype" w:hAnsi="Palatino Linotype"/>
                <w:b/>
                <w:sz w:val="20"/>
                <w:szCs w:val="20"/>
              </w:rPr>
            </w:pPr>
            <w:r w:rsidRPr="001D36B5">
              <w:rPr>
                <w:rFonts w:ascii="Palatino Linotype" w:hAnsi="Palatino Linotype"/>
                <w:b/>
                <w:sz w:val="20"/>
                <w:szCs w:val="20"/>
              </w:rPr>
              <w:t>osztály</w:t>
            </w:r>
          </w:p>
        </w:tc>
        <w:tc>
          <w:tcPr>
            <w:tcW w:w="2659" w:type="dxa"/>
            <w:vMerge/>
            <w:vAlign w:val="center"/>
          </w:tcPr>
          <w:p w:rsidR="00854C58" w:rsidRPr="001D36B5" w:rsidRDefault="00854C58" w:rsidP="00B7082B">
            <w:pPr>
              <w:spacing w:after="0" w:line="240" w:lineRule="auto"/>
              <w:jc w:val="center"/>
              <w:rPr>
                <w:rFonts w:ascii="Palatino Linotype" w:hAnsi="Palatino Linotype"/>
                <w:b/>
                <w:sz w:val="20"/>
                <w:szCs w:val="20"/>
              </w:rPr>
            </w:pPr>
          </w:p>
        </w:tc>
      </w:tr>
      <w:tr w:rsidR="00854C58" w:rsidRPr="001D36B5">
        <w:trPr>
          <w:jc w:val="center"/>
        </w:trPr>
        <w:tc>
          <w:tcPr>
            <w:tcW w:w="79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1.1</w:t>
            </w:r>
          </w:p>
        </w:tc>
        <w:tc>
          <w:tcPr>
            <w:tcW w:w="2800" w:type="dxa"/>
            <w:vAlign w:val="center"/>
          </w:tcPr>
          <w:p w:rsidR="00854C58" w:rsidRPr="001D36B5" w:rsidRDefault="00854C58" w:rsidP="00B7082B">
            <w:pPr>
              <w:spacing w:after="0" w:line="240" w:lineRule="auto"/>
              <w:rPr>
                <w:rFonts w:ascii="Palatino Linotype" w:hAnsi="Palatino Linotype"/>
                <w:sz w:val="20"/>
                <w:szCs w:val="20"/>
              </w:rPr>
            </w:pPr>
            <w:r w:rsidRPr="001D36B5">
              <w:rPr>
                <w:rFonts w:ascii="Palatino Linotype" w:hAnsi="Palatino Linotype"/>
                <w:sz w:val="20"/>
                <w:szCs w:val="20"/>
              </w:rPr>
              <w:t>magyarázat</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B7082B">
            <w:pPr>
              <w:spacing w:after="0" w:line="240" w:lineRule="auto"/>
              <w:jc w:val="center"/>
              <w:rPr>
                <w:rFonts w:ascii="Palatino Linotype" w:hAnsi="Palatino Linotype"/>
                <w:sz w:val="20"/>
                <w:szCs w:val="20"/>
              </w:rPr>
            </w:pPr>
          </w:p>
        </w:tc>
      </w:tr>
      <w:tr w:rsidR="00854C58" w:rsidRPr="001D36B5">
        <w:trPr>
          <w:jc w:val="center"/>
        </w:trPr>
        <w:tc>
          <w:tcPr>
            <w:tcW w:w="79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1.2.</w:t>
            </w:r>
          </w:p>
        </w:tc>
        <w:tc>
          <w:tcPr>
            <w:tcW w:w="2800" w:type="dxa"/>
            <w:vAlign w:val="center"/>
          </w:tcPr>
          <w:p w:rsidR="00854C58" w:rsidRPr="001D36B5" w:rsidRDefault="00854C58" w:rsidP="00B7082B">
            <w:pPr>
              <w:spacing w:after="0" w:line="240" w:lineRule="auto"/>
              <w:rPr>
                <w:rFonts w:ascii="Palatino Linotype" w:hAnsi="Palatino Linotype"/>
                <w:sz w:val="20"/>
                <w:szCs w:val="20"/>
              </w:rPr>
            </w:pPr>
            <w:r w:rsidRPr="001D36B5">
              <w:rPr>
                <w:rFonts w:ascii="Palatino Linotype" w:hAnsi="Palatino Linotype"/>
                <w:sz w:val="20"/>
                <w:szCs w:val="20"/>
              </w:rPr>
              <w:t>elbeszélés</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B7082B">
            <w:pPr>
              <w:spacing w:after="0" w:line="240" w:lineRule="auto"/>
              <w:jc w:val="center"/>
              <w:rPr>
                <w:rFonts w:ascii="Palatino Linotype" w:hAnsi="Palatino Linotype"/>
                <w:sz w:val="20"/>
                <w:szCs w:val="20"/>
              </w:rPr>
            </w:pPr>
          </w:p>
        </w:tc>
      </w:tr>
      <w:tr w:rsidR="00854C58" w:rsidRPr="001D36B5">
        <w:trPr>
          <w:jc w:val="center"/>
        </w:trPr>
        <w:tc>
          <w:tcPr>
            <w:tcW w:w="79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1.3.</w:t>
            </w:r>
          </w:p>
        </w:tc>
        <w:tc>
          <w:tcPr>
            <w:tcW w:w="2800" w:type="dxa"/>
            <w:vAlign w:val="center"/>
          </w:tcPr>
          <w:p w:rsidR="00854C58" w:rsidRPr="001D36B5" w:rsidRDefault="00854C58" w:rsidP="00B7082B">
            <w:pPr>
              <w:spacing w:after="0" w:line="240" w:lineRule="auto"/>
              <w:rPr>
                <w:rFonts w:ascii="Palatino Linotype" w:hAnsi="Palatino Linotype"/>
                <w:sz w:val="20"/>
                <w:szCs w:val="20"/>
              </w:rPr>
            </w:pPr>
            <w:r w:rsidRPr="001D36B5">
              <w:rPr>
                <w:rFonts w:ascii="Palatino Linotype" w:hAnsi="Palatino Linotype"/>
                <w:sz w:val="20"/>
                <w:szCs w:val="20"/>
              </w:rPr>
              <w:t>kiselőadás</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B7082B">
            <w:pPr>
              <w:spacing w:after="0" w:line="240" w:lineRule="auto"/>
              <w:jc w:val="center"/>
              <w:rPr>
                <w:rFonts w:ascii="Palatino Linotype" w:hAnsi="Palatino Linotype"/>
                <w:sz w:val="20"/>
                <w:szCs w:val="20"/>
              </w:rPr>
            </w:pPr>
          </w:p>
        </w:tc>
      </w:tr>
      <w:tr w:rsidR="00854C58" w:rsidRPr="001D36B5">
        <w:trPr>
          <w:jc w:val="center"/>
        </w:trPr>
        <w:tc>
          <w:tcPr>
            <w:tcW w:w="79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1.4.</w:t>
            </w:r>
          </w:p>
        </w:tc>
        <w:tc>
          <w:tcPr>
            <w:tcW w:w="2800" w:type="dxa"/>
            <w:vAlign w:val="center"/>
          </w:tcPr>
          <w:p w:rsidR="00854C58" w:rsidRPr="001D36B5" w:rsidRDefault="00854C58" w:rsidP="00B7082B">
            <w:pPr>
              <w:spacing w:after="0" w:line="240" w:lineRule="auto"/>
              <w:rPr>
                <w:rFonts w:ascii="Palatino Linotype" w:hAnsi="Palatino Linotype"/>
                <w:sz w:val="20"/>
                <w:szCs w:val="20"/>
              </w:rPr>
            </w:pPr>
            <w:r w:rsidRPr="001D36B5">
              <w:rPr>
                <w:rFonts w:ascii="Palatino Linotype" w:hAnsi="Palatino Linotype"/>
                <w:sz w:val="20"/>
                <w:szCs w:val="20"/>
              </w:rPr>
              <w:t>megbeszélés</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B7082B">
            <w:pPr>
              <w:spacing w:after="0" w:line="240" w:lineRule="auto"/>
              <w:jc w:val="center"/>
              <w:rPr>
                <w:rFonts w:ascii="Palatino Linotype" w:hAnsi="Palatino Linotype"/>
                <w:sz w:val="20"/>
                <w:szCs w:val="20"/>
              </w:rPr>
            </w:pPr>
          </w:p>
        </w:tc>
      </w:tr>
      <w:tr w:rsidR="00854C58" w:rsidRPr="001D36B5">
        <w:trPr>
          <w:jc w:val="center"/>
        </w:trPr>
        <w:tc>
          <w:tcPr>
            <w:tcW w:w="79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1.5.</w:t>
            </w:r>
          </w:p>
        </w:tc>
        <w:tc>
          <w:tcPr>
            <w:tcW w:w="2800" w:type="dxa"/>
            <w:vAlign w:val="center"/>
          </w:tcPr>
          <w:p w:rsidR="00854C58" w:rsidRPr="001D36B5" w:rsidRDefault="00854C58" w:rsidP="00B7082B">
            <w:pPr>
              <w:spacing w:after="0" w:line="240" w:lineRule="auto"/>
              <w:rPr>
                <w:rFonts w:ascii="Palatino Linotype" w:hAnsi="Palatino Linotype"/>
                <w:sz w:val="20"/>
                <w:szCs w:val="20"/>
              </w:rPr>
            </w:pPr>
            <w:r w:rsidRPr="001D36B5">
              <w:rPr>
                <w:rFonts w:ascii="Palatino Linotype" w:hAnsi="Palatino Linotype"/>
                <w:sz w:val="20"/>
                <w:szCs w:val="20"/>
              </w:rPr>
              <w:t>vita</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B7082B">
            <w:pPr>
              <w:spacing w:after="0" w:line="240" w:lineRule="auto"/>
              <w:jc w:val="center"/>
              <w:rPr>
                <w:rFonts w:ascii="Palatino Linotype" w:hAnsi="Palatino Linotype"/>
                <w:sz w:val="20"/>
                <w:szCs w:val="20"/>
              </w:rPr>
            </w:pPr>
          </w:p>
        </w:tc>
      </w:tr>
      <w:tr w:rsidR="00854C58" w:rsidRPr="001D36B5">
        <w:trPr>
          <w:jc w:val="center"/>
        </w:trPr>
        <w:tc>
          <w:tcPr>
            <w:tcW w:w="79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1.6.</w:t>
            </w:r>
          </w:p>
        </w:tc>
        <w:tc>
          <w:tcPr>
            <w:tcW w:w="2800" w:type="dxa"/>
            <w:vAlign w:val="center"/>
          </w:tcPr>
          <w:p w:rsidR="00854C58" w:rsidRPr="001D36B5" w:rsidRDefault="00854C58" w:rsidP="00B7082B">
            <w:pPr>
              <w:spacing w:after="0" w:line="240" w:lineRule="auto"/>
              <w:rPr>
                <w:rFonts w:ascii="Palatino Linotype" w:hAnsi="Palatino Linotype"/>
                <w:sz w:val="20"/>
                <w:szCs w:val="20"/>
              </w:rPr>
            </w:pPr>
            <w:r w:rsidRPr="001D36B5">
              <w:rPr>
                <w:rFonts w:ascii="Palatino Linotype" w:hAnsi="Palatino Linotype"/>
                <w:sz w:val="20"/>
                <w:szCs w:val="20"/>
              </w:rPr>
              <w:t>szemléltetés</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B7082B">
            <w:pPr>
              <w:spacing w:after="0" w:line="240" w:lineRule="auto"/>
              <w:jc w:val="center"/>
              <w:rPr>
                <w:rFonts w:ascii="Palatino Linotype" w:hAnsi="Palatino Linotype"/>
                <w:sz w:val="20"/>
                <w:szCs w:val="20"/>
              </w:rPr>
            </w:pPr>
          </w:p>
        </w:tc>
      </w:tr>
      <w:tr w:rsidR="00854C58" w:rsidRPr="001D36B5">
        <w:trPr>
          <w:jc w:val="center"/>
        </w:trPr>
        <w:tc>
          <w:tcPr>
            <w:tcW w:w="79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1.7.</w:t>
            </w:r>
          </w:p>
        </w:tc>
        <w:tc>
          <w:tcPr>
            <w:tcW w:w="2800" w:type="dxa"/>
            <w:vAlign w:val="center"/>
          </w:tcPr>
          <w:p w:rsidR="00854C58" w:rsidRPr="001D36B5" w:rsidRDefault="00854C58" w:rsidP="00B7082B">
            <w:pPr>
              <w:spacing w:after="0" w:line="240" w:lineRule="auto"/>
              <w:rPr>
                <w:rFonts w:ascii="Palatino Linotype" w:hAnsi="Palatino Linotype"/>
                <w:sz w:val="20"/>
                <w:szCs w:val="20"/>
              </w:rPr>
            </w:pPr>
            <w:r w:rsidRPr="001D36B5">
              <w:rPr>
                <w:rFonts w:ascii="Palatino Linotype" w:hAnsi="Palatino Linotype"/>
                <w:sz w:val="20"/>
                <w:szCs w:val="20"/>
              </w:rPr>
              <w:t>projekt</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B7082B">
            <w:pPr>
              <w:spacing w:after="0" w:line="240" w:lineRule="auto"/>
              <w:jc w:val="center"/>
              <w:rPr>
                <w:rFonts w:ascii="Palatino Linotype" w:hAnsi="Palatino Linotype"/>
                <w:sz w:val="20"/>
                <w:szCs w:val="20"/>
              </w:rPr>
            </w:pPr>
          </w:p>
        </w:tc>
      </w:tr>
      <w:tr w:rsidR="00854C58" w:rsidRPr="001D36B5">
        <w:trPr>
          <w:jc w:val="center"/>
        </w:trPr>
        <w:tc>
          <w:tcPr>
            <w:tcW w:w="79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1.8.</w:t>
            </w:r>
          </w:p>
        </w:tc>
        <w:tc>
          <w:tcPr>
            <w:tcW w:w="2800" w:type="dxa"/>
            <w:vAlign w:val="center"/>
          </w:tcPr>
          <w:p w:rsidR="00854C58" w:rsidRPr="001D36B5" w:rsidRDefault="00854C58" w:rsidP="00B7082B">
            <w:pPr>
              <w:spacing w:after="0" w:line="240" w:lineRule="auto"/>
              <w:rPr>
                <w:rFonts w:ascii="Palatino Linotype" w:hAnsi="Palatino Linotype"/>
                <w:sz w:val="20"/>
                <w:szCs w:val="20"/>
              </w:rPr>
            </w:pPr>
            <w:r w:rsidRPr="001D36B5">
              <w:rPr>
                <w:rFonts w:ascii="Palatino Linotype" w:hAnsi="Palatino Linotype"/>
                <w:sz w:val="20"/>
                <w:szCs w:val="20"/>
              </w:rPr>
              <w:t>kooperatív tanulás</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4C58" w:rsidRPr="001D36B5" w:rsidRDefault="00854C58" w:rsidP="00B7082B">
            <w:pPr>
              <w:spacing w:after="0" w:line="240" w:lineRule="auto"/>
              <w:jc w:val="center"/>
              <w:rPr>
                <w:rFonts w:ascii="Palatino Linotype" w:hAnsi="Palatino Linotype"/>
                <w:sz w:val="20"/>
                <w:szCs w:val="20"/>
              </w:rPr>
            </w:pPr>
          </w:p>
        </w:tc>
      </w:tr>
      <w:tr w:rsidR="00854C58" w:rsidRPr="001D36B5">
        <w:trPr>
          <w:jc w:val="center"/>
        </w:trPr>
        <w:tc>
          <w:tcPr>
            <w:tcW w:w="79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1.9.</w:t>
            </w:r>
          </w:p>
        </w:tc>
        <w:tc>
          <w:tcPr>
            <w:tcW w:w="2800" w:type="dxa"/>
            <w:vAlign w:val="center"/>
          </w:tcPr>
          <w:p w:rsidR="00854C58" w:rsidRPr="001D36B5" w:rsidRDefault="00854C58" w:rsidP="00B7082B">
            <w:pPr>
              <w:spacing w:after="0" w:line="240" w:lineRule="auto"/>
              <w:rPr>
                <w:rFonts w:ascii="Palatino Linotype" w:hAnsi="Palatino Linotype"/>
                <w:sz w:val="20"/>
                <w:szCs w:val="20"/>
              </w:rPr>
            </w:pPr>
            <w:r w:rsidRPr="001D36B5">
              <w:rPr>
                <w:rFonts w:ascii="Palatino Linotype" w:hAnsi="Palatino Linotype"/>
                <w:sz w:val="20"/>
                <w:szCs w:val="20"/>
              </w:rPr>
              <w:t>szimuláció</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B7082B">
            <w:pPr>
              <w:spacing w:after="0" w:line="240" w:lineRule="auto"/>
              <w:jc w:val="center"/>
              <w:rPr>
                <w:rFonts w:ascii="Palatino Linotype" w:hAnsi="Palatino Linotype"/>
                <w:sz w:val="20"/>
                <w:szCs w:val="20"/>
              </w:rPr>
            </w:pPr>
          </w:p>
        </w:tc>
      </w:tr>
      <w:tr w:rsidR="00854C58" w:rsidRPr="001D36B5">
        <w:trPr>
          <w:jc w:val="center"/>
        </w:trPr>
        <w:tc>
          <w:tcPr>
            <w:tcW w:w="795" w:type="dxa"/>
            <w:vAlign w:val="center"/>
          </w:tcPr>
          <w:p w:rsidR="00854C58" w:rsidRPr="001D36B5"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1.10</w:t>
            </w:r>
            <w:r w:rsidRPr="001D36B5">
              <w:rPr>
                <w:rFonts w:ascii="Palatino Linotype" w:hAnsi="Palatino Linotype"/>
                <w:sz w:val="20"/>
                <w:szCs w:val="20"/>
              </w:rPr>
              <w:t>.</w:t>
            </w:r>
          </w:p>
        </w:tc>
        <w:tc>
          <w:tcPr>
            <w:tcW w:w="2800" w:type="dxa"/>
            <w:vAlign w:val="center"/>
          </w:tcPr>
          <w:p w:rsidR="00854C58" w:rsidRPr="001D36B5" w:rsidRDefault="00854C58" w:rsidP="00B7082B">
            <w:pPr>
              <w:spacing w:after="0" w:line="240" w:lineRule="auto"/>
              <w:rPr>
                <w:rFonts w:ascii="Palatino Linotype" w:hAnsi="Palatino Linotype"/>
                <w:sz w:val="20"/>
                <w:szCs w:val="20"/>
              </w:rPr>
            </w:pPr>
            <w:r w:rsidRPr="001D36B5">
              <w:rPr>
                <w:rFonts w:ascii="Palatino Linotype" w:hAnsi="Palatino Linotype"/>
                <w:sz w:val="20"/>
                <w:szCs w:val="20"/>
              </w:rPr>
              <w:t>házi feladat</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B7082B">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B7082B">
            <w:pPr>
              <w:spacing w:after="0" w:line="240" w:lineRule="auto"/>
              <w:jc w:val="center"/>
              <w:rPr>
                <w:rFonts w:ascii="Palatino Linotype" w:hAnsi="Palatino Linotype"/>
                <w:sz w:val="20"/>
                <w:szCs w:val="20"/>
              </w:rPr>
            </w:pPr>
          </w:p>
        </w:tc>
      </w:tr>
    </w:tbl>
    <w:p w:rsidR="00854C58" w:rsidRDefault="00854C58" w:rsidP="00B7082B">
      <w:pPr>
        <w:ind w:left="540"/>
        <w:jc w:val="both"/>
        <w:rPr>
          <w:rFonts w:ascii="Palatino Linotype" w:hAnsi="Palatino Linotype"/>
          <w:iCs/>
          <w:sz w:val="24"/>
          <w:szCs w:val="24"/>
        </w:rPr>
      </w:pPr>
    </w:p>
    <w:p w:rsidR="00854C58" w:rsidRPr="00A11273" w:rsidRDefault="00854C58" w:rsidP="00B7082B">
      <w:pPr>
        <w:ind w:left="540"/>
        <w:jc w:val="both"/>
        <w:rPr>
          <w:rFonts w:ascii="Palatino Linotype" w:hAnsi="Palatino Linotype"/>
          <w:iCs/>
          <w:sz w:val="24"/>
          <w:szCs w:val="24"/>
        </w:rPr>
      </w:pPr>
    </w:p>
    <w:p w:rsidR="00854C58" w:rsidRDefault="00854C58" w:rsidP="00E3417E">
      <w:pPr>
        <w:widowControl w:val="0"/>
        <w:suppressAutoHyphens/>
        <w:spacing w:after="0" w:line="240" w:lineRule="auto"/>
        <w:ind w:left="1100"/>
        <w:rPr>
          <w:rFonts w:ascii="Palatino Linotype" w:hAnsi="Palatino Linotype"/>
          <w:b/>
          <w:bCs/>
          <w:i/>
          <w:sz w:val="24"/>
          <w:szCs w:val="24"/>
        </w:rPr>
      </w:pPr>
      <w:r>
        <w:rPr>
          <w:rFonts w:ascii="Palatino Linotype" w:hAnsi="Palatino Linotype"/>
          <w:b/>
          <w:bCs/>
          <w:i/>
          <w:sz w:val="24"/>
          <w:szCs w:val="24"/>
        </w:rPr>
        <w:lastRenderedPageBreak/>
        <w:t xml:space="preserve">8.1.2. </w:t>
      </w:r>
      <w:r w:rsidRPr="00B87D30">
        <w:rPr>
          <w:rFonts w:ascii="Palatino Linotype" w:hAnsi="Palatino Linotype"/>
          <w:b/>
          <w:bCs/>
          <w:i/>
          <w:sz w:val="24"/>
          <w:szCs w:val="24"/>
        </w:rPr>
        <w:t>A tantárgy elsajátítása során alkalmazható tanulói tevékenységformák (ajánlás)</w:t>
      </w:r>
    </w:p>
    <w:p w:rsidR="00854C58" w:rsidRPr="00B87D30" w:rsidRDefault="00854C58" w:rsidP="00542548">
      <w:pPr>
        <w:widowControl w:val="0"/>
        <w:suppressAutoHyphens/>
        <w:spacing w:after="0" w:line="240" w:lineRule="auto"/>
        <w:rPr>
          <w:rFonts w:ascii="Palatino Linotype" w:hAnsi="Palatino Linotype"/>
          <w:b/>
          <w:bCs/>
          <w:i/>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54C58" w:rsidRPr="00FE5532">
        <w:trPr>
          <w:cantSplit/>
          <w:trHeight w:val="921"/>
          <w:jc w:val="center"/>
        </w:trPr>
        <w:tc>
          <w:tcPr>
            <w:tcW w:w="828" w:type="dxa"/>
            <w:vMerge w:val="restart"/>
            <w:vAlign w:val="center"/>
          </w:tcPr>
          <w:p w:rsidR="00854C58" w:rsidRPr="00FE5532" w:rsidRDefault="00854C58" w:rsidP="00B7082B">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54C58" w:rsidRPr="00FE5532" w:rsidRDefault="00854C58" w:rsidP="00B7082B">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54C58" w:rsidRDefault="00854C58" w:rsidP="00B7082B">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54C58" w:rsidRDefault="00854C58" w:rsidP="00B7082B">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54C58" w:rsidRPr="00FE5532" w:rsidRDefault="00854C58" w:rsidP="00B7082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54C58" w:rsidRPr="00FE5532">
        <w:trPr>
          <w:cantSplit/>
          <w:trHeight w:val="1076"/>
          <w:jc w:val="center"/>
        </w:trPr>
        <w:tc>
          <w:tcPr>
            <w:tcW w:w="828" w:type="dxa"/>
            <w:vMerge/>
            <w:vAlign w:val="center"/>
          </w:tcPr>
          <w:p w:rsidR="00854C58" w:rsidRPr="00FE5532" w:rsidRDefault="00854C58" w:rsidP="00B7082B">
            <w:pPr>
              <w:spacing w:after="0" w:line="240" w:lineRule="auto"/>
              <w:jc w:val="center"/>
              <w:rPr>
                <w:rFonts w:ascii="Palatino Linotype" w:hAnsi="Palatino Linotype"/>
                <w:b/>
                <w:sz w:val="20"/>
                <w:szCs w:val="20"/>
              </w:rPr>
            </w:pPr>
          </w:p>
        </w:tc>
        <w:tc>
          <w:tcPr>
            <w:tcW w:w="3621" w:type="dxa"/>
            <w:vMerge/>
            <w:vAlign w:val="center"/>
          </w:tcPr>
          <w:p w:rsidR="00854C58" w:rsidRPr="00FE5532" w:rsidRDefault="00854C58" w:rsidP="00B7082B">
            <w:pPr>
              <w:spacing w:after="0" w:line="240" w:lineRule="auto"/>
              <w:rPr>
                <w:rFonts w:ascii="Palatino Linotype" w:hAnsi="Palatino Linotype"/>
                <w:b/>
                <w:sz w:val="20"/>
                <w:szCs w:val="20"/>
              </w:rPr>
            </w:pPr>
          </w:p>
        </w:tc>
        <w:tc>
          <w:tcPr>
            <w:tcW w:w="809" w:type="dxa"/>
            <w:textDirection w:val="btLr"/>
            <w:vAlign w:val="center"/>
          </w:tcPr>
          <w:p w:rsidR="00854C58" w:rsidRPr="00FE5532" w:rsidRDefault="00854C58" w:rsidP="00B7082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54C58" w:rsidRDefault="00854C58" w:rsidP="00B7082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854C58" w:rsidRPr="00FE5532" w:rsidRDefault="00854C58" w:rsidP="00B7082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54C58" w:rsidRDefault="00854C58" w:rsidP="00B7082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854C58" w:rsidRPr="00FE5532" w:rsidRDefault="00854C58" w:rsidP="00B7082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54C58" w:rsidRPr="00FE5532" w:rsidRDefault="00854C58" w:rsidP="00B7082B">
            <w:pPr>
              <w:spacing w:after="0" w:line="240" w:lineRule="auto"/>
              <w:jc w:val="center"/>
              <w:rPr>
                <w:rFonts w:ascii="Palatino Linotype" w:hAnsi="Palatino Linotype"/>
                <w:b/>
                <w:sz w:val="20"/>
                <w:szCs w:val="20"/>
              </w:rPr>
            </w:pPr>
          </w:p>
        </w:tc>
      </w:tr>
      <w:tr w:rsidR="00854C58" w:rsidRPr="00FE5532">
        <w:trPr>
          <w:jc w:val="center"/>
        </w:trPr>
        <w:tc>
          <w:tcPr>
            <w:tcW w:w="828" w:type="dxa"/>
            <w:shd w:val="clear" w:color="auto" w:fill="D9D9D9"/>
            <w:vAlign w:val="center"/>
          </w:tcPr>
          <w:p w:rsidR="00854C58" w:rsidRPr="008B7D14" w:rsidRDefault="00854C58" w:rsidP="00B7082B">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54C58" w:rsidRPr="008B7D14" w:rsidRDefault="00854C58" w:rsidP="00B7082B">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54C58" w:rsidRPr="00FE5532" w:rsidRDefault="00854C58" w:rsidP="00B7082B">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B7082B">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B7082B">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shd w:val="clear" w:color="auto" w:fill="D9D9D9"/>
            <w:vAlign w:val="center"/>
          </w:tcPr>
          <w:p w:rsidR="00854C58" w:rsidRPr="008B7D14" w:rsidRDefault="00854C58" w:rsidP="00B7082B">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54C58" w:rsidRPr="008B7D14" w:rsidRDefault="00854C58" w:rsidP="00B7082B">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54C58" w:rsidRPr="00FE5532" w:rsidRDefault="00854C58" w:rsidP="00B7082B">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B7082B">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B7082B">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shd w:val="clear" w:color="auto" w:fill="D9D9D9"/>
            <w:vAlign w:val="center"/>
          </w:tcPr>
          <w:p w:rsidR="00854C58" w:rsidRPr="008B7D14" w:rsidRDefault="00854C58" w:rsidP="00B7082B">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854C58" w:rsidRPr="008B7D14" w:rsidRDefault="00854C58" w:rsidP="00B7082B">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854C58" w:rsidRPr="00FE5532" w:rsidRDefault="00854C58" w:rsidP="00B7082B">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B7082B">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B7082B">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B7082B">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Pr>
                <w:rFonts w:ascii="Palatino Linotype" w:hAnsi="Palatino Linotype" w:cs="Arial"/>
                <w:sz w:val="20"/>
                <w:szCs w:val="20"/>
              </w:rPr>
              <w:t>Kémiai kísérletek eredményeinek megfigyelése</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6.2-6.14</w:t>
            </w: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.2.</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Pr>
                <w:rFonts w:ascii="Palatino Linotype" w:hAnsi="Palatino Linotype" w:cs="Arial"/>
                <w:sz w:val="20"/>
                <w:szCs w:val="20"/>
              </w:rPr>
              <w:t>Kémiai kísérletek végzése</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6.2-6.14</w:t>
            </w:r>
          </w:p>
        </w:tc>
      </w:tr>
      <w:tr w:rsidR="00854C58" w:rsidRPr="00FE5532">
        <w:trPr>
          <w:jc w:val="center"/>
        </w:trPr>
        <w:tc>
          <w:tcPr>
            <w:tcW w:w="82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.3.</w:t>
            </w:r>
          </w:p>
        </w:tc>
        <w:tc>
          <w:tcPr>
            <w:tcW w:w="3621" w:type="dxa"/>
            <w:vAlign w:val="center"/>
          </w:tcPr>
          <w:p w:rsidR="00854C58" w:rsidRPr="00FE5532" w:rsidRDefault="00854C58" w:rsidP="00B7082B">
            <w:pPr>
              <w:spacing w:after="0" w:line="240" w:lineRule="auto"/>
              <w:rPr>
                <w:rFonts w:ascii="Palatino Linotype" w:hAnsi="Palatino Linotype" w:cs="Arial"/>
                <w:sz w:val="20"/>
                <w:szCs w:val="20"/>
              </w:rPr>
            </w:pPr>
            <w:r>
              <w:rPr>
                <w:rFonts w:ascii="Palatino Linotype" w:hAnsi="Palatino Linotype" w:cs="Arial"/>
                <w:sz w:val="20"/>
                <w:szCs w:val="20"/>
              </w:rPr>
              <w:t>Kísérletek eredményeinek feldolgozása</w:t>
            </w:r>
          </w:p>
        </w:tc>
        <w:tc>
          <w:tcPr>
            <w:tcW w:w="809"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B7082B">
            <w:pPr>
              <w:spacing w:after="0" w:line="240" w:lineRule="auto"/>
              <w:jc w:val="center"/>
              <w:rPr>
                <w:rFonts w:ascii="Palatino Linotype" w:hAnsi="Palatino Linotype"/>
                <w:sz w:val="20"/>
                <w:szCs w:val="20"/>
              </w:rPr>
            </w:pPr>
            <w:r>
              <w:rPr>
                <w:rFonts w:ascii="Palatino Linotype" w:hAnsi="Palatino Linotype"/>
                <w:sz w:val="20"/>
                <w:szCs w:val="20"/>
              </w:rPr>
              <w:t>6.2-6.14</w:t>
            </w:r>
          </w:p>
        </w:tc>
      </w:tr>
    </w:tbl>
    <w:p w:rsidR="00854C58" w:rsidRPr="00A11273" w:rsidRDefault="00854C58" w:rsidP="00647EE1">
      <w:pPr>
        <w:jc w:val="both"/>
        <w:rPr>
          <w:rFonts w:ascii="Palatino Linotype" w:hAnsi="Palatino Linotype"/>
          <w:iCs/>
          <w:sz w:val="24"/>
          <w:szCs w:val="24"/>
        </w:rPr>
      </w:pPr>
    </w:p>
    <w:p w:rsidR="00854C58" w:rsidRPr="00B7082B" w:rsidRDefault="00854C58" w:rsidP="00565975">
      <w:pPr>
        <w:widowControl w:val="0"/>
        <w:numPr>
          <w:ilvl w:val="1"/>
          <w:numId w:val="27"/>
        </w:numPr>
        <w:suppressAutoHyphens/>
        <w:spacing w:after="0" w:line="240" w:lineRule="auto"/>
        <w:ind w:left="826" w:hanging="469"/>
        <w:rPr>
          <w:rFonts w:ascii="Palatino Linotype" w:hAnsi="Palatino Linotype"/>
          <w:b/>
          <w:bCs/>
          <w:i/>
          <w:sz w:val="24"/>
          <w:szCs w:val="24"/>
        </w:rPr>
      </w:pPr>
      <w:r w:rsidRPr="00B7082B">
        <w:rPr>
          <w:rFonts w:ascii="Palatino Linotype" w:hAnsi="Palatino Linotype"/>
          <w:b/>
          <w:bCs/>
          <w:i/>
          <w:sz w:val="24"/>
          <w:szCs w:val="24"/>
        </w:rPr>
        <w:t>A tantárgy értékelésének módja</w:t>
      </w:r>
    </w:p>
    <w:p w:rsidR="00854C58" w:rsidRPr="00473993" w:rsidRDefault="00854C58" w:rsidP="00542548">
      <w:pPr>
        <w:spacing w:after="0" w:line="240" w:lineRule="auto"/>
        <w:ind w:left="360"/>
        <w:jc w:val="both"/>
        <w:rPr>
          <w:rFonts w:ascii="Palatino Linotype" w:hAnsi="Palatino Linotype"/>
          <w:bCs/>
          <w:sz w:val="24"/>
          <w:szCs w:val="24"/>
        </w:rPr>
      </w:pPr>
      <w:r>
        <w:rPr>
          <w:rFonts w:ascii="Palatino Linotype" w:hAnsi="Palatino Linotype"/>
          <w:bCs/>
          <w:sz w:val="24"/>
          <w:szCs w:val="24"/>
        </w:rPr>
        <w:t>A nemzeti köznevelésről szóló 2011. évi CXC. törvény 54. § (2) a) pontja szerinti értékeléssel.</w:t>
      </w:r>
    </w:p>
    <w:p w:rsidR="00854C58" w:rsidRDefault="00854C58" w:rsidP="009207DC">
      <w:pPr>
        <w:widowControl w:val="0"/>
        <w:suppressAutoHyphens/>
        <w:spacing w:after="0" w:line="240" w:lineRule="auto"/>
      </w:pPr>
      <w:r>
        <w:rPr>
          <w:rFonts w:ascii="Palatino Linotype" w:hAnsi="Palatino Linotype"/>
          <w:b/>
          <w:bCs/>
          <w:sz w:val="24"/>
          <w:szCs w:val="24"/>
        </w:rPr>
        <w:br w:type="page"/>
      </w:r>
    </w:p>
    <w:p w:rsidR="00854C58" w:rsidRDefault="00854C58" w:rsidP="001D36B5">
      <w:pPr>
        <w:spacing w:after="0" w:line="240" w:lineRule="auto"/>
        <w:ind w:left="30"/>
        <w:jc w:val="center"/>
        <w:rPr>
          <w:rFonts w:ascii="Palatino Linotype" w:hAnsi="Palatino Linotype"/>
          <w:b/>
          <w:bCs/>
          <w:sz w:val="44"/>
          <w:szCs w:val="44"/>
        </w:rPr>
      </w:pPr>
    </w:p>
    <w:p w:rsidR="00854C58" w:rsidRDefault="00854C58" w:rsidP="001D36B5">
      <w:pPr>
        <w:spacing w:after="0" w:line="240" w:lineRule="auto"/>
        <w:ind w:left="30"/>
        <w:jc w:val="center"/>
        <w:rPr>
          <w:rFonts w:ascii="Palatino Linotype" w:hAnsi="Palatino Linotype"/>
          <w:b/>
          <w:bCs/>
          <w:sz w:val="44"/>
          <w:szCs w:val="44"/>
        </w:rPr>
      </w:pPr>
    </w:p>
    <w:p w:rsidR="00854C58" w:rsidRDefault="00854C58" w:rsidP="001D36B5">
      <w:pPr>
        <w:spacing w:after="0" w:line="240" w:lineRule="auto"/>
        <w:ind w:left="30"/>
        <w:jc w:val="center"/>
        <w:rPr>
          <w:rFonts w:ascii="Palatino Linotype" w:hAnsi="Palatino Linotype"/>
          <w:b/>
          <w:bCs/>
          <w:sz w:val="44"/>
          <w:szCs w:val="44"/>
        </w:rPr>
      </w:pPr>
    </w:p>
    <w:p w:rsidR="00854C58" w:rsidRPr="000E120B" w:rsidRDefault="00854C58" w:rsidP="001D36B5">
      <w:pPr>
        <w:spacing w:after="0" w:line="240" w:lineRule="auto"/>
        <w:ind w:left="30"/>
        <w:jc w:val="center"/>
        <w:rPr>
          <w:rFonts w:ascii="Palatino Linotype" w:hAnsi="Palatino Linotype"/>
          <w:b/>
          <w:bCs/>
          <w:sz w:val="44"/>
          <w:szCs w:val="44"/>
        </w:rPr>
      </w:pPr>
    </w:p>
    <w:p w:rsidR="00854C58" w:rsidRPr="000E120B" w:rsidRDefault="00854C58" w:rsidP="001D36B5">
      <w:pPr>
        <w:spacing w:after="0" w:line="240" w:lineRule="auto"/>
        <w:ind w:left="30"/>
        <w:jc w:val="center"/>
        <w:rPr>
          <w:rFonts w:ascii="Palatino Linotype" w:hAnsi="Palatino Linotype"/>
          <w:b/>
          <w:bCs/>
          <w:sz w:val="44"/>
          <w:szCs w:val="44"/>
        </w:rPr>
      </w:pPr>
    </w:p>
    <w:p w:rsidR="00854C58" w:rsidRPr="000E120B" w:rsidRDefault="00854C58" w:rsidP="001D36B5">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854C58" w:rsidRPr="000E120B" w:rsidRDefault="00854C58" w:rsidP="001D36B5">
      <w:pPr>
        <w:spacing w:after="0" w:line="240" w:lineRule="auto"/>
        <w:jc w:val="center"/>
        <w:rPr>
          <w:rFonts w:ascii="Palatino Linotype" w:hAnsi="Palatino Linotype"/>
          <w:b/>
          <w:sz w:val="44"/>
          <w:szCs w:val="44"/>
          <w:lang w:eastAsia="hu-HU"/>
        </w:rPr>
      </w:pPr>
      <w:r w:rsidRPr="00170C80">
        <w:rPr>
          <w:rFonts w:ascii="Palatino Linotype" w:hAnsi="Palatino Linotype"/>
          <w:b/>
          <w:sz w:val="44"/>
          <w:szCs w:val="44"/>
        </w:rPr>
        <w:t>10895-12</w:t>
      </w:r>
      <w:r>
        <w:rPr>
          <w:rFonts w:ascii="Palatino Linotype" w:hAnsi="Palatino Linotype"/>
          <w:b/>
          <w:sz w:val="24"/>
          <w:szCs w:val="24"/>
        </w:rPr>
        <w:t xml:space="preserve"> </w:t>
      </w:r>
      <w:r w:rsidRPr="000E120B">
        <w:rPr>
          <w:rFonts w:ascii="Palatino Linotype" w:hAnsi="Palatino Linotype"/>
          <w:b/>
          <w:sz w:val="44"/>
          <w:szCs w:val="44"/>
          <w:lang w:eastAsia="hu-HU"/>
        </w:rPr>
        <w:t xml:space="preserve"> azonosító számú</w:t>
      </w:r>
    </w:p>
    <w:p w:rsidR="00854C58" w:rsidRPr="000E120B" w:rsidRDefault="00854C58" w:rsidP="001D36B5">
      <w:pPr>
        <w:spacing w:after="0" w:line="240" w:lineRule="auto"/>
        <w:jc w:val="center"/>
        <w:rPr>
          <w:rFonts w:ascii="Palatino Linotype" w:hAnsi="Palatino Linotype"/>
          <w:sz w:val="44"/>
          <w:szCs w:val="44"/>
          <w:lang w:eastAsia="hu-HU"/>
        </w:rPr>
      </w:pPr>
    </w:p>
    <w:p w:rsidR="00854C58" w:rsidRPr="000E120B" w:rsidRDefault="00854C58" w:rsidP="001D36B5">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Általános élelmiszeripari technológiák</w:t>
      </w:r>
    </w:p>
    <w:p w:rsidR="00854C58" w:rsidRPr="000E120B" w:rsidRDefault="00854C58" w:rsidP="001D36B5">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854C58" w:rsidRPr="000E120B" w:rsidRDefault="00854C58" w:rsidP="001D36B5">
      <w:pPr>
        <w:spacing w:after="0" w:line="240" w:lineRule="auto"/>
        <w:jc w:val="center"/>
        <w:rPr>
          <w:rFonts w:ascii="Palatino Linotype" w:hAnsi="Palatino Linotype"/>
          <w:b/>
          <w:sz w:val="44"/>
          <w:szCs w:val="44"/>
          <w:lang w:eastAsia="hu-HU"/>
        </w:rPr>
      </w:pPr>
    </w:p>
    <w:p w:rsidR="00854C58" w:rsidRPr="000E120B" w:rsidRDefault="00854C58" w:rsidP="001D36B5">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854C58" w:rsidRPr="000E120B" w:rsidRDefault="00854C58" w:rsidP="001D36B5">
      <w:pPr>
        <w:spacing w:after="0" w:line="240" w:lineRule="auto"/>
        <w:ind w:left="-15"/>
        <w:jc w:val="center"/>
        <w:rPr>
          <w:rFonts w:ascii="Palatino Linotype" w:hAnsi="Palatino Linotype"/>
          <w:b/>
          <w:sz w:val="44"/>
          <w:szCs w:val="44"/>
        </w:rPr>
      </w:pPr>
    </w:p>
    <w:p w:rsidR="00854C58" w:rsidRPr="000E120B" w:rsidRDefault="00854C58" w:rsidP="001D36B5">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854C58" w:rsidRPr="000E120B" w:rsidRDefault="00854C58" w:rsidP="001D36B5">
      <w:pPr>
        <w:spacing w:after="0" w:line="240" w:lineRule="auto"/>
        <w:jc w:val="center"/>
        <w:rPr>
          <w:rFonts w:ascii="Palatino Linotype" w:hAnsi="Palatino Linotype"/>
          <w:b/>
          <w:sz w:val="44"/>
          <w:szCs w:val="44"/>
          <w:lang w:eastAsia="hu-HU"/>
        </w:rPr>
      </w:pPr>
    </w:p>
    <w:p w:rsidR="00854C58" w:rsidRDefault="00854C58" w:rsidP="001D36B5">
      <w:pPr>
        <w:spacing w:after="0" w:line="240" w:lineRule="auto"/>
        <w:ind w:left="-15"/>
        <w:jc w:val="both"/>
        <w:rPr>
          <w:rFonts w:ascii="Palatino Linotype" w:hAnsi="Palatino Linotype"/>
          <w:sz w:val="20"/>
          <w:szCs w:val="20"/>
          <w:lang w:eastAsia="hu-HU"/>
        </w:rPr>
        <w:sectPr w:rsidR="00854C58" w:rsidSect="001D36B5">
          <w:pgSz w:w="11906" w:h="16838"/>
          <w:pgMar w:top="1417" w:right="1417" w:bottom="1417" w:left="1276" w:header="708" w:footer="708" w:gutter="0"/>
          <w:cols w:space="708"/>
          <w:docGrid w:linePitch="360"/>
        </w:sectPr>
      </w:pPr>
    </w:p>
    <w:p w:rsidR="00854C58" w:rsidRDefault="00854C58" w:rsidP="001D36B5">
      <w:pPr>
        <w:spacing w:after="0" w:line="240" w:lineRule="auto"/>
        <w:ind w:left="-15"/>
        <w:jc w:val="both"/>
        <w:rPr>
          <w:rFonts w:ascii="Palatino Linotype" w:hAnsi="Palatino Linotype"/>
          <w:b/>
          <w:sz w:val="24"/>
          <w:szCs w:val="24"/>
        </w:rPr>
      </w:pPr>
      <w:r w:rsidRPr="000E120B">
        <w:rPr>
          <w:rFonts w:ascii="Palatino Linotype" w:hAnsi="Palatino Linotype"/>
          <w:b/>
          <w:sz w:val="24"/>
          <w:szCs w:val="24"/>
        </w:rPr>
        <w:lastRenderedPageBreak/>
        <w:t xml:space="preserve">A </w:t>
      </w:r>
      <w:r>
        <w:rPr>
          <w:rFonts w:ascii="Palatino Linotype" w:hAnsi="Palatino Linotype"/>
          <w:b/>
          <w:sz w:val="24"/>
          <w:szCs w:val="24"/>
        </w:rPr>
        <w:t xml:space="preserve">10895-12 </w:t>
      </w:r>
      <w:r w:rsidRPr="000E120B">
        <w:rPr>
          <w:rFonts w:ascii="Palatino Linotype" w:hAnsi="Palatino Linotype"/>
          <w:b/>
          <w:sz w:val="24"/>
          <w:szCs w:val="24"/>
        </w:rPr>
        <w:t>azonosító számú</w:t>
      </w:r>
      <w:r>
        <w:rPr>
          <w:rFonts w:ascii="Palatino Linotype" w:hAnsi="Palatino Linotype"/>
          <w:b/>
          <w:sz w:val="24"/>
          <w:szCs w:val="24"/>
        </w:rPr>
        <w:t>,</w:t>
      </w:r>
      <w:r w:rsidRPr="000E120B">
        <w:rPr>
          <w:rFonts w:ascii="Palatino Linotype" w:hAnsi="Palatino Linotype"/>
          <w:b/>
          <w:sz w:val="24"/>
          <w:szCs w:val="24"/>
        </w:rPr>
        <w:t xml:space="preserve"> </w:t>
      </w:r>
      <w:r>
        <w:rPr>
          <w:rFonts w:ascii="Palatino Linotype" w:hAnsi="Palatino Linotype"/>
          <w:b/>
          <w:sz w:val="24"/>
          <w:szCs w:val="24"/>
        </w:rPr>
        <w:t>Általános élelmiszeripari technológiák</w:t>
      </w:r>
      <w:r w:rsidRPr="000E120B">
        <w:rPr>
          <w:rFonts w:ascii="Palatino Linotype" w:hAnsi="Palatino Linotype"/>
          <w:b/>
          <w:sz w:val="24"/>
          <w:szCs w:val="24"/>
        </w:rPr>
        <w:t xml:space="preserve"> megnevezésű szakmai követelménymodulhoz tartozó tantárgyak és témakörök oktatása során fejlesztendő kompetenciák</w:t>
      </w:r>
    </w:p>
    <w:p w:rsidR="00854C58" w:rsidRPr="000E120B" w:rsidRDefault="00854C58" w:rsidP="001D36B5">
      <w:pPr>
        <w:spacing w:after="0" w:line="240" w:lineRule="auto"/>
        <w:ind w:left="-15"/>
        <w:jc w:val="both"/>
        <w:rPr>
          <w:rFonts w:ascii="Palatino Linotype" w:hAnsi="Palatino Linotype"/>
          <w:b/>
          <w:sz w:val="24"/>
          <w:szCs w:val="24"/>
        </w:rPr>
      </w:pPr>
    </w:p>
    <w:tbl>
      <w:tblPr>
        <w:tblW w:w="13847" w:type="dxa"/>
        <w:jc w:val="center"/>
        <w:tblInd w:w="-732" w:type="dxa"/>
        <w:tblLayout w:type="fixed"/>
        <w:tblCellMar>
          <w:left w:w="70" w:type="dxa"/>
          <w:right w:w="70" w:type="dxa"/>
        </w:tblCellMar>
        <w:tblLook w:val="0000" w:firstRow="0" w:lastRow="0" w:firstColumn="0" w:lastColumn="0" w:noHBand="0" w:noVBand="0"/>
      </w:tblPr>
      <w:tblGrid>
        <w:gridCol w:w="4034"/>
        <w:gridCol w:w="654"/>
        <w:gridCol w:w="654"/>
        <w:gridCol w:w="654"/>
        <w:gridCol w:w="654"/>
        <w:gridCol w:w="655"/>
        <w:gridCol w:w="654"/>
        <w:gridCol w:w="654"/>
        <w:gridCol w:w="654"/>
        <w:gridCol w:w="654"/>
        <w:gridCol w:w="655"/>
        <w:gridCol w:w="654"/>
        <w:gridCol w:w="654"/>
        <w:gridCol w:w="654"/>
        <w:gridCol w:w="654"/>
        <w:gridCol w:w="655"/>
      </w:tblGrid>
      <w:tr w:rsidR="00854C58" w:rsidRPr="00300CA5">
        <w:trPr>
          <w:trHeight w:val="1262"/>
          <w:jc w:val="center"/>
        </w:trPr>
        <w:tc>
          <w:tcPr>
            <w:tcW w:w="4034" w:type="dxa"/>
            <w:vMerge w:val="restart"/>
            <w:tcBorders>
              <w:top w:val="single" w:sz="4" w:space="0" w:color="auto"/>
              <w:left w:val="single" w:sz="4" w:space="0" w:color="auto"/>
              <w:right w:val="single" w:sz="12" w:space="0" w:color="auto"/>
            </w:tcBorders>
            <w:vAlign w:val="center"/>
          </w:tcPr>
          <w:p w:rsidR="00854C58" w:rsidRPr="00D51D9C" w:rsidRDefault="00854C58" w:rsidP="001D36B5">
            <w:pPr>
              <w:spacing w:after="0" w:line="240" w:lineRule="auto"/>
              <w:jc w:val="center"/>
              <w:rPr>
                <w:rFonts w:ascii="Palatino Linotype" w:hAnsi="Palatino Linotype"/>
                <w:lang w:eastAsia="hu-HU"/>
              </w:rPr>
            </w:pPr>
            <w:r w:rsidRPr="00D51D9C">
              <w:rPr>
                <w:rFonts w:ascii="Palatino Linotype" w:hAnsi="Palatino Linotype" w:cs="Arial"/>
                <w:lang w:eastAsia="hu-HU"/>
              </w:rPr>
              <w:t>10895-12 Általános élelmiszeripari technológiák</w:t>
            </w:r>
          </w:p>
        </w:tc>
        <w:tc>
          <w:tcPr>
            <w:tcW w:w="3271" w:type="dxa"/>
            <w:gridSpan w:val="5"/>
            <w:tcBorders>
              <w:top w:val="single" w:sz="4" w:space="0" w:color="auto"/>
              <w:left w:val="single" w:sz="12" w:space="0" w:color="auto"/>
              <w:right w:val="single" w:sz="12" w:space="0" w:color="auto"/>
            </w:tcBorders>
            <w:vAlign w:val="center"/>
          </w:tcPr>
          <w:p w:rsidR="00854C58" w:rsidRPr="00D51D9C" w:rsidRDefault="00854C58" w:rsidP="00D51D9C">
            <w:pPr>
              <w:spacing w:after="0" w:line="240" w:lineRule="auto"/>
              <w:jc w:val="center"/>
              <w:rPr>
                <w:rFonts w:ascii="Palatino Linotype" w:hAnsi="Palatino Linotype"/>
              </w:rPr>
            </w:pPr>
            <w:r w:rsidRPr="00D51D9C">
              <w:rPr>
                <w:rFonts w:ascii="Palatino Linotype" w:hAnsi="Palatino Linotype"/>
              </w:rPr>
              <w:t>Élelmiszeripari anyagismeret</w:t>
            </w:r>
          </w:p>
        </w:tc>
        <w:tc>
          <w:tcPr>
            <w:tcW w:w="6542" w:type="dxa"/>
            <w:gridSpan w:val="10"/>
            <w:tcBorders>
              <w:top w:val="single" w:sz="4" w:space="0" w:color="auto"/>
              <w:left w:val="single" w:sz="12" w:space="0" w:color="auto"/>
              <w:right w:val="single" w:sz="12" w:space="0" w:color="auto"/>
            </w:tcBorders>
            <w:vAlign w:val="center"/>
          </w:tcPr>
          <w:p w:rsidR="00854C58" w:rsidRPr="00D51D9C" w:rsidRDefault="00854C58" w:rsidP="00D51D9C">
            <w:pPr>
              <w:spacing w:after="0" w:line="240" w:lineRule="auto"/>
              <w:jc w:val="center"/>
              <w:rPr>
                <w:rFonts w:ascii="Palatino Linotype" w:hAnsi="Palatino Linotype"/>
              </w:rPr>
            </w:pPr>
            <w:r w:rsidRPr="00D51D9C">
              <w:rPr>
                <w:rFonts w:ascii="Palatino Linotype" w:hAnsi="Palatino Linotype"/>
              </w:rPr>
              <w:t>Élelmiszeripari technológiák</w:t>
            </w:r>
          </w:p>
        </w:tc>
      </w:tr>
      <w:tr w:rsidR="00854C58" w:rsidRPr="00300CA5">
        <w:trPr>
          <w:trHeight w:val="2560"/>
          <w:jc w:val="center"/>
        </w:trPr>
        <w:tc>
          <w:tcPr>
            <w:tcW w:w="4034" w:type="dxa"/>
            <w:vMerge/>
            <w:tcBorders>
              <w:left w:val="single" w:sz="4" w:space="0" w:color="auto"/>
              <w:bottom w:val="single" w:sz="4" w:space="0" w:color="auto"/>
              <w:right w:val="single" w:sz="12" w:space="0" w:color="auto"/>
            </w:tcBorders>
            <w:vAlign w:val="center"/>
          </w:tcPr>
          <w:p w:rsidR="00854C58" w:rsidRPr="00300CA5" w:rsidRDefault="00854C58" w:rsidP="001D36B5">
            <w:pPr>
              <w:jc w:val="center"/>
              <w:rPr>
                <w:rFonts w:ascii="Palatino Linotype" w:hAnsi="Palatino Linotype"/>
                <w:sz w:val="16"/>
                <w:szCs w:val="16"/>
                <w:lang w:eastAsia="hu-HU"/>
              </w:rPr>
            </w:pPr>
          </w:p>
        </w:tc>
        <w:tc>
          <w:tcPr>
            <w:tcW w:w="654" w:type="dxa"/>
            <w:tcBorders>
              <w:top w:val="single" w:sz="4" w:space="0" w:color="auto"/>
              <w:left w:val="single" w:sz="12" w:space="0" w:color="auto"/>
              <w:bottom w:val="single" w:sz="4" w:space="0" w:color="auto"/>
              <w:right w:val="single" w:sz="4" w:space="0" w:color="auto"/>
            </w:tcBorders>
            <w:textDirection w:val="btLr"/>
            <w:vAlign w:val="center"/>
          </w:tcPr>
          <w:p w:rsidR="00854C58" w:rsidRPr="0080458D" w:rsidRDefault="00854C58" w:rsidP="00240AB7">
            <w:pPr>
              <w:spacing w:after="0" w:line="240" w:lineRule="auto"/>
              <w:ind w:left="57"/>
              <w:rPr>
                <w:rFonts w:ascii="Palatino Linotype" w:hAnsi="Palatino Linotype"/>
                <w:sz w:val="16"/>
                <w:szCs w:val="16"/>
                <w:lang w:eastAsia="hu-HU"/>
              </w:rPr>
            </w:pPr>
            <w:r w:rsidRPr="0080458D">
              <w:rPr>
                <w:rFonts w:ascii="Palatino Linotype" w:hAnsi="Palatino Linotype"/>
                <w:sz w:val="16"/>
                <w:szCs w:val="16"/>
                <w:lang w:eastAsia="hu-HU"/>
              </w:rPr>
              <w:t>Élelmiszeripar  főbb ágazatai</w:t>
            </w:r>
          </w:p>
        </w:tc>
        <w:tc>
          <w:tcPr>
            <w:tcW w:w="654" w:type="dxa"/>
            <w:tcBorders>
              <w:top w:val="single" w:sz="4" w:space="0" w:color="auto"/>
              <w:left w:val="nil"/>
              <w:bottom w:val="single" w:sz="4" w:space="0" w:color="auto"/>
              <w:right w:val="single" w:sz="4" w:space="0" w:color="auto"/>
            </w:tcBorders>
            <w:textDirection w:val="btLr"/>
            <w:vAlign w:val="center"/>
          </w:tcPr>
          <w:p w:rsidR="00854C58" w:rsidRPr="0080458D" w:rsidRDefault="00854C58" w:rsidP="001D36B5">
            <w:pPr>
              <w:spacing w:after="0" w:line="240" w:lineRule="auto"/>
              <w:ind w:left="57"/>
              <w:rPr>
                <w:rFonts w:ascii="Palatino Linotype" w:hAnsi="Palatino Linotype"/>
                <w:sz w:val="16"/>
                <w:szCs w:val="16"/>
                <w:lang w:eastAsia="hu-HU"/>
              </w:rPr>
            </w:pPr>
            <w:r w:rsidRPr="0080458D">
              <w:rPr>
                <w:rFonts w:ascii="Palatino Linotype" w:hAnsi="Palatino Linotype"/>
                <w:sz w:val="16"/>
                <w:szCs w:val="16"/>
                <w:lang w:eastAsia="hu-HU"/>
              </w:rPr>
              <w:t>Növényi eredetű nyersanyagok</w:t>
            </w:r>
          </w:p>
        </w:tc>
        <w:tc>
          <w:tcPr>
            <w:tcW w:w="654" w:type="dxa"/>
            <w:tcBorders>
              <w:top w:val="single" w:sz="4" w:space="0" w:color="auto"/>
              <w:left w:val="nil"/>
              <w:bottom w:val="single" w:sz="4" w:space="0" w:color="auto"/>
              <w:right w:val="single" w:sz="4" w:space="0" w:color="auto"/>
            </w:tcBorders>
            <w:textDirection w:val="btLr"/>
            <w:vAlign w:val="center"/>
          </w:tcPr>
          <w:p w:rsidR="00854C58" w:rsidRPr="0080458D" w:rsidRDefault="00854C58" w:rsidP="001D36B5">
            <w:pPr>
              <w:spacing w:after="0" w:line="240" w:lineRule="auto"/>
              <w:ind w:left="57"/>
              <w:rPr>
                <w:rFonts w:ascii="Palatino Linotype" w:hAnsi="Palatino Linotype"/>
                <w:sz w:val="16"/>
                <w:szCs w:val="16"/>
                <w:lang w:eastAsia="hu-HU"/>
              </w:rPr>
            </w:pPr>
            <w:r w:rsidRPr="0080458D">
              <w:rPr>
                <w:rFonts w:ascii="Palatino Linotype" w:hAnsi="Palatino Linotype"/>
                <w:sz w:val="16"/>
                <w:szCs w:val="16"/>
                <w:lang w:eastAsia="hu-HU"/>
              </w:rPr>
              <w:t>Állati eredetű nyersanyagok</w:t>
            </w:r>
          </w:p>
        </w:tc>
        <w:tc>
          <w:tcPr>
            <w:tcW w:w="654" w:type="dxa"/>
            <w:tcBorders>
              <w:top w:val="single" w:sz="4" w:space="0" w:color="auto"/>
              <w:left w:val="nil"/>
              <w:bottom w:val="single" w:sz="4" w:space="0" w:color="auto"/>
              <w:right w:val="single" w:sz="4" w:space="0" w:color="auto"/>
            </w:tcBorders>
            <w:textDirection w:val="btLr"/>
            <w:vAlign w:val="center"/>
          </w:tcPr>
          <w:p w:rsidR="00854C58" w:rsidRPr="0080458D" w:rsidRDefault="00854C58" w:rsidP="001D36B5">
            <w:pPr>
              <w:spacing w:after="0" w:line="240" w:lineRule="auto"/>
              <w:ind w:left="57"/>
              <w:rPr>
                <w:rFonts w:ascii="Palatino Linotype" w:hAnsi="Palatino Linotype"/>
                <w:sz w:val="16"/>
                <w:szCs w:val="16"/>
                <w:lang w:eastAsia="hu-HU"/>
              </w:rPr>
            </w:pPr>
            <w:r w:rsidRPr="0080458D">
              <w:rPr>
                <w:rFonts w:ascii="Palatino Linotype" w:hAnsi="Palatino Linotype"/>
                <w:sz w:val="16"/>
                <w:szCs w:val="16"/>
                <w:lang w:eastAsia="hu-HU"/>
              </w:rPr>
              <w:t>Adalékanyagok</w:t>
            </w:r>
          </w:p>
        </w:tc>
        <w:tc>
          <w:tcPr>
            <w:tcW w:w="655" w:type="dxa"/>
            <w:tcBorders>
              <w:top w:val="single" w:sz="4" w:space="0" w:color="auto"/>
              <w:left w:val="nil"/>
              <w:bottom w:val="single" w:sz="4" w:space="0" w:color="auto"/>
              <w:right w:val="single" w:sz="12" w:space="0" w:color="auto"/>
            </w:tcBorders>
            <w:textDirection w:val="btLr"/>
          </w:tcPr>
          <w:p w:rsidR="00854C58" w:rsidRPr="0080458D" w:rsidRDefault="00854C58" w:rsidP="001D36B5">
            <w:pPr>
              <w:spacing w:after="0" w:line="240" w:lineRule="auto"/>
              <w:ind w:left="57"/>
              <w:rPr>
                <w:rFonts w:ascii="Palatino Linotype" w:hAnsi="Palatino Linotype"/>
                <w:sz w:val="16"/>
                <w:szCs w:val="16"/>
                <w:lang w:eastAsia="hu-HU"/>
              </w:rPr>
            </w:pPr>
            <w:r w:rsidRPr="0080458D">
              <w:rPr>
                <w:rFonts w:ascii="Palatino Linotype" w:hAnsi="Palatino Linotype"/>
                <w:sz w:val="16"/>
                <w:szCs w:val="16"/>
                <w:lang w:eastAsia="hu-HU"/>
              </w:rPr>
              <w:t>Élelmiszeripar</w:t>
            </w:r>
          </w:p>
          <w:p w:rsidR="00854C58" w:rsidRPr="0080458D" w:rsidRDefault="00854C58" w:rsidP="001D36B5">
            <w:pPr>
              <w:spacing w:after="0" w:line="240" w:lineRule="auto"/>
              <w:ind w:left="57"/>
              <w:rPr>
                <w:rFonts w:ascii="Palatino Linotype" w:hAnsi="Palatino Linotype"/>
                <w:sz w:val="16"/>
                <w:szCs w:val="16"/>
                <w:lang w:eastAsia="hu-HU"/>
              </w:rPr>
            </w:pPr>
            <w:r w:rsidRPr="0080458D">
              <w:rPr>
                <w:rFonts w:ascii="Palatino Linotype" w:hAnsi="Palatino Linotype"/>
                <w:sz w:val="16"/>
                <w:szCs w:val="16"/>
                <w:lang w:eastAsia="hu-HU"/>
              </w:rPr>
              <w:t xml:space="preserve"> környezete</w:t>
            </w:r>
          </w:p>
        </w:tc>
        <w:tc>
          <w:tcPr>
            <w:tcW w:w="654" w:type="dxa"/>
            <w:tcBorders>
              <w:top w:val="single" w:sz="4" w:space="0" w:color="auto"/>
              <w:left w:val="single" w:sz="12" w:space="0" w:color="auto"/>
              <w:bottom w:val="single" w:sz="4" w:space="0" w:color="auto"/>
              <w:right w:val="single" w:sz="4" w:space="0" w:color="auto"/>
            </w:tcBorders>
            <w:textDirection w:val="btLr"/>
          </w:tcPr>
          <w:p w:rsidR="00854C58" w:rsidRPr="0080458D" w:rsidRDefault="00854C58" w:rsidP="00646165">
            <w:pPr>
              <w:spacing w:after="0" w:line="240" w:lineRule="auto"/>
              <w:ind w:left="57"/>
              <w:rPr>
                <w:rFonts w:ascii="Palatino Linotype" w:hAnsi="Palatino Linotype"/>
                <w:sz w:val="16"/>
                <w:szCs w:val="16"/>
                <w:lang w:eastAsia="hu-HU"/>
              </w:rPr>
            </w:pPr>
            <w:r w:rsidRPr="0080458D">
              <w:rPr>
                <w:rFonts w:ascii="Palatino Linotype" w:hAnsi="Palatino Linotype"/>
                <w:sz w:val="16"/>
                <w:szCs w:val="16"/>
                <w:lang w:eastAsia="hu-HU"/>
              </w:rPr>
              <w:t>Malom- és keveréktakarmány gyártás</w:t>
            </w:r>
          </w:p>
        </w:tc>
        <w:tc>
          <w:tcPr>
            <w:tcW w:w="654" w:type="dxa"/>
            <w:tcBorders>
              <w:top w:val="single" w:sz="4" w:space="0" w:color="auto"/>
              <w:left w:val="nil"/>
              <w:bottom w:val="single" w:sz="4" w:space="0" w:color="auto"/>
              <w:right w:val="single" w:sz="4" w:space="0" w:color="auto"/>
            </w:tcBorders>
            <w:textDirection w:val="btLr"/>
          </w:tcPr>
          <w:p w:rsidR="00854C58" w:rsidRPr="0080458D" w:rsidRDefault="00854C58" w:rsidP="00646165">
            <w:pPr>
              <w:spacing w:after="0" w:line="240" w:lineRule="auto"/>
              <w:ind w:left="57"/>
              <w:rPr>
                <w:rFonts w:ascii="Palatino Linotype" w:hAnsi="Palatino Linotype"/>
                <w:sz w:val="16"/>
                <w:szCs w:val="16"/>
                <w:lang w:eastAsia="hu-HU"/>
              </w:rPr>
            </w:pPr>
            <w:r w:rsidRPr="0080458D">
              <w:rPr>
                <w:rFonts w:ascii="Palatino Linotype" w:hAnsi="Palatino Linotype"/>
                <w:sz w:val="16"/>
                <w:szCs w:val="16"/>
                <w:lang w:eastAsia="hu-HU"/>
              </w:rPr>
              <w:t>Sütőipar, cukrászipar</w:t>
            </w:r>
          </w:p>
        </w:tc>
        <w:tc>
          <w:tcPr>
            <w:tcW w:w="654" w:type="dxa"/>
            <w:tcBorders>
              <w:top w:val="single" w:sz="4" w:space="0" w:color="auto"/>
              <w:left w:val="nil"/>
              <w:bottom w:val="single" w:sz="4" w:space="0" w:color="auto"/>
              <w:right w:val="single" w:sz="4" w:space="0" w:color="auto"/>
            </w:tcBorders>
            <w:textDirection w:val="btLr"/>
          </w:tcPr>
          <w:p w:rsidR="00854C58" w:rsidRPr="0080458D" w:rsidRDefault="00854C58" w:rsidP="00646165">
            <w:pPr>
              <w:spacing w:after="0" w:line="240" w:lineRule="auto"/>
              <w:ind w:left="57"/>
              <w:rPr>
                <w:rFonts w:ascii="Palatino Linotype" w:hAnsi="Palatino Linotype"/>
                <w:sz w:val="16"/>
                <w:szCs w:val="16"/>
                <w:lang w:eastAsia="hu-HU"/>
              </w:rPr>
            </w:pPr>
            <w:r w:rsidRPr="0080458D">
              <w:rPr>
                <w:rFonts w:ascii="Palatino Linotype" w:hAnsi="Palatino Linotype"/>
                <w:sz w:val="16"/>
                <w:szCs w:val="16"/>
                <w:lang w:eastAsia="hu-HU"/>
              </w:rPr>
              <w:t>Tartósítóipar</w:t>
            </w:r>
          </w:p>
        </w:tc>
        <w:tc>
          <w:tcPr>
            <w:tcW w:w="654" w:type="dxa"/>
            <w:tcBorders>
              <w:top w:val="single" w:sz="4" w:space="0" w:color="auto"/>
              <w:left w:val="nil"/>
              <w:bottom w:val="single" w:sz="4" w:space="0" w:color="auto"/>
              <w:right w:val="single" w:sz="4" w:space="0" w:color="auto"/>
            </w:tcBorders>
            <w:textDirection w:val="btLr"/>
          </w:tcPr>
          <w:p w:rsidR="00854C58" w:rsidRPr="0080458D" w:rsidRDefault="00854C58" w:rsidP="00646165">
            <w:pPr>
              <w:spacing w:after="0" w:line="240" w:lineRule="auto"/>
              <w:ind w:left="57"/>
              <w:rPr>
                <w:rFonts w:ascii="Palatino Linotype" w:hAnsi="Palatino Linotype"/>
                <w:sz w:val="16"/>
                <w:szCs w:val="16"/>
                <w:lang w:eastAsia="hu-HU"/>
              </w:rPr>
            </w:pPr>
            <w:r w:rsidRPr="0080458D">
              <w:rPr>
                <w:rFonts w:ascii="Palatino Linotype" w:hAnsi="Palatino Linotype"/>
                <w:sz w:val="16"/>
                <w:szCs w:val="16"/>
                <w:lang w:eastAsia="hu-HU"/>
              </w:rPr>
              <w:t>Tejipar</w:t>
            </w:r>
          </w:p>
        </w:tc>
        <w:tc>
          <w:tcPr>
            <w:tcW w:w="655" w:type="dxa"/>
            <w:tcBorders>
              <w:top w:val="single" w:sz="4" w:space="0" w:color="auto"/>
              <w:left w:val="nil"/>
              <w:bottom w:val="single" w:sz="4" w:space="0" w:color="auto"/>
              <w:right w:val="single" w:sz="4" w:space="0" w:color="auto"/>
            </w:tcBorders>
            <w:textDirection w:val="btLr"/>
          </w:tcPr>
          <w:p w:rsidR="00854C58" w:rsidRPr="0080458D" w:rsidRDefault="00854C58" w:rsidP="00646165">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Dohányipar,</w:t>
            </w:r>
            <w:r w:rsidRPr="0080458D">
              <w:rPr>
                <w:rFonts w:ascii="Palatino Linotype" w:hAnsi="Palatino Linotype"/>
                <w:sz w:val="16"/>
                <w:szCs w:val="16"/>
                <w:lang w:eastAsia="hu-HU"/>
              </w:rPr>
              <w:t xml:space="preserve"> növényolajipar, margaringyártás</w:t>
            </w:r>
          </w:p>
        </w:tc>
        <w:tc>
          <w:tcPr>
            <w:tcW w:w="654" w:type="dxa"/>
            <w:tcBorders>
              <w:top w:val="single" w:sz="4" w:space="0" w:color="auto"/>
              <w:left w:val="nil"/>
              <w:bottom w:val="single" w:sz="4" w:space="0" w:color="auto"/>
              <w:right w:val="single" w:sz="4" w:space="0" w:color="auto"/>
            </w:tcBorders>
            <w:textDirection w:val="btLr"/>
          </w:tcPr>
          <w:p w:rsidR="00854C58" w:rsidRPr="0080458D" w:rsidRDefault="00854C58" w:rsidP="00646165">
            <w:pPr>
              <w:spacing w:after="0" w:line="240" w:lineRule="auto"/>
              <w:ind w:left="57"/>
              <w:rPr>
                <w:rFonts w:ascii="Palatino Linotype" w:hAnsi="Palatino Linotype"/>
                <w:sz w:val="16"/>
                <w:szCs w:val="16"/>
                <w:lang w:eastAsia="hu-HU"/>
              </w:rPr>
            </w:pPr>
            <w:r w:rsidRPr="0080458D">
              <w:rPr>
                <w:rFonts w:ascii="Palatino Linotype" w:hAnsi="Palatino Linotype"/>
                <w:sz w:val="16"/>
                <w:szCs w:val="16"/>
                <w:lang w:eastAsia="hu-HU"/>
              </w:rPr>
              <w:t>Bor és pezsgőgyártás</w:t>
            </w:r>
          </w:p>
        </w:tc>
        <w:tc>
          <w:tcPr>
            <w:tcW w:w="654" w:type="dxa"/>
            <w:tcBorders>
              <w:top w:val="single" w:sz="4" w:space="0" w:color="auto"/>
              <w:left w:val="nil"/>
              <w:bottom w:val="single" w:sz="4" w:space="0" w:color="auto"/>
              <w:right w:val="single" w:sz="4" w:space="0" w:color="auto"/>
            </w:tcBorders>
            <w:textDirection w:val="btLr"/>
          </w:tcPr>
          <w:p w:rsidR="00854C58" w:rsidRPr="0080458D" w:rsidRDefault="00854C58" w:rsidP="00646165">
            <w:pPr>
              <w:spacing w:after="0" w:line="240" w:lineRule="auto"/>
              <w:ind w:left="57"/>
              <w:rPr>
                <w:rFonts w:ascii="Palatino Linotype" w:hAnsi="Palatino Linotype"/>
                <w:sz w:val="16"/>
                <w:szCs w:val="16"/>
                <w:lang w:eastAsia="hu-HU"/>
              </w:rPr>
            </w:pPr>
            <w:r w:rsidRPr="0080458D">
              <w:rPr>
                <w:rFonts w:ascii="Palatino Linotype" w:hAnsi="Palatino Linotype"/>
                <w:sz w:val="16"/>
                <w:szCs w:val="16"/>
                <w:lang w:eastAsia="hu-HU"/>
              </w:rPr>
              <w:t>Cukorgyártás, édesipar</w:t>
            </w:r>
          </w:p>
        </w:tc>
        <w:tc>
          <w:tcPr>
            <w:tcW w:w="654" w:type="dxa"/>
            <w:tcBorders>
              <w:top w:val="single" w:sz="4" w:space="0" w:color="auto"/>
              <w:left w:val="nil"/>
              <w:bottom w:val="single" w:sz="4" w:space="0" w:color="auto"/>
              <w:right w:val="single" w:sz="4" w:space="0" w:color="auto"/>
            </w:tcBorders>
            <w:textDirection w:val="btLr"/>
          </w:tcPr>
          <w:p w:rsidR="00854C58" w:rsidRPr="0080458D" w:rsidRDefault="00854C58" w:rsidP="00646165">
            <w:pPr>
              <w:spacing w:after="0" w:line="240" w:lineRule="auto"/>
              <w:ind w:left="57"/>
              <w:rPr>
                <w:rFonts w:ascii="Palatino Linotype" w:hAnsi="Palatino Linotype"/>
                <w:sz w:val="16"/>
                <w:szCs w:val="16"/>
                <w:lang w:eastAsia="hu-HU"/>
              </w:rPr>
            </w:pPr>
            <w:r w:rsidRPr="0080458D">
              <w:rPr>
                <w:rFonts w:ascii="Palatino Linotype" w:hAnsi="Palatino Linotype"/>
                <w:sz w:val="16"/>
                <w:szCs w:val="16"/>
                <w:lang w:eastAsia="hu-HU"/>
              </w:rPr>
              <w:t>Erjedésipar</w:t>
            </w:r>
          </w:p>
        </w:tc>
        <w:tc>
          <w:tcPr>
            <w:tcW w:w="654" w:type="dxa"/>
            <w:tcBorders>
              <w:top w:val="single" w:sz="4" w:space="0" w:color="auto"/>
              <w:left w:val="nil"/>
              <w:bottom w:val="single" w:sz="4" w:space="0" w:color="auto"/>
              <w:right w:val="single" w:sz="4" w:space="0" w:color="auto"/>
            </w:tcBorders>
            <w:textDirection w:val="btLr"/>
          </w:tcPr>
          <w:p w:rsidR="00854C58" w:rsidRPr="0080458D" w:rsidRDefault="00854C58" w:rsidP="00646165">
            <w:pPr>
              <w:spacing w:after="0" w:line="240" w:lineRule="auto"/>
              <w:ind w:left="57"/>
              <w:rPr>
                <w:rFonts w:ascii="Palatino Linotype" w:hAnsi="Palatino Linotype"/>
                <w:sz w:val="16"/>
                <w:szCs w:val="16"/>
                <w:lang w:eastAsia="hu-HU"/>
              </w:rPr>
            </w:pPr>
            <w:r w:rsidRPr="0080458D">
              <w:rPr>
                <w:rFonts w:ascii="Palatino Linotype" w:hAnsi="Palatino Linotype"/>
                <w:sz w:val="16"/>
                <w:szCs w:val="16"/>
                <w:lang w:eastAsia="hu-HU"/>
              </w:rPr>
              <w:t>Hús és baromfiipar</w:t>
            </w:r>
          </w:p>
        </w:tc>
        <w:tc>
          <w:tcPr>
            <w:tcW w:w="655" w:type="dxa"/>
            <w:tcBorders>
              <w:top w:val="single" w:sz="4" w:space="0" w:color="auto"/>
              <w:left w:val="nil"/>
              <w:bottom w:val="single" w:sz="4" w:space="0" w:color="auto"/>
              <w:right w:val="single" w:sz="12" w:space="0" w:color="auto"/>
            </w:tcBorders>
            <w:textDirection w:val="btLr"/>
          </w:tcPr>
          <w:p w:rsidR="00854C58" w:rsidRPr="0080458D" w:rsidRDefault="00854C58" w:rsidP="00646165">
            <w:pPr>
              <w:spacing w:after="0" w:line="240" w:lineRule="auto"/>
              <w:ind w:left="57"/>
              <w:rPr>
                <w:rFonts w:ascii="Palatino Linotype" w:hAnsi="Palatino Linotype"/>
                <w:sz w:val="16"/>
                <w:szCs w:val="16"/>
                <w:lang w:eastAsia="hu-HU"/>
              </w:rPr>
            </w:pPr>
            <w:r w:rsidRPr="0080458D">
              <w:rPr>
                <w:rFonts w:ascii="Palatino Linotype" w:hAnsi="Palatino Linotype"/>
                <w:sz w:val="16"/>
                <w:szCs w:val="16"/>
                <w:lang w:eastAsia="hu-HU"/>
              </w:rPr>
              <w:t>Élelmiszerek csomagolása</w:t>
            </w:r>
          </w:p>
        </w:tc>
      </w:tr>
      <w:tr w:rsidR="00854C58" w:rsidRPr="006E2B1B">
        <w:trPr>
          <w:trHeight w:val="255"/>
          <w:jc w:val="center"/>
        </w:trPr>
        <w:tc>
          <w:tcPr>
            <w:tcW w:w="13847" w:type="dxa"/>
            <w:gridSpan w:val="16"/>
            <w:tcBorders>
              <w:top w:val="nil"/>
              <w:left w:val="single" w:sz="4" w:space="0" w:color="auto"/>
              <w:bottom w:val="single" w:sz="4" w:space="0" w:color="auto"/>
              <w:right w:val="single" w:sz="12" w:space="0" w:color="auto"/>
            </w:tcBorders>
            <w:noWrap/>
            <w:vAlign w:val="center"/>
          </w:tcPr>
          <w:p w:rsidR="00854C58" w:rsidRPr="0027553B" w:rsidRDefault="00854C58" w:rsidP="0027553B">
            <w:pPr>
              <w:widowControl w:val="0"/>
              <w:suppressAutoHyphens/>
              <w:spacing w:after="0" w:line="240" w:lineRule="auto"/>
              <w:jc w:val="center"/>
              <w:rPr>
                <w:rFonts w:ascii="Palatino Linotype" w:hAnsi="Palatino Linotype"/>
                <w:b/>
                <w:sz w:val="20"/>
                <w:szCs w:val="20"/>
              </w:rPr>
            </w:pPr>
            <w:r w:rsidRPr="0027553B">
              <w:rPr>
                <w:rFonts w:ascii="Palatino Linotype" w:hAnsi="Palatino Linotype"/>
                <w:b/>
                <w:sz w:val="20"/>
                <w:szCs w:val="20"/>
                <w:lang w:eastAsia="hu-HU"/>
              </w:rPr>
              <w:t>FELADATOK</w:t>
            </w:r>
          </w:p>
        </w:tc>
      </w:tr>
      <w:tr w:rsidR="00854C58"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autoSpaceDE w:val="0"/>
              <w:autoSpaceDN w:val="0"/>
              <w:adjustRightInd w:val="0"/>
              <w:spacing w:after="0" w:line="240" w:lineRule="auto"/>
              <w:rPr>
                <w:rFonts w:ascii="Palatino Linotype" w:hAnsi="Palatino Linotype"/>
                <w:sz w:val="18"/>
                <w:szCs w:val="18"/>
              </w:rPr>
            </w:pPr>
            <w:r w:rsidRPr="00542548">
              <w:rPr>
                <w:rFonts w:ascii="Palatino Linotype" w:hAnsi="Palatino Linotype"/>
                <w:sz w:val="18"/>
                <w:szCs w:val="18"/>
              </w:rPr>
              <w:t>Alkalmazza az élelmiszer előállítás anyagait: alapanyagokat, segédanyagokat és adalékanyagokat</w:t>
            </w:r>
          </w:p>
        </w:tc>
        <w:tc>
          <w:tcPr>
            <w:tcW w:w="654" w:type="dxa"/>
            <w:tcBorders>
              <w:top w:val="single" w:sz="4" w:space="0" w:color="auto"/>
              <w:left w:val="single" w:sz="12" w:space="0" w:color="auto"/>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single" w:sz="4" w:space="0" w:color="auto"/>
              <w:left w:val="nil"/>
              <w:bottom w:val="single" w:sz="4" w:space="0" w:color="auto"/>
              <w:right w:val="single" w:sz="12"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single" w:sz="4" w:space="0" w:color="auto"/>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6E2B1B">
        <w:trPr>
          <w:trHeight w:val="255"/>
          <w:jc w:val="center"/>
        </w:trPr>
        <w:tc>
          <w:tcPr>
            <w:tcW w:w="4034" w:type="dxa"/>
            <w:tcBorders>
              <w:top w:val="single" w:sz="4" w:space="0" w:color="auto"/>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t>Alkalmazza a borászati technológiák alapjait és legfőbb jellemzőit</w:t>
            </w:r>
          </w:p>
        </w:tc>
        <w:tc>
          <w:tcPr>
            <w:tcW w:w="654" w:type="dxa"/>
            <w:tcBorders>
              <w:top w:val="single" w:sz="4" w:space="0" w:color="auto"/>
              <w:left w:val="single" w:sz="12" w:space="0" w:color="auto"/>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single" w:sz="4" w:space="0" w:color="auto"/>
              <w:left w:val="nil"/>
              <w:bottom w:val="single" w:sz="4" w:space="0" w:color="auto"/>
              <w:right w:val="single" w:sz="12"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single" w:sz="4" w:space="0" w:color="auto"/>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t>Alkalmazza a pezsgőgyártás alapvető lépéseit és legfőbb jellemzőit</w:t>
            </w:r>
          </w:p>
        </w:tc>
        <w:tc>
          <w:tcPr>
            <w:tcW w:w="654" w:type="dxa"/>
            <w:tcBorders>
              <w:top w:val="nil"/>
              <w:left w:val="single" w:sz="12" w:space="0" w:color="auto"/>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t>Alkalmazza a cukoripari termékgyártás fő folyamatait és legfőbb jellemzőit</w:t>
            </w:r>
          </w:p>
        </w:tc>
        <w:tc>
          <w:tcPr>
            <w:tcW w:w="654" w:type="dxa"/>
            <w:tcBorders>
              <w:top w:val="nil"/>
              <w:left w:val="single" w:sz="12" w:space="0" w:color="auto"/>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t>Alkalmazza az édesipari technológiák alapjait és legfőbb jellemzőit</w:t>
            </w:r>
          </w:p>
        </w:tc>
        <w:tc>
          <w:tcPr>
            <w:tcW w:w="654" w:type="dxa"/>
            <w:tcBorders>
              <w:top w:val="nil"/>
              <w:left w:val="single" w:sz="12" w:space="0" w:color="auto"/>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t>Alkalmazza az erjedésipari technológiák alapjait és legfőbb jellemzőit</w:t>
            </w:r>
          </w:p>
        </w:tc>
        <w:tc>
          <w:tcPr>
            <w:tcW w:w="654" w:type="dxa"/>
            <w:tcBorders>
              <w:top w:val="nil"/>
              <w:left w:val="single" w:sz="12" w:space="0" w:color="auto"/>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t>Alkalmazza az üdítőital-gyártás alapvető lépéseit és legfőbb jellemzőit</w:t>
            </w:r>
          </w:p>
        </w:tc>
        <w:tc>
          <w:tcPr>
            <w:tcW w:w="654" w:type="dxa"/>
            <w:tcBorders>
              <w:top w:val="nil"/>
              <w:left w:val="single" w:sz="12" w:space="0" w:color="auto"/>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t>Alkalmazza a húsipari technológiák alapjait és legfőbb jellemzőit</w:t>
            </w:r>
          </w:p>
        </w:tc>
        <w:tc>
          <w:tcPr>
            <w:tcW w:w="654" w:type="dxa"/>
            <w:tcBorders>
              <w:top w:val="single" w:sz="4" w:space="0" w:color="auto"/>
              <w:left w:val="single" w:sz="12" w:space="0" w:color="auto"/>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single" w:sz="4" w:space="0" w:color="auto"/>
              <w:left w:val="nil"/>
              <w:bottom w:val="single" w:sz="4" w:space="0" w:color="auto"/>
              <w:right w:val="single" w:sz="12"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lastRenderedPageBreak/>
              <w:t>Alkalmazza a baromfiipari technológia alapjait és legfőbb jellemzőit</w:t>
            </w:r>
          </w:p>
        </w:tc>
        <w:tc>
          <w:tcPr>
            <w:tcW w:w="654" w:type="dxa"/>
            <w:tcBorders>
              <w:top w:val="nil"/>
              <w:left w:val="single" w:sz="12" w:space="0" w:color="auto"/>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6E2B1B">
        <w:trPr>
          <w:trHeight w:val="255"/>
          <w:jc w:val="center"/>
        </w:trPr>
        <w:tc>
          <w:tcPr>
            <w:tcW w:w="4034" w:type="dxa"/>
            <w:tcBorders>
              <w:top w:val="single" w:sz="4" w:space="0" w:color="auto"/>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t>Alkalmazza a malom- és keveréktakarmány-gyártás technológia lépéseit és legfőbb jellemzőit</w:t>
            </w:r>
          </w:p>
        </w:tc>
        <w:tc>
          <w:tcPr>
            <w:tcW w:w="654" w:type="dxa"/>
            <w:tcBorders>
              <w:top w:val="single" w:sz="4" w:space="0" w:color="auto"/>
              <w:left w:val="single" w:sz="12" w:space="0" w:color="auto"/>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single" w:sz="4" w:space="0" w:color="auto"/>
              <w:left w:val="nil"/>
              <w:bottom w:val="single" w:sz="4" w:space="0" w:color="auto"/>
              <w:right w:val="single" w:sz="12"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single" w:sz="4" w:space="0" w:color="auto"/>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rPr>
            </w:pPr>
            <w:r w:rsidRPr="00542548">
              <w:rPr>
                <w:rFonts w:ascii="Palatino Linotype" w:hAnsi="Palatino Linotype"/>
                <w:sz w:val="18"/>
                <w:szCs w:val="18"/>
              </w:rPr>
              <w:t>Alkalmazza a sütőipar fő technológiai lépéseit és legfőbb jellemzőit</w:t>
            </w:r>
          </w:p>
        </w:tc>
        <w:tc>
          <w:tcPr>
            <w:tcW w:w="654" w:type="dxa"/>
            <w:tcBorders>
              <w:top w:val="nil"/>
              <w:left w:val="single" w:sz="12" w:space="0" w:color="auto"/>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6E2B1B">
        <w:trPr>
          <w:trHeight w:val="255"/>
          <w:jc w:val="center"/>
        </w:trPr>
        <w:tc>
          <w:tcPr>
            <w:tcW w:w="4034" w:type="dxa"/>
            <w:tcBorders>
              <w:top w:val="single" w:sz="4" w:space="0" w:color="auto"/>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t>Alkalmazza a cukrászipari technológiák alapjait és legfőbb jellemzőit</w:t>
            </w:r>
          </w:p>
        </w:tc>
        <w:tc>
          <w:tcPr>
            <w:tcW w:w="654" w:type="dxa"/>
            <w:tcBorders>
              <w:top w:val="single" w:sz="4" w:space="0" w:color="auto"/>
              <w:left w:val="single" w:sz="12" w:space="0" w:color="auto"/>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single" w:sz="4" w:space="0" w:color="auto"/>
              <w:left w:val="nil"/>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single" w:sz="4" w:space="0" w:color="auto"/>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t>Alkalmazza a tartósítóipari termékgyártás technológiáinak alapjait és legfőbb jellemzőit</w:t>
            </w:r>
          </w:p>
        </w:tc>
        <w:tc>
          <w:tcPr>
            <w:tcW w:w="654" w:type="dxa"/>
            <w:tcBorders>
              <w:top w:val="nil"/>
              <w:left w:val="single" w:sz="12" w:space="0" w:color="auto"/>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t>Alkalmazza a tejipari termékgyártás technológiáinak alapjait és legfőbb jellemzőit</w:t>
            </w:r>
          </w:p>
        </w:tc>
        <w:tc>
          <w:tcPr>
            <w:tcW w:w="654" w:type="dxa"/>
            <w:tcBorders>
              <w:top w:val="nil"/>
              <w:left w:val="single" w:sz="12" w:space="0" w:color="auto"/>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6E2B1B">
        <w:trPr>
          <w:trHeight w:val="255"/>
          <w:jc w:val="center"/>
        </w:trPr>
        <w:tc>
          <w:tcPr>
            <w:tcW w:w="4034" w:type="dxa"/>
            <w:tcBorders>
              <w:top w:val="single" w:sz="4" w:space="0" w:color="auto"/>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t>Alkalmazza a dohányipari termékgyártás technológiáinak alapjait és legfőbb jellemzőit</w:t>
            </w:r>
          </w:p>
        </w:tc>
        <w:tc>
          <w:tcPr>
            <w:tcW w:w="654" w:type="dxa"/>
            <w:tcBorders>
              <w:top w:val="single" w:sz="4" w:space="0" w:color="auto"/>
              <w:left w:val="single" w:sz="12" w:space="0" w:color="auto"/>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single" w:sz="4" w:space="0" w:color="auto"/>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single" w:sz="4" w:space="0" w:color="auto"/>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single" w:sz="4" w:space="0" w:color="auto"/>
              <w:left w:val="single" w:sz="4" w:space="0" w:color="auto"/>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single" w:sz="4" w:space="0" w:color="auto"/>
              <w:left w:val="single" w:sz="4" w:space="0" w:color="auto"/>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6E2B1B">
        <w:trPr>
          <w:trHeight w:val="255"/>
          <w:jc w:val="center"/>
        </w:trPr>
        <w:tc>
          <w:tcPr>
            <w:tcW w:w="4034" w:type="dxa"/>
            <w:tcBorders>
              <w:top w:val="single" w:sz="4" w:space="0" w:color="auto"/>
              <w:left w:val="single" w:sz="4" w:space="0" w:color="auto"/>
              <w:bottom w:val="single" w:sz="4" w:space="0" w:color="auto"/>
              <w:right w:val="single" w:sz="12" w:space="0" w:color="auto"/>
            </w:tcBorders>
            <w:noWrap/>
            <w:vAlign w:val="center"/>
          </w:tcPr>
          <w:p w:rsidR="00854C58" w:rsidRPr="00542548" w:rsidRDefault="00854C58" w:rsidP="001D36B5">
            <w:pPr>
              <w:autoSpaceDE w:val="0"/>
              <w:autoSpaceDN w:val="0"/>
              <w:adjustRightInd w:val="0"/>
              <w:spacing w:after="0" w:line="240" w:lineRule="auto"/>
              <w:rPr>
                <w:rFonts w:ascii="Palatino Linotype" w:hAnsi="Palatino Linotype"/>
                <w:sz w:val="18"/>
                <w:szCs w:val="18"/>
              </w:rPr>
            </w:pPr>
            <w:r w:rsidRPr="00542548">
              <w:rPr>
                <w:rFonts w:ascii="Palatino Linotype" w:hAnsi="Palatino Linotype"/>
                <w:sz w:val="18"/>
                <w:szCs w:val="18"/>
              </w:rPr>
              <w:t>Alkalmazza a növényolajipari termékgyártás technológiáinak alapjait és legfőbb jellemzőit</w:t>
            </w:r>
          </w:p>
        </w:tc>
        <w:tc>
          <w:tcPr>
            <w:tcW w:w="654" w:type="dxa"/>
            <w:tcBorders>
              <w:top w:val="single" w:sz="4" w:space="0" w:color="auto"/>
              <w:left w:val="single" w:sz="12" w:space="0" w:color="auto"/>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single" w:sz="4" w:space="0" w:color="auto"/>
              <w:left w:val="nil"/>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single" w:sz="4" w:space="0" w:color="auto"/>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t>Alkalmazza valamennyi élelmiszeripari termékgyártáshoz szükséges alapvető munka-, tűz- és környezetvédelmi előírást</w:t>
            </w:r>
          </w:p>
        </w:tc>
        <w:tc>
          <w:tcPr>
            <w:tcW w:w="654" w:type="dxa"/>
            <w:tcBorders>
              <w:top w:val="single" w:sz="4" w:space="0" w:color="auto"/>
              <w:left w:val="single" w:sz="12" w:space="0" w:color="auto"/>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5" w:type="dxa"/>
            <w:tcBorders>
              <w:top w:val="single" w:sz="4" w:space="0" w:color="auto"/>
              <w:left w:val="nil"/>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6E2B1B">
        <w:trPr>
          <w:trHeight w:val="255"/>
          <w:jc w:val="center"/>
        </w:trPr>
        <w:tc>
          <w:tcPr>
            <w:tcW w:w="13847" w:type="dxa"/>
            <w:gridSpan w:val="16"/>
            <w:tcBorders>
              <w:top w:val="nil"/>
              <w:left w:val="single" w:sz="4" w:space="0" w:color="auto"/>
              <w:bottom w:val="single" w:sz="4" w:space="0" w:color="auto"/>
              <w:right w:val="single" w:sz="12" w:space="0" w:color="auto"/>
            </w:tcBorders>
            <w:noWrap/>
            <w:vAlign w:val="center"/>
          </w:tcPr>
          <w:p w:rsidR="00854C58" w:rsidRPr="00AC34EC" w:rsidRDefault="00854C58" w:rsidP="0027553B">
            <w:pPr>
              <w:widowControl w:val="0"/>
              <w:suppressAutoHyphens/>
              <w:spacing w:after="0" w:line="240" w:lineRule="auto"/>
              <w:jc w:val="center"/>
              <w:rPr>
                <w:rFonts w:ascii="Palatino Linotype" w:hAnsi="Palatino Linotype"/>
                <w:b/>
                <w:sz w:val="20"/>
                <w:szCs w:val="20"/>
              </w:rPr>
            </w:pPr>
            <w:r w:rsidRPr="006E2B1B">
              <w:rPr>
                <w:rFonts w:ascii="Palatino Linotype" w:hAnsi="Palatino Linotype"/>
                <w:b/>
                <w:sz w:val="20"/>
                <w:szCs w:val="20"/>
                <w:lang w:eastAsia="hu-HU"/>
              </w:rPr>
              <w:t>SZAKMAI ISMERETEK</w:t>
            </w:r>
          </w:p>
        </w:tc>
      </w:tr>
      <w:tr w:rsidR="00854C58"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rPr>
            </w:pPr>
            <w:r w:rsidRPr="00542548">
              <w:rPr>
                <w:rFonts w:ascii="Palatino Linotype" w:hAnsi="Palatino Linotype"/>
                <w:sz w:val="18"/>
                <w:szCs w:val="18"/>
                <w:lang w:eastAsia="hu-HU"/>
              </w:rPr>
              <w:t>É</w:t>
            </w:r>
            <w:r w:rsidRPr="00542548">
              <w:rPr>
                <w:rFonts w:ascii="Palatino Linotype" w:hAnsi="Palatino Linotype"/>
                <w:sz w:val="18"/>
                <w:szCs w:val="18"/>
              </w:rPr>
              <w:t>lelmiszer előállítás anyagai: alap-, segéd-, adalékanyagok</w:t>
            </w:r>
          </w:p>
        </w:tc>
        <w:tc>
          <w:tcPr>
            <w:tcW w:w="654" w:type="dxa"/>
            <w:tcBorders>
              <w:top w:val="nil"/>
              <w:left w:val="single" w:sz="12" w:space="0" w:color="auto"/>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t>Borászati technológia</w:t>
            </w:r>
          </w:p>
        </w:tc>
        <w:tc>
          <w:tcPr>
            <w:tcW w:w="654" w:type="dxa"/>
            <w:tcBorders>
              <w:top w:val="nil"/>
              <w:left w:val="single" w:sz="12" w:space="0" w:color="auto"/>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r>
      <w:tr w:rsidR="00854C58"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t>Pezsgőgyártás elméleti alapjai</w:t>
            </w:r>
          </w:p>
        </w:tc>
        <w:tc>
          <w:tcPr>
            <w:tcW w:w="654" w:type="dxa"/>
            <w:tcBorders>
              <w:top w:val="nil"/>
              <w:left w:val="single" w:sz="12" w:space="0" w:color="auto"/>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r>
      <w:tr w:rsidR="00854C58" w:rsidRPr="006E2B1B">
        <w:trPr>
          <w:trHeight w:val="255"/>
          <w:jc w:val="center"/>
        </w:trPr>
        <w:tc>
          <w:tcPr>
            <w:tcW w:w="4034" w:type="dxa"/>
            <w:tcBorders>
              <w:top w:val="single" w:sz="4" w:space="0" w:color="auto"/>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t>Cukoripari technológia</w:t>
            </w:r>
          </w:p>
        </w:tc>
        <w:tc>
          <w:tcPr>
            <w:tcW w:w="654" w:type="dxa"/>
            <w:tcBorders>
              <w:top w:val="single" w:sz="4" w:space="0" w:color="auto"/>
              <w:left w:val="single" w:sz="12" w:space="0" w:color="auto"/>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single" w:sz="4" w:space="0" w:color="auto"/>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single" w:sz="4" w:space="0" w:color="auto"/>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single" w:sz="4" w:space="0" w:color="auto"/>
              <w:left w:val="single" w:sz="4" w:space="0" w:color="auto"/>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single" w:sz="4" w:space="0" w:color="auto"/>
              <w:left w:val="single" w:sz="4" w:space="0" w:color="auto"/>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r>
      <w:tr w:rsidR="00854C58" w:rsidRPr="006E2B1B">
        <w:trPr>
          <w:trHeight w:val="255"/>
          <w:jc w:val="center"/>
        </w:trPr>
        <w:tc>
          <w:tcPr>
            <w:tcW w:w="4034" w:type="dxa"/>
            <w:tcBorders>
              <w:top w:val="single" w:sz="4" w:space="0" w:color="auto"/>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t>Édesipari termékgyártás elméleti alapjai</w:t>
            </w:r>
          </w:p>
        </w:tc>
        <w:tc>
          <w:tcPr>
            <w:tcW w:w="654" w:type="dxa"/>
            <w:tcBorders>
              <w:top w:val="single" w:sz="4" w:space="0" w:color="auto"/>
              <w:left w:val="single" w:sz="12" w:space="0" w:color="auto"/>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single" w:sz="4" w:space="0" w:color="auto"/>
              <w:left w:val="nil"/>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single" w:sz="4" w:space="0" w:color="auto"/>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r>
      <w:tr w:rsidR="00854C58"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t>Erjedésipari technológiák</w:t>
            </w:r>
          </w:p>
        </w:tc>
        <w:tc>
          <w:tcPr>
            <w:tcW w:w="654" w:type="dxa"/>
            <w:tcBorders>
              <w:top w:val="nil"/>
              <w:left w:val="single" w:sz="12" w:space="0" w:color="auto"/>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r>
      <w:tr w:rsidR="00854C58"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t>Üdítő-italgyártás elméleti alapjai</w:t>
            </w:r>
          </w:p>
        </w:tc>
        <w:tc>
          <w:tcPr>
            <w:tcW w:w="654" w:type="dxa"/>
            <w:tcBorders>
              <w:top w:val="nil"/>
              <w:left w:val="single" w:sz="12" w:space="0" w:color="auto"/>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r>
      <w:tr w:rsidR="00854C58"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t>Húsipari technológiák</w:t>
            </w:r>
          </w:p>
        </w:tc>
        <w:tc>
          <w:tcPr>
            <w:tcW w:w="654" w:type="dxa"/>
            <w:tcBorders>
              <w:top w:val="nil"/>
              <w:left w:val="single" w:sz="12" w:space="0" w:color="auto"/>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r>
      <w:tr w:rsidR="00854C58"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t>Baromfiipari termékgyártás elméleti alapjai</w:t>
            </w:r>
          </w:p>
        </w:tc>
        <w:tc>
          <w:tcPr>
            <w:tcW w:w="654" w:type="dxa"/>
            <w:tcBorders>
              <w:top w:val="nil"/>
              <w:left w:val="single" w:sz="12" w:space="0" w:color="auto"/>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r>
      <w:tr w:rsidR="00854C58"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t>Malom- és keveréktakarmány-gyártás elméleti alapjai</w:t>
            </w:r>
          </w:p>
        </w:tc>
        <w:tc>
          <w:tcPr>
            <w:tcW w:w="654" w:type="dxa"/>
            <w:tcBorders>
              <w:top w:val="nil"/>
              <w:left w:val="single" w:sz="12" w:space="0" w:color="auto"/>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r>
      <w:tr w:rsidR="00854C58"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t>Sütőipari technológia</w:t>
            </w:r>
          </w:p>
        </w:tc>
        <w:tc>
          <w:tcPr>
            <w:tcW w:w="654" w:type="dxa"/>
            <w:tcBorders>
              <w:top w:val="nil"/>
              <w:left w:val="single" w:sz="12" w:space="0" w:color="auto"/>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r>
      <w:tr w:rsidR="00854C58"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t>Cukrászipari termékgyártás elméleti alapjai</w:t>
            </w:r>
          </w:p>
        </w:tc>
        <w:tc>
          <w:tcPr>
            <w:tcW w:w="654" w:type="dxa"/>
            <w:tcBorders>
              <w:top w:val="nil"/>
              <w:left w:val="single" w:sz="12" w:space="0" w:color="auto"/>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noWrap/>
            <w:vAlign w:val="center"/>
          </w:tcPr>
          <w:p w:rsidR="00854C58" w:rsidRPr="006E2B1B" w:rsidRDefault="00854C58" w:rsidP="00C9724F">
            <w:pPr>
              <w:spacing w:after="0" w:line="240" w:lineRule="auto"/>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r>
      <w:tr w:rsidR="00854C58"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t>Tartósítóipari technológiák</w:t>
            </w:r>
          </w:p>
        </w:tc>
        <w:tc>
          <w:tcPr>
            <w:tcW w:w="654" w:type="dxa"/>
            <w:tcBorders>
              <w:top w:val="nil"/>
              <w:left w:val="single" w:sz="12" w:space="0" w:color="auto"/>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r>
      <w:tr w:rsidR="00854C58" w:rsidRPr="006E2B1B">
        <w:trPr>
          <w:trHeight w:val="255"/>
          <w:jc w:val="center"/>
        </w:trPr>
        <w:tc>
          <w:tcPr>
            <w:tcW w:w="4034" w:type="dxa"/>
            <w:tcBorders>
              <w:top w:val="single" w:sz="4" w:space="0" w:color="auto"/>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t>Tejipari termékgyártás elméleti alapjai</w:t>
            </w:r>
          </w:p>
        </w:tc>
        <w:tc>
          <w:tcPr>
            <w:tcW w:w="654" w:type="dxa"/>
            <w:tcBorders>
              <w:top w:val="single" w:sz="4" w:space="0" w:color="auto"/>
              <w:left w:val="single" w:sz="12" w:space="0" w:color="auto"/>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single" w:sz="4" w:space="0" w:color="auto"/>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single" w:sz="4" w:space="0" w:color="auto"/>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single" w:sz="4" w:space="0" w:color="auto"/>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single" w:sz="4" w:space="0" w:color="auto"/>
              <w:left w:val="single" w:sz="4" w:space="0" w:color="auto"/>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single" w:sz="4" w:space="0" w:color="auto"/>
              <w:left w:val="single" w:sz="4" w:space="0" w:color="auto"/>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r>
      <w:tr w:rsidR="00854C58" w:rsidRPr="006E2B1B">
        <w:trPr>
          <w:trHeight w:val="255"/>
          <w:jc w:val="center"/>
        </w:trPr>
        <w:tc>
          <w:tcPr>
            <w:tcW w:w="4034" w:type="dxa"/>
            <w:tcBorders>
              <w:top w:val="single" w:sz="4" w:space="0" w:color="auto"/>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lastRenderedPageBreak/>
              <w:t>Dohányipari technológia</w:t>
            </w:r>
          </w:p>
        </w:tc>
        <w:tc>
          <w:tcPr>
            <w:tcW w:w="654" w:type="dxa"/>
            <w:tcBorders>
              <w:top w:val="single" w:sz="4" w:space="0" w:color="auto"/>
              <w:left w:val="single" w:sz="12" w:space="0" w:color="auto"/>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single" w:sz="4" w:space="0" w:color="auto"/>
              <w:left w:val="nil"/>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single" w:sz="4" w:space="0" w:color="auto"/>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single" w:sz="4" w:space="0" w:color="auto"/>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r>
      <w:tr w:rsidR="00854C58"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t>Növényolajipari termékgyártás elméleti alapjai</w:t>
            </w:r>
          </w:p>
        </w:tc>
        <w:tc>
          <w:tcPr>
            <w:tcW w:w="654" w:type="dxa"/>
            <w:tcBorders>
              <w:top w:val="nil"/>
              <w:left w:val="single" w:sz="12" w:space="0" w:color="auto"/>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p>
        </w:tc>
      </w:tr>
      <w:tr w:rsidR="00854C58"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t>Munkavédelmi ismeretek</w:t>
            </w:r>
          </w:p>
        </w:tc>
        <w:tc>
          <w:tcPr>
            <w:tcW w:w="654" w:type="dxa"/>
            <w:tcBorders>
              <w:top w:val="nil"/>
              <w:left w:val="single" w:sz="12" w:space="0" w:color="auto"/>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t>Tűzvédelem alapjai</w:t>
            </w:r>
          </w:p>
        </w:tc>
        <w:tc>
          <w:tcPr>
            <w:tcW w:w="654" w:type="dxa"/>
            <w:tcBorders>
              <w:top w:val="nil"/>
              <w:left w:val="single" w:sz="12" w:space="0" w:color="auto"/>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t>Környezetvédelmi ismeretek</w:t>
            </w:r>
          </w:p>
        </w:tc>
        <w:tc>
          <w:tcPr>
            <w:tcW w:w="654" w:type="dxa"/>
            <w:tcBorders>
              <w:top w:val="nil"/>
              <w:left w:val="single" w:sz="12" w:space="0" w:color="auto"/>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p>
        </w:tc>
        <w:tc>
          <w:tcPr>
            <w:tcW w:w="655" w:type="dxa"/>
            <w:tcBorders>
              <w:top w:val="nil"/>
              <w:left w:val="nil"/>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6E2B1B">
        <w:trPr>
          <w:trHeight w:val="240"/>
          <w:jc w:val="center"/>
        </w:trPr>
        <w:tc>
          <w:tcPr>
            <w:tcW w:w="13847" w:type="dxa"/>
            <w:gridSpan w:val="16"/>
            <w:tcBorders>
              <w:top w:val="nil"/>
              <w:left w:val="single" w:sz="4" w:space="0" w:color="auto"/>
              <w:bottom w:val="single" w:sz="4" w:space="0" w:color="auto"/>
              <w:right w:val="single" w:sz="12" w:space="0" w:color="auto"/>
            </w:tcBorders>
            <w:noWrap/>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SZAKMAI KÉSZSÉGEK</w:t>
            </w:r>
          </w:p>
        </w:tc>
      </w:tr>
      <w:tr w:rsidR="00854C58" w:rsidRPr="006E2B1B">
        <w:trPr>
          <w:trHeight w:val="240"/>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rPr>
            </w:pPr>
            <w:r w:rsidRPr="00542548">
              <w:rPr>
                <w:rFonts w:ascii="Palatino Linotype" w:hAnsi="Palatino Linotype"/>
                <w:sz w:val="18"/>
                <w:szCs w:val="18"/>
              </w:rPr>
              <w:t>Szakmai olvasott szöveg megértése</w:t>
            </w:r>
          </w:p>
        </w:tc>
        <w:tc>
          <w:tcPr>
            <w:tcW w:w="654" w:type="dxa"/>
            <w:tcBorders>
              <w:top w:val="nil"/>
              <w:left w:val="single" w:sz="12" w:space="0" w:color="auto"/>
              <w:bottom w:val="single" w:sz="4" w:space="0" w:color="auto"/>
              <w:right w:val="single" w:sz="4" w:space="0" w:color="auto"/>
            </w:tcBorders>
            <w:vAlign w:val="center"/>
          </w:tcPr>
          <w:p w:rsidR="00854C58" w:rsidRPr="00542548" w:rsidRDefault="00854C58" w:rsidP="001D36B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542548" w:rsidRDefault="00854C58" w:rsidP="001D36B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542548" w:rsidRDefault="00854C58" w:rsidP="001D36B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542548" w:rsidRDefault="00854C58" w:rsidP="001D36B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542548" w:rsidRDefault="00854C58" w:rsidP="006E2B1B">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542548" w:rsidRDefault="00854C58" w:rsidP="0064616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542548" w:rsidRDefault="00854C58" w:rsidP="0064616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542548" w:rsidRDefault="00854C58" w:rsidP="0064616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542548" w:rsidRDefault="00854C58" w:rsidP="0064616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5" w:type="dxa"/>
            <w:tcBorders>
              <w:top w:val="nil"/>
              <w:left w:val="nil"/>
              <w:bottom w:val="single" w:sz="4" w:space="0" w:color="auto"/>
              <w:right w:val="single" w:sz="4" w:space="0" w:color="auto"/>
            </w:tcBorders>
            <w:vAlign w:val="center"/>
          </w:tcPr>
          <w:p w:rsidR="00854C58" w:rsidRPr="00542548" w:rsidRDefault="00854C58" w:rsidP="0064616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542548" w:rsidRDefault="00854C58" w:rsidP="0064616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542548" w:rsidRDefault="00854C58" w:rsidP="0064616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542548" w:rsidRDefault="00854C58" w:rsidP="0064616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542548" w:rsidRDefault="00854C58" w:rsidP="0064616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542548" w:rsidRDefault="00854C58" w:rsidP="0064616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r>
      <w:tr w:rsidR="00854C58"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rPr>
            </w:pPr>
            <w:r w:rsidRPr="00542548">
              <w:rPr>
                <w:rFonts w:ascii="Palatino Linotype" w:hAnsi="Palatino Linotype"/>
                <w:sz w:val="18"/>
                <w:szCs w:val="18"/>
              </w:rPr>
              <w:t>Szakmai nyelvű beszédkészség</w:t>
            </w:r>
          </w:p>
        </w:tc>
        <w:tc>
          <w:tcPr>
            <w:tcW w:w="654" w:type="dxa"/>
            <w:tcBorders>
              <w:top w:val="nil"/>
              <w:left w:val="single" w:sz="12" w:space="0" w:color="auto"/>
              <w:bottom w:val="single" w:sz="4" w:space="0" w:color="auto"/>
              <w:right w:val="single" w:sz="4" w:space="0" w:color="auto"/>
            </w:tcBorders>
            <w:vAlign w:val="center"/>
          </w:tcPr>
          <w:p w:rsidR="00854C58" w:rsidRPr="00542548" w:rsidRDefault="00854C58" w:rsidP="001D36B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542548" w:rsidRDefault="00854C58" w:rsidP="001D36B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542548" w:rsidRDefault="00854C58" w:rsidP="001D36B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542548" w:rsidRDefault="00854C58" w:rsidP="001D36B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542548" w:rsidRDefault="00854C58" w:rsidP="006E2B1B">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542548" w:rsidRDefault="00854C58" w:rsidP="0064616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542548" w:rsidRDefault="00854C58" w:rsidP="0064616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542548" w:rsidRDefault="00854C58" w:rsidP="0064616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542548" w:rsidRDefault="00854C58" w:rsidP="0064616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5" w:type="dxa"/>
            <w:tcBorders>
              <w:top w:val="nil"/>
              <w:left w:val="nil"/>
              <w:bottom w:val="single" w:sz="4" w:space="0" w:color="auto"/>
              <w:right w:val="single" w:sz="4" w:space="0" w:color="auto"/>
            </w:tcBorders>
            <w:vAlign w:val="center"/>
          </w:tcPr>
          <w:p w:rsidR="00854C58" w:rsidRPr="00542548" w:rsidRDefault="00854C58" w:rsidP="0064616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542548" w:rsidRDefault="00854C58" w:rsidP="0064616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542548" w:rsidRDefault="00854C58" w:rsidP="0064616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542548" w:rsidRDefault="00854C58" w:rsidP="0064616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542548" w:rsidRDefault="00854C58" w:rsidP="0064616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542548" w:rsidRDefault="00854C58" w:rsidP="0064616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r>
      <w:tr w:rsidR="00854C58" w:rsidRPr="006E2B1B">
        <w:trPr>
          <w:trHeight w:val="255"/>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rPr>
            </w:pPr>
            <w:r w:rsidRPr="00542548">
              <w:rPr>
                <w:rFonts w:ascii="Palatino Linotype" w:hAnsi="Palatino Linotype"/>
                <w:sz w:val="18"/>
                <w:szCs w:val="18"/>
              </w:rPr>
              <w:t>Információforrások kezelés</w:t>
            </w:r>
          </w:p>
        </w:tc>
        <w:tc>
          <w:tcPr>
            <w:tcW w:w="654" w:type="dxa"/>
            <w:tcBorders>
              <w:top w:val="nil"/>
              <w:left w:val="single" w:sz="12" w:space="0" w:color="auto"/>
              <w:bottom w:val="single" w:sz="4" w:space="0" w:color="auto"/>
              <w:right w:val="single" w:sz="4" w:space="0" w:color="auto"/>
            </w:tcBorders>
            <w:vAlign w:val="center"/>
          </w:tcPr>
          <w:p w:rsidR="00854C58" w:rsidRPr="00542548" w:rsidRDefault="00854C58" w:rsidP="001D36B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542548" w:rsidRDefault="00854C58" w:rsidP="001D36B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542548" w:rsidRDefault="00854C58" w:rsidP="001D36B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542548" w:rsidRDefault="00854C58" w:rsidP="001D36B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542548" w:rsidRDefault="00854C58" w:rsidP="006E2B1B">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542548" w:rsidRDefault="00854C58" w:rsidP="0064616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542548" w:rsidRDefault="00854C58" w:rsidP="0064616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542548" w:rsidRDefault="00854C58" w:rsidP="0064616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542548" w:rsidRDefault="00854C58" w:rsidP="0064616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5" w:type="dxa"/>
            <w:tcBorders>
              <w:top w:val="nil"/>
              <w:left w:val="nil"/>
              <w:bottom w:val="single" w:sz="4" w:space="0" w:color="auto"/>
              <w:right w:val="single" w:sz="4" w:space="0" w:color="auto"/>
            </w:tcBorders>
            <w:vAlign w:val="center"/>
          </w:tcPr>
          <w:p w:rsidR="00854C58" w:rsidRPr="00542548" w:rsidRDefault="00854C58" w:rsidP="0064616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542548" w:rsidRDefault="00854C58" w:rsidP="0064616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542548" w:rsidRDefault="00854C58" w:rsidP="0064616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542548" w:rsidRDefault="00854C58" w:rsidP="0064616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542548" w:rsidRDefault="00854C58" w:rsidP="0064616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542548" w:rsidRDefault="00854C58" w:rsidP="0064616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x</w:t>
            </w:r>
          </w:p>
        </w:tc>
      </w:tr>
      <w:tr w:rsidR="00854C58" w:rsidRPr="006E2B1B">
        <w:trPr>
          <w:trHeight w:val="300"/>
          <w:jc w:val="center"/>
        </w:trPr>
        <w:tc>
          <w:tcPr>
            <w:tcW w:w="13847" w:type="dxa"/>
            <w:gridSpan w:val="16"/>
            <w:tcBorders>
              <w:top w:val="nil"/>
              <w:left w:val="single" w:sz="4" w:space="0" w:color="auto"/>
              <w:bottom w:val="single" w:sz="4" w:space="0" w:color="auto"/>
              <w:right w:val="single" w:sz="12" w:space="0" w:color="auto"/>
            </w:tcBorders>
            <w:noWrap/>
            <w:vAlign w:val="center"/>
          </w:tcPr>
          <w:p w:rsidR="00854C58" w:rsidRPr="00542548" w:rsidRDefault="00854C58" w:rsidP="00646165">
            <w:pPr>
              <w:spacing w:after="0" w:line="240" w:lineRule="auto"/>
              <w:jc w:val="center"/>
              <w:rPr>
                <w:rFonts w:ascii="Palatino Linotype" w:hAnsi="Palatino Linotype"/>
                <w:b/>
                <w:sz w:val="20"/>
                <w:szCs w:val="20"/>
                <w:lang w:eastAsia="hu-HU"/>
              </w:rPr>
            </w:pPr>
            <w:r w:rsidRPr="00542548">
              <w:rPr>
                <w:rFonts w:ascii="Palatino Linotype" w:hAnsi="Palatino Linotype"/>
                <w:b/>
                <w:sz w:val="20"/>
                <w:szCs w:val="20"/>
                <w:lang w:eastAsia="hu-HU"/>
              </w:rPr>
              <w:t>SZEMÉLYES KOMPETENCIÁK</w:t>
            </w:r>
          </w:p>
        </w:tc>
      </w:tr>
      <w:tr w:rsidR="00854C58" w:rsidRPr="006E2B1B">
        <w:trPr>
          <w:trHeight w:val="300"/>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rPr>
            </w:pPr>
            <w:r w:rsidRPr="00542548">
              <w:rPr>
                <w:rFonts w:ascii="Palatino Linotype" w:hAnsi="Palatino Linotype"/>
                <w:sz w:val="18"/>
                <w:szCs w:val="18"/>
              </w:rPr>
              <w:t>Felelősségtudat</w:t>
            </w:r>
          </w:p>
        </w:tc>
        <w:tc>
          <w:tcPr>
            <w:tcW w:w="654" w:type="dxa"/>
            <w:tcBorders>
              <w:top w:val="nil"/>
              <w:left w:val="single" w:sz="12" w:space="0" w:color="auto"/>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6E2B1B">
        <w:trPr>
          <w:trHeight w:val="300"/>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rPr>
            </w:pPr>
            <w:r w:rsidRPr="00542548">
              <w:rPr>
                <w:rFonts w:ascii="Palatino Linotype" w:hAnsi="Palatino Linotype"/>
                <w:sz w:val="18"/>
                <w:szCs w:val="18"/>
              </w:rPr>
              <w:t>Döntésképesség</w:t>
            </w:r>
          </w:p>
        </w:tc>
        <w:tc>
          <w:tcPr>
            <w:tcW w:w="654" w:type="dxa"/>
            <w:tcBorders>
              <w:top w:val="nil"/>
              <w:left w:val="single" w:sz="12" w:space="0" w:color="auto"/>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6E2B1B">
        <w:trPr>
          <w:trHeight w:val="300"/>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rPr>
            </w:pPr>
            <w:r w:rsidRPr="00542548">
              <w:rPr>
                <w:rFonts w:ascii="Palatino Linotype" w:hAnsi="Palatino Linotype"/>
                <w:sz w:val="18"/>
                <w:szCs w:val="18"/>
              </w:rPr>
              <w:t>Önállóság</w:t>
            </w:r>
          </w:p>
        </w:tc>
        <w:tc>
          <w:tcPr>
            <w:tcW w:w="654" w:type="dxa"/>
            <w:tcBorders>
              <w:top w:val="nil"/>
              <w:left w:val="single" w:sz="12" w:space="0" w:color="auto"/>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6E2B1B">
        <w:trPr>
          <w:trHeight w:val="300"/>
          <w:jc w:val="center"/>
        </w:trPr>
        <w:tc>
          <w:tcPr>
            <w:tcW w:w="13847" w:type="dxa"/>
            <w:gridSpan w:val="16"/>
            <w:tcBorders>
              <w:top w:val="nil"/>
              <w:left w:val="single" w:sz="4" w:space="0" w:color="auto"/>
              <w:bottom w:val="single" w:sz="4" w:space="0" w:color="auto"/>
              <w:right w:val="single" w:sz="12" w:space="0" w:color="auto"/>
            </w:tcBorders>
            <w:noWrap/>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TÁRSAS KOMPETENCIÁK</w:t>
            </w:r>
          </w:p>
        </w:tc>
      </w:tr>
      <w:tr w:rsidR="00854C58" w:rsidRPr="006E2B1B">
        <w:trPr>
          <w:trHeight w:val="300"/>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t>Fogalmazó készség</w:t>
            </w:r>
          </w:p>
        </w:tc>
        <w:tc>
          <w:tcPr>
            <w:tcW w:w="654" w:type="dxa"/>
            <w:tcBorders>
              <w:top w:val="nil"/>
              <w:left w:val="single" w:sz="12" w:space="0" w:color="auto"/>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6E2B1B">
        <w:trPr>
          <w:trHeight w:val="300"/>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lang w:eastAsia="hu-HU"/>
              </w:rPr>
            </w:pPr>
            <w:r w:rsidRPr="00542548">
              <w:rPr>
                <w:rFonts w:ascii="Palatino Linotype" w:hAnsi="Palatino Linotype"/>
                <w:sz w:val="18"/>
                <w:szCs w:val="18"/>
              </w:rPr>
              <w:t>Közérthetőség</w:t>
            </w:r>
          </w:p>
        </w:tc>
        <w:tc>
          <w:tcPr>
            <w:tcW w:w="654" w:type="dxa"/>
            <w:tcBorders>
              <w:top w:val="nil"/>
              <w:left w:val="single" w:sz="12" w:space="0" w:color="auto"/>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6E2B1B">
        <w:trPr>
          <w:trHeight w:val="300"/>
          <w:jc w:val="center"/>
        </w:trPr>
        <w:tc>
          <w:tcPr>
            <w:tcW w:w="13847" w:type="dxa"/>
            <w:gridSpan w:val="16"/>
            <w:tcBorders>
              <w:top w:val="nil"/>
              <w:left w:val="single" w:sz="4" w:space="0" w:color="auto"/>
              <w:bottom w:val="single" w:sz="4" w:space="0" w:color="auto"/>
              <w:right w:val="single" w:sz="12" w:space="0" w:color="auto"/>
            </w:tcBorders>
            <w:noWrap/>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MÓDSZER KOMPETENCIÁK</w:t>
            </w:r>
          </w:p>
        </w:tc>
      </w:tr>
      <w:tr w:rsidR="00854C58" w:rsidRPr="006E2B1B">
        <w:trPr>
          <w:trHeight w:val="300"/>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rPr>
            </w:pPr>
            <w:r w:rsidRPr="00542548">
              <w:rPr>
                <w:rFonts w:ascii="Palatino Linotype" w:hAnsi="Palatino Linotype"/>
                <w:sz w:val="18"/>
                <w:szCs w:val="18"/>
              </w:rPr>
              <w:t>Lényegfelismerés (lényeglátás)</w:t>
            </w:r>
          </w:p>
        </w:tc>
        <w:tc>
          <w:tcPr>
            <w:tcW w:w="654" w:type="dxa"/>
            <w:tcBorders>
              <w:top w:val="nil"/>
              <w:left w:val="single" w:sz="12" w:space="0" w:color="auto"/>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6E2B1B">
        <w:trPr>
          <w:trHeight w:val="300"/>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rPr>
            </w:pPr>
            <w:r w:rsidRPr="00542548">
              <w:rPr>
                <w:rFonts w:ascii="Palatino Linotype" w:hAnsi="Palatino Linotype"/>
                <w:sz w:val="18"/>
                <w:szCs w:val="18"/>
              </w:rPr>
              <w:t>Logikus gondolkodás</w:t>
            </w:r>
          </w:p>
        </w:tc>
        <w:tc>
          <w:tcPr>
            <w:tcW w:w="654" w:type="dxa"/>
            <w:tcBorders>
              <w:top w:val="nil"/>
              <w:left w:val="single" w:sz="12" w:space="0" w:color="auto"/>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noWrap/>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6E2B1B">
        <w:trPr>
          <w:trHeight w:val="300"/>
          <w:jc w:val="center"/>
        </w:trPr>
        <w:tc>
          <w:tcPr>
            <w:tcW w:w="4034" w:type="dxa"/>
            <w:tcBorders>
              <w:top w:val="nil"/>
              <w:left w:val="single" w:sz="4" w:space="0" w:color="auto"/>
              <w:bottom w:val="single" w:sz="4" w:space="0" w:color="auto"/>
              <w:right w:val="single" w:sz="12" w:space="0" w:color="auto"/>
            </w:tcBorders>
            <w:noWrap/>
            <w:vAlign w:val="center"/>
          </w:tcPr>
          <w:p w:rsidR="00854C58" w:rsidRPr="00542548" w:rsidRDefault="00854C58" w:rsidP="001D36B5">
            <w:pPr>
              <w:spacing w:after="0" w:line="240" w:lineRule="auto"/>
              <w:rPr>
                <w:rFonts w:ascii="Palatino Linotype" w:hAnsi="Palatino Linotype"/>
                <w:sz w:val="18"/>
                <w:szCs w:val="18"/>
              </w:rPr>
            </w:pPr>
            <w:r w:rsidRPr="00542548">
              <w:rPr>
                <w:rFonts w:ascii="Palatino Linotype" w:hAnsi="Palatino Linotype"/>
                <w:sz w:val="18"/>
                <w:szCs w:val="18"/>
              </w:rPr>
              <w:t>Áttekintő képesség</w:t>
            </w:r>
          </w:p>
        </w:tc>
        <w:tc>
          <w:tcPr>
            <w:tcW w:w="654" w:type="dxa"/>
            <w:tcBorders>
              <w:top w:val="nil"/>
              <w:left w:val="single" w:sz="12" w:space="0" w:color="auto"/>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6E2B1B" w:rsidRDefault="00854C58" w:rsidP="001D36B5">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6E2B1B" w:rsidRDefault="00854C58" w:rsidP="006E2B1B">
            <w:pPr>
              <w:spacing w:after="0" w:line="240" w:lineRule="auto"/>
              <w:jc w:val="center"/>
              <w:rPr>
                <w:rFonts w:ascii="Palatino Linotype" w:hAnsi="Palatino Linotype"/>
                <w:b/>
                <w:sz w:val="20"/>
                <w:szCs w:val="20"/>
                <w:lang w:eastAsia="hu-HU"/>
              </w:rPr>
            </w:pPr>
            <w:r w:rsidRPr="006E2B1B">
              <w:rPr>
                <w:rFonts w:ascii="Palatino Linotype" w:hAnsi="Palatino Linotype"/>
                <w:b/>
                <w:sz w:val="20"/>
                <w:szCs w:val="20"/>
                <w:lang w:eastAsia="hu-HU"/>
              </w:rPr>
              <w:t>x</w:t>
            </w:r>
          </w:p>
        </w:tc>
        <w:tc>
          <w:tcPr>
            <w:tcW w:w="654" w:type="dxa"/>
            <w:tcBorders>
              <w:top w:val="nil"/>
              <w:left w:val="single" w:sz="12" w:space="0" w:color="auto"/>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4" w:type="dxa"/>
            <w:tcBorders>
              <w:top w:val="nil"/>
              <w:left w:val="nil"/>
              <w:bottom w:val="single" w:sz="4" w:space="0" w:color="auto"/>
              <w:right w:val="single" w:sz="4"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55" w:type="dxa"/>
            <w:tcBorders>
              <w:top w:val="nil"/>
              <w:left w:val="nil"/>
              <w:bottom w:val="single" w:sz="4" w:space="0" w:color="auto"/>
              <w:right w:val="single" w:sz="12" w:space="0" w:color="auto"/>
            </w:tcBorders>
            <w:vAlign w:val="center"/>
          </w:tcPr>
          <w:p w:rsidR="00854C58" w:rsidRPr="00AC34EC" w:rsidRDefault="00854C58" w:rsidP="00646165">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bl>
    <w:p w:rsidR="00854C58" w:rsidRPr="006E2B1B" w:rsidRDefault="00854C58" w:rsidP="001D36B5">
      <w:pPr>
        <w:widowControl w:val="0"/>
        <w:suppressAutoHyphens/>
        <w:spacing w:after="0" w:line="240" w:lineRule="auto"/>
        <w:rPr>
          <w:rFonts w:ascii="Palatino Linotype" w:hAnsi="Palatino Linotype"/>
          <w:b/>
          <w:sz w:val="20"/>
          <w:szCs w:val="20"/>
        </w:rPr>
      </w:pPr>
    </w:p>
    <w:p w:rsidR="00854C58" w:rsidRDefault="00854C58" w:rsidP="001D36B5">
      <w:pPr>
        <w:widowControl w:val="0"/>
        <w:suppressAutoHyphens/>
        <w:spacing w:after="0" w:line="240" w:lineRule="auto"/>
        <w:rPr>
          <w:rFonts w:ascii="Palatino Linotype" w:hAnsi="Palatino Linotype"/>
          <w:b/>
          <w:sz w:val="20"/>
          <w:szCs w:val="20"/>
        </w:rPr>
      </w:pPr>
    </w:p>
    <w:p w:rsidR="00854C58" w:rsidRDefault="00854C58" w:rsidP="001D36B5">
      <w:pPr>
        <w:widowControl w:val="0"/>
        <w:suppressAutoHyphens/>
        <w:spacing w:after="0" w:line="240" w:lineRule="auto"/>
        <w:rPr>
          <w:rFonts w:ascii="Palatino Linotype" w:hAnsi="Palatino Linotype"/>
          <w:b/>
          <w:sz w:val="20"/>
          <w:szCs w:val="20"/>
        </w:rPr>
      </w:pPr>
    </w:p>
    <w:p w:rsidR="00854C58" w:rsidRDefault="00854C58" w:rsidP="001D36B5">
      <w:pPr>
        <w:widowControl w:val="0"/>
        <w:suppressAutoHyphens/>
        <w:spacing w:after="0" w:line="240" w:lineRule="auto"/>
        <w:rPr>
          <w:rFonts w:ascii="Palatino Linotype" w:hAnsi="Palatino Linotype"/>
          <w:b/>
          <w:sz w:val="20"/>
          <w:szCs w:val="20"/>
        </w:rPr>
      </w:pPr>
    </w:p>
    <w:p w:rsidR="00854C58" w:rsidRDefault="00854C58" w:rsidP="001D36B5">
      <w:pPr>
        <w:widowControl w:val="0"/>
        <w:suppressAutoHyphens/>
        <w:spacing w:after="0" w:line="240" w:lineRule="auto"/>
        <w:rPr>
          <w:rFonts w:ascii="Palatino Linotype" w:hAnsi="Palatino Linotype"/>
          <w:b/>
          <w:sz w:val="20"/>
          <w:szCs w:val="20"/>
        </w:rPr>
      </w:pPr>
    </w:p>
    <w:p w:rsidR="00854C58" w:rsidRDefault="00854C58" w:rsidP="001D36B5">
      <w:pPr>
        <w:widowControl w:val="0"/>
        <w:suppressAutoHyphens/>
        <w:spacing w:after="0" w:line="240" w:lineRule="auto"/>
        <w:rPr>
          <w:rFonts w:ascii="Palatino Linotype" w:hAnsi="Palatino Linotype"/>
          <w:b/>
          <w:sz w:val="20"/>
          <w:szCs w:val="20"/>
        </w:rPr>
      </w:pPr>
    </w:p>
    <w:p w:rsidR="00854C58" w:rsidRPr="006E2B1B" w:rsidRDefault="00854C58" w:rsidP="001D36B5">
      <w:pPr>
        <w:widowControl w:val="0"/>
        <w:suppressAutoHyphens/>
        <w:spacing w:after="0" w:line="240" w:lineRule="auto"/>
        <w:rPr>
          <w:rFonts w:ascii="Palatino Linotype" w:hAnsi="Palatino Linotype"/>
          <w:b/>
          <w:sz w:val="20"/>
          <w:szCs w:val="20"/>
        </w:rPr>
      </w:pPr>
    </w:p>
    <w:p w:rsidR="00854C58" w:rsidRDefault="00854C58" w:rsidP="001D36B5">
      <w:pPr>
        <w:widowControl w:val="0"/>
        <w:suppressAutoHyphens/>
        <w:spacing w:after="0" w:line="240" w:lineRule="auto"/>
        <w:rPr>
          <w:rFonts w:ascii="Palatino Linotype" w:hAnsi="Palatino Linotype"/>
          <w:b/>
          <w:sz w:val="24"/>
          <w:szCs w:val="24"/>
        </w:rPr>
      </w:pPr>
    </w:p>
    <w:tbl>
      <w:tblPr>
        <w:tblW w:w="13799" w:type="dxa"/>
        <w:jc w:val="center"/>
        <w:tblInd w:w="-4466" w:type="dxa"/>
        <w:tblLayout w:type="fixed"/>
        <w:tblCellMar>
          <w:left w:w="70" w:type="dxa"/>
          <w:right w:w="70" w:type="dxa"/>
        </w:tblCellMar>
        <w:tblLook w:val="0000" w:firstRow="0" w:lastRow="0" w:firstColumn="0" w:lastColumn="0" w:noHBand="0" w:noVBand="0"/>
      </w:tblPr>
      <w:tblGrid>
        <w:gridCol w:w="6733"/>
        <w:gridCol w:w="411"/>
        <w:gridCol w:w="604"/>
        <w:gridCol w:w="519"/>
        <w:gridCol w:w="692"/>
        <w:gridCol w:w="583"/>
        <w:gridCol w:w="567"/>
        <w:gridCol w:w="588"/>
        <w:gridCol w:w="546"/>
        <w:gridCol w:w="567"/>
        <w:gridCol w:w="633"/>
        <w:gridCol w:w="645"/>
        <w:gridCol w:w="711"/>
      </w:tblGrid>
      <w:tr w:rsidR="00854C58" w:rsidRPr="00AC34EC">
        <w:trPr>
          <w:trHeight w:val="1364"/>
          <w:jc w:val="center"/>
        </w:trPr>
        <w:tc>
          <w:tcPr>
            <w:tcW w:w="6733" w:type="dxa"/>
            <w:vMerge w:val="restart"/>
            <w:tcBorders>
              <w:top w:val="single" w:sz="4" w:space="0" w:color="auto"/>
              <w:left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sz w:val="20"/>
                <w:szCs w:val="20"/>
                <w:lang w:eastAsia="hu-HU"/>
              </w:rPr>
            </w:pPr>
            <w:r w:rsidRPr="00AC34EC">
              <w:rPr>
                <w:rFonts w:ascii="Palatino Linotype" w:hAnsi="Palatino Linotype" w:cs="Arial"/>
                <w:sz w:val="20"/>
                <w:szCs w:val="20"/>
                <w:lang w:eastAsia="hu-HU"/>
              </w:rPr>
              <w:lastRenderedPageBreak/>
              <w:t>10895-12 Általános élelmiszeripari technológiák</w:t>
            </w:r>
          </w:p>
        </w:tc>
        <w:tc>
          <w:tcPr>
            <w:tcW w:w="3376" w:type="dxa"/>
            <w:gridSpan w:val="6"/>
            <w:tcBorders>
              <w:top w:val="single" w:sz="4" w:space="0" w:color="auto"/>
              <w:left w:val="single" w:sz="12" w:space="0" w:color="auto"/>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cs="Arial"/>
                <w:color w:val="000000"/>
                <w:sz w:val="20"/>
                <w:szCs w:val="20"/>
                <w:lang w:eastAsia="hu-HU"/>
              </w:rPr>
            </w:pPr>
            <w:r>
              <w:rPr>
                <w:rFonts w:ascii="Palatino Linotype" w:hAnsi="Palatino Linotype"/>
                <w:color w:val="000000"/>
                <w:sz w:val="20"/>
                <w:szCs w:val="20"/>
                <w:lang w:eastAsia="hu-HU"/>
              </w:rPr>
              <w:t>Élelmiszer-kémia</w:t>
            </w:r>
          </w:p>
        </w:tc>
        <w:tc>
          <w:tcPr>
            <w:tcW w:w="3690" w:type="dxa"/>
            <w:gridSpan w:val="6"/>
            <w:tcBorders>
              <w:top w:val="single" w:sz="4" w:space="0" w:color="auto"/>
              <w:left w:val="single" w:sz="12" w:space="0" w:color="auto"/>
              <w:bottom w:val="single" w:sz="4" w:space="0" w:color="auto"/>
              <w:right w:val="single" w:sz="12" w:space="0" w:color="auto"/>
            </w:tcBorders>
            <w:vAlign w:val="center"/>
          </w:tcPr>
          <w:p w:rsidR="00854C58" w:rsidRPr="00AC34EC" w:rsidRDefault="00854C58" w:rsidP="00D81611">
            <w:pPr>
              <w:spacing w:after="0" w:line="240" w:lineRule="auto"/>
              <w:jc w:val="center"/>
              <w:rPr>
                <w:rFonts w:ascii="Palatino Linotype" w:hAnsi="Palatino Linotype"/>
                <w:sz w:val="20"/>
                <w:szCs w:val="20"/>
              </w:rPr>
            </w:pPr>
            <w:r w:rsidRPr="00AC34EC">
              <w:rPr>
                <w:rFonts w:ascii="Palatino Linotype" w:hAnsi="Palatino Linotype"/>
                <w:sz w:val="20"/>
                <w:szCs w:val="20"/>
              </w:rPr>
              <w:t>Mikrobiológia</w:t>
            </w:r>
          </w:p>
        </w:tc>
      </w:tr>
      <w:tr w:rsidR="00854C58" w:rsidRPr="00AC34EC">
        <w:trPr>
          <w:trHeight w:val="3001"/>
          <w:jc w:val="center"/>
        </w:trPr>
        <w:tc>
          <w:tcPr>
            <w:tcW w:w="6733" w:type="dxa"/>
            <w:vMerge/>
            <w:tcBorders>
              <w:left w:val="single" w:sz="4" w:space="0" w:color="auto"/>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sz w:val="20"/>
                <w:szCs w:val="20"/>
                <w:lang w:eastAsia="hu-HU"/>
              </w:rPr>
            </w:pPr>
          </w:p>
        </w:tc>
        <w:tc>
          <w:tcPr>
            <w:tcW w:w="1015" w:type="dxa"/>
            <w:gridSpan w:val="2"/>
            <w:tcBorders>
              <w:top w:val="single" w:sz="4" w:space="0" w:color="auto"/>
              <w:left w:val="single" w:sz="12" w:space="0" w:color="auto"/>
              <w:bottom w:val="single" w:sz="4" w:space="0" w:color="auto"/>
              <w:right w:val="single" w:sz="4" w:space="0" w:color="auto"/>
            </w:tcBorders>
            <w:textDirection w:val="btLr"/>
          </w:tcPr>
          <w:p w:rsidR="00854C58" w:rsidRPr="0080458D" w:rsidRDefault="00854C58" w:rsidP="00027D56">
            <w:pPr>
              <w:pStyle w:val="Stlus3"/>
              <w:spacing w:before="0" w:after="0"/>
              <w:rPr>
                <w:rFonts w:ascii="Palatino Linotype" w:hAnsi="Palatino Linotype"/>
                <w:sz w:val="16"/>
                <w:szCs w:val="16"/>
              </w:rPr>
            </w:pPr>
            <w:r w:rsidRPr="0080458D">
              <w:rPr>
                <w:rFonts w:ascii="Palatino Linotype" w:hAnsi="Palatino Linotype"/>
                <w:sz w:val="16"/>
                <w:szCs w:val="16"/>
              </w:rPr>
              <w:t>Nitrogéntartalmú szerves vegyületek (aminok, aminosavak, heterociklusos vegyületek, fehérjék)</w:t>
            </w:r>
          </w:p>
          <w:p w:rsidR="00854C58" w:rsidRPr="0080458D" w:rsidRDefault="00854C58" w:rsidP="00027D56">
            <w:pPr>
              <w:pStyle w:val="Stlus3"/>
              <w:spacing w:before="0" w:after="0"/>
              <w:rPr>
                <w:rFonts w:ascii="Palatino Linotype" w:hAnsi="Palatino Linotype"/>
                <w:sz w:val="16"/>
                <w:szCs w:val="16"/>
              </w:rPr>
            </w:pPr>
          </w:p>
        </w:tc>
        <w:tc>
          <w:tcPr>
            <w:tcW w:w="519" w:type="dxa"/>
            <w:tcBorders>
              <w:top w:val="single" w:sz="4" w:space="0" w:color="auto"/>
              <w:left w:val="nil"/>
              <w:bottom w:val="single" w:sz="4" w:space="0" w:color="auto"/>
              <w:right w:val="single" w:sz="4" w:space="0" w:color="auto"/>
            </w:tcBorders>
            <w:textDirection w:val="btLr"/>
          </w:tcPr>
          <w:p w:rsidR="00854C58" w:rsidRPr="0080458D" w:rsidRDefault="00854C58" w:rsidP="00027D56">
            <w:pPr>
              <w:pStyle w:val="Stlus3"/>
              <w:spacing w:before="0" w:after="0"/>
              <w:rPr>
                <w:rFonts w:ascii="Palatino Linotype" w:hAnsi="Palatino Linotype"/>
                <w:sz w:val="16"/>
                <w:szCs w:val="16"/>
              </w:rPr>
            </w:pPr>
            <w:r w:rsidRPr="0080458D">
              <w:rPr>
                <w:rFonts w:ascii="Palatino Linotype" w:hAnsi="Palatino Linotype"/>
                <w:sz w:val="16"/>
                <w:szCs w:val="16"/>
              </w:rPr>
              <w:t>Enzimek</w:t>
            </w:r>
          </w:p>
          <w:p w:rsidR="00854C58" w:rsidRPr="0080458D" w:rsidRDefault="00854C58" w:rsidP="00027D56">
            <w:pPr>
              <w:spacing w:after="0" w:line="240" w:lineRule="auto"/>
              <w:ind w:left="57"/>
              <w:rPr>
                <w:rFonts w:ascii="Palatino Linotype" w:hAnsi="Palatino Linotype"/>
                <w:sz w:val="16"/>
                <w:szCs w:val="16"/>
                <w:lang w:eastAsia="hu-HU"/>
              </w:rPr>
            </w:pPr>
          </w:p>
        </w:tc>
        <w:tc>
          <w:tcPr>
            <w:tcW w:w="692" w:type="dxa"/>
            <w:tcBorders>
              <w:top w:val="single" w:sz="4" w:space="0" w:color="auto"/>
              <w:left w:val="nil"/>
              <w:bottom w:val="single" w:sz="4" w:space="0" w:color="auto"/>
              <w:right w:val="single" w:sz="4" w:space="0" w:color="auto"/>
            </w:tcBorders>
            <w:textDirection w:val="btLr"/>
          </w:tcPr>
          <w:p w:rsidR="00854C58" w:rsidRPr="0080458D" w:rsidRDefault="00854C58" w:rsidP="00027D56">
            <w:pPr>
              <w:pStyle w:val="Stlus3"/>
              <w:spacing w:before="0" w:after="0"/>
              <w:rPr>
                <w:rFonts w:ascii="Palatino Linotype" w:hAnsi="Palatino Linotype"/>
                <w:sz w:val="16"/>
                <w:szCs w:val="16"/>
              </w:rPr>
            </w:pPr>
            <w:r w:rsidRPr="0080458D">
              <w:rPr>
                <w:rFonts w:ascii="Palatino Linotype" w:hAnsi="Palatino Linotype"/>
                <w:sz w:val="16"/>
                <w:szCs w:val="16"/>
              </w:rPr>
              <w:t>Szénhidrátok és biokémiai reakcióik</w:t>
            </w:r>
          </w:p>
          <w:p w:rsidR="00854C58" w:rsidRPr="0080458D" w:rsidRDefault="00854C58" w:rsidP="00027D56">
            <w:pPr>
              <w:spacing w:after="0" w:line="240" w:lineRule="auto"/>
              <w:ind w:left="57"/>
              <w:rPr>
                <w:rFonts w:ascii="Palatino Linotype" w:hAnsi="Palatino Linotype"/>
                <w:sz w:val="16"/>
                <w:szCs w:val="16"/>
                <w:lang w:eastAsia="hu-HU"/>
              </w:rPr>
            </w:pPr>
          </w:p>
        </w:tc>
        <w:tc>
          <w:tcPr>
            <w:tcW w:w="583" w:type="dxa"/>
            <w:tcBorders>
              <w:top w:val="single" w:sz="4" w:space="0" w:color="auto"/>
              <w:left w:val="nil"/>
              <w:bottom w:val="single" w:sz="4" w:space="0" w:color="auto"/>
              <w:right w:val="single" w:sz="4" w:space="0" w:color="auto"/>
            </w:tcBorders>
            <w:textDirection w:val="btLr"/>
          </w:tcPr>
          <w:p w:rsidR="00854C58" w:rsidRPr="0080458D" w:rsidRDefault="00854C58" w:rsidP="00027D56">
            <w:pPr>
              <w:pStyle w:val="Stlus3"/>
              <w:spacing w:before="0" w:after="0"/>
              <w:rPr>
                <w:rFonts w:ascii="Palatino Linotype" w:hAnsi="Palatino Linotype"/>
                <w:sz w:val="16"/>
                <w:szCs w:val="16"/>
              </w:rPr>
            </w:pPr>
            <w:r w:rsidRPr="0080458D">
              <w:rPr>
                <w:rFonts w:ascii="Palatino Linotype" w:hAnsi="Palatino Linotype"/>
                <w:sz w:val="16"/>
                <w:szCs w:val="16"/>
              </w:rPr>
              <w:t xml:space="preserve">Lipidek és </w:t>
            </w:r>
            <w:r>
              <w:rPr>
                <w:rFonts w:ascii="Palatino Linotype" w:hAnsi="Palatino Linotype"/>
                <w:sz w:val="16"/>
                <w:szCs w:val="16"/>
              </w:rPr>
              <w:t>élelmiszeripar</w:t>
            </w:r>
            <w:r w:rsidRPr="0080458D">
              <w:rPr>
                <w:rFonts w:ascii="Palatino Linotype" w:hAnsi="Palatino Linotype"/>
                <w:sz w:val="16"/>
                <w:szCs w:val="16"/>
              </w:rPr>
              <w:t>i változásaik</w:t>
            </w:r>
          </w:p>
          <w:p w:rsidR="00854C58" w:rsidRPr="0080458D" w:rsidRDefault="00854C58" w:rsidP="00027D56">
            <w:pPr>
              <w:spacing w:after="0" w:line="240" w:lineRule="auto"/>
              <w:ind w:left="57"/>
              <w:rPr>
                <w:rFonts w:ascii="Palatino Linotype" w:hAnsi="Palatino Linotype"/>
                <w:sz w:val="16"/>
                <w:szCs w:val="16"/>
                <w:lang w:eastAsia="hu-HU"/>
              </w:rPr>
            </w:pPr>
          </w:p>
        </w:tc>
        <w:tc>
          <w:tcPr>
            <w:tcW w:w="567" w:type="dxa"/>
            <w:tcBorders>
              <w:top w:val="single" w:sz="4" w:space="0" w:color="auto"/>
              <w:left w:val="nil"/>
              <w:bottom w:val="single" w:sz="4" w:space="0" w:color="auto"/>
              <w:right w:val="single" w:sz="12" w:space="0" w:color="auto"/>
            </w:tcBorders>
            <w:textDirection w:val="btLr"/>
          </w:tcPr>
          <w:p w:rsidR="00854C58" w:rsidRPr="0080458D" w:rsidRDefault="00854C58" w:rsidP="00027D56">
            <w:pPr>
              <w:pStyle w:val="Stlus3"/>
              <w:spacing w:before="0" w:after="0"/>
              <w:rPr>
                <w:rFonts w:ascii="Palatino Linotype" w:hAnsi="Palatino Linotype"/>
                <w:sz w:val="16"/>
                <w:szCs w:val="16"/>
              </w:rPr>
            </w:pPr>
            <w:r w:rsidRPr="0080458D">
              <w:rPr>
                <w:rFonts w:ascii="Palatino Linotype" w:hAnsi="Palatino Linotype"/>
                <w:sz w:val="16"/>
                <w:szCs w:val="16"/>
              </w:rPr>
              <w:t>Élelmiszertechnológiai adalékok</w:t>
            </w:r>
          </w:p>
          <w:p w:rsidR="00854C58" w:rsidRPr="0080458D" w:rsidRDefault="00854C58" w:rsidP="00027D56">
            <w:pPr>
              <w:spacing w:after="0" w:line="240" w:lineRule="auto"/>
              <w:ind w:left="57"/>
              <w:rPr>
                <w:rFonts w:ascii="Palatino Linotype" w:hAnsi="Palatino Linotype"/>
                <w:sz w:val="16"/>
                <w:szCs w:val="16"/>
                <w:lang w:eastAsia="hu-HU"/>
              </w:rPr>
            </w:pPr>
          </w:p>
        </w:tc>
        <w:tc>
          <w:tcPr>
            <w:tcW w:w="588" w:type="dxa"/>
            <w:tcBorders>
              <w:top w:val="single" w:sz="4" w:space="0" w:color="auto"/>
              <w:left w:val="single" w:sz="12" w:space="0" w:color="auto"/>
              <w:bottom w:val="single" w:sz="4" w:space="0" w:color="auto"/>
              <w:right w:val="single" w:sz="4" w:space="0" w:color="auto"/>
            </w:tcBorders>
            <w:textDirection w:val="btLr"/>
          </w:tcPr>
          <w:p w:rsidR="00854C58" w:rsidRPr="0080458D" w:rsidRDefault="00854C58" w:rsidP="00027D56">
            <w:pPr>
              <w:tabs>
                <w:tab w:val="left" w:pos="284"/>
              </w:tabs>
              <w:spacing w:after="0" w:line="240" w:lineRule="auto"/>
              <w:rPr>
                <w:rFonts w:ascii="Palatino Linotype" w:hAnsi="Palatino Linotype"/>
                <w:sz w:val="16"/>
                <w:szCs w:val="16"/>
              </w:rPr>
            </w:pPr>
            <w:r w:rsidRPr="0080458D">
              <w:rPr>
                <w:rFonts w:ascii="Palatino Linotype" w:hAnsi="Palatino Linotype"/>
                <w:sz w:val="16"/>
                <w:szCs w:val="16"/>
              </w:rPr>
              <w:t>A mikroorganizmusok szervezettana</w:t>
            </w:r>
          </w:p>
          <w:p w:rsidR="00854C58" w:rsidRPr="0080458D" w:rsidRDefault="00854C58" w:rsidP="00027D56">
            <w:pPr>
              <w:spacing w:after="0" w:line="240" w:lineRule="auto"/>
              <w:ind w:left="57"/>
              <w:rPr>
                <w:rFonts w:ascii="Palatino Linotype" w:hAnsi="Palatino Linotype"/>
                <w:sz w:val="16"/>
                <w:szCs w:val="16"/>
                <w:lang w:eastAsia="hu-HU"/>
              </w:rPr>
            </w:pPr>
          </w:p>
        </w:tc>
        <w:tc>
          <w:tcPr>
            <w:tcW w:w="546" w:type="dxa"/>
            <w:tcBorders>
              <w:top w:val="single" w:sz="4" w:space="0" w:color="auto"/>
              <w:left w:val="nil"/>
              <w:bottom w:val="single" w:sz="4" w:space="0" w:color="auto"/>
              <w:right w:val="single" w:sz="4" w:space="0" w:color="auto"/>
            </w:tcBorders>
            <w:textDirection w:val="btLr"/>
          </w:tcPr>
          <w:p w:rsidR="00854C58" w:rsidRPr="0080458D" w:rsidRDefault="00854C58" w:rsidP="00027D56">
            <w:pPr>
              <w:spacing w:after="0" w:line="240" w:lineRule="auto"/>
              <w:ind w:left="57"/>
              <w:rPr>
                <w:rFonts w:ascii="Palatino Linotype" w:hAnsi="Palatino Linotype"/>
                <w:sz w:val="16"/>
                <w:szCs w:val="16"/>
                <w:lang w:eastAsia="hu-HU"/>
              </w:rPr>
            </w:pPr>
            <w:r w:rsidRPr="0080458D">
              <w:rPr>
                <w:rFonts w:ascii="Palatino Linotype" w:hAnsi="Palatino Linotype"/>
                <w:sz w:val="16"/>
                <w:szCs w:val="16"/>
              </w:rPr>
              <w:t>A mikroorganizmusok életfeltételei</w:t>
            </w:r>
            <w:r>
              <w:rPr>
                <w:rFonts w:ascii="Palatino Linotype" w:hAnsi="Palatino Linotype"/>
                <w:sz w:val="16"/>
                <w:szCs w:val="16"/>
              </w:rPr>
              <w:t xml:space="preserve"> és életfolyamatai</w:t>
            </w:r>
          </w:p>
        </w:tc>
        <w:tc>
          <w:tcPr>
            <w:tcW w:w="567" w:type="dxa"/>
            <w:tcBorders>
              <w:top w:val="single" w:sz="4" w:space="0" w:color="auto"/>
              <w:left w:val="nil"/>
              <w:bottom w:val="single" w:sz="4" w:space="0" w:color="auto"/>
              <w:right w:val="single" w:sz="4" w:space="0" w:color="auto"/>
            </w:tcBorders>
            <w:textDirection w:val="btLr"/>
          </w:tcPr>
          <w:p w:rsidR="00854C58" w:rsidRPr="0080458D" w:rsidRDefault="00854C58" w:rsidP="00027D56">
            <w:pPr>
              <w:pStyle w:val="Szvegtrzs"/>
              <w:tabs>
                <w:tab w:val="left" w:pos="3049"/>
              </w:tabs>
              <w:rPr>
                <w:rFonts w:ascii="Palatino Linotype" w:hAnsi="Palatino Linotype"/>
                <w:sz w:val="16"/>
                <w:szCs w:val="16"/>
              </w:rPr>
            </w:pPr>
            <w:r w:rsidRPr="0080458D">
              <w:rPr>
                <w:rFonts w:ascii="Palatino Linotype" w:hAnsi="Palatino Linotype"/>
                <w:sz w:val="16"/>
                <w:szCs w:val="16"/>
              </w:rPr>
              <w:t>.A mikroorganizmusok életfolyamatai</w:t>
            </w:r>
          </w:p>
        </w:tc>
        <w:tc>
          <w:tcPr>
            <w:tcW w:w="633" w:type="dxa"/>
            <w:tcBorders>
              <w:top w:val="single" w:sz="4" w:space="0" w:color="auto"/>
              <w:left w:val="nil"/>
              <w:bottom w:val="single" w:sz="4" w:space="0" w:color="auto"/>
              <w:right w:val="single" w:sz="4" w:space="0" w:color="auto"/>
            </w:tcBorders>
            <w:textDirection w:val="btLr"/>
          </w:tcPr>
          <w:p w:rsidR="00854C58" w:rsidRPr="0080458D" w:rsidRDefault="00854C58" w:rsidP="00027D56">
            <w:pPr>
              <w:tabs>
                <w:tab w:val="left" w:pos="284"/>
              </w:tabs>
              <w:spacing w:after="0" w:line="240" w:lineRule="auto"/>
              <w:rPr>
                <w:rFonts w:ascii="Palatino Linotype" w:hAnsi="Palatino Linotype"/>
                <w:sz w:val="16"/>
                <w:szCs w:val="16"/>
              </w:rPr>
            </w:pPr>
            <w:r w:rsidRPr="0080458D">
              <w:rPr>
                <w:rFonts w:ascii="Palatino Linotype" w:hAnsi="Palatino Linotype"/>
                <w:sz w:val="16"/>
                <w:szCs w:val="16"/>
              </w:rPr>
              <w:t>A mikroorganizmusok hasznos tevékenysége</w:t>
            </w:r>
          </w:p>
          <w:p w:rsidR="00854C58" w:rsidRPr="0080458D" w:rsidRDefault="00854C58" w:rsidP="00027D56">
            <w:pPr>
              <w:spacing w:after="0" w:line="240" w:lineRule="auto"/>
              <w:ind w:left="57"/>
              <w:rPr>
                <w:rFonts w:ascii="Palatino Linotype" w:hAnsi="Palatino Linotype"/>
                <w:sz w:val="16"/>
                <w:szCs w:val="16"/>
                <w:lang w:eastAsia="hu-HU"/>
              </w:rPr>
            </w:pPr>
          </w:p>
        </w:tc>
        <w:tc>
          <w:tcPr>
            <w:tcW w:w="645" w:type="dxa"/>
            <w:tcBorders>
              <w:top w:val="single" w:sz="4" w:space="0" w:color="auto"/>
              <w:left w:val="nil"/>
              <w:bottom w:val="single" w:sz="4" w:space="0" w:color="auto"/>
              <w:right w:val="single" w:sz="4" w:space="0" w:color="auto"/>
            </w:tcBorders>
            <w:textDirection w:val="btLr"/>
          </w:tcPr>
          <w:p w:rsidR="00854C58" w:rsidRPr="0080458D" w:rsidRDefault="00854C58" w:rsidP="00027D56">
            <w:pPr>
              <w:spacing w:after="0" w:line="240" w:lineRule="auto"/>
              <w:ind w:left="57"/>
              <w:rPr>
                <w:rFonts w:ascii="Palatino Linotype" w:hAnsi="Palatino Linotype"/>
                <w:sz w:val="16"/>
                <w:szCs w:val="16"/>
                <w:lang w:eastAsia="hu-HU"/>
              </w:rPr>
            </w:pPr>
            <w:r w:rsidRPr="0080458D">
              <w:rPr>
                <w:rFonts w:ascii="Palatino Linotype" w:hAnsi="Palatino Linotype"/>
                <w:sz w:val="16"/>
                <w:szCs w:val="16"/>
              </w:rPr>
              <w:t>A mikroorganizmusok káros tevékenysége</w:t>
            </w:r>
          </w:p>
        </w:tc>
        <w:tc>
          <w:tcPr>
            <w:tcW w:w="711" w:type="dxa"/>
            <w:tcBorders>
              <w:top w:val="single" w:sz="4" w:space="0" w:color="auto"/>
              <w:left w:val="nil"/>
              <w:bottom w:val="single" w:sz="4" w:space="0" w:color="auto"/>
              <w:right w:val="single" w:sz="12" w:space="0" w:color="auto"/>
            </w:tcBorders>
            <w:textDirection w:val="btLr"/>
          </w:tcPr>
          <w:p w:rsidR="00854C58" w:rsidRPr="0080458D" w:rsidRDefault="00854C58" w:rsidP="00027D56">
            <w:pPr>
              <w:tabs>
                <w:tab w:val="left" w:pos="284"/>
              </w:tabs>
              <w:spacing w:after="0" w:line="240" w:lineRule="auto"/>
              <w:rPr>
                <w:rFonts w:ascii="Palatino Linotype" w:hAnsi="Palatino Linotype"/>
                <w:sz w:val="16"/>
                <w:szCs w:val="16"/>
              </w:rPr>
            </w:pPr>
            <w:r w:rsidRPr="0080458D">
              <w:rPr>
                <w:rFonts w:ascii="Palatino Linotype" w:hAnsi="Palatino Linotype"/>
                <w:sz w:val="16"/>
                <w:szCs w:val="16"/>
              </w:rPr>
              <w:t>A mikroorganizmusok életműködésének irányítása</w:t>
            </w:r>
          </w:p>
          <w:p w:rsidR="00854C58" w:rsidRPr="0080458D" w:rsidRDefault="00854C58" w:rsidP="00027D56">
            <w:pPr>
              <w:spacing w:after="0" w:line="240" w:lineRule="auto"/>
              <w:ind w:left="57"/>
              <w:rPr>
                <w:rFonts w:ascii="Palatino Linotype" w:hAnsi="Palatino Linotype"/>
                <w:sz w:val="16"/>
                <w:szCs w:val="16"/>
                <w:lang w:eastAsia="hu-HU"/>
              </w:rPr>
            </w:pPr>
          </w:p>
        </w:tc>
      </w:tr>
      <w:tr w:rsidR="00854C58" w:rsidRPr="00AC34EC">
        <w:trPr>
          <w:trHeight w:val="255"/>
          <w:jc w:val="center"/>
        </w:trPr>
        <w:tc>
          <w:tcPr>
            <w:tcW w:w="13799" w:type="dxa"/>
            <w:gridSpan w:val="13"/>
            <w:tcBorders>
              <w:top w:val="nil"/>
              <w:left w:val="single" w:sz="4"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FELADATOK</w:t>
            </w:r>
          </w:p>
        </w:tc>
      </w:tr>
      <w:tr w:rsidR="00854C58" w:rsidRPr="00AC34EC">
        <w:trPr>
          <w:trHeight w:val="255"/>
          <w:jc w:val="center"/>
        </w:trPr>
        <w:tc>
          <w:tcPr>
            <w:tcW w:w="6733" w:type="dxa"/>
            <w:tcBorders>
              <w:top w:val="nil"/>
              <w:left w:val="single" w:sz="4" w:space="0" w:color="auto"/>
              <w:bottom w:val="single" w:sz="4" w:space="0" w:color="auto"/>
              <w:right w:val="single" w:sz="12" w:space="0" w:color="auto"/>
            </w:tcBorders>
            <w:noWrap/>
            <w:vAlign w:val="center"/>
          </w:tcPr>
          <w:p w:rsidR="00854C58" w:rsidRPr="00D81611" w:rsidRDefault="00854C58" w:rsidP="00A91AD1">
            <w:pPr>
              <w:autoSpaceDE w:val="0"/>
              <w:autoSpaceDN w:val="0"/>
              <w:adjustRightInd w:val="0"/>
              <w:spacing w:after="0" w:line="240" w:lineRule="auto"/>
              <w:rPr>
                <w:rFonts w:ascii="Palatino Linotype" w:hAnsi="Palatino Linotype"/>
                <w:sz w:val="18"/>
                <w:szCs w:val="18"/>
              </w:rPr>
            </w:pPr>
            <w:r w:rsidRPr="00D81611">
              <w:rPr>
                <w:rFonts w:ascii="Palatino Linotype" w:hAnsi="Palatino Linotype"/>
                <w:sz w:val="18"/>
                <w:szCs w:val="18"/>
              </w:rPr>
              <w:t>Alkalmazza az élelmiszer előállítás anyagait: alapanyagokat, segédanyagokat és adalékanyagokat</w:t>
            </w:r>
          </w:p>
        </w:tc>
        <w:tc>
          <w:tcPr>
            <w:tcW w:w="1015" w:type="dxa"/>
            <w:gridSpan w:val="2"/>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19"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r>
      <w:tr w:rsidR="00854C58" w:rsidRPr="00AC34EC">
        <w:trPr>
          <w:trHeight w:val="255"/>
          <w:jc w:val="center"/>
        </w:trPr>
        <w:tc>
          <w:tcPr>
            <w:tcW w:w="6733" w:type="dxa"/>
            <w:tcBorders>
              <w:top w:val="nil"/>
              <w:left w:val="single" w:sz="4" w:space="0" w:color="auto"/>
              <w:bottom w:val="single" w:sz="4" w:space="0" w:color="auto"/>
              <w:right w:val="single" w:sz="12" w:space="0" w:color="auto"/>
            </w:tcBorders>
            <w:noWrap/>
            <w:vAlign w:val="center"/>
          </w:tcPr>
          <w:p w:rsidR="00854C58" w:rsidRPr="00D81611" w:rsidRDefault="00854C58" w:rsidP="00A91AD1">
            <w:pPr>
              <w:spacing w:after="0" w:line="240" w:lineRule="auto"/>
              <w:rPr>
                <w:rFonts w:ascii="Palatino Linotype" w:hAnsi="Palatino Linotype"/>
                <w:sz w:val="18"/>
                <w:szCs w:val="18"/>
                <w:lang w:eastAsia="hu-HU"/>
              </w:rPr>
            </w:pPr>
            <w:r w:rsidRPr="00D81611">
              <w:rPr>
                <w:rFonts w:ascii="Palatino Linotype" w:hAnsi="Palatino Linotype"/>
                <w:sz w:val="18"/>
                <w:szCs w:val="18"/>
              </w:rPr>
              <w:t>Alkalmazza a borászati technológiák alapjait és legfőbb jellemzőit</w:t>
            </w:r>
          </w:p>
        </w:tc>
        <w:tc>
          <w:tcPr>
            <w:tcW w:w="1015" w:type="dxa"/>
            <w:gridSpan w:val="2"/>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19"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255"/>
          <w:jc w:val="center"/>
        </w:trPr>
        <w:tc>
          <w:tcPr>
            <w:tcW w:w="6733" w:type="dxa"/>
            <w:tcBorders>
              <w:top w:val="nil"/>
              <w:left w:val="single" w:sz="4" w:space="0" w:color="auto"/>
              <w:bottom w:val="single" w:sz="4" w:space="0" w:color="auto"/>
              <w:right w:val="single" w:sz="12" w:space="0" w:color="auto"/>
            </w:tcBorders>
            <w:noWrap/>
            <w:vAlign w:val="center"/>
          </w:tcPr>
          <w:p w:rsidR="00854C58" w:rsidRPr="00D81611" w:rsidRDefault="00854C58" w:rsidP="00A91AD1">
            <w:pPr>
              <w:spacing w:after="0" w:line="240" w:lineRule="auto"/>
              <w:rPr>
                <w:rFonts w:ascii="Palatino Linotype" w:hAnsi="Palatino Linotype"/>
                <w:sz w:val="18"/>
                <w:szCs w:val="18"/>
                <w:lang w:eastAsia="hu-HU"/>
              </w:rPr>
            </w:pPr>
            <w:r w:rsidRPr="00D81611">
              <w:rPr>
                <w:rFonts w:ascii="Palatino Linotype" w:hAnsi="Palatino Linotype"/>
                <w:sz w:val="18"/>
                <w:szCs w:val="18"/>
              </w:rPr>
              <w:t>Alkalmazza a pezsgőgyártás alapvető lépéseit és legfőbb jellemzőit</w:t>
            </w:r>
          </w:p>
        </w:tc>
        <w:tc>
          <w:tcPr>
            <w:tcW w:w="1015" w:type="dxa"/>
            <w:gridSpan w:val="2"/>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19"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255"/>
          <w:jc w:val="center"/>
        </w:trPr>
        <w:tc>
          <w:tcPr>
            <w:tcW w:w="6733" w:type="dxa"/>
            <w:tcBorders>
              <w:top w:val="nil"/>
              <w:left w:val="single" w:sz="4" w:space="0" w:color="auto"/>
              <w:bottom w:val="single" w:sz="4" w:space="0" w:color="auto"/>
              <w:right w:val="single" w:sz="12" w:space="0" w:color="auto"/>
            </w:tcBorders>
            <w:noWrap/>
            <w:vAlign w:val="center"/>
          </w:tcPr>
          <w:p w:rsidR="00854C58" w:rsidRPr="00D81611" w:rsidRDefault="00854C58" w:rsidP="00A91AD1">
            <w:pPr>
              <w:spacing w:after="0" w:line="240" w:lineRule="auto"/>
              <w:rPr>
                <w:rFonts w:ascii="Palatino Linotype" w:hAnsi="Palatino Linotype"/>
                <w:sz w:val="18"/>
                <w:szCs w:val="18"/>
                <w:lang w:eastAsia="hu-HU"/>
              </w:rPr>
            </w:pPr>
            <w:r w:rsidRPr="00D81611">
              <w:rPr>
                <w:rFonts w:ascii="Palatino Linotype" w:hAnsi="Palatino Linotype"/>
                <w:sz w:val="18"/>
                <w:szCs w:val="18"/>
              </w:rPr>
              <w:t>Alkalmazza a cukoripari termékgyártás fő folyamatait és legfőbb jellemzőit</w:t>
            </w:r>
          </w:p>
        </w:tc>
        <w:tc>
          <w:tcPr>
            <w:tcW w:w="1015" w:type="dxa"/>
            <w:gridSpan w:val="2"/>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19"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r>
      <w:tr w:rsidR="00854C58" w:rsidRPr="00AC34EC">
        <w:trPr>
          <w:trHeight w:val="255"/>
          <w:jc w:val="center"/>
        </w:trPr>
        <w:tc>
          <w:tcPr>
            <w:tcW w:w="6733" w:type="dxa"/>
            <w:tcBorders>
              <w:top w:val="nil"/>
              <w:left w:val="single" w:sz="4" w:space="0" w:color="auto"/>
              <w:bottom w:val="single" w:sz="4" w:space="0" w:color="auto"/>
              <w:right w:val="single" w:sz="12" w:space="0" w:color="auto"/>
            </w:tcBorders>
            <w:noWrap/>
            <w:vAlign w:val="center"/>
          </w:tcPr>
          <w:p w:rsidR="00854C58" w:rsidRPr="00D81611" w:rsidRDefault="00854C58" w:rsidP="00A91AD1">
            <w:pPr>
              <w:spacing w:after="0" w:line="240" w:lineRule="auto"/>
              <w:rPr>
                <w:rFonts w:ascii="Palatino Linotype" w:hAnsi="Palatino Linotype"/>
                <w:sz w:val="18"/>
                <w:szCs w:val="18"/>
                <w:lang w:eastAsia="hu-HU"/>
              </w:rPr>
            </w:pPr>
            <w:r w:rsidRPr="00D81611">
              <w:rPr>
                <w:rFonts w:ascii="Palatino Linotype" w:hAnsi="Palatino Linotype"/>
                <w:sz w:val="18"/>
                <w:szCs w:val="18"/>
              </w:rPr>
              <w:t>Alkalmazza az édesipari technológiák alapjait és legfőbb jellemzőit</w:t>
            </w:r>
          </w:p>
        </w:tc>
        <w:tc>
          <w:tcPr>
            <w:tcW w:w="1015" w:type="dxa"/>
            <w:gridSpan w:val="2"/>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19"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r>
      <w:tr w:rsidR="00854C58" w:rsidRPr="00AC34EC">
        <w:trPr>
          <w:trHeight w:val="255"/>
          <w:jc w:val="center"/>
        </w:trPr>
        <w:tc>
          <w:tcPr>
            <w:tcW w:w="6733" w:type="dxa"/>
            <w:tcBorders>
              <w:top w:val="nil"/>
              <w:left w:val="single" w:sz="4" w:space="0" w:color="auto"/>
              <w:bottom w:val="single" w:sz="4" w:space="0" w:color="auto"/>
              <w:right w:val="single" w:sz="12" w:space="0" w:color="auto"/>
            </w:tcBorders>
            <w:noWrap/>
            <w:vAlign w:val="center"/>
          </w:tcPr>
          <w:p w:rsidR="00854C58" w:rsidRPr="00D81611" w:rsidRDefault="00854C58" w:rsidP="00A91AD1">
            <w:pPr>
              <w:spacing w:after="0" w:line="240" w:lineRule="auto"/>
              <w:rPr>
                <w:rFonts w:ascii="Palatino Linotype" w:hAnsi="Palatino Linotype"/>
                <w:sz w:val="18"/>
                <w:szCs w:val="18"/>
                <w:lang w:eastAsia="hu-HU"/>
              </w:rPr>
            </w:pPr>
            <w:r w:rsidRPr="00D81611">
              <w:rPr>
                <w:rFonts w:ascii="Palatino Linotype" w:hAnsi="Palatino Linotype"/>
                <w:sz w:val="18"/>
                <w:szCs w:val="18"/>
              </w:rPr>
              <w:t>Alkalmazza az erjedésipari technológiák alapjait és legfőbb jellemzőit</w:t>
            </w:r>
          </w:p>
        </w:tc>
        <w:tc>
          <w:tcPr>
            <w:tcW w:w="411"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19"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255"/>
          <w:jc w:val="center"/>
        </w:trPr>
        <w:tc>
          <w:tcPr>
            <w:tcW w:w="6733" w:type="dxa"/>
            <w:tcBorders>
              <w:top w:val="nil"/>
              <w:left w:val="single" w:sz="4" w:space="0" w:color="auto"/>
              <w:bottom w:val="single" w:sz="4" w:space="0" w:color="auto"/>
              <w:right w:val="single" w:sz="12" w:space="0" w:color="auto"/>
            </w:tcBorders>
            <w:noWrap/>
            <w:vAlign w:val="center"/>
          </w:tcPr>
          <w:p w:rsidR="00854C58" w:rsidRPr="00D81611" w:rsidRDefault="00854C58" w:rsidP="00A91AD1">
            <w:pPr>
              <w:spacing w:after="0" w:line="240" w:lineRule="auto"/>
              <w:rPr>
                <w:rFonts w:ascii="Palatino Linotype" w:hAnsi="Palatino Linotype"/>
                <w:sz w:val="18"/>
                <w:szCs w:val="18"/>
                <w:lang w:eastAsia="hu-HU"/>
              </w:rPr>
            </w:pPr>
            <w:r w:rsidRPr="00D81611">
              <w:rPr>
                <w:rFonts w:ascii="Palatino Linotype" w:hAnsi="Palatino Linotype"/>
                <w:sz w:val="18"/>
                <w:szCs w:val="18"/>
              </w:rPr>
              <w:t>Alkalmazza az üdítőital-gyártás alapvető lépéseit és legfőbb jellemzőit</w:t>
            </w:r>
          </w:p>
        </w:tc>
        <w:tc>
          <w:tcPr>
            <w:tcW w:w="1015" w:type="dxa"/>
            <w:gridSpan w:val="2"/>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19"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r>
      <w:tr w:rsidR="00854C58" w:rsidRPr="00AC34EC">
        <w:trPr>
          <w:trHeight w:val="255"/>
          <w:jc w:val="center"/>
        </w:trPr>
        <w:tc>
          <w:tcPr>
            <w:tcW w:w="6733" w:type="dxa"/>
            <w:tcBorders>
              <w:top w:val="nil"/>
              <w:left w:val="single" w:sz="4" w:space="0" w:color="auto"/>
              <w:bottom w:val="single" w:sz="4" w:space="0" w:color="auto"/>
              <w:right w:val="single" w:sz="12" w:space="0" w:color="auto"/>
            </w:tcBorders>
            <w:noWrap/>
            <w:vAlign w:val="center"/>
          </w:tcPr>
          <w:p w:rsidR="00854C58" w:rsidRPr="00D81611" w:rsidRDefault="00854C58" w:rsidP="00A91AD1">
            <w:pPr>
              <w:spacing w:after="0" w:line="240" w:lineRule="auto"/>
              <w:rPr>
                <w:rFonts w:ascii="Palatino Linotype" w:hAnsi="Palatino Linotype"/>
                <w:sz w:val="18"/>
                <w:szCs w:val="18"/>
                <w:lang w:eastAsia="hu-HU"/>
              </w:rPr>
            </w:pPr>
            <w:r w:rsidRPr="00D81611">
              <w:rPr>
                <w:rFonts w:ascii="Palatino Linotype" w:hAnsi="Palatino Linotype"/>
                <w:sz w:val="18"/>
                <w:szCs w:val="18"/>
              </w:rPr>
              <w:t>Alkalmazza a húsipari technológiák alapjait és legfőbb jellemzőit</w:t>
            </w:r>
          </w:p>
        </w:tc>
        <w:tc>
          <w:tcPr>
            <w:tcW w:w="1015" w:type="dxa"/>
            <w:gridSpan w:val="2"/>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19"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255"/>
          <w:jc w:val="center"/>
        </w:trPr>
        <w:tc>
          <w:tcPr>
            <w:tcW w:w="6733" w:type="dxa"/>
            <w:tcBorders>
              <w:top w:val="nil"/>
              <w:left w:val="single" w:sz="4" w:space="0" w:color="auto"/>
              <w:bottom w:val="single" w:sz="4" w:space="0" w:color="auto"/>
              <w:right w:val="single" w:sz="12" w:space="0" w:color="auto"/>
            </w:tcBorders>
            <w:noWrap/>
            <w:vAlign w:val="center"/>
          </w:tcPr>
          <w:p w:rsidR="00854C58" w:rsidRPr="00D81611" w:rsidRDefault="00854C58" w:rsidP="00A91AD1">
            <w:pPr>
              <w:spacing w:after="0" w:line="240" w:lineRule="auto"/>
              <w:rPr>
                <w:rFonts w:ascii="Palatino Linotype" w:hAnsi="Palatino Linotype"/>
                <w:sz w:val="18"/>
                <w:szCs w:val="18"/>
                <w:lang w:eastAsia="hu-HU"/>
              </w:rPr>
            </w:pPr>
            <w:r w:rsidRPr="00D81611">
              <w:rPr>
                <w:rFonts w:ascii="Palatino Linotype" w:hAnsi="Palatino Linotype"/>
                <w:sz w:val="18"/>
                <w:szCs w:val="18"/>
              </w:rPr>
              <w:t>Alkalmazza a baromfiipari technológia alapjait és legfőbb jellemzőit</w:t>
            </w:r>
          </w:p>
        </w:tc>
        <w:tc>
          <w:tcPr>
            <w:tcW w:w="1015" w:type="dxa"/>
            <w:gridSpan w:val="2"/>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19"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255"/>
          <w:jc w:val="center"/>
        </w:trPr>
        <w:tc>
          <w:tcPr>
            <w:tcW w:w="6733" w:type="dxa"/>
            <w:tcBorders>
              <w:top w:val="single" w:sz="4" w:space="0" w:color="auto"/>
              <w:left w:val="single" w:sz="4" w:space="0" w:color="auto"/>
              <w:bottom w:val="single" w:sz="4" w:space="0" w:color="auto"/>
              <w:right w:val="single" w:sz="12" w:space="0" w:color="auto"/>
            </w:tcBorders>
            <w:noWrap/>
            <w:vAlign w:val="center"/>
          </w:tcPr>
          <w:p w:rsidR="00854C58" w:rsidRPr="00D81611" w:rsidRDefault="00854C58" w:rsidP="00A91AD1">
            <w:pPr>
              <w:spacing w:after="0" w:line="240" w:lineRule="auto"/>
              <w:rPr>
                <w:rFonts w:ascii="Palatino Linotype" w:hAnsi="Palatino Linotype"/>
                <w:sz w:val="18"/>
                <w:szCs w:val="18"/>
                <w:lang w:eastAsia="hu-HU"/>
              </w:rPr>
            </w:pPr>
            <w:r w:rsidRPr="00D81611">
              <w:rPr>
                <w:rFonts w:ascii="Palatino Linotype" w:hAnsi="Palatino Linotype"/>
                <w:sz w:val="18"/>
                <w:szCs w:val="18"/>
              </w:rPr>
              <w:t>Alkalmazza a malom- és keveréktakarmány-gyártás technológia lépéseit és legfőbb jellemzőit</w:t>
            </w:r>
          </w:p>
        </w:tc>
        <w:tc>
          <w:tcPr>
            <w:tcW w:w="1015" w:type="dxa"/>
            <w:gridSpan w:val="2"/>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19"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r>
      <w:tr w:rsidR="00854C58" w:rsidRPr="00AC34EC">
        <w:trPr>
          <w:trHeight w:val="255"/>
          <w:jc w:val="center"/>
        </w:trPr>
        <w:tc>
          <w:tcPr>
            <w:tcW w:w="6733" w:type="dxa"/>
            <w:tcBorders>
              <w:top w:val="nil"/>
              <w:left w:val="single" w:sz="4" w:space="0" w:color="auto"/>
              <w:bottom w:val="single" w:sz="4" w:space="0" w:color="auto"/>
              <w:right w:val="single" w:sz="12" w:space="0" w:color="auto"/>
            </w:tcBorders>
            <w:noWrap/>
            <w:vAlign w:val="center"/>
          </w:tcPr>
          <w:p w:rsidR="00854C58" w:rsidRPr="00D81611" w:rsidRDefault="00854C58" w:rsidP="00A91AD1">
            <w:pPr>
              <w:spacing w:after="0" w:line="240" w:lineRule="auto"/>
              <w:rPr>
                <w:rFonts w:ascii="Palatino Linotype" w:hAnsi="Palatino Linotype"/>
                <w:sz w:val="18"/>
                <w:szCs w:val="18"/>
                <w:lang w:eastAsia="hu-HU"/>
              </w:rPr>
            </w:pPr>
            <w:r w:rsidRPr="00D81611">
              <w:rPr>
                <w:rFonts w:ascii="Palatino Linotype" w:hAnsi="Palatino Linotype"/>
                <w:sz w:val="18"/>
                <w:szCs w:val="18"/>
              </w:rPr>
              <w:t>Alkalmazza a sütőipar fő technológiai lépéseit és legfőbb jellemzőit</w:t>
            </w:r>
          </w:p>
        </w:tc>
        <w:tc>
          <w:tcPr>
            <w:tcW w:w="1015" w:type="dxa"/>
            <w:gridSpan w:val="2"/>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19"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255"/>
          <w:jc w:val="center"/>
        </w:trPr>
        <w:tc>
          <w:tcPr>
            <w:tcW w:w="6733" w:type="dxa"/>
            <w:tcBorders>
              <w:top w:val="single" w:sz="4" w:space="0" w:color="auto"/>
              <w:left w:val="single" w:sz="4" w:space="0" w:color="auto"/>
              <w:bottom w:val="single" w:sz="4" w:space="0" w:color="auto"/>
              <w:right w:val="single" w:sz="12" w:space="0" w:color="auto"/>
            </w:tcBorders>
            <w:noWrap/>
            <w:vAlign w:val="center"/>
          </w:tcPr>
          <w:p w:rsidR="00854C58" w:rsidRPr="00D81611" w:rsidRDefault="00854C58" w:rsidP="00A91AD1">
            <w:pPr>
              <w:spacing w:after="0" w:line="240" w:lineRule="auto"/>
              <w:rPr>
                <w:rFonts w:ascii="Palatino Linotype" w:hAnsi="Palatino Linotype"/>
                <w:sz w:val="18"/>
                <w:szCs w:val="18"/>
                <w:lang w:eastAsia="hu-HU"/>
              </w:rPr>
            </w:pPr>
            <w:r w:rsidRPr="00D81611">
              <w:rPr>
                <w:rFonts w:ascii="Palatino Linotype" w:hAnsi="Palatino Linotype"/>
                <w:sz w:val="18"/>
                <w:szCs w:val="18"/>
              </w:rPr>
              <w:t>Alkalmazza a cukrászipari technológiák alapjait és legfőbb jellemzőit</w:t>
            </w:r>
          </w:p>
        </w:tc>
        <w:tc>
          <w:tcPr>
            <w:tcW w:w="1015" w:type="dxa"/>
            <w:gridSpan w:val="2"/>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19"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255"/>
          <w:jc w:val="center"/>
        </w:trPr>
        <w:tc>
          <w:tcPr>
            <w:tcW w:w="6733" w:type="dxa"/>
            <w:tcBorders>
              <w:top w:val="nil"/>
              <w:left w:val="single" w:sz="4" w:space="0" w:color="auto"/>
              <w:bottom w:val="single" w:sz="4" w:space="0" w:color="auto"/>
              <w:right w:val="single" w:sz="12" w:space="0" w:color="auto"/>
            </w:tcBorders>
            <w:noWrap/>
            <w:vAlign w:val="center"/>
          </w:tcPr>
          <w:p w:rsidR="00854C58" w:rsidRPr="00D81611" w:rsidRDefault="00854C58" w:rsidP="00A91AD1">
            <w:pPr>
              <w:spacing w:after="0" w:line="240" w:lineRule="auto"/>
              <w:rPr>
                <w:rFonts w:ascii="Palatino Linotype" w:hAnsi="Palatino Linotype"/>
                <w:sz w:val="18"/>
                <w:szCs w:val="18"/>
                <w:lang w:eastAsia="hu-HU"/>
              </w:rPr>
            </w:pPr>
            <w:r w:rsidRPr="00D81611">
              <w:rPr>
                <w:rFonts w:ascii="Palatino Linotype" w:hAnsi="Palatino Linotype"/>
                <w:sz w:val="18"/>
                <w:szCs w:val="18"/>
              </w:rPr>
              <w:t>Alkalmazza a tartósítóipari termékgyártás technológiáinak alapjait és legfőbb jellemzőit</w:t>
            </w:r>
          </w:p>
        </w:tc>
        <w:tc>
          <w:tcPr>
            <w:tcW w:w="1015" w:type="dxa"/>
            <w:gridSpan w:val="2"/>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19"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255"/>
          <w:jc w:val="center"/>
        </w:trPr>
        <w:tc>
          <w:tcPr>
            <w:tcW w:w="6733" w:type="dxa"/>
            <w:tcBorders>
              <w:top w:val="nil"/>
              <w:left w:val="single" w:sz="4" w:space="0" w:color="auto"/>
              <w:bottom w:val="single" w:sz="4" w:space="0" w:color="auto"/>
              <w:right w:val="single" w:sz="12" w:space="0" w:color="auto"/>
            </w:tcBorders>
            <w:noWrap/>
            <w:vAlign w:val="center"/>
          </w:tcPr>
          <w:p w:rsidR="00854C58" w:rsidRPr="00D81611" w:rsidRDefault="00854C58" w:rsidP="00A91AD1">
            <w:pPr>
              <w:spacing w:after="0" w:line="240" w:lineRule="auto"/>
              <w:rPr>
                <w:rFonts w:ascii="Palatino Linotype" w:hAnsi="Palatino Linotype"/>
                <w:sz w:val="18"/>
                <w:szCs w:val="18"/>
                <w:lang w:eastAsia="hu-HU"/>
              </w:rPr>
            </w:pPr>
            <w:r w:rsidRPr="00D81611">
              <w:rPr>
                <w:rFonts w:ascii="Palatino Linotype" w:hAnsi="Palatino Linotype"/>
                <w:sz w:val="18"/>
                <w:szCs w:val="18"/>
              </w:rPr>
              <w:t>Alkalmazza a tejipari termékgyártás technológiáinak alapjait és legfőbb jellemzőit</w:t>
            </w:r>
          </w:p>
        </w:tc>
        <w:tc>
          <w:tcPr>
            <w:tcW w:w="1015" w:type="dxa"/>
            <w:gridSpan w:val="2"/>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19"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255"/>
          <w:jc w:val="center"/>
        </w:trPr>
        <w:tc>
          <w:tcPr>
            <w:tcW w:w="6733" w:type="dxa"/>
            <w:tcBorders>
              <w:top w:val="single" w:sz="4" w:space="0" w:color="auto"/>
              <w:left w:val="single" w:sz="4" w:space="0" w:color="auto"/>
              <w:bottom w:val="single" w:sz="4" w:space="0" w:color="auto"/>
              <w:right w:val="single" w:sz="12" w:space="0" w:color="auto"/>
            </w:tcBorders>
            <w:noWrap/>
            <w:vAlign w:val="center"/>
          </w:tcPr>
          <w:p w:rsidR="00854C58" w:rsidRPr="00D81611" w:rsidRDefault="00854C58" w:rsidP="00A91AD1">
            <w:pPr>
              <w:spacing w:after="0" w:line="240" w:lineRule="auto"/>
              <w:rPr>
                <w:rFonts w:ascii="Palatino Linotype" w:hAnsi="Palatino Linotype"/>
                <w:sz w:val="18"/>
                <w:szCs w:val="18"/>
                <w:lang w:eastAsia="hu-HU"/>
              </w:rPr>
            </w:pPr>
            <w:r w:rsidRPr="00D81611">
              <w:rPr>
                <w:rFonts w:ascii="Palatino Linotype" w:hAnsi="Palatino Linotype"/>
                <w:sz w:val="18"/>
                <w:szCs w:val="18"/>
              </w:rPr>
              <w:lastRenderedPageBreak/>
              <w:t>Alkalmazza a dohányipari termékgyártás technológiáinak alapjait és legfőbb jellemzőit</w:t>
            </w:r>
          </w:p>
        </w:tc>
        <w:tc>
          <w:tcPr>
            <w:tcW w:w="1015" w:type="dxa"/>
            <w:gridSpan w:val="2"/>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19"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single" w:sz="4" w:space="0" w:color="auto"/>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255"/>
          <w:jc w:val="center"/>
        </w:trPr>
        <w:tc>
          <w:tcPr>
            <w:tcW w:w="6733" w:type="dxa"/>
            <w:tcBorders>
              <w:top w:val="single" w:sz="4" w:space="0" w:color="auto"/>
              <w:left w:val="single" w:sz="4" w:space="0" w:color="auto"/>
              <w:bottom w:val="single" w:sz="4" w:space="0" w:color="auto"/>
              <w:right w:val="single" w:sz="12" w:space="0" w:color="auto"/>
            </w:tcBorders>
            <w:noWrap/>
            <w:vAlign w:val="center"/>
          </w:tcPr>
          <w:p w:rsidR="00854C58" w:rsidRPr="00D81611" w:rsidRDefault="00854C58" w:rsidP="00A91AD1">
            <w:pPr>
              <w:autoSpaceDE w:val="0"/>
              <w:autoSpaceDN w:val="0"/>
              <w:adjustRightInd w:val="0"/>
              <w:spacing w:after="0" w:line="240" w:lineRule="auto"/>
              <w:rPr>
                <w:rFonts w:ascii="Palatino Linotype" w:hAnsi="Palatino Linotype"/>
                <w:sz w:val="18"/>
                <w:szCs w:val="18"/>
              </w:rPr>
            </w:pPr>
            <w:r w:rsidRPr="00D81611">
              <w:rPr>
                <w:rFonts w:ascii="Palatino Linotype" w:hAnsi="Palatino Linotype"/>
                <w:sz w:val="18"/>
                <w:szCs w:val="18"/>
              </w:rPr>
              <w:t>Alkalmazza a növényolajipari termékgyártás technológiáinak alapjait és legfőbb jellemzőit</w:t>
            </w:r>
          </w:p>
        </w:tc>
        <w:tc>
          <w:tcPr>
            <w:tcW w:w="1015" w:type="dxa"/>
            <w:gridSpan w:val="2"/>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19"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255"/>
          <w:jc w:val="center"/>
        </w:trPr>
        <w:tc>
          <w:tcPr>
            <w:tcW w:w="6733" w:type="dxa"/>
            <w:tcBorders>
              <w:top w:val="nil"/>
              <w:left w:val="single" w:sz="4" w:space="0" w:color="auto"/>
              <w:bottom w:val="single" w:sz="4" w:space="0" w:color="auto"/>
              <w:right w:val="single" w:sz="12" w:space="0" w:color="auto"/>
            </w:tcBorders>
            <w:noWrap/>
            <w:vAlign w:val="center"/>
          </w:tcPr>
          <w:p w:rsidR="00854C58" w:rsidRPr="00D81611" w:rsidRDefault="00854C58" w:rsidP="00A91AD1">
            <w:pPr>
              <w:spacing w:after="0" w:line="240" w:lineRule="auto"/>
              <w:rPr>
                <w:rFonts w:ascii="Palatino Linotype" w:hAnsi="Palatino Linotype"/>
                <w:sz w:val="18"/>
                <w:szCs w:val="18"/>
                <w:lang w:eastAsia="hu-HU"/>
              </w:rPr>
            </w:pPr>
            <w:r w:rsidRPr="00D81611">
              <w:rPr>
                <w:rFonts w:ascii="Palatino Linotype" w:hAnsi="Palatino Linotype"/>
                <w:sz w:val="18"/>
                <w:szCs w:val="18"/>
              </w:rPr>
              <w:t>Alkalmazza valamennyi élelmiszeripari termékgyártáshoz szükséges alapvető munka-, tűz- és környezetvédelmi előírást</w:t>
            </w:r>
          </w:p>
        </w:tc>
        <w:tc>
          <w:tcPr>
            <w:tcW w:w="1015" w:type="dxa"/>
            <w:gridSpan w:val="2"/>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19"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692"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8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88"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r>
      <w:tr w:rsidR="00854C58" w:rsidRPr="00AC34EC">
        <w:trPr>
          <w:trHeight w:val="255"/>
          <w:jc w:val="center"/>
        </w:trPr>
        <w:tc>
          <w:tcPr>
            <w:tcW w:w="13799" w:type="dxa"/>
            <w:gridSpan w:val="13"/>
            <w:tcBorders>
              <w:top w:val="nil"/>
              <w:left w:val="single" w:sz="4"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SZAKMAI ISMERETEK</w:t>
            </w:r>
          </w:p>
        </w:tc>
      </w:tr>
      <w:tr w:rsidR="00854C58" w:rsidRPr="00AC34EC">
        <w:trPr>
          <w:trHeight w:val="255"/>
          <w:jc w:val="center"/>
        </w:trPr>
        <w:tc>
          <w:tcPr>
            <w:tcW w:w="6733" w:type="dxa"/>
            <w:tcBorders>
              <w:top w:val="nil"/>
              <w:left w:val="single" w:sz="4" w:space="0" w:color="auto"/>
              <w:bottom w:val="single" w:sz="4" w:space="0" w:color="auto"/>
              <w:right w:val="single" w:sz="12" w:space="0" w:color="auto"/>
            </w:tcBorders>
            <w:noWrap/>
            <w:vAlign w:val="center"/>
          </w:tcPr>
          <w:p w:rsidR="00854C58" w:rsidRPr="00AC34EC" w:rsidRDefault="00854C58" w:rsidP="00A91AD1">
            <w:pPr>
              <w:spacing w:after="0" w:line="240" w:lineRule="auto"/>
              <w:rPr>
                <w:rFonts w:ascii="Palatino Linotype" w:hAnsi="Palatino Linotype"/>
                <w:sz w:val="20"/>
                <w:szCs w:val="20"/>
              </w:rPr>
            </w:pPr>
            <w:r w:rsidRPr="00AC34EC">
              <w:rPr>
                <w:rFonts w:ascii="Palatino Linotype" w:hAnsi="Palatino Linotype"/>
                <w:sz w:val="20"/>
                <w:szCs w:val="20"/>
                <w:lang w:eastAsia="hu-HU"/>
              </w:rPr>
              <w:t>É</w:t>
            </w:r>
            <w:r w:rsidRPr="00AC34EC">
              <w:rPr>
                <w:rFonts w:ascii="Palatino Linotype" w:hAnsi="Palatino Linotype"/>
                <w:sz w:val="20"/>
                <w:szCs w:val="20"/>
              </w:rPr>
              <w:t>lelmiszer előállítás anyagai: alap-, segéd-, adalékanyagok</w:t>
            </w:r>
          </w:p>
        </w:tc>
        <w:tc>
          <w:tcPr>
            <w:tcW w:w="1015" w:type="dxa"/>
            <w:gridSpan w:val="2"/>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19"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255"/>
          <w:jc w:val="center"/>
        </w:trPr>
        <w:tc>
          <w:tcPr>
            <w:tcW w:w="6733" w:type="dxa"/>
            <w:tcBorders>
              <w:top w:val="nil"/>
              <w:left w:val="single" w:sz="4" w:space="0" w:color="auto"/>
              <w:bottom w:val="single" w:sz="4" w:space="0" w:color="auto"/>
              <w:right w:val="single" w:sz="12" w:space="0" w:color="auto"/>
            </w:tcBorders>
            <w:noWrap/>
            <w:vAlign w:val="center"/>
          </w:tcPr>
          <w:p w:rsidR="00854C58" w:rsidRPr="00AC34EC" w:rsidRDefault="00854C58"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Borászati technológia</w:t>
            </w:r>
          </w:p>
        </w:tc>
        <w:tc>
          <w:tcPr>
            <w:tcW w:w="1015" w:type="dxa"/>
            <w:gridSpan w:val="2"/>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19"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255"/>
          <w:jc w:val="center"/>
        </w:trPr>
        <w:tc>
          <w:tcPr>
            <w:tcW w:w="6733" w:type="dxa"/>
            <w:tcBorders>
              <w:top w:val="nil"/>
              <w:left w:val="single" w:sz="4" w:space="0" w:color="auto"/>
              <w:bottom w:val="single" w:sz="4" w:space="0" w:color="auto"/>
              <w:right w:val="single" w:sz="12" w:space="0" w:color="auto"/>
            </w:tcBorders>
            <w:noWrap/>
            <w:vAlign w:val="center"/>
          </w:tcPr>
          <w:p w:rsidR="00854C58" w:rsidRPr="00AC34EC" w:rsidRDefault="00854C58"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Pezsgőgyártás elméleti alapjai</w:t>
            </w:r>
          </w:p>
        </w:tc>
        <w:tc>
          <w:tcPr>
            <w:tcW w:w="1015" w:type="dxa"/>
            <w:gridSpan w:val="2"/>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19"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nil"/>
              <w:bottom w:val="single" w:sz="4" w:space="0" w:color="auto"/>
              <w:right w:val="single" w:sz="12"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255"/>
          <w:jc w:val="center"/>
        </w:trPr>
        <w:tc>
          <w:tcPr>
            <w:tcW w:w="6733" w:type="dxa"/>
            <w:tcBorders>
              <w:top w:val="single" w:sz="4" w:space="0" w:color="auto"/>
              <w:left w:val="single" w:sz="4" w:space="0" w:color="auto"/>
              <w:bottom w:val="single" w:sz="4" w:space="0" w:color="auto"/>
              <w:right w:val="single" w:sz="12" w:space="0" w:color="auto"/>
            </w:tcBorders>
            <w:noWrap/>
            <w:vAlign w:val="center"/>
          </w:tcPr>
          <w:p w:rsidR="00854C58" w:rsidRPr="00AC34EC" w:rsidRDefault="00854C58"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Cukoripari technológia</w:t>
            </w:r>
          </w:p>
        </w:tc>
        <w:tc>
          <w:tcPr>
            <w:tcW w:w="1015" w:type="dxa"/>
            <w:gridSpan w:val="2"/>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19" w:type="dxa"/>
            <w:tcBorders>
              <w:top w:val="single" w:sz="4" w:space="0" w:color="auto"/>
              <w:left w:val="single" w:sz="4"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single" w:sz="4"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single" w:sz="4"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12"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46"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633"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645"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711" w:type="dxa"/>
            <w:tcBorders>
              <w:top w:val="single" w:sz="4" w:space="0" w:color="auto"/>
              <w:left w:val="single" w:sz="4" w:space="0" w:color="auto"/>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r>
      <w:tr w:rsidR="00854C58" w:rsidRPr="00AC34EC">
        <w:trPr>
          <w:trHeight w:val="255"/>
          <w:jc w:val="center"/>
        </w:trPr>
        <w:tc>
          <w:tcPr>
            <w:tcW w:w="6733" w:type="dxa"/>
            <w:tcBorders>
              <w:top w:val="single" w:sz="4" w:space="0" w:color="auto"/>
              <w:left w:val="single" w:sz="4" w:space="0" w:color="auto"/>
              <w:bottom w:val="single" w:sz="4" w:space="0" w:color="auto"/>
              <w:right w:val="single" w:sz="12" w:space="0" w:color="auto"/>
            </w:tcBorders>
            <w:noWrap/>
            <w:vAlign w:val="center"/>
          </w:tcPr>
          <w:p w:rsidR="00854C58" w:rsidRPr="00AC34EC" w:rsidRDefault="00854C58"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Édesipari termékgyártás elméleti alapjai</w:t>
            </w:r>
          </w:p>
        </w:tc>
        <w:tc>
          <w:tcPr>
            <w:tcW w:w="1015" w:type="dxa"/>
            <w:gridSpan w:val="2"/>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19"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nil"/>
              <w:bottom w:val="single" w:sz="4" w:space="0" w:color="auto"/>
              <w:right w:val="single" w:sz="12"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r>
      <w:tr w:rsidR="00854C58" w:rsidRPr="00AC34EC">
        <w:trPr>
          <w:trHeight w:val="255"/>
          <w:jc w:val="center"/>
        </w:trPr>
        <w:tc>
          <w:tcPr>
            <w:tcW w:w="6733" w:type="dxa"/>
            <w:tcBorders>
              <w:top w:val="nil"/>
              <w:left w:val="single" w:sz="4" w:space="0" w:color="auto"/>
              <w:bottom w:val="single" w:sz="4" w:space="0" w:color="auto"/>
              <w:right w:val="single" w:sz="12" w:space="0" w:color="auto"/>
            </w:tcBorders>
            <w:noWrap/>
            <w:vAlign w:val="center"/>
          </w:tcPr>
          <w:p w:rsidR="00854C58" w:rsidRPr="00AC34EC" w:rsidRDefault="00854C58"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Erjedésipari technológiák</w:t>
            </w:r>
          </w:p>
        </w:tc>
        <w:tc>
          <w:tcPr>
            <w:tcW w:w="1015" w:type="dxa"/>
            <w:gridSpan w:val="2"/>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19"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nil"/>
              <w:bottom w:val="single" w:sz="4" w:space="0" w:color="auto"/>
              <w:right w:val="single" w:sz="12"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255"/>
          <w:jc w:val="center"/>
        </w:trPr>
        <w:tc>
          <w:tcPr>
            <w:tcW w:w="6733" w:type="dxa"/>
            <w:tcBorders>
              <w:top w:val="nil"/>
              <w:left w:val="single" w:sz="4" w:space="0" w:color="auto"/>
              <w:bottom w:val="single" w:sz="4" w:space="0" w:color="auto"/>
              <w:right w:val="single" w:sz="12" w:space="0" w:color="auto"/>
            </w:tcBorders>
            <w:noWrap/>
            <w:vAlign w:val="center"/>
          </w:tcPr>
          <w:p w:rsidR="00854C58" w:rsidRPr="00AC34EC" w:rsidRDefault="00854C58"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Üdítő-italgyártás elméleti alapjai</w:t>
            </w:r>
          </w:p>
        </w:tc>
        <w:tc>
          <w:tcPr>
            <w:tcW w:w="1015" w:type="dxa"/>
            <w:gridSpan w:val="2"/>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19"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nil"/>
              <w:bottom w:val="single" w:sz="4" w:space="0" w:color="auto"/>
              <w:right w:val="single" w:sz="12"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r>
      <w:tr w:rsidR="00854C58" w:rsidRPr="00AC34EC">
        <w:trPr>
          <w:trHeight w:val="255"/>
          <w:jc w:val="center"/>
        </w:trPr>
        <w:tc>
          <w:tcPr>
            <w:tcW w:w="6733" w:type="dxa"/>
            <w:tcBorders>
              <w:top w:val="nil"/>
              <w:left w:val="single" w:sz="4" w:space="0" w:color="auto"/>
              <w:bottom w:val="single" w:sz="4" w:space="0" w:color="auto"/>
              <w:right w:val="single" w:sz="12" w:space="0" w:color="auto"/>
            </w:tcBorders>
            <w:noWrap/>
            <w:vAlign w:val="center"/>
          </w:tcPr>
          <w:p w:rsidR="00854C58" w:rsidRPr="00AC34EC" w:rsidRDefault="00854C58"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Húsipari technológiák</w:t>
            </w:r>
          </w:p>
        </w:tc>
        <w:tc>
          <w:tcPr>
            <w:tcW w:w="1015" w:type="dxa"/>
            <w:gridSpan w:val="2"/>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19"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12"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255"/>
          <w:jc w:val="center"/>
        </w:trPr>
        <w:tc>
          <w:tcPr>
            <w:tcW w:w="6733" w:type="dxa"/>
            <w:tcBorders>
              <w:top w:val="nil"/>
              <w:left w:val="single" w:sz="4" w:space="0" w:color="auto"/>
              <w:bottom w:val="single" w:sz="4" w:space="0" w:color="auto"/>
              <w:right w:val="single" w:sz="12" w:space="0" w:color="auto"/>
            </w:tcBorders>
            <w:noWrap/>
            <w:vAlign w:val="center"/>
          </w:tcPr>
          <w:p w:rsidR="00854C58" w:rsidRPr="00AC34EC" w:rsidRDefault="00854C58"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Baromfiipari termékgyártás elméleti alapjai</w:t>
            </w:r>
          </w:p>
        </w:tc>
        <w:tc>
          <w:tcPr>
            <w:tcW w:w="1015" w:type="dxa"/>
            <w:gridSpan w:val="2"/>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19"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12"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255"/>
          <w:jc w:val="center"/>
        </w:trPr>
        <w:tc>
          <w:tcPr>
            <w:tcW w:w="6733" w:type="dxa"/>
            <w:tcBorders>
              <w:top w:val="nil"/>
              <w:left w:val="single" w:sz="4" w:space="0" w:color="auto"/>
              <w:bottom w:val="single" w:sz="4" w:space="0" w:color="auto"/>
              <w:right w:val="single" w:sz="12" w:space="0" w:color="auto"/>
            </w:tcBorders>
            <w:noWrap/>
            <w:vAlign w:val="center"/>
          </w:tcPr>
          <w:p w:rsidR="00854C58" w:rsidRPr="00AC34EC" w:rsidRDefault="00854C58"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Malom- és keveréktakarmány-gyártás elméleti alapjai</w:t>
            </w:r>
          </w:p>
        </w:tc>
        <w:tc>
          <w:tcPr>
            <w:tcW w:w="1015" w:type="dxa"/>
            <w:gridSpan w:val="2"/>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19"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nil"/>
              <w:bottom w:val="single" w:sz="4" w:space="0" w:color="auto"/>
              <w:right w:val="single" w:sz="12"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r>
      <w:tr w:rsidR="00854C58" w:rsidRPr="00AC34EC">
        <w:trPr>
          <w:trHeight w:val="255"/>
          <w:jc w:val="center"/>
        </w:trPr>
        <w:tc>
          <w:tcPr>
            <w:tcW w:w="6733" w:type="dxa"/>
            <w:tcBorders>
              <w:top w:val="nil"/>
              <w:left w:val="single" w:sz="4" w:space="0" w:color="auto"/>
              <w:bottom w:val="single" w:sz="4" w:space="0" w:color="auto"/>
              <w:right w:val="single" w:sz="12" w:space="0" w:color="auto"/>
            </w:tcBorders>
            <w:noWrap/>
            <w:vAlign w:val="center"/>
          </w:tcPr>
          <w:p w:rsidR="00854C58" w:rsidRPr="00AC34EC" w:rsidRDefault="00854C58"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Sütőipari technológia</w:t>
            </w:r>
          </w:p>
        </w:tc>
        <w:tc>
          <w:tcPr>
            <w:tcW w:w="1015" w:type="dxa"/>
            <w:gridSpan w:val="2"/>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19"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12"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255"/>
          <w:jc w:val="center"/>
        </w:trPr>
        <w:tc>
          <w:tcPr>
            <w:tcW w:w="6733" w:type="dxa"/>
            <w:tcBorders>
              <w:top w:val="nil"/>
              <w:left w:val="single" w:sz="4" w:space="0" w:color="auto"/>
              <w:bottom w:val="single" w:sz="4" w:space="0" w:color="auto"/>
              <w:right w:val="single" w:sz="12" w:space="0" w:color="auto"/>
            </w:tcBorders>
            <w:noWrap/>
            <w:vAlign w:val="center"/>
          </w:tcPr>
          <w:p w:rsidR="00854C58" w:rsidRPr="00AC34EC" w:rsidRDefault="00854C58"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Cukrászipari termékgyártás elméleti alapjai</w:t>
            </w:r>
          </w:p>
        </w:tc>
        <w:tc>
          <w:tcPr>
            <w:tcW w:w="1015" w:type="dxa"/>
            <w:gridSpan w:val="2"/>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19"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12"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255"/>
          <w:jc w:val="center"/>
        </w:trPr>
        <w:tc>
          <w:tcPr>
            <w:tcW w:w="6733" w:type="dxa"/>
            <w:tcBorders>
              <w:top w:val="nil"/>
              <w:left w:val="single" w:sz="4" w:space="0" w:color="auto"/>
              <w:bottom w:val="single" w:sz="4" w:space="0" w:color="auto"/>
              <w:right w:val="single" w:sz="12" w:space="0" w:color="auto"/>
            </w:tcBorders>
            <w:noWrap/>
            <w:vAlign w:val="center"/>
          </w:tcPr>
          <w:p w:rsidR="00854C58" w:rsidRPr="00AC34EC" w:rsidRDefault="00854C58"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Tartósítóipari technológiák</w:t>
            </w:r>
          </w:p>
        </w:tc>
        <w:tc>
          <w:tcPr>
            <w:tcW w:w="1015" w:type="dxa"/>
            <w:gridSpan w:val="2"/>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19"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12"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255"/>
          <w:jc w:val="center"/>
        </w:trPr>
        <w:tc>
          <w:tcPr>
            <w:tcW w:w="6733" w:type="dxa"/>
            <w:tcBorders>
              <w:top w:val="single" w:sz="4" w:space="0" w:color="auto"/>
              <w:left w:val="single" w:sz="4" w:space="0" w:color="auto"/>
              <w:bottom w:val="single" w:sz="4" w:space="0" w:color="auto"/>
              <w:right w:val="single" w:sz="12" w:space="0" w:color="auto"/>
            </w:tcBorders>
            <w:noWrap/>
            <w:vAlign w:val="center"/>
          </w:tcPr>
          <w:p w:rsidR="00854C58" w:rsidRPr="00AC34EC" w:rsidRDefault="00854C58"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Tejipari termékgyártás elméleti alapjai</w:t>
            </w:r>
          </w:p>
        </w:tc>
        <w:tc>
          <w:tcPr>
            <w:tcW w:w="1015" w:type="dxa"/>
            <w:gridSpan w:val="2"/>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19" w:type="dxa"/>
            <w:tcBorders>
              <w:top w:val="single" w:sz="4" w:space="0" w:color="auto"/>
              <w:left w:val="single" w:sz="4"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single" w:sz="4"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single" w:sz="4"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single" w:sz="4" w:space="0" w:color="auto"/>
              <w:bottom w:val="single" w:sz="4" w:space="0" w:color="auto"/>
              <w:right w:val="single" w:sz="12"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single" w:sz="4"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single" w:sz="4" w:space="0" w:color="auto"/>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255"/>
          <w:jc w:val="center"/>
        </w:trPr>
        <w:tc>
          <w:tcPr>
            <w:tcW w:w="6733" w:type="dxa"/>
            <w:tcBorders>
              <w:top w:val="single" w:sz="4" w:space="0" w:color="auto"/>
              <w:left w:val="single" w:sz="4" w:space="0" w:color="auto"/>
              <w:bottom w:val="single" w:sz="4" w:space="0" w:color="auto"/>
              <w:right w:val="single" w:sz="12" w:space="0" w:color="auto"/>
            </w:tcBorders>
            <w:noWrap/>
            <w:vAlign w:val="center"/>
          </w:tcPr>
          <w:p w:rsidR="00854C58" w:rsidRPr="00AC34EC" w:rsidRDefault="00854C58"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Dohányipari technológia</w:t>
            </w:r>
          </w:p>
        </w:tc>
        <w:tc>
          <w:tcPr>
            <w:tcW w:w="1015" w:type="dxa"/>
            <w:gridSpan w:val="2"/>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19"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nil"/>
              <w:bottom w:val="single" w:sz="4" w:space="0" w:color="auto"/>
              <w:right w:val="single" w:sz="12"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255"/>
          <w:jc w:val="center"/>
        </w:trPr>
        <w:tc>
          <w:tcPr>
            <w:tcW w:w="6733" w:type="dxa"/>
            <w:tcBorders>
              <w:top w:val="nil"/>
              <w:left w:val="single" w:sz="4" w:space="0" w:color="auto"/>
              <w:bottom w:val="single" w:sz="4" w:space="0" w:color="auto"/>
              <w:right w:val="single" w:sz="12" w:space="0" w:color="auto"/>
            </w:tcBorders>
            <w:noWrap/>
            <w:vAlign w:val="center"/>
          </w:tcPr>
          <w:p w:rsidR="00854C58" w:rsidRPr="00AC34EC" w:rsidRDefault="00854C58"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Növényolajipari termékgyártás elméleti alapjai</w:t>
            </w:r>
          </w:p>
        </w:tc>
        <w:tc>
          <w:tcPr>
            <w:tcW w:w="1015" w:type="dxa"/>
            <w:gridSpan w:val="2"/>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19"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12"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255"/>
          <w:jc w:val="center"/>
        </w:trPr>
        <w:tc>
          <w:tcPr>
            <w:tcW w:w="6733" w:type="dxa"/>
            <w:tcBorders>
              <w:top w:val="nil"/>
              <w:left w:val="single" w:sz="4" w:space="0" w:color="auto"/>
              <w:bottom w:val="single" w:sz="4" w:space="0" w:color="auto"/>
              <w:right w:val="single" w:sz="12" w:space="0" w:color="auto"/>
            </w:tcBorders>
            <w:noWrap/>
            <w:vAlign w:val="center"/>
          </w:tcPr>
          <w:p w:rsidR="00854C58" w:rsidRPr="00AC34EC" w:rsidRDefault="00854C58"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Munkavédelmi ismeretek</w:t>
            </w:r>
          </w:p>
        </w:tc>
        <w:tc>
          <w:tcPr>
            <w:tcW w:w="1015" w:type="dxa"/>
            <w:gridSpan w:val="2"/>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19"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692"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83"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nil"/>
              <w:bottom w:val="single" w:sz="4" w:space="0" w:color="auto"/>
              <w:right w:val="single" w:sz="12"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88" w:type="dxa"/>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r>
      <w:tr w:rsidR="00854C58" w:rsidRPr="00AC34EC">
        <w:trPr>
          <w:trHeight w:val="255"/>
          <w:jc w:val="center"/>
        </w:trPr>
        <w:tc>
          <w:tcPr>
            <w:tcW w:w="6733" w:type="dxa"/>
            <w:tcBorders>
              <w:top w:val="nil"/>
              <w:left w:val="single" w:sz="4" w:space="0" w:color="auto"/>
              <w:bottom w:val="single" w:sz="4" w:space="0" w:color="auto"/>
              <w:right w:val="single" w:sz="12" w:space="0" w:color="auto"/>
            </w:tcBorders>
            <w:noWrap/>
            <w:vAlign w:val="center"/>
          </w:tcPr>
          <w:p w:rsidR="00854C58" w:rsidRPr="00AC34EC" w:rsidRDefault="00854C58"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Tűzvédelem alapjai</w:t>
            </w:r>
          </w:p>
        </w:tc>
        <w:tc>
          <w:tcPr>
            <w:tcW w:w="1015" w:type="dxa"/>
            <w:gridSpan w:val="2"/>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19"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692"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83"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nil"/>
              <w:bottom w:val="single" w:sz="4" w:space="0" w:color="auto"/>
              <w:right w:val="single" w:sz="12"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88" w:type="dxa"/>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r>
      <w:tr w:rsidR="00854C58" w:rsidRPr="00AC34EC">
        <w:trPr>
          <w:trHeight w:val="255"/>
          <w:jc w:val="center"/>
        </w:trPr>
        <w:tc>
          <w:tcPr>
            <w:tcW w:w="6733" w:type="dxa"/>
            <w:tcBorders>
              <w:top w:val="nil"/>
              <w:left w:val="single" w:sz="4" w:space="0" w:color="auto"/>
              <w:bottom w:val="single" w:sz="4" w:space="0" w:color="auto"/>
              <w:right w:val="single" w:sz="12" w:space="0" w:color="auto"/>
            </w:tcBorders>
            <w:noWrap/>
            <w:vAlign w:val="center"/>
          </w:tcPr>
          <w:p w:rsidR="00854C58" w:rsidRPr="00AC34EC" w:rsidRDefault="00854C58"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Környezetvédelmi ismeretek</w:t>
            </w:r>
          </w:p>
        </w:tc>
        <w:tc>
          <w:tcPr>
            <w:tcW w:w="1015" w:type="dxa"/>
            <w:gridSpan w:val="2"/>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19"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692"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83"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nil"/>
              <w:bottom w:val="single" w:sz="4" w:space="0" w:color="auto"/>
              <w:right w:val="single" w:sz="12"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88" w:type="dxa"/>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p>
        </w:tc>
      </w:tr>
      <w:tr w:rsidR="00854C58" w:rsidRPr="00AC34EC">
        <w:trPr>
          <w:trHeight w:val="240"/>
          <w:jc w:val="center"/>
        </w:trPr>
        <w:tc>
          <w:tcPr>
            <w:tcW w:w="13799" w:type="dxa"/>
            <w:gridSpan w:val="13"/>
            <w:tcBorders>
              <w:top w:val="nil"/>
              <w:left w:val="single" w:sz="4"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SZAKMAI KÉSZSÉGEK</w:t>
            </w:r>
          </w:p>
        </w:tc>
      </w:tr>
      <w:tr w:rsidR="00854C58" w:rsidRPr="00AC34EC">
        <w:trPr>
          <w:trHeight w:val="240"/>
          <w:jc w:val="center"/>
        </w:trPr>
        <w:tc>
          <w:tcPr>
            <w:tcW w:w="6733" w:type="dxa"/>
            <w:tcBorders>
              <w:top w:val="nil"/>
              <w:left w:val="single" w:sz="4" w:space="0" w:color="auto"/>
              <w:bottom w:val="single" w:sz="4" w:space="0" w:color="auto"/>
              <w:right w:val="single" w:sz="12" w:space="0" w:color="auto"/>
            </w:tcBorders>
            <w:noWrap/>
            <w:vAlign w:val="center"/>
          </w:tcPr>
          <w:p w:rsidR="00854C58" w:rsidRPr="00AC34EC" w:rsidRDefault="00854C58"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Szakmai olvasott szöveg megértése</w:t>
            </w:r>
          </w:p>
        </w:tc>
        <w:tc>
          <w:tcPr>
            <w:tcW w:w="1015" w:type="dxa"/>
            <w:gridSpan w:val="2"/>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19"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255"/>
          <w:jc w:val="center"/>
        </w:trPr>
        <w:tc>
          <w:tcPr>
            <w:tcW w:w="6733" w:type="dxa"/>
            <w:tcBorders>
              <w:top w:val="nil"/>
              <w:left w:val="single" w:sz="4" w:space="0" w:color="auto"/>
              <w:bottom w:val="single" w:sz="4" w:space="0" w:color="auto"/>
              <w:right w:val="single" w:sz="12" w:space="0" w:color="auto"/>
            </w:tcBorders>
            <w:noWrap/>
            <w:vAlign w:val="center"/>
          </w:tcPr>
          <w:p w:rsidR="00854C58" w:rsidRPr="00AC34EC" w:rsidRDefault="00854C58"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Szakmai nyelvű beszédkészség</w:t>
            </w:r>
          </w:p>
        </w:tc>
        <w:tc>
          <w:tcPr>
            <w:tcW w:w="1015" w:type="dxa"/>
            <w:gridSpan w:val="2"/>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19"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255"/>
          <w:jc w:val="center"/>
        </w:trPr>
        <w:tc>
          <w:tcPr>
            <w:tcW w:w="6733" w:type="dxa"/>
            <w:tcBorders>
              <w:top w:val="nil"/>
              <w:left w:val="single" w:sz="4" w:space="0" w:color="auto"/>
              <w:bottom w:val="single" w:sz="4" w:space="0" w:color="auto"/>
              <w:right w:val="single" w:sz="12" w:space="0" w:color="auto"/>
            </w:tcBorders>
            <w:noWrap/>
            <w:vAlign w:val="center"/>
          </w:tcPr>
          <w:p w:rsidR="00854C58" w:rsidRPr="00AC34EC" w:rsidRDefault="00854C58"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Információforrások kezelése</w:t>
            </w:r>
          </w:p>
        </w:tc>
        <w:tc>
          <w:tcPr>
            <w:tcW w:w="1015" w:type="dxa"/>
            <w:gridSpan w:val="2"/>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19"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300"/>
          <w:jc w:val="center"/>
        </w:trPr>
        <w:tc>
          <w:tcPr>
            <w:tcW w:w="13799" w:type="dxa"/>
            <w:gridSpan w:val="13"/>
            <w:tcBorders>
              <w:top w:val="single" w:sz="4" w:space="0" w:color="auto"/>
              <w:left w:val="single" w:sz="4"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SZEMÉLYES KOMPETENCIÁK</w:t>
            </w:r>
          </w:p>
        </w:tc>
      </w:tr>
      <w:tr w:rsidR="00854C58" w:rsidRPr="00AC34EC">
        <w:trPr>
          <w:trHeight w:val="300"/>
          <w:jc w:val="center"/>
        </w:trPr>
        <w:tc>
          <w:tcPr>
            <w:tcW w:w="6733" w:type="dxa"/>
            <w:tcBorders>
              <w:top w:val="nil"/>
              <w:left w:val="single" w:sz="4" w:space="0" w:color="auto"/>
              <w:bottom w:val="single" w:sz="4" w:space="0" w:color="auto"/>
              <w:right w:val="single" w:sz="12" w:space="0" w:color="auto"/>
            </w:tcBorders>
            <w:noWrap/>
            <w:vAlign w:val="center"/>
          </w:tcPr>
          <w:p w:rsidR="00854C58" w:rsidRPr="00AC34EC" w:rsidRDefault="00854C58" w:rsidP="00A91AD1">
            <w:pPr>
              <w:spacing w:after="0" w:line="240" w:lineRule="auto"/>
              <w:rPr>
                <w:rFonts w:ascii="Palatino Linotype" w:hAnsi="Palatino Linotype"/>
                <w:sz w:val="20"/>
                <w:szCs w:val="20"/>
              </w:rPr>
            </w:pPr>
            <w:r w:rsidRPr="00AC34EC">
              <w:rPr>
                <w:rFonts w:ascii="Palatino Linotype" w:hAnsi="Palatino Linotype"/>
                <w:sz w:val="20"/>
                <w:szCs w:val="20"/>
              </w:rPr>
              <w:t>Felelősségtudat</w:t>
            </w:r>
          </w:p>
        </w:tc>
        <w:tc>
          <w:tcPr>
            <w:tcW w:w="1015" w:type="dxa"/>
            <w:gridSpan w:val="2"/>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19"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300"/>
          <w:jc w:val="center"/>
        </w:trPr>
        <w:tc>
          <w:tcPr>
            <w:tcW w:w="6733" w:type="dxa"/>
            <w:tcBorders>
              <w:top w:val="nil"/>
              <w:left w:val="single" w:sz="4" w:space="0" w:color="auto"/>
              <w:bottom w:val="single" w:sz="4" w:space="0" w:color="auto"/>
              <w:right w:val="single" w:sz="12" w:space="0" w:color="auto"/>
            </w:tcBorders>
            <w:noWrap/>
            <w:vAlign w:val="center"/>
          </w:tcPr>
          <w:p w:rsidR="00854C58" w:rsidRPr="00AC34EC" w:rsidRDefault="00854C58" w:rsidP="00A91AD1">
            <w:pPr>
              <w:spacing w:after="0" w:line="240" w:lineRule="auto"/>
              <w:rPr>
                <w:rFonts w:ascii="Palatino Linotype" w:hAnsi="Palatino Linotype"/>
                <w:sz w:val="20"/>
                <w:szCs w:val="20"/>
              </w:rPr>
            </w:pPr>
            <w:r w:rsidRPr="00AC34EC">
              <w:rPr>
                <w:rFonts w:ascii="Palatino Linotype" w:hAnsi="Palatino Linotype"/>
                <w:sz w:val="20"/>
                <w:szCs w:val="20"/>
              </w:rPr>
              <w:t>Döntésképesség</w:t>
            </w:r>
          </w:p>
        </w:tc>
        <w:tc>
          <w:tcPr>
            <w:tcW w:w="1015" w:type="dxa"/>
            <w:gridSpan w:val="2"/>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19"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12"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300"/>
          <w:jc w:val="center"/>
        </w:trPr>
        <w:tc>
          <w:tcPr>
            <w:tcW w:w="6733" w:type="dxa"/>
            <w:tcBorders>
              <w:top w:val="single" w:sz="4" w:space="0" w:color="auto"/>
              <w:left w:val="single" w:sz="4" w:space="0" w:color="auto"/>
              <w:bottom w:val="single" w:sz="4" w:space="0" w:color="auto"/>
              <w:right w:val="single" w:sz="12" w:space="0" w:color="auto"/>
            </w:tcBorders>
            <w:noWrap/>
            <w:vAlign w:val="center"/>
          </w:tcPr>
          <w:p w:rsidR="00854C58" w:rsidRPr="00AC34EC" w:rsidRDefault="00854C58" w:rsidP="00A91AD1">
            <w:pPr>
              <w:spacing w:after="0" w:line="240" w:lineRule="auto"/>
              <w:rPr>
                <w:rFonts w:ascii="Palatino Linotype" w:hAnsi="Palatino Linotype"/>
                <w:sz w:val="20"/>
                <w:szCs w:val="20"/>
              </w:rPr>
            </w:pPr>
            <w:r w:rsidRPr="00AC34EC">
              <w:rPr>
                <w:rFonts w:ascii="Palatino Linotype" w:hAnsi="Palatino Linotype"/>
                <w:sz w:val="20"/>
                <w:szCs w:val="20"/>
              </w:rPr>
              <w:t>Önállóság</w:t>
            </w:r>
          </w:p>
        </w:tc>
        <w:tc>
          <w:tcPr>
            <w:tcW w:w="1015" w:type="dxa"/>
            <w:gridSpan w:val="2"/>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19"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12"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300"/>
          <w:jc w:val="center"/>
        </w:trPr>
        <w:tc>
          <w:tcPr>
            <w:tcW w:w="13799" w:type="dxa"/>
            <w:gridSpan w:val="13"/>
            <w:tcBorders>
              <w:top w:val="nil"/>
              <w:left w:val="single" w:sz="4" w:space="0" w:color="auto"/>
              <w:bottom w:val="single" w:sz="4" w:space="0" w:color="auto"/>
              <w:right w:val="single" w:sz="4" w:space="0" w:color="auto"/>
            </w:tcBorders>
            <w:noWrap/>
            <w:vAlign w:val="center"/>
          </w:tcPr>
          <w:p w:rsidR="00854C58" w:rsidRPr="00AC34EC" w:rsidRDefault="00854C58" w:rsidP="001979D3">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lastRenderedPageBreak/>
              <w:t>TÁRSAS KOMPETENCIÁK</w:t>
            </w:r>
          </w:p>
        </w:tc>
      </w:tr>
      <w:tr w:rsidR="00854C58" w:rsidRPr="00AC34EC">
        <w:trPr>
          <w:trHeight w:val="300"/>
          <w:jc w:val="center"/>
        </w:trPr>
        <w:tc>
          <w:tcPr>
            <w:tcW w:w="6733" w:type="dxa"/>
            <w:tcBorders>
              <w:top w:val="nil"/>
              <w:left w:val="single" w:sz="4" w:space="0" w:color="auto"/>
              <w:bottom w:val="single" w:sz="4" w:space="0" w:color="auto"/>
              <w:right w:val="single" w:sz="12" w:space="0" w:color="auto"/>
            </w:tcBorders>
            <w:noWrap/>
            <w:vAlign w:val="center"/>
          </w:tcPr>
          <w:p w:rsidR="00854C58" w:rsidRPr="00AC34EC" w:rsidRDefault="00854C58"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Fogalmazó készség</w:t>
            </w:r>
          </w:p>
        </w:tc>
        <w:tc>
          <w:tcPr>
            <w:tcW w:w="1015" w:type="dxa"/>
            <w:gridSpan w:val="2"/>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19"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300"/>
          <w:jc w:val="center"/>
        </w:trPr>
        <w:tc>
          <w:tcPr>
            <w:tcW w:w="6733" w:type="dxa"/>
            <w:tcBorders>
              <w:top w:val="nil"/>
              <w:left w:val="single" w:sz="4" w:space="0" w:color="auto"/>
              <w:bottom w:val="single" w:sz="4" w:space="0" w:color="auto"/>
              <w:right w:val="single" w:sz="12" w:space="0" w:color="auto"/>
            </w:tcBorders>
            <w:noWrap/>
            <w:vAlign w:val="center"/>
          </w:tcPr>
          <w:p w:rsidR="00854C58" w:rsidRPr="00AC34EC" w:rsidRDefault="00854C58" w:rsidP="00A91AD1">
            <w:pPr>
              <w:spacing w:after="0" w:line="240" w:lineRule="auto"/>
              <w:rPr>
                <w:rFonts w:ascii="Palatino Linotype" w:hAnsi="Palatino Linotype"/>
                <w:sz w:val="20"/>
                <w:szCs w:val="20"/>
                <w:lang w:eastAsia="hu-HU"/>
              </w:rPr>
            </w:pPr>
            <w:r w:rsidRPr="00AC34EC">
              <w:rPr>
                <w:rFonts w:ascii="Palatino Linotype" w:hAnsi="Palatino Linotype"/>
                <w:sz w:val="20"/>
                <w:szCs w:val="20"/>
              </w:rPr>
              <w:t>Közérthetőség</w:t>
            </w:r>
          </w:p>
        </w:tc>
        <w:tc>
          <w:tcPr>
            <w:tcW w:w="1015" w:type="dxa"/>
            <w:gridSpan w:val="2"/>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19"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300"/>
          <w:jc w:val="center"/>
        </w:trPr>
        <w:tc>
          <w:tcPr>
            <w:tcW w:w="13799" w:type="dxa"/>
            <w:gridSpan w:val="13"/>
            <w:tcBorders>
              <w:top w:val="nil"/>
              <w:left w:val="single" w:sz="4" w:space="0" w:color="auto"/>
              <w:bottom w:val="single" w:sz="4" w:space="0" w:color="auto"/>
              <w:right w:val="single" w:sz="4" w:space="0" w:color="auto"/>
            </w:tcBorders>
            <w:noWrap/>
            <w:vAlign w:val="center"/>
          </w:tcPr>
          <w:p w:rsidR="00854C58" w:rsidRPr="00AC34EC" w:rsidRDefault="00854C58" w:rsidP="001979D3">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MÓDSZER KOMPETENCIÁK</w:t>
            </w:r>
          </w:p>
        </w:tc>
      </w:tr>
      <w:tr w:rsidR="00854C58" w:rsidRPr="00AC34EC">
        <w:trPr>
          <w:trHeight w:val="300"/>
          <w:jc w:val="center"/>
        </w:trPr>
        <w:tc>
          <w:tcPr>
            <w:tcW w:w="6733" w:type="dxa"/>
            <w:tcBorders>
              <w:top w:val="nil"/>
              <w:left w:val="single" w:sz="4" w:space="0" w:color="auto"/>
              <w:bottom w:val="single" w:sz="4" w:space="0" w:color="auto"/>
              <w:right w:val="single" w:sz="12" w:space="0" w:color="auto"/>
            </w:tcBorders>
            <w:noWrap/>
            <w:vAlign w:val="center"/>
          </w:tcPr>
          <w:p w:rsidR="00854C58" w:rsidRPr="00AC34EC" w:rsidRDefault="00854C58" w:rsidP="00A91AD1">
            <w:pPr>
              <w:spacing w:after="0" w:line="240" w:lineRule="auto"/>
              <w:rPr>
                <w:rFonts w:ascii="Palatino Linotype" w:hAnsi="Palatino Linotype"/>
                <w:sz w:val="20"/>
                <w:szCs w:val="20"/>
              </w:rPr>
            </w:pPr>
            <w:r w:rsidRPr="00AC34EC">
              <w:rPr>
                <w:rFonts w:ascii="Palatino Linotype" w:hAnsi="Palatino Linotype"/>
                <w:sz w:val="20"/>
                <w:szCs w:val="20"/>
              </w:rPr>
              <w:t>Lényegfelismerés (lényeglátás)</w:t>
            </w:r>
          </w:p>
        </w:tc>
        <w:tc>
          <w:tcPr>
            <w:tcW w:w="1015" w:type="dxa"/>
            <w:gridSpan w:val="2"/>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19"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300"/>
          <w:jc w:val="center"/>
        </w:trPr>
        <w:tc>
          <w:tcPr>
            <w:tcW w:w="6733" w:type="dxa"/>
            <w:tcBorders>
              <w:top w:val="nil"/>
              <w:left w:val="single" w:sz="4" w:space="0" w:color="auto"/>
              <w:bottom w:val="single" w:sz="4" w:space="0" w:color="auto"/>
              <w:right w:val="single" w:sz="12" w:space="0" w:color="auto"/>
            </w:tcBorders>
            <w:noWrap/>
            <w:vAlign w:val="center"/>
          </w:tcPr>
          <w:p w:rsidR="00854C58" w:rsidRPr="00AC34EC" w:rsidRDefault="00854C58" w:rsidP="00A91AD1">
            <w:pPr>
              <w:spacing w:after="0" w:line="240" w:lineRule="auto"/>
              <w:rPr>
                <w:rFonts w:ascii="Palatino Linotype" w:hAnsi="Palatino Linotype"/>
                <w:sz w:val="20"/>
                <w:szCs w:val="20"/>
              </w:rPr>
            </w:pPr>
            <w:r w:rsidRPr="00AC34EC">
              <w:rPr>
                <w:rFonts w:ascii="Palatino Linotype" w:hAnsi="Palatino Linotype"/>
                <w:sz w:val="20"/>
                <w:szCs w:val="20"/>
              </w:rPr>
              <w:t>Logikus gondolkodás</w:t>
            </w:r>
          </w:p>
        </w:tc>
        <w:tc>
          <w:tcPr>
            <w:tcW w:w="1015" w:type="dxa"/>
            <w:gridSpan w:val="2"/>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19"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12"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r w:rsidR="00854C58" w:rsidRPr="00AC34EC">
        <w:trPr>
          <w:trHeight w:val="300"/>
          <w:jc w:val="center"/>
        </w:trPr>
        <w:tc>
          <w:tcPr>
            <w:tcW w:w="6733" w:type="dxa"/>
            <w:tcBorders>
              <w:top w:val="nil"/>
              <w:left w:val="single" w:sz="4" w:space="0" w:color="auto"/>
              <w:bottom w:val="single" w:sz="4" w:space="0" w:color="auto"/>
              <w:right w:val="single" w:sz="12" w:space="0" w:color="auto"/>
            </w:tcBorders>
            <w:noWrap/>
            <w:vAlign w:val="center"/>
          </w:tcPr>
          <w:p w:rsidR="00854C58" w:rsidRPr="00AC34EC" w:rsidRDefault="00854C58" w:rsidP="00A91AD1">
            <w:pPr>
              <w:spacing w:after="0" w:line="240" w:lineRule="auto"/>
              <w:rPr>
                <w:rFonts w:ascii="Palatino Linotype" w:hAnsi="Palatino Linotype"/>
                <w:sz w:val="20"/>
                <w:szCs w:val="20"/>
              </w:rPr>
            </w:pPr>
            <w:r w:rsidRPr="00AC34EC">
              <w:rPr>
                <w:rFonts w:ascii="Palatino Linotype" w:hAnsi="Palatino Linotype"/>
                <w:sz w:val="20"/>
                <w:szCs w:val="20"/>
              </w:rPr>
              <w:t>Áttekintő képesség</w:t>
            </w:r>
          </w:p>
        </w:tc>
        <w:tc>
          <w:tcPr>
            <w:tcW w:w="1015" w:type="dxa"/>
            <w:gridSpan w:val="2"/>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19"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92"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3" w:type="dxa"/>
            <w:tcBorders>
              <w:top w:val="single" w:sz="4" w:space="0" w:color="auto"/>
              <w:left w:val="nil"/>
              <w:bottom w:val="single" w:sz="4" w:space="0" w:color="auto"/>
              <w:right w:val="single" w:sz="4" w:space="0" w:color="auto"/>
            </w:tcBorders>
            <w:noWrap/>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88" w:type="dxa"/>
            <w:tcBorders>
              <w:top w:val="single" w:sz="4" w:space="0" w:color="auto"/>
              <w:left w:val="single" w:sz="12" w:space="0" w:color="auto"/>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645" w:type="dxa"/>
            <w:tcBorders>
              <w:top w:val="single" w:sz="4" w:space="0" w:color="auto"/>
              <w:left w:val="nil"/>
              <w:bottom w:val="single" w:sz="4" w:space="0" w:color="auto"/>
              <w:right w:val="single" w:sz="4"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c>
          <w:tcPr>
            <w:tcW w:w="711" w:type="dxa"/>
            <w:tcBorders>
              <w:top w:val="single" w:sz="4" w:space="0" w:color="auto"/>
              <w:left w:val="nil"/>
              <w:bottom w:val="single" w:sz="4" w:space="0" w:color="auto"/>
              <w:right w:val="single" w:sz="12" w:space="0" w:color="auto"/>
            </w:tcBorders>
            <w:vAlign w:val="center"/>
          </w:tcPr>
          <w:p w:rsidR="00854C58" w:rsidRPr="00AC34EC" w:rsidRDefault="00854C58" w:rsidP="00A91AD1">
            <w:pPr>
              <w:spacing w:after="0" w:line="240" w:lineRule="auto"/>
              <w:jc w:val="center"/>
              <w:rPr>
                <w:rFonts w:ascii="Palatino Linotype" w:hAnsi="Palatino Linotype"/>
                <w:b/>
                <w:sz w:val="20"/>
                <w:szCs w:val="20"/>
                <w:lang w:eastAsia="hu-HU"/>
              </w:rPr>
            </w:pPr>
            <w:r w:rsidRPr="00AC34EC">
              <w:rPr>
                <w:rFonts w:ascii="Palatino Linotype" w:hAnsi="Palatino Linotype"/>
                <w:b/>
                <w:sz w:val="20"/>
                <w:szCs w:val="20"/>
                <w:lang w:eastAsia="hu-HU"/>
              </w:rPr>
              <w:t>x</w:t>
            </w:r>
          </w:p>
        </w:tc>
      </w:tr>
    </w:tbl>
    <w:p w:rsidR="00854C58" w:rsidRDefault="00854C58" w:rsidP="001D36B5">
      <w:pPr>
        <w:widowControl w:val="0"/>
        <w:suppressAutoHyphens/>
        <w:spacing w:after="0" w:line="240" w:lineRule="auto"/>
        <w:rPr>
          <w:rFonts w:ascii="Palatino Linotype" w:hAnsi="Palatino Linotype"/>
          <w:b/>
          <w:sz w:val="24"/>
          <w:szCs w:val="24"/>
        </w:rPr>
      </w:pPr>
    </w:p>
    <w:p w:rsidR="00854C58" w:rsidRDefault="00854C58" w:rsidP="001D36B5">
      <w:pPr>
        <w:widowControl w:val="0"/>
        <w:suppressAutoHyphens/>
        <w:spacing w:after="0" w:line="240" w:lineRule="auto"/>
        <w:rPr>
          <w:rFonts w:ascii="Palatino Linotype" w:hAnsi="Palatino Linotype"/>
          <w:b/>
          <w:sz w:val="24"/>
          <w:szCs w:val="24"/>
        </w:rPr>
      </w:pPr>
    </w:p>
    <w:p w:rsidR="00854C58" w:rsidRDefault="00854C58" w:rsidP="001D36B5">
      <w:pPr>
        <w:widowControl w:val="0"/>
        <w:suppressAutoHyphens/>
        <w:spacing w:after="0" w:line="240" w:lineRule="auto"/>
        <w:rPr>
          <w:rFonts w:ascii="Palatino Linotype" w:hAnsi="Palatino Linotype"/>
          <w:b/>
          <w:sz w:val="24"/>
          <w:szCs w:val="24"/>
        </w:rPr>
      </w:pPr>
    </w:p>
    <w:p w:rsidR="00854C58" w:rsidRDefault="00854C58" w:rsidP="001D36B5">
      <w:pPr>
        <w:widowControl w:val="0"/>
        <w:suppressAutoHyphens/>
        <w:spacing w:after="0" w:line="240" w:lineRule="auto"/>
        <w:rPr>
          <w:rFonts w:ascii="Palatino Linotype" w:hAnsi="Palatino Linotype"/>
          <w:b/>
          <w:sz w:val="24"/>
          <w:szCs w:val="24"/>
        </w:rPr>
        <w:sectPr w:rsidR="00854C58" w:rsidSect="009207DC">
          <w:pgSz w:w="16838" w:h="11906" w:orient="landscape"/>
          <w:pgMar w:top="992" w:right="1418" w:bottom="1418" w:left="1418" w:header="709" w:footer="709" w:gutter="0"/>
          <w:cols w:space="708"/>
          <w:docGrid w:linePitch="360"/>
        </w:sectPr>
      </w:pPr>
    </w:p>
    <w:p w:rsidR="00854C58" w:rsidRPr="000E120B" w:rsidRDefault="00854C58" w:rsidP="00A91AD1">
      <w:pPr>
        <w:widowControl w:val="0"/>
        <w:suppressAutoHyphens/>
        <w:spacing w:after="0" w:line="240" w:lineRule="auto"/>
        <w:rPr>
          <w:rFonts w:ascii="Palatino Linotype" w:hAnsi="Palatino Linotype"/>
          <w:b/>
          <w:bCs/>
          <w:iCs/>
          <w:sz w:val="24"/>
          <w:szCs w:val="24"/>
        </w:rPr>
      </w:pPr>
    </w:p>
    <w:p w:rsidR="00854C58" w:rsidRPr="00D81611" w:rsidRDefault="00854C58" w:rsidP="00565975">
      <w:pPr>
        <w:pStyle w:val="Listaszerbekezds4"/>
        <w:numPr>
          <w:ilvl w:val="0"/>
          <w:numId w:val="27"/>
        </w:numPr>
        <w:tabs>
          <w:tab w:val="left" w:pos="709"/>
        </w:tabs>
        <w:spacing w:after="0" w:line="240" w:lineRule="auto"/>
        <w:rPr>
          <w:rFonts w:ascii="Palatino Linotype" w:hAnsi="Palatino Linotype"/>
          <w:b/>
          <w:vanish/>
          <w:sz w:val="24"/>
          <w:szCs w:val="24"/>
        </w:rPr>
      </w:pPr>
      <w:r>
        <w:rPr>
          <w:rFonts w:ascii="Palatino Linotype" w:hAnsi="Palatino Linotype"/>
          <w:b/>
          <w:bCs/>
          <w:iCs/>
          <w:sz w:val="24"/>
          <w:szCs w:val="24"/>
        </w:rPr>
        <w:t xml:space="preserve">Élelmiszeripari anyagismeret </w:t>
      </w:r>
      <w:r>
        <w:rPr>
          <w:rFonts w:ascii="Palatino Linotype" w:hAnsi="Palatino Linotype"/>
          <w:b/>
          <w:sz w:val="24"/>
          <w:szCs w:val="24"/>
        </w:rPr>
        <w:t>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144 </w:t>
      </w:r>
      <w:r w:rsidRPr="000E120B">
        <w:rPr>
          <w:rFonts w:ascii="Palatino Linotype" w:hAnsi="Palatino Linotype"/>
          <w:b/>
          <w:sz w:val="24"/>
          <w:szCs w:val="24"/>
        </w:rPr>
        <w:t>óra/</w:t>
      </w:r>
      <w:r>
        <w:rPr>
          <w:rFonts w:ascii="Palatino Linotype" w:hAnsi="Palatino Linotype"/>
          <w:b/>
          <w:sz w:val="24"/>
          <w:szCs w:val="24"/>
        </w:rPr>
        <w:t>144</w:t>
      </w:r>
      <w:r w:rsidRPr="000E120B">
        <w:rPr>
          <w:rFonts w:ascii="Palatino Linotype" w:hAnsi="Palatino Linotype"/>
          <w:b/>
          <w:sz w:val="24"/>
          <w:szCs w:val="24"/>
        </w:rPr>
        <w:t xml:space="preserve"> óra*</w:t>
      </w:r>
    </w:p>
    <w:p w:rsidR="00854C58" w:rsidRPr="008261D8" w:rsidRDefault="00854C58" w:rsidP="00D81611">
      <w:pPr>
        <w:pStyle w:val="Listaszerbekezds4"/>
        <w:tabs>
          <w:tab w:val="left" w:pos="3855"/>
        </w:tabs>
        <w:spacing w:after="0" w:line="240" w:lineRule="auto"/>
        <w:ind w:left="0"/>
        <w:rPr>
          <w:rFonts w:ascii="Palatino Linotype" w:hAnsi="Palatino Linotype"/>
          <w:b/>
          <w:vanish/>
          <w:sz w:val="24"/>
          <w:szCs w:val="24"/>
        </w:rPr>
      </w:pPr>
    </w:p>
    <w:p w:rsidR="00854C58" w:rsidRPr="008261D8" w:rsidRDefault="00854C58" w:rsidP="00E3417E">
      <w:pPr>
        <w:pStyle w:val="Listaszerbekezds4"/>
        <w:tabs>
          <w:tab w:val="left" w:pos="3855"/>
        </w:tabs>
        <w:spacing w:after="0" w:line="240" w:lineRule="auto"/>
        <w:ind w:left="535"/>
        <w:rPr>
          <w:rFonts w:ascii="Palatino Linotype" w:hAnsi="Palatino Linotype"/>
          <w:b/>
          <w:sz w:val="24"/>
          <w:szCs w:val="24"/>
        </w:rPr>
      </w:pPr>
      <w:r>
        <w:rPr>
          <w:rFonts w:ascii="Palatino Linotype" w:hAnsi="Palatino Linotype"/>
          <w:b/>
          <w:sz w:val="24"/>
          <w:szCs w:val="24"/>
        </w:rPr>
        <w:t xml:space="preserve">9.1. </w:t>
      </w:r>
      <w:r w:rsidRPr="008261D8">
        <w:rPr>
          <w:rFonts w:ascii="Palatino Linotype" w:hAnsi="Palatino Linotype"/>
          <w:b/>
          <w:sz w:val="24"/>
          <w:szCs w:val="24"/>
        </w:rPr>
        <w:t>A tantárgy tanításának célja</w:t>
      </w:r>
    </w:p>
    <w:p w:rsidR="00854C58" w:rsidRPr="00CA745E" w:rsidRDefault="00854C58" w:rsidP="00E3417E">
      <w:pPr>
        <w:tabs>
          <w:tab w:val="left" w:pos="1843"/>
        </w:tabs>
        <w:ind w:left="550"/>
        <w:jc w:val="both"/>
        <w:rPr>
          <w:rFonts w:ascii="Palatino Linotype" w:hAnsi="Palatino Linotype"/>
          <w:sz w:val="24"/>
          <w:szCs w:val="24"/>
        </w:rPr>
      </w:pPr>
      <w:r w:rsidRPr="00916E36">
        <w:rPr>
          <w:rFonts w:ascii="Palatino Linotype" w:hAnsi="Palatino Linotype"/>
          <w:sz w:val="24"/>
          <w:szCs w:val="24"/>
        </w:rPr>
        <w:t>Az élelmiszeripari anyagismeret tantárgy tanítás</w:t>
      </w:r>
      <w:r>
        <w:rPr>
          <w:rFonts w:ascii="Palatino Linotype" w:hAnsi="Palatino Linotype"/>
          <w:sz w:val="24"/>
          <w:szCs w:val="24"/>
        </w:rPr>
        <w:t xml:space="preserve">ának célja, hogy felkészítésen </w:t>
      </w:r>
      <w:r w:rsidRPr="00916E36">
        <w:rPr>
          <w:rFonts w:ascii="Palatino Linotype" w:hAnsi="Palatino Linotype"/>
          <w:sz w:val="24"/>
          <w:szCs w:val="24"/>
        </w:rPr>
        <w:t>az élelmiszeripar bármely ágazatában a differenciált szintű szakmaválasztásra. Meg</w:t>
      </w:r>
      <w:r>
        <w:rPr>
          <w:rFonts w:ascii="Palatino Linotype" w:hAnsi="Palatino Linotype"/>
          <w:sz w:val="24"/>
          <w:szCs w:val="24"/>
        </w:rPr>
        <w:t xml:space="preserve">alapozza </w:t>
      </w:r>
      <w:r w:rsidRPr="00916E36">
        <w:rPr>
          <w:rFonts w:ascii="Palatino Linotype" w:hAnsi="Palatino Linotype"/>
          <w:sz w:val="24"/>
          <w:szCs w:val="24"/>
        </w:rPr>
        <w:t>a</w:t>
      </w:r>
      <w:r>
        <w:rPr>
          <w:rFonts w:ascii="Palatino Linotype" w:hAnsi="Palatino Linotype"/>
          <w:sz w:val="24"/>
          <w:szCs w:val="24"/>
        </w:rPr>
        <w:t>z</w:t>
      </w:r>
      <w:r w:rsidRPr="00916E36">
        <w:rPr>
          <w:rFonts w:ascii="Palatino Linotype" w:hAnsi="Palatino Linotype"/>
          <w:sz w:val="24"/>
          <w:szCs w:val="24"/>
        </w:rPr>
        <w:t xml:space="preserve"> élelmiszerágazatra vonatkozó szakmai műveltség</w:t>
      </w:r>
      <w:r>
        <w:rPr>
          <w:rFonts w:ascii="Palatino Linotype" w:hAnsi="Palatino Linotype"/>
          <w:sz w:val="24"/>
          <w:szCs w:val="24"/>
        </w:rPr>
        <w:t>e</w:t>
      </w:r>
      <w:r w:rsidRPr="00916E36">
        <w:rPr>
          <w:rFonts w:ascii="Palatino Linotype" w:hAnsi="Palatino Linotype"/>
          <w:sz w:val="24"/>
          <w:szCs w:val="24"/>
        </w:rPr>
        <w:t>t, rendszerezze az élelmiszeriparban használt nyersanyagokat és az azokat feldolgozó iparágakat. Megismertesse a tanulókat az élelmiszeripar környezetét befolyásoló tényezőkkel. Alakítsa ki a minőségi munkavégzés igényeit, neveljen az élelmiszeripari tevékenységekkel kapcsolatos tudatos, felelősségteljes magatartásra, tudatosítsa az élelmiszeripari termelés természeti feltételeit és a környezeti, táplálkozás-élettani hatásait.</w:t>
      </w:r>
    </w:p>
    <w:p w:rsidR="00854C58" w:rsidRPr="000E120B" w:rsidRDefault="00854C58" w:rsidP="00565975">
      <w:pPr>
        <w:numPr>
          <w:ilvl w:val="1"/>
          <w:numId w:val="28"/>
        </w:numPr>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854C58" w:rsidRPr="00027D56" w:rsidRDefault="00854C58" w:rsidP="00E3417E">
      <w:pPr>
        <w:ind w:left="83" w:firstLine="467"/>
        <w:rPr>
          <w:rFonts w:ascii="Palatino Linotype" w:hAnsi="Palatino Linotype"/>
          <w:bCs/>
          <w:iCs/>
          <w:sz w:val="24"/>
          <w:szCs w:val="24"/>
        </w:rPr>
      </w:pPr>
      <w:r w:rsidRPr="00027D56">
        <w:rPr>
          <w:rFonts w:ascii="Palatino Linotype" w:hAnsi="Palatino Linotype"/>
          <w:bCs/>
          <w:iCs/>
          <w:sz w:val="24"/>
          <w:szCs w:val="24"/>
        </w:rPr>
        <w:t>Kémia,</w:t>
      </w:r>
      <w:r>
        <w:rPr>
          <w:rFonts w:ascii="Palatino Linotype" w:hAnsi="Palatino Linotype"/>
          <w:bCs/>
          <w:iCs/>
          <w:sz w:val="24"/>
          <w:szCs w:val="24"/>
        </w:rPr>
        <w:t xml:space="preserve"> </w:t>
      </w:r>
      <w:r w:rsidRPr="00027D56">
        <w:rPr>
          <w:rFonts w:ascii="Palatino Linotype" w:hAnsi="Palatino Linotype"/>
          <w:bCs/>
          <w:iCs/>
          <w:sz w:val="24"/>
          <w:szCs w:val="24"/>
        </w:rPr>
        <w:t xml:space="preserve">biológia, </w:t>
      </w:r>
      <w:r>
        <w:rPr>
          <w:rFonts w:ascii="Palatino Linotype" w:hAnsi="Palatino Linotype"/>
          <w:bCs/>
          <w:iCs/>
          <w:sz w:val="24"/>
          <w:szCs w:val="24"/>
        </w:rPr>
        <w:t>élelmiszeripari technológiák, élelmiszer-kémia</w:t>
      </w:r>
    </w:p>
    <w:p w:rsidR="00854C58" w:rsidRPr="0027553B" w:rsidRDefault="00854C58" w:rsidP="00565975">
      <w:pPr>
        <w:widowControl w:val="0"/>
        <w:numPr>
          <w:ilvl w:val="1"/>
          <w:numId w:val="28"/>
        </w:numPr>
        <w:suppressAutoHyphens/>
        <w:spacing w:after="0" w:line="240" w:lineRule="auto"/>
        <w:rPr>
          <w:rFonts w:ascii="Palatino Linotype" w:hAnsi="Palatino Linotype"/>
          <w:b/>
          <w:bCs/>
          <w:iCs/>
          <w:sz w:val="24"/>
          <w:szCs w:val="24"/>
        </w:rPr>
      </w:pPr>
      <w:r w:rsidRPr="000E120B">
        <w:rPr>
          <w:rFonts w:ascii="Palatino Linotype" w:hAnsi="Palatino Linotype"/>
          <w:b/>
          <w:sz w:val="24"/>
          <w:szCs w:val="24"/>
        </w:rPr>
        <w:t>Témakörö</w:t>
      </w:r>
      <w:r>
        <w:rPr>
          <w:rFonts w:ascii="Palatino Linotype" w:hAnsi="Palatino Linotype"/>
          <w:b/>
          <w:sz w:val="24"/>
          <w:szCs w:val="24"/>
        </w:rPr>
        <w:t>k</w:t>
      </w:r>
    </w:p>
    <w:p w:rsidR="00854C58" w:rsidRPr="008954FB" w:rsidRDefault="00854C58" w:rsidP="0027553B">
      <w:pPr>
        <w:widowControl w:val="0"/>
        <w:suppressAutoHyphens/>
        <w:spacing w:after="0" w:line="240" w:lineRule="auto"/>
        <w:ind w:left="360"/>
        <w:rPr>
          <w:rFonts w:ascii="Palatino Linotype" w:hAnsi="Palatino Linotype"/>
          <w:b/>
          <w:bCs/>
          <w:iCs/>
          <w:sz w:val="24"/>
          <w:szCs w:val="24"/>
        </w:rPr>
      </w:pPr>
    </w:p>
    <w:p w:rsidR="00854C58" w:rsidRPr="008954FB" w:rsidRDefault="00854C58" w:rsidP="00E3417E">
      <w:pPr>
        <w:widowControl w:val="0"/>
        <w:numPr>
          <w:ilvl w:val="2"/>
          <w:numId w:val="28"/>
        </w:numPr>
        <w:suppressAutoHyphens/>
        <w:spacing w:after="0" w:line="240" w:lineRule="auto"/>
        <w:ind w:left="990" w:firstLine="0"/>
        <w:rPr>
          <w:rFonts w:ascii="Palatino Linotype" w:hAnsi="Palatino Linotype"/>
          <w:b/>
          <w:bCs/>
          <w:iCs/>
          <w:sz w:val="24"/>
          <w:szCs w:val="24"/>
        </w:rPr>
      </w:pPr>
      <w:r w:rsidRPr="008954FB">
        <w:rPr>
          <w:rFonts w:ascii="Palatino Linotype" w:hAnsi="Palatino Linotype"/>
          <w:b/>
          <w:sz w:val="24"/>
          <w:szCs w:val="24"/>
        </w:rPr>
        <w:t>.Élelmiszeripar főbb ágazatai</w:t>
      </w:r>
      <w:r w:rsidRPr="008954FB">
        <w:rPr>
          <w:rFonts w:ascii="Palatino Linotype" w:hAnsi="Palatino Linotype"/>
          <w:b/>
          <w:sz w:val="24"/>
          <w:szCs w:val="24"/>
        </w:rPr>
        <w:tab/>
      </w:r>
      <w:r w:rsidRPr="008954FB">
        <w:rPr>
          <w:rFonts w:ascii="Palatino Linotype" w:hAnsi="Palatino Linotype"/>
          <w:b/>
          <w:sz w:val="24"/>
          <w:szCs w:val="24"/>
        </w:rPr>
        <w:tab/>
      </w:r>
      <w:r w:rsidRPr="008954FB">
        <w:rPr>
          <w:rFonts w:ascii="Palatino Linotype" w:hAnsi="Palatino Linotype"/>
          <w:b/>
          <w:sz w:val="24"/>
          <w:szCs w:val="24"/>
        </w:rPr>
        <w:tab/>
      </w:r>
      <w:r w:rsidRPr="008954FB">
        <w:rPr>
          <w:rFonts w:ascii="Palatino Linotype" w:hAnsi="Palatino Linotype"/>
          <w:b/>
          <w:sz w:val="24"/>
          <w:szCs w:val="24"/>
        </w:rPr>
        <w:tab/>
      </w:r>
      <w:r>
        <w:rPr>
          <w:rFonts w:ascii="Palatino Linotype" w:hAnsi="Palatino Linotype"/>
          <w:b/>
          <w:sz w:val="24"/>
          <w:szCs w:val="24"/>
        </w:rPr>
        <w:t xml:space="preserve">      </w:t>
      </w:r>
      <w:r w:rsidRPr="00535FE8">
        <w:rPr>
          <w:rFonts w:ascii="Palatino Linotype" w:hAnsi="Palatino Linotype"/>
          <w:b/>
          <w:i/>
          <w:sz w:val="24"/>
          <w:szCs w:val="24"/>
        </w:rPr>
        <w:t>4 óra/4 óra</w:t>
      </w:r>
    </w:p>
    <w:p w:rsidR="00854C58" w:rsidRPr="00027D56" w:rsidRDefault="00854C58" w:rsidP="008A4B17">
      <w:pPr>
        <w:spacing w:after="0" w:line="240" w:lineRule="auto"/>
        <w:ind w:left="990"/>
        <w:rPr>
          <w:rFonts w:ascii="Palatino Linotype" w:hAnsi="Palatino Linotype"/>
          <w:sz w:val="24"/>
          <w:szCs w:val="24"/>
        </w:rPr>
      </w:pPr>
      <w:r w:rsidRPr="00027D56">
        <w:rPr>
          <w:rFonts w:ascii="Palatino Linotype" w:hAnsi="Palatino Linotype"/>
          <w:sz w:val="24"/>
          <w:szCs w:val="24"/>
        </w:rPr>
        <w:t>Az élelmiszeripar szakágazatai</w:t>
      </w:r>
    </w:p>
    <w:p w:rsidR="00854C58" w:rsidRPr="00027D56" w:rsidRDefault="00854C58" w:rsidP="008A4B17">
      <w:pPr>
        <w:spacing w:after="0" w:line="240" w:lineRule="auto"/>
        <w:ind w:left="990"/>
        <w:rPr>
          <w:rFonts w:ascii="Palatino Linotype" w:hAnsi="Palatino Linotype"/>
          <w:sz w:val="24"/>
          <w:szCs w:val="24"/>
        </w:rPr>
      </w:pPr>
      <w:r w:rsidRPr="00027D56">
        <w:rPr>
          <w:rFonts w:ascii="Palatino Linotype" w:hAnsi="Palatino Linotype"/>
          <w:sz w:val="24"/>
          <w:szCs w:val="24"/>
        </w:rPr>
        <w:t>A szakágazatok csoportosítása a feldolgozott nyersanyagok eredete szerint</w:t>
      </w:r>
    </w:p>
    <w:p w:rsidR="00854C58" w:rsidRDefault="00854C58" w:rsidP="008A4B17">
      <w:pPr>
        <w:spacing w:after="0" w:line="240" w:lineRule="auto"/>
        <w:ind w:left="990"/>
        <w:rPr>
          <w:rFonts w:ascii="Palatino Linotype" w:hAnsi="Palatino Linotype"/>
          <w:sz w:val="24"/>
          <w:szCs w:val="24"/>
        </w:rPr>
      </w:pPr>
      <w:r w:rsidRPr="00027D56">
        <w:rPr>
          <w:rFonts w:ascii="Palatino Linotype" w:hAnsi="Palatino Linotype"/>
          <w:sz w:val="24"/>
          <w:szCs w:val="24"/>
        </w:rPr>
        <w:t>Élelmiszer-előállítás nyersanyagainak csoportosítása</w:t>
      </w:r>
    </w:p>
    <w:p w:rsidR="00854C58" w:rsidRPr="00027D56" w:rsidRDefault="00854C58" w:rsidP="00027D56">
      <w:pPr>
        <w:spacing w:after="0" w:line="240" w:lineRule="auto"/>
        <w:ind w:left="2127"/>
        <w:rPr>
          <w:rFonts w:ascii="Palatino Linotype" w:hAnsi="Palatino Linotype"/>
          <w:sz w:val="24"/>
          <w:szCs w:val="24"/>
        </w:rPr>
      </w:pPr>
    </w:p>
    <w:p w:rsidR="00854C58" w:rsidRDefault="00854C58" w:rsidP="008954FB">
      <w:pPr>
        <w:spacing w:after="0" w:line="240" w:lineRule="auto"/>
        <w:ind w:left="993"/>
        <w:rPr>
          <w:rFonts w:ascii="Palatino Linotype" w:hAnsi="Palatino Linotype"/>
          <w:b/>
          <w:sz w:val="24"/>
          <w:szCs w:val="24"/>
        </w:rPr>
      </w:pPr>
      <w:r>
        <w:rPr>
          <w:rFonts w:ascii="Palatino Linotype" w:hAnsi="Palatino Linotype"/>
          <w:b/>
          <w:sz w:val="24"/>
          <w:szCs w:val="24"/>
        </w:rPr>
        <w:t>9.3.2.Növényi eredetű nyersanyagok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84603F">
        <w:rPr>
          <w:rFonts w:ascii="Palatino Linotype" w:hAnsi="Palatino Linotype"/>
          <w:b/>
          <w:i/>
          <w:sz w:val="24"/>
          <w:szCs w:val="24"/>
        </w:rPr>
        <w:t>43 óra/43 óra</w:t>
      </w:r>
    </w:p>
    <w:p w:rsidR="00854C58" w:rsidRDefault="00854C58" w:rsidP="008A4B17">
      <w:pPr>
        <w:spacing w:after="0" w:line="240" w:lineRule="auto"/>
        <w:ind w:left="990"/>
        <w:rPr>
          <w:rFonts w:ascii="Palatino Linotype" w:hAnsi="Palatino Linotype"/>
          <w:b/>
          <w:sz w:val="24"/>
          <w:szCs w:val="24"/>
        </w:rPr>
      </w:pPr>
      <w:r>
        <w:rPr>
          <w:rFonts w:ascii="Palatino Linotype" w:hAnsi="Palatino Linotype"/>
          <w:b/>
          <w:sz w:val="24"/>
          <w:szCs w:val="24"/>
        </w:rPr>
        <w:t>Zöldségfélék jellemzői és élelmiszeripari feldolgozásuk</w:t>
      </w:r>
    </w:p>
    <w:p w:rsidR="00854C58" w:rsidRPr="00605555" w:rsidRDefault="00854C58" w:rsidP="008A4B17">
      <w:pPr>
        <w:spacing w:after="0" w:line="240" w:lineRule="auto"/>
        <w:ind w:left="990"/>
        <w:rPr>
          <w:rFonts w:ascii="Palatino Linotype" w:hAnsi="Palatino Linotype"/>
          <w:sz w:val="24"/>
          <w:szCs w:val="24"/>
        </w:rPr>
      </w:pPr>
      <w:r w:rsidRPr="00605555">
        <w:rPr>
          <w:rFonts w:ascii="Palatino Linotype" w:hAnsi="Palatino Linotype"/>
          <w:sz w:val="24"/>
          <w:szCs w:val="24"/>
        </w:rPr>
        <w:t>káposztafélék</w:t>
      </w:r>
    </w:p>
    <w:p w:rsidR="00854C58" w:rsidRPr="00605555" w:rsidRDefault="00854C58" w:rsidP="008A4B17">
      <w:pPr>
        <w:spacing w:after="0" w:line="240" w:lineRule="auto"/>
        <w:ind w:left="990"/>
        <w:rPr>
          <w:rFonts w:ascii="Palatino Linotype" w:hAnsi="Palatino Linotype"/>
          <w:sz w:val="24"/>
          <w:szCs w:val="24"/>
        </w:rPr>
      </w:pPr>
      <w:r w:rsidRPr="00605555">
        <w:rPr>
          <w:rFonts w:ascii="Palatino Linotype" w:hAnsi="Palatino Linotype"/>
          <w:sz w:val="24"/>
          <w:szCs w:val="24"/>
        </w:rPr>
        <w:t>gyökérzöldségek</w:t>
      </w:r>
    </w:p>
    <w:p w:rsidR="00854C58" w:rsidRPr="00605555" w:rsidRDefault="00854C58" w:rsidP="008A4B17">
      <w:pPr>
        <w:spacing w:after="0" w:line="240" w:lineRule="auto"/>
        <w:ind w:left="990"/>
        <w:rPr>
          <w:rFonts w:ascii="Palatino Linotype" w:hAnsi="Palatino Linotype"/>
          <w:sz w:val="24"/>
          <w:szCs w:val="24"/>
        </w:rPr>
      </w:pPr>
      <w:r w:rsidRPr="00605555">
        <w:rPr>
          <w:rFonts w:ascii="Palatino Linotype" w:hAnsi="Palatino Linotype"/>
          <w:sz w:val="24"/>
          <w:szCs w:val="24"/>
        </w:rPr>
        <w:t>hagymafélék</w:t>
      </w:r>
    </w:p>
    <w:p w:rsidR="00854C58" w:rsidRPr="00605555" w:rsidRDefault="00854C58" w:rsidP="008A4B17">
      <w:pPr>
        <w:spacing w:after="0" w:line="240" w:lineRule="auto"/>
        <w:ind w:left="990"/>
        <w:rPr>
          <w:rFonts w:ascii="Palatino Linotype" w:hAnsi="Palatino Linotype"/>
          <w:sz w:val="24"/>
          <w:szCs w:val="24"/>
        </w:rPr>
      </w:pPr>
      <w:r w:rsidRPr="00605555">
        <w:rPr>
          <w:rFonts w:ascii="Palatino Linotype" w:hAnsi="Palatino Linotype"/>
          <w:sz w:val="24"/>
          <w:szCs w:val="24"/>
        </w:rPr>
        <w:t>levélzöldségek</w:t>
      </w:r>
    </w:p>
    <w:p w:rsidR="00854C58" w:rsidRPr="00605555" w:rsidRDefault="00854C58" w:rsidP="008A4B17">
      <w:pPr>
        <w:spacing w:after="0" w:line="240" w:lineRule="auto"/>
        <w:ind w:left="990"/>
        <w:rPr>
          <w:rFonts w:ascii="Palatino Linotype" w:hAnsi="Palatino Linotype"/>
          <w:sz w:val="24"/>
          <w:szCs w:val="24"/>
        </w:rPr>
      </w:pPr>
      <w:r w:rsidRPr="00605555">
        <w:rPr>
          <w:rFonts w:ascii="Palatino Linotype" w:hAnsi="Palatino Linotype"/>
          <w:sz w:val="24"/>
          <w:szCs w:val="24"/>
        </w:rPr>
        <w:t>hüvelyesek</w:t>
      </w:r>
    </w:p>
    <w:p w:rsidR="00854C58" w:rsidRPr="00605555" w:rsidRDefault="00854C58" w:rsidP="008A4B17">
      <w:pPr>
        <w:spacing w:after="0" w:line="240" w:lineRule="auto"/>
        <w:ind w:left="990"/>
        <w:rPr>
          <w:rFonts w:ascii="Palatino Linotype" w:hAnsi="Palatino Linotype"/>
          <w:sz w:val="24"/>
          <w:szCs w:val="24"/>
        </w:rPr>
      </w:pPr>
      <w:r w:rsidRPr="00605555">
        <w:rPr>
          <w:rFonts w:ascii="Palatino Linotype" w:hAnsi="Palatino Linotype"/>
          <w:sz w:val="24"/>
          <w:szCs w:val="24"/>
        </w:rPr>
        <w:t>kabakosok</w:t>
      </w:r>
    </w:p>
    <w:p w:rsidR="00854C58" w:rsidRPr="00605555" w:rsidRDefault="00854C58" w:rsidP="008A4B17">
      <w:pPr>
        <w:spacing w:after="0" w:line="240" w:lineRule="auto"/>
        <w:ind w:left="990"/>
        <w:rPr>
          <w:rFonts w:ascii="Palatino Linotype" w:hAnsi="Palatino Linotype"/>
          <w:sz w:val="24"/>
          <w:szCs w:val="24"/>
        </w:rPr>
      </w:pPr>
      <w:r w:rsidRPr="00605555">
        <w:rPr>
          <w:rFonts w:ascii="Palatino Linotype" w:hAnsi="Palatino Linotype"/>
          <w:sz w:val="24"/>
          <w:szCs w:val="24"/>
        </w:rPr>
        <w:t>burgonyafélék</w:t>
      </w:r>
    </w:p>
    <w:p w:rsidR="00854C58" w:rsidRDefault="00854C58" w:rsidP="008A4B17">
      <w:pPr>
        <w:spacing w:after="0" w:line="240" w:lineRule="auto"/>
        <w:ind w:left="990"/>
        <w:rPr>
          <w:rFonts w:ascii="Palatino Linotype" w:hAnsi="Palatino Linotype"/>
          <w:sz w:val="24"/>
          <w:szCs w:val="24"/>
        </w:rPr>
      </w:pPr>
      <w:r w:rsidRPr="00605555">
        <w:rPr>
          <w:rFonts w:ascii="Palatino Linotype" w:hAnsi="Palatino Linotype"/>
          <w:sz w:val="24"/>
          <w:szCs w:val="24"/>
        </w:rPr>
        <w:t>egyéb zöldségek</w:t>
      </w:r>
    </w:p>
    <w:p w:rsidR="00854C58" w:rsidRDefault="00854C58" w:rsidP="00960FE5">
      <w:pPr>
        <w:spacing w:after="0" w:line="240" w:lineRule="auto"/>
        <w:ind w:left="1944"/>
        <w:rPr>
          <w:rFonts w:ascii="Palatino Linotype" w:hAnsi="Palatino Linotype"/>
          <w:b/>
          <w:sz w:val="24"/>
          <w:szCs w:val="24"/>
        </w:rPr>
      </w:pPr>
    </w:p>
    <w:p w:rsidR="00854C58" w:rsidRDefault="00854C58" w:rsidP="008A4B17">
      <w:pPr>
        <w:spacing w:after="0" w:line="240" w:lineRule="auto"/>
        <w:ind w:left="990"/>
        <w:rPr>
          <w:rFonts w:ascii="Palatino Linotype" w:hAnsi="Palatino Linotype"/>
          <w:b/>
          <w:sz w:val="24"/>
          <w:szCs w:val="24"/>
        </w:rPr>
      </w:pPr>
      <w:r>
        <w:rPr>
          <w:rFonts w:ascii="Palatino Linotype" w:hAnsi="Palatino Linotype"/>
          <w:b/>
          <w:sz w:val="24"/>
          <w:szCs w:val="24"/>
        </w:rPr>
        <w:t>Zöldségfélék feldolgozásából származó élelmiszerek</w:t>
      </w:r>
    </w:p>
    <w:p w:rsidR="00854C58" w:rsidRDefault="00854C58" w:rsidP="008A4B17">
      <w:pPr>
        <w:spacing w:after="0" w:line="240" w:lineRule="auto"/>
        <w:ind w:left="990"/>
        <w:rPr>
          <w:rFonts w:ascii="Palatino Linotype" w:hAnsi="Palatino Linotype"/>
          <w:b/>
          <w:sz w:val="24"/>
          <w:szCs w:val="24"/>
        </w:rPr>
      </w:pPr>
      <w:r>
        <w:rPr>
          <w:rFonts w:ascii="Palatino Linotype" w:hAnsi="Palatino Linotype"/>
          <w:b/>
          <w:sz w:val="24"/>
          <w:szCs w:val="24"/>
        </w:rPr>
        <w:t>Gyümölcsök jellemzői és élelmiszeripari feldolgozásuk</w:t>
      </w:r>
    </w:p>
    <w:p w:rsidR="00854C58" w:rsidRPr="00605555" w:rsidRDefault="00854C58" w:rsidP="008A4B17">
      <w:pPr>
        <w:spacing w:after="0" w:line="240" w:lineRule="auto"/>
        <w:ind w:left="990"/>
        <w:rPr>
          <w:rFonts w:ascii="Palatino Linotype" w:hAnsi="Palatino Linotype"/>
          <w:sz w:val="24"/>
          <w:szCs w:val="24"/>
        </w:rPr>
      </w:pPr>
      <w:r w:rsidRPr="00605555">
        <w:rPr>
          <w:rFonts w:ascii="Palatino Linotype" w:hAnsi="Palatino Linotype"/>
          <w:sz w:val="24"/>
          <w:szCs w:val="24"/>
        </w:rPr>
        <w:t>almatermésűek</w:t>
      </w:r>
    </w:p>
    <w:p w:rsidR="00854C58" w:rsidRPr="00605555" w:rsidRDefault="00854C58" w:rsidP="008A4B17">
      <w:pPr>
        <w:spacing w:after="0" w:line="240" w:lineRule="auto"/>
        <w:ind w:left="990"/>
        <w:rPr>
          <w:rFonts w:ascii="Palatino Linotype" w:hAnsi="Palatino Linotype"/>
          <w:sz w:val="24"/>
          <w:szCs w:val="24"/>
        </w:rPr>
      </w:pPr>
      <w:r w:rsidRPr="00605555">
        <w:rPr>
          <w:rFonts w:ascii="Palatino Linotype" w:hAnsi="Palatino Linotype"/>
          <w:sz w:val="24"/>
          <w:szCs w:val="24"/>
        </w:rPr>
        <w:t>csonthéjas magvúak</w:t>
      </w:r>
    </w:p>
    <w:p w:rsidR="00854C58" w:rsidRPr="00605555" w:rsidRDefault="00854C58" w:rsidP="008A4B17">
      <w:pPr>
        <w:spacing w:after="0" w:line="240" w:lineRule="auto"/>
        <w:ind w:left="990"/>
        <w:rPr>
          <w:rFonts w:ascii="Palatino Linotype" w:hAnsi="Palatino Linotype"/>
          <w:sz w:val="24"/>
          <w:szCs w:val="24"/>
        </w:rPr>
      </w:pPr>
      <w:r w:rsidRPr="00605555">
        <w:rPr>
          <w:rFonts w:ascii="Palatino Linotype" w:hAnsi="Palatino Linotype"/>
          <w:sz w:val="24"/>
          <w:szCs w:val="24"/>
        </w:rPr>
        <w:t>bogyós-termésű gyümölcsök</w:t>
      </w:r>
    </w:p>
    <w:p w:rsidR="00854C58" w:rsidRPr="00605555" w:rsidRDefault="00854C58" w:rsidP="008A4B17">
      <w:pPr>
        <w:spacing w:after="0" w:line="240" w:lineRule="auto"/>
        <w:ind w:left="990"/>
        <w:rPr>
          <w:rFonts w:ascii="Palatino Linotype" w:hAnsi="Palatino Linotype"/>
          <w:sz w:val="24"/>
          <w:szCs w:val="24"/>
        </w:rPr>
      </w:pPr>
      <w:r w:rsidRPr="00605555">
        <w:rPr>
          <w:rFonts w:ascii="Palatino Linotype" w:hAnsi="Palatino Linotype"/>
          <w:sz w:val="24"/>
          <w:szCs w:val="24"/>
        </w:rPr>
        <w:t>héjas termésűek</w:t>
      </w:r>
    </w:p>
    <w:p w:rsidR="00854C58" w:rsidRDefault="00854C58" w:rsidP="008A4B17">
      <w:pPr>
        <w:spacing w:after="0" w:line="240" w:lineRule="auto"/>
        <w:ind w:left="990"/>
        <w:rPr>
          <w:rFonts w:ascii="Palatino Linotype" w:hAnsi="Palatino Linotype"/>
          <w:b/>
          <w:sz w:val="24"/>
          <w:szCs w:val="24"/>
        </w:rPr>
      </w:pPr>
      <w:r w:rsidRPr="00605555">
        <w:rPr>
          <w:rFonts w:ascii="Palatino Linotype" w:hAnsi="Palatino Linotype"/>
          <w:sz w:val="24"/>
          <w:szCs w:val="24"/>
        </w:rPr>
        <w:t>déli gyümölcsök</w:t>
      </w:r>
    </w:p>
    <w:p w:rsidR="00854C58" w:rsidRDefault="00854C58" w:rsidP="008A4B17">
      <w:pPr>
        <w:spacing w:after="0" w:line="240" w:lineRule="auto"/>
        <w:ind w:left="990"/>
        <w:rPr>
          <w:rFonts w:ascii="Palatino Linotype" w:hAnsi="Palatino Linotype"/>
          <w:b/>
          <w:sz w:val="24"/>
          <w:szCs w:val="24"/>
        </w:rPr>
      </w:pPr>
      <w:r>
        <w:rPr>
          <w:rFonts w:ascii="Palatino Linotype" w:hAnsi="Palatino Linotype"/>
          <w:b/>
          <w:sz w:val="24"/>
          <w:szCs w:val="24"/>
        </w:rPr>
        <w:t>Gyümölcsök feldolgozásából származó élelmiszerek</w:t>
      </w:r>
    </w:p>
    <w:p w:rsidR="00854C58" w:rsidRDefault="00854C58" w:rsidP="008A4B17">
      <w:pPr>
        <w:spacing w:after="0" w:line="240" w:lineRule="auto"/>
        <w:ind w:left="990"/>
        <w:rPr>
          <w:rFonts w:ascii="Palatino Linotype" w:hAnsi="Palatino Linotype"/>
          <w:b/>
          <w:sz w:val="24"/>
          <w:szCs w:val="24"/>
        </w:rPr>
      </w:pPr>
      <w:r>
        <w:rPr>
          <w:rFonts w:ascii="Palatino Linotype" w:hAnsi="Palatino Linotype"/>
          <w:b/>
          <w:sz w:val="24"/>
          <w:szCs w:val="24"/>
        </w:rPr>
        <w:t>Gabonafélék és feldolgozásukból származó élelmiszerek</w:t>
      </w:r>
    </w:p>
    <w:p w:rsidR="00854C58" w:rsidRPr="00605555" w:rsidRDefault="00854C58" w:rsidP="008A4B17">
      <w:pPr>
        <w:spacing w:after="0" w:line="240" w:lineRule="auto"/>
        <w:ind w:left="990"/>
        <w:rPr>
          <w:rFonts w:ascii="Palatino Linotype" w:hAnsi="Palatino Linotype"/>
          <w:sz w:val="24"/>
          <w:szCs w:val="24"/>
        </w:rPr>
      </w:pPr>
      <w:r w:rsidRPr="00605555">
        <w:rPr>
          <w:rFonts w:ascii="Palatino Linotype" w:hAnsi="Palatino Linotype"/>
          <w:sz w:val="24"/>
          <w:szCs w:val="24"/>
        </w:rPr>
        <w:t>búza</w:t>
      </w:r>
    </w:p>
    <w:p w:rsidR="00854C58" w:rsidRPr="00605555" w:rsidRDefault="00854C58" w:rsidP="008A4B17">
      <w:pPr>
        <w:spacing w:after="0" w:line="240" w:lineRule="auto"/>
        <w:ind w:left="990"/>
        <w:rPr>
          <w:rFonts w:ascii="Palatino Linotype" w:hAnsi="Palatino Linotype"/>
          <w:sz w:val="24"/>
          <w:szCs w:val="24"/>
        </w:rPr>
      </w:pPr>
      <w:r w:rsidRPr="00605555">
        <w:rPr>
          <w:rFonts w:ascii="Palatino Linotype" w:hAnsi="Palatino Linotype"/>
          <w:sz w:val="24"/>
          <w:szCs w:val="24"/>
        </w:rPr>
        <w:t>rozs</w:t>
      </w:r>
    </w:p>
    <w:p w:rsidR="00854C58" w:rsidRPr="00605555" w:rsidRDefault="00854C58" w:rsidP="008A4B17">
      <w:pPr>
        <w:spacing w:after="0" w:line="240" w:lineRule="auto"/>
        <w:ind w:left="990"/>
        <w:rPr>
          <w:rFonts w:ascii="Palatino Linotype" w:hAnsi="Palatino Linotype"/>
          <w:sz w:val="24"/>
          <w:szCs w:val="24"/>
        </w:rPr>
      </w:pPr>
      <w:r w:rsidRPr="00605555">
        <w:rPr>
          <w:rFonts w:ascii="Palatino Linotype" w:hAnsi="Palatino Linotype"/>
          <w:sz w:val="24"/>
          <w:szCs w:val="24"/>
        </w:rPr>
        <w:t>árpa</w:t>
      </w:r>
    </w:p>
    <w:p w:rsidR="00854C58" w:rsidRPr="00605555" w:rsidRDefault="00854C58" w:rsidP="008A4B17">
      <w:pPr>
        <w:spacing w:after="0" w:line="240" w:lineRule="auto"/>
        <w:ind w:left="990"/>
        <w:rPr>
          <w:rFonts w:ascii="Palatino Linotype" w:hAnsi="Palatino Linotype"/>
          <w:sz w:val="24"/>
          <w:szCs w:val="24"/>
        </w:rPr>
      </w:pPr>
      <w:r w:rsidRPr="00605555">
        <w:rPr>
          <w:rFonts w:ascii="Palatino Linotype" w:hAnsi="Palatino Linotype"/>
          <w:sz w:val="24"/>
          <w:szCs w:val="24"/>
        </w:rPr>
        <w:t>zab</w:t>
      </w:r>
    </w:p>
    <w:p w:rsidR="00854C58" w:rsidRPr="00605555" w:rsidRDefault="00854C58" w:rsidP="008A4B17">
      <w:pPr>
        <w:spacing w:after="0" w:line="240" w:lineRule="auto"/>
        <w:ind w:left="990"/>
        <w:rPr>
          <w:rFonts w:ascii="Palatino Linotype" w:hAnsi="Palatino Linotype"/>
          <w:sz w:val="24"/>
          <w:szCs w:val="24"/>
        </w:rPr>
      </w:pPr>
      <w:r w:rsidRPr="00605555">
        <w:rPr>
          <w:rFonts w:ascii="Palatino Linotype" w:hAnsi="Palatino Linotype"/>
          <w:sz w:val="24"/>
          <w:szCs w:val="24"/>
        </w:rPr>
        <w:t>kukorica</w:t>
      </w:r>
    </w:p>
    <w:p w:rsidR="00854C58" w:rsidRPr="00605555" w:rsidRDefault="00854C58" w:rsidP="008A4B17">
      <w:pPr>
        <w:spacing w:after="0" w:line="240" w:lineRule="auto"/>
        <w:ind w:left="990"/>
        <w:rPr>
          <w:rFonts w:ascii="Palatino Linotype" w:hAnsi="Palatino Linotype"/>
          <w:sz w:val="24"/>
          <w:szCs w:val="24"/>
        </w:rPr>
      </w:pPr>
      <w:r w:rsidRPr="00605555">
        <w:rPr>
          <w:rFonts w:ascii="Palatino Linotype" w:hAnsi="Palatino Linotype"/>
          <w:sz w:val="24"/>
          <w:szCs w:val="24"/>
        </w:rPr>
        <w:t>köles</w:t>
      </w:r>
    </w:p>
    <w:p w:rsidR="00854C58" w:rsidRPr="000E120B" w:rsidRDefault="00854C58" w:rsidP="008A4B17">
      <w:pPr>
        <w:spacing w:after="0" w:line="240" w:lineRule="auto"/>
        <w:ind w:left="990"/>
        <w:rPr>
          <w:rFonts w:ascii="Palatino Linotype" w:hAnsi="Palatino Linotype"/>
          <w:b/>
          <w:sz w:val="24"/>
          <w:szCs w:val="24"/>
        </w:rPr>
      </w:pPr>
      <w:r>
        <w:rPr>
          <w:rFonts w:ascii="Palatino Linotype" w:hAnsi="Palatino Linotype"/>
          <w:b/>
          <w:sz w:val="24"/>
          <w:szCs w:val="24"/>
        </w:rPr>
        <w:t>Ipari növények jellemzése az élelmiszeripari feldolgozás szempontjából</w:t>
      </w:r>
    </w:p>
    <w:p w:rsidR="00854C58" w:rsidRPr="00027D56" w:rsidRDefault="00854C58" w:rsidP="008A4B17">
      <w:pPr>
        <w:spacing w:after="0" w:line="240" w:lineRule="auto"/>
        <w:ind w:left="990"/>
        <w:rPr>
          <w:rFonts w:ascii="Palatino Linotype" w:hAnsi="Palatino Linotype"/>
          <w:kern w:val="1"/>
          <w:sz w:val="24"/>
          <w:szCs w:val="24"/>
        </w:rPr>
      </w:pPr>
      <w:r w:rsidRPr="00027D56">
        <w:rPr>
          <w:rFonts w:ascii="Palatino Linotype" w:hAnsi="Palatino Linotype"/>
          <w:kern w:val="1"/>
          <w:sz w:val="24"/>
          <w:szCs w:val="24"/>
        </w:rPr>
        <w:t>cukorrépa és más cukorforrások</w:t>
      </w:r>
    </w:p>
    <w:p w:rsidR="00854C58" w:rsidRPr="00027D56" w:rsidRDefault="00854C58" w:rsidP="008A4B17">
      <w:pPr>
        <w:spacing w:after="0" w:line="240" w:lineRule="auto"/>
        <w:ind w:left="990"/>
        <w:rPr>
          <w:rFonts w:ascii="Palatino Linotype" w:hAnsi="Palatino Linotype"/>
          <w:kern w:val="1"/>
          <w:sz w:val="24"/>
          <w:szCs w:val="24"/>
        </w:rPr>
      </w:pPr>
      <w:r w:rsidRPr="00027D56">
        <w:rPr>
          <w:rFonts w:ascii="Palatino Linotype" w:hAnsi="Palatino Linotype"/>
          <w:kern w:val="1"/>
          <w:sz w:val="24"/>
          <w:szCs w:val="24"/>
        </w:rPr>
        <w:t>növényi zsírforrások</w:t>
      </w:r>
    </w:p>
    <w:p w:rsidR="00854C58" w:rsidRPr="00027D56" w:rsidRDefault="00854C58" w:rsidP="008A4B17">
      <w:pPr>
        <w:spacing w:after="0" w:line="240" w:lineRule="auto"/>
        <w:ind w:left="990"/>
        <w:rPr>
          <w:rFonts w:ascii="Palatino Linotype" w:hAnsi="Palatino Linotype"/>
          <w:kern w:val="1"/>
          <w:sz w:val="24"/>
          <w:szCs w:val="24"/>
        </w:rPr>
      </w:pPr>
      <w:r w:rsidRPr="00027D56">
        <w:rPr>
          <w:rFonts w:ascii="Palatino Linotype" w:hAnsi="Palatino Linotype"/>
          <w:kern w:val="1"/>
          <w:sz w:val="24"/>
          <w:szCs w:val="24"/>
        </w:rPr>
        <w:t>dohány</w:t>
      </w:r>
    </w:p>
    <w:p w:rsidR="00854C58" w:rsidRPr="000E120B" w:rsidRDefault="00854C58" w:rsidP="008954FB">
      <w:pPr>
        <w:spacing w:before="240" w:after="0" w:line="240" w:lineRule="auto"/>
        <w:ind w:left="993"/>
        <w:rPr>
          <w:rFonts w:ascii="Palatino Linotype" w:hAnsi="Palatino Linotype"/>
          <w:b/>
          <w:sz w:val="24"/>
          <w:szCs w:val="24"/>
        </w:rPr>
      </w:pPr>
      <w:r>
        <w:rPr>
          <w:rFonts w:ascii="Palatino Linotype" w:hAnsi="Palatino Linotype"/>
          <w:b/>
          <w:sz w:val="24"/>
          <w:szCs w:val="24"/>
        </w:rPr>
        <w:t>9.3.3.Állati eredetű nyersanyagok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sz w:val="24"/>
          <w:szCs w:val="24"/>
        </w:rPr>
        <w:tab/>
        <w:t xml:space="preserve">                </w:t>
      </w:r>
      <w:r w:rsidRPr="0084603F">
        <w:rPr>
          <w:rFonts w:ascii="Palatino Linotype" w:hAnsi="Palatino Linotype"/>
          <w:b/>
          <w:i/>
          <w:sz w:val="24"/>
          <w:szCs w:val="24"/>
        </w:rPr>
        <w:t>43 óra/43 óra</w:t>
      </w:r>
    </w:p>
    <w:p w:rsidR="00854C58" w:rsidRPr="00027D56" w:rsidRDefault="00854C58" w:rsidP="008A4B17">
      <w:pPr>
        <w:spacing w:after="0" w:line="240" w:lineRule="auto"/>
        <w:ind w:left="990"/>
        <w:rPr>
          <w:rFonts w:ascii="Palatino Linotype" w:hAnsi="Palatino Linotype"/>
          <w:b/>
          <w:sz w:val="24"/>
          <w:szCs w:val="24"/>
        </w:rPr>
      </w:pPr>
      <w:r w:rsidRPr="00027D56">
        <w:rPr>
          <w:rFonts w:ascii="Palatino Linotype" w:hAnsi="Palatino Linotype"/>
          <w:b/>
          <w:sz w:val="24"/>
          <w:szCs w:val="24"/>
        </w:rPr>
        <w:t>Nagy vágóállatok</w:t>
      </w:r>
    </w:p>
    <w:p w:rsidR="00854C58" w:rsidRPr="00027D56" w:rsidRDefault="00854C58" w:rsidP="008A4B17">
      <w:pPr>
        <w:spacing w:after="0" w:line="240" w:lineRule="auto"/>
        <w:ind w:left="990"/>
        <w:rPr>
          <w:rFonts w:ascii="Palatino Linotype" w:hAnsi="Palatino Linotype"/>
          <w:sz w:val="24"/>
          <w:szCs w:val="24"/>
        </w:rPr>
      </w:pPr>
      <w:r w:rsidRPr="00027D56">
        <w:rPr>
          <w:rFonts w:ascii="Palatino Linotype" w:hAnsi="Palatino Linotype"/>
          <w:sz w:val="24"/>
          <w:szCs w:val="24"/>
        </w:rPr>
        <w:t>sertés</w:t>
      </w:r>
    </w:p>
    <w:p w:rsidR="00854C58" w:rsidRPr="00027D56" w:rsidRDefault="00854C58" w:rsidP="008A4B17">
      <w:pPr>
        <w:spacing w:after="0" w:line="240" w:lineRule="auto"/>
        <w:ind w:left="990"/>
        <w:rPr>
          <w:rFonts w:ascii="Palatino Linotype" w:hAnsi="Palatino Linotype"/>
          <w:sz w:val="24"/>
          <w:szCs w:val="24"/>
        </w:rPr>
      </w:pPr>
      <w:r w:rsidRPr="00027D56">
        <w:rPr>
          <w:rFonts w:ascii="Palatino Linotype" w:hAnsi="Palatino Linotype"/>
          <w:sz w:val="24"/>
          <w:szCs w:val="24"/>
        </w:rPr>
        <w:t>marha</w:t>
      </w:r>
    </w:p>
    <w:p w:rsidR="00854C58" w:rsidRPr="00027D56" w:rsidRDefault="00854C58" w:rsidP="008A4B17">
      <w:pPr>
        <w:spacing w:after="0" w:line="240" w:lineRule="auto"/>
        <w:ind w:left="990"/>
        <w:rPr>
          <w:rFonts w:ascii="Palatino Linotype" w:hAnsi="Palatino Linotype"/>
          <w:b/>
          <w:sz w:val="24"/>
          <w:szCs w:val="24"/>
        </w:rPr>
      </w:pPr>
      <w:r w:rsidRPr="00027D56">
        <w:rPr>
          <w:rFonts w:ascii="Palatino Linotype" w:hAnsi="Palatino Linotype"/>
          <w:sz w:val="24"/>
          <w:szCs w:val="24"/>
        </w:rPr>
        <w:t>juh</w:t>
      </w:r>
    </w:p>
    <w:p w:rsidR="00854C58" w:rsidRPr="00D14FEE" w:rsidRDefault="00854C58" w:rsidP="008A4B17">
      <w:pPr>
        <w:pStyle w:val="Nincstrkz2"/>
        <w:ind w:left="990"/>
        <w:rPr>
          <w:rFonts w:ascii="Palatino Linotype" w:hAnsi="Palatino Linotype"/>
          <w:b/>
          <w:sz w:val="24"/>
          <w:szCs w:val="24"/>
        </w:rPr>
      </w:pPr>
      <w:r w:rsidRPr="00D14FEE">
        <w:rPr>
          <w:rFonts w:ascii="Palatino Linotype" w:hAnsi="Palatino Linotype"/>
          <w:b/>
          <w:sz w:val="24"/>
          <w:szCs w:val="24"/>
        </w:rPr>
        <w:t>Kis vágóállatok</w:t>
      </w:r>
    </w:p>
    <w:p w:rsidR="00854C58" w:rsidRPr="00D14FEE" w:rsidRDefault="00854C58" w:rsidP="008A4B17">
      <w:pPr>
        <w:pStyle w:val="Nincstrkz2"/>
        <w:ind w:left="990"/>
        <w:rPr>
          <w:rFonts w:ascii="Palatino Linotype" w:hAnsi="Palatino Linotype"/>
          <w:sz w:val="24"/>
          <w:szCs w:val="24"/>
        </w:rPr>
      </w:pPr>
      <w:r w:rsidRPr="00D14FEE">
        <w:rPr>
          <w:rFonts w:ascii="Palatino Linotype" w:hAnsi="Palatino Linotype"/>
          <w:sz w:val="24"/>
          <w:szCs w:val="24"/>
        </w:rPr>
        <w:t>Baromfifélék</w:t>
      </w:r>
    </w:p>
    <w:p w:rsidR="00854C58" w:rsidRPr="00D14FEE" w:rsidRDefault="00854C58" w:rsidP="008A4B17">
      <w:pPr>
        <w:pStyle w:val="Nincstrkz2"/>
        <w:ind w:left="990"/>
        <w:rPr>
          <w:rFonts w:ascii="Palatino Linotype" w:hAnsi="Palatino Linotype"/>
          <w:sz w:val="24"/>
          <w:szCs w:val="24"/>
        </w:rPr>
      </w:pPr>
      <w:r w:rsidRPr="00D14FEE">
        <w:rPr>
          <w:rFonts w:ascii="Palatino Linotype" w:hAnsi="Palatino Linotype"/>
          <w:sz w:val="24"/>
          <w:szCs w:val="24"/>
        </w:rPr>
        <w:t>csirke</w:t>
      </w:r>
    </w:p>
    <w:p w:rsidR="00854C58" w:rsidRPr="00D14FEE" w:rsidRDefault="00854C58" w:rsidP="008A4B17">
      <w:pPr>
        <w:pStyle w:val="Nincstrkz2"/>
        <w:ind w:left="990"/>
        <w:rPr>
          <w:rFonts w:ascii="Palatino Linotype" w:hAnsi="Palatino Linotype"/>
          <w:sz w:val="24"/>
          <w:szCs w:val="24"/>
        </w:rPr>
      </w:pPr>
      <w:r w:rsidRPr="00D14FEE">
        <w:rPr>
          <w:rFonts w:ascii="Palatino Linotype" w:hAnsi="Palatino Linotype"/>
          <w:sz w:val="24"/>
          <w:szCs w:val="24"/>
        </w:rPr>
        <w:t>pulyka</w:t>
      </w:r>
    </w:p>
    <w:p w:rsidR="00854C58" w:rsidRPr="00D14FEE" w:rsidRDefault="00854C58" w:rsidP="008A4B17">
      <w:pPr>
        <w:pStyle w:val="Nincstrkz2"/>
        <w:ind w:left="990"/>
        <w:rPr>
          <w:rFonts w:ascii="Palatino Linotype" w:hAnsi="Palatino Linotype"/>
          <w:sz w:val="24"/>
          <w:szCs w:val="24"/>
        </w:rPr>
      </w:pPr>
      <w:r w:rsidRPr="00D14FEE">
        <w:rPr>
          <w:rFonts w:ascii="Palatino Linotype" w:hAnsi="Palatino Linotype"/>
          <w:sz w:val="24"/>
          <w:szCs w:val="24"/>
        </w:rPr>
        <w:t>liba</w:t>
      </w:r>
    </w:p>
    <w:p w:rsidR="00854C58" w:rsidRPr="00D14FEE" w:rsidRDefault="00854C58" w:rsidP="008A4B17">
      <w:pPr>
        <w:pStyle w:val="Nincstrkz2"/>
        <w:ind w:left="990"/>
        <w:rPr>
          <w:rFonts w:ascii="Palatino Linotype" w:hAnsi="Palatino Linotype"/>
          <w:sz w:val="24"/>
          <w:szCs w:val="24"/>
        </w:rPr>
      </w:pPr>
      <w:r w:rsidRPr="00D14FEE">
        <w:rPr>
          <w:rFonts w:ascii="Palatino Linotype" w:hAnsi="Palatino Linotype"/>
          <w:sz w:val="24"/>
          <w:szCs w:val="24"/>
        </w:rPr>
        <w:t>kacsa</w:t>
      </w:r>
    </w:p>
    <w:p w:rsidR="00854C58" w:rsidRPr="00D14FEE" w:rsidRDefault="00854C58" w:rsidP="008A4B17">
      <w:pPr>
        <w:pStyle w:val="Nincstrkz2"/>
        <w:ind w:left="990"/>
        <w:rPr>
          <w:rFonts w:ascii="Palatino Linotype" w:hAnsi="Palatino Linotype"/>
          <w:sz w:val="24"/>
          <w:szCs w:val="24"/>
        </w:rPr>
      </w:pPr>
      <w:r w:rsidRPr="00D14FEE">
        <w:rPr>
          <w:rFonts w:ascii="Palatino Linotype" w:hAnsi="Palatino Linotype"/>
          <w:sz w:val="24"/>
          <w:szCs w:val="24"/>
        </w:rPr>
        <w:t>strucc</w:t>
      </w:r>
    </w:p>
    <w:p w:rsidR="00854C58" w:rsidRPr="00D14FEE" w:rsidRDefault="00854C58" w:rsidP="008A4B17">
      <w:pPr>
        <w:pStyle w:val="Nincstrkz2"/>
        <w:ind w:left="990"/>
        <w:rPr>
          <w:rFonts w:ascii="Palatino Linotype" w:hAnsi="Palatino Linotype"/>
          <w:sz w:val="24"/>
          <w:szCs w:val="24"/>
        </w:rPr>
      </w:pPr>
      <w:r>
        <w:rPr>
          <w:rFonts w:ascii="Palatino Linotype" w:hAnsi="Palatino Linotype"/>
          <w:sz w:val="24"/>
          <w:szCs w:val="24"/>
        </w:rPr>
        <w:t>N</w:t>
      </w:r>
      <w:r w:rsidRPr="00D14FEE">
        <w:rPr>
          <w:rFonts w:ascii="Palatino Linotype" w:hAnsi="Palatino Linotype"/>
          <w:sz w:val="24"/>
          <w:szCs w:val="24"/>
        </w:rPr>
        <w:t>yúl</w:t>
      </w:r>
    </w:p>
    <w:p w:rsidR="00854C58" w:rsidRPr="00D14FEE" w:rsidRDefault="00854C58" w:rsidP="008A4B17">
      <w:pPr>
        <w:pStyle w:val="Nincstrkz2"/>
        <w:tabs>
          <w:tab w:val="left" w:pos="426"/>
        </w:tabs>
        <w:ind w:left="990"/>
        <w:rPr>
          <w:rFonts w:ascii="Palatino Linotype" w:hAnsi="Palatino Linotype"/>
          <w:sz w:val="24"/>
          <w:szCs w:val="24"/>
        </w:rPr>
      </w:pPr>
      <w:r w:rsidRPr="00D14FEE">
        <w:rPr>
          <w:rFonts w:ascii="Palatino Linotype" w:hAnsi="Palatino Linotype"/>
          <w:sz w:val="24"/>
          <w:szCs w:val="24"/>
        </w:rPr>
        <w:t>Halak</w:t>
      </w:r>
    </w:p>
    <w:p w:rsidR="00854C58" w:rsidRPr="00D14FEE" w:rsidRDefault="00854C58" w:rsidP="008A4B17">
      <w:pPr>
        <w:pStyle w:val="Nincstrkz2"/>
        <w:ind w:left="990"/>
        <w:rPr>
          <w:rFonts w:ascii="Palatino Linotype" w:hAnsi="Palatino Linotype"/>
          <w:sz w:val="24"/>
          <w:szCs w:val="24"/>
        </w:rPr>
      </w:pPr>
      <w:r w:rsidRPr="00D14FEE">
        <w:rPr>
          <w:rFonts w:ascii="Palatino Linotype" w:hAnsi="Palatino Linotype"/>
          <w:sz w:val="24"/>
          <w:szCs w:val="24"/>
        </w:rPr>
        <w:t>édesvízi</w:t>
      </w:r>
    </w:p>
    <w:p w:rsidR="00854C58" w:rsidRPr="00D14FEE" w:rsidRDefault="00854C58" w:rsidP="008A4B17">
      <w:pPr>
        <w:pStyle w:val="Nincstrkz2"/>
        <w:ind w:left="990"/>
        <w:rPr>
          <w:rFonts w:ascii="Palatino Linotype" w:hAnsi="Palatino Linotype"/>
          <w:sz w:val="24"/>
          <w:szCs w:val="24"/>
        </w:rPr>
      </w:pPr>
      <w:r>
        <w:rPr>
          <w:rFonts w:ascii="Palatino Linotype" w:hAnsi="Palatino Linotype"/>
          <w:sz w:val="24"/>
          <w:szCs w:val="24"/>
        </w:rPr>
        <w:t>sósví</w:t>
      </w:r>
      <w:r w:rsidRPr="00D14FEE">
        <w:rPr>
          <w:rFonts w:ascii="Palatino Linotype" w:hAnsi="Palatino Linotype"/>
          <w:sz w:val="24"/>
          <w:szCs w:val="24"/>
        </w:rPr>
        <w:t>zi</w:t>
      </w:r>
    </w:p>
    <w:p w:rsidR="00854C58" w:rsidRPr="00D14FEE" w:rsidRDefault="00854C58" w:rsidP="008A4B17">
      <w:pPr>
        <w:pStyle w:val="Nincstrkz2"/>
        <w:ind w:left="990"/>
        <w:rPr>
          <w:rFonts w:ascii="Palatino Linotype" w:hAnsi="Palatino Linotype"/>
          <w:sz w:val="24"/>
          <w:szCs w:val="24"/>
        </w:rPr>
      </w:pPr>
      <w:r w:rsidRPr="00D14FEE">
        <w:rPr>
          <w:rFonts w:ascii="Palatino Linotype" w:hAnsi="Palatino Linotype"/>
          <w:sz w:val="24"/>
          <w:szCs w:val="24"/>
        </w:rPr>
        <w:t>Vadak</w:t>
      </w:r>
    </w:p>
    <w:p w:rsidR="00854C58" w:rsidRPr="00D14FEE" w:rsidRDefault="00854C58" w:rsidP="008A4B17">
      <w:pPr>
        <w:pStyle w:val="Nincstrkz2"/>
        <w:ind w:left="990"/>
        <w:rPr>
          <w:rFonts w:ascii="Palatino Linotype" w:hAnsi="Palatino Linotype"/>
          <w:sz w:val="24"/>
          <w:szCs w:val="24"/>
        </w:rPr>
      </w:pPr>
      <w:r w:rsidRPr="00D14FEE">
        <w:rPr>
          <w:rFonts w:ascii="Palatino Linotype" w:hAnsi="Palatino Linotype"/>
          <w:sz w:val="24"/>
          <w:szCs w:val="24"/>
        </w:rPr>
        <w:t>vaddisznó</w:t>
      </w:r>
    </w:p>
    <w:p w:rsidR="00854C58" w:rsidRPr="00D14FEE" w:rsidRDefault="00854C58" w:rsidP="008A4B17">
      <w:pPr>
        <w:pStyle w:val="Nincstrkz2"/>
        <w:ind w:left="990"/>
        <w:rPr>
          <w:rFonts w:ascii="Palatino Linotype" w:hAnsi="Palatino Linotype"/>
          <w:sz w:val="24"/>
          <w:szCs w:val="24"/>
        </w:rPr>
      </w:pPr>
      <w:r w:rsidRPr="00D14FEE">
        <w:rPr>
          <w:rFonts w:ascii="Palatino Linotype" w:hAnsi="Palatino Linotype"/>
          <w:sz w:val="24"/>
          <w:szCs w:val="24"/>
        </w:rPr>
        <w:t>szarvas</w:t>
      </w:r>
    </w:p>
    <w:p w:rsidR="00854C58" w:rsidRPr="00D14FEE" w:rsidRDefault="00854C58" w:rsidP="008A4B17">
      <w:pPr>
        <w:pStyle w:val="Nincstrkz2"/>
        <w:ind w:left="990"/>
        <w:rPr>
          <w:rFonts w:ascii="Palatino Linotype" w:hAnsi="Palatino Linotype"/>
          <w:sz w:val="24"/>
          <w:szCs w:val="24"/>
        </w:rPr>
      </w:pPr>
      <w:r w:rsidRPr="00D14FEE">
        <w:rPr>
          <w:rFonts w:ascii="Palatino Linotype" w:hAnsi="Palatino Linotype"/>
          <w:sz w:val="24"/>
          <w:szCs w:val="24"/>
        </w:rPr>
        <w:t>őz</w:t>
      </w:r>
    </w:p>
    <w:p w:rsidR="00854C58" w:rsidRPr="00D14FEE" w:rsidRDefault="00854C58" w:rsidP="008A4B17">
      <w:pPr>
        <w:pStyle w:val="Nincstrkz2"/>
        <w:ind w:left="990"/>
        <w:rPr>
          <w:rFonts w:ascii="Palatino Linotype" w:hAnsi="Palatino Linotype"/>
          <w:sz w:val="24"/>
          <w:szCs w:val="24"/>
        </w:rPr>
      </w:pPr>
      <w:r w:rsidRPr="00D14FEE">
        <w:rPr>
          <w:rFonts w:ascii="Palatino Linotype" w:hAnsi="Palatino Linotype"/>
          <w:sz w:val="24"/>
          <w:szCs w:val="24"/>
        </w:rPr>
        <w:t>mezei nyúl</w:t>
      </w:r>
    </w:p>
    <w:p w:rsidR="00854C58" w:rsidRPr="00D14FEE" w:rsidRDefault="00854C58" w:rsidP="008A4B17">
      <w:pPr>
        <w:pStyle w:val="Nincstrkz2"/>
        <w:ind w:left="990"/>
        <w:rPr>
          <w:rFonts w:ascii="Palatino Linotype" w:hAnsi="Palatino Linotype"/>
          <w:sz w:val="24"/>
          <w:szCs w:val="24"/>
        </w:rPr>
      </w:pPr>
      <w:r w:rsidRPr="00D14FEE">
        <w:rPr>
          <w:rFonts w:ascii="Palatino Linotype" w:hAnsi="Palatino Linotype"/>
          <w:sz w:val="24"/>
          <w:szCs w:val="24"/>
        </w:rPr>
        <w:t>fácán</w:t>
      </w:r>
    </w:p>
    <w:p w:rsidR="00854C58" w:rsidRPr="00D14FEE" w:rsidRDefault="00854C58" w:rsidP="008A4B17">
      <w:pPr>
        <w:pStyle w:val="Nincstrkz2"/>
        <w:ind w:left="990"/>
        <w:rPr>
          <w:rFonts w:ascii="Palatino Linotype" w:hAnsi="Palatino Linotype"/>
          <w:sz w:val="24"/>
          <w:szCs w:val="24"/>
        </w:rPr>
      </w:pPr>
      <w:r w:rsidRPr="00D14FEE">
        <w:rPr>
          <w:rFonts w:ascii="Palatino Linotype" w:hAnsi="Palatino Linotype"/>
          <w:sz w:val="24"/>
          <w:szCs w:val="24"/>
        </w:rPr>
        <w:t>vadkacsa</w:t>
      </w:r>
    </w:p>
    <w:p w:rsidR="00854C58" w:rsidRPr="00D14FEE" w:rsidRDefault="00854C58" w:rsidP="008A4B17">
      <w:pPr>
        <w:pStyle w:val="Nincstrkz2"/>
        <w:ind w:left="990"/>
        <w:rPr>
          <w:rFonts w:ascii="Palatino Linotype" w:hAnsi="Palatino Linotype"/>
          <w:sz w:val="24"/>
          <w:szCs w:val="24"/>
        </w:rPr>
      </w:pPr>
      <w:r w:rsidRPr="00D14FEE">
        <w:rPr>
          <w:rFonts w:ascii="Palatino Linotype" w:hAnsi="Palatino Linotype"/>
          <w:sz w:val="24"/>
          <w:szCs w:val="24"/>
        </w:rPr>
        <w:t>Tojás és termékei</w:t>
      </w:r>
    </w:p>
    <w:p w:rsidR="00854C58" w:rsidRDefault="00854C58" w:rsidP="008A4B17">
      <w:pPr>
        <w:pStyle w:val="Nincstrkz2"/>
        <w:ind w:left="990"/>
        <w:rPr>
          <w:rFonts w:ascii="Palatino Linotype" w:hAnsi="Palatino Linotype"/>
          <w:sz w:val="24"/>
          <w:szCs w:val="24"/>
        </w:rPr>
      </w:pPr>
      <w:r w:rsidRPr="00D14FEE">
        <w:rPr>
          <w:rFonts w:ascii="Palatino Linotype" w:hAnsi="Palatino Linotype"/>
          <w:sz w:val="24"/>
          <w:szCs w:val="24"/>
        </w:rPr>
        <w:t>Tej és termékei</w:t>
      </w:r>
    </w:p>
    <w:p w:rsidR="00854C58" w:rsidRPr="00960FE5" w:rsidRDefault="00854C58" w:rsidP="00960FE5">
      <w:pPr>
        <w:pStyle w:val="Nincstrkz2"/>
        <w:ind w:left="1200"/>
        <w:rPr>
          <w:sz w:val="24"/>
          <w:szCs w:val="24"/>
        </w:rPr>
      </w:pPr>
    </w:p>
    <w:p w:rsidR="00854C58" w:rsidRDefault="00854C58" w:rsidP="008954FB">
      <w:pPr>
        <w:spacing w:after="0" w:line="240" w:lineRule="auto"/>
        <w:ind w:left="993"/>
        <w:rPr>
          <w:rFonts w:ascii="Palatino Linotype" w:hAnsi="Palatino Linotype"/>
          <w:b/>
          <w:i/>
          <w:sz w:val="24"/>
          <w:szCs w:val="24"/>
        </w:rPr>
      </w:pPr>
      <w:r>
        <w:rPr>
          <w:rFonts w:ascii="Palatino Linotype" w:hAnsi="Palatino Linotype"/>
          <w:b/>
          <w:sz w:val="24"/>
          <w:szCs w:val="24"/>
        </w:rPr>
        <w:t>9.3.4.Adalékanyagok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sidRPr="0084603F">
        <w:rPr>
          <w:rFonts w:ascii="Palatino Linotype" w:hAnsi="Palatino Linotype"/>
          <w:b/>
          <w:i/>
          <w:sz w:val="24"/>
          <w:szCs w:val="24"/>
        </w:rPr>
        <w:t>30 óra/30 óra</w:t>
      </w:r>
    </w:p>
    <w:p w:rsidR="00854C58" w:rsidRPr="00D14FEE" w:rsidRDefault="00854C58" w:rsidP="008A4B17">
      <w:pPr>
        <w:pStyle w:val="Nincstrkz2"/>
        <w:ind w:left="990"/>
        <w:rPr>
          <w:rFonts w:ascii="Palatino Linotype" w:hAnsi="Palatino Linotype"/>
          <w:sz w:val="24"/>
          <w:szCs w:val="24"/>
        </w:rPr>
      </w:pPr>
      <w:r>
        <w:rPr>
          <w:rFonts w:ascii="Palatino Linotype" w:hAnsi="Palatino Linotype"/>
          <w:sz w:val="24"/>
          <w:szCs w:val="24"/>
        </w:rPr>
        <w:t>élelmiszer-szí</w:t>
      </w:r>
      <w:r w:rsidRPr="00D14FEE">
        <w:rPr>
          <w:rFonts w:ascii="Palatino Linotype" w:hAnsi="Palatino Linotype"/>
          <w:sz w:val="24"/>
          <w:szCs w:val="24"/>
        </w:rPr>
        <w:t>nezékek</w:t>
      </w:r>
    </w:p>
    <w:p w:rsidR="00854C58" w:rsidRPr="00D14FEE" w:rsidRDefault="00854C58" w:rsidP="008A4B17">
      <w:pPr>
        <w:pStyle w:val="Nincstrkz2"/>
        <w:ind w:left="990"/>
        <w:rPr>
          <w:rFonts w:ascii="Palatino Linotype" w:hAnsi="Palatino Linotype"/>
          <w:sz w:val="24"/>
          <w:szCs w:val="24"/>
        </w:rPr>
      </w:pPr>
      <w:r w:rsidRPr="00D14FEE">
        <w:rPr>
          <w:rFonts w:ascii="Palatino Linotype" w:hAnsi="Palatino Linotype"/>
          <w:sz w:val="24"/>
          <w:szCs w:val="24"/>
        </w:rPr>
        <w:t>antioxidánsok,</w:t>
      </w:r>
      <w:r>
        <w:rPr>
          <w:rFonts w:ascii="Palatino Linotype" w:hAnsi="Palatino Linotype"/>
          <w:sz w:val="24"/>
          <w:szCs w:val="24"/>
        </w:rPr>
        <w:t xml:space="preserve"> </w:t>
      </w:r>
      <w:r w:rsidRPr="00D14FEE">
        <w:rPr>
          <w:rFonts w:ascii="Palatino Linotype" w:hAnsi="Palatino Linotype"/>
          <w:sz w:val="24"/>
          <w:szCs w:val="24"/>
        </w:rPr>
        <w:t>antioxidáns szinergisták</w:t>
      </w:r>
    </w:p>
    <w:p w:rsidR="00854C58" w:rsidRPr="00D14FEE" w:rsidRDefault="00854C58" w:rsidP="008A4B17">
      <w:pPr>
        <w:pStyle w:val="Nincstrkz2"/>
        <w:ind w:left="990"/>
        <w:rPr>
          <w:rFonts w:ascii="Palatino Linotype" w:hAnsi="Palatino Linotype"/>
          <w:sz w:val="24"/>
          <w:szCs w:val="24"/>
        </w:rPr>
      </w:pPr>
      <w:r w:rsidRPr="00D14FEE">
        <w:rPr>
          <w:rFonts w:ascii="Palatino Linotype" w:hAnsi="Palatino Linotype"/>
          <w:sz w:val="24"/>
          <w:szCs w:val="24"/>
        </w:rPr>
        <w:t>tartósítószerek</w:t>
      </w:r>
    </w:p>
    <w:p w:rsidR="00854C58" w:rsidRPr="00D14FEE" w:rsidRDefault="00854C58" w:rsidP="008A4B17">
      <w:pPr>
        <w:pStyle w:val="Nincstrkz2"/>
        <w:ind w:left="990"/>
        <w:rPr>
          <w:rFonts w:ascii="Palatino Linotype" w:hAnsi="Palatino Linotype"/>
          <w:sz w:val="24"/>
          <w:szCs w:val="24"/>
        </w:rPr>
      </w:pPr>
      <w:r w:rsidRPr="00D14FEE">
        <w:rPr>
          <w:rFonts w:ascii="Palatino Linotype" w:hAnsi="Palatino Linotype"/>
          <w:sz w:val="24"/>
          <w:szCs w:val="24"/>
        </w:rPr>
        <w:t>állományjavítók</w:t>
      </w:r>
    </w:p>
    <w:p w:rsidR="00854C58" w:rsidRPr="00D14FEE" w:rsidRDefault="00854C58" w:rsidP="008A4B17">
      <w:pPr>
        <w:pStyle w:val="Nincstrkz2"/>
        <w:ind w:left="990"/>
        <w:rPr>
          <w:rFonts w:ascii="Palatino Linotype" w:hAnsi="Palatino Linotype"/>
          <w:sz w:val="24"/>
          <w:szCs w:val="24"/>
        </w:rPr>
      </w:pPr>
      <w:r w:rsidRPr="00D14FEE">
        <w:rPr>
          <w:rFonts w:ascii="Palatino Linotype" w:hAnsi="Palatino Linotype"/>
          <w:sz w:val="24"/>
          <w:szCs w:val="24"/>
        </w:rPr>
        <w:t>savak és sók</w:t>
      </w:r>
    </w:p>
    <w:p w:rsidR="00854C58" w:rsidRPr="00D14FEE" w:rsidRDefault="00854C58" w:rsidP="008A4B17">
      <w:pPr>
        <w:pStyle w:val="Nincstrkz2"/>
        <w:ind w:left="990"/>
        <w:rPr>
          <w:rFonts w:ascii="Palatino Linotype" w:hAnsi="Palatino Linotype"/>
          <w:sz w:val="24"/>
          <w:szCs w:val="24"/>
        </w:rPr>
      </w:pPr>
      <w:r w:rsidRPr="00D14FEE">
        <w:rPr>
          <w:rFonts w:ascii="Palatino Linotype" w:hAnsi="Palatino Linotype"/>
          <w:sz w:val="24"/>
          <w:szCs w:val="24"/>
        </w:rPr>
        <w:t>aromaanyagok, ízfokozók</w:t>
      </w:r>
    </w:p>
    <w:p w:rsidR="00854C58" w:rsidRPr="00D14FEE" w:rsidRDefault="00854C58" w:rsidP="008A4B17">
      <w:pPr>
        <w:pStyle w:val="Nincstrkz2"/>
        <w:ind w:left="990"/>
        <w:rPr>
          <w:rFonts w:ascii="Palatino Linotype" w:hAnsi="Palatino Linotype"/>
          <w:sz w:val="24"/>
          <w:szCs w:val="24"/>
        </w:rPr>
      </w:pPr>
      <w:r w:rsidRPr="00D14FEE">
        <w:rPr>
          <w:rFonts w:ascii="Palatino Linotype" w:hAnsi="Palatino Linotype"/>
          <w:sz w:val="24"/>
          <w:szCs w:val="24"/>
        </w:rPr>
        <w:t>édesítőszerek</w:t>
      </w:r>
    </w:p>
    <w:p w:rsidR="00854C58" w:rsidRPr="00D14FEE" w:rsidRDefault="00854C58" w:rsidP="008A4B17">
      <w:pPr>
        <w:pStyle w:val="Nincstrkz2"/>
        <w:ind w:left="990"/>
        <w:rPr>
          <w:rFonts w:ascii="Palatino Linotype" w:hAnsi="Palatino Linotype"/>
          <w:sz w:val="24"/>
          <w:szCs w:val="24"/>
        </w:rPr>
      </w:pPr>
      <w:r w:rsidRPr="00D14FEE">
        <w:rPr>
          <w:rFonts w:ascii="Palatino Linotype" w:hAnsi="Palatino Linotype"/>
          <w:sz w:val="24"/>
          <w:szCs w:val="24"/>
        </w:rPr>
        <w:t>csomósodás és tapadásgátlók</w:t>
      </w:r>
    </w:p>
    <w:p w:rsidR="00854C58" w:rsidRPr="00D14FEE" w:rsidRDefault="00854C58" w:rsidP="008A4B17">
      <w:pPr>
        <w:pStyle w:val="Nincstrkz2"/>
        <w:ind w:left="990"/>
        <w:rPr>
          <w:rFonts w:ascii="Palatino Linotype" w:hAnsi="Palatino Linotype"/>
          <w:sz w:val="24"/>
          <w:szCs w:val="24"/>
        </w:rPr>
      </w:pPr>
      <w:r w:rsidRPr="00D14FEE">
        <w:rPr>
          <w:rFonts w:ascii="Palatino Linotype" w:hAnsi="Palatino Linotype"/>
          <w:sz w:val="24"/>
          <w:szCs w:val="24"/>
        </w:rPr>
        <w:t>oldószerek</w:t>
      </w:r>
    </w:p>
    <w:p w:rsidR="00854C58" w:rsidRDefault="00854C58" w:rsidP="00E3417E">
      <w:pPr>
        <w:pStyle w:val="Nincstrkz2"/>
        <w:ind w:left="281" w:firstLine="709"/>
        <w:rPr>
          <w:rFonts w:ascii="Palatino Linotype" w:hAnsi="Palatino Linotype"/>
          <w:sz w:val="24"/>
          <w:szCs w:val="24"/>
        </w:rPr>
      </w:pPr>
      <w:r w:rsidRPr="00D14FEE">
        <w:rPr>
          <w:rFonts w:ascii="Palatino Linotype" w:hAnsi="Palatino Linotype"/>
          <w:sz w:val="24"/>
          <w:szCs w:val="24"/>
        </w:rPr>
        <w:t>egyéb élelmiszer-adalékok</w:t>
      </w:r>
    </w:p>
    <w:p w:rsidR="00854C58" w:rsidRDefault="00854C58" w:rsidP="00960FE5">
      <w:pPr>
        <w:pStyle w:val="Nincstrkz2"/>
        <w:ind w:left="1200"/>
        <w:rPr>
          <w:rFonts w:ascii="Palatino Linotype" w:hAnsi="Palatino Linotype"/>
          <w:sz w:val="24"/>
          <w:szCs w:val="24"/>
        </w:rPr>
      </w:pPr>
    </w:p>
    <w:p w:rsidR="00854C58" w:rsidRDefault="00854C58" w:rsidP="0053753A">
      <w:pPr>
        <w:spacing w:after="0"/>
        <w:ind w:left="992" w:firstLine="11"/>
        <w:rPr>
          <w:rFonts w:ascii="Palatino Linotype" w:hAnsi="Palatino Linotype"/>
          <w:b/>
          <w:sz w:val="24"/>
          <w:szCs w:val="24"/>
        </w:rPr>
      </w:pPr>
      <w:r>
        <w:rPr>
          <w:rFonts w:ascii="Palatino Linotype" w:hAnsi="Palatino Linotype"/>
          <w:b/>
          <w:sz w:val="24"/>
          <w:szCs w:val="24"/>
        </w:rPr>
        <w:t>9</w:t>
      </w:r>
      <w:r w:rsidRPr="008954FB">
        <w:rPr>
          <w:rFonts w:ascii="Palatino Linotype" w:hAnsi="Palatino Linotype"/>
          <w:b/>
          <w:sz w:val="24"/>
          <w:szCs w:val="24"/>
        </w:rPr>
        <w:t>.3.5.</w:t>
      </w:r>
      <w:r>
        <w:rPr>
          <w:rFonts w:ascii="Palatino Linotype" w:hAnsi="Palatino Linotype"/>
          <w:b/>
          <w:sz w:val="24"/>
          <w:szCs w:val="24"/>
        </w:rPr>
        <w:t>Élelmiszeripar környezete</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84603F">
        <w:rPr>
          <w:rFonts w:ascii="Palatino Linotype" w:hAnsi="Palatino Linotype"/>
          <w:b/>
          <w:i/>
          <w:sz w:val="24"/>
          <w:szCs w:val="24"/>
        </w:rPr>
        <w:t>24 óra/24 óra</w:t>
      </w:r>
    </w:p>
    <w:p w:rsidR="00854C58" w:rsidRDefault="00854C58" w:rsidP="008A4B17">
      <w:pPr>
        <w:pStyle w:val="Nincstrkz2"/>
        <w:ind w:left="990"/>
        <w:rPr>
          <w:rFonts w:ascii="Palatino Linotype" w:hAnsi="Palatino Linotype"/>
          <w:sz w:val="24"/>
          <w:szCs w:val="24"/>
        </w:rPr>
      </w:pPr>
      <w:r w:rsidRPr="00D14FEE">
        <w:rPr>
          <w:rFonts w:ascii="Palatino Linotype" w:hAnsi="Palatino Linotype"/>
          <w:sz w:val="24"/>
          <w:szCs w:val="24"/>
        </w:rPr>
        <w:t>Környezet védelme</w:t>
      </w:r>
    </w:p>
    <w:p w:rsidR="00854C58" w:rsidRDefault="00854C58" w:rsidP="008A4B17">
      <w:pPr>
        <w:pStyle w:val="Nincstrkz2"/>
        <w:ind w:left="990"/>
        <w:rPr>
          <w:rFonts w:ascii="Palatino Linotype" w:hAnsi="Palatino Linotype"/>
          <w:sz w:val="24"/>
          <w:szCs w:val="24"/>
        </w:rPr>
      </w:pPr>
      <w:r>
        <w:rPr>
          <w:rFonts w:ascii="Palatino Linotype" w:hAnsi="Palatino Linotype"/>
          <w:sz w:val="24"/>
          <w:szCs w:val="24"/>
        </w:rPr>
        <w:t>Természeti erőforrások</w:t>
      </w:r>
    </w:p>
    <w:p w:rsidR="00854C58" w:rsidRDefault="00854C58" w:rsidP="008A4B17">
      <w:pPr>
        <w:pStyle w:val="Nincstrkz2"/>
        <w:ind w:left="990"/>
        <w:rPr>
          <w:rFonts w:ascii="Palatino Linotype" w:hAnsi="Palatino Linotype"/>
          <w:sz w:val="24"/>
          <w:szCs w:val="24"/>
        </w:rPr>
      </w:pPr>
      <w:r>
        <w:rPr>
          <w:rFonts w:ascii="Palatino Linotype" w:hAnsi="Palatino Linotype"/>
          <w:sz w:val="24"/>
          <w:szCs w:val="24"/>
        </w:rPr>
        <w:t>Egyes környezeti elemek szennyezései</w:t>
      </w:r>
    </w:p>
    <w:p w:rsidR="00854C58" w:rsidRDefault="00854C58" w:rsidP="008A4B17">
      <w:pPr>
        <w:pStyle w:val="Nincstrkz2"/>
        <w:ind w:left="990"/>
        <w:rPr>
          <w:rFonts w:ascii="Palatino Linotype" w:hAnsi="Palatino Linotype"/>
          <w:sz w:val="24"/>
          <w:szCs w:val="24"/>
        </w:rPr>
      </w:pPr>
      <w:r>
        <w:rPr>
          <w:rFonts w:ascii="Palatino Linotype" w:hAnsi="Palatino Linotype"/>
          <w:sz w:val="24"/>
          <w:szCs w:val="24"/>
        </w:rPr>
        <w:t>víz-, szennyvíz-tisztítás</w:t>
      </w:r>
    </w:p>
    <w:p w:rsidR="00854C58" w:rsidRDefault="00854C58" w:rsidP="008A4B17">
      <w:pPr>
        <w:pStyle w:val="Nincstrkz2"/>
        <w:ind w:left="990"/>
        <w:rPr>
          <w:rFonts w:ascii="Palatino Linotype" w:hAnsi="Palatino Linotype"/>
          <w:sz w:val="24"/>
          <w:szCs w:val="24"/>
        </w:rPr>
      </w:pPr>
      <w:r>
        <w:rPr>
          <w:rFonts w:ascii="Palatino Linotype" w:hAnsi="Palatino Linotype"/>
          <w:sz w:val="24"/>
          <w:szCs w:val="24"/>
        </w:rPr>
        <w:t>levegő-, levegőtisztaság-védelmi eljárások</w:t>
      </w:r>
    </w:p>
    <w:p w:rsidR="00854C58" w:rsidRDefault="00854C58" w:rsidP="008A4B17">
      <w:pPr>
        <w:pStyle w:val="Nincstrkz2"/>
        <w:ind w:left="990"/>
        <w:rPr>
          <w:rFonts w:ascii="Palatino Linotype" w:hAnsi="Palatino Linotype"/>
          <w:sz w:val="24"/>
          <w:szCs w:val="24"/>
        </w:rPr>
      </w:pPr>
      <w:r>
        <w:rPr>
          <w:rFonts w:ascii="Palatino Linotype" w:hAnsi="Palatino Linotype"/>
          <w:sz w:val="24"/>
          <w:szCs w:val="24"/>
        </w:rPr>
        <w:t>Hulladékgazdálkodás</w:t>
      </w:r>
    </w:p>
    <w:p w:rsidR="00854C58" w:rsidRDefault="00854C58" w:rsidP="008A4B17">
      <w:pPr>
        <w:pStyle w:val="Nincstrkz2"/>
        <w:ind w:left="990"/>
        <w:rPr>
          <w:rFonts w:ascii="Palatino Linotype" w:hAnsi="Palatino Linotype"/>
          <w:sz w:val="24"/>
          <w:szCs w:val="24"/>
        </w:rPr>
      </w:pPr>
      <w:r>
        <w:rPr>
          <w:rFonts w:ascii="Palatino Linotype" w:hAnsi="Palatino Linotype"/>
          <w:sz w:val="24"/>
          <w:szCs w:val="24"/>
        </w:rPr>
        <w:t>termelési hulladékok</w:t>
      </w:r>
    </w:p>
    <w:p w:rsidR="00854C58" w:rsidRPr="006A01A1" w:rsidRDefault="00854C58" w:rsidP="008A4B17">
      <w:pPr>
        <w:pStyle w:val="Nincstrkz2"/>
        <w:ind w:left="990"/>
        <w:rPr>
          <w:rFonts w:ascii="Palatino Linotype" w:hAnsi="Palatino Linotype"/>
          <w:sz w:val="24"/>
          <w:szCs w:val="24"/>
        </w:rPr>
      </w:pPr>
      <w:r>
        <w:rPr>
          <w:rFonts w:ascii="Palatino Linotype" w:hAnsi="Palatino Linotype"/>
          <w:sz w:val="24"/>
          <w:szCs w:val="24"/>
        </w:rPr>
        <w:t>hulladék kezelési eljárások</w:t>
      </w:r>
    </w:p>
    <w:p w:rsidR="00854C58" w:rsidRPr="008954FB" w:rsidRDefault="00854C58" w:rsidP="008954FB">
      <w:pPr>
        <w:rPr>
          <w:rFonts w:ascii="Palatino Linotype" w:hAnsi="Palatino Linotype"/>
          <w:b/>
          <w:sz w:val="24"/>
          <w:szCs w:val="24"/>
        </w:rPr>
      </w:pPr>
    </w:p>
    <w:p w:rsidR="00854C58" w:rsidRPr="000E120B" w:rsidRDefault="00854C58" w:rsidP="00565975">
      <w:pPr>
        <w:widowControl w:val="0"/>
        <w:numPr>
          <w:ilvl w:val="1"/>
          <w:numId w:val="28"/>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A képzési helyszín jellege</w:t>
      </w:r>
    </w:p>
    <w:p w:rsidR="00854C58" w:rsidRPr="000E120B" w:rsidRDefault="00854C58" w:rsidP="00647EE1">
      <w:pPr>
        <w:jc w:val="both"/>
        <w:rPr>
          <w:rFonts w:ascii="Palatino Linotype" w:hAnsi="Palatino Linotype"/>
          <w:b/>
          <w:bCs/>
          <w:sz w:val="24"/>
          <w:szCs w:val="24"/>
        </w:rPr>
      </w:pPr>
    </w:p>
    <w:p w:rsidR="00854C58" w:rsidRDefault="00854C58" w:rsidP="00E3417E">
      <w:pPr>
        <w:widowControl w:val="0"/>
        <w:numPr>
          <w:ilvl w:val="1"/>
          <w:numId w:val="28"/>
        </w:numPr>
        <w:suppressAutoHyphens/>
        <w:spacing w:after="0" w:line="240" w:lineRule="auto"/>
        <w:ind w:left="1430" w:hanging="895"/>
        <w:jc w:val="both"/>
        <w:rPr>
          <w:rFonts w:ascii="Palatino Linotype" w:hAnsi="Palatino Linotype"/>
          <w:b/>
          <w:bCs/>
          <w:sz w:val="24"/>
          <w:szCs w:val="24"/>
        </w:rPr>
      </w:pPr>
      <w:r w:rsidRPr="000E120B">
        <w:rPr>
          <w:rFonts w:ascii="Palatino Linotype" w:hAnsi="Palatino Linotype"/>
          <w:b/>
          <w:bCs/>
          <w:sz w:val="24"/>
          <w:szCs w:val="24"/>
        </w:rPr>
        <w:t xml:space="preserve">A tantárgy </w:t>
      </w:r>
      <w:r w:rsidRPr="000E120B">
        <w:rPr>
          <w:rFonts w:ascii="Palatino Linotype" w:hAnsi="Palatino Linotype"/>
          <w:b/>
          <w:sz w:val="24"/>
          <w:szCs w:val="24"/>
        </w:rPr>
        <w:t>elsajátítása során alkalmazott</w:t>
      </w:r>
      <w:r w:rsidRPr="000E120B">
        <w:rPr>
          <w:rFonts w:ascii="Palatino Linotype" w:hAnsi="Palatino Linotype"/>
          <w:b/>
          <w:bCs/>
          <w:sz w:val="24"/>
          <w:szCs w:val="24"/>
        </w:rPr>
        <w:t xml:space="preserve"> sajátos módszerek, tanulói tevékenységformák</w:t>
      </w:r>
    </w:p>
    <w:p w:rsidR="00854C58" w:rsidRDefault="00854C58" w:rsidP="00647EE1">
      <w:pPr>
        <w:widowControl w:val="0"/>
        <w:suppressAutoHyphens/>
        <w:spacing w:after="0" w:line="240" w:lineRule="auto"/>
        <w:rPr>
          <w:rFonts w:ascii="Palatino Linotype" w:hAnsi="Palatino Linotype"/>
          <w:b/>
          <w:bCs/>
          <w:i/>
          <w:sz w:val="24"/>
          <w:szCs w:val="24"/>
        </w:rPr>
      </w:pPr>
    </w:p>
    <w:p w:rsidR="00854C58" w:rsidRDefault="00854C58" w:rsidP="00565975">
      <w:pPr>
        <w:widowControl w:val="0"/>
        <w:numPr>
          <w:ilvl w:val="2"/>
          <w:numId w:val="28"/>
        </w:numPr>
        <w:suppressAutoHyphens/>
        <w:spacing w:after="0" w:line="240" w:lineRule="auto"/>
        <w:rPr>
          <w:rFonts w:ascii="Palatino Linotype" w:hAnsi="Palatino Linotype"/>
          <w:b/>
          <w:bCs/>
          <w:i/>
          <w:sz w:val="24"/>
          <w:szCs w:val="24"/>
        </w:rPr>
      </w:pPr>
      <w:r w:rsidRPr="001D36B5">
        <w:rPr>
          <w:rFonts w:ascii="Palatino Linotype" w:hAnsi="Palatino Linotype"/>
          <w:b/>
          <w:bCs/>
          <w:i/>
          <w:sz w:val="24"/>
          <w:szCs w:val="24"/>
        </w:rPr>
        <w:t>A tantárgy elsajátítása során alkalmazható sajátos módszerek (ajánlás)</w:t>
      </w:r>
    </w:p>
    <w:p w:rsidR="00854C58" w:rsidRPr="001D36B5" w:rsidRDefault="00854C58" w:rsidP="00647EE1">
      <w:pPr>
        <w:widowControl w:val="0"/>
        <w:suppressAutoHyphens/>
        <w:spacing w:after="0" w:line="240" w:lineRule="auto"/>
        <w:rPr>
          <w:rFonts w:ascii="Palatino Linotype" w:hAnsi="Palatino Linotype"/>
          <w:b/>
          <w:bCs/>
          <w:i/>
          <w:sz w:val="24"/>
          <w:szCs w:val="24"/>
        </w:rPr>
      </w:pPr>
    </w:p>
    <w:tbl>
      <w:tblPr>
        <w:tblW w:w="9108"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2800"/>
        <w:gridCol w:w="945"/>
        <w:gridCol w:w="945"/>
        <w:gridCol w:w="945"/>
        <w:gridCol w:w="2659"/>
      </w:tblGrid>
      <w:tr w:rsidR="00854C58" w:rsidRPr="001D36B5">
        <w:trPr>
          <w:jc w:val="center"/>
        </w:trPr>
        <w:tc>
          <w:tcPr>
            <w:tcW w:w="814" w:type="dxa"/>
            <w:vMerge w:val="restart"/>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Sorszám</w:t>
            </w:r>
          </w:p>
        </w:tc>
        <w:tc>
          <w:tcPr>
            <w:tcW w:w="2800" w:type="dxa"/>
            <w:vMerge w:val="restart"/>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 xml:space="preserve">Alkalmazott oktatási </w:t>
            </w:r>
          </w:p>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módszer neve</w:t>
            </w:r>
          </w:p>
        </w:tc>
        <w:tc>
          <w:tcPr>
            <w:tcW w:w="2835" w:type="dxa"/>
            <w:gridSpan w:val="3"/>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 tanulói tevékenység szervezeti kerete</w:t>
            </w:r>
          </w:p>
        </w:tc>
        <w:tc>
          <w:tcPr>
            <w:tcW w:w="2659" w:type="dxa"/>
            <w:vMerge w:val="restart"/>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Alkalmazandó eszközök és felszerelések (SZVK 6. pont lebontása, pontosítása)</w:t>
            </w:r>
          </w:p>
        </w:tc>
      </w:tr>
      <w:tr w:rsidR="00854C58" w:rsidRPr="001D36B5">
        <w:trPr>
          <w:jc w:val="center"/>
        </w:trPr>
        <w:tc>
          <w:tcPr>
            <w:tcW w:w="814" w:type="dxa"/>
            <w:vMerge/>
            <w:vAlign w:val="center"/>
          </w:tcPr>
          <w:p w:rsidR="00854C58" w:rsidRPr="001D36B5" w:rsidRDefault="00854C58" w:rsidP="00EB6CB5">
            <w:pPr>
              <w:spacing w:after="0" w:line="240" w:lineRule="auto"/>
              <w:jc w:val="center"/>
              <w:rPr>
                <w:rFonts w:ascii="Palatino Linotype" w:hAnsi="Palatino Linotype"/>
                <w:b/>
                <w:sz w:val="20"/>
                <w:szCs w:val="20"/>
              </w:rPr>
            </w:pPr>
          </w:p>
        </w:tc>
        <w:tc>
          <w:tcPr>
            <w:tcW w:w="2800" w:type="dxa"/>
            <w:vMerge/>
            <w:vAlign w:val="center"/>
          </w:tcPr>
          <w:p w:rsidR="00854C58" w:rsidRPr="001D36B5" w:rsidRDefault="00854C58" w:rsidP="00EB6CB5">
            <w:pPr>
              <w:spacing w:after="0" w:line="240" w:lineRule="auto"/>
              <w:rPr>
                <w:rFonts w:ascii="Palatino Linotype" w:hAnsi="Palatino Linotype"/>
                <w:b/>
                <w:sz w:val="20"/>
                <w:szCs w:val="20"/>
              </w:rPr>
            </w:pPr>
          </w:p>
        </w:tc>
        <w:tc>
          <w:tcPr>
            <w:tcW w:w="945" w:type="dxa"/>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egyéni</w:t>
            </w:r>
          </w:p>
        </w:tc>
        <w:tc>
          <w:tcPr>
            <w:tcW w:w="945" w:type="dxa"/>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csoport</w:t>
            </w:r>
          </w:p>
        </w:tc>
        <w:tc>
          <w:tcPr>
            <w:tcW w:w="945" w:type="dxa"/>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osztály</w:t>
            </w:r>
          </w:p>
        </w:tc>
        <w:tc>
          <w:tcPr>
            <w:tcW w:w="2659" w:type="dxa"/>
            <w:vMerge/>
            <w:vAlign w:val="center"/>
          </w:tcPr>
          <w:p w:rsidR="00854C58" w:rsidRPr="001D36B5" w:rsidRDefault="00854C58" w:rsidP="00EB6CB5">
            <w:pPr>
              <w:spacing w:after="0" w:line="240" w:lineRule="auto"/>
              <w:jc w:val="center"/>
              <w:rPr>
                <w:rFonts w:ascii="Palatino Linotype" w:hAnsi="Palatino Linotype"/>
                <w:b/>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1.1</w:t>
            </w:r>
            <w:r>
              <w:rPr>
                <w:rFonts w:ascii="Palatino Linotype" w:hAnsi="Palatino Linotype"/>
                <w:sz w:val="20"/>
                <w:szCs w:val="20"/>
              </w:rPr>
              <w:t>.</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magyarázat</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1.2.</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elbeszélés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1.3.</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kiselőadás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1.4.</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megbeszélés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1.5.</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vita</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1.6.</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szemléltetés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1.7.</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projekt</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1.8.</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kooperatív tanulás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1.9.</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szimuláció</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1.10</w:t>
            </w:r>
            <w:r w:rsidRPr="001D36B5">
              <w:rPr>
                <w:rFonts w:ascii="Palatino Linotype" w:hAnsi="Palatino Linotype"/>
                <w:sz w:val="20"/>
                <w:szCs w:val="20"/>
              </w:rPr>
              <w:t>.</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házi feladat</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bl>
    <w:p w:rsidR="00854C58" w:rsidRDefault="00854C58" w:rsidP="00CC2E38">
      <w:pPr>
        <w:widowControl w:val="0"/>
        <w:suppressAutoHyphens/>
        <w:spacing w:after="0" w:line="240" w:lineRule="auto"/>
        <w:jc w:val="both"/>
        <w:rPr>
          <w:rFonts w:ascii="Palatino Linotype" w:hAnsi="Palatino Linotype"/>
          <w:b/>
          <w:bCs/>
          <w:i/>
          <w:sz w:val="24"/>
          <w:szCs w:val="24"/>
        </w:rPr>
      </w:pPr>
    </w:p>
    <w:p w:rsidR="00854C58" w:rsidRDefault="00854C58" w:rsidP="00CC2E38">
      <w:pPr>
        <w:widowControl w:val="0"/>
        <w:suppressAutoHyphens/>
        <w:spacing w:after="0" w:line="240" w:lineRule="auto"/>
        <w:jc w:val="both"/>
        <w:rPr>
          <w:rFonts w:ascii="Palatino Linotype" w:hAnsi="Palatino Linotype"/>
          <w:b/>
          <w:bCs/>
          <w:i/>
          <w:sz w:val="24"/>
          <w:szCs w:val="24"/>
        </w:rPr>
      </w:pPr>
    </w:p>
    <w:p w:rsidR="00854C58" w:rsidRDefault="00854C58" w:rsidP="00CC2E38">
      <w:pPr>
        <w:widowControl w:val="0"/>
        <w:suppressAutoHyphens/>
        <w:spacing w:after="0" w:line="240" w:lineRule="auto"/>
        <w:jc w:val="both"/>
        <w:rPr>
          <w:rFonts w:ascii="Palatino Linotype" w:hAnsi="Palatino Linotype"/>
          <w:b/>
          <w:bCs/>
          <w:i/>
          <w:sz w:val="24"/>
          <w:szCs w:val="24"/>
        </w:rPr>
      </w:pPr>
    </w:p>
    <w:p w:rsidR="00854C58" w:rsidRPr="00B87D30" w:rsidRDefault="00854C58" w:rsidP="00565975">
      <w:pPr>
        <w:widowControl w:val="0"/>
        <w:numPr>
          <w:ilvl w:val="2"/>
          <w:numId w:val="28"/>
        </w:numPr>
        <w:suppressAutoHyphens/>
        <w:spacing w:after="0" w:line="240" w:lineRule="auto"/>
        <w:jc w:val="both"/>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p w:rsidR="00854C58" w:rsidRPr="000E120B" w:rsidRDefault="00854C58" w:rsidP="00FC1D17">
      <w:pPr>
        <w:widowControl w:val="0"/>
        <w:suppressAutoHyphens/>
        <w:spacing w:after="0" w:line="240" w:lineRule="auto"/>
        <w:jc w:val="both"/>
        <w:rPr>
          <w:rFonts w:ascii="Palatino Linotype" w:hAnsi="Palatino Linotype"/>
          <w:b/>
          <w:bCs/>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54C58" w:rsidRPr="00FE5532">
        <w:trPr>
          <w:cantSplit/>
          <w:trHeight w:val="921"/>
          <w:jc w:val="center"/>
        </w:trPr>
        <w:tc>
          <w:tcPr>
            <w:tcW w:w="828" w:type="dxa"/>
            <w:vMerge w:val="restart"/>
            <w:vAlign w:val="center"/>
          </w:tcPr>
          <w:p w:rsidR="00854C58" w:rsidRPr="00FE5532" w:rsidRDefault="00854C58"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54C58" w:rsidRPr="00FE5532" w:rsidRDefault="00854C58"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54C58" w:rsidRDefault="00854C58"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54C58" w:rsidRDefault="00854C58" w:rsidP="00EB6CB5">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54C58" w:rsidRPr="00FE5532" w:rsidRDefault="00854C58" w:rsidP="00EB6CB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54C58" w:rsidRPr="00FE5532">
        <w:trPr>
          <w:cantSplit/>
          <w:trHeight w:val="1076"/>
          <w:jc w:val="center"/>
        </w:trPr>
        <w:tc>
          <w:tcPr>
            <w:tcW w:w="828" w:type="dxa"/>
            <w:vMerge/>
            <w:vAlign w:val="center"/>
          </w:tcPr>
          <w:p w:rsidR="00854C58" w:rsidRPr="00FE5532" w:rsidRDefault="00854C58" w:rsidP="00EB6CB5">
            <w:pPr>
              <w:spacing w:after="0" w:line="240" w:lineRule="auto"/>
              <w:jc w:val="center"/>
              <w:rPr>
                <w:rFonts w:ascii="Palatino Linotype" w:hAnsi="Palatino Linotype"/>
                <w:b/>
                <w:sz w:val="20"/>
                <w:szCs w:val="20"/>
              </w:rPr>
            </w:pPr>
          </w:p>
        </w:tc>
        <w:tc>
          <w:tcPr>
            <w:tcW w:w="3621" w:type="dxa"/>
            <w:vMerge/>
            <w:vAlign w:val="center"/>
          </w:tcPr>
          <w:p w:rsidR="00854C58" w:rsidRPr="00FE5532" w:rsidRDefault="00854C58" w:rsidP="00EB6CB5">
            <w:pPr>
              <w:spacing w:after="0" w:line="240" w:lineRule="auto"/>
              <w:rPr>
                <w:rFonts w:ascii="Palatino Linotype" w:hAnsi="Palatino Linotype"/>
                <w:b/>
                <w:sz w:val="20"/>
                <w:szCs w:val="20"/>
              </w:rPr>
            </w:pPr>
          </w:p>
        </w:tc>
        <w:tc>
          <w:tcPr>
            <w:tcW w:w="809" w:type="dxa"/>
            <w:textDirection w:val="btLr"/>
            <w:vAlign w:val="center"/>
          </w:tcPr>
          <w:p w:rsidR="00854C58" w:rsidRPr="00FE5532"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54C58"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854C58" w:rsidRPr="00FE5532"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54C58"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854C58" w:rsidRPr="00FE5532"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54C58" w:rsidRPr="00FE5532" w:rsidRDefault="00854C58" w:rsidP="00EB6CB5">
            <w:pPr>
              <w:spacing w:after="0" w:line="240" w:lineRule="auto"/>
              <w:jc w:val="center"/>
              <w:rPr>
                <w:rFonts w:ascii="Palatino Linotype" w:hAnsi="Palatino Linotype"/>
                <w:b/>
                <w:sz w:val="20"/>
                <w:szCs w:val="20"/>
              </w:rPr>
            </w:pPr>
          </w:p>
        </w:tc>
      </w:tr>
      <w:tr w:rsidR="00854C58" w:rsidRPr="00FE5532">
        <w:trPr>
          <w:jc w:val="center"/>
        </w:trPr>
        <w:tc>
          <w:tcPr>
            <w:tcW w:w="828" w:type="dxa"/>
            <w:shd w:val="clear" w:color="auto" w:fill="D9D9D9"/>
            <w:vAlign w:val="center"/>
          </w:tcPr>
          <w:p w:rsidR="00854C58" w:rsidRPr="008B7D14" w:rsidRDefault="00854C58"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54C58" w:rsidRPr="008B7D14" w:rsidRDefault="00854C58" w:rsidP="00EB6CB5">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027D56">
            <w:pPr>
              <w:spacing w:after="0" w:line="240" w:lineRule="auto"/>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shd w:val="clear" w:color="auto" w:fill="D9D9D9"/>
            <w:vAlign w:val="center"/>
          </w:tcPr>
          <w:p w:rsidR="00854C58" w:rsidRPr="008B7D14" w:rsidRDefault="00854C58"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54C58" w:rsidRPr="008B7D14" w:rsidRDefault="00854C58" w:rsidP="00EB6CB5">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shd w:val="clear" w:color="auto" w:fill="D9D9D9"/>
            <w:vAlign w:val="center"/>
          </w:tcPr>
          <w:p w:rsidR="00854C58" w:rsidRPr="008B7D14" w:rsidRDefault="00854C58"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854C58" w:rsidRPr="008B7D14" w:rsidRDefault="00854C58" w:rsidP="00EB6CB5">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854C58" w:rsidRPr="00FE5532" w:rsidRDefault="00854C58" w:rsidP="00EB6CB5">
            <w:pPr>
              <w:spacing w:after="0" w:line="240" w:lineRule="auto"/>
              <w:rPr>
                <w:rFonts w:ascii="Palatino Linotype" w:hAnsi="Palatino Linotype"/>
                <w:sz w:val="20"/>
                <w:szCs w:val="20"/>
              </w:rPr>
            </w:pPr>
            <w:r>
              <w:rPr>
                <w:rFonts w:ascii="Palatino Linotype" w:hAnsi="Palatino Linotype" w:cs="Arial"/>
                <w:sz w:val="20"/>
                <w:szCs w:val="20"/>
              </w:rPr>
              <w:t xml:space="preserve">Nyersanyagok </w:t>
            </w:r>
            <w:r w:rsidRPr="00FE5532">
              <w:rPr>
                <w:rFonts w:ascii="Palatino Linotype" w:hAnsi="Palatino Linotype" w:cs="Arial"/>
                <w:sz w:val="20"/>
                <w:szCs w:val="20"/>
              </w:rPr>
              <w:t>rajz</w:t>
            </w:r>
            <w:r>
              <w:rPr>
                <w:rFonts w:ascii="Palatino Linotype" w:hAnsi="Palatino Linotype" w:cs="Arial"/>
                <w:sz w:val="20"/>
                <w:szCs w:val="20"/>
              </w:rPr>
              <w:t>ának</w:t>
            </w:r>
            <w:r w:rsidRPr="00FE5532">
              <w:rPr>
                <w:rFonts w:ascii="Palatino Linotype" w:hAnsi="Palatino Linotype" w:cs="Arial"/>
                <w:sz w:val="20"/>
                <w:szCs w:val="20"/>
              </w:rPr>
              <w:t xml:space="preserve"> értelmezése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bl>
    <w:p w:rsidR="00854C58" w:rsidRPr="000E120B" w:rsidRDefault="00854C58" w:rsidP="00027D56">
      <w:pPr>
        <w:jc w:val="both"/>
        <w:rPr>
          <w:rFonts w:ascii="Palatino Linotype" w:hAnsi="Palatino Linotype"/>
          <w:iCs/>
          <w:sz w:val="24"/>
          <w:szCs w:val="24"/>
        </w:rPr>
      </w:pPr>
    </w:p>
    <w:p w:rsidR="00854C58" w:rsidRPr="000E120B" w:rsidRDefault="00854C58" w:rsidP="00565975">
      <w:pPr>
        <w:widowControl w:val="0"/>
        <w:numPr>
          <w:ilvl w:val="1"/>
          <w:numId w:val="28"/>
        </w:numPr>
        <w:suppressAutoHyphens/>
        <w:spacing w:after="0" w:line="240" w:lineRule="auto"/>
        <w:ind w:left="0" w:firstLine="0"/>
        <w:rPr>
          <w:rFonts w:ascii="Palatino Linotype" w:hAnsi="Palatino Linotype"/>
          <w:b/>
          <w:bCs/>
          <w:sz w:val="24"/>
          <w:szCs w:val="24"/>
        </w:rPr>
      </w:pPr>
      <w:r w:rsidRPr="000E120B">
        <w:rPr>
          <w:rFonts w:ascii="Palatino Linotype" w:hAnsi="Palatino Linotype"/>
          <w:b/>
          <w:bCs/>
          <w:sz w:val="24"/>
          <w:szCs w:val="24"/>
        </w:rPr>
        <w:t xml:space="preserve">A </w:t>
      </w:r>
      <w:r w:rsidRPr="000E120B">
        <w:rPr>
          <w:rFonts w:ascii="Palatino Linotype" w:hAnsi="Palatino Linotype"/>
          <w:b/>
          <w:sz w:val="24"/>
          <w:szCs w:val="24"/>
        </w:rPr>
        <w:t>tantárgy</w:t>
      </w:r>
      <w:r w:rsidRPr="000E120B">
        <w:rPr>
          <w:rFonts w:ascii="Palatino Linotype" w:hAnsi="Palatino Linotype"/>
          <w:b/>
          <w:bCs/>
          <w:sz w:val="24"/>
          <w:szCs w:val="24"/>
        </w:rPr>
        <w:t xml:space="preserve"> értékelésének módja</w:t>
      </w:r>
    </w:p>
    <w:p w:rsidR="00854C58" w:rsidRPr="00CC2E38" w:rsidRDefault="00854C58" w:rsidP="00CC2E38">
      <w:pPr>
        <w:autoSpaceDE w:val="0"/>
        <w:autoSpaceDN w:val="0"/>
        <w:adjustRightInd w:val="0"/>
        <w:spacing w:after="0" w:line="240" w:lineRule="auto"/>
        <w:jc w:val="both"/>
        <w:rPr>
          <w:rFonts w:ascii="Palatino Linotype" w:hAnsi="Palatino Linotype"/>
          <w:i/>
          <w:iCs/>
          <w:sz w:val="24"/>
          <w:szCs w:val="24"/>
        </w:rPr>
      </w:pPr>
      <w:r w:rsidRPr="00CC2E38">
        <w:rPr>
          <w:rFonts w:ascii="Palatino Linotype" w:hAnsi="Palatino Linotype"/>
          <w:bCs/>
          <w:sz w:val="24"/>
          <w:szCs w:val="24"/>
        </w:rPr>
        <w:t>A nemzeti köznevelésről szóló 2011. évi CXC. törvény 54. § (2) a) pontja szerinti értékeléssel.</w:t>
      </w:r>
    </w:p>
    <w:p w:rsidR="00854C58" w:rsidRDefault="00854C58" w:rsidP="001D36B5">
      <w:pPr>
        <w:widowControl w:val="0"/>
        <w:suppressAutoHyphens/>
        <w:spacing w:after="0" w:line="240" w:lineRule="auto"/>
        <w:ind w:left="360"/>
        <w:rPr>
          <w:rFonts w:ascii="Palatino Linotype" w:hAnsi="Palatino Linotype"/>
          <w:b/>
          <w:bCs/>
          <w:iCs/>
          <w:sz w:val="24"/>
          <w:szCs w:val="24"/>
        </w:rPr>
      </w:pPr>
    </w:p>
    <w:p w:rsidR="00854C58" w:rsidRDefault="00854C58" w:rsidP="001D36B5">
      <w:pPr>
        <w:widowControl w:val="0"/>
        <w:suppressAutoHyphens/>
        <w:spacing w:after="0" w:line="240" w:lineRule="auto"/>
        <w:ind w:left="360"/>
        <w:rPr>
          <w:rFonts w:ascii="Palatino Linotype" w:hAnsi="Palatino Linotype"/>
          <w:b/>
          <w:bCs/>
          <w:iCs/>
          <w:sz w:val="24"/>
          <w:szCs w:val="24"/>
        </w:rPr>
      </w:pPr>
    </w:p>
    <w:p w:rsidR="00854C58" w:rsidRPr="008261D8" w:rsidRDefault="00854C58" w:rsidP="001D36B5">
      <w:pPr>
        <w:widowControl w:val="0"/>
        <w:suppressAutoHyphens/>
        <w:spacing w:after="0" w:line="240" w:lineRule="auto"/>
        <w:ind w:left="360"/>
        <w:rPr>
          <w:rFonts w:ascii="Palatino Linotype" w:hAnsi="Palatino Linotype"/>
          <w:b/>
          <w:bCs/>
          <w:iCs/>
          <w:sz w:val="24"/>
          <w:szCs w:val="24"/>
        </w:rPr>
      </w:pPr>
    </w:p>
    <w:p w:rsidR="00854C58" w:rsidRPr="008A4B17" w:rsidRDefault="00854C58" w:rsidP="00565975">
      <w:pPr>
        <w:widowControl w:val="0"/>
        <w:numPr>
          <w:ilvl w:val="0"/>
          <w:numId w:val="28"/>
        </w:numPr>
        <w:suppressAutoHyphens/>
        <w:spacing w:after="0" w:line="240" w:lineRule="auto"/>
        <w:rPr>
          <w:rFonts w:ascii="Palatino Linotype" w:hAnsi="Palatino Linotype"/>
          <w:b/>
          <w:bCs/>
          <w:iCs/>
          <w:sz w:val="24"/>
          <w:szCs w:val="24"/>
        </w:rPr>
      </w:pPr>
      <w:r>
        <w:rPr>
          <w:rFonts w:ascii="Palatino Linotype" w:hAnsi="Palatino Linotype"/>
          <w:b/>
          <w:sz w:val="24"/>
          <w:szCs w:val="24"/>
        </w:rPr>
        <w:t>Élelmiszeripari technológiák</w:t>
      </w:r>
      <w:r>
        <w:rPr>
          <w:rFonts w:ascii="Palatino Linotype" w:hAnsi="Palatino Linotype"/>
          <w:b/>
          <w:sz w:val="24"/>
          <w:szCs w:val="24"/>
        </w:rPr>
        <w:tab/>
        <w:t xml:space="preserve"> 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152 óra /144 </w:t>
      </w:r>
      <w:r w:rsidRPr="000E120B">
        <w:rPr>
          <w:rFonts w:ascii="Palatino Linotype" w:hAnsi="Palatino Linotype"/>
          <w:b/>
          <w:sz w:val="24"/>
          <w:szCs w:val="24"/>
        </w:rPr>
        <w:t>óra</w:t>
      </w:r>
    </w:p>
    <w:p w:rsidR="00854C58" w:rsidRPr="000E120B" w:rsidRDefault="00854C58" w:rsidP="008A4B17">
      <w:pPr>
        <w:widowControl w:val="0"/>
        <w:suppressAutoHyphens/>
        <w:spacing w:after="0" w:line="240" w:lineRule="auto"/>
        <w:rPr>
          <w:rFonts w:ascii="Palatino Linotype" w:hAnsi="Palatino Linotype"/>
          <w:b/>
          <w:bCs/>
          <w:iCs/>
          <w:sz w:val="24"/>
          <w:szCs w:val="24"/>
        </w:rPr>
      </w:pPr>
    </w:p>
    <w:p w:rsidR="00854C58" w:rsidRPr="000E120B" w:rsidRDefault="00854C58" w:rsidP="00565975">
      <w:pPr>
        <w:widowControl w:val="0"/>
        <w:numPr>
          <w:ilvl w:val="1"/>
          <w:numId w:val="28"/>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854C58" w:rsidRPr="00690D64" w:rsidRDefault="00854C58" w:rsidP="008A4B17">
      <w:pPr>
        <w:spacing w:after="0" w:line="240" w:lineRule="auto"/>
        <w:ind w:left="550"/>
        <w:jc w:val="both"/>
        <w:rPr>
          <w:rFonts w:ascii="Palatino Linotype" w:hAnsi="Palatino Linotype"/>
          <w:kern w:val="1"/>
          <w:sz w:val="24"/>
          <w:szCs w:val="24"/>
        </w:rPr>
      </w:pPr>
      <w:r w:rsidRPr="00690D64">
        <w:rPr>
          <w:rFonts w:ascii="Palatino Linotype" w:hAnsi="Palatino Linotype"/>
          <w:kern w:val="1"/>
          <w:sz w:val="24"/>
          <w:szCs w:val="24"/>
        </w:rPr>
        <w:t>Az Élelmiszeripari technológiák elmélete tantárgy tanításának célja, hogy a tanulók megismerkedjenek valamennyi élelmisz</w:t>
      </w:r>
      <w:r>
        <w:rPr>
          <w:rFonts w:ascii="Palatino Linotype" w:hAnsi="Palatino Linotype"/>
          <w:kern w:val="1"/>
          <w:sz w:val="24"/>
          <w:szCs w:val="24"/>
        </w:rPr>
        <w:t>eripari technológia alapjaival.</w:t>
      </w:r>
      <w:r>
        <w:rPr>
          <w:rFonts w:ascii="Palatino Linotype" w:hAnsi="Palatino Linotype"/>
          <w:kern w:val="1"/>
          <w:sz w:val="24"/>
          <w:szCs w:val="24"/>
        </w:rPr>
        <w:br/>
      </w:r>
      <w:r w:rsidRPr="00690D64">
        <w:rPr>
          <w:rFonts w:ascii="Palatino Linotype" w:hAnsi="Palatino Linotype"/>
          <w:kern w:val="1"/>
          <w:sz w:val="24"/>
          <w:szCs w:val="24"/>
        </w:rPr>
        <w:t>A technológiai lépések elsajátítása során, megismerve a műveleteket és a műveletekhez kapcsolódó gépeket, berendezéseket. Megtanulják ezen ismereteiket együttesen alkalmazni.</w:t>
      </w:r>
    </w:p>
    <w:p w:rsidR="00854C58" w:rsidRPr="00690D64" w:rsidRDefault="00854C58" w:rsidP="008A4B17">
      <w:pPr>
        <w:spacing w:after="0" w:line="240" w:lineRule="auto"/>
        <w:ind w:left="550"/>
        <w:jc w:val="both"/>
        <w:rPr>
          <w:rFonts w:ascii="Palatino Linotype" w:hAnsi="Palatino Linotype"/>
          <w:kern w:val="1"/>
          <w:sz w:val="24"/>
          <w:szCs w:val="24"/>
        </w:rPr>
      </w:pPr>
      <w:r w:rsidRPr="00690D64">
        <w:rPr>
          <w:rFonts w:ascii="Palatino Linotype" w:hAnsi="Palatino Linotype"/>
          <w:kern w:val="1"/>
          <w:sz w:val="24"/>
          <w:szCs w:val="24"/>
        </w:rPr>
        <w:t>Képesek legyenek a tanulók az elsajátított kompetenciák birtokában az elméletben megtanult eljárásokat alkalmazni</w:t>
      </w:r>
      <w:r>
        <w:rPr>
          <w:rFonts w:ascii="Palatino Linotype" w:hAnsi="Palatino Linotype"/>
          <w:kern w:val="1"/>
          <w:sz w:val="24"/>
          <w:szCs w:val="24"/>
        </w:rPr>
        <w:t xml:space="preserve"> majd </w:t>
      </w:r>
      <w:r w:rsidRPr="00690D64">
        <w:rPr>
          <w:rFonts w:ascii="Palatino Linotype" w:hAnsi="Palatino Linotype"/>
          <w:kern w:val="1"/>
          <w:sz w:val="24"/>
          <w:szCs w:val="24"/>
        </w:rPr>
        <w:t>a gyakorlati munkahelyi feladatok megoldása során.</w:t>
      </w:r>
    </w:p>
    <w:p w:rsidR="00854C58" w:rsidRPr="00690D64" w:rsidRDefault="00854C58" w:rsidP="008A4B17">
      <w:pPr>
        <w:tabs>
          <w:tab w:val="left" w:pos="1276"/>
        </w:tabs>
        <w:spacing w:after="0" w:line="240" w:lineRule="auto"/>
        <w:ind w:left="550"/>
        <w:jc w:val="both"/>
        <w:rPr>
          <w:rFonts w:ascii="Palatino Linotype" w:hAnsi="Palatino Linotype"/>
          <w:kern w:val="1"/>
          <w:sz w:val="24"/>
          <w:szCs w:val="24"/>
        </w:rPr>
      </w:pPr>
      <w:r w:rsidRPr="00690D64">
        <w:rPr>
          <w:rFonts w:ascii="Palatino Linotype" w:hAnsi="Palatino Linotype"/>
          <w:kern w:val="1"/>
          <w:sz w:val="24"/>
          <w:szCs w:val="24"/>
        </w:rPr>
        <w:t>Keltse fel az érdeklődést a szakma elméleti alapjai iránt is, mutassa be a technológiai fejlődést és a termelés változását.</w:t>
      </w:r>
    </w:p>
    <w:p w:rsidR="00854C58" w:rsidRPr="00690D64" w:rsidRDefault="00854C58" w:rsidP="008A4B17">
      <w:pPr>
        <w:tabs>
          <w:tab w:val="left" w:pos="1276"/>
        </w:tabs>
        <w:spacing w:after="0" w:line="240" w:lineRule="auto"/>
        <w:ind w:left="550"/>
        <w:jc w:val="both"/>
        <w:rPr>
          <w:rFonts w:ascii="Palatino Linotype" w:hAnsi="Palatino Linotype"/>
          <w:kern w:val="1"/>
          <w:sz w:val="24"/>
          <w:szCs w:val="24"/>
        </w:rPr>
      </w:pPr>
      <w:r w:rsidRPr="00690D64">
        <w:rPr>
          <w:rFonts w:ascii="Palatino Linotype" w:hAnsi="Palatino Linotype"/>
          <w:kern w:val="1"/>
          <w:sz w:val="24"/>
          <w:szCs w:val="24"/>
        </w:rPr>
        <w:t>Teremtsen alkalmat, feladathelyzeteket a szakmai tantárgyak elsajátításához, a szakmacsoport szakképesítései munkaköreinek ellátásához szükséges magatartás kialakulásához, a tanulási és szakmai motiváció fejlesztéséhez, megerősítéséhez.</w:t>
      </w:r>
    </w:p>
    <w:p w:rsidR="00854C58" w:rsidRPr="00690D64" w:rsidRDefault="00854C58" w:rsidP="008A4B17">
      <w:pPr>
        <w:tabs>
          <w:tab w:val="left" w:pos="1276"/>
        </w:tabs>
        <w:spacing w:after="0" w:line="240" w:lineRule="auto"/>
        <w:ind w:left="550"/>
        <w:jc w:val="both"/>
        <w:rPr>
          <w:rFonts w:ascii="Palatino Linotype" w:hAnsi="Palatino Linotype"/>
          <w:kern w:val="1"/>
          <w:sz w:val="24"/>
          <w:szCs w:val="24"/>
        </w:rPr>
      </w:pPr>
      <w:r w:rsidRPr="00690D64">
        <w:rPr>
          <w:rFonts w:ascii="Palatino Linotype" w:hAnsi="Palatino Linotype"/>
          <w:kern w:val="1"/>
          <w:sz w:val="24"/>
          <w:szCs w:val="24"/>
        </w:rPr>
        <w:t>Mutassa be a szakmacsoport szakképesítéseiben dolgozók tevékenységét, az élelmiszeripari pályák sajátosságait, távlatait. Segítse a tanulók leendő szakmai szerepük kiválasztásában, megfogalmazásában, egyéni életpályájuk reális megtervezésében.</w:t>
      </w:r>
    </w:p>
    <w:p w:rsidR="00854C58" w:rsidRPr="000E120B" w:rsidRDefault="00854C58" w:rsidP="001D36B5">
      <w:pPr>
        <w:spacing w:after="0" w:line="240" w:lineRule="auto"/>
        <w:jc w:val="both"/>
        <w:rPr>
          <w:rFonts w:ascii="Palatino Linotype" w:hAnsi="Palatino Linotype"/>
          <w:b/>
          <w:sz w:val="24"/>
          <w:szCs w:val="24"/>
        </w:rPr>
      </w:pPr>
    </w:p>
    <w:p w:rsidR="00854C58" w:rsidRPr="000E120B" w:rsidRDefault="00854C58" w:rsidP="008A4B17">
      <w:pPr>
        <w:widowControl w:val="0"/>
        <w:numPr>
          <w:ilvl w:val="1"/>
          <w:numId w:val="28"/>
        </w:numPr>
        <w:suppressAutoHyphens/>
        <w:spacing w:after="0" w:line="240" w:lineRule="auto"/>
        <w:ind w:left="550" w:firstLine="0"/>
        <w:rPr>
          <w:rFonts w:ascii="Palatino Linotype" w:hAnsi="Palatino Linotype"/>
          <w:b/>
          <w:sz w:val="24"/>
          <w:szCs w:val="24"/>
        </w:rPr>
      </w:pPr>
      <w:r w:rsidRPr="000E120B">
        <w:rPr>
          <w:rFonts w:ascii="Palatino Linotype" w:hAnsi="Palatino Linotype"/>
          <w:b/>
          <w:sz w:val="24"/>
          <w:szCs w:val="24"/>
        </w:rPr>
        <w:t>Kapcsolódó közismereti, szakmai tartalmak</w:t>
      </w:r>
    </w:p>
    <w:p w:rsidR="00854C58" w:rsidRDefault="00854C58" w:rsidP="008A4B17">
      <w:pPr>
        <w:spacing w:after="0" w:line="240" w:lineRule="auto"/>
        <w:ind w:left="550"/>
        <w:rPr>
          <w:rFonts w:ascii="Palatino Linotype" w:hAnsi="Palatino Linotype"/>
          <w:bCs/>
          <w:iCs/>
          <w:sz w:val="24"/>
          <w:szCs w:val="24"/>
        </w:rPr>
      </w:pPr>
      <w:r w:rsidRPr="00027D56">
        <w:rPr>
          <w:rFonts w:ascii="Palatino Linotype" w:hAnsi="Palatino Linotype"/>
          <w:bCs/>
          <w:iCs/>
          <w:sz w:val="24"/>
          <w:szCs w:val="24"/>
        </w:rPr>
        <w:t>Kémia, biológia, élelmiszeripari anyagismeretek</w:t>
      </w:r>
    </w:p>
    <w:p w:rsidR="00854C58" w:rsidRPr="00027D56" w:rsidRDefault="00854C58" w:rsidP="008A4B17">
      <w:pPr>
        <w:spacing w:after="0" w:line="240" w:lineRule="auto"/>
        <w:ind w:left="550"/>
        <w:rPr>
          <w:rFonts w:ascii="Palatino Linotype" w:hAnsi="Palatino Linotype"/>
          <w:bCs/>
          <w:iCs/>
          <w:sz w:val="24"/>
          <w:szCs w:val="24"/>
        </w:rPr>
      </w:pPr>
    </w:p>
    <w:p w:rsidR="00854C58" w:rsidRPr="00A91AD1" w:rsidRDefault="00854C58" w:rsidP="008A4B17">
      <w:pPr>
        <w:widowControl w:val="0"/>
        <w:numPr>
          <w:ilvl w:val="1"/>
          <w:numId w:val="28"/>
        </w:numPr>
        <w:suppressAutoHyphens/>
        <w:spacing w:after="0" w:line="240" w:lineRule="auto"/>
        <w:ind w:left="550" w:firstLine="0"/>
        <w:rPr>
          <w:rFonts w:ascii="Palatino Linotype" w:hAnsi="Palatino Linotype"/>
          <w:b/>
          <w:bCs/>
          <w:iCs/>
          <w:sz w:val="24"/>
          <w:szCs w:val="24"/>
        </w:rPr>
      </w:pPr>
      <w:r>
        <w:rPr>
          <w:rFonts w:ascii="Palatino Linotype" w:hAnsi="Palatino Linotype"/>
          <w:b/>
          <w:sz w:val="24"/>
          <w:szCs w:val="24"/>
        </w:rPr>
        <w:t>Témakörök</w:t>
      </w:r>
    </w:p>
    <w:p w:rsidR="00854C58" w:rsidRDefault="00854C58" w:rsidP="008A4B17">
      <w:pPr>
        <w:spacing w:after="0" w:line="240" w:lineRule="auto"/>
        <w:ind w:left="550"/>
        <w:rPr>
          <w:rFonts w:ascii="Palatino Linotype" w:hAnsi="Palatino Linotype"/>
          <w:sz w:val="24"/>
          <w:szCs w:val="24"/>
        </w:rPr>
      </w:pPr>
    </w:p>
    <w:p w:rsidR="00854C58" w:rsidRPr="0017529B" w:rsidRDefault="00854C58" w:rsidP="00E3417E">
      <w:pPr>
        <w:numPr>
          <w:ilvl w:val="2"/>
          <w:numId w:val="28"/>
        </w:numPr>
        <w:spacing w:after="0" w:line="240" w:lineRule="auto"/>
        <w:ind w:left="1190" w:hanging="90"/>
        <w:rPr>
          <w:rFonts w:ascii="Palatino Linotype" w:hAnsi="Palatino Linotype"/>
          <w:sz w:val="24"/>
          <w:szCs w:val="24"/>
        </w:rPr>
      </w:pPr>
      <w:r>
        <w:rPr>
          <w:rFonts w:ascii="Palatino Linotype" w:hAnsi="Palatino Linotype"/>
          <w:b/>
          <w:sz w:val="24"/>
          <w:szCs w:val="24"/>
        </w:rPr>
        <w:t>Malom- és keveréktakarmány gyártás</w:t>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8</w:t>
      </w:r>
      <w:r w:rsidRPr="00B87D30">
        <w:rPr>
          <w:rFonts w:ascii="Palatino Linotype" w:hAnsi="Palatino Linotype"/>
          <w:b/>
          <w:i/>
          <w:sz w:val="24"/>
          <w:szCs w:val="24"/>
        </w:rPr>
        <w:t xml:space="preserve"> óra/</w:t>
      </w:r>
      <w:r>
        <w:rPr>
          <w:rFonts w:ascii="Palatino Linotype" w:hAnsi="Palatino Linotype"/>
          <w:b/>
          <w:i/>
          <w:sz w:val="24"/>
          <w:szCs w:val="24"/>
        </w:rPr>
        <w:t>8</w:t>
      </w:r>
      <w:r w:rsidRPr="00B87D30">
        <w:rPr>
          <w:rFonts w:ascii="Palatino Linotype" w:hAnsi="Palatino Linotype"/>
          <w:b/>
          <w:i/>
          <w:sz w:val="24"/>
          <w:szCs w:val="24"/>
        </w:rPr>
        <w:t>óra</w:t>
      </w:r>
    </w:p>
    <w:p w:rsidR="00854C58" w:rsidRPr="009A26DF" w:rsidRDefault="00854C58" w:rsidP="0017529B">
      <w:pPr>
        <w:pStyle w:val="Listaszerbekezds4"/>
        <w:spacing w:after="0" w:line="240" w:lineRule="auto"/>
        <w:ind w:left="1080"/>
        <w:rPr>
          <w:rFonts w:ascii="Palatino Linotype" w:hAnsi="Palatino Linotype"/>
          <w:sz w:val="24"/>
          <w:szCs w:val="24"/>
        </w:rPr>
      </w:pPr>
      <w:r w:rsidRPr="009A26DF">
        <w:rPr>
          <w:rFonts w:ascii="Palatino Linotype" w:hAnsi="Palatino Linotype"/>
          <w:sz w:val="24"/>
          <w:szCs w:val="24"/>
        </w:rPr>
        <w:t>Gabonatárolás, gabonaszárítás</w:t>
      </w:r>
    </w:p>
    <w:p w:rsidR="00854C58" w:rsidRPr="009A26DF" w:rsidRDefault="00854C58" w:rsidP="0017529B">
      <w:pPr>
        <w:pStyle w:val="Listaszerbekezds4"/>
        <w:spacing w:after="0" w:line="240" w:lineRule="auto"/>
        <w:ind w:left="1080"/>
        <w:rPr>
          <w:rFonts w:ascii="Palatino Linotype" w:hAnsi="Palatino Linotype"/>
          <w:sz w:val="24"/>
          <w:szCs w:val="24"/>
        </w:rPr>
      </w:pPr>
      <w:r w:rsidRPr="009A26DF">
        <w:rPr>
          <w:rFonts w:ascii="Palatino Linotype" w:hAnsi="Palatino Linotype"/>
          <w:sz w:val="24"/>
          <w:szCs w:val="24"/>
        </w:rPr>
        <w:t>Gabona malmi tisztítása, előkészítése őrlésre, őrlés</w:t>
      </w:r>
    </w:p>
    <w:p w:rsidR="00854C58" w:rsidRPr="009A26DF" w:rsidRDefault="00854C58" w:rsidP="0017529B">
      <w:pPr>
        <w:pStyle w:val="Listaszerbekezds4"/>
        <w:spacing w:after="0" w:line="240" w:lineRule="auto"/>
        <w:ind w:left="1080"/>
        <w:rPr>
          <w:rFonts w:ascii="Palatino Linotype" w:hAnsi="Palatino Linotype"/>
          <w:sz w:val="24"/>
          <w:szCs w:val="24"/>
        </w:rPr>
      </w:pPr>
      <w:r w:rsidRPr="009A26DF">
        <w:rPr>
          <w:rFonts w:ascii="Palatino Linotype" w:hAnsi="Palatino Linotype"/>
          <w:sz w:val="24"/>
          <w:szCs w:val="24"/>
        </w:rPr>
        <w:t>Takarmánykeverő üzem gépi berendezései</w:t>
      </w:r>
    </w:p>
    <w:p w:rsidR="00854C58" w:rsidRPr="009A26DF" w:rsidRDefault="00854C58" w:rsidP="0017529B">
      <w:pPr>
        <w:pStyle w:val="Listaszerbekezds4"/>
        <w:spacing w:after="0" w:line="240" w:lineRule="auto"/>
        <w:ind w:left="1080"/>
        <w:rPr>
          <w:rFonts w:ascii="Palatino Linotype" w:hAnsi="Palatino Linotype"/>
          <w:sz w:val="24"/>
          <w:szCs w:val="24"/>
        </w:rPr>
      </w:pPr>
      <w:r w:rsidRPr="009A26DF">
        <w:rPr>
          <w:rFonts w:ascii="Palatino Linotype" w:hAnsi="Palatino Linotype"/>
          <w:sz w:val="24"/>
          <w:szCs w:val="24"/>
        </w:rPr>
        <w:t>Vezérlő-, szabályozó- és mérőberendezések</w:t>
      </w:r>
    </w:p>
    <w:p w:rsidR="00854C58" w:rsidRPr="009A26DF" w:rsidRDefault="00854C58" w:rsidP="0017529B">
      <w:pPr>
        <w:pStyle w:val="Listaszerbekezds4"/>
        <w:spacing w:after="0" w:line="240" w:lineRule="auto"/>
        <w:ind w:left="1080"/>
        <w:rPr>
          <w:rFonts w:ascii="Palatino Linotype" w:hAnsi="Palatino Linotype"/>
          <w:sz w:val="24"/>
          <w:szCs w:val="24"/>
        </w:rPr>
      </w:pPr>
      <w:r w:rsidRPr="009A26DF">
        <w:rPr>
          <w:rFonts w:ascii="Palatino Linotype" w:hAnsi="Palatino Linotype"/>
          <w:sz w:val="24"/>
          <w:szCs w:val="24"/>
        </w:rPr>
        <w:t>Technológiához kapcsolódó munka-, tűz- és környezetvédelem</w:t>
      </w:r>
    </w:p>
    <w:p w:rsidR="00854C58" w:rsidRDefault="00854C58" w:rsidP="001D36B5">
      <w:pPr>
        <w:spacing w:after="0" w:line="240" w:lineRule="auto"/>
        <w:ind w:left="720"/>
        <w:rPr>
          <w:rFonts w:ascii="Palatino Linotype" w:hAnsi="Palatino Linotype"/>
          <w:sz w:val="24"/>
          <w:szCs w:val="24"/>
        </w:rPr>
      </w:pPr>
    </w:p>
    <w:p w:rsidR="00854C58" w:rsidRPr="0017529B" w:rsidRDefault="00854C58" w:rsidP="00E3417E">
      <w:pPr>
        <w:numPr>
          <w:ilvl w:val="2"/>
          <w:numId w:val="28"/>
        </w:numPr>
        <w:spacing w:after="0" w:line="240" w:lineRule="auto"/>
        <w:ind w:left="1190" w:hanging="90"/>
        <w:rPr>
          <w:rFonts w:ascii="Palatino Linotype" w:hAnsi="Palatino Linotype"/>
          <w:sz w:val="24"/>
          <w:szCs w:val="24"/>
        </w:rPr>
      </w:pPr>
      <w:r>
        <w:rPr>
          <w:rFonts w:ascii="Palatino Linotype" w:hAnsi="Palatino Linotype"/>
          <w:b/>
          <w:sz w:val="24"/>
          <w:szCs w:val="24"/>
        </w:rPr>
        <w:t>Sütőipar, cukrászipar</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20</w:t>
      </w:r>
      <w:r w:rsidRPr="00B87D30">
        <w:rPr>
          <w:rFonts w:ascii="Palatino Linotype" w:hAnsi="Palatino Linotype"/>
          <w:b/>
          <w:i/>
          <w:sz w:val="24"/>
          <w:szCs w:val="24"/>
        </w:rPr>
        <w:t xml:space="preserve"> óra/</w:t>
      </w:r>
      <w:r>
        <w:rPr>
          <w:rFonts w:ascii="Palatino Linotype" w:hAnsi="Palatino Linotype"/>
          <w:b/>
          <w:i/>
          <w:sz w:val="24"/>
          <w:szCs w:val="24"/>
        </w:rPr>
        <w:t xml:space="preserve">20 </w:t>
      </w:r>
      <w:r w:rsidRPr="00B87D30">
        <w:rPr>
          <w:rFonts w:ascii="Palatino Linotype" w:hAnsi="Palatino Linotype"/>
          <w:b/>
          <w:i/>
          <w:sz w:val="24"/>
          <w:szCs w:val="24"/>
        </w:rPr>
        <w:t>óra</w:t>
      </w:r>
    </w:p>
    <w:p w:rsidR="00854C58" w:rsidRDefault="00854C58" w:rsidP="0027553B">
      <w:pPr>
        <w:spacing w:after="0" w:line="240" w:lineRule="auto"/>
        <w:ind w:left="720" w:firstLine="360"/>
        <w:rPr>
          <w:rFonts w:ascii="Palatino Linotype" w:hAnsi="Palatino Linotype"/>
          <w:sz w:val="24"/>
          <w:szCs w:val="24"/>
        </w:rPr>
      </w:pPr>
      <w:r>
        <w:rPr>
          <w:rFonts w:ascii="Palatino Linotype" w:hAnsi="Palatino Linotype"/>
          <w:sz w:val="24"/>
          <w:szCs w:val="24"/>
        </w:rPr>
        <w:t>Sütőipar:</w:t>
      </w:r>
    </w:p>
    <w:p w:rsidR="00854C58" w:rsidRPr="00026B9D" w:rsidRDefault="00854C58" w:rsidP="0017529B">
      <w:pPr>
        <w:pStyle w:val="Listaszerbekezds4"/>
        <w:spacing w:after="0" w:line="240" w:lineRule="auto"/>
        <w:ind w:left="1080"/>
        <w:rPr>
          <w:rFonts w:ascii="Palatino Linotype" w:hAnsi="Palatino Linotype"/>
          <w:sz w:val="24"/>
          <w:szCs w:val="24"/>
        </w:rPr>
      </w:pPr>
      <w:r w:rsidRPr="00026B9D">
        <w:rPr>
          <w:rFonts w:ascii="Palatino Linotype" w:hAnsi="Palatino Linotype"/>
          <w:sz w:val="24"/>
          <w:szCs w:val="24"/>
        </w:rPr>
        <w:t>Sütőipari nyersanyagok előkészítése</w:t>
      </w:r>
    </w:p>
    <w:p w:rsidR="00854C58" w:rsidRPr="00026B9D" w:rsidRDefault="00854C58" w:rsidP="0017529B">
      <w:pPr>
        <w:pStyle w:val="Listaszerbekezds4"/>
        <w:spacing w:after="0" w:line="240" w:lineRule="auto"/>
        <w:ind w:left="1080"/>
        <w:rPr>
          <w:rFonts w:ascii="Palatino Linotype" w:hAnsi="Palatino Linotype"/>
          <w:sz w:val="24"/>
          <w:szCs w:val="24"/>
        </w:rPr>
      </w:pPr>
      <w:r w:rsidRPr="00026B9D">
        <w:rPr>
          <w:rFonts w:ascii="Palatino Linotype" w:hAnsi="Palatino Linotype"/>
          <w:sz w:val="24"/>
          <w:szCs w:val="24"/>
        </w:rPr>
        <w:t>Kenyérfélék előállítása</w:t>
      </w:r>
    </w:p>
    <w:p w:rsidR="00854C58" w:rsidRPr="00026B9D" w:rsidRDefault="00854C58" w:rsidP="0017529B">
      <w:pPr>
        <w:pStyle w:val="Listaszerbekezds4"/>
        <w:spacing w:after="0" w:line="240" w:lineRule="auto"/>
        <w:ind w:left="1080"/>
        <w:rPr>
          <w:rFonts w:ascii="Palatino Linotype" w:hAnsi="Palatino Linotype"/>
          <w:sz w:val="24"/>
          <w:szCs w:val="24"/>
        </w:rPr>
      </w:pPr>
      <w:r w:rsidRPr="00026B9D">
        <w:rPr>
          <w:rFonts w:ascii="Palatino Linotype" w:hAnsi="Palatino Linotype"/>
          <w:sz w:val="24"/>
          <w:szCs w:val="24"/>
        </w:rPr>
        <w:t>Péksütemények, finompékáruk előállítása</w:t>
      </w:r>
    </w:p>
    <w:p w:rsidR="00854C58" w:rsidRPr="00026B9D" w:rsidRDefault="00854C58" w:rsidP="0017529B">
      <w:pPr>
        <w:pStyle w:val="Listaszerbekezds4"/>
        <w:spacing w:after="0" w:line="240" w:lineRule="auto"/>
        <w:ind w:left="1080"/>
        <w:rPr>
          <w:rFonts w:ascii="Palatino Linotype" w:hAnsi="Palatino Linotype"/>
          <w:sz w:val="24"/>
          <w:szCs w:val="24"/>
        </w:rPr>
      </w:pPr>
      <w:r w:rsidRPr="00026B9D">
        <w:rPr>
          <w:rFonts w:ascii="Palatino Linotype" w:hAnsi="Palatino Linotype"/>
          <w:sz w:val="24"/>
          <w:szCs w:val="24"/>
        </w:rPr>
        <w:t>Sütőipari töltelékek</w:t>
      </w:r>
    </w:p>
    <w:p w:rsidR="00854C58" w:rsidRPr="00026B9D" w:rsidRDefault="00854C58" w:rsidP="0017529B">
      <w:pPr>
        <w:pStyle w:val="Listaszerbekezds4"/>
        <w:spacing w:after="0" w:line="240" w:lineRule="auto"/>
        <w:ind w:left="1080"/>
        <w:rPr>
          <w:rFonts w:ascii="Palatino Linotype" w:hAnsi="Palatino Linotype"/>
          <w:sz w:val="24"/>
          <w:szCs w:val="24"/>
        </w:rPr>
      </w:pPr>
      <w:r w:rsidRPr="00026B9D">
        <w:rPr>
          <w:rFonts w:ascii="Palatino Linotype" w:hAnsi="Palatino Linotype"/>
          <w:sz w:val="24"/>
          <w:szCs w:val="24"/>
        </w:rPr>
        <w:t>Sütőipari termékek fagyasztása, kelesztés késleltetés</w:t>
      </w:r>
    </w:p>
    <w:p w:rsidR="00854C58" w:rsidRPr="00026B9D" w:rsidRDefault="00854C58" w:rsidP="0017529B">
      <w:pPr>
        <w:pStyle w:val="Listaszerbekezds4"/>
        <w:spacing w:after="0" w:line="240" w:lineRule="auto"/>
        <w:ind w:left="1080"/>
        <w:rPr>
          <w:rFonts w:ascii="Palatino Linotype" w:hAnsi="Palatino Linotype"/>
          <w:sz w:val="24"/>
          <w:szCs w:val="24"/>
        </w:rPr>
      </w:pPr>
      <w:r w:rsidRPr="00026B9D">
        <w:rPr>
          <w:rFonts w:ascii="Palatino Linotype" w:hAnsi="Palatino Linotype"/>
          <w:sz w:val="24"/>
          <w:szCs w:val="24"/>
        </w:rPr>
        <w:t>Zsemlemorzsa előállítása</w:t>
      </w:r>
    </w:p>
    <w:p w:rsidR="00854C58" w:rsidRPr="00026B9D" w:rsidRDefault="00854C58" w:rsidP="0017529B">
      <w:pPr>
        <w:pStyle w:val="Listaszerbekezds4"/>
        <w:spacing w:after="0" w:line="240" w:lineRule="auto"/>
        <w:ind w:left="1080"/>
        <w:rPr>
          <w:rFonts w:ascii="Palatino Linotype" w:hAnsi="Palatino Linotype"/>
          <w:sz w:val="24"/>
          <w:szCs w:val="24"/>
        </w:rPr>
      </w:pPr>
      <w:r w:rsidRPr="00026B9D">
        <w:rPr>
          <w:rFonts w:ascii="Palatino Linotype" w:hAnsi="Palatino Linotype"/>
          <w:sz w:val="24"/>
          <w:szCs w:val="24"/>
        </w:rPr>
        <w:t>Diétás és különleges táplálkozási igényű termékek</w:t>
      </w:r>
    </w:p>
    <w:p w:rsidR="00854C58" w:rsidRPr="00026B9D" w:rsidRDefault="00854C58" w:rsidP="0017529B">
      <w:pPr>
        <w:pStyle w:val="Listaszerbekezds4"/>
        <w:spacing w:after="0" w:line="240" w:lineRule="auto"/>
        <w:ind w:left="1080"/>
        <w:rPr>
          <w:rFonts w:ascii="Palatino Linotype" w:hAnsi="Palatino Linotype"/>
          <w:sz w:val="24"/>
          <w:szCs w:val="24"/>
        </w:rPr>
      </w:pPr>
      <w:r w:rsidRPr="00026B9D">
        <w:rPr>
          <w:rFonts w:ascii="Palatino Linotype" w:hAnsi="Palatino Linotype"/>
          <w:sz w:val="24"/>
          <w:szCs w:val="24"/>
        </w:rPr>
        <w:t>Termékminősítés</w:t>
      </w:r>
    </w:p>
    <w:p w:rsidR="00854C58" w:rsidRPr="00026B9D" w:rsidRDefault="00854C58" w:rsidP="0017529B">
      <w:pPr>
        <w:pStyle w:val="Listaszerbekezds4"/>
        <w:spacing w:after="0" w:line="240" w:lineRule="auto"/>
        <w:ind w:left="1080"/>
        <w:rPr>
          <w:rFonts w:ascii="Palatino Linotype" w:hAnsi="Palatino Linotype"/>
          <w:sz w:val="24"/>
          <w:szCs w:val="24"/>
        </w:rPr>
      </w:pPr>
      <w:r w:rsidRPr="00026B9D">
        <w:rPr>
          <w:rFonts w:ascii="Palatino Linotype" w:hAnsi="Palatino Linotype"/>
          <w:sz w:val="24"/>
          <w:szCs w:val="24"/>
        </w:rPr>
        <w:t>Technológiához kapcsolódó munka-, tűz- és környezetvédelem</w:t>
      </w:r>
    </w:p>
    <w:p w:rsidR="00854C58" w:rsidRDefault="00854C58" w:rsidP="001D36B5">
      <w:pPr>
        <w:spacing w:after="0" w:line="240" w:lineRule="auto"/>
        <w:ind w:left="720"/>
        <w:rPr>
          <w:rFonts w:ascii="Palatino Linotype" w:hAnsi="Palatino Linotype"/>
          <w:sz w:val="24"/>
          <w:szCs w:val="24"/>
        </w:rPr>
      </w:pPr>
    </w:p>
    <w:p w:rsidR="00854C58" w:rsidRPr="000E120B" w:rsidRDefault="00854C58" w:rsidP="0027553B">
      <w:pPr>
        <w:spacing w:after="0" w:line="240" w:lineRule="auto"/>
        <w:ind w:left="720" w:firstLine="360"/>
        <w:rPr>
          <w:rFonts w:ascii="Palatino Linotype" w:hAnsi="Palatino Linotype"/>
          <w:sz w:val="24"/>
          <w:szCs w:val="24"/>
        </w:rPr>
      </w:pPr>
      <w:r w:rsidRPr="00026B9D">
        <w:rPr>
          <w:rFonts w:ascii="Palatino Linotype" w:hAnsi="Palatino Linotype"/>
          <w:sz w:val="24"/>
          <w:szCs w:val="24"/>
        </w:rPr>
        <w:t>Cukrászipar</w:t>
      </w:r>
      <w:r>
        <w:rPr>
          <w:rFonts w:ascii="Palatino Linotype" w:hAnsi="Palatino Linotype"/>
          <w:sz w:val="24"/>
          <w:szCs w:val="24"/>
        </w:rPr>
        <w:t>:</w:t>
      </w:r>
    </w:p>
    <w:p w:rsidR="00854C58" w:rsidRPr="00026B9D" w:rsidRDefault="00854C58" w:rsidP="0017529B">
      <w:pPr>
        <w:pStyle w:val="Listaszerbekezds4"/>
        <w:spacing w:after="0" w:line="240" w:lineRule="auto"/>
        <w:ind w:left="1080"/>
        <w:rPr>
          <w:rFonts w:ascii="Palatino Linotype" w:hAnsi="Palatino Linotype"/>
          <w:sz w:val="24"/>
          <w:szCs w:val="24"/>
        </w:rPr>
      </w:pPr>
      <w:r w:rsidRPr="00026B9D">
        <w:rPr>
          <w:rFonts w:ascii="Palatino Linotype" w:hAnsi="Palatino Linotype"/>
          <w:sz w:val="24"/>
          <w:szCs w:val="24"/>
        </w:rPr>
        <w:t>Cukrásztechnológiai alapműveletek</w:t>
      </w:r>
    </w:p>
    <w:p w:rsidR="00854C58" w:rsidRPr="00026B9D" w:rsidRDefault="00854C58" w:rsidP="0017529B">
      <w:pPr>
        <w:pStyle w:val="Listaszerbekezds4"/>
        <w:spacing w:after="0" w:line="240" w:lineRule="auto"/>
        <w:ind w:left="1080"/>
        <w:rPr>
          <w:rFonts w:ascii="Palatino Linotype" w:hAnsi="Palatino Linotype"/>
          <w:sz w:val="24"/>
          <w:szCs w:val="24"/>
        </w:rPr>
      </w:pPr>
      <w:r w:rsidRPr="00026B9D">
        <w:rPr>
          <w:rFonts w:ascii="Palatino Linotype" w:hAnsi="Palatino Linotype"/>
          <w:sz w:val="24"/>
          <w:szCs w:val="24"/>
        </w:rPr>
        <w:t>Cukrászati félkész termékek</w:t>
      </w:r>
    </w:p>
    <w:p w:rsidR="00854C58" w:rsidRPr="00026B9D" w:rsidRDefault="00854C58" w:rsidP="0017529B">
      <w:pPr>
        <w:pStyle w:val="Listaszerbekezds4"/>
        <w:spacing w:after="0" w:line="240" w:lineRule="auto"/>
        <w:ind w:left="1080"/>
        <w:rPr>
          <w:rFonts w:ascii="Palatino Linotype" w:hAnsi="Palatino Linotype"/>
          <w:sz w:val="24"/>
          <w:szCs w:val="24"/>
        </w:rPr>
      </w:pPr>
      <w:r w:rsidRPr="00026B9D">
        <w:rPr>
          <w:rFonts w:ascii="Palatino Linotype" w:hAnsi="Palatino Linotype"/>
          <w:sz w:val="24"/>
          <w:szCs w:val="24"/>
        </w:rPr>
        <w:t>Cukrászati késztermékek</w:t>
      </w:r>
    </w:p>
    <w:p w:rsidR="00854C58" w:rsidRPr="00026B9D" w:rsidRDefault="00854C58" w:rsidP="0017529B">
      <w:pPr>
        <w:pStyle w:val="Listaszerbekezds4"/>
        <w:spacing w:after="0" w:line="240" w:lineRule="auto"/>
        <w:ind w:left="1080"/>
        <w:rPr>
          <w:rFonts w:ascii="Palatino Linotype" w:hAnsi="Palatino Linotype"/>
          <w:sz w:val="24"/>
          <w:szCs w:val="24"/>
        </w:rPr>
      </w:pPr>
      <w:r w:rsidRPr="00026B9D">
        <w:rPr>
          <w:rFonts w:ascii="Palatino Linotype" w:hAnsi="Palatino Linotype"/>
          <w:sz w:val="24"/>
          <w:szCs w:val="24"/>
        </w:rPr>
        <w:t>Cukrászati töltelékek, krémek</w:t>
      </w:r>
    </w:p>
    <w:p w:rsidR="00854C58" w:rsidRPr="00026B9D" w:rsidRDefault="00854C58" w:rsidP="0017529B">
      <w:pPr>
        <w:pStyle w:val="Listaszerbekezds4"/>
        <w:spacing w:after="0" w:line="240" w:lineRule="auto"/>
        <w:ind w:left="1080"/>
        <w:rPr>
          <w:rFonts w:ascii="Palatino Linotype" w:hAnsi="Palatino Linotype"/>
          <w:sz w:val="24"/>
          <w:szCs w:val="24"/>
        </w:rPr>
      </w:pPr>
      <w:r w:rsidRPr="00026B9D">
        <w:rPr>
          <w:rFonts w:ascii="Palatino Linotype" w:hAnsi="Palatino Linotype"/>
          <w:sz w:val="24"/>
          <w:szCs w:val="24"/>
        </w:rPr>
        <w:t>Cukorkészítmények</w:t>
      </w:r>
    </w:p>
    <w:p w:rsidR="00854C58" w:rsidRPr="00026B9D" w:rsidRDefault="00854C58" w:rsidP="0017529B">
      <w:pPr>
        <w:pStyle w:val="Listaszerbekezds4"/>
        <w:spacing w:after="0" w:line="240" w:lineRule="auto"/>
        <w:ind w:left="1080"/>
        <w:rPr>
          <w:rFonts w:ascii="Palatino Linotype" w:hAnsi="Palatino Linotype"/>
          <w:sz w:val="24"/>
          <w:szCs w:val="24"/>
        </w:rPr>
      </w:pPr>
      <w:r w:rsidRPr="00026B9D">
        <w:rPr>
          <w:rFonts w:ascii="Palatino Linotype" w:hAnsi="Palatino Linotype"/>
          <w:sz w:val="24"/>
          <w:szCs w:val="24"/>
        </w:rPr>
        <w:t>Fagylaltok, parfék, pohárkrémek</w:t>
      </w:r>
    </w:p>
    <w:p w:rsidR="00854C58" w:rsidRPr="00026B9D" w:rsidRDefault="00854C58" w:rsidP="0017529B">
      <w:pPr>
        <w:pStyle w:val="Listaszerbekezds4"/>
        <w:spacing w:after="0" w:line="240" w:lineRule="auto"/>
        <w:ind w:left="1080"/>
        <w:rPr>
          <w:rFonts w:ascii="Palatino Linotype" w:hAnsi="Palatino Linotype"/>
          <w:sz w:val="24"/>
          <w:szCs w:val="24"/>
        </w:rPr>
      </w:pPr>
      <w:r w:rsidRPr="00026B9D">
        <w:rPr>
          <w:rFonts w:ascii="Palatino Linotype" w:hAnsi="Palatino Linotype"/>
          <w:sz w:val="24"/>
          <w:szCs w:val="24"/>
        </w:rPr>
        <w:t>Technológiához kapcsolódó munka-, tűz- és környezetvédelem</w:t>
      </w:r>
    </w:p>
    <w:p w:rsidR="00854C58" w:rsidRDefault="00854C58" w:rsidP="001D36B5">
      <w:pPr>
        <w:spacing w:after="0" w:line="240" w:lineRule="auto"/>
        <w:ind w:left="720"/>
        <w:rPr>
          <w:rFonts w:ascii="Palatino Linotype" w:hAnsi="Palatino Linotype"/>
          <w:sz w:val="24"/>
          <w:szCs w:val="24"/>
        </w:rPr>
      </w:pPr>
    </w:p>
    <w:p w:rsidR="00854C58" w:rsidRPr="0017529B" w:rsidRDefault="00854C58" w:rsidP="00E3417E">
      <w:pPr>
        <w:numPr>
          <w:ilvl w:val="2"/>
          <w:numId w:val="28"/>
        </w:numPr>
        <w:spacing w:after="0" w:line="240" w:lineRule="auto"/>
        <w:ind w:left="1190" w:hanging="90"/>
        <w:rPr>
          <w:rFonts w:ascii="Palatino Linotype" w:hAnsi="Palatino Linotype"/>
          <w:sz w:val="24"/>
          <w:szCs w:val="24"/>
        </w:rPr>
      </w:pPr>
      <w:r>
        <w:rPr>
          <w:rFonts w:ascii="Palatino Linotype" w:hAnsi="Palatino Linotype"/>
          <w:b/>
          <w:sz w:val="24"/>
          <w:szCs w:val="24"/>
        </w:rPr>
        <w:t>Tartósítóipar</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18</w:t>
      </w:r>
      <w:r w:rsidRPr="00B87D30">
        <w:rPr>
          <w:rFonts w:ascii="Palatino Linotype" w:hAnsi="Palatino Linotype"/>
          <w:b/>
          <w:i/>
          <w:sz w:val="24"/>
          <w:szCs w:val="24"/>
        </w:rPr>
        <w:t xml:space="preserve"> óra/</w:t>
      </w:r>
      <w:r>
        <w:rPr>
          <w:rFonts w:ascii="Palatino Linotype" w:hAnsi="Palatino Linotype"/>
          <w:b/>
          <w:i/>
          <w:sz w:val="24"/>
          <w:szCs w:val="24"/>
        </w:rPr>
        <w:t xml:space="preserve">16 </w:t>
      </w:r>
      <w:r w:rsidRPr="00B87D30">
        <w:rPr>
          <w:rFonts w:ascii="Palatino Linotype" w:hAnsi="Palatino Linotype"/>
          <w:b/>
          <w:i/>
          <w:sz w:val="24"/>
          <w:szCs w:val="24"/>
        </w:rPr>
        <w:t>óra</w:t>
      </w:r>
    </w:p>
    <w:p w:rsidR="00854C58" w:rsidRPr="009A26DF" w:rsidRDefault="00854C58" w:rsidP="0017529B">
      <w:pPr>
        <w:pStyle w:val="Listaszerbekezds4"/>
        <w:spacing w:after="0" w:line="240" w:lineRule="auto"/>
        <w:ind w:left="1080"/>
        <w:jc w:val="both"/>
        <w:rPr>
          <w:rFonts w:ascii="Palatino Linotype" w:hAnsi="Palatino Linotype"/>
          <w:sz w:val="24"/>
          <w:szCs w:val="24"/>
        </w:rPr>
      </w:pPr>
      <w:r w:rsidRPr="009A26DF">
        <w:rPr>
          <w:rFonts w:ascii="Palatino Linotype" w:hAnsi="Palatino Linotype"/>
          <w:sz w:val="24"/>
          <w:szCs w:val="24"/>
        </w:rPr>
        <w:t>Zöldség- és főzelékkészítmények: hőkezeléssel tartósított, hőelvonással tartósított, zöldségpürék, - krémek, - levek, savanyúságok, saláták, ételízesítők</w:t>
      </w:r>
    </w:p>
    <w:p w:rsidR="00854C58" w:rsidRPr="009A26DF" w:rsidRDefault="00854C58" w:rsidP="0017529B">
      <w:pPr>
        <w:pStyle w:val="Listaszerbekezds4"/>
        <w:spacing w:after="0" w:line="240" w:lineRule="auto"/>
        <w:ind w:left="1080"/>
        <w:jc w:val="both"/>
        <w:rPr>
          <w:rFonts w:ascii="Palatino Linotype" w:hAnsi="Palatino Linotype"/>
          <w:sz w:val="24"/>
          <w:szCs w:val="24"/>
        </w:rPr>
      </w:pPr>
      <w:r w:rsidRPr="009A26DF">
        <w:rPr>
          <w:rFonts w:ascii="Palatino Linotype" w:hAnsi="Palatino Linotype"/>
          <w:sz w:val="24"/>
          <w:szCs w:val="24"/>
        </w:rPr>
        <w:t>Gyümölcskészítmények: befőttek, gyorsfagyasztott gyümölcskészítmények, gyümölcsitalok, - levek, - szörpök, lekvárféleségek, szárított gyümölcsök, félkésztermékek, különleges gyümölcskészítmények</w:t>
      </w:r>
    </w:p>
    <w:p w:rsidR="00854C58" w:rsidRPr="009A26DF" w:rsidRDefault="00854C58" w:rsidP="0017529B">
      <w:pPr>
        <w:pStyle w:val="Listaszerbekezds4"/>
        <w:spacing w:after="0" w:line="240" w:lineRule="auto"/>
        <w:ind w:left="1080"/>
        <w:jc w:val="both"/>
        <w:rPr>
          <w:rFonts w:ascii="Palatino Linotype" w:hAnsi="Palatino Linotype"/>
          <w:sz w:val="24"/>
          <w:szCs w:val="24"/>
        </w:rPr>
      </w:pPr>
      <w:r w:rsidRPr="009A26DF">
        <w:rPr>
          <w:rFonts w:ascii="Palatino Linotype" w:hAnsi="Palatino Linotype"/>
          <w:sz w:val="24"/>
          <w:szCs w:val="24"/>
        </w:rPr>
        <w:t>Állati eredetű termékek: alapanyagok, anyagok előkészítése, húskonzervek, húskrémek, pástétomok, ételkészítmények, halfeldolgozás, reformételek, bébikonzervek, félkész- és konyhakész ételek</w:t>
      </w:r>
    </w:p>
    <w:p w:rsidR="00854C58" w:rsidRPr="009A26DF" w:rsidRDefault="00854C58" w:rsidP="0017529B">
      <w:pPr>
        <w:pStyle w:val="Listaszerbekezds4"/>
        <w:spacing w:after="0" w:line="240" w:lineRule="auto"/>
        <w:ind w:left="1080"/>
        <w:rPr>
          <w:rFonts w:ascii="Palatino Linotype" w:hAnsi="Palatino Linotype"/>
          <w:sz w:val="24"/>
          <w:szCs w:val="24"/>
        </w:rPr>
      </w:pPr>
      <w:r w:rsidRPr="009A26DF">
        <w:rPr>
          <w:rFonts w:ascii="Palatino Linotype" w:hAnsi="Palatino Linotype"/>
          <w:sz w:val="24"/>
          <w:szCs w:val="24"/>
        </w:rPr>
        <w:t>Technológiához kapcsolódó munka-, tűz- és környezetvédelem</w:t>
      </w:r>
    </w:p>
    <w:p w:rsidR="00854C58" w:rsidRDefault="00854C58" w:rsidP="00E3417E">
      <w:pPr>
        <w:spacing w:after="0" w:line="240" w:lineRule="auto"/>
        <w:ind w:left="720" w:firstLine="360"/>
        <w:rPr>
          <w:rFonts w:ascii="Palatino Linotype" w:hAnsi="Palatino Linotype"/>
          <w:sz w:val="24"/>
          <w:szCs w:val="24"/>
        </w:rPr>
      </w:pPr>
      <w:r>
        <w:rPr>
          <w:rFonts w:ascii="Palatino Linotype" w:hAnsi="Palatino Linotype"/>
          <w:sz w:val="24"/>
          <w:szCs w:val="24"/>
        </w:rPr>
        <w:t>Száraztésztagyártás:</w:t>
      </w:r>
    </w:p>
    <w:p w:rsidR="00854C58" w:rsidRPr="00026B9D" w:rsidRDefault="00854C58" w:rsidP="0017529B">
      <w:pPr>
        <w:pStyle w:val="Listaszerbekezds4"/>
        <w:spacing w:after="0" w:line="240" w:lineRule="auto"/>
        <w:ind w:left="1080"/>
        <w:rPr>
          <w:rFonts w:ascii="Palatino Linotype" w:hAnsi="Palatino Linotype"/>
          <w:sz w:val="24"/>
          <w:szCs w:val="24"/>
        </w:rPr>
      </w:pPr>
      <w:r w:rsidRPr="00026B9D">
        <w:rPr>
          <w:rFonts w:ascii="Palatino Linotype" w:hAnsi="Palatino Linotype"/>
          <w:sz w:val="24"/>
          <w:szCs w:val="24"/>
        </w:rPr>
        <w:t>Alapanyagok</w:t>
      </w:r>
    </w:p>
    <w:p w:rsidR="00854C58" w:rsidRPr="00026B9D" w:rsidRDefault="00854C58" w:rsidP="0017529B">
      <w:pPr>
        <w:pStyle w:val="Listaszerbekezds4"/>
        <w:spacing w:after="0" w:line="240" w:lineRule="auto"/>
        <w:ind w:left="1080"/>
        <w:rPr>
          <w:rFonts w:ascii="Palatino Linotype" w:hAnsi="Palatino Linotype"/>
          <w:sz w:val="24"/>
          <w:szCs w:val="24"/>
        </w:rPr>
      </w:pPr>
      <w:r w:rsidRPr="00026B9D">
        <w:rPr>
          <w:rFonts w:ascii="Palatino Linotype" w:hAnsi="Palatino Linotype"/>
          <w:sz w:val="24"/>
          <w:szCs w:val="24"/>
        </w:rPr>
        <w:t>Tésztakészítés</w:t>
      </w:r>
    </w:p>
    <w:p w:rsidR="00854C58" w:rsidRPr="00026B9D" w:rsidRDefault="00854C58" w:rsidP="0017529B">
      <w:pPr>
        <w:pStyle w:val="Listaszerbekezds4"/>
        <w:spacing w:after="0" w:line="240" w:lineRule="auto"/>
        <w:ind w:left="1080"/>
        <w:rPr>
          <w:rFonts w:ascii="Palatino Linotype" w:hAnsi="Palatino Linotype"/>
          <w:sz w:val="24"/>
          <w:szCs w:val="24"/>
        </w:rPr>
      </w:pPr>
      <w:r w:rsidRPr="00026B9D">
        <w:rPr>
          <w:rFonts w:ascii="Palatino Linotype" w:hAnsi="Palatino Linotype"/>
          <w:sz w:val="24"/>
          <w:szCs w:val="24"/>
        </w:rPr>
        <w:t>Tészta formázása, szárítása</w:t>
      </w:r>
    </w:p>
    <w:p w:rsidR="00854C58" w:rsidRDefault="00854C58" w:rsidP="0017529B">
      <w:pPr>
        <w:pStyle w:val="Listaszerbekezds4"/>
        <w:spacing w:after="0" w:line="240" w:lineRule="auto"/>
        <w:ind w:left="1080"/>
        <w:rPr>
          <w:rFonts w:ascii="Palatino Linotype" w:hAnsi="Palatino Linotype"/>
          <w:sz w:val="24"/>
          <w:szCs w:val="24"/>
        </w:rPr>
      </w:pPr>
      <w:r w:rsidRPr="00026B9D">
        <w:rPr>
          <w:rFonts w:ascii="Palatino Linotype" w:hAnsi="Palatino Linotype"/>
          <w:sz w:val="24"/>
          <w:szCs w:val="24"/>
        </w:rPr>
        <w:t>Technológiához</w:t>
      </w:r>
    </w:p>
    <w:p w:rsidR="00854C58" w:rsidRPr="00C437ED" w:rsidRDefault="00854C58" w:rsidP="001D36B5">
      <w:pPr>
        <w:spacing w:after="0" w:line="240" w:lineRule="auto"/>
        <w:rPr>
          <w:rFonts w:ascii="Palatino Linotype" w:hAnsi="Palatino Linotype"/>
          <w:sz w:val="24"/>
          <w:szCs w:val="24"/>
        </w:rPr>
      </w:pPr>
    </w:p>
    <w:p w:rsidR="00854C58" w:rsidRPr="0017529B" w:rsidRDefault="00854C58" w:rsidP="00E3417E">
      <w:pPr>
        <w:numPr>
          <w:ilvl w:val="2"/>
          <w:numId w:val="28"/>
        </w:numPr>
        <w:spacing w:after="0" w:line="240" w:lineRule="auto"/>
        <w:ind w:left="1190" w:hanging="90"/>
        <w:rPr>
          <w:rFonts w:ascii="Palatino Linotype" w:hAnsi="Palatino Linotype"/>
          <w:sz w:val="24"/>
          <w:szCs w:val="24"/>
        </w:rPr>
      </w:pPr>
      <w:r>
        <w:rPr>
          <w:rFonts w:ascii="Palatino Linotype" w:hAnsi="Palatino Linotype"/>
          <w:b/>
          <w:sz w:val="24"/>
          <w:szCs w:val="24"/>
        </w:rPr>
        <w:t>Tejipar</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18</w:t>
      </w:r>
      <w:r w:rsidRPr="00B87D30">
        <w:rPr>
          <w:rFonts w:ascii="Palatino Linotype" w:hAnsi="Palatino Linotype"/>
          <w:b/>
          <w:i/>
          <w:sz w:val="24"/>
          <w:szCs w:val="24"/>
        </w:rPr>
        <w:t xml:space="preserve"> óra/</w:t>
      </w:r>
      <w:r>
        <w:rPr>
          <w:rFonts w:ascii="Palatino Linotype" w:hAnsi="Palatino Linotype"/>
          <w:b/>
          <w:i/>
          <w:sz w:val="24"/>
          <w:szCs w:val="24"/>
        </w:rPr>
        <w:t xml:space="preserve">16 </w:t>
      </w:r>
      <w:r w:rsidRPr="00B87D30">
        <w:rPr>
          <w:rFonts w:ascii="Palatino Linotype" w:hAnsi="Palatino Linotype"/>
          <w:b/>
          <w:i/>
          <w:sz w:val="24"/>
          <w:szCs w:val="24"/>
        </w:rPr>
        <w:t>óra</w:t>
      </w:r>
    </w:p>
    <w:p w:rsidR="00854C58" w:rsidRPr="009A26DF" w:rsidRDefault="00854C58" w:rsidP="0017529B">
      <w:pPr>
        <w:pStyle w:val="Listaszerbekezds4"/>
        <w:spacing w:after="0" w:line="240" w:lineRule="auto"/>
        <w:ind w:left="1080"/>
        <w:jc w:val="both"/>
        <w:rPr>
          <w:rFonts w:ascii="Palatino Linotype" w:hAnsi="Palatino Linotype"/>
          <w:sz w:val="24"/>
          <w:szCs w:val="24"/>
        </w:rPr>
      </w:pPr>
      <w:r w:rsidRPr="009A26DF">
        <w:rPr>
          <w:rFonts w:ascii="Palatino Linotype" w:hAnsi="Palatino Linotype"/>
          <w:sz w:val="24"/>
          <w:szCs w:val="24"/>
        </w:rPr>
        <w:t>Alapanyagok elsődleges kezelése</w:t>
      </w:r>
    </w:p>
    <w:p w:rsidR="00854C58" w:rsidRPr="009A26DF" w:rsidRDefault="00854C58" w:rsidP="0017529B">
      <w:pPr>
        <w:pStyle w:val="Listaszerbekezds4"/>
        <w:spacing w:after="0" w:line="240" w:lineRule="auto"/>
        <w:ind w:left="1080"/>
        <w:jc w:val="both"/>
        <w:rPr>
          <w:rFonts w:ascii="Palatino Linotype" w:hAnsi="Palatino Linotype"/>
          <w:sz w:val="24"/>
          <w:szCs w:val="24"/>
        </w:rPr>
      </w:pPr>
      <w:r w:rsidRPr="009A26DF">
        <w:rPr>
          <w:rFonts w:ascii="Palatino Linotype" w:hAnsi="Palatino Linotype"/>
          <w:sz w:val="24"/>
          <w:szCs w:val="24"/>
        </w:rPr>
        <w:t>Friss fogyasztói tejtermékek</w:t>
      </w:r>
    </w:p>
    <w:p w:rsidR="00854C58" w:rsidRPr="009A26DF" w:rsidRDefault="00854C58" w:rsidP="0017529B">
      <w:pPr>
        <w:pStyle w:val="Listaszerbekezds4"/>
        <w:spacing w:after="0" w:line="240" w:lineRule="auto"/>
        <w:ind w:left="1080"/>
        <w:jc w:val="both"/>
        <w:rPr>
          <w:rFonts w:ascii="Palatino Linotype" w:hAnsi="Palatino Linotype"/>
          <w:sz w:val="24"/>
          <w:szCs w:val="24"/>
        </w:rPr>
      </w:pPr>
      <w:r w:rsidRPr="009A26DF">
        <w:rPr>
          <w:rFonts w:ascii="Palatino Linotype" w:hAnsi="Palatino Linotype"/>
          <w:sz w:val="24"/>
          <w:szCs w:val="24"/>
        </w:rPr>
        <w:t>Natúr termékek</w:t>
      </w:r>
    </w:p>
    <w:p w:rsidR="00854C58" w:rsidRPr="009A26DF" w:rsidRDefault="00854C58" w:rsidP="0017529B">
      <w:pPr>
        <w:pStyle w:val="Listaszerbekezds4"/>
        <w:spacing w:after="0" w:line="240" w:lineRule="auto"/>
        <w:ind w:left="1080"/>
        <w:jc w:val="both"/>
        <w:rPr>
          <w:rFonts w:ascii="Palatino Linotype" w:hAnsi="Palatino Linotype"/>
          <w:sz w:val="24"/>
          <w:szCs w:val="24"/>
        </w:rPr>
      </w:pPr>
      <w:r w:rsidRPr="009A26DF">
        <w:rPr>
          <w:rFonts w:ascii="Palatino Linotype" w:hAnsi="Palatino Linotype"/>
          <w:sz w:val="24"/>
          <w:szCs w:val="24"/>
        </w:rPr>
        <w:t>Ízesített termékek</w:t>
      </w:r>
    </w:p>
    <w:p w:rsidR="00854C58" w:rsidRPr="009A26DF" w:rsidRDefault="00854C58" w:rsidP="0017529B">
      <w:pPr>
        <w:pStyle w:val="Listaszerbekezds4"/>
        <w:spacing w:after="0" w:line="240" w:lineRule="auto"/>
        <w:ind w:left="1080"/>
        <w:jc w:val="both"/>
        <w:rPr>
          <w:rFonts w:ascii="Palatino Linotype" w:hAnsi="Palatino Linotype"/>
          <w:sz w:val="24"/>
          <w:szCs w:val="24"/>
        </w:rPr>
      </w:pPr>
      <w:r w:rsidRPr="009A26DF">
        <w:rPr>
          <w:rFonts w:ascii="Palatino Linotype" w:hAnsi="Palatino Linotype"/>
          <w:sz w:val="24"/>
          <w:szCs w:val="24"/>
        </w:rPr>
        <w:t>Vaj, túró, sajt</w:t>
      </w:r>
    </w:p>
    <w:p w:rsidR="00854C58" w:rsidRPr="009A26DF" w:rsidRDefault="00854C58" w:rsidP="0017529B">
      <w:pPr>
        <w:pStyle w:val="Listaszerbekezds4"/>
        <w:spacing w:after="0" w:line="240" w:lineRule="auto"/>
        <w:ind w:left="1080"/>
        <w:jc w:val="both"/>
        <w:rPr>
          <w:rFonts w:ascii="Palatino Linotype" w:hAnsi="Palatino Linotype"/>
          <w:sz w:val="24"/>
          <w:szCs w:val="24"/>
        </w:rPr>
      </w:pPr>
      <w:r w:rsidRPr="009A26DF">
        <w:rPr>
          <w:rFonts w:ascii="Palatino Linotype" w:hAnsi="Palatino Linotype"/>
          <w:sz w:val="24"/>
          <w:szCs w:val="24"/>
        </w:rPr>
        <w:t>Savanyított termékek</w:t>
      </w:r>
    </w:p>
    <w:p w:rsidR="00854C58" w:rsidRPr="009A26DF" w:rsidRDefault="00854C58" w:rsidP="0017529B">
      <w:pPr>
        <w:pStyle w:val="Listaszerbekezds4"/>
        <w:spacing w:after="0" w:line="240" w:lineRule="auto"/>
        <w:ind w:left="1080"/>
        <w:jc w:val="both"/>
        <w:rPr>
          <w:rFonts w:ascii="Palatino Linotype" w:hAnsi="Palatino Linotype"/>
          <w:sz w:val="24"/>
          <w:szCs w:val="24"/>
        </w:rPr>
      </w:pPr>
      <w:r w:rsidRPr="009A26DF">
        <w:rPr>
          <w:rFonts w:ascii="Palatino Linotype" w:hAnsi="Palatino Linotype"/>
          <w:sz w:val="24"/>
          <w:szCs w:val="24"/>
        </w:rPr>
        <w:t>Tartós és tartósított termékek</w:t>
      </w:r>
    </w:p>
    <w:p w:rsidR="00854C58" w:rsidRPr="009A26DF" w:rsidRDefault="00854C58" w:rsidP="0017529B">
      <w:pPr>
        <w:pStyle w:val="Listaszerbekezds4"/>
        <w:spacing w:after="0" w:line="240" w:lineRule="auto"/>
        <w:ind w:left="1080"/>
        <w:rPr>
          <w:rFonts w:ascii="Palatino Linotype" w:hAnsi="Palatino Linotype"/>
          <w:sz w:val="24"/>
          <w:szCs w:val="24"/>
        </w:rPr>
      </w:pPr>
      <w:r w:rsidRPr="009A26DF">
        <w:rPr>
          <w:rFonts w:ascii="Palatino Linotype" w:hAnsi="Palatino Linotype"/>
          <w:sz w:val="24"/>
          <w:szCs w:val="24"/>
        </w:rPr>
        <w:t>Technológiához kapcsolódó munka-, tűz- és környezetvédelem</w:t>
      </w:r>
    </w:p>
    <w:p w:rsidR="00854C58" w:rsidRDefault="00854C58" w:rsidP="001D36B5">
      <w:pPr>
        <w:spacing w:after="0" w:line="240" w:lineRule="auto"/>
        <w:ind w:left="720"/>
        <w:jc w:val="both"/>
        <w:rPr>
          <w:rFonts w:ascii="Palatino Linotype" w:hAnsi="Palatino Linotype"/>
          <w:sz w:val="24"/>
          <w:szCs w:val="24"/>
        </w:rPr>
      </w:pPr>
    </w:p>
    <w:p w:rsidR="00854C58" w:rsidRPr="0017529B" w:rsidRDefault="00854C58" w:rsidP="00E3417E">
      <w:pPr>
        <w:numPr>
          <w:ilvl w:val="2"/>
          <w:numId w:val="28"/>
        </w:numPr>
        <w:spacing w:after="0" w:line="240" w:lineRule="auto"/>
        <w:ind w:left="1190" w:hanging="90"/>
        <w:rPr>
          <w:rFonts w:ascii="Palatino Linotype" w:hAnsi="Palatino Linotype"/>
          <w:sz w:val="24"/>
          <w:szCs w:val="24"/>
        </w:rPr>
      </w:pPr>
      <w:r>
        <w:rPr>
          <w:rFonts w:ascii="Palatino Linotype" w:hAnsi="Palatino Linotype"/>
          <w:b/>
          <w:sz w:val="24"/>
          <w:szCs w:val="24"/>
        </w:rPr>
        <w:t>Dohányipar, növényolajipar, margaringyártás</w:t>
      </w:r>
      <w:r>
        <w:rPr>
          <w:rFonts w:ascii="Palatino Linotype" w:hAnsi="Palatino Linotype"/>
          <w:b/>
          <w:sz w:val="24"/>
          <w:szCs w:val="24"/>
        </w:rPr>
        <w:tab/>
        <w:t xml:space="preserve">         </w:t>
      </w:r>
      <w:r>
        <w:rPr>
          <w:rFonts w:ascii="Palatino Linotype" w:hAnsi="Palatino Linotype"/>
          <w:b/>
          <w:i/>
          <w:sz w:val="24"/>
          <w:szCs w:val="24"/>
        </w:rPr>
        <w:t>8</w:t>
      </w:r>
      <w:r w:rsidRPr="00B87D30">
        <w:rPr>
          <w:rFonts w:ascii="Palatino Linotype" w:hAnsi="Palatino Linotype"/>
          <w:b/>
          <w:i/>
          <w:sz w:val="24"/>
          <w:szCs w:val="24"/>
        </w:rPr>
        <w:t xml:space="preserve"> óra/</w:t>
      </w:r>
      <w:r>
        <w:rPr>
          <w:rFonts w:ascii="Palatino Linotype" w:hAnsi="Palatino Linotype"/>
          <w:b/>
          <w:i/>
          <w:sz w:val="24"/>
          <w:szCs w:val="24"/>
        </w:rPr>
        <w:t xml:space="preserve">8 </w:t>
      </w:r>
      <w:r w:rsidRPr="00B87D30">
        <w:rPr>
          <w:rFonts w:ascii="Palatino Linotype" w:hAnsi="Palatino Linotype"/>
          <w:b/>
          <w:i/>
          <w:sz w:val="24"/>
          <w:szCs w:val="24"/>
        </w:rPr>
        <w:t>óra</w:t>
      </w:r>
    </w:p>
    <w:p w:rsidR="00854C58" w:rsidRDefault="00854C58" w:rsidP="00E3417E">
      <w:pPr>
        <w:spacing w:after="0" w:line="240" w:lineRule="auto"/>
        <w:ind w:left="720" w:firstLine="360"/>
        <w:jc w:val="both"/>
        <w:rPr>
          <w:rFonts w:ascii="Palatino Linotype" w:hAnsi="Palatino Linotype"/>
          <w:sz w:val="24"/>
          <w:szCs w:val="24"/>
        </w:rPr>
      </w:pPr>
      <w:r>
        <w:rPr>
          <w:rFonts w:ascii="Palatino Linotype" w:hAnsi="Palatino Linotype"/>
          <w:sz w:val="24"/>
          <w:szCs w:val="24"/>
        </w:rPr>
        <w:t>Dohányipar:</w:t>
      </w:r>
    </w:p>
    <w:p w:rsidR="00854C58" w:rsidRPr="00C437ED" w:rsidRDefault="00854C58" w:rsidP="0017529B">
      <w:pPr>
        <w:pStyle w:val="Listaszerbekezds4"/>
        <w:spacing w:after="0" w:line="240" w:lineRule="auto"/>
        <w:ind w:left="1080"/>
        <w:jc w:val="both"/>
        <w:rPr>
          <w:rFonts w:ascii="Palatino Linotype" w:hAnsi="Palatino Linotype"/>
          <w:sz w:val="24"/>
          <w:szCs w:val="24"/>
        </w:rPr>
      </w:pPr>
      <w:r w:rsidRPr="00C437ED">
        <w:rPr>
          <w:rFonts w:ascii="Palatino Linotype" w:hAnsi="Palatino Linotype"/>
          <w:sz w:val="24"/>
          <w:szCs w:val="24"/>
        </w:rPr>
        <w:t>Dohánynövény általános jellemzői</w:t>
      </w:r>
    </w:p>
    <w:p w:rsidR="00854C58" w:rsidRPr="00C437ED" w:rsidRDefault="00854C58" w:rsidP="0017529B">
      <w:pPr>
        <w:pStyle w:val="Listaszerbekezds4"/>
        <w:spacing w:after="0" w:line="240" w:lineRule="auto"/>
        <w:ind w:left="1080"/>
        <w:jc w:val="both"/>
        <w:rPr>
          <w:rFonts w:ascii="Palatino Linotype" w:hAnsi="Palatino Linotype"/>
          <w:sz w:val="24"/>
          <w:szCs w:val="24"/>
        </w:rPr>
      </w:pPr>
      <w:r w:rsidRPr="00C437ED">
        <w:rPr>
          <w:rFonts w:ascii="Palatino Linotype" w:hAnsi="Palatino Linotype"/>
          <w:sz w:val="24"/>
          <w:szCs w:val="24"/>
        </w:rPr>
        <w:t>Dohánytermesztés</w:t>
      </w:r>
    </w:p>
    <w:p w:rsidR="00854C58" w:rsidRPr="00C437ED" w:rsidRDefault="00854C58" w:rsidP="0017529B">
      <w:pPr>
        <w:pStyle w:val="Listaszerbekezds4"/>
        <w:spacing w:after="0" w:line="240" w:lineRule="auto"/>
        <w:ind w:left="1080"/>
        <w:jc w:val="both"/>
        <w:rPr>
          <w:rFonts w:ascii="Palatino Linotype" w:hAnsi="Palatino Linotype"/>
          <w:sz w:val="24"/>
          <w:szCs w:val="24"/>
        </w:rPr>
      </w:pPr>
      <w:r w:rsidRPr="00C437ED">
        <w:rPr>
          <w:rFonts w:ascii="Palatino Linotype" w:hAnsi="Palatino Linotype"/>
          <w:sz w:val="24"/>
          <w:szCs w:val="24"/>
        </w:rPr>
        <w:t>Dohányfermentálás</w:t>
      </w:r>
    </w:p>
    <w:p w:rsidR="00854C58" w:rsidRPr="00C437ED" w:rsidRDefault="00854C58" w:rsidP="0017529B">
      <w:pPr>
        <w:pStyle w:val="Listaszerbekezds4"/>
        <w:spacing w:after="0" w:line="240" w:lineRule="auto"/>
        <w:ind w:left="1080"/>
        <w:jc w:val="both"/>
        <w:rPr>
          <w:rFonts w:ascii="Palatino Linotype" w:hAnsi="Palatino Linotype"/>
          <w:sz w:val="24"/>
          <w:szCs w:val="24"/>
        </w:rPr>
      </w:pPr>
      <w:r w:rsidRPr="00C437ED">
        <w:rPr>
          <w:rFonts w:ascii="Palatino Linotype" w:hAnsi="Palatino Linotype"/>
          <w:sz w:val="24"/>
          <w:szCs w:val="24"/>
        </w:rPr>
        <w:t>Dohányfogyasztás egészségügyi kockázata, fogyasztói, társadalmi hatása</w:t>
      </w:r>
    </w:p>
    <w:p w:rsidR="00854C58" w:rsidRPr="00C437ED" w:rsidRDefault="00854C58" w:rsidP="0017529B">
      <w:pPr>
        <w:pStyle w:val="Listaszerbekezds4"/>
        <w:spacing w:after="0" w:line="240" w:lineRule="auto"/>
        <w:ind w:left="1080"/>
        <w:rPr>
          <w:rFonts w:ascii="Palatino Linotype" w:hAnsi="Palatino Linotype"/>
          <w:sz w:val="24"/>
          <w:szCs w:val="24"/>
        </w:rPr>
      </w:pPr>
      <w:r w:rsidRPr="00C437ED">
        <w:rPr>
          <w:rFonts w:ascii="Palatino Linotype" w:hAnsi="Palatino Linotype"/>
          <w:sz w:val="24"/>
          <w:szCs w:val="24"/>
        </w:rPr>
        <w:t>Technológiához kapcsolódó munka-, tűz- és környezetvédelem</w:t>
      </w:r>
    </w:p>
    <w:p w:rsidR="00854C58" w:rsidRDefault="00854C58" w:rsidP="00E3417E">
      <w:pPr>
        <w:spacing w:after="0" w:line="240" w:lineRule="auto"/>
        <w:ind w:left="720" w:firstLine="360"/>
        <w:rPr>
          <w:rFonts w:ascii="Palatino Linotype" w:hAnsi="Palatino Linotype"/>
          <w:sz w:val="24"/>
          <w:szCs w:val="24"/>
        </w:rPr>
      </w:pPr>
      <w:r>
        <w:rPr>
          <w:rFonts w:ascii="Palatino Linotype" w:hAnsi="Palatino Linotype"/>
          <w:sz w:val="24"/>
          <w:szCs w:val="24"/>
        </w:rPr>
        <w:t>Növényolajipar, margaringyártás:</w:t>
      </w:r>
    </w:p>
    <w:p w:rsidR="00854C58" w:rsidRPr="00C437ED" w:rsidRDefault="00854C58" w:rsidP="0017529B">
      <w:pPr>
        <w:pStyle w:val="Listaszerbekezds4"/>
        <w:spacing w:after="0" w:line="240" w:lineRule="auto"/>
        <w:ind w:left="1080"/>
        <w:rPr>
          <w:rFonts w:ascii="Palatino Linotype" w:hAnsi="Palatino Linotype"/>
          <w:sz w:val="24"/>
          <w:szCs w:val="24"/>
        </w:rPr>
      </w:pPr>
      <w:r w:rsidRPr="00C437ED">
        <w:rPr>
          <w:rFonts w:ascii="Palatino Linotype" w:hAnsi="Palatino Linotype"/>
          <w:sz w:val="24"/>
          <w:szCs w:val="24"/>
        </w:rPr>
        <w:t>Olajos magvak jellemzői</w:t>
      </w:r>
    </w:p>
    <w:p w:rsidR="00854C58" w:rsidRPr="00C437ED" w:rsidRDefault="00854C58" w:rsidP="0017529B">
      <w:pPr>
        <w:pStyle w:val="Listaszerbekezds4"/>
        <w:spacing w:after="0" w:line="240" w:lineRule="auto"/>
        <w:ind w:left="1080"/>
        <w:rPr>
          <w:rFonts w:ascii="Palatino Linotype" w:hAnsi="Palatino Linotype"/>
          <w:sz w:val="24"/>
          <w:szCs w:val="24"/>
        </w:rPr>
      </w:pPr>
      <w:r w:rsidRPr="00C437ED">
        <w:rPr>
          <w:rFonts w:ascii="Palatino Linotype" w:hAnsi="Palatino Linotype"/>
          <w:sz w:val="24"/>
          <w:szCs w:val="24"/>
        </w:rPr>
        <w:t>Sajtolást előkészítő technológiai lépések: tisztítás, hűtés, tárolás, hajalás, aprítás, pörkölés</w:t>
      </w:r>
    </w:p>
    <w:p w:rsidR="00854C58" w:rsidRPr="00C437ED" w:rsidRDefault="00854C58" w:rsidP="0017529B">
      <w:pPr>
        <w:pStyle w:val="Listaszerbekezds4"/>
        <w:spacing w:after="0" w:line="240" w:lineRule="auto"/>
        <w:ind w:left="1080"/>
        <w:rPr>
          <w:rFonts w:ascii="Palatino Linotype" w:hAnsi="Palatino Linotype"/>
          <w:sz w:val="24"/>
          <w:szCs w:val="24"/>
        </w:rPr>
      </w:pPr>
      <w:r w:rsidRPr="00C437ED">
        <w:rPr>
          <w:rFonts w:ascii="Palatino Linotype" w:hAnsi="Palatino Linotype"/>
          <w:sz w:val="24"/>
          <w:szCs w:val="24"/>
        </w:rPr>
        <w:t>Sajtolás, extrakció</w:t>
      </w:r>
    </w:p>
    <w:p w:rsidR="00854C58" w:rsidRPr="00C437ED" w:rsidRDefault="00854C58" w:rsidP="0017529B">
      <w:pPr>
        <w:pStyle w:val="Listaszerbekezds4"/>
        <w:spacing w:after="0" w:line="240" w:lineRule="auto"/>
        <w:ind w:left="1080"/>
        <w:rPr>
          <w:rFonts w:ascii="Palatino Linotype" w:hAnsi="Palatino Linotype"/>
          <w:sz w:val="24"/>
          <w:szCs w:val="24"/>
        </w:rPr>
      </w:pPr>
      <w:r w:rsidRPr="00C437ED">
        <w:rPr>
          <w:rFonts w:ascii="Palatino Linotype" w:hAnsi="Palatino Linotype"/>
          <w:sz w:val="24"/>
          <w:szCs w:val="24"/>
        </w:rPr>
        <w:t>Oldószerek, miscella</w:t>
      </w:r>
    </w:p>
    <w:p w:rsidR="00854C58" w:rsidRPr="00C437ED" w:rsidRDefault="00854C58" w:rsidP="0017529B">
      <w:pPr>
        <w:pStyle w:val="Listaszerbekezds4"/>
        <w:spacing w:after="0" w:line="240" w:lineRule="auto"/>
        <w:ind w:left="1080"/>
        <w:jc w:val="both"/>
        <w:rPr>
          <w:rFonts w:ascii="Palatino Linotype" w:hAnsi="Palatino Linotype"/>
          <w:sz w:val="24"/>
          <w:szCs w:val="24"/>
        </w:rPr>
      </w:pPr>
      <w:r w:rsidRPr="00C437ED">
        <w:rPr>
          <w:rFonts w:ascii="Palatino Linotype" w:hAnsi="Palatino Linotype"/>
          <w:sz w:val="24"/>
          <w:szCs w:val="24"/>
        </w:rPr>
        <w:t>Ülepítés, szűrés, közömbösítés, emulgeálás, szuszpendálás, desztillálás, adszorpció és polírozás műveletei</w:t>
      </w:r>
    </w:p>
    <w:p w:rsidR="00854C58" w:rsidRPr="00C437ED" w:rsidRDefault="00854C58" w:rsidP="0017529B">
      <w:pPr>
        <w:pStyle w:val="Listaszerbekezds4"/>
        <w:spacing w:after="0" w:line="240" w:lineRule="auto"/>
        <w:ind w:left="1080"/>
        <w:jc w:val="both"/>
        <w:rPr>
          <w:rFonts w:ascii="Palatino Linotype" w:hAnsi="Palatino Linotype"/>
          <w:sz w:val="24"/>
          <w:szCs w:val="24"/>
        </w:rPr>
      </w:pPr>
      <w:r w:rsidRPr="00C437ED">
        <w:rPr>
          <w:rFonts w:ascii="Palatino Linotype" w:hAnsi="Palatino Linotype"/>
          <w:sz w:val="24"/>
          <w:szCs w:val="24"/>
        </w:rPr>
        <w:t>Margaringyártás alapanyagai, táplálkozástani szerepe</w:t>
      </w:r>
    </w:p>
    <w:p w:rsidR="00854C58" w:rsidRPr="00C437ED" w:rsidRDefault="00854C58" w:rsidP="0017529B">
      <w:pPr>
        <w:pStyle w:val="Listaszerbekezds4"/>
        <w:spacing w:after="0" w:line="240" w:lineRule="auto"/>
        <w:ind w:left="1080"/>
        <w:jc w:val="both"/>
        <w:rPr>
          <w:rFonts w:ascii="Palatino Linotype" w:hAnsi="Palatino Linotype"/>
          <w:sz w:val="24"/>
          <w:szCs w:val="24"/>
        </w:rPr>
      </w:pPr>
      <w:r w:rsidRPr="00C437ED">
        <w:rPr>
          <w:rFonts w:ascii="Palatino Linotype" w:hAnsi="Palatino Linotype"/>
          <w:sz w:val="24"/>
          <w:szCs w:val="24"/>
        </w:rPr>
        <w:t>Margarinemulzió előállítás</w:t>
      </w:r>
    </w:p>
    <w:p w:rsidR="00854C58" w:rsidRPr="00C437ED" w:rsidRDefault="00854C58" w:rsidP="0017529B">
      <w:pPr>
        <w:pStyle w:val="Listaszerbekezds4"/>
        <w:spacing w:after="0" w:line="240" w:lineRule="auto"/>
        <w:ind w:left="1080"/>
        <w:jc w:val="both"/>
        <w:rPr>
          <w:rFonts w:ascii="Palatino Linotype" w:hAnsi="Palatino Linotype"/>
          <w:sz w:val="24"/>
          <w:szCs w:val="24"/>
        </w:rPr>
      </w:pPr>
      <w:r w:rsidRPr="00C437ED">
        <w:rPr>
          <w:rFonts w:ascii="Palatino Linotype" w:hAnsi="Palatino Linotype"/>
          <w:sz w:val="24"/>
          <w:szCs w:val="24"/>
        </w:rPr>
        <w:t>Zsiradékbontás</w:t>
      </w:r>
    </w:p>
    <w:p w:rsidR="00854C58" w:rsidRDefault="00854C58" w:rsidP="0017529B">
      <w:pPr>
        <w:pStyle w:val="Listaszerbekezds4"/>
        <w:spacing w:after="0" w:line="240" w:lineRule="auto"/>
        <w:ind w:left="1080"/>
        <w:rPr>
          <w:rFonts w:ascii="Palatino Linotype" w:hAnsi="Palatino Linotype"/>
          <w:sz w:val="24"/>
          <w:szCs w:val="24"/>
        </w:rPr>
      </w:pPr>
      <w:r w:rsidRPr="00C437ED">
        <w:rPr>
          <w:rFonts w:ascii="Palatino Linotype" w:hAnsi="Palatino Linotype"/>
          <w:sz w:val="24"/>
          <w:szCs w:val="24"/>
        </w:rPr>
        <w:t>Technológiához kapcsolódó munka-, tűz- és környezetvédelem</w:t>
      </w:r>
    </w:p>
    <w:p w:rsidR="00854C58" w:rsidRPr="00C437ED" w:rsidRDefault="00854C58" w:rsidP="0027553B">
      <w:pPr>
        <w:pStyle w:val="Listaszerbekezds4"/>
        <w:spacing w:after="0" w:line="240" w:lineRule="auto"/>
        <w:rPr>
          <w:rFonts w:ascii="Palatino Linotype" w:hAnsi="Palatino Linotype"/>
          <w:sz w:val="24"/>
          <w:szCs w:val="24"/>
        </w:rPr>
      </w:pPr>
    </w:p>
    <w:p w:rsidR="00854C58" w:rsidRPr="0017529B" w:rsidRDefault="00854C58" w:rsidP="00E3417E">
      <w:pPr>
        <w:numPr>
          <w:ilvl w:val="2"/>
          <w:numId w:val="28"/>
        </w:numPr>
        <w:spacing w:after="0" w:line="240" w:lineRule="auto"/>
        <w:ind w:left="1100" w:firstLine="0"/>
        <w:rPr>
          <w:rFonts w:ascii="Palatino Linotype" w:hAnsi="Palatino Linotype"/>
          <w:b/>
          <w:sz w:val="24"/>
          <w:szCs w:val="24"/>
        </w:rPr>
      </w:pPr>
      <w:r>
        <w:rPr>
          <w:rFonts w:ascii="Palatino Linotype" w:hAnsi="Palatino Linotype"/>
          <w:b/>
          <w:sz w:val="24"/>
          <w:szCs w:val="24"/>
        </w:rPr>
        <w:t>Bor- és pezsgőgyártás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 xml:space="preserve">12 </w:t>
      </w:r>
      <w:r w:rsidRPr="00B87D30">
        <w:rPr>
          <w:rFonts w:ascii="Palatino Linotype" w:hAnsi="Palatino Linotype"/>
          <w:b/>
          <w:i/>
          <w:sz w:val="24"/>
          <w:szCs w:val="24"/>
        </w:rPr>
        <w:t>óra/</w:t>
      </w:r>
      <w:r>
        <w:rPr>
          <w:rFonts w:ascii="Palatino Linotype" w:hAnsi="Palatino Linotype"/>
          <w:b/>
          <w:i/>
          <w:sz w:val="24"/>
          <w:szCs w:val="24"/>
        </w:rPr>
        <w:t xml:space="preserve">12 </w:t>
      </w:r>
      <w:r w:rsidRPr="00B87D30">
        <w:rPr>
          <w:rFonts w:ascii="Palatino Linotype" w:hAnsi="Palatino Linotype"/>
          <w:b/>
          <w:i/>
          <w:sz w:val="24"/>
          <w:szCs w:val="24"/>
        </w:rPr>
        <w:t>óra</w:t>
      </w:r>
    </w:p>
    <w:p w:rsidR="00854C58" w:rsidRPr="009A26DF" w:rsidRDefault="00854C58" w:rsidP="008A4B17">
      <w:pPr>
        <w:pStyle w:val="Listaszerbekezds4"/>
        <w:spacing w:after="0" w:line="240" w:lineRule="auto"/>
        <w:ind w:left="1100"/>
        <w:rPr>
          <w:rFonts w:ascii="Palatino Linotype" w:hAnsi="Palatino Linotype"/>
          <w:sz w:val="24"/>
          <w:szCs w:val="24"/>
        </w:rPr>
      </w:pPr>
      <w:r w:rsidRPr="009A26DF">
        <w:rPr>
          <w:rFonts w:ascii="Palatino Linotype" w:hAnsi="Palatino Linotype"/>
          <w:sz w:val="24"/>
          <w:szCs w:val="24"/>
        </w:rPr>
        <w:t>Szőlőfajták</w:t>
      </w:r>
    </w:p>
    <w:p w:rsidR="00854C58" w:rsidRPr="009A26DF" w:rsidRDefault="00854C58" w:rsidP="008A4B17">
      <w:pPr>
        <w:pStyle w:val="Listaszerbekezds4"/>
        <w:spacing w:after="0" w:line="240" w:lineRule="auto"/>
        <w:ind w:left="1100"/>
        <w:rPr>
          <w:rFonts w:ascii="Palatino Linotype" w:hAnsi="Palatino Linotype"/>
          <w:sz w:val="24"/>
          <w:szCs w:val="24"/>
        </w:rPr>
      </w:pPr>
      <w:r w:rsidRPr="009A26DF">
        <w:rPr>
          <w:rFonts w:ascii="Palatino Linotype" w:hAnsi="Palatino Linotype"/>
          <w:sz w:val="24"/>
          <w:szCs w:val="24"/>
        </w:rPr>
        <w:t>Szőlőtermesztés</w:t>
      </w:r>
    </w:p>
    <w:p w:rsidR="00854C58" w:rsidRPr="009A26DF" w:rsidRDefault="00854C58" w:rsidP="008A4B17">
      <w:pPr>
        <w:pStyle w:val="Listaszerbekezds4"/>
        <w:spacing w:after="0" w:line="240" w:lineRule="auto"/>
        <w:ind w:left="1100"/>
        <w:rPr>
          <w:rFonts w:ascii="Palatino Linotype" w:hAnsi="Palatino Linotype"/>
          <w:sz w:val="24"/>
          <w:szCs w:val="24"/>
        </w:rPr>
      </w:pPr>
      <w:r w:rsidRPr="009A26DF">
        <w:rPr>
          <w:rFonts w:ascii="Palatino Linotype" w:hAnsi="Palatino Linotype"/>
          <w:sz w:val="24"/>
          <w:szCs w:val="24"/>
        </w:rPr>
        <w:t>Szőlőfeldolgozás, mustkezelés</w:t>
      </w:r>
    </w:p>
    <w:p w:rsidR="00854C58" w:rsidRPr="009A26DF" w:rsidRDefault="00854C58" w:rsidP="008A4B17">
      <w:pPr>
        <w:pStyle w:val="Listaszerbekezds4"/>
        <w:spacing w:after="0" w:line="240" w:lineRule="auto"/>
        <w:ind w:left="1100"/>
        <w:rPr>
          <w:rFonts w:ascii="Palatino Linotype" w:hAnsi="Palatino Linotype"/>
          <w:sz w:val="24"/>
          <w:szCs w:val="24"/>
        </w:rPr>
      </w:pPr>
      <w:r w:rsidRPr="009A26DF">
        <w:rPr>
          <w:rFonts w:ascii="Palatino Linotype" w:hAnsi="Palatino Linotype"/>
          <w:sz w:val="24"/>
          <w:szCs w:val="24"/>
        </w:rPr>
        <w:t>Fajélesztők, erjesztés</w:t>
      </w:r>
    </w:p>
    <w:p w:rsidR="00854C58" w:rsidRPr="009A26DF" w:rsidRDefault="00854C58" w:rsidP="008A4B17">
      <w:pPr>
        <w:pStyle w:val="Listaszerbekezds4"/>
        <w:spacing w:after="0" w:line="240" w:lineRule="auto"/>
        <w:ind w:left="1100"/>
        <w:rPr>
          <w:rFonts w:ascii="Palatino Linotype" w:hAnsi="Palatino Linotype"/>
          <w:sz w:val="24"/>
          <w:szCs w:val="24"/>
        </w:rPr>
      </w:pPr>
      <w:r w:rsidRPr="009A26DF">
        <w:rPr>
          <w:rFonts w:ascii="Palatino Linotype" w:hAnsi="Palatino Linotype"/>
          <w:sz w:val="24"/>
          <w:szCs w:val="24"/>
        </w:rPr>
        <w:t>Tisztító, stabilizáló eljárások</w:t>
      </w:r>
    </w:p>
    <w:p w:rsidR="00854C58" w:rsidRPr="009A26DF" w:rsidRDefault="00854C58" w:rsidP="008A4B17">
      <w:pPr>
        <w:pStyle w:val="Listaszerbekezds4"/>
        <w:spacing w:after="0" w:line="240" w:lineRule="auto"/>
        <w:ind w:left="1100"/>
        <w:rPr>
          <w:rFonts w:ascii="Palatino Linotype" w:hAnsi="Palatino Linotype"/>
          <w:sz w:val="24"/>
          <w:szCs w:val="24"/>
        </w:rPr>
      </w:pPr>
      <w:r w:rsidRPr="009A26DF">
        <w:rPr>
          <w:rFonts w:ascii="Palatino Linotype" w:hAnsi="Palatino Linotype"/>
          <w:sz w:val="24"/>
          <w:szCs w:val="24"/>
        </w:rPr>
        <w:t>Borok javítása, házasítás</w:t>
      </w:r>
    </w:p>
    <w:p w:rsidR="00854C58" w:rsidRPr="009A26DF" w:rsidRDefault="00854C58" w:rsidP="008A4B17">
      <w:pPr>
        <w:pStyle w:val="Listaszerbekezds4"/>
        <w:spacing w:after="0" w:line="240" w:lineRule="auto"/>
        <w:ind w:left="1100"/>
        <w:rPr>
          <w:rFonts w:ascii="Palatino Linotype" w:hAnsi="Palatino Linotype"/>
          <w:sz w:val="24"/>
          <w:szCs w:val="24"/>
        </w:rPr>
      </w:pPr>
      <w:r w:rsidRPr="009A26DF">
        <w:rPr>
          <w:rFonts w:ascii="Palatino Linotype" w:hAnsi="Palatino Linotype"/>
          <w:sz w:val="24"/>
          <w:szCs w:val="24"/>
        </w:rPr>
        <w:t>Fehér, rozé, siller-és vörösbor készítési eljárások</w:t>
      </w:r>
    </w:p>
    <w:p w:rsidR="00854C58" w:rsidRPr="009A26DF" w:rsidRDefault="00854C58" w:rsidP="008A4B17">
      <w:pPr>
        <w:pStyle w:val="Listaszerbekezds4"/>
        <w:spacing w:after="0" w:line="240" w:lineRule="auto"/>
        <w:ind w:left="1100"/>
        <w:rPr>
          <w:rFonts w:ascii="Palatino Linotype" w:hAnsi="Palatino Linotype"/>
          <w:sz w:val="24"/>
          <w:szCs w:val="24"/>
        </w:rPr>
      </w:pPr>
      <w:r w:rsidRPr="009A26DF">
        <w:rPr>
          <w:rFonts w:ascii="Palatino Linotype" w:hAnsi="Palatino Linotype"/>
          <w:sz w:val="24"/>
          <w:szCs w:val="24"/>
        </w:rPr>
        <w:t>Palackozás</w:t>
      </w:r>
    </w:p>
    <w:p w:rsidR="00854C58" w:rsidRPr="009A26DF" w:rsidRDefault="00854C58" w:rsidP="008A4B17">
      <w:pPr>
        <w:pStyle w:val="Listaszerbekezds4"/>
        <w:spacing w:after="0" w:line="240" w:lineRule="auto"/>
        <w:ind w:left="1100"/>
        <w:rPr>
          <w:rFonts w:ascii="Palatino Linotype" w:hAnsi="Palatino Linotype"/>
          <w:sz w:val="24"/>
          <w:szCs w:val="24"/>
        </w:rPr>
      </w:pPr>
      <w:r w:rsidRPr="009A26DF">
        <w:rPr>
          <w:rFonts w:ascii="Palatino Linotype" w:hAnsi="Palatino Linotype"/>
          <w:sz w:val="24"/>
          <w:szCs w:val="24"/>
        </w:rPr>
        <w:t>Borbetegségek, borhibák</w:t>
      </w:r>
    </w:p>
    <w:p w:rsidR="00854C58" w:rsidRPr="009A26DF" w:rsidRDefault="00854C58" w:rsidP="008A4B17">
      <w:pPr>
        <w:pStyle w:val="Listaszerbekezds4"/>
        <w:spacing w:after="0" w:line="240" w:lineRule="auto"/>
        <w:ind w:left="1100"/>
        <w:rPr>
          <w:rFonts w:ascii="Palatino Linotype" w:hAnsi="Palatino Linotype"/>
          <w:sz w:val="24"/>
          <w:szCs w:val="24"/>
        </w:rPr>
      </w:pPr>
      <w:r w:rsidRPr="009A26DF">
        <w:rPr>
          <w:rFonts w:ascii="Palatino Linotype" w:hAnsi="Palatino Linotype"/>
          <w:sz w:val="24"/>
          <w:szCs w:val="24"/>
        </w:rPr>
        <w:t>Tokaji borkülönlegességek készítését</w:t>
      </w:r>
    </w:p>
    <w:p w:rsidR="00854C58" w:rsidRPr="009A26DF" w:rsidRDefault="00854C58" w:rsidP="008A4B17">
      <w:pPr>
        <w:pStyle w:val="Listaszerbekezds4"/>
        <w:spacing w:after="0" w:line="240" w:lineRule="auto"/>
        <w:ind w:left="1100"/>
        <w:rPr>
          <w:rFonts w:ascii="Palatino Linotype" w:hAnsi="Palatino Linotype"/>
          <w:sz w:val="24"/>
          <w:szCs w:val="24"/>
        </w:rPr>
      </w:pPr>
      <w:r w:rsidRPr="009A26DF">
        <w:rPr>
          <w:rFonts w:ascii="Palatino Linotype" w:hAnsi="Palatino Linotype"/>
          <w:sz w:val="24"/>
          <w:szCs w:val="24"/>
        </w:rPr>
        <w:t>Pezsgő alapbor kezelése</w:t>
      </w:r>
    </w:p>
    <w:p w:rsidR="00854C58" w:rsidRPr="009A26DF" w:rsidRDefault="00854C58" w:rsidP="008A4B17">
      <w:pPr>
        <w:pStyle w:val="Listaszerbekezds4"/>
        <w:spacing w:after="0" w:line="240" w:lineRule="auto"/>
        <w:ind w:left="1100"/>
        <w:rPr>
          <w:rFonts w:ascii="Palatino Linotype" w:hAnsi="Palatino Linotype"/>
          <w:sz w:val="24"/>
          <w:szCs w:val="24"/>
        </w:rPr>
      </w:pPr>
      <w:r w:rsidRPr="009A26DF">
        <w:rPr>
          <w:rFonts w:ascii="Palatino Linotype" w:hAnsi="Palatino Linotype"/>
          <w:sz w:val="24"/>
          <w:szCs w:val="24"/>
        </w:rPr>
        <w:t>Pezsgő szűrése, degorzsálás</w:t>
      </w:r>
    </w:p>
    <w:p w:rsidR="00854C58" w:rsidRPr="009A26DF" w:rsidRDefault="00854C58" w:rsidP="008A4B17">
      <w:pPr>
        <w:pStyle w:val="Listaszerbekezds4"/>
        <w:spacing w:after="0" w:line="240" w:lineRule="auto"/>
        <w:ind w:left="1100"/>
        <w:rPr>
          <w:rFonts w:ascii="Palatino Linotype" w:hAnsi="Palatino Linotype"/>
          <w:sz w:val="24"/>
          <w:szCs w:val="24"/>
        </w:rPr>
      </w:pPr>
      <w:r w:rsidRPr="009A26DF">
        <w:rPr>
          <w:rFonts w:ascii="Palatino Linotype" w:hAnsi="Palatino Linotype"/>
          <w:sz w:val="24"/>
          <w:szCs w:val="24"/>
        </w:rPr>
        <w:t>Pezsgő palackozás</w:t>
      </w:r>
    </w:p>
    <w:p w:rsidR="00854C58" w:rsidRPr="009A26DF" w:rsidRDefault="00854C58" w:rsidP="008A4B17">
      <w:pPr>
        <w:pStyle w:val="Listaszerbekezds4"/>
        <w:spacing w:after="0" w:line="240" w:lineRule="auto"/>
        <w:ind w:left="1100"/>
        <w:rPr>
          <w:rFonts w:ascii="Palatino Linotype" w:hAnsi="Palatino Linotype"/>
          <w:sz w:val="24"/>
          <w:szCs w:val="24"/>
        </w:rPr>
      </w:pPr>
      <w:r w:rsidRPr="009A26DF">
        <w:rPr>
          <w:rFonts w:ascii="Palatino Linotype" w:hAnsi="Palatino Linotype"/>
          <w:sz w:val="24"/>
          <w:szCs w:val="24"/>
        </w:rPr>
        <w:t>Technológiához kapcsolódó munka-, tűz- és környezetvédelem</w:t>
      </w:r>
    </w:p>
    <w:p w:rsidR="00854C58" w:rsidRDefault="00854C58" w:rsidP="00A91AD1">
      <w:pPr>
        <w:spacing w:after="0" w:line="240" w:lineRule="auto"/>
        <w:ind w:left="720"/>
        <w:rPr>
          <w:rFonts w:ascii="Palatino Linotype" w:hAnsi="Palatino Linotype"/>
          <w:sz w:val="24"/>
          <w:szCs w:val="24"/>
        </w:rPr>
      </w:pPr>
    </w:p>
    <w:p w:rsidR="00854C58" w:rsidRPr="0017529B" w:rsidRDefault="00854C58" w:rsidP="008A4B17">
      <w:pPr>
        <w:numPr>
          <w:ilvl w:val="2"/>
          <w:numId w:val="28"/>
        </w:numPr>
        <w:spacing w:after="0" w:line="240" w:lineRule="auto"/>
        <w:ind w:left="1100" w:hanging="90"/>
        <w:rPr>
          <w:rFonts w:ascii="Palatino Linotype" w:hAnsi="Palatino Linotype"/>
          <w:b/>
          <w:sz w:val="24"/>
          <w:szCs w:val="24"/>
        </w:rPr>
      </w:pPr>
      <w:r>
        <w:rPr>
          <w:rFonts w:ascii="Palatino Linotype" w:hAnsi="Palatino Linotype"/>
          <w:b/>
          <w:sz w:val="24"/>
          <w:szCs w:val="24"/>
        </w:rPr>
        <w:t>Cukorgyártás, édesipar</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1</w:t>
      </w:r>
      <w:r>
        <w:rPr>
          <w:rFonts w:ascii="Palatino Linotype" w:hAnsi="Palatino Linotype"/>
          <w:b/>
          <w:i/>
          <w:sz w:val="24"/>
          <w:szCs w:val="24"/>
        </w:rPr>
        <w:t>8</w:t>
      </w:r>
      <w:r w:rsidRPr="00B87D30">
        <w:rPr>
          <w:rFonts w:ascii="Palatino Linotype" w:hAnsi="Palatino Linotype"/>
          <w:b/>
          <w:i/>
          <w:sz w:val="24"/>
          <w:szCs w:val="24"/>
        </w:rPr>
        <w:t xml:space="preserve"> óra/</w:t>
      </w:r>
      <w:r>
        <w:rPr>
          <w:rFonts w:ascii="Palatino Linotype" w:hAnsi="Palatino Linotype"/>
          <w:b/>
          <w:i/>
          <w:sz w:val="24"/>
          <w:szCs w:val="24"/>
        </w:rPr>
        <w:t xml:space="preserve">18 </w:t>
      </w:r>
      <w:r w:rsidRPr="00B87D30">
        <w:rPr>
          <w:rFonts w:ascii="Palatino Linotype" w:hAnsi="Palatino Linotype"/>
          <w:b/>
          <w:i/>
          <w:sz w:val="24"/>
          <w:szCs w:val="24"/>
        </w:rPr>
        <w:t>óra</w:t>
      </w:r>
    </w:p>
    <w:p w:rsidR="00854C58" w:rsidRDefault="00854C58" w:rsidP="008A4B17">
      <w:pPr>
        <w:spacing w:after="0" w:line="240" w:lineRule="auto"/>
        <w:ind w:left="1100" w:hanging="90"/>
        <w:rPr>
          <w:rFonts w:ascii="Palatino Linotype" w:hAnsi="Palatino Linotype"/>
          <w:sz w:val="24"/>
          <w:szCs w:val="24"/>
        </w:rPr>
      </w:pPr>
      <w:r>
        <w:rPr>
          <w:rFonts w:ascii="Palatino Linotype" w:hAnsi="Palatino Linotype"/>
          <w:sz w:val="24"/>
          <w:szCs w:val="24"/>
        </w:rPr>
        <w:t>Cukorgyártás:</w:t>
      </w:r>
    </w:p>
    <w:p w:rsidR="00854C58" w:rsidRPr="009033FA" w:rsidRDefault="00854C58" w:rsidP="008A4B17">
      <w:pPr>
        <w:pStyle w:val="Listaszerbekezds4"/>
        <w:spacing w:after="0" w:line="240" w:lineRule="auto"/>
        <w:ind w:left="1100" w:hanging="90"/>
        <w:rPr>
          <w:rFonts w:ascii="Palatino Linotype" w:hAnsi="Palatino Linotype"/>
          <w:sz w:val="24"/>
          <w:szCs w:val="24"/>
        </w:rPr>
      </w:pPr>
      <w:r w:rsidRPr="009033FA">
        <w:rPr>
          <w:rFonts w:ascii="Palatino Linotype" w:hAnsi="Palatino Linotype"/>
          <w:sz w:val="24"/>
          <w:szCs w:val="24"/>
        </w:rPr>
        <w:t>Lényerés</w:t>
      </w:r>
    </w:p>
    <w:p w:rsidR="00854C58" w:rsidRPr="009033FA" w:rsidRDefault="00854C58" w:rsidP="008A4B17">
      <w:pPr>
        <w:pStyle w:val="Listaszerbekezds4"/>
        <w:spacing w:after="0" w:line="240" w:lineRule="auto"/>
        <w:ind w:left="1100" w:hanging="90"/>
        <w:rPr>
          <w:rFonts w:ascii="Palatino Linotype" w:hAnsi="Palatino Linotype"/>
          <w:sz w:val="24"/>
          <w:szCs w:val="24"/>
        </w:rPr>
      </w:pPr>
      <w:r w:rsidRPr="009033FA">
        <w:rPr>
          <w:rFonts w:ascii="Palatino Linotype" w:hAnsi="Palatino Linotype"/>
          <w:sz w:val="24"/>
          <w:szCs w:val="24"/>
        </w:rPr>
        <w:t>Létisztítás</w:t>
      </w:r>
    </w:p>
    <w:p w:rsidR="00854C58" w:rsidRPr="009033FA" w:rsidRDefault="00854C58" w:rsidP="008A4B17">
      <w:pPr>
        <w:pStyle w:val="Listaszerbekezds4"/>
        <w:spacing w:after="0" w:line="240" w:lineRule="auto"/>
        <w:ind w:left="1100" w:hanging="90"/>
        <w:rPr>
          <w:rFonts w:ascii="Palatino Linotype" w:hAnsi="Palatino Linotype"/>
          <w:sz w:val="24"/>
          <w:szCs w:val="24"/>
        </w:rPr>
      </w:pPr>
      <w:r w:rsidRPr="009033FA">
        <w:rPr>
          <w:rFonts w:ascii="Palatino Linotype" w:hAnsi="Palatino Linotype"/>
          <w:sz w:val="24"/>
          <w:szCs w:val="24"/>
        </w:rPr>
        <w:t>Besűrítés</w:t>
      </w:r>
    </w:p>
    <w:p w:rsidR="00854C58" w:rsidRPr="009033FA" w:rsidRDefault="00854C58" w:rsidP="008A4B17">
      <w:pPr>
        <w:pStyle w:val="Listaszerbekezds4"/>
        <w:spacing w:after="0" w:line="240" w:lineRule="auto"/>
        <w:ind w:left="1100" w:hanging="90"/>
        <w:rPr>
          <w:rFonts w:ascii="Palatino Linotype" w:hAnsi="Palatino Linotype"/>
          <w:sz w:val="24"/>
          <w:szCs w:val="24"/>
        </w:rPr>
      </w:pPr>
      <w:r w:rsidRPr="009033FA">
        <w:rPr>
          <w:rFonts w:ascii="Palatino Linotype" w:hAnsi="Palatino Linotype"/>
          <w:sz w:val="24"/>
          <w:szCs w:val="24"/>
        </w:rPr>
        <w:t>Kristályosítás</w:t>
      </w:r>
    </w:p>
    <w:p w:rsidR="00854C58" w:rsidRPr="009033FA" w:rsidRDefault="00854C58" w:rsidP="008A4B17">
      <w:pPr>
        <w:pStyle w:val="Listaszerbekezds4"/>
        <w:spacing w:after="0" w:line="240" w:lineRule="auto"/>
        <w:ind w:left="1100" w:hanging="90"/>
        <w:rPr>
          <w:rFonts w:ascii="Palatino Linotype" w:hAnsi="Palatino Linotype"/>
          <w:sz w:val="24"/>
          <w:szCs w:val="24"/>
        </w:rPr>
      </w:pPr>
      <w:r w:rsidRPr="009033FA">
        <w:rPr>
          <w:rFonts w:ascii="Palatino Linotype" w:hAnsi="Palatino Linotype"/>
          <w:sz w:val="24"/>
          <w:szCs w:val="24"/>
        </w:rPr>
        <w:t>Mészégetés</w:t>
      </w:r>
    </w:p>
    <w:p w:rsidR="00854C58" w:rsidRPr="009033FA" w:rsidRDefault="00854C58" w:rsidP="008A4B17">
      <w:pPr>
        <w:pStyle w:val="Listaszerbekezds4"/>
        <w:spacing w:after="0" w:line="240" w:lineRule="auto"/>
        <w:ind w:left="1100" w:hanging="90"/>
        <w:rPr>
          <w:rFonts w:ascii="Palatino Linotype" w:hAnsi="Palatino Linotype"/>
          <w:sz w:val="24"/>
          <w:szCs w:val="24"/>
        </w:rPr>
      </w:pPr>
      <w:r w:rsidRPr="009033FA">
        <w:rPr>
          <w:rFonts w:ascii="Palatino Linotype" w:hAnsi="Palatino Linotype"/>
          <w:sz w:val="24"/>
          <w:szCs w:val="24"/>
        </w:rPr>
        <w:t>Technológiához kapcsolódó munka-, tűz- és környezetvédelem</w:t>
      </w:r>
    </w:p>
    <w:p w:rsidR="00854C58" w:rsidRDefault="00854C58" w:rsidP="008A4B17">
      <w:pPr>
        <w:spacing w:after="0" w:line="240" w:lineRule="auto"/>
        <w:ind w:left="1100" w:hanging="90"/>
        <w:rPr>
          <w:rFonts w:ascii="Palatino Linotype" w:hAnsi="Palatino Linotype"/>
          <w:sz w:val="24"/>
          <w:szCs w:val="24"/>
        </w:rPr>
      </w:pPr>
      <w:r>
        <w:rPr>
          <w:rFonts w:ascii="Palatino Linotype" w:hAnsi="Palatino Linotype"/>
          <w:sz w:val="24"/>
          <w:szCs w:val="24"/>
        </w:rPr>
        <w:t>Édesipar:</w:t>
      </w:r>
    </w:p>
    <w:p w:rsidR="00854C58" w:rsidRPr="009033FA" w:rsidRDefault="00854C58" w:rsidP="008A4B17">
      <w:pPr>
        <w:pStyle w:val="Listaszerbekezds4"/>
        <w:spacing w:after="0" w:line="240" w:lineRule="auto"/>
        <w:ind w:left="1100" w:hanging="90"/>
        <w:rPr>
          <w:rFonts w:ascii="Palatino Linotype" w:hAnsi="Palatino Linotype"/>
          <w:sz w:val="24"/>
          <w:szCs w:val="24"/>
        </w:rPr>
      </w:pPr>
      <w:r w:rsidRPr="009033FA">
        <w:rPr>
          <w:rFonts w:ascii="Palatino Linotype" w:hAnsi="Palatino Linotype"/>
          <w:sz w:val="24"/>
          <w:szCs w:val="24"/>
        </w:rPr>
        <w:t>Pörkölés</w:t>
      </w:r>
    </w:p>
    <w:p w:rsidR="00854C58" w:rsidRPr="009033FA" w:rsidRDefault="00854C58" w:rsidP="008A4B17">
      <w:pPr>
        <w:pStyle w:val="Listaszerbekezds4"/>
        <w:spacing w:after="0" w:line="240" w:lineRule="auto"/>
        <w:ind w:left="1100" w:hanging="90"/>
        <w:rPr>
          <w:rFonts w:ascii="Palatino Linotype" w:hAnsi="Palatino Linotype"/>
          <w:sz w:val="24"/>
          <w:szCs w:val="24"/>
        </w:rPr>
      </w:pPr>
      <w:r w:rsidRPr="009033FA">
        <w:rPr>
          <w:rFonts w:ascii="Palatino Linotype" w:hAnsi="Palatino Linotype"/>
          <w:sz w:val="24"/>
          <w:szCs w:val="24"/>
        </w:rPr>
        <w:t>Masszafi</w:t>
      </w:r>
      <w:r>
        <w:rPr>
          <w:rFonts w:ascii="Palatino Linotype" w:hAnsi="Palatino Linotype"/>
          <w:sz w:val="24"/>
          <w:szCs w:val="24"/>
        </w:rPr>
        <w:t>n</w:t>
      </w:r>
      <w:r w:rsidRPr="009033FA">
        <w:rPr>
          <w:rFonts w:ascii="Palatino Linotype" w:hAnsi="Palatino Linotype"/>
          <w:sz w:val="24"/>
          <w:szCs w:val="24"/>
        </w:rPr>
        <w:t>omítás</w:t>
      </w:r>
    </w:p>
    <w:p w:rsidR="00854C58" w:rsidRPr="009033FA" w:rsidRDefault="00854C58" w:rsidP="008A4B17">
      <w:pPr>
        <w:pStyle w:val="Listaszerbekezds4"/>
        <w:spacing w:after="0" w:line="240" w:lineRule="auto"/>
        <w:ind w:left="1100" w:hanging="90"/>
        <w:rPr>
          <w:rFonts w:ascii="Palatino Linotype" w:hAnsi="Palatino Linotype"/>
          <w:sz w:val="24"/>
          <w:szCs w:val="24"/>
        </w:rPr>
      </w:pPr>
      <w:r w:rsidRPr="009033FA">
        <w:rPr>
          <w:rFonts w:ascii="Palatino Linotype" w:hAnsi="Palatino Linotype"/>
          <w:sz w:val="24"/>
          <w:szCs w:val="24"/>
        </w:rPr>
        <w:t>Ízesítés</w:t>
      </w:r>
    </w:p>
    <w:p w:rsidR="00854C58" w:rsidRPr="009033FA" w:rsidRDefault="00854C58" w:rsidP="00E3417E">
      <w:pPr>
        <w:pStyle w:val="Listaszerbekezds4"/>
        <w:spacing w:after="0" w:line="240" w:lineRule="auto"/>
        <w:ind w:left="1009" w:firstLine="1"/>
        <w:rPr>
          <w:rFonts w:ascii="Palatino Linotype" w:hAnsi="Palatino Linotype"/>
          <w:sz w:val="24"/>
          <w:szCs w:val="24"/>
        </w:rPr>
      </w:pPr>
      <w:r w:rsidRPr="009033FA">
        <w:rPr>
          <w:rFonts w:ascii="Palatino Linotype" w:hAnsi="Palatino Linotype"/>
          <w:sz w:val="24"/>
          <w:szCs w:val="24"/>
        </w:rPr>
        <w:t>Temperálás</w:t>
      </w:r>
    </w:p>
    <w:p w:rsidR="00854C58" w:rsidRPr="009033FA" w:rsidRDefault="00854C58" w:rsidP="008A4B17">
      <w:pPr>
        <w:pStyle w:val="Listaszerbekezds4"/>
        <w:spacing w:after="0" w:line="240" w:lineRule="auto"/>
        <w:ind w:left="990"/>
        <w:rPr>
          <w:rFonts w:ascii="Palatino Linotype" w:hAnsi="Palatino Linotype"/>
          <w:sz w:val="24"/>
          <w:szCs w:val="24"/>
        </w:rPr>
      </w:pPr>
      <w:r w:rsidRPr="009033FA">
        <w:rPr>
          <w:rFonts w:ascii="Palatino Linotype" w:hAnsi="Palatino Linotype"/>
          <w:sz w:val="24"/>
          <w:szCs w:val="24"/>
        </w:rPr>
        <w:t>Formázás</w:t>
      </w:r>
    </w:p>
    <w:p w:rsidR="00854C58" w:rsidRPr="009033FA" w:rsidRDefault="00854C58" w:rsidP="008A4B17">
      <w:pPr>
        <w:pStyle w:val="Listaszerbekezds4"/>
        <w:spacing w:after="0" w:line="240" w:lineRule="auto"/>
        <w:ind w:left="990"/>
        <w:rPr>
          <w:rFonts w:ascii="Palatino Linotype" w:hAnsi="Palatino Linotype"/>
          <w:sz w:val="24"/>
          <w:szCs w:val="24"/>
        </w:rPr>
      </w:pPr>
      <w:r w:rsidRPr="009033FA">
        <w:rPr>
          <w:rFonts w:ascii="Palatino Linotype" w:hAnsi="Palatino Linotype"/>
          <w:sz w:val="24"/>
          <w:szCs w:val="24"/>
        </w:rPr>
        <w:t>Bevonatkészítés</w:t>
      </w:r>
    </w:p>
    <w:p w:rsidR="00854C58" w:rsidRPr="009033FA" w:rsidRDefault="00854C58" w:rsidP="008A4B17">
      <w:pPr>
        <w:pStyle w:val="Listaszerbekezds4"/>
        <w:spacing w:after="0" w:line="240" w:lineRule="auto"/>
        <w:ind w:left="990"/>
        <w:rPr>
          <w:rFonts w:ascii="Palatino Linotype" w:hAnsi="Palatino Linotype"/>
          <w:sz w:val="24"/>
          <w:szCs w:val="24"/>
        </w:rPr>
      </w:pPr>
      <w:r w:rsidRPr="009033FA">
        <w:rPr>
          <w:rFonts w:ascii="Palatino Linotype" w:hAnsi="Palatino Linotype"/>
          <w:sz w:val="24"/>
          <w:szCs w:val="24"/>
        </w:rPr>
        <w:t>Technológiához kapcsolódó munka-, tűz- és környezetvédelem</w:t>
      </w:r>
    </w:p>
    <w:p w:rsidR="00854C58" w:rsidRDefault="00854C58" w:rsidP="00A91AD1">
      <w:pPr>
        <w:spacing w:after="0" w:line="240" w:lineRule="auto"/>
        <w:ind w:left="720"/>
        <w:rPr>
          <w:rFonts w:ascii="Palatino Linotype" w:hAnsi="Palatino Linotype"/>
          <w:sz w:val="24"/>
          <w:szCs w:val="24"/>
        </w:rPr>
      </w:pPr>
    </w:p>
    <w:p w:rsidR="00854C58" w:rsidRPr="0017529B" w:rsidRDefault="00854C58" w:rsidP="008A4B17">
      <w:pPr>
        <w:numPr>
          <w:ilvl w:val="2"/>
          <w:numId w:val="28"/>
        </w:numPr>
        <w:spacing w:after="0" w:line="240" w:lineRule="auto"/>
        <w:ind w:left="990" w:firstLine="0"/>
        <w:rPr>
          <w:rFonts w:ascii="Palatino Linotype" w:hAnsi="Palatino Linotype"/>
          <w:b/>
          <w:sz w:val="24"/>
          <w:szCs w:val="24"/>
        </w:rPr>
      </w:pPr>
      <w:r w:rsidRPr="009033FA">
        <w:rPr>
          <w:rFonts w:ascii="Palatino Linotype" w:hAnsi="Palatino Linotype"/>
          <w:b/>
          <w:sz w:val="24"/>
          <w:szCs w:val="24"/>
        </w:rPr>
        <w:t>Erjedésipar</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26</w:t>
      </w:r>
      <w:r w:rsidRPr="00B87D30">
        <w:rPr>
          <w:rFonts w:ascii="Palatino Linotype" w:hAnsi="Palatino Linotype"/>
          <w:b/>
          <w:i/>
          <w:sz w:val="24"/>
          <w:szCs w:val="24"/>
        </w:rPr>
        <w:t xml:space="preserve"> óra/</w:t>
      </w:r>
      <w:r>
        <w:rPr>
          <w:rFonts w:ascii="Palatino Linotype" w:hAnsi="Palatino Linotype"/>
          <w:b/>
          <w:i/>
          <w:sz w:val="24"/>
          <w:szCs w:val="24"/>
        </w:rPr>
        <w:t xml:space="preserve">24 </w:t>
      </w:r>
      <w:r w:rsidRPr="00B87D30">
        <w:rPr>
          <w:rFonts w:ascii="Palatino Linotype" w:hAnsi="Palatino Linotype"/>
          <w:b/>
          <w:i/>
          <w:sz w:val="24"/>
          <w:szCs w:val="24"/>
        </w:rPr>
        <w:t>óra</w:t>
      </w:r>
    </w:p>
    <w:p w:rsidR="00854C58" w:rsidRPr="000E120B" w:rsidRDefault="00854C58" w:rsidP="008A4B17">
      <w:pPr>
        <w:spacing w:after="0" w:line="240" w:lineRule="auto"/>
        <w:ind w:left="990"/>
        <w:rPr>
          <w:rFonts w:ascii="Palatino Linotype" w:hAnsi="Palatino Linotype"/>
          <w:sz w:val="24"/>
          <w:szCs w:val="24"/>
        </w:rPr>
      </w:pPr>
      <w:r w:rsidRPr="00026B9D">
        <w:rPr>
          <w:rFonts w:ascii="Palatino Linotype" w:hAnsi="Palatino Linotype"/>
          <w:sz w:val="24"/>
          <w:szCs w:val="24"/>
        </w:rPr>
        <w:t>Maláta és sörgyártás</w:t>
      </w:r>
      <w:r>
        <w:rPr>
          <w:rFonts w:ascii="Palatino Linotype" w:hAnsi="Palatino Linotype"/>
          <w:sz w:val="24"/>
          <w:szCs w:val="24"/>
        </w:rPr>
        <w:t>:</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Árpa áztatás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Csírátlanítás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Aszalás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Maláta csírátlanítás, tárolás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Sörfőzővíz előállítás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Főzőházi műveletek</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Sörlé kezelés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Színtenyészet előállítás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Sörlé erjesztés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Sörszűrés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Kiszerelés, tárolás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Technológiához kapcsolódó munka-, tűz- és környezetvédelem</w:t>
      </w:r>
    </w:p>
    <w:p w:rsidR="00854C58" w:rsidRDefault="00854C58" w:rsidP="008A4B17">
      <w:pPr>
        <w:spacing w:after="0" w:line="240" w:lineRule="auto"/>
        <w:ind w:left="990"/>
        <w:rPr>
          <w:rFonts w:ascii="Palatino Linotype" w:hAnsi="Palatino Linotype"/>
          <w:sz w:val="24"/>
          <w:szCs w:val="24"/>
        </w:rPr>
      </w:pPr>
    </w:p>
    <w:p w:rsidR="00854C58" w:rsidRPr="000E120B" w:rsidRDefault="00854C58" w:rsidP="008A4B17">
      <w:pPr>
        <w:spacing w:after="0" w:line="240" w:lineRule="auto"/>
        <w:ind w:left="990"/>
        <w:rPr>
          <w:rFonts w:ascii="Palatino Linotype" w:hAnsi="Palatino Linotype"/>
          <w:sz w:val="24"/>
          <w:szCs w:val="24"/>
        </w:rPr>
      </w:pPr>
      <w:r>
        <w:rPr>
          <w:rFonts w:ascii="Palatino Linotype" w:hAnsi="Palatino Linotype"/>
          <w:sz w:val="24"/>
          <w:szCs w:val="24"/>
        </w:rPr>
        <w:t>Gyümölcspálinka, likőripar</w:t>
      </w:r>
      <w:r w:rsidRPr="00026B9D">
        <w:rPr>
          <w:rFonts w:ascii="Palatino Linotype" w:hAnsi="Palatino Linotype"/>
          <w:sz w:val="24"/>
          <w:szCs w:val="24"/>
        </w:rPr>
        <w:t>, víztelenszesz gyártás</w:t>
      </w:r>
      <w:r>
        <w:rPr>
          <w:rFonts w:ascii="Palatino Linotype" w:hAnsi="Palatino Linotype"/>
          <w:sz w:val="24"/>
          <w:szCs w:val="24"/>
        </w:rPr>
        <w:t>:</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Alapanyagok</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Gyümölcsök előkészítése</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Cefrézés, gyümölcscefre erjesztése</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Cefre lepárlás, finomítás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Pálinka hidegkezelése, szűrés, érlelés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Szeszfokbeállítás, kiszerelés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Pálinkahibák, vizsgálatok</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Növényi drogok, fűszerek</w:t>
      </w:r>
    </w:p>
    <w:p w:rsidR="00854C58" w:rsidRPr="00026B9D" w:rsidRDefault="00854C58" w:rsidP="008A4B17">
      <w:pPr>
        <w:pStyle w:val="Listaszerbekezds4"/>
        <w:spacing w:after="0" w:line="240" w:lineRule="auto"/>
        <w:ind w:left="990"/>
        <w:jc w:val="both"/>
        <w:rPr>
          <w:rFonts w:ascii="Palatino Linotype" w:hAnsi="Palatino Linotype"/>
          <w:sz w:val="24"/>
          <w:szCs w:val="24"/>
        </w:rPr>
      </w:pPr>
      <w:r w:rsidRPr="00026B9D">
        <w:rPr>
          <w:rFonts w:ascii="Palatino Linotype" w:hAnsi="Palatino Linotype"/>
          <w:sz w:val="24"/>
          <w:szCs w:val="24"/>
        </w:rPr>
        <w:t>Féltermék előállítás: vízlágyítás, cukorszirup készítés, kivonat készítés, lepárlás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Késztermék összeállítás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Likőripari termékek</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Víztelenszesz gyártás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Jövedéki előírások</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Melléktermékek</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Technológiához kapcsolódó munka-, tűz- és környezetvédelem</w:t>
      </w:r>
    </w:p>
    <w:p w:rsidR="00854C58" w:rsidRDefault="00854C58" w:rsidP="008A4B17">
      <w:pPr>
        <w:spacing w:after="0" w:line="240" w:lineRule="auto"/>
        <w:ind w:left="990"/>
        <w:rPr>
          <w:rFonts w:ascii="Palatino Linotype" w:hAnsi="Palatino Linotype"/>
          <w:sz w:val="24"/>
          <w:szCs w:val="24"/>
        </w:rPr>
      </w:pPr>
    </w:p>
    <w:p w:rsidR="00854C58" w:rsidRPr="000E120B" w:rsidRDefault="00854C58" w:rsidP="008A4B17">
      <w:pPr>
        <w:spacing w:after="0" w:line="240" w:lineRule="auto"/>
        <w:ind w:left="990"/>
        <w:rPr>
          <w:rFonts w:ascii="Palatino Linotype" w:hAnsi="Palatino Linotype"/>
          <w:sz w:val="24"/>
          <w:szCs w:val="24"/>
        </w:rPr>
      </w:pPr>
      <w:r w:rsidRPr="00026B9D">
        <w:rPr>
          <w:rFonts w:ascii="Palatino Linotype" w:hAnsi="Palatino Linotype"/>
          <w:sz w:val="24"/>
          <w:szCs w:val="24"/>
        </w:rPr>
        <w:t>Üdítőital-, szikvízgyártás</w:t>
      </w:r>
      <w:r>
        <w:rPr>
          <w:rFonts w:ascii="Palatino Linotype" w:hAnsi="Palatino Linotype"/>
          <w:sz w:val="24"/>
          <w:szCs w:val="24"/>
        </w:rPr>
        <w:t>:</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Vízkezelés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Cukoroldás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Csendesital gyártás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Szaturálás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Szikvízgyártás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Palackozás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Technológiához kapcsolódó munka-, tűz- és környezetvédelem</w:t>
      </w:r>
    </w:p>
    <w:p w:rsidR="00854C58" w:rsidRDefault="00854C58" w:rsidP="008A4B17">
      <w:pPr>
        <w:spacing w:after="0" w:line="240" w:lineRule="auto"/>
        <w:ind w:left="990"/>
        <w:rPr>
          <w:rFonts w:ascii="Palatino Linotype" w:hAnsi="Palatino Linotype"/>
          <w:sz w:val="24"/>
          <w:szCs w:val="24"/>
        </w:rPr>
      </w:pPr>
    </w:p>
    <w:p w:rsidR="00854C58" w:rsidRPr="000E120B" w:rsidRDefault="00854C58" w:rsidP="008A4B17">
      <w:pPr>
        <w:spacing w:after="0" w:line="240" w:lineRule="auto"/>
        <w:ind w:left="990"/>
        <w:rPr>
          <w:rFonts w:ascii="Palatino Linotype" w:hAnsi="Palatino Linotype"/>
          <w:sz w:val="24"/>
          <w:szCs w:val="24"/>
        </w:rPr>
      </w:pPr>
      <w:r w:rsidRPr="00026B9D">
        <w:rPr>
          <w:rFonts w:ascii="Palatino Linotype" w:hAnsi="Palatino Linotype"/>
          <w:sz w:val="24"/>
          <w:szCs w:val="24"/>
        </w:rPr>
        <w:t>Élesztő és ecetgyártás</w:t>
      </w:r>
      <w:r>
        <w:rPr>
          <w:rFonts w:ascii="Palatino Linotype" w:hAnsi="Palatino Linotype"/>
          <w:sz w:val="24"/>
          <w:szCs w:val="24"/>
        </w:rPr>
        <w:t>:</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Élesztő színtenyészet</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Üzemi szaporítás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Élesztőcefre feldolgozás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Élesztő csomagolás, tárolás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Ecetgyártás alapanyagai</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Denaturálás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Ecetcefre készítés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Fermentáció, derítés, szűrés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Palackozás, tárolás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Technológiához kapcsolódó munka-, tűz- és környezetvédelem</w:t>
      </w:r>
    </w:p>
    <w:p w:rsidR="00854C58" w:rsidRDefault="00854C58" w:rsidP="008A4B17">
      <w:pPr>
        <w:spacing w:after="0" w:line="240" w:lineRule="auto"/>
        <w:ind w:left="990"/>
        <w:rPr>
          <w:rFonts w:ascii="Palatino Linotype" w:hAnsi="Palatino Linotype"/>
          <w:sz w:val="24"/>
          <w:szCs w:val="24"/>
        </w:rPr>
      </w:pPr>
    </w:p>
    <w:p w:rsidR="00854C58" w:rsidRPr="000E120B" w:rsidRDefault="00854C58" w:rsidP="008A4B17">
      <w:pPr>
        <w:spacing w:after="0" w:line="240" w:lineRule="auto"/>
        <w:ind w:left="990"/>
        <w:rPr>
          <w:rFonts w:ascii="Palatino Linotype" w:hAnsi="Palatino Linotype"/>
          <w:sz w:val="24"/>
          <w:szCs w:val="24"/>
        </w:rPr>
      </w:pPr>
      <w:r w:rsidRPr="00026B9D">
        <w:rPr>
          <w:rFonts w:ascii="Palatino Linotype" w:hAnsi="Palatino Linotype"/>
          <w:sz w:val="24"/>
          <w:szCs w:val="24"/>
        </w:rPr>
        <w:t>Keményítő és keményítő hidrolizátum gyártás</w:t>
      </w:r>
      <w:r>
        <w:rPr>
          <w:rFonts w:ascii="Palatino Linotype" w:hAnsi="Palatino Linotype"/>
          <w:sz w:val="24"/>
          <w:szCs w:val="24"/>
        </w:rPr>
        <w:t>:</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Alapanyagok előkészítése</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Keményítő kimosás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Keményítőtej tisztítás, víztelenítés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Nedves keményítő szárítás, csomagolás, tárolás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Nedves sikér feldolgozás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Savas hidrolízis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Enzimes hidrolízis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Izocukor gyártás</w:t>
      </w:r>
    </w:p>
    <w:p w:rsidR="00854C58" w:rsidRPr="00026B9D" w:rsidRDefault="00854C58" w:rsidP="008A4B17">
      <w:pPr>
        <w:pStyle w:val="Listaszerbekezds4"/>
        <w:spacing w:after="0" w:line="240" w:lineRule="auto"/>
        <w:ind w:left="990"/>
        <w:rPr>
          <w:rFonts w:ascii="Palatino Linotype" w:hAnsi="Palatino Linotype"/>
          <w:sz w:val="24"/>
          <w:szCs w:val="24"/>
        </w:rPr>
      </w:pPr>
      <w:r w:rsidRPr="00026B9D">
        <w:rPr>
          <w:rFonts w:ascii="Palatino Linotype" w:hAnsi="Palatino Linotype"/>
          <w:sz w:val="24"/>
          <w:szCs w:val="24"/>
        </w:rPr>
        <w:t>Technológiához kapcsolódó munka-, tűz- és környezetvédelem</w:t>
      </w:r>
    </w:p>
    <w:p w:rsidR="00854C58" w:rsidRDefault="00854C58" w:rsidP="00A91AD1">
      <w:pPr>
        <w:spacing w:after="0" w:line="240" w:lineRule="auto"/>
        <w:ind w:left="720"/>
        <w:rPr>
          <w:rFonts w:ascii="Palatino Linotype" w:hAnsi="Palatino Linotype"/>
          <w:sz w:val="24"/>
          <w:szCs w:val="24"/>
        </w:rPr>
      </w:pPr>
    </w:p>
    <w:p w:rsidR="00854C58" w:rsidRPr="0017529B" w:rsidRDefault="00854C58" w:rsidP="00B154A4">
      <w:pPr>
        <w:numPr>
          <w:ilvl w:val="2"/>
          <w:numId w:val="28"/>
        </w:numPr>
        <w:spacing w:after="0" w:line="240" w:lineRule="auto"/>
        <w:ind w:left="990" w:firstLine="0"/>
        <w:rPr>
          <w:rFonts w:ascii="Palatino Linotype" w:hAnsi="Palatino Linotype"/>
          <w:sz w:val="24"/>
          <w:szCs w:val="24"/>
        </w:rPr>
      </w:pPr>
      <w:r>
        <w:rPr>
          <w:rFonts w:ascii="Palatino Linotype" w:hAnsi="Palatino Linotype"/>
          <w:b/>
          <w:sz w:val="24"/>
          <w:szCs w:val="24"/>
        </w:rPr>
        <w:t>Húsipar és baromfiipar</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20</w:t>
      </w:r>
      <w:r w:rsidRPr="00B87D30">
        <w:rPr>
          <w:rFonts w:ascii="Palatino Linotype" w:hAnsi="Palatino Linotype"/>
          <w:b/>
          <w:i/>
          <w:sz w:val="24"/>
          <w:szCs w:val="24"/>
        </w:rPr>
        <w:t xml:space="preserve"> óra/</w:t>
      </w:r>
      <w:r>
        <w:rPr>
          <w:rFonts w:ascii="Palatino Linotype" w:hAnsi="Palatino Linotype"/>
          <w:b/>
          <w:i/>
          <w:sz w:val="24"/>
          <w:szCs w:val="24"/>
        </w:rPr>
        <w:t xml:space="preserve">18 </w:t>
      </w:r>
      <w:r w:rsidRPr="00B87D30">
        <w:rPr>
          <w:rFonts w:ascii="Palatino Linotype" w:hAnsi="Palatino Linotype"/>
          <w:b/>
          <w:i/>
          <w:sz w:val="24"/>
          <w:szCs w:val="24"/>
        </w:rPr>
        <w:t>óra</w:t>
      </w:r>
    </w:p>
    <w:p w:rsidR="00854C58" w:rsidRPr="00CC33CC" w:rsidRDefault="00854C58" w:rsidP="00B154A4">
      <w:pPr>
        <w:pStyle w:val="Listaszerbekezds4"/>
        <w:spacing w:after="0" w:line="240" w:lineRule="auto"/>
        <w:ind w:left="990"/>
        <w:rPr>
          <w:rFonts w:ascii="Palatino Linotype" w:hAnsi="Palatino Linotype"/>
          <w:sz w:val="24"/>
          <w:szCs w:val="24"/>
        </w:rPr>
      </w:pPr>
      <w:r w:rsidRPr="00CC33CC">
        <w:rPr>
          <w:rFonts w:ascii="Palatino Linotype" w:hAnsi="Palatino Linotype"/>
          <w:sz w:val="24"/>
          <w:szCs w:val="24"/>
        </w:rPr>
        <w:t>Állatfajták főbb jellemzői</w:t>
      </w:r>
    </w:p>
    <w:p w:rsidR="00854C58" w:rsidRPr="00CC33CC" w:rsidRDefault="00854C58" w:rsidP="00B154A4">
      <w:pPr>
        <w:pStyle w:val="Listaszerbekezds4"/>
        <w:spacing w:after="0" w:line="240" w:lineRule="auto"/>
        <w:ind w:left="990"/>
        <w:jc w:val="both"/>
        <w:rPr>
          <w:rFonts w:ascii="Palatino Linotype" w:hAnsi="Palatino Linotype"/>
          <w:sz w:val="24"/>
          <w:szCs w:val="24"/>
        </w:rPr>
      </w:pPr>
      <w:r w:rsidRPr="00CC33CC">
        <w:rPr>
          <w:rFonts w:ascii="Palatino Linotype" w:hAnsi="Palatino Linotype"/>
          <w:sz w:val="24"/>
          <w:szCs w:val="24"/>
        </w:rPr>
        <w:t>Vágóhídi munkák: élőállat átvétel, előkészítés vágásra, kábítás, szúrás, véreztetés, testtisztítás, bontás, zsigerelés, hasítás, előhűtés</w:t>
      </w:r>
    </w:p>
    <w:p w:rsidR="00854C58" w:rsidRPr="00CC33CC" w:rsidRDefault="00854C58" w:rsidP="00B154A4">
      <w:pPr>
        <w:pStyle w:val="Listaszerbekezds4"/>
        <w:spacing w:after="0" w:line="240" w:lineRule="auto"/>
        <w:ind w:left="990"/>
        <w:jc w:val="both"/>
        <w:rPr>
          <w:rFonts w:ascii="Palatino Linotype" w:hAnsi="Palatino Linotype"/>
          <w:sz w:val="24"/>
          <w:szCs w:val="24"/>
        </w:rPr>
      </w:pPr>
      <w:r w:rsidRPr="00CC33CC">
        <w:rPr>
          <w:rFonts w:ascii="Palatino Linotype" w:hAnsi="Palatino Linotype"/>
          <w:sz w:val="24"/>
          <w:szCs w:val="24"/>
        </w:rPr>
        <w:t>Darabolás, csontozás: húsrészek, osztályozás, csomagolás</w:t>
      </w:r>
    </w:p>
    <w:p w:rsidR="00854C58" w:rsidRPr="00CC33CC" w:rsidRDefault="00854C58" w:rsidP="00B154A4">
      <w:pPr>
        <w:pStyle w:val="Listaszerbekezds4"/>
        <w:spacing w:after="0" w:line="240" w:lineRule="auto"/>
        <w:ind w:left="990"/>
        <w:jc w:val="both"/>
        <w:rPr>
          <w:rFonts w:ascii="Palatino Linotype" w:hAnsi="Palatino Linotype"/>
          <w:sz w:val="24"/>
          <w:szCs w:val="24"/>
        </w:rPr>
      </w:pPr>
      <w:r w:rsidRPr="00CC33CC">
        <w:rPr>
          <w:rFonts w:ascii="Palatino Linotype" w:hAnsi="Palatino Linotype"/>
          <w:sz w:val="24"/>
          <w:szCs w:val="24"/>
        </w:rPr>
        <w:t>Másodlagos feldolgozás: húskészítmények gyártása, hűtés, fagyasztás, sózás, pácolás, hőkezelési eljárások, füstölés</w:t>
      </w:r>
    </w:p>
    <w:p w:rsidR="00854C58" w:rsidRPr="00CC33CC" w:rsidRDefault="00854C58" w:rsidP="00B154A4">
      <w:pPr>
        <w:pStyle w:val="Listaszerbekezds4"/>
        <w:spacing w:after="0" w:line="240" w:lineRule="auto"/>
        <w:ind w:left="990"/>
        <w:jc w:val="both"/>
        <w:rPr>
          <w:rFonts w:ascii="Palatino Linotype" w:hAnsi="Palatino Linotype"/>
          <w:sz w:val="24"/>
          <w:szCs w:val="24"/>
        </w:rPr>
      </w:pPr>
      <w:r w:rsidRPr="00CC33CC">
        <w:rPr>
          <w:rFonts w:ascii="Palatino Linotype" w:hAnsi="Palatino Linotype"/>
          <w:sz w:val="24"/>
          <w:szCs w:val="24"/>
        </w:rPr>
        <w:t>Étkezési szalonna, sertészsír, tepertő előállítás</w:t>
      </w:r>
    </w:p>
    <w:p w:rsidR="00854C58" w:rsidRDefault="00854C58" w:rsidP="00B154A4">
      <w:pPr>
        <w:spacing w:after="0" w:line="240" w:lineRule="auto"/>
        <w:ind w:left="990"/>
        <w:rPr>
          <w:rFonts w:ascii="Palatino Linotype" w:hAnsi="Palatino Linotype"/>
          <w:sz w:val="24"/>
          <w:szCs w:val="24"/>
        </w:rPr>
      </w:pPr>
      <w:r w:rsidRPr="00CC33CC">
        <w:rPr>
          <w:rFonts w:ascii="Palatino Linotype" w:hAnsi="Palatino Linotype"/>
          <w:sz w:val="24"/>
          <w:szCs w:val="24"/>
        </w:rPr>
        <w:t>Technológiához kapcsolódó munka-, tűz- és környezetvédelem</w:t>
      </w:r>
    </w:p>
    <w:p w:rsidR="00854C58" w:rsidRDefault="00854C58" w:rsidP="00093182">
      <w:pPr>
        <w:spacing w:after="0" w:line="240" w:lineRule="auto"/>
        <w:ind w:left="1440"/>
        <w:rPr>
          <w:rFonts w:ascii="Palatino Linotype" w:hAnsi="Palatino Linotype"/>
          <w:sz w:val="24"/>
          <w:szCs w:val="24"/>
        </w:rPr>
      </w:pPr>
    </w:p>
    <w:p w:rsidR="00854C58" w:rsidRPr="000E120B" w:rsidRDefault="00854C58" w:rsidP="00B154A4">
      <w:pPr>
        <w:numPr>
          <w:ilvl w:val="2"/>
          <w:numId w:val="28"/>
        </w:numPr>
        <w:spacing w:after="0" w:line="240" w:lineRule="auto"/>
        <w:ind w:left="990" w:firstLine="0"/>
        <w:rPr>
          <w:rFonts w:ascii="Palatino Linotype" w:hAnsi="Palatino Linotype"/>
          <w:sz w:val="24"/>
          <w:szCs w:val="24"/>
        </w:rPr>
      </w:pPr>
      <w:r>
        <w:rPr>
          <w:rFonts w:ascii="Palatino Linotype" w:hAnsi="Palatino Linotype"/>
          <w:b/>
          <w:sz w:val="24"/>
          <w:szCs w:val="24"/>
        </w:rPr>
        <w:t>Élelmiszerek csomagolása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4</w:t>
      </w:r>
      <w:r w:rsidRPr="00B87D30">
        <w:rPr>
          <w:rFonts w:ascii="Palatino Linotype" w:hAnsi="Palatino Linotype"/>
          <w:b/>
          <w:i/>
          <w:sz w:val="24"/>
          <w:szCs w:val="24"/>
        </w:rPr>
        <w:t xml:space="preserve"> óra/</w:t>
      </w:r>
      <w:r>
        <w:rPr>
          <w:rFonts w:ascii="Palatino Linotype" w:hAnsi="Palatino Linotype"/>
          <w:b/>
          <w:i/>
          <w:sz w:val="24"/>
          <w:szCs w:val="24"/>
        </w:rPr>
        <w:t xml:space="preserve">4 </w:t>
      </w:r>
      <w:r w:rsidRPr="00B87D30">
        <w:rPr>
          <w:rFonts w:ascii="Palatino Linotype" w:hAnsi="Palatino Linotype"/>
          <w:b/>
          <w:i/>
          <w:sz w:val="24"/>
          <w:szCs w:val="24"/>
        </w:rPr>
        <w:t>óra</w:t>
      </w:r>
    </w:p>
    <w:p w:rsidR="00854C58" w:rsidRPr="009A26DF" w:rsidRDefault="00854C58" w:rsidP="00B154A4">
      <w:pPr>
        <w:pStyle w:val="Listaszerbekezds4"/>
        <w:spacing w:after="0" w:line="240" w:lineRule="auto"/>
        <w:ind w:left="990"/>
        <w:rPr>
          <w:rFonts w:ascii="Palatino Linotype" w:hAnsi="Palatino Linotype"/>
          <w:sz w:val="24"/>
          <w:szCs w:val="24"/>
        </w:rPr>
      </w:pPr>
      <w:r w:rsidRPr="009A26DF">
        <w:rPr>
          <w:rFonts w:ascii="Palatino Linotype" w:hAnsi="Palatino Linotype"/>
          <w:sz w:val="24"/>
          <w:szCs w:val="24"/>
        </w:rPr>
        <w:t>Csomagolás szerepe, funkciói</w:t>
      </w:r>
    </w:p>
    <w:p w:rsidR="00854C58" w:rsidRPr="009A26DF" w:rsidRDefault="00854C58" w:rsidP="00B154A4">
      <w:pPr>
        <w:pStyle w:val="Listaszerbekezds4"/>
        <w:spacing w:after="0" w:line="240" w:lineRule="auto"/>
        <w:ind w:left="990"/>
        <w:rPr>
          <w:rFonts w:ascii="Palatino Linotype" w:hAnsi="Palatino Linotype"/>
          <w:sz w:val="24"/>
          <w:szCs w:val="24"/>
        </w:rPr>
      </w:pPr>
      <w:r w:rsidRPr="009A26DF">
        <w:rPr>
          <w:rFonts w:ascii="Palatino Linotype" w:hAnsi="Palatino Linotype"/>
          <w:sz w:val="24"/>
          <w:szCs w:val="24"/>
        </w:rPr>
        <w:t>Egyszerű, impregnált, társított csomagolóanyagok</w:t>
      </w:r>
    </w:p>
    <w:p w:rsidR="00854C58" w:rsidRPr="009A26DF" w:rsidRDefault="00854C58" w:rsidP="00B154A4">
      <w:pPr>
        <w:pStyle w:val="Listaszerbekezds4"/>
        <w:spacing w:after="0" w:line="240" w:lineRule="auto"/>
        <w:ind w:left="990"/>
        <w:rPr>
          <w:rFonts w:ascii="Palatino Linotype" w:hAnsi="Palatino Linotype"/>
          <w:sz w:val="24"/>
          <w:szCs w:val="24"/>
        </w:rPr>
      </w:pPr>
      <w:r w:rsidRPr="009A26DF">
        <w:rPr>
          <w:rFonts w:ascii="Palatino Linotype" w:hAnsi="Palatino Linotype"/>
          <w:sz w:val="24"/>
          <w:szCs w:val="24"/>
        </w:rPr>
        <w:t>Burkolóanyagok</w:t>
      </w:r>
    </w:p>
    <w:p w:rsidR="00854C58" w:rsidRPr="009A26DF" w:rsidRDefault="00854C58" w:rsidP="00B154A4">
      <w:pPr>
        <w:pStyle w:val="Listaszerbekezds4"/>
        <w:spacing w:after="0" w:line="240" w:lineRule="auto"/>
        <w:ind w:left="990"/>
        <w:rPr>
          <w:rFonts w:ascii="Palatino Linotype" w:hAnsi="Palatino Linotype"/>
          <w:sz w:val="24"/>
          <w:szCs w:val="24"/>
        </w:rPr>
      </w:pPr>
      <w:r w:rsidRPr="009A26DF">
        <w:rPr>
          <w:rFonts w:ascii="Palatino Linotype" w:hAnsi="Palatino Linotype"/>
          <w:sz w:val="24"/>
          <w:szCs w:val="24"/>
        </w:rPr>
        <w:t>Csomagolóanyagok védőképessége, tárolása</w:t>
      </w:r>
    </w:p>
    <w:p w:rsidR="00854C58" w:rsidRPr="009A26DF" w:rsidRDefault="00854C58" w:rsidP="00B154A4">
      <w:pPr>
        <w:pStyle w:val="Listaszerbekezds4"/>
        <w:spacing w:after="0" w:line="240" w:lineRule="auto"/>
        <w:ind w:left="990"/>
        <w:rPr>
          <w:rFonts w:ascii="Palatino Linotype" w:hAnsi="Palatino Linotype"/>
          <w:sz w:val="24"/>
          <w:szCs w:val="24"/>
        </w:rPr>
      </w:pPr>
      <w:r w:rsidRPr="009A26DF">
        <w:rPr>
          <w:rFonts w:ascii="Palatino Linotype" w:hAnsi="Palatino Linotype"/>
          <w:sz w:val="24"/>
          <w:szCs w:val="24"/>
        </w:rPr>
        <w:t>Kapcsolódó munka-, tűz- és környezetvédelem</w:t>
      </w:r>
    </w:p>
    <w:p w:rsidR="00854C58" w:rsidRDefault="00854C58" w:rsidP="001D36B5">
      <w:pPr>
        <w:spacing w:after="0" w:line="240" w:lineRule="auto"/>
        <w:ind w:left="720"/>
        <w:rPr>
          <w:rFonts w:ascii="Palatino Linotype" w:hAnsi="Palatino Linotype"/>
          <w:sz w:val="24"/>
          <w:szCs w:val="24"/>
        </w:rPr>
      </w:pPr>
    </w:p>
    <w:p w:rsidR="00854C58" w:rsidRDefault="00854C58" w:rsidP="001D36B5">
      <w:pPr>
        <w:spacing w:after="0" w:line="240" w:lineRule="auto"/>
        <w:ind w:left="720"/>
        <w:rPr>
          <w:rFonts w:ascii="Palatino Linotype" w:hAnsi="Palatino Linotype"/>
          <w:sz w:val="24"/>
          <w:szCs w:val="24"/>
        </w:rPr>
      </w:pPr>
    </w:p>
    <w:p w:rsidR="00854C58" w:rsidRPr="00B87D30" w:rsidRDefault="00854C58" w:rsidP="00565975">
      <w:pPr>
        <w:widowControl w:val="0"/>
        <w:numPr>
          <w:ilvl w:val="1"/>
          <w:numId w:val="28"/>
        </w:numPr>
        <w:suppressAutoHyphens/>
        <w:spacing w:after="0" w:line="240" w:lineRule="auto"/>
        <w:ind w:left="826" w:hanging="469"/>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854C58" w:rsidRPr="000E120B" w:rsidRDefault="00854C58" w:rsidP="001D36B5">
      <w:pPr>
        <w:spacing w:after="0" w:line="240" w:lineRule="auto"/>
        <w:ind w:left="792"/>
        <w:jc w:val="both"/>
        <w:rPr>
          <w:rFonts w:ascii="Palatino Linotype" w:hAnsi="Palatino Linotype"/>
          <w:b/>
          <w:bCs/>
          <w:sz w:val="24"/>
          <w:szCs w:val="24"/>
        </w:rPr>
      </w:pPr>
    </w:p>
    <w:p w:rsidR="00854C58" w:rsidRDefault="00854C58" w:rsidP="00E3417E">
      <w:pPr>
        <w:widowControl w:val="0"/>
        <w:numPr>
          <w:ilvl w:val="1"/>
          <w:numId w:val="28"/>
        </w:numPr>
        <w:suppressAutoHyphens/>
        <w:spacing w:after="0" w:line="240" w:lineRule="auto"/>
        <w:ind w:left="1430" w:hanging="1073"/>
        <w:jc w:val="both"/>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854C58" w:rsidRDefault="00854C58" w:rsidP="001D36B5">
      <w:pPr>
        <w:widowControl w:val="0"/>
        <w:suppressAutoHyphens/>
        <w:spacing w:after="0" w:line="240" w:lineRule="auto"/>
        <w:rPr>
          <w:rFonts w:ascii="Palatino Linotype" w:hAnsi="Palatino Linotype"/>
          <w:b/>
          <w:bCs/>
          <w:sz w:val="24"/>
          <w:szCs w:val="24"/>
        </w:rPr>
      </w:pPr>
    </w:p>
    <w:p w:rsidR="00854C58" w:rsidRDefault="00854C58" w:rsidP="00565975">
      <w:pPr>
        <w:widowControl w:val="0"/>
        <w:numPr>
          <w:ilvl w:val="2"/>
          <w:numId w:val="28"/>
        </w:numPr>
        <w:suppressAutoHyphens/>
        <w:spacing w:after="0" w:line="240" w:lineRule="auto"/>
        <w:rPr>
          <w:rFonts w:ascii="Palatino Linotype" w:hAnsi="Palatino Linotype"/>
          <w:b/>
          <w:bCs/>
          <w:i/>
          <w:sz w:val="24"/>
          <w:szCs w:val="24"/>
        </w:rPr>
      </w:pPr>
      <w:r w:rsidRPr="001D36B5">
        <w:rPr>
          <w:rFonts w:ascii="Palatino Linotype" w:hAnsi="Palatino Linotype"/>
          <w:b/>
          <w:bCs/>
          <w:i/>
          <w:sz w:val="24"/>
          <w:szCs w:val="24"/>
        </w:rPr>
        <w:t>A tantárgy elsajátítása során alkalmazható sajátos módszerek (ajánlás)</w:t>
      </w:r>
    </w:p>
    <w:p w:rsidR="00854C58" w:rsidRPr="001D36B5" w:rsidRDefault="00854C58" w:rsidP="00647EE1">
      <w:pPr>
        <w:widowControl w:val="0"/>
        <w:suppressAutoHyphens/>
        <w:spacing w:after="0" w:line="240" w:lineRule="auto"/>
        <w:rPr>
          <w:rFonts w:ascii="Palatino Linotype" w:hAnsi="Palatino Linotype"/>
          <w:b/>
          <w:bCs/>
          <w:i/>
          <w:sz w:val="24"/>
          <w:szCs w:val="24"/>
        </w:rPr>
      </w:pPr>
    </w:p>
    <w:tbl>
      <w:tblPr>
        <w:tblW w:w="9108"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2800"/>
        <w:gridCol w:w="945"/>
        <w:gridCol w:w="945"/>
        <w:gridCol w:w="945"/>
        <w:gridCol w:w="2659"/>
      </w:tblGrid>
      <w:tr w:rsidR="00854C58" w:rsidRPr="001D36B5">
        <w:trPr>
          <w:jc w:val="center"/>
        </w:trPr>
        <w:tc>
          <w:tcPr>
            <w:tcW w:w="814" w:type="dxa"/>
            <w:vMerge w:val="restart"/>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Sorszám</w:t>
            </w:r>
          </w:p>
        </w:tc>
        <w:tc>
          <w:tcPr>
            <w:tcW w:w="2800" w:type="dxa"/>
            <w:vMerge w:val="restart"/>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 xml:space="preserve">Alkalmazott oktatási </w:t>
            </w:r>
          </w:p>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módszer neve</w:t>
            </w:r>
          </w:p>
        </w:tc>
        <w:tc>
          <w:tcPr>
            <w:tcW w:w="2835" w:type="dxa"/>
            <w:gridSpan w:val="3"/>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 tanulói tevékenység szervezeti kerete</w:t>
            </w:r>
          </w:p>
        </w:tc>
        <w:tc>
          <w:tcPr>
            <w:tcW w:w="2659" w:type="dxa"/>
            <w:vMerge w:val="restart"/>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Alkalmazandó eszközök és felszerelések (SZVK 6. pont lebontása, pontosítása)</w:t>
            </w:r>
          </w:p>
        </w:tc>
      </w:tr>
      <w:tr w:rsidR="00854C58" w:rsidRPr="001D36B5">
        <w:trPr>
          <w:jc w:val="center"/>
        </w:trPr>
        <w:tc>
          <w:tcPr>
            <w:tcW w:w="814" w:type="dxa"/>
            <w:vMerge/>
            <w:vAlign w:val="center"/>
          </w:tcPr>
          <w:p w:rsidR="00854C58" w:rsidRPr="001D36B5" w:rsidRDefault="00854C58" w:rsidP="00EB6CB5">
            <w:pPr>
              <w:spacing w:after="0" w:line="240" w:lineRule="auto"/>
              <w:jc w:val="center"/>
              <w:rPr>
                <w:rFonts w:ascii="Palatino Linotype" w:hAnsi="Palatino Linotype"/>
                <w:b/>
                <w:sz w:val="20"/>
                <w:szCs w:val="20"/>
              </w:rPr>
            </w:pPr>
          </w:p>
        </w:tc>
        <w:tc>
          <w:tcPr>
            <w:tcW w:w="2800" w:type="dxa"/>
            <w:vMerge/>
            <w:vAlign w:val="center"/>
          </w:tcPr>
          <w:p w:rsidR="00854C58" w:rsidRPr="001D36B5" w:rsidRDefault="00854C58" w:rsidP="00EB6CB5">
            <w:pPr>
              <w:spacing w:after="0" w:line="240" w:lineRule="auto"/>
              <w:rPr>
                <w:rFonts w:ascii="Palatino Linotype" w:hAnsi="Palatino Linotype"/>
                <w:b/>
                <w:sz w:val="20"/>
                <w:szCs w:val="20"/>
              </w:rPr>
            </w:pPr>
          </w:p>
        </w:tc>
        <w:tc>
          <w:tcPr>
            <w:tcW w:w="945" w:type="dxa"/>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egyéni</w:t>
            </w:r>
          </w:p>
        </w:tc>
        <w:tc>
          <w:tcPr>
            <w:tcW w:w="945" w:type="dxa"/>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csoport</w:t>
            </w:r>
          </w:p>
        </w:tc>
        <w:tc>
          <w:tcPr>
            <w:tcW w:w="945" w:type="dxa"/>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osztály</w:t>
            </w:r>
          </w:p>
        </w:tc>
        <w:tc>
          <w:tcPr>
            <w:tcW w:w="2659" w:type="dxa"/>
            <w:vMerge/>
            <w:vAlign w:val="center"/>
          </w:tcPr>
          <w:p w:rsidR="00854C58" w:rsidRPr="001D36B5" w:rsidRDefault="00854C58" w:rsidP="00EB6CB5">
            <w:pPr>
              <w:spacing w:after="0" w:line="240" w:lineRule="auto"/>
              <w:jc w:val="center"/>
              <w:rPr>
                <w:rFonts w:ascii="Palatino Linotype" w:hAnsi="Palatino Linotype"/>
                <w:b/>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1.1</w:t>
            </w:r>
            <w:r>
              <w:rPr>
                <w:rFonts w:ascii="Palatino Linotype" w:hAnsi="Palatino Linotype"/>
                <w:sz w:val="20"/>
                <w:szCs w:val="20"/>
              </w:rPr>
              <w:t>.</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magyarázat</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1.2.</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elbeszélés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1.3.</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kiselőadás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1.4.</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megbeszélés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1.5.</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vita</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1.6.</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szemléltetés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1.7.</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projekt</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1.8.</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kooperatív tanulás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1.9.</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szimuláció</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1.10</w:t>
            </w:r>
            <w:r w:rsidRPr="001D36B5">
              <w:rPr>
                <w:rFonts w:ascii="Palatino Linotype" w:hAnsi="Palatino Linotype"/>
                <w:sz w:val="20"/>
                <w:szCs w:val="20"/>
              </w:rPr>
              <w:t>.</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házi feladat</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bl>
    <w:p w:rsidR="00854C58" w:rsidRDefault="00854C58" w:rsidP="00647EE1">
      <w:pPr>
        <w:widowControl w:val="0"/>
        <w:suppressAutoHyphens/>
        <w:spacing w:after="0" w:line="240" w:lineRule="auto"/>
        <w:rPr>
          <w:rFonts w:ascii="Palatino Linotype" w:hAnsi="Palatino Linotype"/>
          <w:b/>
          <w:bCs/>
          <w:i/>
          <w:sz w:val="24"/>
          <w:szCs w:val="24"/>
        </w:rPr>
      </w:pPr>
    </w:p>
    <w:p w:rsidR="00854C58" w:rsidRPr="00B87D30" w:rsidRDefault="00854C58" w:rsidP="00647EE1">
      <w:pPr>
        <w:widowControl w:val="0"/>
        <w:suppressAutoHyphens/>
        <w:spacing w:after="0" w:line="240" w:lineRule="auto"/>
        <w:rPr>
          <w:rFonts w:ascii="Palatino Linotype" w:hAnsi="Palatino Linotype"/>
          <w:b/>
          <w:bCs/>
          <w:i/>
          <w:sz w:val="24"/>
          <w:szCs w:val="24"/>
        </w:rPr>
      </w:pPr>
    </w:p>
    <w:p w:rsidR="00854C58" w:rsidRDefault="00854C58" w:rsidP="00565975">
      <w:pPr>
        <w:widowControl w:val="0"/>
        <w:numPr>
          <w:ilvl w:val="2"/>
          <w:numId w:val="28"/>
        </w:numPr>
        <w:suppressAutoHyphens/>
        <w:spacing w:after="0" w:line="240" w:lineRule="auto"/>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p w:rsidR="00854C58" w:rsidRPr="00B87D30" w:rsidRDefault="00854C58" w:rsidP="00CC2E38">
      <w:pPr>
        <w:widowControl w:val="0"/>
        <w:suppressAutoHyphens/>
        <w:spacing w:after="0" w:line="240" w:lineRule="auto"/>
        <w:rPr>
          <w:rFonts w:ascii="Palatino Linotype" w:hAnsi="Palatino Linotype"/>
          <w:b/>
          <w:bCs/>
          <w:i/>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54C58" w:rsidRPr="00FE5532">
        <w:trPr>
          <w:cantSplit/>
          <w:trHeight w:val="921"/>
          <w:jc w:val="center"/>
        </w:trPr>
        <w:tc>
          <w:tcPr>
            <w:tcW w:w="828" w:type="dxa"/>
            <w:vMerge w:val="restart"/>
            <w:vAlign w:val="center"/>
          </w:tcPr>
          <w:p w:rsidR="00854C58" w:rsidRPr="00FE5532" w:rsidRDefault="00854C58"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54C58" w:rsidRPr="00FE5532" w:rsidRDefault="00854C58"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54C58" w:rsidRDefault="00854C58"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54C58" w:rsidRDefault="00854C58" w:rsidP="00EB6CB5">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54C58" w:rsidRPr="00FE5532" w:rsidRDefault="00854C58" w:rsidP="00EB6CB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54C58" w:rsidRPr="00FE5532">
        <w:trPr>
          <w:cantSplit/>
          <w:trHeight w:val="1076"/>
          <w:jc w:val="center"/>
        </w:trPr>
        <w:tc>
          <w:tcPr>
            <w:tcW w:w="828" w:type="dxa"/>
            <w:vMerge/>
            <w:vAlign w:val="center"/>
          </w:tcPr>
          <w:p w:rsidR="00854C58" w:rsidRPr="00FE5532" w:rsidRDefault="00854C58" w:rsidP="00EB6CB5">
            <w:pPr>
              <w:spacing w:after="0" w:line="240" w:lineRule="auto"/>
              <w:jc w:val="center"/>
              <w:rPr>
                <w:rFonts w:ascii="Palatino Linotype" w:hAnsi="Palatino Linotype"/>
                <w:b/>
                <w:sz w:val="20"/>
                <w:szCs w:val="20"/>
              </w:rPr>
            </w:pPr>
          </w:p>
        </w:tc>
        <w:tc>
          <w:tcPr>
            <w:tcW w:w="3621" w:type="dxa"/>
            <w:vMerge/>
            <w:vAlign w:val="center"/>
          </w:tcPr>
          <w:p w:rsidR="00854C58" w:rsidRPr="00FE5532" w:rsidRDefault="00854C58" w:rsidP="00EB6CB5">
            <w:pPr>
              <w:spacing w:after="0" w:line="240" w:lineRule="auto"/>
              <w:rPr>
                <w:rFonts w:ascii="Palatino Linotype" w:hAnsi="Palatino Linotype"/>
                <w:b/>
                <w:sz w:val="20"/>
                <w:szCs w:val="20"/>
              </w:rPr>
            </w:pPr>
          </w:p>
        </w:tc>
        <w:tc>
          <w:tcPr>
            <w:tcW w:w="809" w:type="dxa"/>
            <w:textDirection w:val="btLr"/>
            <w:vAlign w:val="center"/>
          </w:tcPr>
          <w:p w:rsidR="00854C58" w:rsidRPr="00FE5532"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54C58"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854C58" w:rsidRPr="00FE5532"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54C58"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854C58" w:rsidRPr="00FE5532"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54C58" w:rsidRPr="00FE5532" w:rsidRDefault="00854C58" w:rsidP="00EB6CB5">
            <w:pPr>
              <w:spacing w:after="0" w:line="240" w:lineRule="auto"/>
              <w:jc w:val="center"/>
              <w:rPr>
                <w:rFonts w:ascii="Palatino Linotype" w:hAnsi="Palatino Linotype"/>
                <w:b/>
                <w:sz w:val="20"/>
                <w:szCs w:val="20"/>
              </w:rPr>
            </w:pPr>
          </w:p>
        </w:tc>
      </w:tr>
      <w:tr w:rsidR="00854C58" w:rsidRPr="00FE5532">
        <w:trPr>
          <w:jc w:val="center"/>
        </w:trPr>
        <w:tc>
          <w:tcPr>
            <w:tcW w:w="828" w:type="dxa"/>
            <w:shd w:val="clear" w:color="auto" w:fill="D9D9D9"/>
            <w:vAlign w:val="center"/>
          </w:tcPr>
          <w:p w:rsidR="00854C58" w:rsidRPr="008B7D14" w:rsidRDefault="00854C58"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54C58" w:rsidRPr="008B7D14" w:rsidRDefault="00854C58" w:rsidP="00EB6CB5">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shd w:val="clear" w:color="auto" w:fill="D9D9D9"/>
            <w:vAlign w:val="center"/>
          </w:tcPr>
          <w:p w:rsidR="00854C58" w:rsidRPr="008B7D14" w:rsidRDefault="00854C58"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54C58" w:rsidRPr="008B7D14" w:rsidRDefault="00854C58" w:rsidP="00EB6CB5">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shd w:val="clear" w:color="auto" w:fill="D9D9D9"/>
            <w:vAlign w:val="center"/>
          </w:tcPr>
          <w:p w:rsidR="00854C58" w:rsidRPr="008B7D14" w:rsidRDefault="00854C58"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854C58" w:rsidRPr="008B7D14" w:rsidRDefault="00854C58" w:rsidP="00EB6CB5">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854C58" w:rsidRPr="00FE5532" w:rsidRDefault="00854C58" w:rsidP="00EB6CB5">
            <w:pPr>
              <w:spacing w:after="0" w:line="240" w:lineRule="auto"/>
              <w:rPr>
                <w:rFonts w:ascii="Palatino Linotype" w:hAnsi="Palatino Linotype"/>
                <w:sz w:val="20"/>
                <w:szCs w:val="20"/>
              </w:rPr>
            </w:pPr>
            <w:r>
              <w:rPr>
                <w:rFonts w:ascii="Palatino Linotype" w:hAnsi="Palatino Linotype" w:cs="Arial"/>
                <w:sz w:val="20"/>
                <w:szCs w:val="20"/>
              </w:rPr>
              <w:t xml:space="preserve">Technológiai folyamatábrák </w:t>
            </w:r>
            <w:r w:rsidRPr="00FE5532">
              <w:rPr>
                <w:rFonts w:ascii="Palatino Linotype" w:hAnsi="Palatino Linotype" w:cs="Arial"/>
                <w:sz w:val="20"/>
                <w:szCs w:val="20"/>
              </w:rPr>
              <w:t>értelmezése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3.2.</w:t>
            </w:r>
          </w:p>
        </w:tc>
        <w:tc>
          <w:tcPr>
            <w:tcW w:w="3621" w:type="dxa"/>
            <w:vAlign w:val="center"/>
          </w:tcPr>
          <w:p w:rsidR="00854C58" w:rsidRPr="00FE5532" w:rsidRDefault="00854C58" w:rsidP="00EB6CB5">
            <w:pPr>
              <w:spacing w:after="0" w:line="240" w:lineRule="auto"/>
              <w:rPr>
                <w:rFonts w:ascii="Palatino Linotype" w:hAnsi="Palatino Linotype"/>
                <w:sz w:val="20"/>
                <w:szCs w:val="20"/>
              </w:rPr>
            </w:pPr>
            <w:r>
              <w:rPr>
                <w:rFonts w:ascii="Palatino Linotype" w:hAnsi="Palatino Linotype" w:cs="Arial"/>
                <w:sz w:val="20"/>
                <w:szCs w:val="20"/>
              </w:rPr>
              <w:t>Technológiai folyamatábrák</w:t>
            </w:r>
            <w:r w:rsidRPr="00FE5532">
              <w:rPr>
                <w:rFonts w:ascii="Palatino Linotype" w:hAnsi="Palatino Linotype" w:cs="Arial"/>
                <w:sz w:val="20"/>
                <w:szCs w:val="20"/>
              </w:rPr>
              <w:t xml:space="preserve"> készítése leírásból</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3.4.</w:t>
            </w:r>
          </w:p>
        </w:tc>
        <w:tc>
          <w:tcPr>
            <w:tcW w:w="3621" w:type="dxa"/>
            <w:vAlign w:val="center"/>
          </w:tcPr>
          <w:p w:rsidR="00854C58" w:rsidRPr="00FE5532" w:rsidRDefault="00854C58" w:rsidP="00EB6CB5">
            <w:pPr>
              <w:spacing w:after="0" w:line="240" w:lineRule="auto"/>
              <w:rPr>
                <w:rFonts w:ascii="Palatino Linotype" w:hAnsi="Palatino Linotype"/>
                <w:sz w:val="20"/>
                <w:szCs w:val="20"/>
              </w:rPr>
            </w:pPr>
            <w:r>
              <w:rPr>
                <w:rFonts w:ascii="Palatino Linotype" w:hAnsi="Palatino Linotype" w:cs="Arial"/>
                <w:sz w:val="20"/>
                <w:szCs w:val="20"/>
              </w:rPr>
              <w:t>Technológiai folyamatábrák</w:t>
            </w:r>
            <w:r w:rsidRPr="00FE5532">
              <w:rPr>
                <w:rFonts w:ascii="Palatino Linotype" w:hAnsi="Palatino Linotype" w:cs="Arial"/>
                <w:sz w:val="20"/>
                <w:szCs w:val="20"/>
              </w:rPr>
              <w:t xml:space="preserve"> kiegészítés</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bl>
    <w:p w:rsidR="00854C58" w:rsidRPr="000E120B" w:rsidRDefault="00854C58" w:rsidP="00647EE1">
      <w:pPr>
        <w:spacing w:after="0" w:line="240" w:lineRule="auto"/>
        <w:jc w:val="both"/>
        <w:rPr>
          <w:rFonts w:ascii="Palatino Linotype" w:hAnsi="Palatino Linotype"/>
          <w:iCs/>
          <w:sz w:val="24"/>
          <w:szCs w:val="24"/>
        </w:rPr>
      </w:pPr>
    </w:p>
    <w:p w:rsidR="00854C58" w:rsidRPr="000E120B" w:rsidRDefault="00854C58" w:rsidP="00565975">
      <w:pPr>
        <w:widowControl w:val="0"/>
        <w:numPr>
          <w:ilvl w:val="1"/>
          <w:numId w:val="28"/>
        </w:numPr>
        <w:suppressAutoHyphens/>
        <w:spacing w:after="0" w:line="240" w:lineRule="auto"/>
        <w:ind w:left="0" w:firstLine="0"/>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854C58" w:rsidRPr="00CC2E38" w:rsidRDefault="00854C58" w:rsidP="00041DCA">
      <w:pPr>
        <w:autoSpaceDE w:val="0"/>
        <w:autoSpaceDN w:val="0"/>
        <w:adjustRightInd w:val="0"/>
        <w:spacing w:after="0" w:line="240" w:lineRule="auto"/>
        <w:jc w:val="both"/>
        <w:rPr>
          <w:rFonts w:ascii="Palatino Linotype" w:hAnsi="Palatino Linotype"/>
          <w:i/>
          <w:iCs/>
          <w:sz w:val="24"/>
          <w:szCs w:val="24"/>
        </w:rPr>
      </w:pPr>
      <w:r w:rsidRPr="00CC2E38">
        <w:rPr>
          <w:rFonts w:ascii="Palatino Linotype" w:hAnsi="Palatino Linotype"/>
          <w:bCs/>
          <w:sz w:val="24"/>
          <w:szCs w:val="24"/>
        </w:rPr>
        <w:t>A nemzeti köznevelésről szóló 2011. évi CXC. törvény 54. § (2) a) pontja szerinti értékeléssel.</w:t>
      </w:r>
    </w:p>
    <w:p w:rsidR="00854C58" w:rsidRPr="001D36B5" w:rsidRDefault="00854C58" w:rsidP="00041DCA">
      <w:pPr>
        <w:spacing w:after="0" w:line="240" w:lineRule="auto"/>
        <w:jc w:val="both"/>
        <w:rPr>
          <w:rFonts w:ascii="Palatino Linotype" w:hAnsi="Palatino Linotype"/>
          <w:iCs/>
          <w:sz w:val="24"/>
          <w:szCs w:val="24"/>
        </w:rPr>
      </w:pPr>
    </w:p>
    <w:p w:rsidR="00854C58" w:rsidRPr="000E120B" w:rsidRDefault="00854C58" w:rsidP="00565975">
      <w:pPr>
        <w:widowControl w:val="0"/>
        <w:numPr>
          <w:ilvl w:val="0"/>
          <w:numId w:val="28"/>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Élelmiszer-kémia</w:t>
      </w:r>
      <w:r>
        <w:rPr>
          <w:rFonts w:ascii="Palatino Linotype" w:hAnsi="Palatino Linotype"/>
          <w:b/>
          <w:sz w:val="24"/>
          <w:szCs w:val="24"/>
        </w:rPr>
        <w:t xml:space="preserve"> tantárgy</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54 </w:t>
      </w:r>
      <w:r w:rsidRPr="000E120B">
        <w:rPr>
          <w:rFonts w:ascii="Palatino Linotype" w:hAnsi="Palatino Linotype"/>
          <w:b/>
          <w:sz w:val="24"/>
          <w:szCs w:val="24"/>
        </w:rPr>
        <w:t>óra/</w:t>
      </w:r>
      <w:r>
        <w:rPr>
          <w:rFonts w:ascii="Palatino Linotype" w:hAnsi="Palatino Linotype"/>
          <w:b/>
          <w:sz w:val="24"/>
          <w:szCs w:val="24"/>
        </w:rPr>
        <w:t xml:space="preserve"> 54 </w:t>
      </w:r>
      <w:r w:rsidRPr="000E120B">
        <w:rPr>
          <w:rFonts w:ascii="Palatino Linotype" w:hAnsi="Palatino Linotype"/>
          <w:b/>
          <w:sz w:val="24"/>
          <w:szCs w:val="24"/>
        </w:rPr>
        <w:t>óra*</w:t>
      </w:r>
    </w:p>
    <w:p w:rsidR="00854C58" w:rsidRPr="000E120B" w:rsidRDefault="00854C58" w:rsidP="00E3417E">
      <w:pPr>
        <w:tabs>
          <w:tab w:val="left" w:pos="3855"/>
        </w:tabs>
        <w:spacing w:after="0" w:line="240" w:lineRule="auto"/>
        <w:ind w:left="535"/>
        <w:rPr>
          <w:rFonts w:ascii="Palatino Linotype" w:hAnsi="Palatino Linotype"/>
          <w:b/>
          <w:sz w:val="24"/>
          <w:szCs w:val="24"/>
        </w:rPr>
      </w:pPr>
      <w:r>
        <w:rPr>
          <w:rFonts w:ascii="Palatino Linotype" w:hAnsi="Palatino Linotype"/>
          <w:b/>
          <w:sz w:val="24"/>
          <w:szCs w:val="24"/>
        </w:rPr>
        <w:t xml:space="preserve">11.1. </w:t>
      </w:r>
      <w:r w:rsidRPr="000E120B">
        <w:rPr>
          <w:rFonts w:ascii="Palatino Linotype" w:hAnsi="Palatino Linotype"/>
          <w:b/>
          <w:sz w:val="24"/>
          <w:szCs w:val="24"/>
        </w:rPr>
        <w:t>A tantárgy tanításának célja</w:t>
      </w:r>
    </w:p>
    <w:p w:rsidR="00854C58" w:rsidRDefault="00854C58" w:rsidP="00E3417E">
      <w:pPr>
        <w:tabs>
          <w:tab w:val="left" w:pos="1843"/>
        </w:tabs>
        <w:ind w:left="550"/>
        <w:jc w:val="both"/>
        <w:rPr>
          <w:rFonts w:ascii="Palatino Linotype" w:hAnsi="Palatino Linotype"/>
          <w:sz w:val="24"/>
          <w:szCs w:val="24"/>
        </w:rPr>
      </w:pPr>
      <w:r>
        <w:rPr>
          <w:rFonts w:ascii="Palatino Linotype" w:hAnsi="Palatino Linotype"/>
          <w:sz w:val="24"/>
          <w:szCs w:val="24"/>
        </w:rPr>
        <w:t>A tantárgy tanításának célja, hogy az eddig tanult kémiai ismereteikre támaszkodva részben kiegészítve azokat megismertesse az élelmiszerek finomabb kémiai összetételét, a biokémiai, kémiai, fizikai-kémiai elváltozásokat, melyek a nyersanyag leszedésétől, az állatok levágásától kezdve a tárolás, előkészítés és feldolgozás során lejátszódnak.</w:t>
      </w:r>
    </w:p>
    <w:p w:rsidR="00854C58" w:rsidRPr="00727361" w:rsidRDefault="00854C58" w:rsidP="00CC2E38">
      <w:pPr>
        <w:tabs>
          <w:tab w:val="left" w:pos="1843"/>
        </w:tabs>
        <w:ind w:left="851"/>
        <w:jc w:val="both"/>
        <w:rPr>
          <w:rFonts w:ascii="Times New Roman" w:hAnsi="Times New Roman"/>
          <w:sz w:val="20"/>
          <w:szCs w:val="20"/>
        </w:rPr>
      </w:pPr>
    </w:p>
    <w:p w:rsidR="00854C58" w:rsidRPr="000E120B" w:rsidRDefault="00854C58" w:rsidP="00565975">
      <w:pPr>
        <w:numPr>
          <w:ilvl w:val="1"/>
          <w:numId w:val="28"/>
        </w:numPr>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854C58" w:rsidRPr="00CA745E" w:rsidRDefault="00854C58" w:rsidP="00E3417E">
      <w:pPr>
        <w:ind w:left="550"/>
        <w:rPr>
          <w:rFonts w:ascii="Palatino Linotype" w:hAnsi="Palatino Linotype"/>
          <w:bCs/>
          <w:iCs/>
          <w:sz w:val="24"/>
          <w:szCs w:val="24"/>
        </w:rPr>
      </w:pPr>
      <w:r w:rsidRPr="00727361">
        <w:rPr>
          <w:rFonts w:ascii="Palatino Linotype" w:hAnsi="Palatino Linotype"/>
          <w:bCs/>
          <w:iCs/>
          <w:sz w:val="24"/>
          <w:szCs w:val="24"/>
        </w:rPr>
        <w:t>Kémia, fizika, biológia</w:t>
      </w:r>
    </w:p>
    <w:p w:rsidR="00854C58" w:rsidRPr="000E120B" w:rsidRDefault="00854C58" w:rsidP="00565975">
      <w:pPr>
        <w:widowControl w:val="0"/>
        <w:numPr>
          <w:ilvl w:val="1"/>
          <w:numId w:val="28"/>
        </w:numPr>
        <w:suppressAutoHyphens/>
        <w:spacing w:after="0" w:line="240" w:lineRule="auto"/>
        <w:rPr>
          <w:rFonts w:ascii="Palatino Linotype" w:hAnsi="Palatino Linotype"/>
          <w:b/>
          <w:bCs/>
          <w:iCs/>
          <w:sz w:val="24"/>
          <w:szCs w:val="24"/>
        </w:rPr>
      </w:pPr>
      <w:r w:rsidRPr="000E120B">
        <w:rPr>
          <w:rFonts w:ascii="Palatino Linotype" w:hAnsi="Palatino Linotype"/>
          <w:b/>
          <w:sz w:val="24"/>
          <w:szCs w:val="24"/>
        </w:rPr>
        <w:t>Témakörök és elemeik</w:t>
      </w:r>
    </w:p>
    <w:p w:rsidR="00854C58" w:rsidRDefault="00854C58" w:rsidP="00647EE1">
      <w:pPr>
        <w:spacing w:after="0" w:line="240" w:lineRule="auto"/>
        <w:rPr>
          <w:rFonts w:ascii="Palatino Linotype" w:hAnsi="Palatino Linotype"/>
          <w:b/>
          <w:bCs/>
          <w:iCs/>
          <w:sz w:val="24"/>
          <w:szCs w:val="24"/>
        </w:rPr>
      </w:pPr>
    </w:p>
    <w:p w:rsidR="00854C58" w:rsidRDefault="00854C58" w:rsidP="00647EE1">
      <w:pPr>
        <w:spacing w:after="0" w:line="240" w:lineRule="auto"/>
        <w:rPr>
          <w:rFonts w:ascii="Palatino Linotype" w:hAnsi="Palatino Linotype"/>
          <w:b/>
          <w:bCs/>
          <w:iCs/>
          <w:sz w:val="24"/>
          <w:szCs w:val="24"/>
        </w:rPr>
      </w:pPr>
    </w:p>
    <w:p w:rsidR="00854C58" w:rsidRDefault="00854C58" w:rsidP="00647EE1">
      <w:pPr>
        <w:spacing w:after="0" w:line="240" w:lineRule="auto"/>
        <w:rPr>
          <w:rFonts w:ascii="Palatino Linotype" w:hAnsi="Palatino Linotype"/>
          <w:b/>
          <w:bCs/>
          <w:iCs/>
          <w:sz w:val="24"/>
          <w:szCs w:val="24"/>
        </w:rPr>
      </w:pPr>
    </w:p>
    <w:p w:rsidR="00854C58" w:rsidRPr="000E120B" w:rsidRDefault="00854C58" w:rsidP="00647EE1">
      <w:pPr>
        <w:spacing w:after="0" w:line="240" w:lineRule="auto"/>
        <w:rPr>
          <w:rFonts w:ascii="Palatino Linotype" w:hAnsi="Palatino Linotype"/>
          <w:b/>
          <w:bCs/>
          <w:iCs/>
          <w:sz w:val="24"/>
          <w:szCs w:val="24"/>
        </w:rPr>
      </w:pPr>
    </w:p>
    <w:p w:rsidR="00854C58" w:rsidRPr="0017529B" w:rsidRDefault="00854C58" w:rsidP="00565975">
      <w:pPr>
        <w:numPr>
          <w:ilvl w:val="2"/>
          <w:numId w:val="28"/>
        </w:numPr>
        <w:spacing w:after="0" w:line="240" w:lineRule="auto"/>
        <w:jc w:val="both"/>
        <w:rPr>
          <w:rFonts w:ascii="Palatino Linotype" w:hAnsi="Palatino Linotype"/>
          <w:b/>
          <w:sz w:val="24"/>
          <w:szCs w:val="24"/>
        </w:rPr>
      </w:pPr>
      <w:r w:rsidRPr="00A11273">
        <w:rPr>
          <w:rFonts w:ascii="Palatino Linotype" w:hAnsi="Palatino Linotype"/>
          <w:b/>
        </w:rPr>
        <w:t>Nitrogéntartalmú szerves vegyületek (aminok, aminosavak, heterociklusos vegyületek, fehérjék)</w:t>
      </w:r>
      <w:r w:rsidRPr="00A11273">
        <w:rPr>
          <w:rFonts w:ascii="Palatino Linotype" w:hAnsi="Palatino Linotype"/>
          <w:b/>
          <w:sz w:val="24"/>
          <w:szCs w:val="24"/>
        </w:rPr>
        <w:tab/>
      </w:r>
      <w:r w:rsidRPr="00A11273">
        <w:rPr>
          <w:rFonts w:ascii="Palatino Linotype" w:hAnsi="Palatino Linotype"/>
          <w:b/>
          <w:sz w:val="24"/>
          <w:szCs w:val="24"/>
        </w:rPr>
        <w:tab/>
      </w:r>
      <w:r w:rsidRPr="00A11273">
        <w:rPr>
          <w:rFonts w:ascii="Palatino Linotype" w:hAnsi="Palatino Linotype"/>
          <w:b/>
          <w:sz w:val="24"/>
          <w:szCs w:val="24"/>
        </w:rPr>
        <w:tab/>
      </w:r>
      <w:r w:rsidRPr="00A11273">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84603F">
        <w:rPr>
          <w:rFonts w:ascii="Palatino Linotype" w:hAnsi="Palatino Linotype"/>
          <w:b/>
          <w:i/>
          <w:sz w:val="24"/>
          <w:szCs w:val="24"/>
        </w:rPr>
        <w:t>13 óra/13 óra</w:t>
      </w:r>
    </w:p>
    <w:p w:rsidR="00854C58" w:rsidRPr="006A01A1" w:rsidRDefault="00854C58" w:rsidP="0017529B">
      <w:pPr>
        <w:pStyle w:val="Nincstrkz2"/>
        <w:ind w:left="1058"/>
        <w:jc w:val="both"/>
        <w:rPr>
          <w:rFonts w:ascii="Palatino Linotype" w:hAnsi="Palatino Linotype"/>
          <w:sz w:val="24"/>
          <w:szCs w:val="24"/>
        </w:rPr>
      </w:pPr>
      <w:r w:rsidRPr="006A01A1">
        <w:rPr>
          <w:rFonts w:ascii="Palatino Linotype" w:hAnsi="Palatino Linotype"/>
          <w:sz w:val="24"/>
          <w:szCs w:val="24"/>
        </w:rPr>
        <w:t>Csoportosítás, homológ sorok általános fizikai, kémiai jellemzése.</w:t>
      </w:r>
    </w:p>
    <w:p w:rsidR="00854C58" w:rsidRPr="006A01A1" w:rsidRDefault="00854C58" w:rsidP="0017529B">
      <w:pPr>
        <w:pStyle w:val="Nincstrkz2"/>
        <w:ind w:left="1058"/>
        <w:jc w:val="both"/>
        <w:rPr>
          <w:rFonts w:ascii="Palatino Linotype" w:hAnsi="Palatino Linotype"/>
          <w:sz w:val="24"/>
          <w:szCs w:val="24"/>
        </w:rPr>
      </w:pPr>
      <w:r w:rsidRPr="006A01A1">
        <w:rPr>
          <w:rFonts w:ascii="Palatino Linotype" w:hAnsi="Palatino Linotype"/>
          <w:sz w:val="24"/>
          <w:szCs w:val="24"/>
        </w:rPr>
        <w:t>A fehérjék felépítése. Az aminosavak, pe</w:t>
      </w:r>
      <w:r>
        <w:rPr>
          <w:rFonts w:ascii="Palatino Linotype" w:hAnsi="Palatino Linotype"/>
          <w:sz w:val="24"/>
          <w:szCs w:val="24"/>
        </w:rPr>
        <w:t>ptidek, amid- és peptidkötések</w:t>
      </w:r>
    </w:p>
    <w:p w:rsidR="00854C58" w:rsidRPr="006A01A1" w:rsidRDefault="00854C58" w:rsidP="0017529B">
      <w:pPr>
        <w:pStyle w:val="Nincstrkz2"/>
        <w:ind w:left="1058"/>
        <w:jc w:val="both"/>
        <w:rPr>
          <w:rFonts w:ascii="Palatino Linotype" w:hAnsi="Palatino Linotype"/>
          <w:sz w:val="24"/>
          <w:szCs w:val="24"/>
        </w:rPr>
      </w:pPr>
      <w:r w:rsidRPr="006A01A1">
        <w:rPr>
          <w:rFonts w:ascii="Palatino Linotype" w:hAnsi="Palatino Linotype"/>
          <w:sz w:val="24"/>
          <w:szCs w:val="24"/>
        </w:rPr>
        <w:t>Koaguláció, denaturáció. Az esszenciális aminosav fogalma. Egysze</w:t>
      </w:r>
      <w:r>
        <w:rPr>
          <w:rFonts w:ascii="Palatino Linotype" w:hAnsi="Palatino Linotype"/>
          <w:sz w:val="24"/>
          <w:szCs w:val="24"/>
        </w:rPr>
        <w:t>rű fehérjék, összetett fehérjék</w:t>
      </w:r>
    </w:p>
    <w:p w:rsidR="00854C58" w:rsidRPr="006A01A1" w:rsidRDefault="00854C58" w:rsidP="0017529B">
      <w:pPr>
        <w:pStyle w:val="Nincstrkz2"/>
        <w:ind w:left="1058"/>
        <w:jc w:val="both"/>
        <w:rPr>
          <w:rFonts w:ascii="Palatino Linotype" w:hAnsi="Palatino Linotype"/>
          <w:sz w:val="24"/>
          <w:szCs w:val="24"/>
        </w:rPr>
      </w:pPr>
      <w:r w:rsidRPr="006A01A1">
        <w:rPr>
          <w:rFonts w:ascii="Palatino Linotype" w:hAnsi="Palatino Linotype"/>
          <w:sz w:val="24"/>
          <w:szCs w:val="24"/>
        </w:rPr>
        <w:t>A glicerin, alanin, lizin, aszparaginsav, glutamin, a dipeptidek kialakulása, az aminosavak amfoter tulajdonságai, ikerionos szerkezete és az izoelektrom</w:t>
      </w:r>
      <w:r>
        <w:rPr>
          <w:rFonts w:ascii="Palatino Linotype" w:hAnsi="Palatino Linotype"/>
          <w:sz w:val="24"/>
          <w:szCs w:val="24"/>
        </w:rPr>
        <w:t>os pont ismeretének jelentősége</w:t>
      </w:r>
    </w:p>
    <w:p w:rsidR="00854C58" w:rsidRPr="006A01A1" w:rsidRDefault="00854C58" w:rsidP="0017529B">
      <w:pPr>
        <w:pStyle w:val="Nincstrkz2"/>
        <w:ind w:left="1058"/>
        <w:jc w:val="both"/>
        <w:rPr>
          <w:rFonts w:ascii="Palatino Linotype" w:hAnsi="Palatino Linotype"/>
          <w:sz w:val="24"/>
          <w:szCs w:val="24"/>
        </w:rPr>
      </w:pPr>
      <w:r w:rsidRPr="006A01A1">
        <w:rPr>
          <w:rFonts w:ascii="Palatino Linotype" w:hAnsi="Palatino Linotype"/>
          <w:sz w:val="24"/>
          <w:szCs w:val="24"/>
        </w:rPr>
        <w:t xml:space="preserve">Fehérjék az </w:t>
      </w:r>
      <w:r>
        <w:rPr>
          <w:rFonts w:ascii="Palatino Linotype" w:hAnsi="Palatino Linotype"/>
          <w:sz w:val="24"/>
          <w:szCs w:val="24"/>
        </w:rPr>
        <w:t>élelmiszeripar</w:t>
      </w:r>
      <w:r w:rsidRPr="006A01A1">
        <w:rPr>
          <w:rFonts w:ascii="Palatino Linotype" w:hAnsi="Palatino Linotype"/>
          <w:sz w:val="24"/>
          <w:szCs w:val="24"/>
        </w:rPr>
        <w:t>i technológiákban, a növény</w:t>
      </w:r>
      <w:r>
        <w:rPr>
          <w:rFonts w:ascii="Palatino Linotype" w:hAnsi="Palatino Linotype"/>
          <w:sz w:val="24"/>
          <w:szCs w:val="24"/>
        </w:rPr>
        <w:t>i és az állati eredetű fehérjék</w:t>
      </w:r>
    </w:p>
    <w:p w:rsidR="00854C58" w:rsidRPr="00A11273" w:rsidRDefault="00854C58" w:rsidP="0017529B">
      <w:pPr>
        <w:pStyle w:val="Nincstrkz2"/>
        <w:ind w:left="1058"/>
        <w:jc w:val="both"/>
        <w:rPr>
          <w:sz w:val="24"/>
          <w:szCs w:val="24"/>
        </w:rPr>
      </w:pPr>
      <w:r w:rsidRPr="006A01A1">
        <w:rPr>
          <w:rFonts w:ascii="Palatino Linotype" w:hAnsi="Palatino Linotype"/>
          <w:sz w:val="24"/>
          <w:szCs w:val="24"/>
        </w:rPr>
        <w:t>A fehérjék táplálkozás-élettani jelentősége</w:t>
      </w:r>
    </w:p>
    <w:p w:rsidR="00854C58" w:rsidRPr="00A11273" w:rsidRDefault="00854C58" w:rsidP="00647EE1">
      <w:pPr>
        <w:spacing w:after="0" w:line="240" w:lineRule="auto"/>
        <w:rPr>
          <w:rFonts w:ascii="Palatino Linotype" w:hAnsi="Palatino Linotype"/>
          <w:sz w:val="24"/>
          <w:szCs w:val="24"/>
        </w:rPr>
      </w:pPr>
    </w:p>
    <w:p w:rsidR="00854C58" w:rsidRPr="0017529B" w:rsidRDefault="00854C58" w:rsidP="00565975">
      <w:pPr>
        <w:numPr>
          <w:ilvl w:val="2"/>
          <w:numId w:val="28"/>
        </w:numPr>
        <w:spacing w:after="0" w:line="240" w:lineRule="auto"/>
        <w:rPr>
          <w:rFonts w:ascii="Palatino Linotype" w:hAnsi="Palatino Linotype"/>
          <w:b/>
          <w:sz w:val="24"/>
          <w:szCs w:val="24"/>
        </w:rPr>
      </w:pPr>
      <w:r w:rsidRPr="00A11273">
        <w:rPr>
          <w:rFonts w:ascii="Palatino Linotype" w:hAnsi="Palatino Linotype"/>
          <w:b/>
        </w:rPr>
        <w:t>Enzimek</w:t>
      </w:r>
      <w:r w:rsidRPr="00A11273">
        <w:rPr>
          <w:rFonts w:ascii="Palatino Linotype" w:hAnsi="Palatino Linotype"/>
          <w:b/>
          <w:sz w:val="24"/>
          <w:szCs w:val="24"/>
        </w:rPr>
        <w:tab/>
      </w:r>
      <w:r w:rsidRPr="00A11273">
        <w:rPr>
          <w:rFonts w:ascii="Palatino Linotype" w:hAnsi="Palatino Linotype"/>
          <w:b/>
          <w:sz w:val="24"/>
          <w:szCs w:val="24"/>
        </w:rPr>
        <w:tab/>
      </w:r>
      <w:r w:rsidRPr="00A11273">
        <w:rPr>
          <w:rFonts w:ascii="Palatino Linotype" w:hAnsi="Palatino Linotype"/>
          <w:b/>
          <w:sz w:val="24"/>
          <w:szCs w:val="24"/>
        </w:rPr>
        <w:tab/>
      </w:r>
      <w:r w:rsidRPr="00A11273">
        <w:rPr>
          <w:rFonts w:ascii="Palatino Linotype" w:hAnsi="Palatino Linotype"/>
          <w:b/>
          <w:sz w:val="24"/>
          <w:szCs w:val="24"/>
        </w:rPr>
        <w:tab/>
      </w:r>
      <w:r w:rsidRPr="00A11273">
        <w:rPr>
          <w:rFonts w:ascii="Palatino Linotype" w:hAnsi="Palatino Linotype"/>
          <w:b/>
          <w:sz w:val="24"/>
          <w:szCs w:val="24"/>
        </w:rPr>
        <w:tab/>
      </w:r>
      <w:r>
        <w:rPr>
          <w:rFonts w:ascii="Palatino Linotype" w:hAnsi="Palatino Linotype"/>
          <w:b/>
          <w:sz w:val="24"/>
          <w:szCs w:val="24"/>
        </w:rPr>
        <w:tab/>
        <w:t xml:space="preserve">         </w:t>
      </w:r>
      <w:r w:rsidRPr="0084603F">
        <w:rPr>
          <w:rFonts w:ascii="Palatino Linotype" w:hAnsi="Palatino Linotype"/>
          <w:b/>
          <w:i/>
          <w:sz w:val="24"/>
          <w:szCs w:val="24"/>
        </w:rPr>
        <w:t>5 óra/5 óra</w:t>
      </w:r>
    </w:p>
    <w:p w:rsidR="00854C58" w:rsidRPr="00A11273" w:rsidRDefault="00854C58" w:rsidP="0017529B">
      <w:pPr>
        <w:pStyle w:val="Nincstrkz2"/>
        <w:ind w:left="1058"/>
        <w:jc w:val="both"/>
        <w:rPr>
          <w:rFonts w:ascii="Palatino Linotype" w:hAnsi="Palatino Linotype"/>
          <w:sz w:val="24"/>
          <w:szCs w:val="24"/>
        </w:rPr>
      </w:pPr>
      <w:r w:rsidRPr="002828F4">
        <w:rPr>
          <w:rFonts w:ascii="Palatino Linotype" w:hAnsi="Palatino Linotype"/>
          <w:sz w:val="24"/>
          <w:szCs w:val="24"/>
        </w:rPr>
        <w:t>Biokatalizátorok fogalm</w:t>
      </w:r>
      <w:r>
        <w:rPr>
          <w:rFonts w:ascii="Palatino Linotype" w:hAnsi="Palatino Linotype"/>
          <w:sz w:val="24"/>
          <w:szCs w:val="24"/>
        </w:rPr>
        <w:t>a, az enzimműködés mechanizmusa</w:t>
      </w:r>
    </w:p>
    <w:p w:rsidR="00854C58" w:rsidRPr="006A01A1" w:rsidRDefault="00854C58" w:rsidP="0017529B">
      <w:pPr>
        <w:pStyle w:val="Nincstrkz2"/>
        <w:ind w:left="1058"/>
        <w:jc w:val="both"/>
        <w:rPr>
          <w:rFonts w:ascii="Palatino Linotype" w:hAnsi="Palatino Linotype"/>
          <w:sz w:val="24"/>
          <w:szCs w:val="24"/>
        </w:rPr>
      </w:pPr>
      <w:r w:rsidRPr="006A01A1">
        <w:rPr>
          <w:rFonts w:ascii="Palatino Linotype" w:hAnsi="Palatino Linotype"/>
          <w:sz w:val="24"/>
          <w:szCs w:val="24"/>
        </w:rPr>
        <w:t>Az enzimek szerkezete, tulajdonságai, az é</w:t>
      </w:r>
      <w:r>
        <w:rPr>
          <w:rFonts w:ascii="Palatino Linotype" w:hAnsi="Palatino Linotype"/>
          <w:sz w:val="24"/>
          <w:szCs w:val="24"/>
        </w:rPr>
        <w:t>lelmiszeriparban fontos enzimek</w:t>
      </w:r>
    </w:p>
    <w:p w:rsidR="00854C58" w:rsidRDefault="00854C58" w:rsidP="0017529B">
      <w:pPr>
        <w:pStyle w:val="Nincstrkz2"/>
        <w:ind w:left="1058"/>
        <w:jc w:val="both"/>
        <w:rPr>
          <w:rFonts w:ascii="Palatino Linotype" w:hAnsi="Palatino Linotype"/>
          <w:sz w:val="24"/>
          <w:szCs w:val="24"/>
        </w:rPr>
      </w:pPr>
      <w:r w:rsidRPr="006A01A1">
        <w:rPr>
          <w:rFonts w:ascii="Palatino Linotype" w:hAnsi="Palatino Linotype"/>
          <w:sz w:val="24"/>
          <w:szCs w:val="24"/>
        </w:rPr>
        <w:t>Az enzimek működésének optimális feltételei, az enzimaktivitást m</w:t>
      </w:r>
      <w:r>
        <w:rPr>
          <w:rFonts w:ascii="Palatino Linotype" w:hAnsi="Palatino Linotype"/>
          <w:sz w:val="24"/>
          <w:szCs w:val="24"/>
        </w:rPr>
        <w:t>eghatározó tényezők</w:t>
      </w:r>
    </w:p>
    <w:p w:rsidR="00854C58" w:rsidRPr="006A01A1" w:rsidRDefault="00854C58" w:rsidP="00647EE1">
      <w:pPr>
        <w:pStyle w:val="Nincstrkz2"/>
        <w:rPr>
          <w:rFonts w:ascii="Palatino Linotype" w:hAnsi="Palatino Linotype"/>
          <w:sz w:val="24"/>
          <w:szCs w:val="24"/>
        </w:rPr>
      </w:pPr>
    </w:p>
    <w:p w:rsidR="00854C58" w:rsidRPr="0017529B" w:rsidRDefault="00854C58" w:rsidP="00565975">
      <w:pPr>
        <w:numPr>
          <w:ilvl w:val="2"/>
          <w:numId w:val="28"/>
        </w:numPr>
        <w:spacing w:after="0" w:line="240" w:lineRule="auto"/>
        <w:rPr>
          <w:rFonts w:ascii="Palatino Linotype" w:hAnsi="Palatino Linotype"/>
          <w:b/>
          <w:sz w:val="24"/>
          <w:szCs w:val="24"/>
        </w:rPr>
      </w:pPr>
      <w:r w:rsidRPr="00A11273">
        <w:rPr>
          <w:rFonts w:ascii="Palatino Linotype" w:hAnsi="Palatino Linotype"/>
          <w:b/>
        </w:rPr>
        <w:t>Szénhidrátok és biokémiai reakcióik</w:t>
      </w:r>
      <w:r w:rsidRPr="00A11273">
        <w:rPr>
          <w:rFonts w:ascii="Palatino Linotype" w:hAnsi="Palatino Linotype"/>
          <w:b/>
          <w:sz w:val="24"/>
          <w:szCs w:val="24"/>
        </w:rPr>
        <w:tab/>
      </w:r>
      <w:r w:rsidRPr="00A11273">
        <w:rPr>
          <w:rFonts w:ascii="Palatino Linotype" w:hAnsi="Palatino Linotype"/>
          <w:b/>
          <w:sz w:val="24"/>
          <w:szCs w:val="24"/>
        </w:rPr>
        <w:tab/>
      </w:r>
      <w:r>
        <w:rPr>
          <w:rFonts w:ascii="Palatino Linotype" w:hAnsi="Palatino Linotype"/>
          <w:b/>
          <w:sz w:val="24"/>
          <w:szCs w:val="24"/>
        </w:rPr>
        <w:t xml:space="preserve">     </w:t>
      </w:r>
      <w:r w:rsidRPr="0084603F">
        <w:rPr>
          <w:rFonts w:ascii="Palatino Linotype" w:hAnsi="Palatino Linotype"/>
          <w:b/>
          <w:i/>
          <w:sz w:val="24"/>
          <w:szCs w:val="24"/>
        </w:rPr>
        <w:t>13 óra/13 óra</w:t>
      </w:r>
    </w:p>
    <w:p w:rsidR="00854C58" w:rsidRPr="006A01A1" w:rsidRDefault="00854C58" w:rsidP="0017529B">
      <w:pPr>
        <w:pStyle w:val="Nincstrkz2"/>
        <w:ind w:left="1200"/>
        <w:rPr>
          <w:rFonts w:ascii="Palatino Linotype" w:hAnsi="Palatino Linotype"/>
          <w:sz w:val="24"/>
          <w:szCs w:val="24"/>
        </w:rPr>
      </w:pPr>
      <w:r w:rsidRPr="006A01A1">
        <w:rPr>
          <w:rFonts w:ascii="Palatino Linotype" w:hAnsi="Palatino Linotype"/>
          <w:sz w:val="24"/>
          <w:szCs w:val="24"/>
        </w:rPr>
        <w:t>A szénhidrátok fogalma, csoportosításuk, fizikai, kémiai tulajdonságaik.</w:t>
      </w:r>
    </w:p>
    <w:p w:rsidR="00854C58" w:rsidRPr="006A01A1" w:rsidRDefault="00854C58" w:rsidP="0017529B">
      <w:pPr>
        <w:pStyle w:val="Nincstrkz2"/>
        <w:ind w:left="1200"/>
        <w:rPr>
          <w:rFonts w:ascii="Palatino Linotype" w:hAnsi="Palatino Linotype"/>
          <w:sz w:val="24"/>
          <w:szCs w:val="24"/>
        </w:rPr>
      </w:pPr>
      <w:r w:rsidRPr="006A01A1">
        <w:rPr>
          <w:rFonts w:ascii="Palatino Linotype" w:hAnsi="Palatino Linotype"/>
          <w:sz w:val="24"/>
          <w:szCs w:val="24"/>
        </w:rPr>
        <w:t>Monoszacharidok: laktolgyűrűs szerkezet, glikozidos hidroxilcsoport, glükóz, fruktóz, galaktóz, ribóz, dezoxi-ribózok.</w:t>
      </w:r>
    </w:p>
    <w:p w:rsidR="00854C58" w:rsidRPr="006A01A1" w:rsidRDefault="00854C58" w:rsidP="0017529B">
      <w:pPr>
        <w:pStyle w:val="Nincstrkz2"/>
        <w:ind w:left="1200"/>
        <w:jc w:val="both"/>
        <w:rPr>
          <w:rFonts w:ascii="Palatino Linotype" w:hAnsi="Palatino Linotype"/>
          <w:sz w:val="24"/>
          <w:szCs w:val="24"/>
        </w:rPr>
      </w:pPr>
      <w:r w:rsidRPr="006A01A1">
        <w:rPr>
          <w:rFonts w:ascii="Palatino Linotype" w:hAnsi="Palatino Linotype"/>
          <w:sz w:val="24"/>
          <w:szCs w:val="24"/>
        </w:rPr>
        <w:t>Diszacharidok: laktó</w:t>
      </w:r>
      <w:r>
        <w:rPr>
          <w:rFonts w:ascii="Palatino Linotype" w:hAnsi="Palatino Linotype"/>
          <w:sz w:val="24"/>
          <w:szCs w:val="24"/>
        </w:rPr>
        <w:t>z, maltóz, szacharóz, cellobióz</w:t>
      </w:r>
    </w:p>
    <w:p w:rsidR="00854C58" w:rsidRPr="006A01A1" w:rsidRDefault="00854C58" w:rsidP="0017529B">
      <w:pPr>
        <w:pStyle w:val="Nincstrkz2"/>
        <w:ind w:left="1200"/>
        <w:rPr>
          <w:rFonts w:ascii="Palatino Linotype" w:hAnsi="Palatino Linotype"/>
          <w:sz w:val="24"/>
          <w:szCs w:val="24"/>
        </w:rPr>
      </w:pPr>
      <w:r>
        <w:rPr>
          <w:rFonts w:ascii="Palatino Linotype" w:hAnsi="Palatino Linotype"/>
          <w:sz w:val="24"/>
          <w:szCs w:val="24"/>
        </w:rPr>
        <w:t>Oligoszacharidok</w:t>
      </w:r>
    </w:p>
    <w:p w:rsidR="00854C58" w:rsidRPr="006A01A1" w:rsidRDefault="00854C58" w:rsidP="0017529B">
      <w:pPr>
        <w:pStyle w:val="Nincstrkz2"/>
        <w:ind w:left="1200"/>
        <w:rPr>
          <w:rFonts w:ascii="Palatino Linotype" w:hAnsi="Palatino Linotype"/>
          <w:sz w:val="24"/>
          <w:szCs w:val="24"/>
        </w:rPr>
      </w:pPr>
      <w:r w:rsidRPr="006A01A1">
        <w:rPr>
          <w:rFonts w:ascii="Palatino Linotype" w:hAnsi="Palatino Linotype"/>
          <w:sz w:val="24"/>
          <w:szCs w:val="24"/>
        </w:rPr>
        <w:t>Poliszacharidok: keményítő,</w:t>
      </w:r>
      <w:r>
        <w:rPr>
          <w:rFonts w:ascii="Palatino Linotype" w:hAnsi="Palatino Linotype"/>
          <w:sz w:val="24"/>
          <w:szCs w:val="24"/>
        </w:rPr>
        <w:t xml:space="preserve"> cellulóz és észterei, glikogén</w:t>
      </w:r>
    </w:p>
    <w:p w:rsidR="00854C58" w:rsidRPr="006A01A1" w:rsidRDefault="00854C58" w:rsidP="0017529B">
      <w:pPr>
        <w:pStyle w:val="Nincstrkz2"/>
        <w:ind w:left="1200"/>
        <w:rPr>
          <w:rFonts w:ascii="Palatino Linotype" w:hAnsi="Palatino Linotype"/>
          <w:sz w:val="24"/>
          <w:szCs w:val="24"/>
        </w:rPr>
      </w:pPr>
      <w:r>
        <w:rPr>
          <w:rFonts w:ascii="Palatino Linotype" w:hAnsi="Palatino Linotype"/>
          <w:sz w:val="24"/>
          <w:szCs w:val="24"/>
        </w:rPr>
        <w:t>Karamellizáció, invertálás</w:t>
      </w:r>
    </w:p>
    <w:p w:rsidR="00854C58" w:rsidRPr="006A01A1" w:rsidRDefault="00854C58" w:rsidP="0017529B">
      <w:pPr>
        <w:pStyle w:val="Nincstrkz2"/>
        <w:ind w:left="1200"/>
        <w:rPr>
          <w:rFonts w:ascii="Palatino Linotype" w:hAnsi="Palatino Linotype"/>
          <w:sz w:val="24"/>
          <w:szCs w:val="24"/>
        </w:rPr>
      </w:pPr>
      <w:r w:rsidRPr="006A01A1">
        <w:rPr>
          <w:rFonts w:ascii="Palatino Linotype" w:hAnsi="Palatino Linotype"/>
          <w:sz w:val="24"/>
          <w:szCs w:val="24"/>
        </w:rPr>
        <w:t>A keményítő oldhatósága; biológia</w:t>
      </w:r>
      <w:r>
        <w:rPr>
          <w:rFonts w:ascii="Palatino Linotype" w:hAnsi="Palatino Linotype"/>
          <w:sz w:val="24"/>
          <w:szCs w:val="24"/>
        </w:rPr>
        <w:t>i, élelmiszeripari jelentősége</w:t>
      </w:r>
    </w:p>
    <w:p w:rsidR="00854C58" w:rsidRPr="006A01A1" w:rsidRDefault="00854C58" w:rsidP="0017529B">
      <w:pPr>
        <w:pStyle w:val="Nincstrkz2"/>
        <w:ind w:left="1200"/>
        <w:rPr>
          <w:rFonts w:ascii="Palatino Linotype" w:hAnsi="Palatino Linotype"/>
          <w:sz w:val="24"/>
          <w:szCs w:val="24"/>
        </w:rPr>
      </w:pPr>
      <w:r w:rsidRPr="006A01A1">
        <w:rPr>
          <w:rFonts w:ascii="Palatino Linotype" w:hAnsi="Palatino Linotype"/>
          <w:sz w:val="24"/>
          <w:szCs w:val="24"/>
        </w:rPr>
        <w:t>A szénhidrátfogyasztás táplálkozás-élettani szerepe, a túlzott fogyasztás hatásai.</w:t>
      </w:r>
    </w:p>
    <w:p w:rsidR="00854C58" w:rsidRPr="006A01A1" w:rsidRDefault="00854C58" w:rsidP="0017529B">
      <w:pPr>
        <w:pStyle w:val="Nincstrkz2"/>
        <w:ind w:left="1200"/>
        <w:rPr>
          <w:rFonts w:ascii="Palatino Linotype" w:hAnsi="Palatino Linotype"/>
          <w:sz w:val="24"/>
          <w:szCs w:val="24"/>
        </w:rPr>
      </w:pPr>
      <w:r w:rsidRPr="006A01A1">
        <w:rPr>
          <w:rFonts w:ascii="Palatino Linotype" w:hAnsi="Palatino Linotype"/>
          <w:sz w:val="24"/>
          <w:szCs w:val="24"/>
        </w:rPr>
        <w:t>A szénhidr</w:t>
      </w:r>
      <w:r>
        <w:rPr>
          <w:rFonts w:ascii="Palatino Linotype" w:hAnsi="Palatino Linotype"/>
          <w:sz w:val="24"/>
          <w:szCs w:val="24"/>
        </w:rPr>
        <w:t>átok keletkezése. Fotoszintézis</w:t>
      </w:r>
      <w:r w:rsidRPr="006A01A1">
        <w:rPr>
          <w:rFonts w:ascii="Palatino Linotype" w:hAnsi="Palatino Linotype"/>
          <w:sz w:val="24"/>
          <w:szCs w:val="24"/>
        </w:rPr>
        <w:br/>
        <w:t>A lebontási folyamatok f</w:t>
      </w:r>
      <w:r>
        <w:rPr>
          <w:rFonts w:ascii="Palatino Linotype" w:hAnsi="Palatino Linotype"/>
          <w:sz w:val="24"/>
          <w:szCs w:val="24"/>
        </w:rPr>
        <w:t>ogalma, szerepe, csoportosítása</w:t>
      </w:r>
      <w:r w:rsidRPr="006A01A1">
        <w:rPr>
          <w:rFonts w:ascii="Palatino Linotype" w:hAnsi="Palatino Linotype"/>
          <w:sz w:val="24"/>
          <w:szCs w:val="24"/>
        </w:rPr>
        <w:br/>
        <w:t>Az energiatárolás, -</w:t>
      </w:r>
      <w:r>
        <w:rPr>
          <w:rFonts w:ascii="Palatino Linotype" w:hAnsi="Palatino Linotype"/>
          <w:sz w:val="24"/>
          <w:szCs w:val="24"/>
        </w:rPr>
        <w:t xml:space="preserve"> </w:t>
      </w:r>
      <w:r w:rsidRPr="006A01A1">
        <w:rPr>
          <w:rFonts w:ascii="Palatino Linotype" w:hAnsi="Palatino Linotype"/>
          <w:sz w:val="24"/>
          <w:szCs w:val="24"/>
        </w:rPr>
        <w:t>felszabadítás lehetősége, megvalósítása, aerob és anae</w:t>
      </w:r>
      <w:r>
        <w:rPr>
          <w:rFonts w:ascii="Palatino Linotype" w:hAnsi="Palatino Linotype"/>
          <w:sz w:val="24"/>
          <w:szCs w:val="24"/>
        </w:rPr>
        <w:t>rob folyamatok összehasonlítása</w:t>
      </w:r>
    </w:p>
    <w:p w:rsidR="00854C58" w:rsidRPr="00A11273" w:rsidRDefault="00854C58" w:rsidP="0017529B">
      <w:pPr>
        <w:pStyle w:val="Nincstrkz2"/>
        <w:ind w:left="1200"/>
        <w:rPr>
          <w:sz w:val="24"/>
          <w:szCs w:val="24"/>
        </w:rPr>
      </w:pPr>
      <w:r w:rsidRPr="006A01A1">
        <w:rPr>
          <w:rFonts w:ascii="Palatino Linotype" w:hAnsi="Palatino Linotype"/>
          <w:sz w:val="24"/>
          <w:szCs w:val="24"/>
        </w:rPr>
        <w:t>Tejsavas, vajsavas erjedés.</w:t>
      </w:r>
    </w:p>
    <w:p w:rsidR="00854C58" w:rsidRPr="00A11273" w:rsidRDefault="00854C58" w:rsidP="00647EE1">
      <w:pPr>
        <w:spacing w:after="0" w:line="240" w:lineRule="auto"/>
        <w:rPr>
          <w:rFonts w:ascii="Palatino Linotype" w:hAnsi="Palatino Linotype"/>
          <w:b/>
          <w:sz w:val="24"/>
          <w:szCs w:val="24"/>
        </w:rPr>
      </w:pPr>
    </w:p>
    <w:p w:rsidR="00854C58" w:rsidRPr="0017529B" w:rsidRDefault="00854C58" w:rsidP="00565975">
      <w:pPr>
        <w:numPr>
          <w:ilvl w:val="2"/>
          <w:numId w:val="28"/>
        </w:numPr>
        <w:spacing w:after="0" w:line="240" w:lineRule="auto"/>
        <w:rPr>
          <w:rFonts w:ascii="Palatino Linotype" w:hAnsi="Palatino Linotype"/>
          <w:sz w:val="24"/>
          <w:szCs w:val="24"/>
        </w:rPr>
      </w:pPr>
      <w:r w:rsidRPr="00A11273">
        <w:rPr>
          <w:rFonts w:ascii="Palatino Linotype" w:hAnsi="Palatino Linotype"/>
          <w:b/>
        </w:rPr>
        <w:t>Lipidek és élelmiszeripari változásaik</w:t>
      </w:r>
      <w:r w:rsidRPr="00A11273">
        <w:rPr>
          <w:rFonts w:ascii="Palatino Linotype" w:hAnsi="Palatino Linotype"/>
          <w:b/>
          <w:sz w:val="24"/>
          <w:szCs w:val="24"/>
        </w:rPr>
        <w:tab/>
      </w:r>
      <w:r>
        <w:rPr>
          <w:rFonts w:ascii="Palatino Linotype" w:hAnsi="Palatino Linotype"/>
          <w:b/>
          <w:sz w:val="24"/>
          <w:szCs w:val="24"/>
        </w:rPr>
        <w:t xml:space="preserve">     </w:t>
      </w:r>
      <w:r w:rsidRPr="0084603F">
        <w:rPr>
          <w:rFonts w:ascii="Palatino Linotype" w:hAnsi="Palatino Linotype"/>
          <w:b/>
          <w:i/>
          <w:sz w:val="24"/>
          <w:szCs w:val="24"/>
        </w:rPr>
        <w:t>13 óra/13 óra</w:t>
      </w:r>
    </w:p>
    <w:p w:rsidR="00854C58" w:rsidRPr="006A01A1" w:rsidRDefault="00854C58" w:rsidP="0017529B">
      <w:pPr>
        <w:pStyle w:val="Nincstrkz2"/>
        <w:ind w:left="1200"/>
        <w:rPr>
          <w:rFonts w:ascii="Palatino Linotype" w:hAnsi="Palatino Linotype"/>
          <w:b/>
          <w:sz w:val="24"/>
          <w:szCs w:val="24"/>
        </w:rPr>
      </w:pPr>
      <w:r w:rsidRPr="006A01A1">
        <w:rPr>
          <w:rFonts w:ascii="Palatino Linotype" w:hAnsi="Palatino Linotype"/>
          <w:sz w:val="24"/>
          <w:szCs w:val="24"/>
        </w:rPr>
        <w:t>A lipidek fogalma, jelentősége, csoportosításuk, kémiai, fizikai tulajdonságaik, a zsiradékok kémiai változásai</w:t>
      </w:r>
    </w:p>
    <w:p w:rsidR="00854C58" w:rsidRPr="006A01A1" w:rsidRDefault="00854C58" w:rsidP="0017529B">
      <w:pPr>
        <w:pStyle w:val="Nincstrkz2"/>
        <w:ind w:left="1200"/>
        <w:rPr>
          <w:rFonts w:ascii="Palatino Linotype" w:hAnsi="Palatino Linotype"/>
          <w:b/>
          <w:sz w:val="24"/>
          <w:szCs w:val="24"/>
        </w:rPr>
      </w:pPr>
      <w:r w:rsidRPr="006A01A1">
        <w:rPr>
          <w:rFonts w:ascii="Palatino Linotype" w:hAnsi="Palatino Linotype"/>
          <w:sz w:val="24"/>
          <w:szCs w:val="24"/>
        </w:rPr>
        <w:t>Lipoidok, mono- és digli</w:t>
      </w:r>
      <w:r>
        <w:rPr>
          <w:rFonts w:ascii="Palatino Linotype" w:hAnsi="Palatino Linotype"/>
          <w:sz w:val="24"/>
          <w:szCs w:val="24"/>
        </w:rPr>
        <w:t>ceridek, foszfatidok, szterinek</w:t>
      </w:r>
      <w:r w:rsidRPr="006A01A1">
        <w:rPr>
          <w:rFonts w:ascii="Palatino Linotype" w:hAnsi="Palatino Linotype"/>
          <w:sz w:val="24"/>
          <w:szCs w:val="24"/>
        </w:rPr>
        <w:br/>
        <w:t>A lipoidok és zsiradékok közötti különbség</w:t>
      </w:r>
    </w:p>
    <w:p w:rsidR="00854C58" w:rsidRPr="002828F4" w:rsidRDefault="00854C58" w:rsidP="0017529B">
      <w:pPr>
        <w:pStyle w:val="Nincstrkz2"/>
        <w:ind w:left="1200"/>
        <w:rPr>
          <w:rFonts w:ascii="Palatino Linotype" w:hAnsi="Palatino Linotype"/>
          <w:b/>
          <w:sz w:val="24"/>
          <w:szCs w:val="24"/>
        </w:rPr>
      </w:pPr>
      <w:r w:rsidRPr="006A01A1">
        <w:rPr>
          <w:rFonts w:ascii="Palatino Linotype" w:hAnsi="Palatino Linotype"/>
          <w:sz w:val="24"/>
          <w:szCs w:val="24"/>
        </w:rPr>
        <w:t xml:space="preserve">A növényi olajok keményítésének </w:t>
      </w:r>
      <w:r>
        <w:rPr>
          <w:rFonts w:ascii="Palatino Linotype" w:hAnsi="Palatino Linotype"/>
          <w:sz w:val="24"/>
          <w:szCs w:val="24"/>
        </w:rPr>
        <w:t>élelmiszeripar</w:t>
      </w:r>
      <w:r w:rsidRPr="006A01A1">
        <w:rPr>
          <w:rFonts w:ascii="Palatino Linotype" w:hAnsi="Palatino Linotype"/>
          <w:sz w:val="24"/>
          <w:szCs w:val="24"/>
        </w:rPr>
        <w:t>i jelentősége</w:t>
      </w:r>
    </w:p>
    <w:p w:rsidR="00854C58" w:rsidRPr="006A01A1" w:rsidRDefault="00854C58" w:rsidP="00647EE1">
      <w:pPr>
        <w:pStyle w:val="Nincstrkz2"/>
        <w:rPr>
          <w:rFonts w:ascii="Palatino Linotype" w:hAnsi="Palatino Linotype"/>
          <w:b/>
          <w:sz w:val="24"/>
          <w:szCs w:val="24"/>
        </w:rPr>
      </w:pPr>
    </w:p>
    <w:p w:rsidR="00854C58" w:rsidRPr="0017529B" w:rsidRDefault="00854C58" w:rsidP="00565975">
      <w:pPr>
        <w:pStyle w:val="Listaszerbekezds4"/>
        <w:numPr>
          <w:ilvl w:val="2"/>
          <w:numId w:val="28"/>
        </w:numPr>
        <w:rPr>
          <w:rFonts w:ascii="Palatino Linotype" w:hAnsi="Palatino Linotype"/>
          <w:b/>
          <w:sz w:val="24"/>
          <w:szCs w:val="24"/>
        </w:rPr>
      </w:pPr>
      <w:r w:rsidRPr="00A11273">
        <w:rPr>
          <w:rFonts w:ascii="Palatino Linotype" w:hAnsi="Palatino Linotype"/>
          <w:b/>
        </w:rPr>
        <w:t>Élelmiszertechnológiai adalékok</w:t>
      </w:r>
      <w:r w:rsidRPr="00A11273">
        <w:rPr>
          <w:rFonts w:ascii="Palatino Linotype" w:hAnsi="Palatino Linotype"/>
          <w:b/>
        </w:rPr>
        <w:tab/>
      </w:r>
      <w:r w:rsidRPr="00A11273">
        <w:rPr>
          <w:rFonts w:ascii="Palatino Linotype" w:hAnsi="Palatino Linotype"/>
          <w:b/>
        </w:rPr>
        <w:tab/>
      </w:r>
      <w:r w:rsidRPr="00A11273">
        <w:rPr>
          <w:rFonts w:ascii="Palatino Linotype" w:hAnsi="Palatino Linotype"/>
          <w:b/>
        </w:rPr>
        <w:tab/>
      </w:r>
      <w:r w:rsidRPr="00A11273">
        <w:rPr>
          <w:rFonts w:ascii="Palatino Linotype" w:hAnsi="Palatino Linotype"/>
          <w:b/>
        </w:rPr>
        <w:tab/>
      </w:r>
      <w:r w:rsidRPr="0084603F">
        <w:rPr>
          <w:rFonts w:ascii="Palatino Linotype" w:hAnsi="Palatino Linotype"/>
          <w:b/>
          <w:i/>
          <w:sz w:val="24"/>
          <w:szCs w:val="24"/>
        </w:rPr>
        <w:t>10 óra/10 óra</w:t>
      </w:r>
    </w:p>
    <w:p w:rsidR="00854C58" w:rsidRPr="006A01A1" w:rsidRDefault="00854C58" w:rsidP="0017529B">
      <w:pPr>
        <w:pStyle w:val="Nincstrkz2"/>
        <w:ind w:left="1199"/>
        <w:rPr>
          <w:rFonts w:ascii="Palatino Linotype" w:hAnsi="Palatino Linotype"/>
          <w:b/>
          <w:sz w:val="24"/>
          <w:szCs w:val="24"/>
        </w:rPr>
      </w:pPr>
      <w:r w:rsidRPr="006A01A1">
        <w:rPr>
          <w:rFonts w:ascii="Palatino Linotype" w:hAnsi="Palatino Linotype"/>
          <w:sz w:val="24"/>
          <w:szCs w:val="24"/>
        </w:rPr>
        <w:t>Ízesítőanyagok, színezékek, állományjavító adalékok (gélképzők, emulgeátorok), tartósítószerek, antioxidánsok, vitaminok</w:t>
      </w:r>
    </w:p>
    <w:p w:rsidR="00854C58" w:rsidRPr="006A01A1" w:rsidRDefault="00854C58" w:rsidP="0017529B">
      <w:pPr>
        <w:pStyle w:val="Nincstrkz2"/>
        <w:ind w:left="1199"/>
        <w:rPr>
          <w:rFonts w:ascii="Palatino Linotype" w:hAnsi="Palatino Linotype"/>
          <w:b/>
          <w:sz w:val="24"/>
          <w:szCs w:val="24"/>
        </w:rPr>
      </w:pPr>
      <w:r w:rsidRPr="006A01A1">
        <w:rPr>
          <w:rFonts w:ascii="Palatino Linotype" w:hAnsi="Palatino Linotype"/>
          <w:sz w:val="24"/>
          <w:szCs w:val="24"/>
        </w:rPr>
        <w:t>A vitaminok, mikro</w:t>
      </w:r>
      <w:r>
        <w:rPr>
          <w:rFonts w:ascii="Palatino Linotype" w:hAnsi="Palatino Linotype"/>
          <w:sz w:val="24"/>
          <w:szCs w:val="24"/>
        </w:rPr>
        <w:t>elemek, ásványi anyagok szerepe</w:t>
      </w:r>
      <w:r w:rsidRPr="006A01A1">
        <w:rPr>
          <w:rFonts w:ascii="Palatino Linotype" w:hAnsi="Palatino Linotype"/>
          <w:sz w:val="24"/>
          <w:szCs w:val="24"/>
        </w:rPr>
        <w:br/>
        <w:t>Járulékos tápanyagok</w:t>
      </w:r>
    </w:p>
    <w:p w:rsidR="00854C58" w:rsidRPr="002828F4" w:rsidRDefault="00854C58" w:rsidP="0017529B">
      <w:pPr>
        <w:pStyle w:val="Nincstrkz2"/>
        <w:ind w:left="1199"/>
        <w:rPr>
          <w:rFonts w:ascii="Palatino Linotype" w:hAnsi="Palatino Linotype"/>
          <w:b/>
          <w:sz w:val="24"/>
          <w:szCs w:val="24"/>
        </w:rPr>
      </w:pPr>
      <w:r w:rsidRPr="006A01A1">
        <w:rPr>
          <w:rFonts w:ascii="Palatino Linotype" w:hAnsi="Palatino Linotype"/>
          <w:sz w:val="24"/>
          <w:szCs w:val="24"/>
        </w:rPr>
        <w:t>Az emberi felelősség szerepe az adalékanyagok kiválasztásánál</w:t>
      </w:r>
    </w:p>
    <w:p w:rsidR="00854C58" w:rsidRPr="006A01A1" w:rsidRDefault="00854C58" w:rsidP="002828F4">
      <w:pPr>
        <w:pStyle w:val="Nincstrkz2"/>
        <w:rPr>
          <w:rFonts w:ascii="Palatino Linotype" w:hAnsi="Palatino Linotype"/>
          <w:b/>
          <w:sz w:val="24"/>
          <w:szCs w:val="24"/>
        </w:rPr>
      </w:pPr>
    </w:p>
    <w:p w:rsidR="00854C58" w:rsidRDefault="00854C58" w:rsidP="00565975">
      <w:pPr>
        <w:widowControl w:val="0"/>
        <w:numPr>
          <w:ilvl w:val="1"/>
          <w:numId w:val="28"/>
        </w:numPr>
        <w:suppressAutoHyphens/>
        <w:spacing w:after="0" w:line="240" w:lineRule="auto"/>
        <w:ind w:left="0" w:firstLine="0"/>
        <w:rPr>
          <w:rFonts w:ascii="Palatino Linotype" w:hAnsi="Palatino Linotype"/>
          <w:b/>
          <w:sz w:val="24"/>
          <w:szCs w:val="24"/>
        </w:rPr>
      </w:pPr>
      <w:r w:rsidRPr="006A01A1">
        <w:rPr>
          <w:rFonts w:ascii="Palatino Linotype" w:hAnsi="Palatino Linotype"/>
          <w:b/>
          <w:sz w:val="24"/>
          <w:szCs w:val="24"/>
        </w:rPr>
        <w:t>A képzési helyszín jellege</w:t>
      </w:r>
    </w:p>
    <w:p w:rsidR="00854C58" w:rsidRPr="00B7082B" w:rsidRDefault="00854C58" w:rsidP="00CC2E38">
      <w:pPr>
        <w:widowControl w:val="0"/>
        <w:suppressAutoHyphens/>
        <w:spacing w:after="0" w:line="240" w:lineRule="auto"/>
        <w:rPr>
          <w:rFonts w:ascii="Palatino Linotype" w:hAnsi="Palatino Linotype"/>
          <w:b/>
          <w:sz w:val="24"/>
          <w:szCs w:val="24"/>
        </w:rPr>
      </w:pPr>
    </w:p>
    <w:p w:rsidR="00854C58" w:rsidRDefault="00854C58" w:rsidP="00E3417E">
      <w:pPr>
        <w:widowControl w:val="0"/>
        <w:numPr>
          <w:ilvl w:val="1"/>
          <w:numId w:val="28"/>
        </w:numPr>
        <w:suppressAutoHyphens/>
        <w:spacing w:after="0" w:line="240" w:lineRule="auto"/>
        <w:ind w:left="770" w:hanging="770"/>
        <w:jc w:val="both"/>
        <w:rPr>
          <w:rFonts w:ascii="Palatino Linotype" w:hAnsi="Palatino Linotype"/>
          <w:b/>
          <w:bCs/>
          <w:sz w:val="24"/>
          <w:szCs w:val="24"/>
        </w:rPr>
      </w:pPr>
      <w:r w:rsidRPr="00A11273">
        <w:rPr>
          <w:rFonts w:ascii="Palatino Linotype" w:hAnsi="Palatino Linotype"/>
          <w:b/>
          <w:bCs/>
          <w:sz w:val="24"/>
          <w:szCs w:val="24"/>
        </w:rPr>
        <w:t xml:space="preserve">A tantárgy </w:t>
      </w:r>
      <w:r w:rsidRPr="00A11273">
        <w:rPr>
          <w:rFonts w:ascii="Palatino Linotype" w:hAnsi="Palatino Linotype"/>
          <w:b/>
          <w:sz w:val="24"/>
          <w:szCs w:val="24"/>
        </w:rPr>
        <w:t>elsajátítása során alkalmazott</w:t>
      </w:r>
      <w:r w:rsidRPr="00A11273">
        <w:rPr>
          <w:rFonts w:ascii="Palatino Linotype" w:hAnsi="Palatino Linotype"/>
          <w:b/>
          <w:bCs/>
          <w:sz w:val="24"/>
          <w:szCs w:val="24"/>
        </w:rPr>
        <w:t xml:space="preserve"> sajátos módszerek, tanulói tevékenységformák</w:t>
      </w:r>
    </w:p>
    <w:p w:rsidR="00854C58" w:rsidRPr="00A11273" w:rsidRDefault="00854C58" w:rsidP="00CC2E38">
      <w:pPr>
        <w:widowControl w:val="0"/>
        <w:suppressAutoHyphens/>
        <w:spacing w:after="0" w:line="240" w:lineRule="auto"/>
        <w:jc w:val="both"/>
        <w:rPr>
          <w:rFonts w:ascii="Palatino Linotype" w:hAnsi="Palatino Linotype"/>
          <w:b/>
          <w:bCs/>
          <w:sz w:val="24"/>
          <w:szCs w:val="24"/>
        </w:rPr>
      </w:pPr>
    </w:p>
    <w:p w:rsidR="00854C58" w:rsidRDefault="00854C58" w:rsidP="00565975">
      <w:pPr>
        <w:widowControl w:val="0"/>
        <w:numPr>
          <w:ilvl w:val="2"/>
          <w:numId w:val="28"/>
        </w:numPr>
        <w:suppressAutoHyphens/>
        <w:spacing w:after="0" w:line="240" w:lineRule="auto"/>
        <w:rPr>
          <w:rFonts w:ascii="Palatino Linotype" w:hAnsi="Palatino Linotype"/>
          <w:b/>
          <w:bCs/>
          <w:i/>
          <w:sz w:val="24"/>
          <w:szCs w:val="24"/>
        </w:rPr>
      </w:pPr>
      <w:r w:rsidRPr="001D36B5">
        <w:rPr>
          <w:rFonts w:ascii="Palatino Linotype" w:hAnsi="Palatino Linotype"/>
          <w:b/>
          <w:bCs/>
          <w:i/>
          <w:sz w:val="24"/>
          <w:szCs w:val="24"/>
        </w:rPr>
        <w:t>A tantárgy elsajátítása során alkalmazható sajátos módszerek (ajánlás)</w:t>
      </w:r>
    </w:p>
    <w:p w:rsidR="00854C58" w:rsidRPr="001D36B5" w:rsidRDefault="00854C58" w:rsidP="00FC1D17">
      <w:pPr>
        <w:widowControl w:val="0"/>
        <w:suppressAutoHyphens/>
        <w:spacing w:after="0" w:line="240" w:lineRule="auto"/>
        <w:rPr>
          <w:rFonts w:ascii="Palatino Linotype" w:hAnsi="Palatino Linotype"/>
          <w:b/>
          <w:bCs/>
          <w:i/>
          <w:sz w:val="24"/>
          <w:szCs w:val="24"/>
        </w:rPr>
      </w:pPr>
    </w:p>
    <w:tbl>
      <w:tblPr>
        <w:tblW w:w="9108"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2800"/>
        <w:gridCol w:w="945"/>
        <w:gridCol w:w="945"/>
        <w:gridCol w:w="945"/>
        <w:gridCol w:w="2659"/>
      </w:tblGrid>
      <w:tr w:rsidR="00854C58" w:rsidRPr="001D36B5">
        <w:trPr>
          <w:jc w:val="center"/>
        </w:trPr>
        <w:tc>
          <w:tcPr>
            <w:tcW w:w="814" w:type="dxa"/>
            <w:vMerge w:val="restart"/>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Sorszám</w:t>
            </w:r>
          </w:p>
        </w:tc>
        <w:tc>
          <w:tcPr>
            <w:tcW w:w="2800" w:type="dxa"/>
            <w:vMerge w:val="restart"/>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 xml:space="preserve">Alkalmazott oktatási </w:t>
            </w:r>
          </w:p>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módszer neve</w:t>
            </w:r>
          </w:p>
        </w:tc>
        <w:tc>
          <w:tcPr>
            <w:tcW w:w="2835" w:type="dxa"/>
            <w:gridSpan w:val="3"/>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 tanulói tevékenység szervezeti kerete</w:t>
            </w:r>
          </w:p>
        </w:tc>
        <w:tc>
          <w:tcPr>
            <w:tcW w:w="2659" w:type="dxa"/>
            <w:vMerge w:val="restart"/>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Alkalmazandó eszközök és felszerelések (SZVK 6. pont lebontása, pontosítása)</w:t>
            </w:r>
          </w:p>
        </w:tc>
      </w:tr>
      <w:tr w:rsidR="00854C58" w:rsidRPr="001D36B5">
        <w:trPr>
          <w:jc w:val="center"/>
        </w:trPr>
        <w:tc>
          <w:tcPr>
            <w:tcW w:w="814" w:type="dxa"/>
            <w:vMerge/>
            <w:vAlign w:val="center"/>
          </w:tcPr>
          <w:p w:rsidR="00854C58" w:rsidRPr="001D36B5" w:rsidRDefault="00854C58" w:rsidP="00EB6CB5">
            <w:pPr>
              <w:spacing w:after="0" w:line="240" w:lineRule="auto"/>
              <w:jc w:val="center"/>
              <w:rPr>
                <w:rFonts w:ascii="Palatino Linotype" w:hAnsi="Palatino Linotype"/>
                <w:b/>
                <w:sz w:val="20"/>
                <w:szCs w:val="20"/>
              </w:rPr>
            </w:pPr>
          </w:p>
        </w:tc>
        <w:tc>
          <w:tcPr>
            <w:tcW w:w="2800" w:type="dxa"/>
            <w:vMerge/>
            <w:vAlign w:val="center"/>
          </w:tcPr>
          <w:p w:rsidR="00854C58" w:rsidRPr="001D36B5" w:rsidRDefault="00854C58" w:rsidP="00EB6CB5">
            <w:pPr>
              <w:spacing w:after="0" w:line="240" w:lineRule="auto"/>
              <w:rPr>
                <w:rFonts w:ascii="Palatino Linotype" w:hAnsi="Palatino Linotype"/>
                <w:b/>
                <w:sz w:val="20"/>
                <w:szCs w:val="20"/>
              </w:rPr>
            </w:pPr>
          </w:p>
        </w:tc>
        <w:tc>
          <w:tcPr>
            <w:tcW w:w="945" w:type="dxa"/>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egyéni</w:t>
            </w:r>
          </w:p>
        </w:tc>
        <w:tc>
          <w:tcPr>
            <w:tcW w:w="945" w:type="dxa"/>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csoport</w:t>
            </w:r>
          </w:p>
        </w:tc>
        <w:tc>
          <w:tcPr>
            <w:tcW w:w="945" w:type="dxa"/>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osztály</w:t>
            </w:r>
          </w:p>
        </w:tc>
        <w:tc>
          <w:tcPr>
            <w:tcW w:w="2659" w:type="dxa"/>
            <w:vMerge/>
            <w:vAlign w:val="center"/>
          </w:tcPr>
          <w:p w:rsidR="00854C58" w:rsidRPr="001D36B5" w:rsidRDefault="00854C58" w:rsidP="00EB6CB5">
            <w:pPr>
              <w:spacing w:after="0" w:line="240" w:lineRule="auto"/>
              <w:jc w:val="center"/>
              <w:rPr>
                <w:rFonts w:ascii="Palatino Linotype" w:hAnsi="Palatino Linotype"/>
                <w:b/>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1.1</w:t>
            </w:r>
            <w:r>
              <w:rPr>
                <w:rFonts w:ascii="Palatino Linotype" w:hAnsi="Palatino Linotype"/>
                <w:sz w:val="20"/>
                <w:szCs w:val="20"/>
              </w:rPr>
              <w:t>.</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magyarázat</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1.2.</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elbeszélés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1.3.</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kiselőadás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1.4.</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megbeszélés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1.5.</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vita</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1.6.</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szemléltetés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1.7.</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projekt</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1.8.</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kooperatív tanulás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1.9.</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szimuláció</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1.10</w:t>
            </w:r>
            <w:r w:rsidRPr="001D36B5">
              <w:rPr>
                <w:rFonts w:ascii="Palatino Linotype" w:hAnsi="Palatino Linotype"/>
                <w:sz w:val="20"/>
                <w:szCs w:val="20"/>
              </w:rPr>
              <w:t>.</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házi feladat</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bl>
    <w:p w:rsidR="00854C58" w:rsidRPr="00A11273" w:rsidRDefault="00854C58" w:rsidP="001D36B5">
      <w:pPr>
        <w:ind w:left="540"/>
        <w:jc w:val="both"/>
        <w:rPr>
          <w:rFonts w:ascii="Palatino Linotype" w:hAnsi="Palatino Linotype"/>
          <w:iCs/>
          <w:sz w:val="24"/>
          <w:szCs w:val="24"/>
        </w:rPr>
      </w:pPr>
    </w:p>
    <w:p w:rsidR="00854C58" w:rsidRDefault="00854C58" w:rsidP="00565975">
      <w:pPr>
        <w:widowControl w:val="0"/>
        <w:numPr>
          <w:ilvl w:val="2"/>
          <w:numId w:val="28"/>
        </w:numPr>
        <w:suppressAutoHyphens/>
        <w:spacing w:after="0" w:line="240" w:lineRule="auto"/>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p w:rsidR="00854C58" w:rsidRPr="00274F9E" w:rsidRDefault="00854C58" w:rsidP="00274F9E">
      <w:pPr>
        <w:widowControl w:val="0"/>
        <w:suppressAutoHyphens/>
        <w:spacing w:after="0" w:line="240" w:lineRule="auto"/>
        <w:rPr>
          <w:rFonts w:ascii="Palatino Linotype" w:hAnsi="Palatino Linotype"/>
          <w:bCs/>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54C58" w:rsidRPr="00FE5532">
        <w:trPr>
          <w:cantSplit/>
          <w:trHeight w:val="921"/>
          <w:jc w:val="center"/>
        </w:trPr>
        <w:tc>
          <w:tcPr>
            <w:tcW w:w="828" w:type="dxa"/>
            <w:vMerge w:val="restart"/>
            <w:vAlign w:val="center"/>
          </w:tcPr>
          <w:p w:rsidR="00854C58" w:rsidRPr="00FE5532" w:rsidRDefault="00854C58"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54C58" w:rsidRPr="00FE5532" w:rsidRDefault="00854C58"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54C58" w:rsidRDefault="00854C58"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54C58" w:rsidRDefault="00854C58" w:rsidP="00EB6CB5">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54C58" w:rsidRPr="00FE5532" w:rsidRDefault="00854C58" w:rsidP="00EB6CB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54C58" w:rsidRPr="00FE5532">
        <w:trPr>
          <w:cantSplit/>
          <w:trHeight w:val="1076"/>
          <w:jc w:val="center"/>
        </w:trPr>
        <w:tc>
          <w:tcPr>
            <w:tcW w:w="828" w:type="dxa"/>
            <w:vMerge/>
            <w:vAlign w:val="center"/>
          </w:tcPr>
          <w:p w:rsidR="00854C58" w:rsidRPr="00FE5532" w:rsidRDefault="00854C58" w:rsidP="00EB6CB5">
            <w:pPr>
              <w:spacing w:after="0" w:line="240" w:lineRule="auto"/>
              <w:jc w:val="center"/>
              <w:rPr>
                <w:rFonts w:ascii="Palatino Linotype" w:hAnsi="Palatino Linotype"/>
                <w:b/>
                <w:sz w:val="20"/>
                <w:szCs w:val="20"/>
              </w:rPr>
            </w:pPr>
          </w:p>
        </w:tc>
        <w:tc>
          <w:tcPr>
            <w:tcW w:w="3621" w:type="dxa"/>
            <w:vMerge/>
            <w:vAlign w:val="center"/>
          </w:tcPr>
          <w:p w:rsidR="00854C58" w:rsidRPr="00FE5532" w:rsidRDefault="00854C58" w:rsidP="00EB6CB5">
            <w:pPr>
              <w:spacing w:after="0" w:line="240" w:lineRule="auto"/>
              <w:rPr>
                <w:rFonts w:ascii="Palatino Linotype" w:hAnsi="Palatino Linotype"/>
                <w:b/>
                <w:sz w:val="20"/>
                <w:szCs w:val="20"/>
              </w:rPr>
            </w:pPr>
          </w:p>
        </w:tc>
        <w:tc>
          <w:tcPr>
            <w:tcW w:w="809" w:type="dxa"/>
            <w:textDirection w:val="btLr"/>
            <w:vAlign w:val="center"/>
          </w:tcPr>
          <w:p w:rsidR="00854C58" w:rsidRPr="00FE5532"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54C58"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854C58" w:rsidRPr="00FE5532"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54C58"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854C58" w:rsidRPr="00FE5532"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54C58" w:rsidRPr="00FE5532" w:rsidRDefault="00854C58" w:rsidP="00EB6CB5">
            <w:pPr>
              <w:spacing w:after="0" w:line="240" w:lineRule="auto"/>
              <w:jc w:val="center"/>
              <w:rPr>
                <w:rFonts w:ascii="Palatino Linotype" w:hAnsi="Palatino Linotype"/>
                <w:b/>
                <w:sz w:val="20"/>
                <w:szCs w:val="20"/>
              </w:rPr>
            </w:pPr>
          </w:p>
        </w:tc>
      </w:tr>
      <w:tr w:rsidR="00854C58" w:rsidRPr="00FE5532">
        <w:trPr>
          <w:jc w:val="center"/>
        </w:trPr>
        <w:tc>
          <w:tcPr>
            <w:tcW w:w="828" w:type="dxa"/>
            <w:shd w:val="clear" w:color="auto" w:fill="D9D9D9"/>
            <w:vAlign w:val="center"/>
          </w:tcPr>
          <w:p w:rsidR="00854C58" w:rsidRPr="008B7D14" w:rsidRDefault="00854C58"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54C58" w:rsidRPr="008B7D14" w:rsidRDefault="00854C58" w:rsidP="00EB6CB5">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shd w:val="clear" w:color="auto" w:fill="D9D9D9"/>
            <w:vAlign w:val="center"/>
          </w:tcPr>
          <w:p w:rsidR="00854C58" w:rsidRPr="008B7D14" w:rsidRDefault="00854C58"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54C58" w:rsidRPr="008B7D14" w:rsidRDefault="00854C58" w:rsidP="00EB6CB5">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shd w:val="clear" w:color="auto" w:fill="D9D9D9"/>
            <w:vAlign w:val="center"/>
          </w:tcPr>
          <w:p w:rsidR="00854C58" w:rsidRPr="008B7D14" w:rsidRDefault="00854C58" w:rsidP="00727361">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854C58" w:rsidRPr="008B7D14" w:rsidRDefault="00854C58" w:rsidP="00727361">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854C58" w:rsidRPr="00FE5532" w:rsidRDefault="00854C58" w:rsidP="00727361">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727361">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727361">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727361">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727361">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854C58" w:rsidRPr="00FE5532" w:rsidRDefault="00854C58" w:rsidP="00727361">
            <w:pPr>
              <w:spacing w:after="0" w:line="240" w:lineRule="auto"/>
              <w:rPr>
                <w:rFonts w:ascii="Palatino Linotype" w:hAnsi="Palatino Linotype" w:cs="Arial"/>
                <w:sz w:val="20"/>
                <w:szCs w:val="20"/>
              </w:rPr>
            </w:pPr>
            <w:r>
              <w:rPr>
                <w:rFonts w:ascii="Palatino Linotype" w:hAnsi="Palatino Linotype" w:cs="Arial"/>
                <w:sz w:val="20"/>
                <w:szCs w:val="20"/>
              </w:rPr>
              <w:t>Kémiai kísérletek eredményeinek megfigyelése</w:t>
            </w:r>
          </w:p>
        </w:tc>
        <w:tc>
          <w:tcPr>
            <w:tcW w:w="809" w:type="dxa"/>
            <w:vAlign w:val="center"/>
          </w:tcPr>
          <w:p w:rsidR="00854C58" w:rsidRPr="00FE5532" w:rsidRDefault="00854C58" w:rsidP="0072736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72736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72736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727361">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727361">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.2.</w:t>
            </w:r>
          </w:p>
        </w:tc>
        <w:tc>
          <w:tcPr>
            <w:tcW w:w="3621" w:type="dxa"/>
            <w:vAlign w:val="center"/>
          </w:tcPr>
          <w:p w:rsidR="00854C58" w:rsidRPr="00FE5532" w:rsidRDefault="00854C58" w:rsidP="00727361">
            <w:pPr>
              <w:spacing w:after="0" w:line="240" w:lineRule="auto"/>
              <w:rPr>
                <w:rFonts w:ascii="Palatino Linotype" w:hAnsi="Palatino Linotype" w:cs="Arial"/>
                <w:sz w:val="20"/>
                <w:szCs w:val="20"/>
              </w:rPr>
            </w:pPr>
            <w:r>
              <w:rPr>
                <w:rFonts w:ascii="Palatino Linotype" w:hAnsi="Palatino Linotype" w:cs="Arial"/>
                <w:sz w:val="20"/>
                <w:szCs w:val="20"/>
              </w:rPr>
              <w:t>Kémiai kísérletek végzése</w:t>
            </w:r>
          </w:p>
        </w:tc>
        <w:tc>
          <w:tcPr>
            <w:tcW w:w="809" w:type="dxa"/>
            <w:vAlign w:val="center"/>
          </w:tcPr>
          <w:p w:rsidR="00854C58" w:rsidRPr="00FE5532" w:rsidRDefault="00854C58" w:rsidP="0072736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72736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72736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727361">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727361">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.3.</w:t>
            </w:r>
          </w:p>
        </w:tc>
        <w:tc>
          <w:tcPr>
            <w:tcW w:w="3621" w:type="dxa"/>
            <w:vAlign w:val="center"/>
          </w:tcPr>
          <w:p w:rsidR="00854C58" w:rsidRPr="00FE5532" w:rsidRDefault="00854C58" w:rsidP="00727361">
            <w:pPr>
              <w:spacing w:after="0" w:line="240" w:lineRule="auto"/>
              <w:rPr>
                <w:rFonts w:ascii="Palatino Linotype" w:hAnsi="Palatino Linotype" w:cs="Arial"/>
                <w:sz w:val="20"/>
                <w:szCs w:val="20"/>
              </w:rPr>
            </w:pPr>
            <w:r>
              <w:rPr>
                <w:rFonts w:ascii="Palatino Linotype" w:hAnsi="Palatino Linotype" w:cs="Arial"/>
                <w:sz w:val="20"/>
                <w:szCs w:val="20"/>
              </w:rPr>
              <w:t>Kísérletek eredményeinek feldolgozása</w:t>
            </w:r>
          </w:p>
        </w:tc>
        <w:tc>
          <w:tcPr>
            <w:tcW w:w="809" w:type="dxa"/>
            <w:vAlign w:val="center"/>
          </w:tcPr>
          <w:p w:rsidR="00854C58" w:rsidRPr="00FE5532" w:rsidRDefault="00854C58" w:rsidP="0072736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72736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72736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727361">
            <w:pPr>
              <w:spacing w:after="0" w:line="240" w:lineRule="auto"/>
              <w:jc w:val="center"/>
              <w:rPr>
                <w:rFonts w:ascii="Palatino Linotype" w:hAnsi="Palatino Linotype"/>
                <w:sz w:val="20"/>
                <w:szCs w:val="20"/>
              </w:rPr>
            </w:pPr>
          </w:p>
        </w:tc>
      </w:tr>
    </w:tbl>
    <w:p w:rsidR="00854C58" w:rsidRPr="00A11273" w:rsidRDefault="00854C58" w:rsidP="00647EE1">
      <w:pPr>
        <w:jc w:val="both"/>
        <w:rPr>
          <w:rFonts w:ascii="Palatino Linotype" w:hAnsi="Palatino Linotype"/>
          <w:iCs/>
          <w:sz w:val="24"/>
          <w:szCs w:val="24"/>
        </w:rPr>
      </w:pPr>
    </w:p>
    <w:p w:rsidR="00854C58" w:rsidRPr="00A11273" w:rsidRDefault="00854C58" w:rsidP="00565975">
      <w:pPr>
        <w:widowControl w:val="0"/>
        <w:numPr>
          <w:ilvl w:val="1"/>
          <w:numId w:val="28"/>
        </w:numPr>
        <w:suppressAutoHyphens/>
        <w:spacing w:after="0" w:line="240" w:lineRule="auto"/>
        <w:ind w:left="0" w:firstLine="0"/>
        <w:rPr>
          <w:rFonts w:ascii="Palatino Linotype" w:hAnsi="Palatino Linotype"/>
          <w:b/>
          <w:bCs/>
          <w:sz w:val="24"/>
          <w:szCs w:val="24"/>
        </w:rPr>
      </w:pPr>
      <w:r w:rsidRPr="00A11273">
        <w:rPr>
          <w:rFonts w:ascii="Palatino Linotype" w:hAnsi="Palatino Linotype"/>
          <w:b/>
          <w:bCs/>
          <w:sz w:val="24"/>
          <w:szCs w:val="24"/>
        </w:rPr>
        <w:t xml:space="preserve">A </w:t>
      </w:r>
      <w:r w:rsidRPr="00A11273">
        <w:rPr>
          <w:rFonts w:ascii="Palatino Linotype" w:hAnsi="Palatino Linotype"/>
          <w:b/>
          <w:sz w:val="24"/>
          <w:szCs w:val="24"/>
        </w:rPr>
        <w:t>tantárgy</w:t>
      </w:r>
      <w:r w:rsidRPr="00A11273">
        <w:rPr>
          <w:rFonts w:ascii="Palatino Linotype" w:hAnsi="Palatino Linotype"/>
          <w:b/>
          <w:bCs/>
          <w:sz w:val="24"/>
          <w:szCs w:val="24"/>
        </w:rPr>
        <w:t xml:space="preserve"> értékelésének módja</w:t>
      </w:r>
    </w:p>
    <w:p w:rsidR="00854C58" w:rsidRPr="00E60C25" w:rsidRDefault="00854C58" w:rsidP="00041DCA">
      <w:pPr>
        <w:autoSpaceDE w:val="0"/>
        <w:autoSpaceDN w:val="0"/>
        <w:adjustRightInd w:val="0"/>
        <w:spacing w:after="0" w:line="240" w:lineRule="auto"/>
        <w:jc w:val="both"/>
        <w:rPr>
          <w:rFonts w:ascii="Palatino Linotype" w:hAnsi="Palatino Linotype"/>
          <w:i/>
          <w:iCs/>
          <w:sz w:val="24"/>
          <w:szCs w:val="24"/>
        </w:rPr>
      </w:pPr>
      <w:r w:rsidRPr="00E60C25">
        <w:rPr>
          <w:rFonts w:ascii="Palatino Linotype" w:hAnsi="Palatino Linotype"/>
          <w:bCs/>
          <w:sz w:val="24"/>
          <w:szCs w:val="24"/>
        </w:rPr>
        <w:t>A nemzeti köznevelésről szóló 2011. évi CXC. törvény 54. § (2) a) pontja szerinti értékeléssel.</w:t>
      </w:r>
    </w:p>
    <w:p w:rsidR="00854C58" w:rsidRPr="00A11273" w:rsidRDefault="00854C58" w:rsidP="001D36B5">
      <w:pPr>
        <w:jc w:val="both"/>
        <w:rPr>
          <w:rFonts w:ascii="Palatino Linotype" w:hAnsi="Palatino Linotype"/>
          <w:iCs/>
          <w:sz w:val="24"/>
          <w:szCs w:val="24"/>
        </w:rPr>
      </w:pPr>
    </w:p>
    <w:p w:rsidR="00854C58" w:rsidRPr="00CA745E" w:rsidRDefault="00854C58" w:rsidP="00565975">
      <w:pPr>
        <w:widowControl w:val="0"/>
        <w:numPr>
          <w:ilvl w:val="0"/>
          <w:numId w:val="28"/>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Mikrobiológia</w:t>
      </w:r>
      <w:r>
        <w:rPr>
          <w:rFonts w:ascii="Palatino Linotype" w:hAnsi="Palatino Linotype"/>
          <w:b/>
          <w:sz w:val="24"/>
          <w:szCs w:val="24"/>
        </w:rPr>
        <w:t xml:space="preserve"> tantárgy</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36 </w:t>
      </w:r>
      <w:r w:rsidRPr="000E120B">
        <w:rPr>
          <w:rFonts w:ascii="Palatino Linotype" w:hAnsi="Palatino Linotype"/>
          <w:b/>
          <w:sz w:val="24"/>
          <w:szCs w:val="24"/>
        </w:rPr>
        <w:t>óra/</w:t>
      </w:r>
      <w:r>
        <w:rPr>
          <w:rFonts w:ascii="Palatino Linotype" w:hAnsi="Palatino Linotype"/>
          <w:b/>
          <w:sz w:val="24"/>
          <w:szCs w:val="24"/>
        </w:rPr>
        <w:t xml:space="preserve">36 </w:t>
      </w:r>
      <w:r w:rsidRPr="000E120B">
        <w:rPr>
          <w:rFonts w:ascii="Palatino Linotype" w:hAnsi="Palatino Linotype"/>
          <w:b/>
          <w:sz w:val="24"/>
          <w:szCs w:val="24"/>
        </w:rPr>
        <w:t>óra*</w:t>
      </w:r>
    </w:p>
    <w:p w:rsidR="00854C58" w:rsidRPr="000E120B" w:rsidRDefault="00854C58" w:rsidP="00CA745E">
      <w:pPr>
        <w:widowControl w:val="0"/>
        <w:suppressAutoHyphens/>
        <w:spacing w:after="0" w:line="240" w:lineRule="auto"/>
        <w:ind w:left="360"/>
        <w:rPr>
          <w:rFonts w:ascii="Palatino Linotype" w:hAnsi="Palatino Linotype"/>
          <w:b/>
          <w:bCs/>
          <w:iCs/>
          <w:sz w:val="24"/>
          <w:szCs w:val="24"/>
        </w:rPr>
      </w:pPr>
    </w:p>
    <w:p w:rsidR="00854C58" w:rsidRPr="000E120B" w:rsidRDefault="00854C58" w:rsidP="00E3417E">
      <w:pPr>
        <w:tabs>
          <w:tab w:val="left" w:pos="3855"/>
        </w:tabs>
        <w:spacing w:after="0" w:line="240" w:lineRule="auto"/>
        <w:ind w:left="535"/>
        <w:rPr>
          <w:rFonts w:ascii="Palatino Linotype" w:hAnsi="Palatino Linotype"/>
          <w:b/>
          <w:sz w:val="24"/>
          <w:szCs w:val="24"/>
        </w:rPr>
      </w:pPr>
      <w:r>
        <w:rPr>
          <w:rFonts w:ascii="Palatino Linotype" w:hAnsi="Palatino Linotype"/>
          <w:b/>
          <w:sz w:val="24"/>
          <w:szCs w:val="24"/>
        </w:rPr>
        <w:t xml:space="preserve">12.1. </w:t>
      </w:r>
      <w:r w:rsidRPr="000E120B">
        <w:rPr>
          <w:rFonts w:ascii="Palatino Linotype" w:hAnsi="Palatino Linotype"/>
          <w:b/>
          <w:sz w:val="24"/>
          <w:szCs w:val="24"/>
        </w:rPr>
        <w:t>A tantárgy tanításának célja</w:t>
      </w:r>
    </w:p>
    <w:p w:rsidR="00854C58" w:rsidRPr="00D9074F" w:rsidRDefault="00854C58" w:rsidP="00B154A4">
      <w:pPr>
        <w:spacing w:after="0" w:line="240" w:lineRule="auto"/>
        <w:ind w:left="550"/>
        <w:jc w:val="both"/>
        <w:rPr>
          <w:rFonts w:ascii="Palatino Linotype" w:hAnsi="Palatino Linotype"/>
          <w:bCs/>
          <w:kern w:val="1"/>
          <w:sz w:val="24"/>
          <w:szCs w:val="24"/>
        </w:rPr>
      </w:pPr>
      <w:r w:rsidRPr="00D9074F">
        <w:rPr>
          <w:rFonts w:ascii="Palatino Linotype" w:hAnsi="Palatino Linotype"/>
          <w:bCs/>
          <w:kern w:val="1"/>
          <w:sz w:val="24"/>
          <w:szCs w:val="24"/>
        </w:rPr>
        <w:t>A tantárgy tanításának célja</w:t>
      </w:r>
      <w:r>
        <w:rPr>
          <w:rFonts w:ascii="Palatino Linotype" w:hAnsi="Palatino Linotype"/>
          <w:bCs/>
          <w:kern w:val="1"/>
          <w:sz w:val="24"/>
          <w:szCs w:val="24"/>
        </w:rPr>
        <w:t xml:space="preserve">, hogy a tanulók megismerjék </w:t>
      </w:r>
      <w:r w:rsidRPr="00D9074F">
        <w:rPr>
          <w:rFonts w:ascii="Palatino Linotype" w:hAnsi="Palatino Linotype"/>
          <w:bCs/>
          <w:kern w:val="1"/>
          <w:sz w:val="24"/>
          <w:szCs w:val="24"/>
        </w:rPr>
        <w:t>a szaba</w:t>
      </w:r>
      <w:r>
        <w:rPr>
          <w:rFonts w:ascii="Palatino Linotype" w:hAnsi="Palatino Linotype"/>
          <w:bCs/>
          <w:kern w:val="1"/>
          <w:sz w:val="24"/>
          <w:szCs w:val="24"/>
        </w:rPr>
        <w:t>d szemmel nem látható, mikroszko</w:t>
      </w:r>
      <w:r w:rsidRPr="00D9074F">
        <w:rPr>
          <w:rFonts w:ascii="Palatino Linotype" w:hAnsi="Palatino Linotype"/>
          <w:bCs/>
          <w:kern w:val="1"/>
          <w:sz w:val="24"/>
          <w:szCs w:val="24"/>
        </w:rPr>
        <w:t>pikus méretű, általában egysejtű olykor kis halmazokban csoportosult élőlények</w:t>
      </w:r>
      <w:r>
        <w:rPr>
          <w:rFonts w:ascii="Palatino Linotype" w:hAnsi="Palatino Linotype"/>
          <w:bCs/>
          <w:kern w:val="1"/>
          <w:sz w:val="24"/>
          <w:szCs w:val="24"/>
        </w:rPr>
        <w:t>et</w:t>
      </w:r>
      <w:r w:rsidRPr="00D9074F">
        <w:rPr>
          <w:rFonts w:ascii="Palatino Linotype" w:hAnsi="Palatino Linotype"/>
          <w:bCs/>
          <w:kern w:val="1"/>
          <w:sz w:val="24"/>
          <w:szCs w:val="24"/>
        </w:rPr>
        <w:t>, mikroorganizmusok</w:t>
      </w:r>
      <w:r>
        <w:rPr>
          <w:rFonts w:ascii="Palatino Linotype" w:hAnsi="Palatino Linotype"/>
          <w:bCs/>
          <w:kern w:val="1"/>
          <w:sz w:val="24"/>
          <w:szCs w:val="24"/>
        </w:rPr>
        <w:t>at a mikrobák tulajdonságait a mikroba-ember, mikroba környezet kapcsolatot. Ismereteket szerezzenek, azon mikroorganizmusokról, melyek szerepet játszanak a</w:t>
      </w:r>
      <w:r w:rsidRPr="00D9074F">
        <w:rPr>
          <w:rFonts w:ascii="Palatino Linotype" w:hAnsi="Palatino Linotype"/>
          <w:bCs/>
          <w:kern w:val="1"/>
          <w:sz w:val="24"/>
          <w:szCs w:val="24"/>
        </w:rPr>
        <w:t>z élelmiszer</w:t>
      </w:r>
      <w:r>
        <w:rPr>
          <w:rFonts w:ascii="Palatino Linotype" w:hAnsi="Palatino Linotype"/>
          <w:bCs/>
          <w:kern w:val="1"/>
          <w:sz w:val="24"/>
          <w:szCs w:val="24"/>
        </w:rPr>
        <w:t>ek</w:t>
      </w:r>
      <w:r w:rsidRPr="00D9074F">
        <w:rPr>
          <w:rFonts w:ascii="Palatino Linotype" w:hAnsi="Palatino Linotype"/>
          <w:bCs/>
          <w:kern w:val="1"/>
          <w:sz w:val="24"/>
          <w:szCs w:val="24"/>
        </w:rPr>
        <w:t xml:space="preserve"> előállításánál, tartósításán</w:t>
      </w:r>
      <w:r>
        <w:rPr>
          <w:rFonts w:ascii="Palatino Linotype" w:hAnsi="Palatino Linotype"/>
          <w:bCs/>
          <w:kern w:val="1"/>
          <w:sz w:val="24"/>
          <w:szCs w:val="24"/>
        </w:rPr>
        <w:t>á</w:t>
      </w:r>
      <w:r w:rsidRPr="00D9074F">
        <w:rPr>
          <w:rFonts w:ascii="Palatino Linotype" w:hAnsi="Palatino Linotype"/>
          <w:bCs/>
          <w:kern w:val="1"/>
          <w:sz w:val="24"/>
          <w:szCs w:val="24"/>
        </w:rPr>
        <w:t xml:space="preserve">l, </w:t>
      </w:r>
      <w:r>
        <w:rPr>
          <w:rFonts w:ascii="Palatino Linotype" w:hAnsi="Palatino Linotype"/>
          <w:bCs/>
          <w:kern w:val="1"/>
          <w:sz w:val="24"/>
          <w:szCs w:val="24"/>
        </w:rPr>
        <w:t>romlásánál. Foglalkozik a hasznos mikroorganizmusok szaporításával, valamint a károsak elpusztításának megismertetésével.</w:t>
      </w:r>
    </w:p>
    <w:p w:rsidR="00854C58" w:rsidRDefault="00854C58" w:rsidP="00B154A4">
      <w:pPr>
        <w:spacing w:after="0" w:line="240" w:lineRule="auto"/>
        <w:ind w:left="550"/>
        <w:jc w:val="both"/>
        <w:rPr>
          <w:rFonts w:ascii="Palatino Linotype" w:hAnsi="Palatino Linotype"/>
          <w:bCs/>
          <w:kern w:val="1"/>
          <w:sz w:val="24"/>
          <w:szCs w:val="24"/>
        </w:rPr>
      </w:pPr>
    </w:p>
    <w:p w:rsidR="00854C58" w:rsidRPr="00D9074F" w:rsidRDefault="00854C58" w:rsidP="00B154A4">
      <w:pPr>
        <w:spacing w:after="0" w:line="240" w:lineRule="auto"/>
        <w:ind w:left="550"/>
        <w:jc w:val="both"/>
        <w:rPr>
          <w:rFonts w:ascii="Palatino Linotype" w:hAnsi="Palatino Linotype"/>
          <w:bCs/>
          <w:kern w:val="1"/>
          <w:sz w:val="24"/>
          <w:szCs w:val="24"/>
        </w:rPr>
      </w:pPr>
    </w:p>
    <w:p w:rsidR="00854C58" w:rsidRPr="000E120B" w:rsidRDefault="00854C58" w:rsidP="00565975">
      <w:pPr>
        <w:numPr>
          <w:ilvl w:val="1"/>
          <w:numId w:val="28"/>
        </w:numPr>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854C58" w:rsidRPr="00F33234" w:rsidRDefault="00854C58" w:rsidP="00E3417E">
      <w:pPr>
        <w:ind w:firstLine="535"/>
        <w:rPr>
          <w:rFonts w:ascii="Palatino Linotype" w:hAnsi="Palatino Linotype"/>
          <w:bCs/>
          <w:iCs/>
          <w:sz w:val="24"/>
          <w:szCs w:val="24"/>
        </w:rPr>
      </w:pPr>
      <w:r w:rsidRPr="00D9074F">
        <w:rPr>
          <w:rFonts w:ascii="Palatino Linotype" w:hAnsi="Palatino Linotype"/>
          <w:bCs/>
          <w:iCs/>
          <w:sz w:val="24"/>
          <w:szCs w:val="24"/>
        </w:rPr>
        <w:t xml:space="preserve">Kémia, </w:t>
      </w:r>
      <w:r>
        <w:rPr>
          <w:rFonts w:ascii="Palatino Linotype" w:hAnsi="Palatino Linotype"/>
          <w:bCs/>
          <w:iCs/>
          <w:sz w:val="24"/>
          <w:szCs w:val="24"/>
        </w:rPr>
        <w:t>élelmiszer-kémia, biológia, anyag</w:t>
      </w:r>
      <w:r w:rsidRPr="00D9074F">
        <w:rPr>
          <w:rFonts w:ascii="Palatino Linotype" w:hAnsi="Palatino Linotype"/>
          <w:bCs/>
          <w:iCs/>
          <w:sz w:val="24"/>
          <w:szCs w:val="24"/>
        </w:rPr>
        <w:t>ismeret, élelmiszeripari technológia.</w:t>
      </w:r>
    </w:p>
    <w:p w:rsidR="00854C58" w:rsidRPr="002828F4" w:rsidRDefault="00854C58" w:rsidP="00565975">
      <w:pPr>
        <w:widowControl w:val="0"/>
        <w:numPr>
          <w:ilvl w:val="1"/>
          <w:numId w:val="28"/>
        </w:numPr>
        <w:suppressAutoHyphens/>
        <w:spacing w:after="0" w:line="240" w:lineRule="auto"/>
        <w:rPr>
          <w:rFonts w:ascii="Palatino Linotype" w:hAnsi="Palatino Linotype"/>
          <w:b/>
          <w:bCs/>
          <w:iCs/>
          <w:sz w:val="24"/>
          <w:szCs w:val="24"/>
        </w:rPr>
      </w:pPr>
      <w:r w:rsidRPr="0060128E">
        <w:rPr>
          <w:rFonts w:ascii="Palatino Linotype" w:hAnsi="Palatino Linotype"/>
          <w:b/>
          <w:sz w:val="24"/>
          <w:szCs w:val="24"/>
        </w:rPr>
        <w:t>Témakörök</w:t>
      </w:r>
      <w:r w:rsidRPr="000E120B">
        <w:rPr>
          <w:rFonts w:ascii="Palatino Linotype" w:hAnsi="Palatino Linotype"/>
          <w:b/>
          <w:sz w:val="24"/>
          <w:szCs w:val="24"/>
        </w:rPr>
        <w:t xml:space="preserve"> és elemeik</w:t>
      </w:r>
    </w:p>
    <w:p w:rsidR="00854C58" w:rsidRPr="000E120B" w:rsidRDefault="00854C58" w:rsidP="002828F4">
      <w:pPr>
        <w:widowControl w:val="0"/>
        <w:suppressAutoHyphens/>
        <w:spacing w:after="0" w:line="240" w:lineRule="auto"/>
        <w:rPr>
          <w:rFonts w:ascii="Palatino Linotype" w:hAnsi="Palatino Linotype"/>
          <w:b/>
          <w:bCs/>
          <w:iCs/>
          <w:sz w:val="24"/>
          <w:szCs w:val="24"/>
        </w:rPr>
      </w:pPr>
    </w:p>
    <w:p w:rsidR="00854C58" w:rsidRPr="00535FE8" w:rsidRDefault="00854C58" w:rsidP="00565975">
      <w:pPr>
        <w:numPr>
          <w:ilvl w:val="2"/>
          <w:numId w:val="28"/>
        </w:numPr>
        <w:spacing w:after="0" w:line="240" w:lineRule="auto"/>
        <w:rPr>
          <w:rFonts w:ascii="Palatino Linotype" w:hAnsi="Palatino Linotype"/>
          <w:b/>
          <w:i/>
          <w:sz w:val="24"/>
          <w:szCs w:val="24"/>
        </w:rPr>
      </w:pPr>
      <w:r w:rsidRPr="0060128E">
        <w:rPr>
          <w:rFonts w:ascii="Palatino Linotype" w:hAnsi="Palatino Linotype"/>
          <w:b/>
        </w:rPr>
        <w:t>A mikroorganizmusok szervezettana</w:t>
      </w:r>
      <w:r w:rsidRPr="0060128E">
        <w:rPr>
          <w:rFonts w:ascii="Palatino Linotype" w:hAnsi="Palatino Linotype"/>
          <w:b/>
          <w:sz w:val="24"/>
          <w:szCs w:val="24"/>
        </w:rPr>
        <w:tab/>
      </w:r>
      <w:r w:rsidRPr="0060128E">
        <w:rPr>
          <w:rFonts w:ascii="Palatino Linotype" w:hAnsi="Palatino Linotype"/>
          <w:b/>
          <w:sz w:val="24"/>
          <w:szCs w:val="24"/>
        </w:rPr>
        <w:tab/>
      </w:r>
      <w:r w:rsidRPr="0060128E">
        <w:rPr>
          <w:rFonts w:ascii="Palatino Linotype" w:hAnsi="Palatino Linotype"/>
          <w:b/>
          <w:sz w:val="24"/>
          <w:szCs w:val="24"/>
        </w:rPr>
        <w:tab/>
      </w:r>
      <w:r>
        <w:rPr>
          <w:rFonts w:ascii="Palatino Linotype" w:hAnsi="Palatino Linotype"/>
          <w:b/>
          <w:sz w:val="24"/>
          <w:szCs w:val="24"/>
        </w:rPr>
        <w:tab/>
        <w:t xml:space="preserve">         </w:t>
      </w:r>
      <w:r w:rsidRPr="00535FE8">
        <w:rPr>
          <w:rFonts w:ascii="Palatino Linotype" w:hAnsi="Palatino Linotype"/>
          <w:b/>
          <w:i/>
          <w:sz w:val="24"/>
          <w:szCs w:val="24"/>
        </w:rPr>
        <w:t>6 óra/6 óra</w:t>
      </w:r>
    </w:p>
    <w:p w:rsidR="00854C58" w:rsidRPr="006A01A1" w:rsidRDefault="00854C58" w:rsidP="00B154A4">
      <w:pPr>
        <w:pStyle w:val="Listaszerbekezds4"/>
        <w:spacing w:after="0" w:line="240" w:lineRule="auto"/>
        <w:ind w:left="990"/>
        <w:rPr>
          <w:rFonts w:ascii="Palatino Linotype" w:hAnsi="Palatino Linotype"/>
          <w:sz w:val="24"/>
          <w:szCs w:val="24"/>
        </w:rPr>
      </w:pPr>
      <w:r w:rsidRPr="006A01A1">
        <w:rPr>
          <w:rFonts w:ascii="Palatino Linotype" w:hAnsi="Palatino Linotype"/>
          <w:sz w:val="24"/>
          <w:szCs w:val="24"/>
        </w:rPr>
        <w:t>A mikrobiológia tárgya, a mikrobák elterjedése és jelentősége.</w:t>
      </w:r>
    </w:p>
    <w:p w:rsidR="00854C58" w:rsidRPr="0060128E" w:rsidRDefault="00854C58" w:rsidP="00B154A4">
      <w:pPr>
        <w:pStyle w:val="Listaszerbekezds4"/>
        <w:spacing w:after="0" w:line="240" w:lineRule="auto"/>
        <w:ind w:left="990"/>
        <w:rPr>
          <w:rFonts w:ascii="Palatino Linotype" w:hAnsi="Palatino Linotype"/>
        </w:rPr>
      </w:pPr>
      <w:r w:rsidRPr="006A01A1">
        <w:rPr>
          <w:rFonts w:ascii="Palatino Linotype" w:hAnsi="Palatino Linotype"/>
          <w:sz w:val="24"/>
          <w:szCs w:val="24"/>
        </w:rPr>
        <w:t>Vírusok, baktériumok, gombák (élesztők, penészek), állati egysejtűek jellemzése, felismerése</w:t>
      </w:r>
      <w:r w:rsidRPr="0060128E">
        <w:rPr>
          <w:rFonts w:ascii="Palatino Linotype" w:hAnsi="Palatino Linotype"/>
        </w:rPr>
        <w:t>.</w:t>
      </w:r>
    </w:p>
    <w:p w:rsidR="00854C58" w:rsidRPr="0060128E" w:rsidRDefault="00854C58" w:rsidP="00647EE1">
      <w:pPr>
        <w:spacing w:after="0" w:line="240" w:lineRule="auto"/>
        <w:ind w:firstLine="539"/>
        <w:rPr>
          <w:rFonts w:ascii="Palatino Linotype" w:hAnsi="Palatino Linotype"/>
          <w:sz w:val="24"/>
          <w:szCs w:val="24"/>
        </w:rPr>
      </w:pPr>
    </w:p>
    <w:p w:rsidR="00854C58" w:rsidRPr="0017529B" w:rsidRDefault="00854C58" w:rsidP="00565975">
      <w:pPr>
        <w:numPr>
          <w:ilvl w:val="2"/>
          <w:numId w:val="28"/>
        </w:numPr>
        <w:spacing w:after="0" w:line="240" w:lineRule="auto"/>
        <w:rPr>
          <w:rFonts w:ascii="Palatino Linotype" w:hAnsi="Palatino Linotype"/>
          <w:b/>
          <w:sz w:val="24"/>
          <w:szCs w:val="24"/>
        </w:rPr>
      </w:pPr>
      <w:r w:rsidRPr="0060128E">
        <w:rPr>
          <w:rFonts w:ascii="Palatino Linotype" w:hAnsi="Palatino Linotype"/>
          <w:b/>
        </w:rPr>
        <w:t>A mikroorganizmusok életfeltétele</w:t>
      </w:r>
      <w:r>
        <w:rPr>
          <w:rFonts w:ascii="Palatino Linotype" w:hAnsi="Palatino Linotype"/>
          <w:b/>
        </w:rPr>
        <w:t xml:space="preserve"> és életfolyamatai</w:t>
      </w:r>
      <w:r>
        <w:rPr>
          <w:rFonts w:ascii="Palatino Linotype" w:hAnsi="Palatino Linotype"/>
          <w:b/>
          <w:sz w:val="24"/>
          <w:szCs w:val="24"/>
        </w:rPr>
        <w:tab/>
      </w:r>
      <w:r w:rsidRPr="0060128E">
        <w:rPr>
          <w:rFonts w:ascii="Palatino Linotype" w:hAnsi="Palatino Linotype"/>
          <w:b/>
          <w:sz w:val="24"/>
          <w:szCs w:val="24"/>
        </w:rPr>
        <w:tab/>
      </w:r>
      <w:r>
        <w:rPr>
          <w:rFonts w:ascii="Palatino Linotype" w:hAnsi="Palatino Linotype"/>
          <w:b/>
          <w:sz w:val="24"/>
          <w:szCs w:val="24"/>
        </w:rPr>
        <w:t xml:space="preserve">         </w:t>
      </w:r>
      <w:r w:rsidRPr="0084603F">
        <w:rPr>
          <w:rFonts w:ascii="Palatino Linotype" w:hAnsi="Palatino Linotype"/>
          <w:b/>
          <w:i/>
          <w:sz w:val="24"/>
          <w:szCs w:val="24"/>
        </w:rPr>
        <w:t>7 óra/7 óra</w:t>
      </w:r>
    </w:p>
    <w:p w:rsidR="00854C58" w:rsidRPr="006A01A1" w:rsidRDefault="00854C58" w:rsidP="0017529B">
      <w:pPr>
        <w:pStyle w:val="Nincstrkz2"/>
        <w:ind w:left="1058"/>
        <w:jc w:val="both"/>
        <w:rPr>
          <w:rFonts w:ascii="Palatino Linotype" w:hAnsi="Palatino Linotype"/>
          <w:sz w:val="24"/>
          <w:szCs w:val="24"/>
        </w:rPr>
      </w:pPr>
      <w:r w:rsidRPr="006A01A1">
        <w:rPr>
          <w:rFonts w:ascii="Palatino Linotype" w:hAnsi="Palatino Linotype"/>
          <w:sz w:val="24"/>
          <w:szCs w:val="24"/>
        </w:rPr>
        <w:t>Víz- és tápanyagszükséglet. Hőmérsékleti igény</w:t>
      </w:r>
    </w:p>
    <w:p w:rsidR="00854C58" w:rsidRPr="006A01A1" w:rsidRDefault="00854C58" w:rsidP="0017529B">
      <w:pPr>
        <w:pStyle w:val="Nincstrkz2"/>
        <w:ind w:left="1058"/>
        <w:jc w:val="both"/>
        <w:rPr>
          <w:rFonts w:ascii="Palatino Linotype" w:hAnsi="Palatino Linotype"/>
          <w:sz w:val="24"/>
          <w:szCs w:val="24"/>
        </w:rPr>
      </w:pPr>
      <w:r>
        <w:rPr>
          <w:rFonts w:ascii="Palatino Linotype" w:hAnsi="Palatino Linotype"/>
          <w:sz w:val="24"/>
          <w:szCs w:val="24"/>
        </w:rPr>
        <w:t>Kém</w:t>
      </w:r>
      <w:r w:rsidRPr="006A01A1">
        <w:rPr>
          <w:rFonts w:ascii="Palatino Linotype" w:hAnsi="Palatino Linotype"/>
          <w:sz w:val="24"/>
          <w:szCs w:val="24"/>
        </w:rPr>
        <w:t>hatásigény. A környezet oxigéntartalma</w:t>
      </w:r>
    </w:p>
    <w:p w:rsidR="00854C58" w:rsidRPr="006A01A1" w:rsidRDefault="00854C58" w:rsidP="0017529B">
      <w:pPr>
        <w:pStyle w:val="Nincstrkz2"/>
        <w:ind w:left="1058"/>
        <w:jc w:val="both"/>
        <w:rPr>
          <w:rFonts w:ascii="Palatino Linotype" w:hAnsi="Palatino Linotype"/>
          <w:sz w:val="24"/>
          <w:szCs w:val="24"/>
        </w:rPr>
      </w:pPr>
      <w:r w:rsidRPr="006A01A1">
        <w:rPr>
          <w:rFonts w:ascii="Palatino Linotype" w:hAnsi="Palatino Linotype"/>
          <w:sz w:val="24"/>
          <w:szCs w:val="24"/>
        </w:rPr>
        <w:t>Felületi feszültség és sugárzások. Az élő környezet</w:t>
      </w:r>
    </w:p>
    <w:p w:rsidR="00854C58" w:rsidRPr="006A01A1" w:rsidRDefault="00854C58" w:rsidP="0017529B">
      <w:pPr>
        <w:pStyle w:val="Nincstrkz2"/>
        <w:ind w:left="1058"/>
        <w:jc w:val="both"/>
        <w:rPr>
          <w:rFonts w:ascii="Palatino Linotype" w:hAnsi="Palatino Linotype"/>
          <w:sz w:val="24"/>
          <w:szCs w:val="24"/>
        </w:rPr>
      </w:pPr>
      <w:r w:rsidRPr="006A01A1">
        <w:rPr>
          <w:rFonts w:ascii="Palatino Linotype" w:hAnsi="Palatino Linotype"/>
          <w:sz w:val="24"/>
          <w:szCs w:val="24"/>
        </w:rPr>
        <w:t>Az életfeltételek és az életműködések közötti kapcsolat, mikrobák életműködésének irányítása</w:t>
      </w:r>
    </w:p>
    <w:p w:rsidR="00854C58" w:rsidRPr="006A01A1" w:rsidRDefault="00854C58" w:rsidP="0017529B">
      <w:pPr>
        <w:pStyle w:val="Nincstrkz2"/>
        <w:ind w:left="1058"/>
        <w:jc w:val="both"/>
        <w:rPr>
          <w:rFonts w:ascii="Palatino Linotype" w:hAnsi="Palatino Linotype"/>
          <w:sz w:val="24"/>
          <w:szCs w:val="24"/>
        </w:rPr>
      </w:pPr>
      <w:r w:rsidRPr="006A01A1">
        <w:rPr>
          <w:rFonts w:ascii="Palatino Linotype" w:hAnsi="Palatino Linotype"/>
          <w:sz w:val="24"/>
          <w:szCs w:val="24"/>
        </w:rPr>
        <w:t>Az anyagcsere-folyamatok mozzanatai, összefüggései</w:t>
      </w:r>
    </w:p>
    <w:p w:rsidR="00854C58" w:rsidRPr="006A01A1" w:rsidRDefault="00854C58" w:rsidP="0017529B">
      <w:pPr>
        <w:pStyle w:val="Nincstrkz2"/>
        <w:ind w:left="1058"/>
        <w:jc w:val="both"/>
        <w:rPr>
          <w:rFonts w:ascii="Palatino Linotype" w:hAnsi="Palatino Linotype"/>
          <w:sz w:val="24"/>
          <w:szCs w:val="24"/>
        </w:rPr>
      </w:pPr>
      <w:r w:rsidRPr="006A01A1">
        <w:rPr>
          <w:rFonts w:ascii="Palatino Linotype" w:hAnsi="Palatino Linotype"/>
          <w:sz w:val="24"/>
          <w:szCs w:val="24"/>
        </w:rPr>
        <w:t>Asszimiláció, disszimiláció, a különféle szerves vegyületek bontási folyamatainak fajtái, termékei</w:t>
      </w:r>
    </w:p>
    <w:p w:rsidR="00854C58" w:rsidRPr="006A01A1" w:rsidRDefault="00854C58" w:rsidP="0017529B">
      <w:pPr>
        <w:pStyle w:val="Nincstrkz2"/>
        <w:ind w:left="1058"/>
        <w:jc w:val="both"/>
        <w:rPr>
          <w:rFonts w:ascii="Palatino Linotype" w:hAnsi="Palatino Linotype"/>
          <w:sz w:val="24"/>
          <w:szCs w:val="24"/>
        </w:rPr>
      </w:pPr>
      <w:r w:rsidRPr="006A01A1">
        <w:rPr>
          <w:rFonts w:ascii="Palatino Linotype" w:hAnsi="Palatino Linotype"/>
          <w:sz w:val="24"/>
          <w:szCs w:val="24"/>
        </w:rPr>
        <w:t>A mikroorganizmusok szaporodása, különböző formái, a szaporodás törvényszerűségei</w:t>
      </w:r>
    </w:p>
    <w:p w:rsidR="00854C58" w:rsidRPr="006A01A1" w:rsidRDefault="00854C58" w:rsidP="0017529B">
      <w:pPr>
        <w:pStyle w:val="Nincstrkz2"/>
        <w:ind w:left="1058"/>
        <w:jc w:val="both"/>
        <w:rPr>
          <w:rFonts w:ascii="Palatino Linotype" w:hAnsi="Palatino Linotype"/>
          <w:sz w:val="24"/>
          <w:szCs w:val="24"/>
        </w:rPr>
      </w:pPr>
      <w:r w:rsidRPr="006A01A1">
        <w:rPr>
          <w:rFonts w:ascii="Palatino Linotype" w:hAnsi="Palatino Linotype"/>
          <w:sz w:val="24"/>
          <w:szCs w:val="24"/>
        </w:rPr>
        <w:t>Az anyagcsere és a szaporodás hatása a környezetükre</w:t>
      </w:r>
    </w:p>
    <w:p w:rsidR="00854C58" w:rsidRPr="006A01A1" w:rsidRDefault="00854C58" w:rsidP="006A01A1">
      <w:pPr>
        <w:pStyle w:val="Nincstrkz2"/>
        <w:ind w:left="1985" w:hanging="567"/>
        <w:rPr>
          <w:rFonts w:ascii="Palatino Linotype" w:hAnsi="Palatino Linotype"/>
          <w:b/>
          <w:sz w:val="24"/>
          <w:szCs w:val="24"/>
        </w:rPr>
      </w:pPr>
    </w:p>
    <w:p w:rsidR="00854C58" w:rsidRPr="0017529B" w:rsidRDefault="00854C58" w:rsidP="00565975">
      <w:pPr>
        <w:numPr>
          <w:ilvl w:val="2"/>
          <w:numId w:val="28"/>
        </w:numPr>
        <w:spacing w:after="0" w:line="240" w:lineRule="auto"/>
        <w:rPr>
          <w:rFonts w:ascii="Palatino Linotype" w:hAnsi="Palatino Linotype"/>
          <w:sz w:val="24"/>
          <w:szCs w:val="24"/>
        </w:rPr>
      </w:pPr>
      <w:r w:rsidRPr="00A11273">
        <w:rPr>
          <w:rFonts w:ascii="Palatino Linotype" w:hAnsi="Palatino Linotype"/>
          <w:b/>
        </w:rPr>
        <w:t>A mikroorganizmusok hasznos tevékenységei</w:t>
      </w:r>
      <w:r w:rsidRPr="00A11273">
        <w:rPr>
          <w:rFonts w:ascii="Palatino Linotype" w:hAnsi="Palatino Linotype"/>
          <w:b/>
          <w:sz w:val="24"/>
          <w:szCs w:val="24"/>
        </w:rPr>
        <w:tab/>
      </w:r>
      <w:r w:rsidRPr="00A11273">
        <w:rPr>
          <w:rFonts w:ascii="Palatino Linotype" w:hAnsi="Palatino Linotype"/>
          <w:b/>
          <w:sz w:val="24"/>
          <w:szCs w:val="24"/>
        </w:rPr>
        <w:tab/>
      </w:r>
      <w:r>
        <w:rPr>
          <w:rFonts w:ascii="Palatino Linotype" w:hAnsi="Palatino Linotype"/>
          <w:b/>
          <w:sz w:val="24"/>
          <w:szCs w:val="24"/>
        </w:rPr>
        <w:t xml:space="preserve">         </w:t>
      </w:r>
      <w:r w:rsidRPr="0084603F">
        <w:rPr>
          <w:rFonts w:ascii="Palatino Linotype" w:hAnsi="Palatino Linotype"/>
          <w:b/>
          <w:i/>
          <w:sz w:val="24"/>
          <w:szCs w:val="24"/>
        </w:rPr>
        <w:t>8 óra/8 óra</w:t>
      </w:r>
    </w:p>
    <w:p w:rsidR="00854C58" w:rsidRPr="006A01A1" w:rsidRDefault="00854C58" w:rsidP="0017529B">
      <w:pPr>
        <w:pStyle w:val="Listaszerbekezds4"/>
        <w:tabs>
          <w:tab w:val="left" w:pos="1985"/>
        </w:tabs>
        <w:spacing w:after="0" w:line="240" w:lineRule="auto"/>
        <w:ind w:left="1058"/>
        <w:rPr>
          <w:rFonts w:ascii="Palatino Linotype" w:hAnsi="Palatino Linotype"/>
          <w:sz w:val="24"/>
          <w:szCs w:val="24"/>
        </w:rPr>
      </w:pPr>
      <w:r w:rsidRPr="006A01A1">
        <w:rPr>
          <w:rFonts w:ascii="Palatino Linotype" w:hAnsi="Palatino Linotype"/>
          <w:sz w:val="24"/>
          <w:szCs w:val="24"/>
        </w:rPr>
        <w:t>A mikrobák okozta hasznos elváltozások, az iparban használt hasznosítási eljárások (biotechnológia)</w:t>
      </w:r>
    </w:p>
    <w:p w:rsidR="00854C58" w:rsidRDefault="00854C58" w:rsidP="0017529B">
      <w:pPr>
        <w:pStyle w:val="Listaszerbekezds4"/>
        <w:tabs>
          <w:tab w:val="left" w:pos="1985"/>
        </w:tabs>
        <w:spacing w:after="0" w:line="240" w:lineRule="auto"/>
        <w:ind w:left="1134"/>
        <w:rPr>
          <w:rFonts w:ascii="Palatino Linotype" w:hAnsi="Palatino Linotype"/>
          <w:sz w:val="24"/>
          <w:szCs w:val="24"/>
        </w:rPr>
      </w:pPr>
      <w:r w:rsidRPr="00A11273">
        <w:rPr>
          <w:rFonts w:ascii="Palatino Linotype" w:hAnsi="Palatino Linotype"/>
        </w:rPr>
        <w:t>Irányított erjedések, enzimszintézis, vitaminszintézis, antibiotikum-</w:t>
      </w:r>
      <w:r w:rsidRPr="006A01A1">
        <w:rPr>
          <w:rFonts w:ascii="Palatino Linotype" w:hAnsi="Palatino Linotype"/>
          <w:sz w:val="24"/>
          <w:szCs w:val="24"/>
        </w:rPr>
        <w:t>termelés, élesztőgyártás, starterkultúra</w:t>
      </w:r>
    </w:p>
    <w:p w:rsidR="00854C58" w:rsidRPr="006A01A1" w:rsidRDefault="00854C58" w:rsidP="002828F4">
      <w:pPr>
        <w:pStyle w:val="Listaszerbekezds4"/>
        <w:tabs>
          <w:tab w:val="left" w:pos="1985"/>
        </w:tabs>
        <w:spacing w:after="0" w:line="240" w:lineRule="auto"/>
        <w:rPr>
          <w:rFonts w:ascii="Palatino Linotype" w:hAnsi="Palatino Linotype"/>
          <w:sz w:val="24"/>
          <w:szCs w:val="24"/>
        </w:rPr>
      </w:pPr>
    </w:p>
    <w:p w:rsidR="00854C58" w:rsidRPr="0017529B" w:rsidRDefault="00854C58" w:rsidP="00565975">
      <w:pPr>
        <w:numPr>
          <w:ilvl w:val="2"/>
          <w:numId w:val="28"/>
        </w:numPr>
        <w:spacing w:after="0" w:line="240" w:lineRule="auto"/>
        <w:rPr>
          <w:rFonts w:ascii="Palatino Linotype" w:hAnsi="Palatino Linotype"/>
          <w:sz w:val="24"/>
          <w:szCs w:val="24"/>
        </w:rPr>
      </w:pPr>
      <w:r w:rsidRPr="006A01A1">
        <w:rPr>
          <w:rFonts w:ascii="Palatino Linotype" w:hAnsi="Palatino Linotype"/>
          <w:b/>
          <w:sz w:val="24"/>
          <w:szCs w:val="24"/>
        </w:rPr>
        <w:t>A mikroorganizmusok káros tevékenységei</w:t>
      </w:r>
      <w:r w:rsidRPr="006A01A1">
        <w:rPr>
          <w:rFonts w:ascii="Palatino Linotype" w:hAnsi="Palatino Linotype"/>
          <w:b/>
          <w:sz w:val="24"/>
          <w:szCs w:val="24"/>
        </w:rPr>
        <w:tab/>
      </w:r>
      <w:r>
        <w:rPr>
          <w:rFonts w:ascii="Palatino Linotype" w:hAnsi="Palatino Linotype"/>
          <w:sz w:val="24"/>
          <w:szCs w:val="24"/>
        </w:rPr>
        <w:tab/>
        <w:t xml:space="preserve">         </w:t>
      </w:r>
      <w:r w:rsidRPr="0084603F">
        <w:rPr>
          <w:rFonts w:ascii="Palatino Linotype" w:hAnsi="Palatino Linotype"/>
          <w:b/>
          <w:i/>
          <w:sz w:val="24"/>
          <w:szCs w:val="24"/>
        </w:rPr>
        <w:t>8 óra/8</w:t>
      </w:r>
      <w:r>
        <w:rPr>
          <w:rFonts w:ascii="Palatino Linotype" w:hAnsi="Palatino Linotype"/>
          <w:b/>
          <w:i/>
          <w:sz w:val="24"/>
          <w:szCs w:val="24"/>
        </w:rPr>
        <w:t xml:space="preserve"> </w:t>
      </w:r>
      <w:r w:rsidRPr="0084603F">
        <w:rPr>
          <w:rFonts w:ascii="Palatino Linotype" w:hAnsi="Palatino Linotype"/>
          <w:b/>
          <w:i/>
          <w:sz w:val="24"/>
          <w:szCs w:val="24"/>
        </w:rPr>
        <w:t>óra</w:t>
      </w:r>
    </w:p>
    <w:p w:rsidR="00854C58" w:rsidRPr="006A01A1" w:rsidRDefault="00854C58" w:rsidP="00B154A4">
      <w:pPr>
        <w:pStyle w:val="Listaszerbekezds4"/>
        <w:tabs>
          <w:tab w:val="left" w:pos="1985"/>
        </w:tabs>
        <w:spacing w:after="0" w:line="240" w:lineRule="auto"/>
        <w:ind w:left="1100"/>
        <w:rPr>
          <w:rFonts w:ascii="Palatino Linotype" w:hAnsi="Palatino Linotype"/>
          <w:sz w:val="24"/>
          <w:szCs w:val="24"/>
        </w:rPr>
      </w:pPr>
      <w:r w:rsidRPr="006A01A1">
        <w:rPr>
          <w:rFonts w:ascii="Palatino Linotype" w:hAnsi="Palatino Linotype"/>
          <w:sz w:val="24"/>
          <w:szCs w:val="24"/>
        </w:rPr>
        <w:t>A hasznos és a káros elváltozások</w:t>
      </w:r>
    </w:p>
    <w:p w:rsidR="00854C58" w:rsidRPr="006A01A1" w:rsidRDefault="00854C58" w:rsidP="00B154A4">
      <w:pPr>
        <w:pStyle w:val="Listaszerbekezds4"/>
        <w:tabs>
          <w:tab w:val="left" w:pos="1985"/>
        </w:tabs>
        <w:spacing w:after="0" w:line="240" w:lineRule="auto"/>
        <w:ind w:left="1100"/>
        <w:rPr>
          <w:rFonts w:ascii="Palatino Linotype" w:hAnsi="Palatino Linotype"/>
          <w:sz w:val="24"/>
          <w:szCs w:val="24"/>
        </w:rPr>
      </w:pPr>
      <w:r w:rsidRPr="006A01A1">
        <w:rPr>
          <w:rFonts w:ascii="Palatino Linotype" w:hAnsi="Palatino Linotype"/>
          <w:sz w:val="24"/>
          <w:szCs w:val="24"/>
        </w:rPr>
        <w:t>Érzékszervileg megfigyelhető romlásjelenségek</w:t>
      </w:r>
    </w:p>
    <w:p w:rsidR="00854C58" w:rsidRPr="006A01A1" w:rsidRDefault="00854C58" w:rsidP="00B154A4">
      <w:pPr>
        <w:pStyle w:val="Listaszerbekezds4"/>
        <w:tabs>
          <w:tab w:val="left" w:pos="1985"/>
        </w:tabs>
        <w:spacing w:after="0" w:line="240" w:lineRule="auto"/>
        <w:ind w:left="1100"/>
        <w:rPr>
          <w:rFonts w:ascii="Palatino Linotype" w:hAnsi="Palatino Linotype"/>
          <w:sz w:val="24"/>
          <w:szCs w:val="24"/>
        </w:rPr>
      </w:pPr>
      <w:r w:rsidRPr="006A01A1">
        <w:rPr>
          <w:rFonts w:ascii="Palatino Linotype" w:hAnsi="Palatino Linotype"/>
          <w:sz w:val="24"/>
          <w:szCs w:val="24"/>
        </w:rPr>
        <w:t>Technológiai folyamatok megzavarása</w:t>
      </w:r>
    </w:p>
    <w:p w:rsidR="00854C58" w:rsidRPr="006A01A1" w:rsidRDefault="00854C58" w:rsidP="00B154A4">
      <w:pPr>
        <w:pStyle w:val="Listaszerbekezds4"/>
        <w:tabs>
          <w:tab w:val="left" w:pos="1985"/>
        </w:tabs>
        <w:spacing w:after="0" w:line="240" w:lineRule="auto"/>
        <w:ind w:left="1100"/>
        <w:rPr>
          <w:rFonts w:ascii="Palatino Linotype" w:hAnsi="Palatino Linotype"/>
          <w:sz w:val="24"/>
          <w:szCs w:val="24"/>
        </w:rPr>
      </w:pPr>
      <w:r w:rsidRPr="006A01A1">
        <w:rPr>
          <w:rFonts w:ascii="Palatino Linotype" w:hAnsi="Palatino Linotype"/>
          <w:sz w:val="24"/>
          <w:szCs w:val="24"/>
        </w:rPr>
        <w:t>Élelmiszermérgezések és élelmiszerfertőzések</w:t>
      </w:r>
    </w:p>
    <w:p w:rsidR="00854C58" w:rsidRPr="006A01A1" w:rsidRDefault="00854C58" w:rsidP="00B154A4">
      <w:pPr>
        <w:pStyle w:val="Listaszerbekezds4"/>
        <w:tabs>
          <w:tab w:val="left" w:pos="1985"/>
        </w:tabs>
        <w:spacing w:after="0" w:line="240" w:lineRule="auto"/>
        <w:ind w:left="1100"/>
        <w:jc w:val="both"/>
        <w:rPr>
          <w:rFonts w:ascii="Palatino Linotype" w:hAnsi="Palatino Linotype"/>
          <w:sz w:val="24"/>
          <w:szCs w:val="24"/>
        </w:rPr>
      </w:pPr>
      <w:r w:rsidRPr="006A01A1">
        <w:rPr>
          <w:rFonts w:ascii="Palatino Linotype" w:hAnsi="Palatino Linotype"/>
          <w:sz w:val="24"/>
          <w:szCs w:val="24"/>
        </w:rPr>
        <w:t>A mikrobák káros tevékenységének gazdasági és közegészségügyi következményei, a bacilusgazdák veszélye az élelmiszer-előállítás folyamatában</w:t>
      </w:r>
    </w:p>
    <w:p w:rsidR="00854C58" w:rsidRPr="006A01A1" w:rsidRDefault="00854C58" w:rsidP="00975325">
      <w:pPr>
        <w:tabs>
          <w:tab w:val="left" w:pos="1985"/>
        </w:tabs>
        <w:spacing w:after="0" w:line="240" w:lineRule="auto"/>
        <w:ind w:left="1985" w:hanging="567"/>
        <w:rPr>
          <w:rFonts w:ascii="Palatino Linotype" w:hAnsi="Palatino Linotype"/>
          <w:sz w:val="24"/>
          <w:szCs w:val="24"/>
        </w:rPr>
      </w:pPr>
    </w:p>
    <w:p w:rsidR="00854C58" w:rsidRPr="0017529B" w:rsidRDefault="00854C58" w:rsidP="00565975">
      <w:pPr>
        <w:numPr>
          <w:ilvl w:val="2"/>
          <w:numId w:val="28"/>
        </w:numPr>
        <w:spacing w:after="0" w:line="240" w:lineRule="auto"/>
        <w:rPr>
          <w:rFonts w:ascii="Palatino Linotype" w:hAnsi="Palatino Linotype"/>
          <w:sz w:val="24"/>
          <w:szCs w:val="24"/>
        </w:rPr>
      </w:pPr>
      <w:r w:rsidRPr="00A11273">
        <w:rPr>
          <w:rFonts w:ascii="Palatino Linotype" w:hAnsi="Palatino Linotype"/>
          <w:b/>
        </w:rPr>
        <w:t>A mikroorganizmusok életműködésének irányítása</w:t>
      </w:r>
      <w:r>
        <w:rPr>
          <w:rFonts w:ascii="Palatino Linotype" w:hAnsi="Palatino Linotype"/>
          <w:b/>
        </w:rPr>
        <w:tab/>
      </w:r>
      <w:r w:rsidRPr="00A11273">
        <w:rPr>
          <w:rFonts w:ascii="Palatino Linotype" w:hAnsi="Palatino Linotype"/>
          <w:sz w:val="20"/>
        </w:rPr>
        <w:tab/>
      </w:r>
      <w:r>
        <w:rPr>
          <w:rFonts w:ascii="Palatino Linotype" w:hAnsi="Palatino Linotype"/>
          <w:sz w:val="20"/>
        </w:rPr>
        <w:t xml:space="preserve">         </w:t>
      </w:r>
      <w:r w:rsidRPr="0084603F">
        <w:rPr>
          <w:rFonts w:ascii="Palatino Linotype" w:hAnsi="Palatino Linotype"/>
          <w:b/>
          <w:i/>
          <w:sz w:val="24"/>
          <w:szCs w:val="24"/>
        </w:rPr>
        <w:t>7 óra /7 óra</w:t>
      </w:r>
    </w:p>
    <w:p w:rsidR="00854C58" w:rsidRPr="006A01A1" w:rsidRDefault="00854C58" w:rsidP="00B154A4">
      <w:pPr>
        <w:pStyle w:val="Listaszerbekezds4"/>
        <w:spacing w:after="0" w:line="240" w:lineRule="auto"/>
        <w:ind w:left="1100"/>
        <w:rPr>
          <w:rFonts w:ascii="Palatino Linotype" w:hAnsi="Palatino Linotype"/>
          <w:b/>
          <w:sz w:val="24"/>
          <w:szCs w:val="24"/>
        </w:rPr>
      </w:pPr>
      <w:r w:rsidRPr="006A01A1">
        <w:rPr>
          <w:rFonts w:ascii="Palatino Linotype" w:hAnsi="Palatino Linotype"/>
          <w:sz w:val="24"/>
          <w:szCs w:val="24"/>
        </w:rPr>
        <w:t>Az életfeltételekkel történő tartósító eljárások</w:t>
      </w:r>
    </w:p>
    <w:p w:rsidR="00854C58" w:rsidRPr="006A01A1" w:rsidRDefault="00854C58" w:rsidP="00B154A4">
      <w:pPr>
        <w:pStyle w:val="Listaszerbekezds4"/>
        <w:spacing w:after="0" w:line="240" w:lineRule="auto"/>
        <w:ind w:left="1100"/>
        <w:rPr>
          <w:rFonts w:ascii="Palatino Linotype" w:hAnsi="Palatino Linotype"/>
          <w:sz w:val="24"/>
          <w:szCs w:val="24"/>
        </w:rPr>
      </w:pPr>
      <w:r w:rsidRPr="006A01A1">
        <w:rPr>
          <w:rFonts w:ascii="Palatino Linotype" w:hAnsi="Palatino Linotype"/>
          <w:sz w:val="24"/>
          <w:szCs w:val="24"/>
        </w:rPr>
        <w:t>Hőkezeléses és hőelvonásos tartósítás. A víztartalom és ozmózisnyomás szabályozása</w:t>
      </w:r>
    </w:p>
    <w:p w:rsidR="00854C58" w:rsidRPr="006A01A1" w:rsidRDefault="00854C58" w:rsidP="00B154A4">
      <w:pPr>
        <w:pStyle w:val="Listaszerbekezds4"/>
        <w:spacing w:after="0" w:line="240" w:lineRule="auto"/>
        <w:ind w:left="1100"/>
        <w:rPr>
          <w:rFonts w:ascii="Palatino Linotype" w:hAnsi="Palatino Linotype"/>
          <w:sz w:val="24"/>
          <w:szCs w:val="24"/>
        </w:rPr>
      </w:pPr>
      <w:r w:rsidRPr="006A01A1">
        <w:rPr>
          <w:rFonts w:ascii="Palatino Linotype" w:hAnsi="Palatino Linotype"/>
          <w:sz w:val="24"/>
          <w:szCs w:val="24"/>
        </w:rPr>
        <w:t>Vegyszeres tartósítás: tartósítószerek, fertőtlenítő szerek</w:t>
      </w:r>
    </w:p>
    <w:p w:rsidR="00854C58" w:rsidRPr="006A01A1" w:rsidRDefault="00854C58" w:rsidP="002828F4">
      <w:pPr>
        <w:tabs>
          <w:tab w:val="left" w:pos="3049"/>
        </w:tabs>
        <w:spacing w:after="0" w:line="240" w:lineRule="auto"/>
        <w:rPr>
          <w:rFonts w:ascii="Palatino Linotype" w:hAnsi="Palatino Linotype"/>
          <w:sz w:val="24"/>
          <w:szCs w:val="24"/>
        </w:rPr>
      </w:pPr>
    </w:p>
    <w:p w:rsidR="00854C58" w:rsidRDefault="00854C58" w:rsidP="00B154A4">
      <w:pPr>
        <w:widowControl w:val="0"/>
        <w:numPr>
          <w:ilvl w:val="1"/>
          <w:numId w:val="28"/>
        </w:numPr>
        <w:suppressAutoHyphens/>
        <w:spacing w:after="0" w:line="240" w:lineRule="auto"/>
        <w:ind w:left="440" w:firstLine="0"/>
        <w:rPr>
          <w:rFonts w:ascii="Palatino Linotype" w:hAnsi="Palatino Linotype"/>
          <w:b/>
          <w:sz w:val="24"/>
          <w:szCs w:val="24"/>
        </w:rPr>
      </w:pPr>
      <w:r w:rsidRPr="00A11273">
        <w:rPr>
          <w:rFonts w:ascii="Palatino Linotype" w:hAnsi="Palatino Linotype"/>
          <w:b/>
          <w:sz w:val="24"/>
          <w:szCs w:val="24"/>
        </w:rPr>
        <w:t>A képzési helyszín jellege</w:t>
      </w:r>
    </w:p>
    <w:p w:rsidR="00854C58" w:rsidRPr="00F33234" w:rsidRDefault="00854C58" w:rsidP="00B154A4">
      <w:pPr>
        <w:widowControl w:val="0"/>
        <w:suppressAutoHyphens/>
        <w:spacing w:after="0" w:line="240" w:lineRule="auto"/>
        <w:ind w:left="440"/>
        <w:rPr>
          <w:rFonts w:ascii="Palatino Linotype" w:hAnsi="Palatino Linotype"/>
          <w:b/>
          <w:sz w:val="24"/>
          <w:szCs w:val="24"/>
        </w:rPr>
      </w:pPr>
    </w:p>
    <w:p w:rsidR="00854C58" w:rsidRPr="000E120B" w:rsidRDefault="00854C58" w:rsidP="00E3417E">
      <w:pPr>
        <w:widowControl w:val="0"/>
        <w:numPr>
          <w:ilvl w:val="1"/>
          <w:numId w:val="28"/>
        </w:numPr>
        <w:suppressAutoHyphens/>
        <w:spacing w:after="0" w:line="240" w:lineRule="auto"/>
        <w:ind w:left="1430" w:hanging="990"/>
        <w:jc w:val="both"/>
        <w:rPr>
          <w:rFonts w:ascii="Palatino Linotype" w:hAnsi="Palatino Linotype"/>
          <w:b/>
          <w:bCs/>
          <w:sz w:val="24"/>
          <w:szCs w:val="24"/>
        </w:rPr>
      </w:pPr>
      <w:r w:rsidRPr="00A11273">
        <w:rPr>
          <w:rFonts w:ascii="Palatino Linotype" w:hAnsi="Palatino Linotype"/>
          <w:b/>
          <w:bCs/>
          <w:sz w:val="24"/>
          <w:szCs w:val="24"/>
        </w:rPr>
        <w:t xml:space="preserve">A tantárgy </w:t>
      </w:r>
      <w:r w:rsidRPr="00A11273">
        <w:rPr>
          <w:rFonts w:ascii="Palatino Linotype" w:hAnsi="Palatino Linotype"/>
          <w:b/>
          <w:sz w:val="24"/>
          <w:szCs w:val="24"/>
        </w:rPr>
        <w:t>elsajátítása során alkalmazott</w:t>
      </w:r>
      <w:r w:rsidRPr="00A11273">
        <w:rPr>
          <w:rFonts w:ascii="Palatino Linotype" w:hAnsi="Palatino Linotype"/>
          <w:b/>
          <w:bCs/>
          <w:sz w:val="24"/>
          <w:szCs w:val="24"/>
        </w:rPr>
        <w:t xml:space="preserve"> sajá</w:t>
      </w:r>
      <w:r w:rsidRPr="000E120B">
        <w:rPr>
          <w:rFonts w:ascii="Palatino Linotype" w:hAnsi="Palatino Linotype"/>
          <w:b/>
          <w:bCs/>
          <w:sz w:val="24"/>
          <w:szCs w:val="24"/>
        </w:rPr>
        <w:t>tos módszerek, tanulói tevékenységformák</w:t>
      </w:r>
    </w:p>
    <w:p w:rsidR="00854C58" w:rsidRDefault="00854C58" w:rsidP="00E60C25">
      <w:pPr>
        <w:widowControl w:val="0"/>
        <w:suppressAutoHyphens/>
        <w:spacing w:after="0" w:line="240" w:lineRule="auto"/>
        <w:rPr>
          <w:rFonts w:ascii="Palatino Linotype" w:hAnsi="Palatino Linotype"/>
          <w:b/>
          <w:bCs/>
          <w:i/>
          <w:sz w:val="24"/>
          <w:szCs w:val="24"/>
        </w:rPr>
      </w:pPr>
    </w:p>
    <w:p w:rsidR="00854C58" w:rsidRDefault="00854C58" w:rsidP="00565975">
      <w:pPr>
        <w:widowControl w:val="0"/>
        <w:numPr>
          <w:ilvl w:val="2"/>
          <w:numId w:val="28"/>
        </w:numPr>
        <w:suppressAutoHyphens/>
        <w:spacing w:after="0" w:line="240" w:lineRule="auto"/>
        <w:rPr>
          <w:rFonts w:ascii="Palatino Linotype" w:hAnsi="Palatino Linotype"/>
          <w:b/>
          <w:bCs/>
          <w:i/>
          <w:sz w:val="24"/>
          <w:szCs w:val="24"/>
        </w:rPr>
      </w:pPr>
      <w:r w:rsidRPr="001D36B5">
        <w:rPr>
          <w:rFonts w:ascii="Palatino Linotype" w:hAnsi="Palatino Linotype"/>
          <w:b/>
          <w:bCs/>
          <w:i/>
          <w:sz w:val="24"/>
          <w:szCs w:val="24"/>
        </w:rPr>
        <w:t>A tantárgy elsajátítása során alkalmazható sajátos módszerek (ajánlás)</w:t>
      </w:r>
    </w:p>
    <w:p w:rsidR="00854C58" w:rsidRPr="00E60C25" w:rsidRDefault="00854C58" w:rsidP="00E60C25">
      <w:pPr>
        <w:widowControl w:val="0"/>
        <w:suppressAutoHyphens/>
        <w:spacing w:after="0" w:line="240" w:lineRule="auto"/>
        <w:rPr>
          <w:rFonts w:ascii="Palatino Linotype" w:hAnsi="Palatino Linotype"/>
          <w:bCs/>
          <w:sz w:val="24"/>
          <w:szCs w:val="24"/>
        </w:rPr>
      </w:pPr>
    </w:p>
    <w:tbl>
      <w:tblPr>
        <w:tblW w:w="9018"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4"/>
        <w:gridCol w:w="2800"/>
        <w:gridCol w:w="945"/>
        <w:gridCol w:w="945"/>
        <w:gridCol w:w="945"/>
        <w:gridCol w:w="2659"/>
      </w:tblGrid>
      <w:tr w:rsidR="00854C58" w:rsidRPr="001D36B5">
        <w:trPr>
          <w:jc w:val="center"/>
        </w:trPr>
        <w:tc>
          <w:tcPr>
            <w:tcW w:w="724" w:type="dxa"/>
            <w:vMerge w:val="restart"/>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Sorszám</w:t>
            </w:r>
          </w:p>
        </w:tc>
        <w:tc>
          <w:tcPr>
            <w:tcW w:w="2800" w:type="dxa"/>
            <w:vMerge w:val="restart"/>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 xml:space="preserve">Alkalmazott oktatási </w:t>
            </w:r>
          </w:p>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módszer neve</w:t>
            </w:r>
          </w:p>
        </w:tc>
        <w:tc>
          <w:tcPr>
            <w:tcW w:w="2835" w:type="dxa"/>
            <w:gridSpan w:val="3"/>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 tanulói tevékenység szervezeti kerete</w:t>
            </w:r>
          </w:p>
        </w:tc>
        <w:tc>
          <w:tcPr>
            <w:tcW w:w="2659" w:type="dxa"/>
            <w:vMerge w:val="restart"/>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Alkalmazandó eszközök és felszerelések (SZVK 6. pont lebontása, pontosítása)</w:t>
            </w:r>
          </w:p>
        </w:tc>
      </w:tr>
      <w:tr w:rsidR="00854C58" w:rsidRPr="001D36B5">
        <w:trPr>
          <w:jc w:val="center"/>
        </w:trPr>
        <w:tc>
          <w:tcPr>
            <w:tcW w:w="724" w:type="dxa"/>
            <w:vMerge/>
            <w:vAlign w:val="center"/>
          </w:tcPr>
          <w:p w:rsidR="00854C58" w:rsidRPr="001D36B5" w:rsidRDefault="00854C58" w:rsidP="00EB6CB5">
            <w:pPr>
              <w:spacing w:after="0" w:line="240" w:lineRule="auto"/>
              <w:jc w:val="center"/>
              <w:rPr>
                <w:rFonts w:ascii="Palatino Linotype" w:hAnsi="Palatino Linotype"/>
                <w:b/>
                <w:sz w:val="20"/>
                <w:szCs w:val="20"/>
              </w:rPr>
            </w:pPr>
          </w:p>
        </w:tc>
        <w:tc>
          <w:tcPr>
            <w:tcW w:w="2800" w:type="dxa"/>
            <w:vMerge/>
            <w:vAlign w:val="center"/>
          </w:tcPr>
          <w:p w:rsidR="00854C58" w:rsidRPr="001D36B5" w:rsidRDefault="00854C58" w:rsidP="00EB6CB5">
            <w:pPr>
              <w:spacing w:after="0" w:line="240" w:lineRule="auto"/>
              <w:rPr>
                <w:rFonts w:ascii="Palatino Linotype" w:hAnsi="Palatino Linotype"/>
                <w:b/>
                <w:sz w:val="20"/>
                <w:szCs w:val="20"/>
              </w:rPr>
            </w:pPr>
          </w:p>
        </w:tc>
        <w:tc>
          <w:tcPr>
            <w:tcW w:w="945" w:type="dxa"/>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egyéni</w:t>
            </w:r>
          </w:p>
        </w:tc>
        <w:tc>
          <w:tcPr>
            <w:tcW w:w="945" w:type="dxa"/>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csoport</w:t>
            </w:r>
          </w:p>
        </w:tc>
        <w:tc>
          <w:tcPr>
            <w:tcW w:w="945" w:type="dxa"/>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osztály</w:t>
            </w:r>
          </w:p>
        </w:tc>
        <w:tc>
          <w:tcPr>
            <w:tcW w:w="2659" w:type="dxa"/>
            <w:vMerge/>
            <w:vAlign w:val="center"/>
          </w:tcPr>
          <w:p w:rsidR="00854C58" w:rsidRPr="001D36B5" w:rsidRDefault="00854C58" w:rsidP="00EB6CB5">
            <w:pPr>
              <w:spacing w:after="0" w:line="240" w:lineRule="auto"/>
              <w:jc w:val="center"/>
              <w:rPr>
                <w:rFonts w:ascii="Palatino Linotype" w:hAnsi="Palatino Linotype"/>
                <w:b/>
                <w:sz w:val="20"/>
                <w:szCs w:val="20"/>
              </w:rPr>
            </w:pPr>
          </w:p>
        </w:tc>
      </w:tr>
      <w:tr w:rsidR="00854C58" w:rsidRPr="001D36B5">
        <w:trPr>
          <w:jc w:val="center"/>
        </w:trPr>
        <w:tc>
          <w:tcPr>
            <w:tcW w:w="72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1.1</w:t>
            </w:r>
            <w:r>
              <w:rPr>
                <w:rFonts w:ascii="Palatino Linotype" w:hAnsi="Palatino Linotype"/>
                <w:sz w:val="20"/>
                <w:szCs w:val="20"/>
              </w:rPr>
              <w:t>.</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magyarázat</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72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1.2.</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elbeszélés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72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1.3.</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kiselőadás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72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1.4.</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megbeszélés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72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1.5.</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vita</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72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1.6.</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szemléltetés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72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1.7.</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projekt</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72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1.8.</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kooperatív tanulás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72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1.9.</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szimuláció</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724" w:type="dxa"/>
            <w:vAlign w:val="center"/>
          </w:tcPr>
          <w:p w:rsidR="00854C58" w:rsidRPr="001D36B5"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1.10</w:t>
            </w:r>
            <w:r w:rsidRPr="001D36B5">
              <w:rPr>
                <w:rFonts w:ascii="Palatino Linotype" w:hAnsi="Palatino Linotype"/>
                <w:sz w:val="20"/>
                <w:szCs w:val="20"/>
              </w:rPr>
              <w:t>.</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házi feladat</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bl>
    <w:p w:rsidR="00854C58" w:rsidRPr="000E120B" w:rsidRDefault="00854C58" w:rsidP="001D36B5">
      <w:pPr>
        <w:ind w:left="540"/>
        <w:jc w:val="both"/>
        <w:rPr>
          <w:rFonts w:ascii="Palatino Linotype" w:hAnsi="Palatino Linotype"/>
          <w:iCs/>
          <w:sz w:val="24"/>
          <w:szCs w:val="24"/>
        </w:rPr>
      </w:pPr>
    </w:p>
    <w:p w:rsidR="00854C58" w:rsidRDefault="00854C58" w:rsidP="00565975">
      <w:pPr>
        <w:widowControl w:val="0"/>
        <w:numPr>
          <w:ilvl w:val="2"/>
          <w:numId w:val="28"/>
        </w:numPr>
        <w:suppressAutoHyphens/>
        <w:spacing w:after="0" w:line="240" w:lineRule="auto"/>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p w:rsidR="00854C58" w:rsidRPr="00B87D30" w:rsidRDefault="00854C58" w:rsidP="00FC1D17">
      <w:pPr>
        <w:widowControl w:val="0"/>
        <w:suppressAutoHyphens/>
        <w:spacing w:after="0" w:line="240" w:lineRule="auto"/>
        <w:ind w:left="826"/>
        <w:rPr>
          <w:rFonts w:ascii="Palatino Linotype" w:hAnsi="Palatino Linotype"/>
          <w:b/>
          <w:bCs/>
          <w:i/>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54C58" w:rsidRPr="00FE5532">
        <w:trPr>
          <w:cantSplit/>
          <w:trHeight w:val="921"/>
          <w:jc w:val="center"/>
        </w:trPr>
        <w:tc>
          <w:tcPr>
            <w:tcW w:w="828" w:type="dxa"/>
            <w:vMerge w:val="restart"/>
            <w:vAlign w:val="center"/>
          </w:tcPr>
          <w:p w:rsidR="00854C58" w:rsidRPr="00FE5532" w:rsidRDefault="00854C58"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54C58" w:rsidRPr="00FE5532" w:rsidRDefault="00854C58"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54C58" w:rsidRDefault="00854C58"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54C58" w:rsidRDefault="00854C58" w:rsidP="00EB6CB5">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54C58" w:rsidRPr="00FE5532" w:rsidRDefault="00854C58" w:rsidP="00EB6CB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54C58" w:rsidRPr="00FE5532">
        <w:trPr>
          <w:cantSplit/>
          <w:trHeight w:val="1076"/>
          <w:jc w:val="center"/>
        </w:trPr>
        <w:tc>
          <w:tcPr>
            <w:tcW w:w="828" w:type="dxa"/>
            <w:vMerge/>
            <w:vAlign w:val="center"/>
          </w:tcPr>
          <w:p w:rsidR="00854C58" w:rsidRPr="00FE5532" w:rsidRDefault="00854C58" w:rsidP="00EB6CB5">
            <w:pPr>
              <w:spacing w:after="0" w:line="240" w:lineRule="auto"/>
              <w:jc w:val="center"/>
              <w:rPr>
                <w:rFonts w:ascii="Palatino Linotype" w:hAnsi="Palatino Linotype"/>
                <w:b/>
                <w:sz w:val="20"/>
                <w:szCs w:val="20"/>
              </w:rPr>
            </w:pPr>
          </w:p>
        </w:tc>
        <w:tc>
          <w:tcPr>
            <w:tcW w:w="3621" w:type="dxa"/>
            <w:vMerge/>
            <w:vAlign w:val="center"/>
          </w:tcPr>
          <w:p w:rsidR="00854C58" w:rsidRPr="00FE5532" w:rsidRDefault="00854C58" w:rsidP="00EB6CB5">
            <w:pPr>
              <w:spacing w:after="0" w:line="240" w:lineRule="auto"/>
              <w:rPr>
                <w:rFonts w:ascii="Palatino Linotype" w:hAnsi="Palatino Linotype"/>
                <w:b/>
                <w:sz w:val="20"/>
                <w:szCs w:val="20"/>
              </w:rPr>
            </w:pPr>
          </w:p>
        </w:tc>
        <w:tc>
          <w:tcPr>
            <w:tcW w:w="809" w:type="dxa"/>
            <w:textDirection w:val="btLr"/>
            <w:vAlign w:val="center"/>
          </w:tcPr>
          <w:p w:rsidR="00854C58" w:rsidRPr="00FE5532"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54C58"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854C58" w:rsidRPr="00FE5532"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54C58"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854C58" w:rsidRPr="00FE5532"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54C58" w:rsidRPr="00FE5532" w:rsidRDefault="00854C58" w:rsidP="00EB6CB5">
            <w:pPr>
              <w:spacing w:after="0" w:line="240" w:lineRule="auto"/>
              <w:jc w:val="center"/>
              <w:rPr>
                <w:rFonts w:ascii="Palatino Linotype" w:hAnsi="Palatino Linotype"/>
                <w:b/>
                <w:sz w:val="20"/>
                <w:szCs w:val="20"/>
              </w:rPr>
            </w:pPr>
          </w:p>
        </w:tc>
      </w:tr>
      <w:tr w:rsidR="00854C58" w:rsidRPr="00FE5532">
        <w:trPr>
          <w:jc w:val="center"/>
        </w:trPr>
        <w:tc>
          <w:tcPr>
            <w:tcW w:w="828" w:type="dxa"/>
            <w:shd w:val="clear" w:color="auto" w:fill="D9D9D9"/>
            <w:vAlign w:val="center"/>
          </w:tcPr>
          <w:p w:rsidR="00854C58" w:rsidRPr="008B7D14" w:rsidRDefault="00854C58"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54C58" w:rsidRPr="008B7D14" w:rsidRDefault="00854C58" w:rsidP="00EB6CB5">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shd w:val="clear" w:color="auto" w:fill="D9D9D9"/>
            <w:vAlign w:val="center"/>
          </w:tcPr>
          <w:p w:rsidR="00854C58" w:rsidRPr="008B7D14" w:rsidRDefault="00854C58"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54C58" w:rsidRPr="008B7D14" w:rsidRDefault="00854C58" w:rsidP="00EB6CB5">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shd w:val="clear" w:color="auto" w:fill="D9D9D9"/>
            <w:vAlign w:val="center"/>
          </w:tcPr>
          <w:p w:rsidR="00854C58" w:rsidRPr="008B7D14" w:rsidRDefault="00854C58" w:rsidP="002F27C5">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854C58" w:rsidRPr="008B7D14" w:rsidRDefault="00854C58" w:rsidP="002F27C5">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854C58" w:rsidRPr="00FE5532" w:rsidRDefault="00854C58" w:rsidP="002F27C5">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2F27C5">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2F27C5">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2F27C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2F27C5">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854C58" w:rsidRPr="00FE5532" w:rsidRDefault="00854C58" w:rsidP="002F27C5">
            <w:pPr>
              <w:spacing w:after="0" w:line="240" w:lineRule="auto"/>
              <w:rPr>
                <w:rFonts w:ascii="Palatino Linotype" w:hAnsi="Palatino Linotype" w:cs="Arial"/>
                <w:sz w:val="20"/>
                <w:szCs w:val="20"/>
              </w:rPr>
            </w:pPr>
            <w:r>
              <w:rPr>
                <w:rFonts w:ascii="Palatino Linotype" w:hAnsi="Palatino Linotype" w:cs="Arial"/>
                <w:sz w:val="20"/>
                <w:szCs w:val="20"/>
              </w:rPr>
              <w:t>Biológiai kísérletek eredményeinek megfigyelése</w:t>
            </w:r>
          </w:p>
        </w:tc>
        <w:tc>
          <w:tcPr>
            <w:tcW w:w="809" w:type="dxa"/>
            <w:vAlign w:val="center"/>
          </w:tcPr>
          <w:p w:rsidR="00854C58" w:rsidRPr="00FE5532" w:rsidRDefault="00854C58" w:rsidP="002F27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2F27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2F27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2F27C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2F27C5">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.2.</w:t>
            </w:r>
          </w:p>
        </w:tc>
        <w:tc>
          <w:tcPr>
            <w:tcW w:w="3621" w:type="dxa"/>
            <w:vAlign w:val="center"/>
          </w:tcPr>
          <w:p w:rsidR="00854C58" w:rsidRPr="00FE5532" w:rsidRDefault="00854C58" w:rsidP="002F27C5">
            <w:pPr>
              <w:spacing w:after="0" w:line="240" w:lineRule="auto"/>
              <w:rPr>
                <w:rFonts w:ascii="Palatino Linotype" w:hAnsi="Palatino Linotype" w:cs="Arial"/>
                <w:sz w:val="20"/>
                <w:szCs w:val="20"/>
              </w:rPr>
            </w:pPr>
            <w:r>
              <w:rPr>
                <w:rFonts w:ascii="Palatino Linotype" w:hAnsi="Palatino Linotype" w:cs="Arial"/>
                <w:sz w:val="20"/>
                <w:szCs w:val="20"/>
              </w:rPr>
              <w:t>Mikrobiológiai kísérletek végzése</w:t>
            </w:r>
          </w:p>
        </w:tc>
        <w:tc>
          <w:tcPr>
            <w:tcW w:w="809" w:type="dxa"/>
            <w:vAlign w:val="center"/>
          </w:tcPr>
          <w:p w:rsidR="00854C58" w:rsidRPr="00FE5532" w:rsidRDefault="00854C58" w:rsidP="002F27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2F27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2F27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2F27C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2F27C5">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.3.</w:t>
            </w:r>
          </w:p>
        </w:tc>
        <w:tc>
          <w:tcPr>
            <w:tcW w:w="3621" w:type="dxa"/>
            <w:vAlign w:val="center"/>
          </w:tcPr>
          <w:p w:rsidR="00854C58" w:rsidRPr="00FE5532" w:rsidRDefault="00854C58" w:rsidP="002F27C5">
            <w:pPr>
              <w:spacing w:after="0" w:line="240" w:lineRule="auto"/>
              <w:rPr>
                <w:rFonts w:ascii="Palatino Linotype" w:hAnsi="Palatino Linotype" w:cs="Arial"/>
                <w:sz w:val="20"/>
                <w:szCs w:val="20"/>
              </w:rPr>
            </w:pPr>
            <w:r>
              <w:rPr>
                <w:rFonts w:ascii="Palatino Linotype" w:hAnsi="Palatino Linotype" w:cs="Arial"/>
                <w:sz w:val="20"/>
                <w:szCs w:val="20"/>
              </w:rPr>
              <w:t>Kísérletek eredményeinek feldolgozása</w:t>
            </w:r>
          </w:p>
        </w:tc>
        <w:tc>
          <w:tcPr>
            <w:tcW w:w="809" w:type="dxa"/>
            <w:vAlign w:val="center"/>
          </w:tcPr>
          <w:p w:rsidR="00854C58" w:rsidRPr="00FE5532" w:rsidRDefault="00854C58" w:rsidP="002F27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2F27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2F27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2F27C5">
            <w:pPr>
              <w:spacing w:after="0" w:line="240" w:lineRule="auto"/>
              <w:jc w:val="center"/>
              <w:rPr>
                <w:rFonts w:ascii="Palatino Linotype" w:hAnsi="Palatino Linotype"/>
                <w:sz w:val="20"/>
                <w:szCs w:val="20"/>
              </w:rPr>
            </w:pPr>
          </w:p>
        </w:tc>
      </w:tr>
    </w:tbl>
    <w:p w:rsidR="00854C58" w:rsidRPr="000E120B" w:rsidRDefault="00854C58" w:rsidP="001D36B5">
      <w:pPr>
        <w:ind w:left="555" w:hanging="15"/>
        <w:jc w:val="both"/>
        <w:rPr>
          <w:rFonts w:ascii="Palatino Linotype" w:hAnsi="Palatino Linotype"/>
          <w:iCs/>
          <w:sz w:val="24"/>
          <w:szCs w:val="24"/>
        </w:rPr>
      </w:pPr>
    </w:p>
    <w:p w:rsidR="00854C58" w:rsidRPr="002F27C5" w:rsidRDefault="00854C58" w:rsidP="00565975">
      <w:pPr>
        <w:widowControl w:val="0"/>
        <w:numPr>
          <w:ilvl w:val="1"/>
          <w:numId w:val="28"/>
        </w:numPr>
        <w:suppressAutoHyphens/>
        <w:spacing w:after="0" w:line="240" w:lineRule="auto"/>
        <w:ind w:left="0" w:firstLine="0"/>
        <w:rPr>
          <w:rFonts w:ascii="Palatino Linotype" w:hAnsi="Palatino Linotype"/>
          <w:b/>
          <w:bCs/>
          <w:sz w:val="24"/>
          <w:szCs w:val="24"/>
        </w:rPr>
      </w:pPr>
      <w:r w:rsidRPr="000E120B">
        <w:rPr>
          <w:rFonts w:ascii="Palatino Linotype" w:hAnsi="Palatino Linotype"/>
          <w:b/>
          <w:bCs/>
          <w:sz w:val="24"/>
          <w:szCs w:val="24"/>
        </w:rPr>
        <w:t xml:space="preserve">A </w:t>
      </w:r>
      <w:r w:rsidRPr="000E120B">
        <w:rPr>
          <w:rFonts w:ascii="Palatino Linotype" w:hAnsi="Palatino Linotype"/>
          <w:b/>
          <w:sz w:val="24"/>
          <w:szCs w:val="24"/>
        </w:rPr>
        <w:t>tantárgy</w:t>
      </w:r>
      <w:r w:rsidRPr="000E120B">
        <w:rPr>
          <w:rFonts w:ascii="Palatino Linotype" w:hAnsi="Palatino Linotype"/>
          <w:b/>
          <w:bCs/>
          <w:sz w:val="24"/>
          <w:szCs w:val="24"/>
        </w:rPr>
        <w:t xml:space="preserve"> értékelésének módja</w:t>
      </w:r>
    </w:p>
    <w:p w:rsidR="00854C58" w:rsidRPr="00647EE1" w:rsidRDefault="00854C58" w:rsidP="00041DCA">
      <w:pPr>
        <w:autoSpaceDE w:val="0"/>
        <w:autoSpaceDN w:val="0"/>
        <w:adjustRightInd w:val="0"/>
        <w:spacing w:after="0" w:line="240" w:lineRule="auto"/>
        <w:jc w:val="both"/>
        <w:rPr>
          <w:rFonts w:ascii="Palatino Linotype" w:hAnsi="Palatino Linotype"/>
          <w:i/>
          <w:iCs/>
          <w:sz w:val="24"/>
          <w:szCs w:val="24"/>
        </w:rPr>
      </w:pPr>
      <w:r w:rsidRPr="00647EE1">
        <w:rPr>
          <w:rFonts w:ascii="Palatino Linotype" w:hAnsi="Palatino Linotype"/>
          <w:bCs/>
          <w:sz w:val="24"/>
          <w:szCs w:val="24"/>
        </w:rPr>
        <w:t>A nemzeti köznevelésről szóló 2011. évi CXC. törvény 54. § (2) a) pontja szerinti értékeléssel.</w:t>
      </w:r>
    </w:p>
    <w:p w:rsidR="00854C58" w:rsidRPr="001D36B5" w:rsidRDefault="00854C58" w:rsidP="00041DCA">
      <w:pPr>
        <w:spacing w:after="0" w:line="240" w:lineRule="auto"/>
        <w:jc w:val="both"/>
        <w:rPr>
          <w:rFonts w:ascii="Palatino Linotype" w:hAnsi="Palatino Linotype"/>
          <w:iCs/>
          <w:sz w:val="24"/>
          <w:szCs w:val="24"/>
        </w:rPr>
      </w:pPr>
    </w:p>
    <w:p w:rsidR="00854C58" w:rsidRPr="000E120B" w:rsidRDefault="00854C58" w:rsidP="001D36B5">
      <w:pPr>
        <w:jc w:val="both"/>
        <w:rPr>
          <w:rFonts w:ascii="Palatino Linotype" w:hAnsi="Palatino Linotype"/>
          <w:iCs/>
          <w:sz w:val="24"/>
          <w:szCs w:val="24"/>
        </w:rPr>
      </w:pPr>
      <w:r>
        <w:rPr>
          <w:rFonts w:ascii="Palatino Linotype" w:hAnsi="Palatino Linotype"/>
          <w:iCs/>
          <w:sz w:val="24"/>
          <w:szCs w:val="24"/>
        </w:rPr>
        <w:br w:type="page"/>
      </w:r>
    </w:p>
    <w:p w:rsidR="00854C58" w:rsidRPr="00655889" w:rsidRDefault="00854C58" w:rsidP="00170C80">
      <w:pPr>
        <w:widowControl w:val="0"/>
        <w:suppressAutoHyphens/>
        <w:spacing w:after="0" w:line="240" w:lineRule="auto"/>
        <w:jc w:val="center"/>
        <w:rPr>
          <w:rFonts w:ascii="Palatino Linotype" w:hAnsi="Palatino Linotype" w:cs="TimesNewRomanPSMT"/>
          <w:sz w:val="44"/>
          <w:szCs w:val="44"/>
          <w:lang w:bidi="hi-IN"/>
        </w:rPr>
      </w:pPr>
    </w:p>
    <w:p w:rsidR="00854C58" w:rsidRDefault="00854C58" w:rsidP="00170C80">
      <w:pPr>
        <w:widowControl w:val="0"/>
        <w:suppressAutoHyphens/>
        <w:spacing w:after="0" w:line="240" w:lineRule="auto"/>
        <w:jc w:val="center"/>
        <w:rPr>
          <w:rFonts w:ascii="Palatino Linotype" w:hAnsi="Palatino Linotype" w:cs="TimesNewRomanPSMT"/>
          <w:sz w:val="44"/>
          <w:szCs w:val="44"/>
          <w:lang w:bidi="hi-IN"/>
        </w:rPr>
      </w:pPr>
    </w:p>
    <w:p w:rsidR="00854C58" w:rsidRDefault="00854C58" w:rsidP="00170C80">
      <w:pPr>
        <w:widowControl w:val="0"/>
        <w:suppressAutoHyphens/>
        <w:spacing w:after="0" w:line="240" w:lineRule="auto"/>
        <w:jc w:val="center"/>
        <w:rPr>
          <w:rFonts w:ascii="Palatino Linotype" w:hAnsi="Palatino Linotype" w:cs="TimesNewRomanPSMT"/>
          <w:sz w:val="44"/>
          <w:szCs w:val="44"/>
          <w:lang w:bidi="hi-IN"/>
        </w:rPr>
      </w:pPr>
    </w:p>
    <w:p w:rsidR="00854C58" w:rsidRPr="00655889" w:rsidRDefault="00854C58" w:rsidP="00ED0B57">
      <w:pPr>
        <w:widowControl w:val="0"/>
        <w:suppressAutoHyphens/>
        <w:spacing w:after="0" w:line="240" w:lineRule="auto"/>
        <w:jc w:val="center"/>
        <w:rPr>
          <w:rFonts w:ascii="Palatino Linotype" w:hAnsi="Palatino Linotype" w:cs="TimesNewRomanPSMT"/>
          <w:sz w:val="44"/>
          <w:szCs w:val="44"/>
          <w:lang w:bidi="hi-IN"/>
        </w:rPr>
      </w:pPr>
    </w:p>
    <w:p w:rsidR="00854C58" w:rsidRPr="00655889" w:rsidRDefault="00854C58" w:rsidP="00170C80">
      <w:pPr>
        <w:widowControl w:val="0"/>
        <w:suppressAutoHyphens/>
        <w:spacing w:after="0" w:line="240" w:lineRule="auto"/>
        <w:jc w:val="center"/>
        <w:rPr>
          <w:rFonts w:ascii="Palatino Linotype" w:hAnsi="Palatino Linotype" w:cs="TimesNewRomanPSMT"/>
          <w:sz w:val="44"/>
          <w:szCs w:val="44"/>
          <w:lang w:bidi="hi-IN"/>
        </w:rPr>
      </w:pPr>
    </w:p>
    <w:p w:rsidR="00854C58" w:rsidRPr="00655889" w:rsidRDefault="00854C58" w:rsidP="00170C80">
      <w:pPr>
        <w:widowControl w:val="0"/>
        <w:suppressAutoHyphens/>
        <w:spacing w:after="0" w:line="240" w:lineRule="auto"/>
        <w:jc w:val="center"/>
        <w:rPr>
          <w:rFonts w:ascii="Palatino Linotype" w:hAnsi="Palatino Linotype" w:cs="TimesNewRomanPSMT"/>
          <w:sz w:val="44"/>
          <w:szCs w:val="44"/>
          <w:lang w:bidi="hi-IN"/>
        </w:rPr>
      </w:pPr>
    </w:p>
    <w:p w:rsidR="00854C58" w:rsidRPr="000E120B" w:rsidRDefault="00854C58" w:rsidP="00170C80">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r w:rsidRPr="000E120B">
        <w:rPr>
          <w:rFonts w:ascii="Palatino Linotype" w:hAnsi="Palatino Linotype"/>
          <w:b/>
          <w:sz w:val="44"/>
          <w:szCs w:val="44"/>
          <w:lang w:eastAsia="hu-HU"/>
        </w:rPr>
        <w:t xml:space="preserve"> </w:t>
      </w:r>
    </w:p>
    <w:p w:rsidR="00854C58" w:rsidRPr="000E120B" w:rsidRDefault="00854C58" w:rsidP="00170C80">
      <w:pPr>
        <w:widowControl w:val="0"/>
        <w:suppressAutoHyphens/>
        <w:spacing w:after="0" w:line="240" w:lineRule="auto"/>
        <w:jc w:val="center"/>
        <w:rPr>
          <w:rFonts w:ascii="Palatino Linotype" w:hAnsi="Palatino Linotype"/>
          <w:b/>
          <w:sz w:val="44"/>
          <w:szCs w:val="44"/>
          <w:lang w:eastAsia="hu-HU"/>
        </w:rPr>
      </w:pPr>
      <w:r w:rsidRPr="006234D4">
        <w:rPr>
          <w:rFonts w:ascii="Palatino Linotype" w:hAnsi="Palatino Linotype"/>
          <w:b/>
          <w:sz w:val="44"/>
          <w:szCs w:val="44"/>
          <w:lang w:eastAsia="hu-HU"/>
        </w:rPr>
        <w:t xml:space="preserve">10890-12 </w:t>
      </w:r>
      <w:r w:rsidRPr="000E120B">
        <w:rPr>
          <w:rFonts w:ascii="Palatino Linotype" w:hAnsi="Palatino Linotype"/>
          <w:b/>
          <w:sz w:val="44"/>
          <w:szCs w:val="44"/>
          <w:lang w:eastAsia="hu-HU"/>
        </w:rPr>
        <w:t>azonosító számú</w:t>
      </w:r>
    </w:p>
    <w:p w:rsidR="00854C58" w:rsidRPr="000E120B" w:rsidRDefault="00854C58" w:rsidP="00170C80">
      <w:pPr>
        <w:widowControl w:val="0"/>
        <w:suppressAutoHyphens/>
        <w:spacing w:after="0" w:line="240" w:lineRule="auto"/>
        <w:jc w:val="center"/>
        <w:rPr>
          <w:rFonts w:ascii="Palatino Linotype" w:hAnsi="Palatino Linotype"/>
          <w:sz w:val="44"/>
          <w:szCs w:val="44"/>
          <w:lang w:eastAsia="hu-HU"/>
        </w:rPr>
      </w:pPr>
    </w:p>
    <w:p w:rsidR="00854C58" w:rsidRPr="000E120B" w:rsidRDefault="00854C58" w:rsidP="00170C80">
      <w:pPr>
        <w:widowControl w:val="0"/>
        <w:suppressAutoHyphens/>
        <w:spacing w:after="0" w:line="240" w:lineRule="auto"/>
        <w:jc w:val="center"/>
        <w:rPr>
          <w:rFonts w:ascii="Palatino Linotype" w:hAnsi="Palatino Linotype"/>
          <w:b/>
          <w:sz w:val="44"/>
          <w:szCs w:val="44"/>
          <w:lang w:eastAsia="hu-HU"/>
        </w:rPr>
      </w:pPr>
      <w:r w:rsidRPr="006234D4">
        <w:rPr>
          <w:rFonts w:ascii="Palatino Linotype" w:hAnsi="Palatino Linotype"/>
          <w:b/>
          <w:sz w:val="44"/>
          <w:szCs w:val="44"/>
          <w:lang w:eastAsia="hu-HU"/>
        </w:rPr>
        <w:t>Élelmiszeripari vállalkozások működtetése</w:t>
      </w:r>
    </w:p>
    <w:p w:rsidR="00854C58" w:rsidRPr="000E120B" w:rsidRDefault="00854C58" w:rsidP="00170C80">
      <w:pPr>
        <w:widowControl w:val="0"/>
        <w:suppressAutoHyphens/>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854C58" w:rsidRPr="000E120B" w:rsidRDefault="00854C58" w:rsidP="00170C80">
      <w:pPr>
        <w:widowControl w:val="0"/>
        <w:suppressAutoHyphens/>
        <w:spacing w:after="0" w:line="240" w:lineRule="auto"/>
        <w:jc w:val="center"/>
        <w:rPr>
          <w:rFonts w:ascii="Palatino Linotype" w:hAnsi="Palatino Linotype"/>
          <w:b/>
          <w:sz w:val="44"/>
          <w:szCs w:val="44"/>
          <w:lang w:eastAsia="hu-HU"/>
        </w:rPr>
      </w:pPr>
    </w:p>
    <w:p w:rsidR="00854C58" w:rsidRPr="000E120B" w:rsidRDefault="00854C58" w:rsidP="00170C80">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854C58" w:rsidRPr="000E120B" w:rsidRDefault="00854C58" w:rsidP="00170C80">
      <w:pPr>
        <w:widowControl w:val="0"/>
        <w:suppressAutoHyphens/>
        <w:spacing w:after="0" w:line="240" w:lineRule="auto"/>
        <w:jc w:val="center"/>
        <w:rPr>
          <w:rFonts w:ascii="Palatino Linotype" w:hAnsi="Palatino Linotype"/>
          <w:b/>
          <w:kern w:val="1"/>
          <w:sz w:val="44"/>
          <w:szCs w:val="44"/>
          <w:lang w:eastAsia="hi-IN" w:bidi="hi-IN"/>
        </w:rPr>
      </w:pPr>
    </w:p>
    <w:p w:rsidR="00854C58" w:rsidRPr="000E120B" w:rsidRDefault="00854C58" w:rsidP="00170C80">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854C58" w:rsidRPr="000E120B" w:rsidRDefault="00854C58" w:rsidP="00170C80">
      <w:pPr>
        <w:widowControl w:val="0"/>
        <w:suppressAutoHyphens/>
        <w:spacing w:after="0" w:line="240" w:lineRule="auto"/>
        <w:jc w:val="center"/>
        <w:rPr>
          <w:rFonts w:ascii="Palatino Linotype" w:hAnsi="Palatino Linotype"/>
          <w:b/>
          <w:bCs/>
          <w:kern w:val="1"/>
          <w:sz w:val="44"/>
          <w:szCs w:val="44"/>
          <w:lang w:eastAsia="hi-IN" w:bidi="hi-IN"/>
        </w:rPr>
      </w:pPr>
    </w:p>
    <w:p w:rsidR="00854C58" w:rsidRDefault="00854C58" w:rsidP="00170C80">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t xml:space="preserve">A </w:t>
      </w:r>
      <w:r>
        <w:rPr>
          <w:rFonts w:ascii="Palatino Linotype" w:hAnsi="Palatino Linotype" w:cs="Mangal"/>
          <w:b/>
          <w:kern w:val="1"/>
          <w:sz w:val="24"/>
          <w:szCs w:val="24"/>
          <w:lang w:eastAsia="hi-IN" w:bidi="hi-IN"/>
        </w:rPr>
        <w:t>10890-12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lang w:eastAsia="hu-HU"/>
        </w:rPr>
        <w:t xml:space="preserve">azonosító számú, </w:t>
      </w:r>
      <w:r>
        <w:rPr>
          <w:rFonts w:ascii="Palatino Linotype" w:hAnsi="Palatino Linotype"/>
          <w:b/>
          <w:sz w:val="24"/>
          <w:szCs w:val="24"/>
          <w:lang w:eastAsia="hu-HU"/>
        </w:rPr>
        <w:t>Élelmiszeripari vállalkozások működtetése</w:t>
      </w:r>
      <w:r w:rsidRPr="000E120B">
        <w:rPr>
          <w:rFonts w:ascii="Palatino Linotype" w:hAnsi="Palatino Linotype"/>
          <w:b/>
          <w:sz w:val="24"/>
          <w:szCs w:val="24"/>
          <w:lang w:eastAsia="hu-HU"/>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p w:rsidR="00854C58" w:rsidRPr="000E120B" w:rsidRDefault="00854C58" w:rsidP="00170C80">
      <w:pPr>
        <w:widowControl w:val="0"/>
        <w:suppressAutoHyphens/>
        <w:spacing w:after="0" w:line="240" w:lineRule="auto"/>
        <w:jc w:val="both"/>
        <w:rPr>
          <w:rFonts w:ascii="Palatino Linotype" w:hAnsi="Palatino Linotype" w:cs="Mangal"/>
          <w:b/>
          <w:kern w:val="1"/>
          <w:sz w:val="24"/>
          <w:szCs w:val="24"/>
          <w:lang w:eastAsia="hi-IN" w:bidi="hi-IN"/>
        </w:rPr>
      </w:pPr>
    </w:p>
    <w:tbl>
      <w:tblPr>
        <w:tblW w:w="8676" w:type="dxa"/>
        <w:jc w:val="center"/>
        <w:tblCellMar>
          <w:left w:w="70" w:type="dxa"/>
          <w:right w:w="70" w:type="dxa"/>
        </w:tblCellMar>
        <w:tblLook w:val="0000" w:firstRow="0" w:lastRow="0" w:firstColumn="0" w:lastColumn="0" w:noHBand="0" w:noVBand="0"/>
      </w:tblPr>
      <w:tblGrid>
        <w:gridCol w:w="5180"/>
        <w:gridCol w:w="437"/>
        <w:gridCol w:w="437"/>
        <w:gridCol w:w="437"/>
        <w:gridCol w:w="437"/>
        <w:gridCol w:w="437"/>
        <w:gridCol w:w="437"/>
        <w:gridCol w:w="437"/>
        <w:gridCol w:w="437"/>
      </w:tblGrid>
      <w:tr w:rsidR="00854C58" w:rsidRPr="00B077C1">
        <w:trPr>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xml:space="preserve">10890-12 </w:t>
            </w:r>
          </w:p>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xml:space="preserve">Élelmiszeripari vállalkozások működtetése </w:t>
            </w:r>
          </w:p>
        </w:tc>
        <w:tc>
          <w:tcPr>
            <w:tcW w:w="1748" w:type="dxa"/>
            <w:gridSpan w:val="4"/>
            <w:tcBorders>
              <w:top w:val="single" w:sz="4" w:space="0" w:color="auto"/>
              <w:left w:val="nil"/>
              <w:bottom w:val="single" w:sz="4" w:space="0" w:color="auto"/>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Élelmiszeripari vállalkozások</w:t>
            </w:r>
          </w:p>
        </w:tc>
        <w:tc>
          <w:tcPr>
            <w:tcW w:w="1748" w:type="dxa"/>
            <w:gridSpan w:val="4"/>
            <w:tcBorders>
              <w:top w:val="single" w:sz="4" w:space="0" w:color="auto"/>
              <w:left w:val="single" w:sz="12" w:space="0" w:color="auto"/>
              <w:bottom w:val="single" w:sz="4" w:space="0" w:color="auto"/>
              <w:right w:val="single" w:sz="4"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A működtetés gyakorlati feladatai</w:t>
            </w:r>
          </w:p>
        </w:tc>
      </w:tr>
      <w:tr w:rsidR="00854C58" w:rsidRPr="00B077C1">
        <w:trPr>
          <w:trHeight w:val="3984"/>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854C58" w:rsidRPr="00B077C1" w:rsidRDefault="00854C58" w:rsidP="003166B2">
            <w:pPr>
              <w:spacing w:after="0" w:line="240" w:lineRule="auto"/>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textDirection w:val="btLr"/>
            <w:vAlign w:val="bottom"/>
          </w:tcPr>
          <w:p w:rsidR="00854C58" w:rsidRPr="00B077C1" w:rsidRDefault="00854C58" w:rsidP="003166B2">
            <w:pPr>
              <w:spacing w:after="0" w:line="240" w:lineRule="auto"/>
              <w:ind w:left="57"/>
              <w:rPr>
                <w:rFonts w:ascii="Palatino Linotype" w:hAnsi="Palatino Linotype"/>
                <w:sz w:val="20"/>
                <w:szCs w:val="20"/>
                <w:lang w:eastAsia="hu-HU"/>
              </w:rPr>
            </w:pPr>
            <w:r w:rsidRPr="00B077C1">
              <w:rPr>
                <w:rFonts w:ascii="Palatino Linotype" w:hAnsi="Palatino Linotype"/>
                <w:sz w:val="20"/>
                <w:szCs w:val="20"/>
                <w:lang w:eastAsia="hu-HU"/>
              </w:rPr>
              <w:t>Vállalkozási formák és lehetőségek</w:t>
            </w:r>
          </w:p>
        </w:tc>
        <w:tc>
          <w:tcPr>
            <w:tcW w:w="437" w:type="dxa"/>
            <w:tcBorders>
              <w:top w:val="nil"/>
              <w:left w:val="nil"/>
              <w:bottom w:val="single" w:sz="4" w:space="0" w:color="auto"/>
              <w:right w:val="single" w:sz="4" w:space="0" w:color="auto"/>
            </w:tcBorders>
            <w:textDirection w:val="btLr"/>
            <w:vAlign w:val="bottom"/>
          </w:tcPr>
          <w:p w:rsidR="00854C58" w:rsidRPr="00B077C1" w:rsidRDefault="00854C58" w:rsidP="003166B2">
            <w:pPr>
              <w:spacing w:after="0" w:line="240" w:lineRule="auto"/>
              <w:ind w:left="57"/>
              <w:rPr>
                <w:rFonts w:ascii="Palatino Linotype" w:hAnsi="Palatino Linotype"/>
                <w:sz w:val="20"/>
                <w:szCs w:val="20"/>
                <w:lang w:eastAsia="hu-HU"/>
              </w:rPr>
            </w:pPr>
            <w:r w:rsidRPr="00B077C1">
              <w:rPr>
                <w:rFonts w:ascii="Palatino Linotype" w:hAnsi="Palatino Linotype"/>
                <w:sz w:val="20"/>
                <w:szCs w:val="20"/>
                <w:lang w:eastAsia="hu-HU"/>
              </w:rPr>
              <w:t>Vállalkozás létrehozása</w:t>
            </w:r>
          </w:p>
        </w:tc>
        <w:tc>
          <w:tcPr>
            <w:tcW w:w="437" w:type="dxa"/>
            <w:tcBorders>
              <w:top w:val="nil"/>
              <w:left w:val="nil"/>
              <w:bottom w:val="single" w:sz="4" w:space="0" w:color="auto"/>
              <w:right w:val="single" w:sz="4" w:space="0" w:color="auto"/>
            </w:tcBorders>
            <w:textDirection w:val="btLr"/>
            <w:vAlign w:val="bottom"/>
          </w:tcPr>
          <w:p w:rsidR="00854C58" w:rsidRPr="00B077C1" w:rsidRDefault="00854C58" w:rsidP="003166B2">
            <w:pPr>
              <w:spacing w:after="0" w:line="240" w:lineRule="auto"/>
              <w:ind w:left="57"/>
              <w:rPr>
                <w:rFonts w:ascii="Palatino Linotype" w:hAnsi="Palatino Linotype"/>
                <w:sz w:val="20"/>
                <w:szCs w:val="20"/>
                <w:lang w:eastAsia="hu-HU"/>
              </w:rPr>
            </w:pPr>
            <w:r w:rsidRPr="00B077C1">
              <w:rPr>
                <w:rFonts w:ascii="Palatino Linotype" w:hAnsi="Palatino Linotype"/>
                <w:sz w:val="20"/>
                <w:szCs w:val="20"/>
                <w:lang w:eastAsia="hu-HU"/>
              </w:rPr>
              <w:t xml:space="preserve">Vállalkozás működtetése </w:t>
            </w:r>
          </w:p>
        </w:tc>
        <w:tc>
          <w:tcPr>
            <w:tcW w:w="437" w:type="dxa"/>
            <w:tcBorders>
              <w:top w:val="nil"/>
              <w:left w:val="nil"/>
              <w:bottom w:val="single" w:sz="4" w:space="0" w:color="auto"/>
              <w:right w:val="single" w:sz="12" w:space="0" w:color="auto"/>
            </w:tcBorders>
            <w:textDirection w:val="btLr"/>
            <w:vAlign w:val="bottom"/>
          </w:tcPr>
          <w:p w:rsidR="00854C58" w:rsidRPr="00B077C1" w:rsidRDefault="00854C58" w:rsidP="003166B2">
            <w:pPr>
              <w:spacing w:after="0" w:line="240" w:lineRule="auto"/>
              <w:ind w:left="57"/>
              <w:rPr>
                <w:rFonts w:ascii="Palatino Linotype" w:hAnsi="Palatino Linotype"/>
                <w:sz w:val="20"/>
                <w:szCs w:val="20"/>
                <w:lang w:eastAsia="hu-HU"/>
              </w:rPr>
            </w:pPr>
            <w:r w:rsidRPr="00B077C1">
              <w:rPr>
                <w:rFonts w:ascii="Palatino Linotype" w:hAnsi="Palatino Linotype"/>
                <w:sz w:val="20"/>
                <w:szCs w:val="20"/>
                <w:lang w:eastAsia="hu-HU"/>
              </w:rPr>
              <w:t>Vállalkozás átalakítása, megszüntetése</w:t>
            </w:r>
          </w:p>
        </w:tc>
        <w:tc>
          <w:tcPr>
            <w:tcW w:w="437" w:type="dxa"/>
            <w:tcBorders>
              <w:top w:val="nil"/>
              <w:left w:val="single" w:sz="12" w:space="0" w:color="auto"/>
              <w:bottom w:val="single" w:sz="4" w:space="0" w:color="auto"/>
              <w:right w:val="single" w:sz="4" w:space="0" w:color="auto"/>
            </w:tcBorders>
            <w:textDirection w:val="btLr"/>
            <w:vAlign w:val="bottom"/>
          </w:tcPr>
          <w:p w:rsidR="00854C58" w:rsidRPr="00B077C1" w:rsidRDefault="00854C58" w:rsidP="003166B2">
            <w:pPr>
              <w:spacing w:after="0" w:line="240" w:lineRule="auto"/>
              <w:ind w:left="57"/>
              <w:rPr>
                <w:rFonts w:ascii="Palatino Linotype" w:hAnsi="Palatino Linotype"/>
                <w:sz w:val="20"/>
                <w:szCs w:val="20"/>
                <w:lang w:eastAsia="hu-HU"/>
              </w:rPr>
            </w:pPr>
            <w:r w:rsidRPr="00B077C1">
              <w:rPr>
                <w:rFonts w:ascii="Palatino Linotype" w:hAnsi="Palatino Linotype"/>
                <w:sz w:val="20"/>
                <w:szCs w:val="20"/>
                <w:lang w:eastAsia="hu-HU"/>
              </w:rPr>
              <w:t>Dokumentáció</w:t>
            </w:r>
          </w:p>
        </w:tc>
        <w:tc>
          <w:tcPr>
            <w:tcW w:w="437" w:type="dxa"/>
            <w:tcBorders>
              <w:top w:val="nil"/>
              <w:left w:val="nil"/>
              <w:bottom w:val="single" w:sz="4" w:space="0" w:color="auto"/>
              <w:right w:val="single" w:sz="4" w:space="0" w:color="auto"/>
            </w:tcBorders>
            <w:textDirection w:val="btLr"/>
            <w:vAlign w:val="bottom"/>
          </w:tcPr>
          <w:p w:rsidR="00854C58" w:rsidRPr="00B077C1" w:rsidRDefault="00854C58" w:rsidP="003166B2">
            <w:pPr>
              <w:spacing w:after="0" w:line="240" w:lineRule="auto"/>
              <w:ind w:left="57"/>
              <w:rPr>
                <w:rFonts w:ascii="Palatino Linotype" w:hAnsi="Palatino Linotype"/>
                <w:sz w:val="20"/>
                <w:szCs w:val="20"/>
                <w:lang w:eastAsia="hu-HU"/>
              </w:rPr>
            </w:pPr>
            <w:r w:rsidRPr="00B077C1">
              <w:rPr>
                <w:rFonts w:ascii="Palatino Linotype" w:hAnsi="Palatino Linotype"/>
                <w:sz w:val="20"/>
                <w:szCs w:val="20"/>
                <w:lang w:eastAsia="hu-HU"/>
              </w:rPr>
              <w:t>Értékesítési adminisztráció</w:t>
            </w:r>
          </w:p>
        </w:tc>
        <w:tc>
          <w:tcPr>
            <w:tcW w:w="437" w:type="dxa"/>
            <w:tcBorders>
              <w:top w:val="nil"/>
              <w:left w:val="nil"/>
              <w:bottom w:val="single" w:sz="4" w:space="0" w:color="auto"/>
              <w:right w:val="single" w:sz="4" w:space="0" w:color="auto"/>
            </w:tcBorders>
            <w:textDirection w:val="btLr"/>
            <w:vAlign w:val="bottom"/>
          </w:tcPr>
          <w:p w:rsidR="00854C58" w:rsidRPr="00B077C1" w:rsidRDefault="00854C58" w:rsidP="003166B2">
            <w:pPr>
              <w:spacing w:after="0" w:line="240" w:lineRule="auto"/>
              <w:ind w:left="57"/>
              <w:rPr>
                <w:rFonts w:ascii="Palatino Linotype" w:hAnsi="Palatino Linotype"/>
                <w:sz w:val="20"/>
                <w:szCs w:val="20"/>
                <w:lang w:eastAsia="hu-HU"/>
              </w:rPr>
            </w:pPr>
            <w:r w:rsidRPr="00B077C1">
              <w:rPr>
                <w:rFonts w:ascii="Palatino Linotype" w:hAnsi="Palatino Linotype"/>
                <w:sz w:val="20"/>
                <w:szCs w:val="20"/>
                <w:lang w:eastAsia="hu-HU"/>
              </w:rPr>
              <w:t>Adózási adminisztráció</w:t>
            </w:r>
          </w:p>
        </w:tc>
        <w:tc>
          <w:tcPr>
            <w:tcW w:w="437" w:type="dxa"/>
            <w:tcBorders>
              <w:top w:val="nil"/>
              <w:left w:val="nil"/>
              <w:bottom w:val="single" w:sz="4" w:space="0" w:color="auto"/>
              <w:right w:val="single" w:sz="4" w:space="0" w:color="auto"/>
            </w:tcBorders>
            <w:textDirection w:val="btLr"/>
            <w:vAlign w:val="bottom"/>
          </w:tcPr>
          <w:p w:rsidR="00854C58" w:rsidRPr="00B077C1" w:rsidRDefault="00854C58" w:rsidP="003166B2">
            <w:pPr>
              <w:spacing w:after="0" w:line="240" w:lineRule="auto"/>
              <w:ind w:left="57"/>
              <w:rPr>
                <w:rFonts w:ascii="Palatino Linotype" w:hAnsi="Palatino Linotype"/>
                <w:sz w:val="20"/>
                <w:szCs w:val="20"/>
                <w:lang w:eastAsia="hu-HU"/>
              </w:rPr>
            </w:pPr>
            <w:r w:rsidRPr="00B077C1">
              <w:rPr>
                <w:rFonts w:ascii="Palatino Linotype" w:hAnsi="Palatino Linotype"/>
                <w:sz w:val="20"/>
                <w:szCs w:val="20"/>
                <w:lang w:eastAsia="hu-HU"/>
              </w:rPr>
              <w:t>Nyilvántartások vezetése</w:t>
            </w:r>
          </w:p>
        </w:tc>
      </w:tr>
      <w:tr w:rsidR="00854C58" w:rsidRPr="00B077C1">
        <w:trPr>
          <w:trHeight w:val="345"/>
          <w:jc w:val="center"/>
        </w:trPr>
        <w:tc>
          <w:tcPr>
            <w:tcW w:w="8676" w:type="dxa"/>
            <w:gridSpan w:val="9"/>
            <w:tcBorders>
              <w:top w:val="nil"/>
              <w:left w:val="single" w:sz="4" w:space="0" w:color="auto"/>
              <w:bottom w:val="single" w:sz="4" w:space="0" w:color="auto"/>
              <w:right w:val="single" w:sz="4" w:space="0" w:color="auto"/>
            </w:tcBorders>
            <w:noWrap/>
            <w:vAlign w:val="center"/>
          </w:tcPr>
          <w:p w:rsidR="00854C58" w:rsidRPr="009727A5" w:rsidRDefault="00854C58" w:rsidP="003166B2">
            <w:pPr>
              <w:spacing w:after="0" w:line="240" w:lineRule="auto"/>
              <w:jc w:val="center"/>
              <w:rPr>
                <w:rFonts w:ascii="Palatino Linotype" w:hAnsi="Palatino Linotype"/>
                <w:b/>
                <w:sz w:val="20"/>
                <w:szCs w:val="20"/>
                <w:lang w:eastAsia="hu-HU"/>
              </w:rPr>
            </w:pPr>
            <w:r w:rsidRPr="009727A5">
              <w:rPr>
                <w:rFonts w:ascii="Palatino Linotype" w:hAnsi="Palatino Linotype"/>
                <w:b/>
                <w:sz w:val="20"/>
                <w:szCs w:val="20"/>
                <w:lang w:eastAsia="hu-HU"/>
              </w:rPr>
              <w:t>FELADATOK</w:t>
            </w:r>
          </w:p>
        </w:tc>
      </w:tr>
      <w:tr w:rsidR="00854C58" w:rsidRPr="00B077C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54C58" w:rsidRPr="00301AD6" w:rsidRDefault="00854C58"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Tervezett vállalkozási tevékenységéhez felméri a piaci viszonyokat, tájékozódik a versenytársakról</w:t>
            </w:r>
          </w:p>
        </w:tc>
        <w:tc>
          <w:tcPr>
            <w:tcW w:w="437" w:type="dxa"/>
            <w:tcBorders>
              <w:top w:val="nil"/>
              <w:left w:val="nil"/>
              <w:bottom w:val="single" w:sz="4" w:space="0" w:color="auto"/>
              <w:right w:val="single" w:sz="4"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top w:val="nil"/>
              <w:left w:val="nil"/>
              <w:bottom w:val="single" w:sz="4" w:space="0" w:color="auto"/>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top w:val="nil"/>
              <w:left w:val="single" w:sz="12" w:space="0" w:color="auto"/>
              <w:bottom w:val="single" w:sz="4" w:space="0" w:color="auto"/>
              <w:right w:val="single" w:sz="4"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r>
      <w:tr w:rsidR="00854C58" w:rsidRPr="00B077C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54C58" w:rsidRPr="00301AD6" w:rsidRDefault="00854C58" w:rsidP="003166B2">
            <w:pPr>
              <w:autoSpaceDE w:val="0"/>
              <w:autoSpaceDN w:val="0"/>
              <w:adjustRightInd w:val="0"/>
              <w:spacing w:after="0" w:line="240" w:lineRule="auto"/>
              <w:ind w:left="22"/>
              <w:jc w:val="both"/>
              <w:rPr>
                <w:rFonts w:ascii="Palatino Linotype" w:hAnsi="Palatino Linotype"/>
                <w:sz w:val="20"/>
                <w:szCs w:val="20"/>
              </w:rPr>
            </w:pPr>
            <w:r w:rsidRPr="00301AD6">
              <w:rPr>
                <w:rFonts w:ascii="Palatino Linotype" w:hAnsi="Palatino Linotype"/>
                <w:sz w:val="20"/>
                <w:szCs w:val="20"/>
              </w:rPr>
              <w:t>Elkészíti/elkészítteti az üzleti tervet</w:t>
            </w:r>
          </w:p>
        </w:tc>
        <w:tc>
          <w:tcPr>
            <w:tcW w:w="437" w:type="dxa"/>
            <w:tcBorders>
              <w:top w:val="nil"/>
              <w:left w:val="nil"/>
              <w:bottom w:val="single" w:sz="4" w:space="0" w:color="auto"/>
              <w:right w:val="single" w:sz="4"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top w:val="nil"/>
              <w:left w:val="nil"/>
              <w:bottom w:val="single" w:sz="4" w:space="0" w:color="auto"/>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top w:val="nil"/>
              <w:left w:val="single" w:sz="12" w:space="0" w:color="auto"/>
              <w:bottom w:val="single" w:sz="4" w:space="0" w:color="auto"/>
              <w:right w:val="single" w:sz="4"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r>
      <w:tr w:rsidR="00854C58" w:rsidRPr="00B077C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54C58" w:rsidRPr="00301AD6" w:rsidRDefault="00854C58"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Felméri a saját erő kiegészítéséhez szükséges forrásokat (hitelek, pályázati lehetőségek)</w:t>
            </w: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top w:val="nil"/>
              <w:left w:val="nil"/>
              <w:bottom w:val="single" w:sz="4" w:space="0" w:color="auto"/>
              <w:right w:val="single" w:sz="12"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top w:val="nil"/>
              <w:left w:val="single" w:sz="12" w:space="0" w:color="auto"/>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X</w:t>
            </w: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r>
      <w:tr w:rsidR="00854C58" w:rsidRPr="00B077C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54C58" w:rsidRPr="00301AD6" w:rsidRDefault="00854C58"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Megismeri az engedélyezési eljárást, informálódik az engedélyeket kiadó szakhatóságoknál</w:t>
            </w: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12"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single" w:sz="12" w:space="0" w:color="auto"/>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r>
      <w:tr w:rsidR="00854C58" w:rsidRPr="00B077C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54C58" w:rsidRPr="00301AD6" w:rsidRDefault="00854C58"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Az információk birtokában kiválasztja a megfelelő vállalkozási formát</w:t>
            </w: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12"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single" w:sz="12" w:space="0" w:color="auto"/>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r>
      <w:tr w:rsidR="00854C58" w:rsidRPr="00B077C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54C58" w:rsidRPr="00301AD6" w:rsidRDefault="00854C58"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Egyéni, vagy társas vállalkozást hoz létre</w:t>
            </w: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12"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single" w:sz="12" w:space="0" w:color="auto"/>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r>
      <w:tr w:rsidR="00854C58" w:rsidRPr="00B077C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54C58" w:rsidRPr="00301AD6" w:rsidRDefault="00854C58"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Megtervezi/megtervezteti az élelmiszer-előállító egység kialakítását, átalakítását</w:t>
            </w: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12"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single" w:sz="12" w:space="0" w:color="auto"/>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r>
      <w:tr w:rsidR="00854C58" w:rsidRPr="00B077C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54C58" w:rsidRPr="00301AD6" w:rsidRDefault="00854C58"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Kivitelezteti a terveket, beszerzi/beszerezteti a gépeket, berendezéseket</w:t>
            </w: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12"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single" w:sz="12" w:space="0" w:color="auto"/>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r>
      <w:tr w:rsidR="00854C58" w:rsidRPr="00B077C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54C58" w:rsidRPr="00301AD6" w:rsidRDefault="00854C58"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Munkaerő-gazdálkodási tervet készít, meghatározza a foglalkoztatottak számát és szakképzettségét</w:t>
            </w: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12"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single" w:sz="12" w:space="0" w:color="auto"/>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r>
      <w:tr w:rsidR="00854C58" w:rsidRPr="00B077C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54C58" w:rsidRPr="00301AD6" w:rsidRDefault="00854C58"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Beszerzi a működtetéshez szükséges engedélyeket</w:t>
            </w: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12"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single" w:sz="12" w:space="0" w:color="auto"/>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r>
      <w:tr w:rsidR="00854C58" w:rsidRPr="00B077C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54C58" w:rsidRPr="00301AD6" w:rsidRDefault="00854C58"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Gazdálkodik a rendelkezésre álló erőforrásokkal, működteti a vállalkozást, szabályosan kezeli a dokumentációt</w:t>
            </w: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12"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single" w:sz="12" w:space="0" w:color="auto"/>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r>
      <w:tr w:rsidR="00854C58" w:rsidRPr="00B077C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54C58" w:rsidRPr="00301AD6" w:rsidRDefault="00854C58"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Figyelemmel kíséri a vállalkozás működésével kapcsolatos jogszabályváltozásokat és pályázati lehetőségeket</w:t>
            </w: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12"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single" w:sz="12" w:space="0" w:color="auto"/>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r>
      <w:tr w:rsidR="00854C58" w:rsidRPr="00B077C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54C58" w:rsidRPr="00301AD6" w:rsidRDefault="00854C58"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Áruforgalmi tevékenységet folytat, értékesítést végez</w:t>
            </w: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12"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single" w:sz="12" w:space="0" w:color="auto"/>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r>
      <w:tr w:rsidR="00854C58" w:rsidRPr="00B077C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854C58" w:rsidRPr="00301AD6" w:rsidRDefault="00854C58"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Szükség szerint gondoskodik vállalkozásának átszervezéséről, megszüntetéséről</w:t>
            </w: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12"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single" w:sz="12" w:space="0" w:color="auto"/>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top w:val="nil"/>
              <w:left w:val="nil"/>
              <w:bottom w:val="single" w:sz="4" w:space="0" w:color="auto"/>
              <w:right w:val="single" w:sz="4" w:space="0" w:color="auto"/>
            </w:tcBorders>
            <w:noWrap/>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r>
    </w:tbl>
    <w:p w:rsidR="00854C58" w:rsidRDefault="00854C58" w:rsidP="00170C80">
      <w:r>
        <w:br w:type="page"/>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0"/>
        <w:gridCol w:w="437"/>
        <w:gridCol w:w="437"/>
        <w:gridCol w:w="437"/>
        <w:gridCol w:w="437"/>
        <w:gridCol w:w="437"/>
        <w:gridCol w:w="437"/>
        <w:gridCol w:w="437"/>
        <w:gridCol w:w="437"/>
      </w:tblGrid>
      <w:tr w:rsidR="00854C58" w:rsidRPr="00B077C1">
        <w:trPr>
          <w:trHeight w:val="360"/>
          <w:jc w:val="center"/>
        </w:trPr>
        <w:tc>
          <w:tcPr>
            <w:tcW w:w="8676" w:type="dxa"/>
            <w:gridSpan w:val="9"/>
            <w:noWrap/>
            <w:vAlign w:val="center"/>
          </w:tcPr>
          <w:p w:rsidR="00854C58" w:rsidRPr="009727A5" w:rsidRDefault="00854C58" w:rsidP="003166B2">
            <w:pPr>
              <w:spacing w:after="0" w:line="240" w:lineRule="auto"/>
              <w:jc w:val="center"/>
              <w:rPr>
                <w:rFonts w:ascii="Palatino Linotype" w:hAnsi="Palatino Linotype"/>
                <w:b/>
                <w:sz w:val="20"/>
                <w:szCs w:val="20"/>
                <w:lang w:eastAsia="hu-HU"/>
              </w:rPr>
            </w:pPr>
            <w:r w:rsidRPr="009727A5">
              <w:rPr>
                <w:rFonts w:ascii="Palatino Linotype" w:hAnsi="Palatino Linotype"/>
                <w:b/>
                <w:sz w:val="20"/>
                <w:szCs w:val="20"/>
                <w:lang w:eastAsia="hu-HU"/>
              </w:rPr>
              <w:t>SZAKMAI ISMERETEK</w:t>
            </w:r>
          </w:p>
        </w:tc>
      </w:tr>
      <w:tr w:rsidR="00854C58" w:rsidRPr="00B077C1">
        <w:trPr>
          <w:trHeight w:val="255"/>
          <w:jc w:val="center"/>
        </w:trPr>
        <w:tc>
          <w:tcPr>
            <w:tcW w:w="5180" w:type="dxa"/>
            <w:noWrap/>
            <w:vAlign w:val="center"/>
          </w:tcPr>
          <w:p w:rsidR="00854C58" w:rsidRPr="00301AD6" w:rsidRDefault="00854C58"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Az élelmiszergyártás területén alkalmazható vállalkozási formák és azok jellemzői</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r>
      <w:tr w:rsidR="00854C58" w:rsidRPr="00B077C1">
        <w:trPr>
          <w:trHeight w:val="255"/>
          <w:jc w:val="center"/>
        </w:trPr>
        <w:tc>
          <w:tcPr>
            <w:tcW w:w="5180" w:type="dxa"/>
            <w:noWrap/>
            <w:vAlign w:val="center"/>
          </w:tcPr>
          <w:p w:rsidR="00854C58" w:rsidRPr="00301AD6" w:rsidRDefault="00854C58"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A piackutatás módszerei</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r>
      <w:tr w:rsidR="00854C58" w:rsidRPr="00B077C1">
        <w:trPr>
          <w:trHeight w:val="255"/>
          <w:jc w:val="center"/>
        </w:trPr>
        <w:tc>
          <w:tcPr>
            <w:tcW w:w="5180" w:type="dxa"/>
            <w:noWrap/>
            <w:vAlign w:val="center"/>
          </w:tcPr>
          <w:p w:rsidR="00854C58" w:rsidRPr="00301AD6" w:rsidRDefault="00854C58"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Az üzleti terv szükségességessége, tartalma, felépítése</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r>
      <w:tr w:rsidR="00854C58" w:rsidRPr="00B077C1">
        <w:trPr>
          <w:trHeight w:val="255"/>
          <w:jc w:val="center"/>
        </w:trPr>
        <w:tc>
          <w:tcPr>
            <w:tcW w:w="5180" w:type="dxa"/>
            <w:noWrap/>
            <w:vAlign w:val="center"/>
          </w:tcPr>
          <w:p w:rsidR="00854C58" w:rsidRPr="00301AD6" w:rsidRDefault="00854C58"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A vállalkozás engedélyeztetéséhez és a folyamatos működés fenntartásához szükséges előírások</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r>
      <w:tr w:rsidR="00854C58" w:rsidRPr="00B077C1">
        <w:trPr>
          <w:trHeight w:val="255"/>
          <w:jc w:val="center"/>
        </w:trPr>
        <w:tc>
          <w:tcPr>
            <w:tcW w:w="5180" w:type="dxa"/>
            <w:noWrap/>
            <w:vAlign w:val="center"/>
          </w:tcPr>
          <w:p w:rsidR="00854C58" w:rsidRPr="00301AD6" w:rsidRDefault="00854C58"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A vállalkozás létrehozásának gyakorlati feladatai</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r>
      <w:tr w:rsidR="00854C58" w:rsidRPr="00B077C1">
        <w:trPr>
          <w:trHeight w:val="255"/>
          <w:jc w:val="center"/>
        </w:trPr>
        <w:tc>
          <w:tcPr>
            <w:tcW w:w="5180" w:type="dxa"/>
            <w:noWrap/>
            <w:vAlign w:val="center"/>
          </w:tcPr>
          <w:p w:rsidR="00854C58" w:rsidRPr="00301AD6" w:rsidRDefault="00854C58"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A belső és külső források biztosításának lehetőségei</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r>
      <w:tr w:rsidR="00854C58" w:rsidRPr="00B077C1">
        <w:trPr>
          <w:trHeight w:val="255"/>
          <w:jc w:val="center"/>
        </w:trPr>
        <w:tc>
          <w:tcPr>
            <w:tcW w:w="5180" w:type="dxa"/>
            <w:noWrap/>
            <w:vAlign w:val="center"/>
          </w:tcPr>
          <w:p w:rsidR="00854C58" w:rsidRPr="00301AD6" w:rsidRDefault="00854C58"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A telephely kiválasztásának szempontjai</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r>
      <w:tr w:rsidR="00854C58" w:rsidRPr="00B077C1">
        <w:trPr>
          <w:trHeight w:val="255"/>
          <w:jc w:val="center"/>
        </w:trPr>
        <w:tc>
          <w:tcPr>
            <w:tcW w:w="5180" w:type="dxa"/>
            <w:noWrap/>
            <w:vAlign w:val="center"/>
          </w:tcPr>
          <w:p w:rsidR="00854C58" w:rsidRPr="00301AD6" w:rsidRDefault="00854C58"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A tevékenységhez szükséges tárgyi feltételek biztosítása</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r>
      <w:tr w:rsidR="00854C58" w:rsidRPr="00B077C1">
        <w:trPr>
          <w:trHeight w:val="255"/>
          <w:jc w:val="center"/>
        </w:trPr>
        <w:tc>
          <w:tcPr>
            <w:tcW w:w="5180" w:type="dxa"/>
            <w:noWrap/>
            <w:vAlign w:val="center"/>
          </w:tcPr>
          <w:p w:rsidR="00854C58" w:rsidRPr="00301AD6" w:rsidRDefault="00854C58"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A szükséges létszám és munkakörök megállapítása</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r>
      <w:tr w:rsidR="00854C58" w:rsidRPr="00B077C1">
        <w:trPr>
          <w:trHeight w:val="255"/>
          <w:jc w:val="center"/>
        </w:trPr>
        <w:tc>
          <w:tcPr>
            <w:tcW w:w="5180" w:type="dxa"/>
            <w:noWrap/>
            <w:vAlign w:val="center"/>
          </w:tcPr>
          <w:p w:rsidR="00854C58" w:rsidRPr="00301AD6" w:rsidRDefault="00854C58"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Pályázatokon való részvétel alapjai</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r>
      <w:tr w:rsidR="00854C58" w:rsidRPr="00B077C1">
        <w:trPr>
          <w:trHeight w:val="255"/>
          <w:jc w:val="center"/>
        </w:trPr>
        <w:tc>
          <w:tcPr>
            <w:tcW w:w="5180" w:type="dxa"/>
            <w:noWrap/>
            <w:vAlign w:val="center"/>
          </w:tcPr>
          <w:p w:rsidR="00854C58" w:rsidRPr="00301AD6" w:rsidRDefault="00854C58"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A humánerőforrás-gazdálkodás szerepe, feladatai</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r>
      <w:tr w:rsidR="00854C58" w:rsidRPr="00B077C1">
        <w:trPr>
          <w:trHeight w:val="255"/>
          <w:jc w:val="center"/>
        </w:trPr>
        <w:tc>
          <w:tcPr>
            <w:tcW w:w="5180" w:type="dxa"/>
            <w:noWrap/>
            <w:vAlign w:val="center"/>
          </w:tcPr>
          <w:p w:rsidR="00854C58" w:rsidRPr="00301AD6" w:rsidRDefault="00854C58"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A munkafolyamatok meghatározása, az azokért felelős munkatársak kiválasztásának szempontjai</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r>
      <w:tr w:rsidR="00854C58" w:rsidRPr="00B077C1">
        <w:trPr>
          <w:trHeight w:val="255"/>
          <w:jc w:val="center"/>
        </w:trPr>
        <w:tc>
          <w:tcPr>
            <w:tcW w:w="5180" w:type="dxa"/>
            <w:noWrap/>
            <w:vAlign w:val="center"/>
          </w:tcPr>
          <w:p w:rsidR="00854C58" w:rsidRPr="00301AD6" w:rsidRDefault="00854C58"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A munkaszerződések megkötése, felbontása, a szerződés tartalmi elemei</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r>
      <w:tr w:rsidR="00854C58" w:rsidRPr="00B077C1">
        <w:trPr>
          <w:trHeight w:val="255"/>
          <w:jc w:val="center"/>
        </w:trPr>
        <w:tc>
          <w:tcPr>
            <w:tcW w:w="5180" w:type="dxa"/>
            <w:noWrap/>
            <w:vAlign w:val="center"/>
          </w:tcPr>
          <w:p w:rsidR="00854C58" w:rsidRPr="00301AD6" w:rsidRDefault="00854C58"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A munkatársak kiválasztásának folyamata, a béralku lefolytatása</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r>
      <w:tr w:rsidR="00854C58" w:rsidRPr="00B077C1">
        <w:trPr>
          <w:trHeight w:val="255"/>
          <w:jc w:val="center"/>
        </w:trPr>
        <w:tc>
          <w:tcPr>
            <w:tcW w:w="5180" w:type="dxa"/>
            <w:noWrap/>
            <w:vAlign w:val="center"/>
          </w:tcPr>
          <w:p w:rsidR="00854C58" w:rsidRPr="00301AD6" w:rsidRDefault="00854C58"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Bizonylati elv és fegyelem, bizonylatok kitöltése</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r>
      <w:tr w:rsidR="00854C58" w:rsidRPr="00B077C1">
        <w:trPr>
          <w:trHeight w:val="255"/>
          <w:jc w:val="center"/>
        </w:trPr>
        <w:tc>
          <w:tcPr>
            <w:tcW w:w="5180" w:type="dxa"/>
            <w:noWrap/>
            <w:vAlign w:val="center"/>
          </w:tcPr>
          <w:p w:rsidR="00854C58" w:rsidRPr="00301AD6" w:rsidRDefault="00854C58"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A szerződéskötés alapelvei</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r>
      <w:tr w:rsidR="00854C58" w:rsidRPr="00B077C1">
        <w:trPr>
          <w:trHeight w:val="255"/>
          <w:jc w:val="center"/>
        </w:trPr>
        <w:tc>
          <w:tcPr>
            <w:tcW w:w="5180" w:type="dxa"/>
            <w:noWrap/>
            <w:vAlign w:val="center"/>
          </w:tcPr>
          <w:p w:rsidR="00854C58" w:rsidRPr="00301AD6" w:rsidRDefault="00854C58"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Pénzügyi, számviteli alapfogalmak</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r>
      <w:tr w:rsidR="00854C58" w:rsidRPr="00B077C1">
        <w:trPr>
          <w:trHeight w:val="255"/>
          <w:jc w:val="center"/>
        </w:trPr>
        <w:tc>
          <w:tcPr>
            <w:tcW w:w="5180" w:type="dxa"/>
            <w:noWrap/>
            <w:vAlign w:val="center"/>
          </w:tcPr>
          <w:p w:rsidR="00854C58" w:rsidRPr="00301AD6" w:rsidRDefault="00854C58"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A költségekkel kapcsolatos általános fogalmak és csoportosításuk</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r>
      <w:tr w:rsidR="00854C58" w:rsidRPr="00B077C1">
        <w:trPr>
          <w:trHeight w:val="255"/>
          <w:jc w:val="center"/>
        </w:trPr>
        <w:tc>
          <w:tcPr>
            <w:tcW w:w="5180" w:type="dxa"/>
            <w:noWrap/>
            <w:vAlign w:val="center"/>
          </w:tcPr>
          <w:p w:rsidR="00854C58" w:rsidRPr="00301AD6" w:rsidRDefault="00854C58"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Vagyon fogalma, tagolása és a mérleg szerkezete, leltár</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r>
      <w:tr w:rsidR="00854C58" w:rsidRPr="00B077C1">
        <w:trPr>
          <w:trHeight w:val="255"/>
          <w:jc w:val="center"/>
        </w:trPr>
        <w:tc>
          <w:tcPr>
            <w:tcW w:w="5180" w:type="dxa"/>
            <w:noWrap/>
            <w:vAlign w:val="center"/>
          </w:tcPr>
          <w:p w:rsidR="00854C58" w:rsidRPr="00301AD6" w:rsidRDefault="00854C58"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A vagyonmérleg és az eredmény-kimutatás adatainak értelmezése, felhasználása a döntésekben</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r>
      <w:tr w:rsidR="00854C58" w:rsidRPr="00B077C1">
        <w:trPr>
          <w:trHeight w:val="255"/>
          <w:jc w:val="center"/>
        </w:trPr>
        <w:tc>
          <w:tcPr>
            <w:tcW w:w="5180" w:type="dxa"/>
            <w:noWrap/>
            <w:vAlign w:val="center"/>
          </w:tcPr>
          <w:p w:rsidR="00854C58" w:rsidRPr="00301AD6" w:rsidRDefault="00854C58"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Vezetési módszerek, a vezetői munka szakaszai</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r>
      <w:tr w:rsidR="00854C58" w:rsidRPr="00B077C1">
        <w:trPr>
          <w:trHeight w:val="255"/>
          <w:jc w:val="center"/>
        </w:trPr>
        <w:tc>
          <w:tcPr>
            <w:tcW w:w="5180" w:type="dxa"/>
            <w:noWrap/>
            <w:vAlign w:val="center"/>
          </w:tcPr>
          <w:p w:rsidR="00854C58" w:rsidRPr="00301AD6" w:rsidRDefault="00854C58"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Az üzleti tárgyalás megtervezésének lépései, a lebonyolítás szabályai</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r>
      <w:tr w:rsidR="00854C58" w:rsidRPr="00B077C1">
        <w:trPr>
          <w:trHeight w:val="255"/>
          <w:jc w:val="center"/>
        </w:trPr>
        <w:tc>
          <w:tcPr>
            <w:tcW w:w="5180" w:type="dxa"/>
            <w:noWrap/>
            <w:vAlign w:val="center"/>
          </w:tcPr>
          <w:p w:rsidR="00854C58" w:rsidRPr="00301AD6" w:rsidRDefault="00854C58"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Az üzleti levelezés és az üzleti élet protokollszabályai</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r>
      <w:tr w:rsidR="00854C58" w:rsidRPr="00B077C1">
        <w:trPr>
          <w:trHeight w:val="255"/>
          <w:jc w:val="center"/>
        </w:trPr>
        <w:tc>
          <w:tcPr>
            <w:tcW w:w="5180" w:type="dxa"/>
            <w:noWrap/>
            <w:vAlign w:val="center"/>
          </w:tcPr>
          <w:p w:rsidR="00854C58" w:rsidRPr="00301AD6" w:rsidRDefault="00854C58"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A kommunikáció módszerei, eszközei</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r>
      <w:tr w:rsidR="00854C58" w:rsidRPr="00B077C1">
        <w:trPr>
          <w:trHeight w:val="255"/>
          <w:jc w:val="center"/>
        </w:trPr>
        <w:tc>
          <w:tcPr>
            <w:tcW w:w="5180" w:type="dxa"/>
            <w:noWrap/>
            <w:vAlign w:val="center"/>
          </w:tcPr>
          <w:p w:rsidR="00854C58" w:rsidRPr="00301AD6" w:rsidRDefault="00854C58"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A vállalkozás átszervezésének, megszüntetésének módja, gyakorlati teendői</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lef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r>
      <w:tr w:rsidR="00854C58" w:rsidRPr="00B077C1">
        <w:trPr>
          <w:trHeight w:val="255"/>
          <w:jc w:val="center"/>
        </w:trPr>
        <w:tc>
          <w:tcPr>
            <w:tcW w:w="5180" w:type="dxa"/>
            <w:noWrap/>
            <w:vAlign w:val="center"/>
          </w:tcPr>
          <w:p w:rsidR="00854C58" w:rsidRPr="00301AD6" w:rsidRDefault="00854C58"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Az élelmiszer-értékesítés szabályai, dokumentumai, bizonylatai</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r>
      <w:tr w:rsidR="00854C58" w:rsidRPr="00B077C1">
        <w:trPr>
          <w:trHeight w:val="255"/>
          <w:jc w:val="center"/>
        </w:trPr>
        <w:tc>
          <w:tcPr>
            <w:tcW w:w="5180" w:type="dxa"/>
            <w:noWrap/>
            <w:vAlign w:val="center"/>
          </w:tcPr>
          <w:p w:rsidR="00854C58" w:rsidRPr="00301AD6" w:rsidRDefault="00854C58"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A fogyasztói árak megállapításának szabályai, árformák</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tcBorders>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tcBorders>
              <w:lef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p>
        </w:tc>
      </w:tr>
      <w:tr w:rsidR="00854C58" w:rsidRPr="00B077C1">
        <w:trPr>
          <w:trHeight w:val="360"/>
          <w:jc w:val="center"/>
        </w:trPr>
        <w:tc>
          <w:tcPr>
            <w:tcW w:w="8676" w:type="dxa"/>
            <w:gridSpan w:val="9"/>
            <w:noWrap/>
            <w:vAlign w:val="center"/>
          </w:tcPr>
          <w:p w:rsidR="00854C58" w:rsidRPr="009727A5" w:rsidRDefault="00854C58" w:rsidP="003166B2">
            <w:pPr>
              <w:spacing w:after="0" w:line="240" w:lineRule="auto"/>
              <w:jc w:val="center"/>
              <w:rPr>
                <w:rFonts w:ascii="Palatino Linotype" w:hAnsi="Palatino Linotype"/>
                <w:b/>
                <w:sz w:val="20"/>
                <w:szCs w:val="20"/>
                <w:lang w:eastAsia="hu-HU"/>
              </w:rPr>
            </w:pPr>
            <w:r w:rsidRPr="009727A5">
              <w:rPr>
                <w:rFonts w:ascii="Palatino Linotype" w:hAnsi="Palatino Linotype"/>
                <w:b/>
                <w:sz w:val="20"/>
                <w:szCs w:val="20"/>
                <w:lang w:eastAsia="hu-HU"/>
              </w:rPr>
              <w:t>SZAKMAI KÉSZSÉGEK</w:t>
            </w:r>
          </w:p>
        </w:tc>
      </w:tr>
      <w:tr w:rsidR="00854C58" w:rsidRPr="00B077C1">
        <w:trPr>
          <w:trHeight w:val="240"/>
          <w:jc w:val="center"/>
        </w:trPr>
        <w:tc>
          <w:tcPr>
            <w:tcW w:w="5180" w:type="dxa"/>
            <w:noWrap/>
            <w:vAlign w:val="center"/>
          </w:tcPr>
          <w:p w:rsidR="00854C58" w:rsidRPr="00301AD6" w:rsidRDefault="00854C58"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Szakmai olvasott szöveg megértése</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 </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X</w:t>
            </w:r>
          </w:p>
        </w:tc>
        <w:tc>
          <w:tcPr>
            <w:tcW w:w="437" w:type="dxa"/>
            <w:tcBorders>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 </w:t>
            </w:r>
          </w:p>
        </w:tc>
        <w:tc>
          <w:tcPr>
            <w:tcW w:w="437" w:type="dxa"/>
            <w:tcBorders>
              <w:lef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 </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 </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 </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 </w:t>
            </w:r>
          </w:p>
        </w:tc>
      </w:tr>
      <w:tr w:rsidR="00854C58" w:rsidRPr="00B077C1">
        <w:trPr>
          <w:trHeight w:val="255"/>
          <w:jc w:val="center"/>
        </w:trPr>
        <w:tc>
          <w:tcPr>
            <w:tcW w:w="5180" w:type="dxa"/>
            <w:noWrap/>
            <w:vAlign w:val="center"/>
          </w:tcPr>
          <w:p w:rsidR="00854C58" w:rsidRPr="00301AD6" w:rsidRDefault="00854C58" w:rsidP="003166B2">
            <w:pPr>
              <w:autoSpaceDE w:val="0"/>
              <w:autoSpaceDN w:val="0"/>
              <w:adjustRightInd w:val="0"/>
              <w:spacing w:after="0" w:line="240" w:lineRule="auto"/>
              <w:jc w:val="both"/>
              <w:rPr>
                <w:rFonts w:ascii="Palatino Linotype" w:hAnsi="Palatino Linotype"/>
                <w:sz w:val="20"/>
                <w:szCs w:val="20"/>
              </w:rPr>
            </w:pPr>
            <w:r w:rsidRPr="00301AD6">
              <w:rPr>
                <w:rFonts w:ascii="Palatino Linotype" w:hAnsi="Palatino Linotype"/>
                <w:sz w:val="20"/>
                <w:szCs w:val="20"/>
              </w:rPr>
              <w:t>Szakmai nyelvű beszédkészség</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 </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 </w:t>
            </w:r>
          </w:p>
        </w:tc>
        <w:tc>
          <w:tcPr>
            <w:tcW w:w="437" w:type="dxa"/>
            <w:tcBorders>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X</w:t>
            </w:r>
          </w:p>
        </w:tc>
        <w:tc>
          <w:tcPr>
            <w:tcW w:w="437" w:type="dxa"/>
            <w:tcBorders>
              <w:lef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r>
      <w:tr w:rsidR="00854C58" w:rsidRPr="00B077C1">
        <w:trPr>
          <w:trHeight w:val="255"/>
          <w:jc w:val="center"/>
        </w:trPr>
        <w:tc>
          <w:tcPr>
            <w:tcW w:w="5180" w:type="dxa"/>
            <w:noWrap/>
            <w:vAlign w:val="center"/>
          </w:tcPr>
          <w:p w:rsidR="00854C58" w:rsidRPr="00301AD6" w:rsidRDefault="00854C58" w:rsidP="003166B2">
            <w:pPr>
              <w:spacing w:after="0" w:line="240" w:lineRule="auto"/>
              <w:jc w:val="both"/>
              <w:rPr>
                <w:rFonts w:ascii="Palatino Linotype" w:hAnsi="Palatino Linotype"/>
                <w:sz w:val="20"/>
                <w:szCs w:val="20"/>
                <w:lang w:eastAsia="hu-HU"/>
              </w:rPr>
            </w:pPr>
            <w:r w:rsidRPr="00301AD6">
              <w:rPr>
                <w:rFonts w:ascii="Palatino Linotype" w:hAnsi="Palatino Linotype"/>
                <w:sz w:val="20"/>
                <w:szCs w:val="20"/>
              </w:rPr>
              <w:t>Információforrások kezelése</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righ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w:t>
            </w:r>
          </w:p>
        </w:tc>
        <w:tc>
          <w:tcPr>
            <w:tcW w:w="437" w:type="dxa"/>
            <w:tcBorders>
              <w:left w:val="single" w:sz="12" w:space="0" w:color="auto"/>
            </w:tcBorders>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 X</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 </w:t>
            </w:r>
          </w:p>
        </w:tc>
        <w:tc>
          <w:tcPr>
            <w:tcW w:w="437" w:type="dxa"/>
            <w:vAlign w:val="center"/>
          </w:tcPr>
          <w:p w:rsidR="00854C58" w:rsidRPr="00B077C1" w:rsidRDefault="00854C58" w:rsidP="003166B2">
            <w:pPr>
              <w:spacing w:after="0" w:line="240" w:lineRule="auto"/>
              <w:jc w:val="center"/>
              <w:rPr>
                <w:rFonts w:ascii="Palatino Linotype" w:hAnsi="Palatino Linotype"/>
                <w:sz w:val="20"/>
                <w:szCs w:val="20"/>
                <w:lang w:eastAsia="hu-HU"/>
              </w:rPr>
            </w:pPr>
            <w:r w:rsidRPr="00B077C1">
              <w:rPr>
                <w:rFonts w:ascii="Palatino Linotype" w:hAnsi="Palatino Linotype"/>
                <w:sz w:val="20"/>
                <w:szCs w:val="20"/>
                <w:lang w:eastAsia="hu-HU"/>
              </w:rPr>
              <w:t>X </w:t>
            </w:r>
          </w:p>
        </w:tc>
      </w:tr>
      <w:tr w:rsidR="00854C58" w:rsidRPr="00B077C1">
        <w:trPr>
          <w:trHeight w:val="360"/>
          <w:jc w:val="center"/>
        </w:trPr>
        <w:tc>
          <w:tcPr>
            <w:tcW w:w="8676" w:type="dxa"/>
            <w:gridSpan w:val="9"/>
            <w:noWrap/>
            <w:vAlign w:val="center"/>
          </w:tcPr>
          <w:p w:rsidR="00854C58" w:rsidRPr="009727A5" w:rsidRDefault="00854C58" w:rsidP="003166B2">
            <w:pPr>
              <w:spacing w:after="0" w:line="240" w:lineRule="auto"/>
              <w:jc w:val="center"/>
              <w:rPr>
                <w:rFonts w:ascii="Palatino Linotype" w:hAnsi="Palatino Linotype"/>
                <w:b/>
                <w:sz w:val="20"/>
                <w:szCs w:val="20"/>
                <w:lang w:eastAsia="hu-HU"/>
              </w:rPr>
            </w:pPr>
            <w:r w:rsidRPr="009727A5">
              <w:rPr>
                <w:rFonts w:ascii="Palatino Linotype" w:hAnsi="Palatino Linotype"/>
                <w:b/>
                <w:sz w:val="20"/>
                <w:szCs w:val="20"/>
                <w:lang w:eastAsia="hu-HU"/>
              </w:rPr>
              <w:t>SZEMÉLYES KOMPETENCIÁK</w:t>
            </w:r>
          </w:p>
        </w:tc>
      </w:tr>
      <w:tr w:rsidR="00854C58" w:rsidRPr="00B077C1">
        <w:trPr>
          <w:trHeight w:val="300"/>
          <w:jc w:val="center"/>
        </w:trPr>
        <w:tc>
          <w:tcPr>
            <w:tcW w:w="5180" w:type="dxa"/>
            <w:noWrap/>
          </w:tcPr>
          <w:p w:rsidR="00854C58" w:rsidRPr="00301AD6" w:rsidRDefault="00854C58" w:rsidP="003166B2">
            <w:pPr>
              <w:spacing w:after="0" w:line="240" w:lineRule="auto"/>
              <w:jc w:val="both"/>
              <w:rPr>
                <w:rFonts w:ascii="Palatino Linotype" w:hAnsi="Palatino Linotype"/>
                <w:sz w:val="20"/>
                <w:szCs w:val="20"/>
              </w:rPr>
            </w:pPr>
            <w:r w:rsidRPr="00301AD6">
              <w:rPr>
                <w:rFonts w:ascii="Palatino Linotype" w:hAnsi="Palatino Linotype"/>
                <w:sz w:val="20"/>
                <w:szCs w:val="20"/>
              </w:rPr>
              <w:t>Megbízhatóság</w:t>
            </w:r>
          </w:p>
        </w:tc>
        <w:tc>
          <w:tcPr>
            <w:tcW w:w="437" w:type="dxa"/>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right w:val="single" w:sz="12" w:space="0" w:color="auto"/>
            </w:tcBorders>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left w:val="single" w:sz="12" w:space="0" w:color="auto"/>
            </w:tcBorders>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r>
      <w:tr w:rsidR="00854C58" w:rsidRPr="00B077C1">
        <w:trPr>
          <w:trHeight w:val="300"/>
          <w:jc w:val="center"/>
        </w:trPr>
        <w:tc>
          <w:tcPr>
            <w:tcW w:w="5180" w:type="dxa"/>
            <w:noWrap/>
          </w:tcPr>
          <w:p w:rsidR="00854C58" w:rsidRPr="00301AD6" w:rsidRDefault="00854C58" w:rsidP="003166B2">
            <w:pPr>
              <w:spacing w:after="0" w:line="240" w:lineRule="auto"/>
              <w:jc w:val="both"/>
              <w:rPr>
                <w:rFonts w:ascii="Palatino Linotype" w:hAnsi="Palatino Linotype"/>
                <w:sz w:val="20"/>
                <w:szCs w:val="20"/>
              </w:rPr>
            </w:pPr>
            <w:r w:rsidRPr="00301AD6">
              <w:rPr>
                <w:rFonts w:ascii="Palatino Linotype" w:hAnsi="Palatino Linotype"/>
                <w:sz w:val="20"/>
                <w:szCs w:val="20"/>
              </w:rPr>
              <w:t>Felelősségtudat</w:t>
            </w:r>
          </w:p>
        </w:tc>
        <w:tc>
          <w:tcPr>
            <w:tcW w:w="437" w:type="dxa"/>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right w:val="single" w:sz="12" w:space="0" w:color="auto"/>
            </w:tcBorders>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left w:val="single" w:sz="12" w:space="0" w:color="auto"/>
            </w:tcBorders>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r>
      <w:tr w:rsidR="00854C58" w:rsidRPr="00B077C1">
        <w:trPr>
          <w:trHeight w:val="300"/>
          <w:jc w:val="center"/>
        </w:trPr>
        <w:tc>
          <w:tcPr>
            <w:tcW w:w="5180" w:type="dxa"/>
            <w:noWrap/>
          </w:tcPr>
          <w:p w:rsidR="00854C58" w:rsidRPr="00301AD6" w:rsidRDefault="00854C58" w:rsidP="003166B2">
            <w:pPr>
              <w:spacing w:after="0" w:line="240" w:lineRule="auto"/>
              <w:jc w:val="both"/>
              <w:rPr>
                <w:rFonts w:ascii="Palatino Linotype" w:hAnsi="Palatino Linotype"/>
                <w:sz w:val="20"/>
                <w:szCs w:val="20"/>
              </w:rPr>
            </w:pPr>
            <w:r w:rsidRPr="00301AD6">
              <w:rPr>
                <w:rFonts w:ascii="Palatino Linotype" w:hAnsi="Palatino Linotype"/>
                <w:sz w:val="20"/>
                <w:szCs w:val="20"/>
              </w:rPr>
              <w:t>Döntésképesség</w:t>
            </w:r>
          </w:p>
        </w:tc>
        <w:tc>
          <w:tcPr>
            <w:tcW w:w="437" w:type="dxa"/>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w:t>
            </w:r>
          </w:p>
        </w:tc>
        <w:tc>
          <w:tcPr>
            <w:tcW w:w="437" w:type="dxa"/>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right w:val="single" w:sz="12" w:space="0" w:color="auto"/>
            </w:tcBorders>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left w:val="single" w:sz="12" w:space="0" w:color="auto"/>
            </w:tcBorders>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w:t>
            </w:r>
          </w:p>
        </w:tc>
        <w:tc>
          <w:tcPr>
            <w:tcW w:w="437" w:type="dxa"/>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w:t>
            </w:r>
          </w:p>
        </w:tc>
      </w:tr>
      <w:tr w:rsidR="00854C58" w:rsidRPr="00B077C1">
        <w:trPr>
          <w:trHeight w:val="360"/>
          <w:jc w:val="center"/>
        </w:trPr>
        <w:tc>
          <w:tcPr>
            <w:tcW w:w="8676" w:type="dxa"/>
            <w:gridSpan w:val="9"/>
            <w:noWrap/>
            <w:vAlign w:val="center"/>
          </w:tcPr>
          <w:p w:rsidR="00854C58" w:rsidRPr="009727A5" w:rsidRDefault="00854C58" w:rsidP="003166B2">
            <w:pPr>
              <w:spacing w:after="0" w:line="240" w:lineRule="auto"/>
              <w:jc w:val="center"/>
              <w:rPr>
                <w:rFonts w:ascii="Palatino Linotype" w:hAnsi="Palatino Linotype"/>
                <w:b/>
                <w:sz w:val="20"/>
                <w:szCs w:val="20"/>
                <w:lang w:eastAsia="hu-HU"/>
              </w:rPr>
            </w:pPr>
            <w:r w:rsidRPr="009727A5">
              <w:rPr>
                <w:rFonts w:ascii="Palatino Linotype" w:hAnsi="Palatino Linotype"/>
                <w:b/>
                <w:sz w:val="20"/>
                <w:szCs w:val="20"/>
                <w:lang w:eastAsia="hu-HU"/>
              </w:rPr>
              <w:t>TÁRSAS KOMPETENCIÁK</w:t>
            </w:r>
          </w:p>
        </w:tc>
      </w:tr>
      <w:tr w:rsidR="00854C58" w:rsidRPr="00B077C1">
        <w:trPr>
          <w:trHeight w:val="300"/>
          <w:jc w:val="center"/>
        </w:trPr>
        <w:tc>
          <w:tcPr>
            <w:tcW w:w="5180" w:type="dxa"/>
            <w:noWrap/>
          </w:tcPr>
          <w:p w:rsidR="00854C58" w:rsidRPr="00301AD6" w:rsidRDefault="00854C58" w:rsidP="003166B2">
            <w:pPr>
              <w:spacing w:after="0" w:line="240" w:lineRule="auto"/>
              <w:jc w:val="both"/>
              <w:rPr>
                <w:rFonts w:ascii="Palatino Linotype" w:hAnsi="Palatino Linotype"/>
                <w:sz w:val="20"/>
                <w:szCs w:val="20"/>
              </w:rPr>
            </w:pPr>
            <w:r w:rsidRPr="00301AD6">
              <w:rPr>
                <w:rFonts w:ascii="Palatino Linotype" w:hAnsi="Palatino Linotype"/>
                <w:sz w:val="20"/>
                <w:szCs w:val="20"/>
              </w:rPr>
              <w:t>Határozottság</w:t>
            </w:r>
          </w:p>
        </w:tc>
        <w:tc>
          <w:tcPr>
            <w:tcW w:w="437" w:type="dxa"/>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right w:val="single" w:sz="12" w:space="0" w:color="auto"/>
            </w:tcBorders>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left w:val="single" w:sz="12" w:space="0" w:color="auto"/>
            </w:tcBorders>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r>
      <w:tr w:rsidR="00854C58" w:rsidRPr="00B077C1">
        <w:trPr>
          <w:trHeight w:val="300"/>
          <w:jc w:val="center"/>
        </w:trPr>
        <w:tc>
          <w:tcPr>
            <w:tcW w:w="5180" w:type="dxa"/>
            <w:noWrap/>
          </w:tcPr>
          <w:p w:rsidR="00854C58" w:rsidRPr="00301AD6" w:rsidRDefault="00854C58" w:rsidP="003166B2">
            <w:pPr>
              <w:spacing w:after="0" w:line="240" w:lineRule="auto"/>
              <w:jc w:val="both"/>
              <w:rPr>
                <w:rFonts w:ascii="Palatino Linotype" w:hAnsi="Palatino Linotype"/>
                <w:sz w:val="20"/>
                <w:szCs w:val="20"/>
              </w:rPr>
            </w:pPr>
            <w:r w:rsidRPr="00301AD6">
              <w:rPr>
                <w:rFonts w:ascii="Palatino Linotype" w:hAnsi="Palatino Linotype"/>
                <w:sz w:val="20"/>
                <w:szCs w:val="20"/>
              </w:rPr>
              <w:t>Tömör fogalmazás készsége</w:t>
            </w:r>
          </w:p>
        </w:tc>
        <w:tc>
          <w:tcPr>
            <w:tcW w:w="437" w:type="dxa"/>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right w:val="single" w:sz="12" w:space="0" w:color="auto"/>
            </w:tcBorders>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left w:val="single" w:sz="12" w:space="0" w:color="auto"/>
            </w:tcBorders>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r>
      <w:tr w:rsidR="00854C58" w:rsidRPr="00B077C1">
        <w:trPr>
          <w:trHeight w:val="300"/>
          <w:jc w:val="center"/>
        </w:trPr>
        <w:tc>
          <w:tcPr>
            <w:tcW w:w="5180" w:type="dxa"/>
            <w:noWrap/>
          </w:tcPr>
          <w:p w:rsidR="00854C58" w:rsidRPr="00301AD6" w:rsidRDefault="00854C58" w:rsidP="003166B2">
            <w:pPr>
              <w:spacing w:after="0" w:line="240" w:lineRule="auto"/>
              <w:jc w:val="both"/>
              <w:rPr>
                <w:rFonts w:ascii="Palatino Linotype" w:hAnsi="Palatino Linotype"/>
                <w:sz w:val="20"/>
                <w:szCs w:val="20"/>
              </w:rPr>
            </w:pPr>
            <w:r w:rsidRPr="00301AD6">
              <w:rPr>
                <w:rFonts w:ascii="Palatino Linotype" w:hAnsi="Palatino Linotype"/>
                <w:sz w:val="20"/>
                <w:szCs w:val="20"/>
              </w:rPr>
              <w:t>Kapcsolatteremtő készség</w:t>
            </w:r>
          </w:p>
        </w:tc>
        <w:tc>
          <w:tcPr>
            <w:tcW w:w="437" w:type="dxa"/>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right w:val="single" w:sz="12" w:space="0" w:color="auto"/>
            </w:tcBorders>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left w:val="single" w:sz="12" w:space="0" w:color="auto"/>
            </w:tcBorders>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r>
      <w:tr w:rsidR="00854C58" w:rsidRPr="00B077C1">
        <w:trPr>
          <w:trHeight w:val="360"/>
          <w:jc w:val="center"/>
        </w:trPr>
        <w:tc>
          <w:tcPr>
            <w:tcW w:w="8676" w:type="dxa"/>
            <w:gridSpan w:val="9"/>
            <w:noWrap/>
            <w:vAlign w:val="center"/>
          </w:tcPr>
          <w:p w:rsidR="00854C58" w:rsidRPr="009727A5" w:rsidRDefault="00854C58" w:rsidP="003166B2">
            <w:pPr>
              <w:spacing w:after="0" w:line="240" w:lineRule="auto"/>
              <w:jc w:val="center"/>
              <w:rPr>
                <w:rFonts w:ascii="Palatino Linotype" w:hAnsi="Palatino Linotype"/>
                <w:b/>
                <w:sz w:val="20"/>
                <w:szCs w:val="20"/>
                <w:lang w:eastAsia="hu-HU"/>
              </w:rPr>
            </w:pPr>
            <w:r w:rsidRPr="009727A5">
              <w:rPr>
                <w:rFonts w:ascii="Palatino Linotype" w:hAnsi="Palatino Linotype"/>
                <w:b/>
                <w:sz w:val="20"/>
                <w:szCs w:val="20"/>
                <w:lang w:eastAsia="hu-HU"/>
              </w:rPr>
              <w:t>MÓDSZER KOMPETENCIÁK</w:t>
            </w:r>
          </w:p>
        </w:tc>
      </w:tr>
      <w:tr w:rsidR="00854C58" w:rsidRPr="00B077C1">
        <w:trPr>
          <w:trHeight w:val="300"/>
          <w:jc w:val="center"/>
        </w:trPr>
        <w:tc>
          <w:tcPr>
            <w:tcW w:w="5180" w:type="dxa"/>
            <w:noWrap/>
          </w:tcPr>
          <w:p w:rsidR="00854C58" w:rsidRPr="00301AD6" w:rsidRDefault="00854C58" w:rsidP="003166B2">
            <w:pPr>
              <w:spacing w:after="0" w:line="240" w:lineRule="auto"/>
              <w:jc w:val="both"/>
              <w:rPr>
                <w:rFonts w:ascii="Palatino Linotype" w:hAnsi="Palatino Linotype"/>
                <w:sz w:val="20"/>
                <w:szCs w:val="20"/>
              </w:rPr>
            </w:pPr>
            <w:r w:rsidRPr="00301AD6">
              <w:rPr>
                <w:rFonts w:ascii="Palatino Linotype" w:hAnsi="Palatino Linotype"/>
                <w:sz w:val="20"/>
                <w:szCs w:val="20"/>
              </w:rPr>
              <w:t>Logikus gondolkodás</w:t>
            </w:r>
          </w:p>
        </w:tc>
        <w:tc>
          <w:tcPr>
            <w:tcW w:w="437" w:type="dxa"/>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right w:val="single" w:sz="12" w:space="0" w:color="auto"/>
            </w:tcBorders>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left w:val="single" w:sz="12" w:space="0" w:color="auto"/>
            </w:tcBorders>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r>
      <w:tr w:rsidR="00854C58" w:rsidRPr="00B077C1">
        <w:trPr>
          <w:trHeight w:val="300"/>
          <w:jc w:val="center"/>
        </w:trPr>
        <w:tc>
          <w:tcPr>
            <w:tcW w:w="5180" w:type="dxa"/>
            <w:noWrap/>
          </w:tcPr>
          <w:p w:rsidR="00854C58" w:rsidRPr="00301AD6" w:rsidRDefault="00854C58" w:rsidP="003166B2">
            <w:pPr>
              <w:spacing w:after="0" w:line="240" w:lineRule="auto"/>
              <w:jc w:val="both"/>
              <w:rPr>
                <w:rFonts w:ascii="Palatino Linotype" w:hAnsi="Palatino Linotype"/>
                <w:sz w:val="20"/>
                <w:szCs w:val="20"/>
              </w:rPr>
            </w:pPr>
            <w:r w:rsidRPr="00301AD6">
              <w:rPr>
                <w:rFonts w:ascii="Palatino Linotype" w:hAnsi="Palatino Linotype"/>
                <w:sz w:val="20"/>
                <w:szCs w:val="20"/>
              </w:rPr>
              <w:t>Lényegfelismerés (lényeglátás)</w:t>
            </w:r>
          </w:p>
        </w:tc>
        <w:tc>
          <w:tcPr>
            <w:tcW w:w="437" w:type="dxa"/>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right w:val="single" w:sz="12" w:space="0" w:color="auto"/>
            </w:tcBorders>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left w:val="single" w:sz="12" w:space="0" w:color="auto"/>
            </w:tcBorders>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r>
      <w:tr w:rsidR="00854C58" w:rsidRPr="00B077C1">
        <w:trPr>
          <w:trHeight w:val="300"/>
          <w:jc w:val="center"/>
        </w:trPr>
        <w:tc>
          <w:tcPr>
            <w:tcW w:w="5180" w:type="dxa"/>
            <w:noWrap/>
          </w:tcPr>
          <w:p w:rsidR="00854C58" w:rsidRPr="00301AD6" w:rsidRDefault="00854C58" w:rsidP="003166B2">
            <w:pPr>
              <w:spacing w:after="0" w:line="240" w:lineRule="auto"/>
              <w:jc w:val="both"/>
              <w:rPr>
                <w:rFonts w:ascii="Palatino Linotype" w:hAnsi="Palatino Linotype"/>
                <w:sz w:val="20"/>
                <w:szCs w:val="20"/>
              </w:rPr>
            </w:pPr>
            <w:r w:rsidRPr="00301AD6">
              <w:rPr>
                <w:rFonts w:ascii="Palatino Linotype" w:hAnsi="Palatino Linotype"/>
                <w:sz w:val="20"/>
                <w:szCs w:val="20"/>
              </w:rPr>
              <w:t>Ismeretek helyén</w:t>
            </w:r>
            <w:r>
              <w:rPr>
                <w:rFonts w:ascii="Palatino Linotype" w:hAnsi="Palatino Linotype"/>
                <w:sz w:val="20"/>
                <w:szCs w:val="20"/>
              </w:rPr>
              <w:t xml:space="preserve"> </w:t>
            </w:r>
            <w:r w:rsidRPr="00301AD6">
              <w:rPr>
                <w:rFonts w:ascii="Palatino Linotype" w:hAnsi="Palatino Linotype"/>
                <w:sz w:val="20"/>
                <w:szCs w:val="20"/>
              </w:rPr>
              <w:t>való alkalmazása</w:t>
            </w:r>
          </w:p>
        </w:tc>
        <w:tc>
          <w:tcPr>
            <w:tcW w:w="437" w:type="dxa"/>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right w:val="single" w:sz="12" w:space="0" w:color="auto"/>
            </w:tcBorders>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tcBorders>
              <w:left w:val="single" w:sz="12" w:space="0" w:color="auto"/>
            </w:tcBorders>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X</w:t>
            </w:r>
          </w:p>
        </w:tc>
        <w:tc>
          <w:tcPr>
            <w:tcW w:w="437" w:type="dxa"/>
            <w:noWrap/>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c>
          <w:tcPr>
            <w:tcW w:w="437" w:type="dxa"/>
            <w:vAlign w:val="center"/>
          </w:tcPr>
          <w:p w:rsidR="00854C58" w:rsidRPr="00B077C1" w:rsidRDefault="00854C58" w:rsidP="003166B2">
            <w:pPr>
              <w:spacing w:after="0" w:line="240" w:lineRule="auto"/>
              <w:jc w:val="both"/>
              <w:rPr>
                <w:rFonts w:ascii="Palatino Linotype" w:hAnsi="Palatino Linotype"/>
                <w:sz w:val="20"/>
                <w:szCs w:val="20"/>
              </w:rPr>
            </w:pPr>
            <w:r w:rsidRPr="00B077C1">
              <w:rPr>
                <w:rFonts w:ascii="Palatino Linotype" w:hAnsi="Palatino Linotype"/>
                <w:sz w:val="20"/>
                <w:szCs w:val="20"/>
              </w:rPr>
              <w:t> X</w:t>
            </w:r>
          </w:p>
        </w:tc>
      </w:tr>
    </w:tbl>
    <w:p w:rsidR="00854C58" w:rsidRPr="000E120B" w:rsidRDefault="00854C58" w:rsidP="00170C80">
      <w:pPr>
        <w:widowControl w:val="0"/>
        <w:suppressAutoHyphens/>
        <w:spacing w:after="0" w:line="240" w:lineRule="auto"/>
        <w:rPr>
          <w:rFonts w:ascii="Palatino Linotype" w:hAnsi="Palatino Linotype" w:cs="Mangal"/>
          <w:kern w:val="1"/>
          <w:sz w:val="20"/>
          <w:szCs w:val="20"/>
          <w:lang w:eastAsia="hi-IN" w:bidi="hi-IN"/>
        </w:rPr>
      </w:pPr>
    </w:p>
    <w:p w:rsidR="00854C58" w:rsidRPr="000E120B" w:rsidRDefault="00854C58" w:rsidP="00170C80">
      <w:pPr>
        <w:widowControl w:val="0"/>
        <w:suppressAutoHyphens/>
        <w:spacing w:after="0" w:line="240" w:lineRule="auto"/>
        <w:jc w:val="center"/>
        <w:rPr>
          <w:rFonts w:ascii="Palatino Linotype" w:hAnsi="Palatino Linotype" w:cs="Mangal"/>
          <w:b/>
          <w:kern w:val="1"/>
          <w:sz w:val="24"/>
          <w:szCs w:val="24"/>
          <w:lang w:eastAsia="hi-IN" w:bidi="hi-IN"/>
        </w:rPr>
      </w:pPr>
    </w:p>
    <w:p w:rsidR="00854C58" w:rsidRPr="000E120B" w:rsidRDefault="00854C58" w:rsidP="00565975">
      <w:pPr>
        <w:numPr>
          <w:ilvl w:val="0"/>
          <w:numId w:val="28"/>
        </w:numPr>
        <w:spacing w:after="0" w:line="240" w:lineRule="auto"/>
        <w:rPr>
          <w:rFonts w:ascii="Palatino Linotype" w:hAnsi="Palatino Linotype"/>
          <w:b/>
          <w:sz w:val="24"/>
          <w:szCs w:val="24"/>
          <w:lang w:eastAsia="hu-HU"/>
        </w:rPr>
      </w:pPr>
      <w:r w:rsidRPr="00232BB0">
        <w:rPr>
          <w:rFonts w:ascii="Palatino Linotype" w:hAnsi="Palatino Linotype"/>
          <w:b/>
          <w:sz w:val="24"/>
          <w:szCs w:val="24"/>
          <w:lang w:eastAsia="hu-HU"/>
        </w:rPr>
        <w:t>Élelmiszeripari vállalkozások</w:t>
      </w:r>
      <w:r>
        <w:rPr>
          <w:rFonts w:ascii="Palatino Linotype" w:hAnsi="Palatino Linotype"/>
          <w:b/>
          <w:sz w:val="24"/>
          <w:szCs w:val="24"/>
          <w:lang w:eastAsia="hu-HU"/>
        </w:rPr>
        <w:t xml:space="preserve"> tantárgy </w:t>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Pr>
          <w:rFonts w:ascii="Palatino Linotype" w:hAnsi="Palatino Linotype"/>
          <w:b/>
          <w:sz w:val="24"/>
          <w:szCs w:val="24"/>
          <w:lang w:eastAsia="hu-HU"/>
        </w:rPr>
        <w:t xml:space="preserve">                 32</w:t>
      </w:r>
      <w:r w:rsidRPr="000E120B">
        <w:rPr>
          <w:rFonts w:ascii="Palatino Linotype" w:hAnsi="Palatino Linotype"/>
          <w:b/>
          <w:sz w:val="24"/>
          <w:szCs w:val="24"/>
          <w:lang w:eastAsia="hu-HU"/>
        </w:rPr>
        <w:t xml:space="preserve"> óra</w:t>
      </w:r>
      <w:r>
        <w:rPr>
          <w:rFonts w:ascii="Palatino Linotype" w:hAnsi="Palatino Linotype"/>
          <w:b/>
          <w:sz w:val="24"/>
          <w:szCs w:val="24"/>
          <w:lang w:eastAsia="hu-HU"/>
        </w:rPr>
        <w:t>/36 óra</w:t>
      </w:r>
    </w:p>
    <w:p w:rsidR="00854C58" w:rsidRPr="000E120B" w:rsidRDefault="00854C58" w:rsidP="00170C80">
      <w:pPr>
        <w:widowControl w:val="0"/>
        <w:suppressAutoHyphens/>
        <w:spacing w:after="0" w:line="240" w:lineRule="auto"/>
        <w:rPr>
          <w:rFonts w:ascii="Palatino Linotype" w:hAnsi="Palatino Linotype"/>
          <w:b/>
          <w:sz w:val="24"/>
          <w:szCs w:val="24"/>
          <w:lang w:eastAsia="hu-HU"/>
        </w:rPr>
      </w:pPr>
    </w:p>
    <w:p w:rsidR="00854C58" w:rsidRDefault="00854C58" w:rsidP="00565975">
      <w:pPr>
        <w:numPr>
          <w:ilvl w:val="1"/>
          <w:numId w:val="28"/>
        </w:numPr>
        <w:spacing w:after="0" w:line="240" w:lineRule="auto"/>
        <w:rPr>
          <w:rFonts w:ascii="Palatino Linotype" w:hAnsi="Palatino Linotype"/>
          <w:b/>
          <w:sz w:val="24"/>
          <w:szCs w:val="24"/>
          <w:lang w:eastAsia="hu-HU"/>
        </w:rPr>
      </w:pPr>
      <w:r w:rsidRPr="000E120B">
        <w:rPr>
          <w:rFonts w:ascii="Palatino Linotype" w:hAnsi="Palatino Linotype"/>
          <w:b/>
          <w:sz w:val="24"/>
          <w:szCs w:val="24"/>
          <w:lang w:eastAsia="hu-HU"/>
        </w:rPr>
        <w:t>A tantárgy tanításának célja</w:t>
      </w:r>
    </w:p>
    <w:p w:rsidR="00854C58" w:rsidRPr="00647EE1" w:rsidRDefault="00854C58" w:rsidP="00E60C25">
      <w:pPr>
        <w:spacing w:after="0" w:line="240" w:lineRule="auto"/>
        <w:ind w:left="567"/>
        <w:jc w:val="both"/>
        <w:rPr>
          <w:rFonts w:ascii="Palatino Linotype" w:hAnsi="Palatino Linotype"/>
          <w:b/>
          <w:sz w:val="24"/>
          <w:szCs w:val="24"/>
          <w:lang w:eastAsia="hu-HU"/>
        </w:rPr>
      </w:pPr>
      <w:r w:rsidRPr="00647EE1">
        <w:rPr>
          <w:rFonts w:ascii="Palatino Linotype" w:hAnsi="Palatino Linotype"/>
          <w:kern w:val="1"/>
          <w:sz w:val="24"/>
          <w:szCs w:val="24"/>
          <w:lang w:eastAsia="hi-IN" w:bidi="hi-IN"/>
        </w:rPr>
        <w:t>A gazdaság alapfogalmainak, szervezeti kereteinek és a gazdálkodási tevékenység megjelenési formáinak megismerése. A munkaviszony létesítésével és megszüntetésével kapcsolatos ismeretek megszerzése. Az élelmiszeriparban leggyakrabban előforduló vállalkozási formák megismerése, létrehozásával, működtetésével feladatok elsajátítása. Az élelmiszeriparra jellemző munkaerő-gazdálkodási feladatok meghatározása. Alapvető adózási, adminisztrációs és értékesítési ismeretek elsajátítása.</w:t>
      </w:r>
    </w:p>
    <w:p w:rsidR="00854C58" w:rsidRPr="000E120B" w:rsidRDefault="00854C58" w:rsidP="00170C80">
      <w:pPr>
        <w:widowControl w:val="0"/>
        <w:suppressAutoHyphens/>
        <w:spacing w:after="0" w:line="240" w:lineRule="auto"/>
        <w:rPr>
          <w:rFonts w:ascii="Palatino Linotype" w:hAnsi="Palatino Linotype"/>
          <w:b/>
          <w:kern w:val="1"/>
          <w:sz w:val="24"/>
          <w:szCs w:val="24"/>
          <w:lang w:eastAsia="hi-IN" w:bidi="hi-IN"/>
        </w:rPr>
      </w:pPr>
    </w:p>
    <w:p w:rsidR="00854C58" w:rsidRDefault="00854C58" w:rsidP="00565975">
      <w:pPr>
        <w:numPr>
          <w:ilvl w:val="1"/>
          <w:numId w:val="28"/>
        </w:numPr>
        <w:spacing w:after="0" w:line="240" w:lineRule="auto"/>
        <w:rPr>
          <w:rFonts w:ascii="Palatino Linotype" w:hAnsi="Palatino Linotype"/>
          <w:b/>
          <w:sz w:val="24"/>
          <w:szCs w:val="24"/>
          <w:lang w:eastAsia="hu-HU"/>
        </w:rPr>
      </w:pPr>
      <w:r w:rsidRPr="000E120B">
        <w:rPr>
          <w:rFonts w:ascii="Palatino Linotype" w:hAnsi="Palatino Linotype"/>
          <w:b/>
          <w:sz w:val="24"/>
          <w:szCs w:val="24"/>
        </w:rPr>
        <w:t>Kapcsolódó</w:t>
      </w:r>
      <w:r w:rsidRPr="000E120B">
        <w:rPr>
          <w:rFonts w:ascii="Palatino Linotype" w:hAnsi="Palatino Linotype"/>
          <w:b/>
          <w:sz w:val="24"/>
          <w:szCs w:val="24"/>
          <w:lang w:eastAsia="hu-HU"/>
        </w:rPr>
        <w:t xml:space="preserve"> közismereti, szakmai tartalmak</w:t>
      </w:r>
    </w:p>
    <w:p w:rsidR="00854C58" w:rsidRPr="000E120B" w:rsidRDefault="00854C58" w:rsidP="00170C80">
      <w:pPr>
        <w:widowControl w:val="0"/>
        <w:suppressAutoHyphens/>
        <w:spacing w:after="0" w:line="240" w:lineRule="auto"/>
        <w:rPr>
          <w:rFonts w:ascii="Palatino Linotype" w:hAnsi="Palatino Linotype"/>
          <w:b/>
          <w:kern w:val="1"/>
          <w:sz w:val="24"/>
          <w:szCs w:val="24"/>
          <w:lang w:eastAsia="hi-IN" w:bidi="hi-IN"/>
        </w:rPr>
      </w:pPr>
    </w:p>
    <w:p w:rsidR="00854C58" w:rsidRPr="000E120B" w:rsidRDefault="00854C58" w:rsidP="00565975">
      <w:pPr>
        <w:numPr>
          <w:ilvl w:val="1"/>
          <w:numId w:val="28"/>
        </w:numPr>
        <w:spacing w:after="0" w:line="240" w:lineRule="auto"/>
        <w:rPr>
          <w:rFonts w:ascii="Palatino Linotype" w:hAnsi="Palatino Linotype"/>
          <w:b/>
          <w:sz w:val="24"/>
          <w:szCs w:val="24"/>
        </w:rPr>
      </w:pPr>
      <w:r>
        <w:rPr>
          <w:rFonts w:ascii="Palatino Linotype" w:hAnsi="Palatino Linotype"/>
          <w:b/>
          <w:sz w:val="24"/>
          <w:szCs w:val="24"/>
        </w:rPr>
        <w:t>Témakörök</w:t>
      </w:r>
    </w:p>
    <w:p w:rsidR="00854C58" w:rsidRPr="000E120B" w:rsidRDefault="00854C58" w:rsidP="00170C80">
      <w:pPr>
        <w:widowControl w:val="0"/>
        <w:suppressAutoHyphens/>
        <w:spacing w:after="0" w:line="240" w:lineRule="auto"/>
        <w:rPr>
          <w:rFonts w:ascii="Palatino Linotype" w:hAnsi="Palatino Linotype" w:cs="Mangal"/>
          <w:b/>
          <w:kern w:val="1"/>
          <w:sz w:val="24"/>
          <w:szCs w:val="24"/>
          <w:lang w:eastAsia="hi-IN" w:bidi="hi-IN"/>
        </w:rPr>
      </w:pPr>
    </w:p>
    <w:p w:rsidR="00854C58" w:rsidRPr="0017529B" w:rsidRDefault="00854C58" w:rsidP="00565975">
      <w:pPr>
        <w:widowControl w:val="0"/>
        <w:numPr>
          <w:ilvl w:val="2"/>
          <w:numId w:val="28"/>
        </w:numPr>
        <w:suppressAutoHyphens/>
        <w:spacing w:after="0" w:line="240" w:lineRule="auto"/>
        <w:rPr>
          <w:rFonts w:ascii="Palatino Linotype" w:hAnsi="Palatino Linotype" w:cs="Mangal"/>
          <w:b/>
          <w:kern w:val="1"/>
          <w:sz w:val="24"/>
          <w:szCs w:val="24"/>
          <w:lang w:eastAsia="hi-IN" w:bidi="hi-IN"/>
        </w:rPr>
      </w:pPr>
      <w:r w:rsidRPr="00086988">
        <w:rPr>
          <w:rFonts w:ascii="Palatino Linotype" w:hAnsi="Palatino Linotype"/>
          <w:b/>
          <w:sz w:val="24"/>
          <w:szCs w:val="24"/>
        </w:rPr>
        <w:t>Vállalkozási formák és lehetőségek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cs="Mangal"/>
          <w:b/>
          <w:i/>
          <w:kern w:val="1"/>
          <w:sz w:val="24"/>
          <w:szCs w:val="24"/>
          <w:lang w:eastAsia="hi-IN" w:bidi="hi-IN"/>
        </w:rPr>
        <w:t>3</w:t>
      </w:r>
      <w:r w:rsidRPr="00B87D30">
        <w:rPr>
          <w:rFonts w:ascii="Palatino Linotype" w:hAnsi="Palatino Linotype" w:cs="Mangal"/>
          <w:b/>
          <w:i/>
          <w:kern w:val="1"/>
          <w:sz w:val="24"/>
          <w:szCs w:val="24"/>
          <w:lang w:eastAsia="hi-IN" w:bidi="hi-IN"/>
        </w:rPr>
        <w:t xml:space="preserve"> óra/</w:t>
      </w:r>
      <w:r>
        <w:rPr>
          <w:rFonts w:ascii="Palatino Linotype" w:hAnsi="Palatino Linotype" w:cs="Mangal"/>
          <w:b/>
          <w:i/>
          <w:kern w:val="1"/>
          <w:sz w:val="24"/>
          <w:szCs w:val="24"/>
          <w:lang w:eastAsia="hi-IN" w:bidi="hi-IN"/>
        </w:rPr>
        <w:t xml:space="preserve">3 </w:t>
      </w:r>
      <w:r w:rsidRPr="00B87D30">
        <w:rPr>
          <w:rFonts w:ascii="Palatino Linotype" w:hAnsi="Palatino Linotype" w:cs="Mangal"/>
          <w:b/>
          <w:i/>
          <w:kern w:val="1"/>
          <w:sz w:val="24"/>
          <w:szCs w:val="24"/>
          <w:lang w:eastAsia="hi-IN" w:bidi="hi-IN"/>
        </w:rPr>
        <w:t>óra</w:t>
      </w:r>
    </w:p>
    <w:p w:rsidR="00854C58" w:rsidRDefault="00854C58" w:rsidP="00B154A4">
      <w:pPr>
        <w:widowControl w:val="0"/>
        <w:suppressAutoHyphens/>
        <w:spacing w:after="0" w:line="240" w:lineRule="auto"/>
        <w:ind w:left="11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vállalkozással kapcsolatos alapfogalmak</w:t>
      </w:r>
    </w:p>
    <w:p w:rsidR="00854C58" w:rsidRDefault="00854C58" w:rsidP="00B154A4">
      <w:pPr>
        <w:widowControl w:val="0"/>
        <w:suppressAutoHyphens/>
        <w:spacing w:after="0" w:line="240" w:lineRule="auto"/>
        <w:ind w:left="11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vállalkozási formák jellemzői</w:t>
      </w:r>
    </w:p>
    <w:p w:rsidR="00854C58" w:rsidRDefault="00854C58" w:rsidP="00B154A4">
      <w:pPr>
        <w:widowControl w:val="0"/>
        <w:suppressAutoHyphens/>
        <w:spacing w:after="0" w:line="240" w:lineRule="auto"/>
        <w:ind w:left="11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egyes vállalkozási formák előnyei, hátrányai</w:t>
      </w:r>
    </w:p>
    <w:p w:rsidR="00854C58" w:rsidRPr="000E120B" w:rsidRDefault="00854C58" w:rsidP="00B154A4">
      <w:pPr>
        <w:widowControl w:val="0"/>
        <w:suppressAutoHyphens/>
        <w:spacing w:after="0" w:line="240" w:lineRule="auto"/>
        <w:ind w:left="11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alkalmazhatóságuk az élelmiszeriparban</w:t>
      </w:r>
    </w:p>
    <w:p w:rsidR="00854C58" w:rsidRPr="000E120B" w:rsidRDefault="00854C58" w:rsidP="00975325">
      <w:pPr>
        <w:widowControl w:val="0"/>
        <w:suppressAutoHyphens/>
        <w:spacing w:after="0" w:line="240" w:lineRule="auto"/>
        <w:ind w:left="1224"/>
        <w:rPr>
          <w:rFonts w:ascii="Palatino Linotype" w:hAnsi="Palatino Linotype" w:cs="Mangal"/>
          <w:kern w:val="1"/>
          <w:sz w:val="24"/>
          <w:szCs w:val="24"/>
          <w:lang w:eastAsia="hi-IN" w:bidi="hi-IN"/>
        </w:rPr>
      </w:pPr>
    </w:p>
    <w:p w:rsidR="00854C58" w:rsidRPr="0017529B" w:rsidRDefault="00854C58" w:rsidP="00565975">
      <w:pPr>
        <w:widowControl w:val="0"/>
        <w:numPr>
          <w:ilvl w:val="2"/>
          <w:numId w:val="28"/>
        </w:numPr>
        <w:suppressAutoHyphens/>
        <w:spacing w:after="0" w:line="240" w:lineRule="auto"/>
        <w:rPr>
          <w:rFonts w:ascii="Palatino Linotype" w:hAnsi="Palatino Linotype"/>
          <w:b/>
          <w:sz w:val="24"/>
          <w:szCs w:val="24"/>
        </w:rPr>
      </w:pPr>
      <w:r>
        <w:rPr>
          <w:rFonts w:ascii="Palatino Linotype" w:hAnsi="Palatino Linotype"/>
          <w:b/>
          <w:sz w:val="24"/>
          <w:szCs w:val="24"/>
        </w:rPr>
        <w:t>Vállalkozás létrehozása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10</w:t>
      </w:r>
      <w:r w:rsidRPr="00B87D30">
        <w:rPr>
          <w:rFonts w:ascii="Palatino Linotype" w:hAnsi="Palatino Linotype"/>
          <w:b/>
          <w:i/>
          <w:sz w:val="24"/>
          <w:szCs w:val="24"/>
        </w:rPr>
        <w:t xml:space="preserve"> óra/</w:t>
      </w:r>
      <w:r>
        <w:rPr>
          <w:rFonts w:ascii="Palatino Linotype" w:hAnsi="Palatino Linotype"/>
          <w:b/>
          <w:i/>
          <w:sz w:val="24"/>
          <w:szCs w:val="24"/>
        </w:rPr>
        <w:t>12 ó</w:t>
      </w:r>
      <w:r w:rsidRPr="00B87D30">
        <w:rPr>
          <w:rFonts w:ascii="Palatino Linotype" w:hAnsi="Palatino Linotype"/>
          <w:b/>
          <w:i/>
          <w:sz w:val="24"/>
          <w:szCs w:val="24"/>
        </w:rPr>
        <w:t>ra</w:t>
      </w:r>
    </w:p>
    <w:p w:rsidR="00854C58" w:rsidRDefault="00854C58" w:rsidP="00B154A4">
      <w:pPr>
        <w:widowControl w:val="0"/>
        <w:suppressAutoHyphens/>
        <w:spacing w:after="0" w:line="240" w:lineRule="auto"/>
        <w:ind w:left="11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lehetőségek felmérése, piackutatás</w:t>
      </w:r>
    </w:p>
    <w:p w:rsidR="00854C58" w:rsidRDefault="00854C58" w:rsidP="00B154A4">
      <w:pPr>
        <w:widowControl w:val="0"/>
        <w:suppressAutoHyphens/>
        <w:spacing w:after="0" w:line="240" w:lineRule="auto"/>
        <w:ind w:left="11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ü</w:t>
      </w:r>
      <w:r w:rsidRPr="00087F6D">
        <w:rPr>
          <w:rFonts w:ascii="Palatino Linotype" w:hAnsi="Palatino Linotype" w:cs="Mangal"/>
          <w:kern w:val="1"/>
          <w:sz w:val="24"/>
          <w:szCs w:val="24"/>
          <w:lang w:eastAsia="hi-IN" w:bidi="hi-IN"/>
        </w:rPr>
        <w:t xml:space="preserve">zleti terv fogalma, </w:t>
      </w:r>
      <w:r>
        <w:rPr>
          <w:rFonts w:ascii="Palatino Linotype" w:hAnsi="Palatino Linotype" w:cs="Mangal"/>
          <w:kern w:val="1"/>
          <w:sz w:val="24"/>
          <w:szCs w:val="24"/>
          <w:lang w:eastAsia="hi-IN" w:bidi="hi-IN"/>
        </w:rPr>
        <w:t xml:space="preserve">jelentősége, </w:t>
      </w:r>
      <w:r w:rsidRPr="00087F6D">
        <w:rPr>
          <w:rFonts w:ascii="Palatino Linotype" w:hAnsi="Palatino Linotype" w:cs="Mangal"/>
          <w:kern w:val="1"/>
          <w:sz w:val="24"/>
          <w:szCs w:val="24"/>
          <w:lang w:eastAsia="hi-IN" w:bidi="hi-IN"/>
        </w:rPr>
        <w:t>készítéséhez szükséges alapismeretek</w:t>
      </w:r>
    </w:p>
    <w:p w:rsidR="00854C58" w:rsidRDefault="00854C58" w:rsidP="00B154A4">
      <w:pPr>
        <w:widowControl w:val="0"/>
        <w:suppressAutoHyphens/>
        <w:spacing w:after="0" w:line="240" w:lineRule="auto"/>
        <w:ind w:left="11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erőforrások felmérése, pályázati lehetőségek</w:t>
      </w:r>
    </w:p>
    <w:p w:rsidR="00854C58" w:rsidRDefault="00854C58" w:rsidP="00B154A4">
      <w:pPr>
        <w:widowControl w:val="0"/>
        <w:suppressAutoHyphens/>
        <w:spacing w:after="0" w:line="240" w:lineRule="auto"/>
        <w:ind w:left="11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telephely</w:t>
      </w:r>
    </w:p>
    <w:p w:rsidR="00854C58" w:rsidRDefault="00854C58" w:rsidP="00B154A4">
      <w:pPr>
        <w:widowControl w:val="0"/>
        <w:suppressAutoHyphens/>
        <w:spacing w:after="0" w:line="240" w:lineRule="auto"/>
        <w:ind w:left="11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eszköz- és munkaerőigény</w:t>
      </w:r>
    </w:p>
    <w:p w:rsidR="00854C58" w:rsidRDefault="00854C58" w:rsidP="00B154A4">
      <w:pPr>
        <w:widowControl w:val="0"/>
        <w:suppressAutoHyphens/>
        <w:spacing w:after="0" w:line="240" w:lineRule="auto"/>
        <w:ind w:left="11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w:t>
      </w:r>
      <w:r w:rsidRPr="00087F6D">
        <w:rPr>
          <w:rFonts w:ascii="Palatino Linotype" w:hAnsi="Palatino Linotype" w:cs="Mangal"/>
          <w:kern w:val="1"/>
          <w:sz w:val="24"/>
          <w:szCs w:val="24"/>
          <w:lang w:eastAsia="hi-IN" w:bidi="hi-IN"/>
        </w:rPr>
        <w:t xml:space="preserve"> vállalkozás indításához szükséges engedélyek, az indítást engedélyező hatóságok, szükséges iratok, dokumentumok</w:t>
      </w:r>
    </w:p>
    <w:p w:rsidR="00854C58" w:rsidRPr="000E120B" w:rsidRDefault="00854C58" w:rsidP="00CA745E">
      <w:pPr>
        <w:widowControl w:val="0"/>
        <w:suppressAutoHyphens/>
        <w:spacing w:after="0" w:line="240" w:lineRule="auto"/>
        <w:rPr>
          <w:rFonts w:ascii="Palatino Linotype" w:hAnsi="Palatino Linotype" w:cs="Mangal"/>
          <w:kern w:val="1"/>
          <w:sz w:val="24"/>
          <w:szCs w:val="24"/>
          <w:lang w:eastAsia="hi-IN" w:bidi="hi-IN"/>
        </w:rPr>
      </w:pPr>
    </w:p>
    <w:p w:rsidR="00854C58" w:rsidRPr="0017529B" w:rsidRDefault="00854C58" w:rsidP="00565975">
      <w:pPr>
        <w:widowControl w:val="0"/>
        <w:numPr>
          <w:ilvl w:val="2"/>
          <w:numId w:val="28"/>
        </w:numPr>
        <w:suppressAutoHyphens/>
        <w:spacing w:after="0" w:line="240" w:lineRule="auto"/>
        <w:rPr>
          <w:rFonts w:ascii="Palatino Linotype" w:hAnsi="Palatino Linotype"/>
          <w:b/>
          <w:sz w:val="24"/>
          <w:szCs w:val="24"/>
        </w:rPr>
      </w:pPr>
      <w:r>
        <w:rPr>
          <w:rFonts w:ascii="Palatino Linotype" w:hAnsi="Palatino Linotype"/>
          <w:b/>
          <w:sz w:val="24"/>
          <w:szCs w:val="24"/>
        </w:rPr>
        <w:t>Vállalkozás működtetése</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16</w:t>
      </w:r>
      <w:r w:rsidRPr="00B87D30">
        <w:rPr>
          <w:rFonts w:ascii="Palatino Linotype" w:hAnsi="Palatino Linotype"/>
          <w:b/>
          <w:i/>
          <w:sz w:val="24"/>
          <w:szCs w:val="24"/>
        </w:rPr>
        <w:t xml:space="preserve"> óra/</w:t>
      </w:r>
      <w:r>
        <w:rPr>
          <w:rFonts w:ascii="Palatino Linotype" w:hAnsi="Palatino Linotype"/>
          <w:b/>
          <w:i/>
          <w:sz w:val="24"/>
          <w:szCs w:val="24"/>
        </w:rPr>
        <w:t xml:space="preserve">18 </w:t>
      </w:r>
      <w:r w:rsidRPr="00B87D30">
        <w:rPr>
          <w:rFonts w:ascii="Palatino Linotype" w:hAnsi="Palatino Linotype"/>
          <w:b/>
          <w:i/>
          <w:sz w:val="24"/>
          <w:szCs w:val="24"/>
        </w:rPr>
        <w:t>óra</w:t>
      </w:r>
    </w:p>
    <w:p w:rsidR="00854C58" w:rsidRPr="00087F6D" w:rsidRDefault="00854C58" w:rsidP="00B154A4">
      <w:pPr>
        <w:widowControl w:val="0"/>
        <w:suppressAutoHyphens/>
        <w:spacing w:after="0" w:line="240" w:lineRule="auto"/>
        <w:ind w:left="1100"/>
        <w:rPr>
          <w:rFonts w:ascii="Palatino Linotype" w:hAnsi="Palatino Linotype" w:cs="Mangal"/>
          <w:kern w:val="1"/>
          <w:sz w:val="24"/>
          <w:szCs w:val="24"/>
          <w:lang w:eastAsia="hi-IN" w:bidi="hi-IN"/>
        </w:rPr>
      </w:pPr>
      <w:r>
        <w:rPr>
          <w:rFonts w:ascii="Palatino Linotype" w:hAnsi="Palatino Linotype"/>
          <w:sz w:val="24"/>
          <w:szCs w:val="24"/>
        </w:rPr>
        <w:t>gazdálkodási, pénzügyi, t</w:t>
      </w:r>
      <w:r w:rsidRPr="00087F6D">
        <w:rPr>
          <w:rFonts w:ascii="Palatino Linotype" w:hAnsi="Palatino Linotype"/>
          <w:sz w:val="24"/>
          <w:szCs w:val="24"/>
        </w:rPr>
        <w:t xml:space="preserve">ársadalombiztosítási, adózási, leltározási, munkajogi </w:t>
      </w:r>
      <w:r>
        <w:rPr>
          <w:rFonts w:ascii="Palatino Linotype" w:hAnsi="Palatino Linotype"/>
          <w:sz w:val="24"/>
          <w:szCs w:val="24"/>
        </w:rPr>
        <w:t>alap</w:t>
      </w:r>
      <w:r w:rsidRPr="00087F6D">
        <w:rPr>
          <w:rFonts w:ascii="Palatino Linotype" w:hAnsi="Palatino Linotype"/>
          <w:sz w:val="24"/>
          <w:szCs w:val="24"/>
        </w:rPr>
        <w:t>ismeretek</w:t>
      </w:r>
    </w:p>
    <w:p w:rsidR="00854C58" w:rsidRDefault="00854C58" w:rsidP="00B154A4">
      <w:pPr>
        <w:widowControl w:val="0"/>
        <w:suppressAutoHyphens/>
        <w:spacing w:after="0" w:line="240" w:lineRule="auto"/>
        <w:ind w:left="11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w:t>
      </w:r>
      <w:r w:rsidRPr="00087F6D">
        <w:rPr>
          <w:rFonts w:ascii="Palatino Linotype" w:hAnsi="Palatino Linotype" w:cs="Mangal"/>
          <w:kern w:val="1"/>
          <w:sz w:val="24"/>
          <w:szCs w:val="24"/>
          <w:lang w:eastAsia="hi-IN" w:bidi="hi-IN"/>
        </w:rPr>
        <w:t>eltározási, árképzési</w:t>
      </w:r>
      <w:r>
        <w:rPr>
          <w:rFonts w:ascii="Palatino Linotype" w:hAnsi="Palatino Linotype" w:cs="Mangal"/>
          <w:kern w:val="1"/>
          <w:sz w:val="24"/>
          <w:szCs w:val="24"/>
          <w:lang w:eastAsia="hi-IN" w:bidi="hi-IN"/>
        </w:rPr>
        <w:t>, bizonylatolási</w:t>
      </w:r>
      <w:r w:rsidRPr="00087F6D">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alap</w:t>
      </w:r>
      <w:r w:rsidRPr="00087F6D">
        <w:rPr>
          <w:rFonts w:ascii="Palatino Linotype" w:hAnsi="Palatino Linotype" w:cs="Mangal"/>
          <w:kern w:val="1"/>
          <w:sz w:val="24"/>
          <w:szCs w:val="24"/>
          <w:lang w:eastAsia="hi-IN" w:bidi="hi-IN"/>
        </w:rPr>
        <w:t>ismeretek</w:t>
      </w:r>
    </w:p>
    <w:p w:rsidR="00854C58" w:rsidRDefault="00854C58" w:rsidP="00B154A4">
      <w:pPr>
        <w:widowControl w:val="0"/>
        <w:suppressAutoHyphens/>
        <w:spacing w:after="0" w:line="240" w:lineRule="auto"/>
        <w:ind w:left="11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w:t>
      </w:r>
      <w:r w:rsidRPr="00D36F66">
        <w:rPr>
          <w:rFonts w:ascii="Palatino Linotype" w:hAnsi="Palatino Linotype" w:cs="Mangal"/>
          <w:kern w:val="1"/>
          <w:sz w:val="24"/>
          <w:szCs w:val="24"/>
          <w:lang w:eastAsia="hi-IN" w:bidi="hi-IN"/>
        </w:rPr>
        <w:t xml:space="preserve"> szerződés fogalma, </w:t>
      </w:r>
      <w:r>
        <w:rPr>
          <w:rFonts w:ascii="Palatino Linotype" w:hAnsi="Palatino Linotype" w:cs="Mangal"/>
          <w:kern w:val="1"/>
          <w:sz w:val="24"/>
          <w:szCs w:val="24"/>
          <w:lang w:eastAsia="hi-IN" w:bidi="hi-IN"/>
        </w:rPr>
        <w:t xml:space="preserve">formái, </w:t>
      </w:r>
      <w:r w:rsidRPr="00D36F66">
        <w:rPr>
          <w:rFonts w:ascii="Palatino Linotype" w:hAnsi="Palatino Linotype" w:cs="Mangal"/>
          <w:kern w:val="1"/>
          <w:sz w:val="24"/>
          <w:szCs w:val="24"/>
          <w:lang w:eastAsia="hi-IN" w:bidi="hi-IN"/>
        </w:rPr>
        <w:t>a szerződéskötés alapvető szabályai</w:t>
      </w:r>
    </w:p>
    <w:p w:rsidR="00854C58" w:rsidRPr="00F264BC" w:rsidRDefault="00854C58" w:rsidP="00B154A4">
      <w:pPr>
        <w:widowControl w:val="0"/>
        <w:suppressAutoHyphens/>
        <w:spacing w:after="0" w:line="240" w:lineRule="auto"/>
        <w:ind w:left="11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w:t>
      </w:r>
      <w:r w:rsidRPr="00F264BC">
        <w:rPr>
          <w:rFonts w:ascii="Palatino Linotype" w:hAnsi="Palatino Linotype" w:cs="Mangal"/>
          <w:kern w:val="1"/>
          <w:sz w:val="24"/>
          <w:szCs w:val="24"/>
          <w:lang w:eastAsia="hi-IN" w:bidi="hi-IN"/>
        </w:rPr>
        <w:t xml:space="preserve"> számlakiállítás és számlakiegyenlítés alapvető szabályai</w:t>
      </w:r>
    </w:p>
    <w:p w:rsidR="00854C58" w:rsidRDefault="00854C58" w:rsidP="00B154A4">
      <w:pPr>
        <w:widowControl w:val="0"/>
        <w:suppressAutoHyphens/>
        <w:spacing w:after="0" w:line="240" w:lineRule="auto"/>
        <w:ind w:left="11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w:t>
      </w:r>
      <w:r w:rsidRPr="00F264BC">
        <w:rPr>
          <w:rFonts w:ascii="Palatino Linotype" w:hAnsi="Palatino Linotype" w:cs="Mangal"/>
          <w:kern w:val="1"/>
          <w:sz w:val="24"/>
          <w:szCs w:val="24"/>
          <w:lang w:eastAsia="hi-IN" w:bidi="hi-IN"/>
        </w:rPr>
        <w:t xml:space="preserve"> fontosabb bizonylatok kitöltésének szabályai</w:t>
      </w:r>
    </w:p>
    <w:p w:rsidR="00854C58" w:rsidRPr="000E120B" w:rsidRDefault="00854C58" w:rsidP="00B154A4">
      <w:pPr>
        <w:widowControl w:val="0"/>
        <w:suppressAutoHyphens/>
        <w:spacing w:after="0" w:line="240" w:lineRule="auto"/>
        <w:ind w:left="110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w:t>
      </w:r>
      <w:r w:rsidRPr="00F264BC">
        <w:rPr>
          <w:rFonts w:ascii="Palatino Linotype" w:hAnsi="Palatino Linotype" w:cs="Mangal"/>
          <w:kern w:val="1"/>
          <w:sz w:val="24"/>
          <w:szCs w:val="24"/>
          <w:lang w:eastAsia="hi-IN" w:bidi="hi-IN"/>
        </w:rPr>
        <w:t>ereskedelmi tevékenység folytatásának alapszabályai</w:t>
      </w:r>
    </w:p>
    <w:p w:rsidR="00854C58" w:rsidRPr="000E120B" w:rsidRDefault="00854C58" w:rsidP="00170C80">
      <w:pPr>
        <w:widowControl w:val="0"/>
        <w:suppressAutoHyphens/>
        <w:spacing w:after="0" w:line="240" w:lineRule="auto"/>
        <w:ind w:left="1224"/>
        <w:rPr>
          <w:rFonts w:ascii="Palatino Linotype" w:hAnsi="Palatino Linotype" w:cs="Mangal"/>
          <w:kern w:val="1"/>
          <w:sz w:val="24"/>
          <w:szCs w:val="24"/>
          <w:lang w:eastAsia="hi-IN" w:bidi="hi-IN"/>
        </w:rPr>
      </w:pPr>
    </w:p>
    <w:p w:rsidR="00854C58" w:rsidRPr="0017529B" w:rsidRDefault="00854C58" w:rsidP="00565975">
      <w:pPr>
        <w:widowControl w:val="0"/>
        <w:numPr>
          <w:ilvl w:val="2"/>
          <w:numId w:val="28"/>
        </w:numPr>
        <w:suppressAutoHyphens/>
        <w:spacing w:after="0" w:line="240" w:lineRule="auto"/>
        <w:rPr>
          <w:rFonts w:ascii="Palatino Linotype" w:hAnsi="Palatino Linotype"/>
          <w:b/>
          <w:sz w:val="24"/>
          <w:szCs w:val="24"/>
        </w:rPr>
      </w:pPr>
      <w:r>
        <w:rPr>
          <w:rFonts w:ascii="Palatino Linotype" w:hAnsi="Palatino Linotype"/>
          <w:b/>
          <w:sz w:val="24"/>
          <w:szCs w:val="24"/>
        </w:rPr>
        <w:t>Vállalkozás átalakítása, megszüntetése</w:t>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3</w:t>
      </w:r>
      <w:r w:rsidRPr="00B87D30">
        <w:rPr>
          <w:rFonts w:ascii="Palatino Linotype" w:hAnsi="Palatino Linotype"/>
          <w:b/>
          <w:i/>
          <w:sz w:val="24"/>
          <w:szCs w:val="24"/>
        </w:rPr>
        <w:t xml:space="preserve"> óra/</w:t>
      </w:r>
      <w:r>
        <w:rPr>
          <w:rFonts w:ascii="Palatino Linotype" w:hAnsi="Palatino Linotype"/>
          <w:b/>
          <w:i/>
          <w:sz w:val="24"/>
          <w:szCs w:val="24"/>
        </w:rPr>
        <w:t xml:space="preserve">3 </w:t>
      </w:r>
      <w:r w:rsidRPr="00B87D30">
        <w:rPr>
          <w:rFonts w:ascii="Palatino Linotype" w:hAnsi="Palatino Linotype"/>
          <w:b/>
          <w:i/>
          <w:sz w:val="24"/>
          <w:szCs w:val="24"/>
        </w:rPr>
        <w:t>óra</w:t>
      </w:r>
    </w:p>
    <w:p w:rsidR="00854C58" w:rsidRPr="00511A88" w:rsidRDefault="00854C58" w:rsidP="00B154A4">
      <w:pPr>
        <w:widowControl w:val="0"/>
        <w:suppressAutoHyphens/>
        <w:spacing w:after="0" w:line="240" w:lineRule="auto"/>
        <w:ind w:left="1100"/>
        <w:rPr>
          <w:rFonts w:ascii="Palatino Linotype" w:hAnsi="Palatino Linotype" w:cs="Mangal"/>
          <w:kern w:val="1"/>
          <w:sz w:val="24"/>
          <w:szCs w:val="24"/>
          <w:lang w:eastAsia="hi-IN" w:bidi="hi-IN"/>
        </w:rPr>
      </w:pPr>
      <w:r>
        <w:rPr>
          <w:rFonts w:ascii="Palatino Linotype" w:hAnsi="Palatino Linotype"/>
          <w:sz w:val="24"/>
          <w:szCs w:val="24"/>
        </w:rPr>
        <w:t>a vállalkozás átalakításának okai, szükségessége, lehetőségei</w:t>
      </w:r>
    </w:p>
    <w:p w:rsidR="00854C58" w:rsidRPr="000E120B" w:rsidRDefault="00854C58" w:rsidP="00B154A4">
      <w:pPr>
        <w:widowControl w:val="0"/>
        <w:suppressAutoHyphens/>
        <w:spacing w:after="0" w:line="240" w:lineRule="auto"/>
        <w:ind w:left="1100"/>
        <w:rPr>
          <w:rFonts w:ascii="Palatino Linotype" w:hAnsi="Palatino Linotype" w:cs="Mangal"/>
          <w:b/>
          <w:kern w:val="1"/>
          <w:sz w:val="24"/>
          <w:szCs w:val="24"/>
          <w:lang w:eastAsia="hi-IN" w:bidi="hi-IN"/>
        </w:rPr>
      </w:pPr>
      <w:r>
        <w:rPr>
          <w:rFonts w:ascii="Palatino Linotype" w:hAnsi="Palatino Linotype"/>
          <w:sz w:val="24"/>
          <w:szCs w:val="24"/>
        </w:rPr>
        <w:t>a vállalkozás megszüntetésének okai, szükségessége, lehetőségei</w:t>
      </w:r>
    </w:p>
    <w:p w:rsidR="00854C58" w:rsidRPr="000E120B" w:rsidRDefault="00854C58" w:rsidP="00170C80">
      <w:pPr>
        <w:widowControl w:val="0"/>
        <w:suppressAutoHyphens/>
        <w:spacing w:after="0" w:line="240" w:lineRule="auto"/>
        <w:jc w:val="center"/>
        <w:rPr>
          <w:rFonts w:ascii="Palatino Linotype" w:hAnsi="Palatino Linotype" w:cs="Mangal"/>
          <w:b/>
          <w:kern w:val="1"/>
          <w:sz w:val="24"/>
          <w:szCs w:val="24"/>
          <w:lang w:eastAsia="hi-IN" w:bidi="hi-IN"/>
        </w:rPr>
      </w:pPr>
    </w:p>
    <w:p w:rsidR="00854C58" w:rsidRPr="00B87D30" w:rsidRDefault="00854C58" w:rsidP="00565975">
      <w:pPr>
        <w:numPr>
          <w:ilvl w:val="1"/>
          <w:numId w:val="28"/>
        </w:numPr>
        <w:spacing w:after="0" w:line="240" w:lineRule="auto"/>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854C58" w:rsidRPr="000E120B" w:rsidRDefault="00854C58" w:rsidP="00170C80">
      <w:pPr>
        <w:widowControl w:val="0"/>
        <w:suppressAutoHyphens/>
        <w:spacing w:after="0" w:line="240" w:lineRule="auto"/>
        <w:rPr>
          <w:rFonts w:ascii="Palatino Linotype" w:hAnsi="Palatino Linotype" w:cs="Mangal"/>
          <w:b/>
          <w:kern w:val="1"/>
          <w:sz w:val="24"/>
          <w:szCs w:val="24"/>
          <w:lang w:eastAsia="hi-IN" w:bidi="hi-IN"/>
        </w:rPr>
      </w:pPr>
    </w:p>
    <w:p w:rsidR="00854C58" w:rsidRPr="002C5AD3" w:rsidRDefault="00854C58" w:rsidP="00E3417E">
      <w:pPr>
        <w:numPr>
          <w:ilvl w:val="1"/>
          <w:numId w:val="28"/>
        </w:numPr>
        <w:spacing w:after="0" w:line="240" w:lineRule="auto"/>
        <w:ind w:left="1430" w:hanging="895"/>
        <w:rPr>
          <w:rFonts w:ascii="Palatino Linotype" w:hAnsi="Palatino Linotype"/>
          <w:b/>
          <w:i/>
          <w:sz w:val="24"/>
          <w:szCs w:val="24"/>
        </w:rPr>
      </w:pPr>
      <w:r w:rsidRPr="002C5AD3">
        <w:rPr>
          <w:rFonts w:ascii="Palatino Linotype" w:hAnsi="Palatino Linotype"/>
          <w:b/>
          <w:i/>
          <w:sz w:val="24"/>
          <w:szCs w:val="24"/>
        </w:rPr>
        <w:t>A tantárgy elsajátítása során alkalmazható sajátos módszerek, tanulói tevékenységformák (ajánlás)</w:t>
      </w:r>
    </w:p>
    <w:p w:rsidR="00854C58" w:rsidRPr="00967BE7" w:rsidRDefault="00854C58" w:rsidP="00170C80">
      <w:pPr>
        <w:spacing w:after="0" w:line="240" w:lineRule="auto"/>
        <w:rPr>
          <w:rFonts w:ascii="Palatino Linotype" w:hAnsi="Palatino Linotype"/>
          <w:b/>
          <w:sz w:val="24"/>
          <w:szCs w:val="24"/>
        </w:rPr>
      </w:pPr>
    </w:p>
    <w:p w:rsidR="00854C58" w:rsidRDefault="00854C58" w:rsidP="00565975">
      <w:pPr>
        <w:pStyle w:val="Listaszerbekezds4"/>
        <w:numPr>
          <w:ilvl w:val="2"/>
          <w:numId w:val="28"/>
        </w:numPr>
        <w:spacing w:after="0" w:line="240" w:lineRule="auto"/>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p w:rsidR="00854C58" w:rsidRDefault="00854C58" w:rsidP="00170C80">
      <w:pPr>
        <w:pStyle w:val="Listaszerbekezds4"/>
        <w:spacing w:after="0" w:line="240" w:lineRule="auto"/>
        <w:ind w:left="791" w:firstLine="1"/>
        <w:rPr>
          <w:rFonts w:ascii="Palatino Linotype" w:hAnsi="Palatino Linotype"/>
          <w:b/>
          <w:i/>
          <w:sz w:val="24"/>
          <w:szCs w:val="24"/>
        </w:rPr>
      </w:pPr>
    </w:p>
    <w:tbl>
      <w:tblPr>
        <w:tblW w:w="9108"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2800"/>
        <w:gridCol w:w="945"/>
        <w:gridCol w:w="945"/>
        <w:gridCol w:w="945"/>
        <w:gridCol w:w="2659"/>
      </w:tblGrid>
      <w:tr w:rsidR="00854C58" w:rsidRPr="001D36B5">
        <w:trPr>
          <w:jc w:val="center"/>
        </w:trPr>
        <w:tc>
          <w:tcPr>
            <w:tcW w:w="814" w:type="dxa"/>
            <w:vMerge w:val="restart"/>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Sorszám</w:t>
            </w:r>
          </w:p>
        </w:tc>
        <w:tc>
          <w:tcPr>
            <w:tcW w:w="2800" w:type="dxa"/>
            <w:vMerge w:val="restart"/>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 xml:space="preserve">Alkalmazott oktatási </w:t>
            </w:r>
          </w:p>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módszer neve</w:t>
            </w:r>
          </w:p>
        </w:tc>
        <w:tc>
          <w:tcPr>
            <w:tcW w:w="2835" w:type="dxa"/>
            <w:gridSpan w:val="3"/>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 tanulói tevékenység szervezeti kerete</w:t>
            </w:r>
          </w:p>
        </w:tc>
        <w:tc>
          <w:tcPr>
            <w:tcW w:w="2659" w:type="dxa"/>
            <w:vMerge w:val="restart"/>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Alkalmazandó eszközök és felszerelések (SZVK 6. pont lebontása, pontosítása)</w:t>
            </w:r>
          </w:p>
        </w:tc>
      </w:tr>
      <w:tr w:rsidR="00854C58" w:rsidRPr="001D36B5">
        <w:trPr>
          <w:jc w:val="center"/>
        </w:trPr>
        <w:tc>
          <w:tcPr>
            <w:tcW w:w="814" w:type="dxa"/>
            <w:vMerge/>
            <w:vAlign w:val="center"/>
          </w:tcPr>
          <w:p w:rsidR="00854C58" w:rsidRPr="001D36B5" w:rsidRDefault="00854C58" w:rsidP="00EB6CB5">
            <w:pPr>
              <w:spacing w:after="0" w:line="240" w:lineRule="auto"/>
              <w:jc w:val="center"/>
              <w:rPr>
                <w:rFonts w:ascii="Palatino Linotype" w:hAnsi="Palatino Linotype"/>
                <w:b/>
                <w:sz w:val="20"/>
                <w:szCs w:val="20"/>
              </w:rPr>
            </w:pPr>
          </w:p>
        </w:tc>
        <w:tc>
          <w:tcPr>
            <w:tcW w:w="2800" w:type="dxa"/>
            <w:vMerge/>
            <w:vAlign w:val="center"/>
          </w:tcPr>
          <w:p w:rsidR="00854C58" w:rsidRPr="001D36B5" w:rsidRDefault="00854C58" w:rsidP="00EB6CB5">
            <w:pPr>
              <w:spacing w:after="0" w:line="240" w:lineRule="auto"/>
              <w:rPr>
                <w:rFonts w:ascii="Palatino Linotype" w:hAnsi="Palatino Linotype"/>
                <w:b/>
                <w:sz w:val="20"/>
                <w:szCs w:val="20"/>
              </w:rPr>
            </w:pPr>
          </w:p>
        </w:tc>
        <w:tc>
          <w:tcPr>
            <w:tcW w:w="945" w:type="dxa"/>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egyéni</w:t>
            </w:r>
          </w:p>
        </w:tc>
        <w:tc>
          <w:tcPr>
            <w:tcW w:w="945" w:type="dxa"/>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csoport</w:t>
            </w:r>
          </w:p>
        </w:tc>
        <w:tc>
          <w:tcPr>
            <w:tcW w:w="945" w:type="dxa"/>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osztály</w:t>
            </w:r>
          </w:p>
        </w:tc>
        <w:tc>
          <w:tcPr>
            <w:tcW w:w="2659" w:type="dxa"/>
            <w:vMerge/>
            <w:vAlign w:val="center"/>
          </w:tcPr>
          <w:p w:rsidR="00854C58" w:rsidRPr="001D36B5" w:rsidRDefault="00854C58" w:rsidP="00EB6CB5">
            <w:pPr>
              <w:spacing w:after="0" w:line="240" w:lineRule="auto"/>
              <w:jc w:val="center"/>
              <w:rPr>
                <w:rFonts w:ascii="Palatino Linotype" w:hAnsi="Palatino Linotype"/>
                <w:b/>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1.1</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magyarázat</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1.2.</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elbeszélés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1.3.</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kiselőadás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1.4.</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megbeszélés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1.5.</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vita</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1.6.</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szemléltetés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1.7.</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projekt</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1.8.</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kooperatív tanulás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1.9.</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szimuláció</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1.10</w:t>
            </w:r>
            <w:r w:rsidRPr="001D36B5">
              <w:rPr>
                <w:rFonts w:ascii="Palatino Linotype" w:hAnsi="Palatino Linotype"/>
                <w:sz w:val="20"/>
                <w:szCs w:val="20"/>
              </w:rPr>
              <w:t>.</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házi feladat</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bl>
    <w:p w:rsidR="00854C58" w:rsidRDefault="00854C58" w:rsidP="00E60C25">
      <w:pPr>
        <w:pStyle w:val="Listaszerbekezds4"/>
        <w:spacing w:after="0" w:line="240" w:lineRule="auto"/>
        <w:ind w:left="0"/>
        <w:rPr>
          <w:rFonts w:ascii="Palatino Linotype" w:hAnsi="Palatino Linotype"/>
          <w:b/>
          <w:i/>
          <w:sz w:val="24"/>
          <w:szCs w:val="24"/>
        </w:rPr>
      </w:pPr>
    </w:p>
    <w:p w:rsidR="00854C58" w:rsidRDefault="00854C58" w:rsidP="00565975">
      <w:pPr>
        <w:numPr>
          <w:ilvl w:val="2"/>
          <w:numId w:val="28"/>
        </w:numPr>
        <w:spacing w:after="0" w:line="240" w:lineRule="auto"/>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p w:rsidR="00854C58" w:rsidRDefault="00854C58" w:rsidP="00E60C25">
      <w:pPr>
        <w:spacing w:after="0" w:line="240" w:lineRule="auto"/>
        <w:rPr>
          <w:rFonts w:ascii="Palatino Linotype" w:hAnsi="Palatino Linotype"/>
          <w:b/>
          <w:i/>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54C58" w:rsidRPr="00FE5532">
        <w:trPr>
          <w:cantSplit/>
          <w:trHeight w:val="921"/>
          <w:jc w:val="center"/>
        </w:trPr>
        <w:tc>
          <w:tcPr>
            <w:tcW w:w="828" w:type="dxa"/>
            <w:vMerge w:val="restart"/>
            <w:vAlign w:val="center"/>
          </w:tcPr>
          <w:p w:rsidR="00854C58" w:rsidRPr="00FE5532" w:rsidRDefault="00854C58"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54C58" w:rsidRPr="00FE5532" w:rsidRDefault="00854C58"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54C58" w:rsidRDefault="00854C58"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54C58" w:rsidRDefault="00854C58" w:rsidP="00EB6CB5">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54C58" w:rsidRPr="00FE5532" w:rsidRDefault="00854C58" w:rsidP="00EB6CB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54C58" w:rsidRPr="00FE5532">
        <w:trPr>
          <w:cantSplit/>
          <w:trHeight w:val="1076"/>
          <w:jc w:val="center"/>
        </w:trPr>
        <w:tc>
          <w:tcPr>
            <w:tcW w:w="828" w:type="dxa"/>
            <w:vMerge/>
            <w:vAlign w:val="center"/>
          </w:tcPr>
          <w:p w:rsidR="00854C58" w:rsidRPr="00FE5532" w:rsidRDefault="00854C58" w:rsidP="00EB6CB5">
            <w:pPr>
              <w:spacing w:after="0" w:line="240" w:lineRule="auto"/>
              <w:jc w:val="center"/>
              <w:rPr>
                <w:rFonts w:ascii="Palatino Linotype" w:hAnsi="Palatino Linotype"/>
                <w:b/>
                <w:sz w:val="20"/>
                <w:szCs w:val="20"/>
              </w:rPr>
            </w:pPr>
          </w:p>
        </w:tc>
        <w:tc>
          <w:tcPr>
            <w:tcW w:w="3621" w:type="dxa"/>
            <w:vMerge/>
            <w:vAlign w:val="center"/>
          </w:tcPr>
          <w:p w:rsidR="00854C58" w:rsidRPr="00FE5532" w:rsidRDefault="00854C58" w:rsidP="00EB6CB5">
            <w:pPr>
              <w:spacing w:after="0" w:line="240" w:lineRule="auto"/>
              <w:rPr>
                <w:rFonts w:ascii="Palatino Linotype" w:hAnsi="Palatino Linotype"/>
                <w:b/>
                <w:sz w:val="20"/>
                <w:szCs w:val="20"/>
              </w:rPr>
            </w:pPr>
          </w:p>
        </w:tc>
        <w:tc>
          <w:tcPr>
            <w:tcW w:w="809" w:type="dxa"/>
            <w:textDirection w:val="btLr"/>
            <w:vAlign w:val="center"/>
          </w:tcPr>
          <w:p w:rsidR="00854C58" w:rsidRPr="00FE5532"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54C58"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854C58" w:rsidRPr="00FE5532"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54C58"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854C58" w:rsidRPr="00FE5532"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54C58" w:rsidRPr="00FE5532" w:rsidRDefault="00854C58" w:rsidP="00EB6CB5">
            <w:pPr>
              <w:spacing w:after="0" w:line="240" w:lineRule="auto"/>
              <w:jc w:val="center"/>
              <w:rPr>
                <w:rFonts w:ascii="Palatino Linotype" w:hAnsi="Palatino Linotype"/>
                <w:b/>
                <w:sz w:val="20"/>
                <w:szCs w:val="20"/>
              </w:rPr>
            </w:pPr>
          </w:p>
        </w:tc>
      </w:tr>
      <w:tr w:rsidR="00854C58" w:rsidRPr="00FE5532">
        <w:trPr>
          <w:jc w:val="center"/>
        </w:trPr>
        <w:tc>
          <w:tcPr>
            <w:tcW w:w="828" w:type="dxa"/>
            <w:shd w:val="clear" w:color="auto" w:fill="D9D9D9"/>
            <w:vAlign w:val="center"/>
          </w:tcPr>
          <w:p w:rsidR="00854C58" w:rsidRPr="008B7D14" w:rsidRDefault="00854C58"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54C58" w:rsidRPr="008B7D14" w:rsidRDefault="00854C58" w:rsidP="00EB6CB5">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shd w:val="clear" w:color="auto" w:fill="D9D9D9"/>
            <w:vAlign w:val="center"/>
          </w:tcPr>
          <w:p w:rsidR="00854C58" w:rsidRPr="008B7D14" w:rsidRDefault="00854C58"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54C58" w:rsidRPr="008B7D14" w:rsidRDefault="00854C58" w:rsidP="00EB6CB5">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bl>
    <w:p w:rsidR="00854C58" w:rsidRPr="000E120B" w:rsidRDefault="00854C58" w:rsidP="00170C80">
      <w:pPr>
        <w:spacing w:after="0" w:line="240" w:lineRule="auto"/>
        <w:ind w:left="792"/>
        <w:rPr>
          <w:rFonts w:ascii="Palatino Linotype" w:hAnsi="Palatino Linotype"/>
          <w:b/>
          <w:sz w:val="24"/>
          <w:szCs w:val="24"/>
        </w:rPr>
      </w:pPr>
    </w:p>
    <w:p w:rsidR="00854C58" w:rsidRPr="000E120B" w:rsidRDefault="00854C58" w:rsidP="00565975">
      <w:pPr>
        <w:numPr>
          <w:ilvl w:val="1"/>
          <w:numId w:val="28"/>
        </w:numPr>
        <w:spacing w:after="0" w:line="240" w:lineRule="auto"/>
        <w:rPr>
          <w:rFonts w:ascii="Palatino Linotype" w:hAnsi="Palatino Linotype"/>
          <w:b/>
          <w:sz w:val="24"/>
          <w:szCs w:val="24"/>
        </w:rPr>
      </w:pPr>
      <w:r w:rsidRPr="000E120B">
        <w:rPr>
          <w:rFonts w:ascii="Palatino Linotype" w:hAnsi="Palatino Linotype"/>
          <w:b/>
          <w:sz w:val="24"/>
          <w:szCs w:val="24"/>
        </w:rPr>
        <w:t>A tantárgy értékelésének módja</w:t>
      </w:r>
    </w:p>
    <w:p w:rsidR="00854C58" w:rsidRPr="00647EE1" w:rsidRDefault="00854C58" w:rsidP="00E3417E">
      <w:pPr>
        <w:autoSpaceDE w:val="0"/>
        <w:autoSpaceDN w:val="0"/>
        <w:adjustRightInd w:val="0"/>
        <w:spacing w:after="0" w:line="240" w:lineRule="auto"/>
        <w:ind w:left="535"/>
        <w:jc w:val="both"/>
        <w:rPr>
          <w:rFonts w:ascii="Palatino Linotype" w:hAnsi="Palatino Linotype"/>
          <w:i/>
          <w:iCs/>
          <w:sz w:val="24"/>
          <w:szCs w:val="24"/>
        </w:rPr>
      </w:pPr>
      <w:r w:rsidRPr="00647EE1">
        <w:rPr>
          <w:rFonts w:ascii="Palatino Linotype" w:hAnsi="Palatino Linotype"/>
          <w:bCs/>
          <w:sz w:val="24"/>
          <w:szCs w:val="24"/>
        </w:rPr>
        <w:t>A nemzeti köznevelésről szóló 2011. évi CXC. törvény 54. § (2) a) pontja szerinti értékeléssel.</w:t>
      </w:r>
    </w:p>
    <w:p w:rsidR="00854C58" w:rsidRPr="001D36B5" w:rsidRDefault="00854C58" w:rsidP="00041DCA">
      <w:pPr>
        <w:spacing w:after="0" w:line="240" w:lineRule="auto"/>
        <w:jc w:val="both"/>
        <w:rPr>
          <w:rFonts w:ascii="Palatino Linotype" w:hAnsi="Palatino Linotype"/>
          <w:iCs/>
          <w:sz w:val="24"/>
          <w:szCs w:val="24"/>
        </w:rPr>
      </w:pPr>
    </w:p>
    <w:p w:rsidR="00854C58" w:rsidRPr="000E120B" w:rsidRDefault="00854C58" w:rsidP="00565975">
      <w:pPr>
        <w:numPr>
          <w:ilvl w:val="0"/>
          <w:numId w:val="28"/>
        </w:numPr>
        <w:spacing w:after="0" w:line="240" w:lineRule="auto"/>
        <w:ind w:left="357" w:hanging="357"/>
        <w:rPr>
          <w:rFonts w:ascii="Palatino Linotype" w:hAnsi="Palatino Linotype"/>
          <w:b/>
          <w:sz w:val="24"/>
          <w:szCs w:val="24"/>
          <w:lang w:eastAsia="hu-HU"/>
        </w:rPr>
      </w:pPr>
      <w:r w:rsidRPr="00AF3BE6">
        <w:rPr>
          <w:rFonts w:ascii="Palatino Linotype" w:hAnsi="Palatino Linotype"/>
          <w:b/>
          <w:sz w:val="24"/>
          <w:szCs w:val="24"/>
          <w:lang w:eastAsia="hu-HU"/>
        </w:rPr>
        <w:t>A működtetés gyakorlati feladatai</w:t>
      </w:r>
      <w:r>
        <w:rPr>
          <w:rFonts w:ascii="Palatino Linotype" w:hAnsi="Palatino Linotype"/>
          <w:b/>
          <w:sz w:val="24"/>
          <w:szCs w:val="24"/>
          <w:lang w:eastAsia="hu-HU"/>
        </w:rPr>
        <w:t xml:space="preserve"> tantárgy</w:t>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sidRPr="000E120B">
        <w:rPr>
          <w:rFonts w:ascii="Palatino Linotype" w:hAnsi="Palatino Linotype"/>
          <w:b/>
          <w:sz w:val="24"/>
          <w:szCs w:val="24"/>
          <w:lang w:eastAsia="hu-HU"/>
        </w:rPr>
        <w:tab/>
      </w:r>
      <w:r>
        <w:rPr>
          <w:rFonts w:ascii="Palatino Linotype" w:hAnsi="Palatino Linotype"/>
          <w:b/>
          <w:sz w:val="24"/>
          <w:szCs w:val="24"/>
          <w:lang w:eastAsia="hu-HU"/>
        </w:rPr>
        <w:tab/>
        <w:t xml:space="preserve">     16</w:t>
      </w:r>
      <w:r w:rsidRPr="000E120B">
        <w:rPr>
          <w:rFonts w:ascii="Palatino Linotype" w:hAnsi="Palatino Linotype"/>
          <w:b/>
          <w:sz w:val="24"/>
          <w:szCs w:val="24"/>
          <w:lang w:eastAsia="hu-HU"/>
        </w:rPr>
        <w:t xml:space="preserve"> óra</w:t>
      </w:r>
      <w:r>
        <w:rPr>
          <w:rFonts w:ascii="Palatino Linotype" w:hAnsi="Palatino Linotype"/>
          <w:b/>
          <w:sz w:val="24"/>
          <w:szCs w:val="24"/>
          <w:lang w:eastAsia="hu-HU"/>
        </w:rPr>
        <w:t>/36 óra</w:t>
      </w:r>
    </w:p>
    <w:p w:rsidR="00854C58" w:rsidRPr="000E120B" w:rsidRDefault="00854C58" w:rsidP="00170C80">
      <w:pPr>
        <w:widowControl w:val="0"/>
        <w:suppressAutoHyphens/>
        <w:spacing w:after="0" w:line="240" w:lineRule="auto"/>
        <w:rPr>
          <w:rFonts w:ascii="Palatino Linotype" w:hAnsi="Palatino Linotype" w:cs="Mangal"/>
          <w:b/>
          <w:kern w:val="1"/>
          <w:sz w:val="24"/>
          <w:szCs w:val="24"/>
          <w:lang w:eastAsia="hi-IN" w:bidi="hi-IN"/>
        </w:rPr>
      </w:pPr>
    </w:p>
    <w:p w:rsidR="00854C58" w:rsidRDefault="00854C58" w:rsidP="00565975">
      <w:pPr>
        <w:numPr>
          <w:ilvl w:val="1"/>
          <w:numId w:val="28"/>
        </w:numPr>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854C58" w:rsidRPr="00AF3BE6" w:rsidRDefault="00854C58" w:rsidP="00E3417E">
      <w:pPr>
        <w:spacing w:after="0" w:line="240" w:lineRule="auto"/>
        <w:ind w:left="550"/>
        <w:jc w:val="both"/>
        <w:rPr>
          <w:rFonts w:ascii="Palatino Linotype" w:hAnsi="Palatino Linotype"/>
          <w:bCs/>
          <w:sz w:val="24"/>
          <w:szCs w:val="24"/>
        </w:rPr>
      </w:pPr>
      <w:r w:rsidRPr="00AF3BE6">
        <w:rPr>
          <w:rFonts w:ascii="Palatino Linotype" w:hAnsi="Palatino Linotype"/>
          <w:bCs/>
          <w:sz w:val="24"/>
          <w:szCs w:val="24"/>
        </w:rPr>
        <w:t>Elsősorban az élelmiszeripari kisválla</w:t>
      </w:r>
      <w:r>
        <w:rPr>
          <w:rFonts w:ascii="Palatino Linotype" w:hAnsi="Palatino Linotype"/>
          <w:bCs/>
          <w:sz w:val="24"/>
          <w:szCs w:val="24"/>
        </w:rPr>
        <w:t>lkozások alapvető, napi adminisztratív feladatainak megoldása, az alapbizonylatok szabályos kitöltése, ÁFA kiszámítása, adóbevallások elkészítésének alapjai.</w:t>
      </w:r>
    </w:p>
    <w:p w:rsidR="00854C58" w:rsidRPr="000E120B" w:rsidRDefault="00854C58" w:rsidP="00170C80">
      <w:pPr>
        <w:widowControl w:val="0"/>
        <w:suppressAutoHyphens/>
        <w:spacing w:after="0" w:line="240" w:lineRule="auto"/>
        <w:rPr>
          <w:rFonts w:ascii="Palatino Linotype" w:hAnsi="Palatino Linotype"/>
          <w:b/>
          <w:kern w:val="1"/>
          <w:sz w:val="24"/>
          <w:szCs w:val="24"/>
          <w:lang w:eastAsia="hi-IN" w:bidi="hi-IN"/>
        </w:rPr>
      </w:pPr>
    </w:p>
    <w:p w:rsidR="00854C58" w:rsidRDefault="00854C58" w:rsidP="00565975">
      <w:pPr>
        <w:numPr>
          <w:ilvl w:val="1"/>
          <w:numId w:val="28"/>
        </w:numPr>
        <w:spacing w:after="0" w:line="240" w:lineRule="auto"/>
        <w:rPr>
          <w:rFonts w:ascii="Palatino Linotype" w:hAnsi="Palatino Linotype"/>
          <w:b/>
          <w:sz w:val="24"/>
          <w:szCs w:val="24"/>
        </w:rPr>
      </w:pPr>
      <w:r w:rsidRPr="000E120B">
        <w:rPr>
          <w:rFonts w:ascii="Palatino Linotype" w:hAnsi="Palatino Linotype"/>
          <w:b/>
          <w:sz w:val="24"/>
          <w:szCs w:val="24"/>
        </w:rPr>
        <w:t>Kapcsolódó közismereti, szakmai tartalmak</w:t>
      </w:r>
    </w:p>
    <w:p w:rsidR="00854C58" w:rsidRPr="000E120B" w:rsidRDefault="00854C58" w:rsidP="00170C80">
      <w:pPr>
        <w:widowControl w:val="0"/>
        <w:suppressAutoHyphens/>
        <w:spacing w:after="0" w:line="240" w:lineRule="auto"/>
        <w:rPr>
          <w:rFonts w:ascii="Palatino Linotype" w:hAnsi="Palatino Linotype" w:cs="Mangal"/>
          <w:b/>
          <w:bCs/>
          <w:iCs/>
          <w:kern w:val="1"/>
          <w:sz w:val="24"/>
          <w:szCs w:val="24"/>
          <w:lang w:eastAsia="hi-IN" w:bidi="hi-IN"/>
        </w:rPr>
      </w:pPr>
    </w:p>
    <w:p w:rsidR="00854C58" w:rsidRDefault="00854C58" w:rsidP="00565975">
      <w:pPr>
        <w:numPr>
          <w:ilvl w:val="1"/>
          <w:numId w:val="28"/>
        </w:numPr>
        <w:spacing w:after="0" w:line="240" w:lineRule="auto"/>
        <w:rPr>
          <w:rFonts w:ascii="Palatino Linotype" w:hAnsi="Palatino Linotype"/>
          <w:b/>
          <w:sz w:val="24"/>
          <w:szCs w:val="24"/>
        </w:rPr>
      </w:pPr>
      <w:r>
        <w:rPr>
          <w:rFonts w:ascii="Palatino Linotype" w:hAnsi="Palatino Linotype"/>
          <w:b/>
          <w:sz w:val="24"/>
          <w:szCs w:val="24"/>
        </w:rPr>
        <w:t>Témakörök</w:t>
      </w:r>
    </w:p>
    <w:p w:rsidR="00854C58" w:rsidRPr="000E120B" w:rsidRDefault="00854C58" w:rsidP="00E3417E">
      <w:pPr>
        <w:spacing w:after="0" w:line="240" w:lineRule="auto"/>
        <w:ind w:left="535"/>
        <w:rPr>
          <w:rFonts w:ascii="Palatino Linotype" w:hAnsi="Palatino Linotype"/>
          <w:b/>
          <w:sz w:val="24"/>
          <w:szCs w:val="24"/>
        </w:rPr>
      </w:pPr>
    </w:p>
    <w:p w:rsidR="00854C58" w:rsidRPr="000E120B" w:rsidRDefault="00854C58" w:rsidP="00565975">
      <w:pPr>
        <w:numPr>
          <w:ilvl w:val="2"/>
          <w:numId w:val="28"/>
        </w:numPr>
        <w:spacing w:after="0" w:line="240" w:lineRule="auto"/>
        <w:ind w:left="1225" w:hanging="505"/>
        <w:rPr>
          <w:rFonts w:ascii="Palatino Linotype" w:hAnsi="Palatino Linotype"/>
          <w:b/>
          <w:sz w:val="24"/>
          <w:szCs w:val="24"/>
        </w:rPr>
      </w:pPr>
      <w:r>
        <w:rPr>
          <w:rFonts w:ascii="Palatino Linotype" w:hAnsi="Palatino Linotype"/>
          <w:b/>
          <w:sz w:val="24"/>
          <w:szCs w:val="24"/>
        </w:rPr>
        <w:t>Dokumentáció</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4</w:t>
      </w:r>
      <w:r w:rsidRPr="00B87D30">
        <w:rPr>
          <w:rFonts w:ascii="Palatino Linotype" w:hAnsi="Palatino Linotype"/>
          <w:b/>
          <w:i/>
          <w:sz w:val="24"/>
          <w:szCs w:val="24"/>
        </w:rPr>
        <w:t xml:space="preserve"> óra</w:t>
      </w:r>
      <w:r>
        <w:rPr>
          <w:rFonts w:ascii="Palatino Linotype" w:hAnsi="Palatino Linotype"/>
          <w:b/>
          <w:i/>
          <w:sz w:val="24"/>
          <w:szCs w:val="24"/>
        </w:rPr>
        <w:t xml:space="preserve">/9 </w:t>
      </w:r>
      <w:r w:rsidRPr="00B87D30">
        <w:rPr>
          <w:rFonts w:ascii="Palatino Linotype" w:hAnsi="Palatino Linotype"/>
          <w:b/>
          <w:i/>
          <w:sz w:val="24"/>
          <w:szCs w:val="24"/>
        </w:rPr>
        <w:t>óra</w:t>
      </w:r>
    </w:p>
    <w:p w:rsidR="00854C58" w:rsidRPr="00F831EB" w:rsidRDefault="00854C58" w:rsidP="00B154A4">
      <w:pPr>
        <w:widowControl w:val="0"/>
        <w:suppressAutoHyphens/>
        <w:spacing w:after="0" w:line="240" w:lineRule="auto"/>
        <w:ind w:left="770"/>
        <w:rPr>
          <w:rFonts w:ascii="Palatino Linotype" w:hAnsi="Palatino Linotype" w:cs="Mangal"/>
          <w:kern w:val="1"/>
          <w:sz w:val="24"/>
          <w:szCs w:val="24"/>
          <w:lang w:eastAsia="hi-IN" w:bidi="hi-IN"/>
        </w:rPr>
      </w:pPr>
      <w:r>
        <w:rPr>
          <w:rFonts w:ascii="Palatino Linotype" w:hAnsi="Palatino Linotype"/>
          <w:sz w:val="24"/>
          <w:szCs w:val="24"/>
        </w:rPr>
        <w:t>engedélykérelmek, engedélyek kitöltése</w:t>
      </w:r>
    </w:p>
    <w:p w:rsidR="00854C58" w:rsidRDefault="00854C58" w:rsidP="00B154A4">
      <w:pPr>
        <w:widowControl w:val="0"/>
        <w:suppressAutoHyphens/>
        <w:spacing w:after="0" w:line="240" w:lineRule="auto"/>
        <w:ind w:left="77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üzleti terv felépítése</w:t>
      </w:r>
    </w:p>
    <w:p w:rsidR="00854C58" w:rsidRPr="000E120B" w:rsidRDefault="00854C58" w:rsidP="00B154A4">
      <w:pPr>
        <w:widowControl w:val="0"/>
        <w:suppressAutoHyphens/>
        <w:spacing w:after="0" w:line="240" w:lineRule="auto"/>
        <w:ind w:left="77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pályázatok formái, tartalmi, alaki elvárások</w:t>
      </w:r>
    </w:p>
    <w:p w:rsidR="00854C58" w:rsidRDefault="00854C58" w:rsidP="00975325">
      <w:pPr>
        <w:widowControl w:val="0"/>
        <w:suppressAutoHyphens/>
        <w:spacing w:after="0" w:line="240" w:lineRule="auto"/>
        <w:ind w:left="1225" w:hanging="437"/>
        <w:rPr>
          <w:rFonts w:ascii="Palatino Linotype" w:hAnsi="Palatino Linotype" w:cs="Mangal"/>
          <w:kern w:val="1"/>
          <w:sz w:val="24"/>
          <w:szCs w:val="24"/>
          <w:lang w:eastAsia="hi-IN" w:bidi="hi-IN"/>
        </w:rPr>
      </w:pPr>
    </w:p>
    <w:p w:rsidR="00854C58" w:rsidRPr="000E120B" w:rsidRDefault="00854C58" w:rsidP="00975325">
      <w:pPr>
        <w:widowControl w:val="0"/>
        <w:suppressAutoHyphens/>
        <w:spacing w:after="0" w:line="240" w:lineRule="auto"/>
        <w:ind w:left="1225" w:hanging="437"/>
        <w:rPr>
          <w:rFonts w:ascii="Palatino Linotype" w:hAnsi="Palatino Linotype" w:cs="Mangal"/>
          <w:kern w:val="1"/>
          <w:sz w:val="24"/>
          <w:szCs w:val="24"/>
          <w:lang w:eastAsia="hi-IN" w:bidi="hi-IN"/>
        </w:rPr>
      </w:pPr>
    </w:p>
    <w:p w:rsidR="00854C58" w:rsidRPr="0017529B" w:rsidRDefault="00854C58" w:rsidP="00565975">
      <w:pPr>
        <w:numPr>
          <w:ilvl w:val="2"/>
          <w:numId w:val="28"/>
        </w:numPr>
        <w:spacing w:after="0" w:line="240" w:lineRule="auto"/>
        <w:ind w:left="1225" w:hanging="505"/>
        <w:rPr>
          <w:rFonts w:ascii="Palatino Linotype" w:hAnsi="Palatino Linotype"/>
          <w:b/>
          <w:sz w:val="24"/>
          <w:szCs w:val="24"/>
        </w:rPr>
      </w:pPr>
      <w:r>
        <w:rPr>
          <w:rFonts w:ascii="Palatino Linotype" w:hAnsi="Palatino Linotype"/>
          <w:b/>
          <w:sz w:val="24"/>
          <w:szCs w:val="24"/>
        </w:rPr>
        <w:t>Értékesítési adminisztráció</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4</w:t>
      </w:r>
      <w:r w:rsidRPr="00B87D30">
        <w:rPr>
          <w:rFonts w:ascii="Palatino Linotype" w:hAnsi="Palatino Linotype"/>
          <w:b/>
          <w:i/>
          <w:sz w:val="24"/>
          <w:szCs w:val="24"/>
        </w:rPr>
        <w:t xml:space="preserve"> óra</w:t>
      </w:r>
      <w:r>
        <w:rPr>
          <w:rFonts w:ascii="Palatino Linotype" w:hAnsi="Palatino Linotype"/>
          <w:b/>
          <w:i/>
          <w:sz w:val="24"/>
          <w:szCs w:val="24"/>
        </w:rPr>
        <w:t xml:space="preserve">/9 </w:t>
      </w:r>
      <w:r w:rsidRPr="00B87D30">
        <w:rPr>
          <w:rFonts w:ascii="Palatino Linotype" w:hAnsi="Palatino Linotype"/>
          <w:b/>
          <w:i/>
          <w:sz w:val="24"/>
          <w:szCs w:val="24"/>
        </w:rPr>
        <w:t>óra</w:t>
      </w:r>
    </w:p>
    <w:p w:rsidR="00854C58" w:rsidRDefault="00854C58" w:rsidP="00B154A4">
      <w:pPr>
        <w:widowControl w:val="0"/>
        <w:suppressAutoHyphens/>
        <w:spacing w:after="0" w:line="240" w:lineRule="auto"/>
        <w:ind w:left="770"/>
        <w:jc w:val="both"/>
        <w:rPr>
          <w:rFonts w:ascii="Palatino Linotype" w:hAnsi="Palatino Linotype"/>
          <w:sz w:val="24"/>
          <w:szCs w:val="24"/>
        </w:rPr>
      </w:pPr>
      <w:r>
        <w:rPr>
          <w:rFonts w:ascii="Palatino Linotype" w:hAnsi="Palatino Linotype"/>
          <w:sz w:val="24"/>
          <w:szCs w:val="24"/>
        </w:rPr>
        <w:t>n</w:t>
      </w:r>
      <w:r w:rsidRPr="00F831EB">
        <w:rPr>
          <w:rFonts w:ascii="Palatino Linotype" w:hAnsi="Palatino Linotype"/>
          <w:sz w:val="24"/>
          <w:szCs w:val="24"/>
        </w:rPr>
        <w:t>yomtatványok felismerése, kitöltése, alkalmazása, tartalmának ismerete</w:t>
      </w:r>
      <w:r>
        <w:rPr>
          <w:rFonts w:ascii="Palatino Linotype" w:hAnsi="Palatino Linotype"/>
          <w:sz w:val="24"/>
          <w:szCs w:val="24"/>
        </w:rPr>
        <w:t xml:space="preserve"> </w:t>
      </w:r>
      <w:r w:rsidRPr="00F831EB">
        <w:rPr>
          <w:rFonts w:ascii="Palatino Linotype" w:hAnsi="Palatino Linotype"/>
          <w:sz w:val="24"/>
          <w:szCs w:val="24"/>
        </w:rPr>
        <w:t>(készpénzfizetési számla, nyugta, átutalási számla,</w:t>
      </w:r>
      <w:r>
        <w:rPr>
          <w:rFonts w:ascii="Palatino Linotype" w:hAnsi="Palatino Linotype"/>
          <w:sz w:val="24"/>
          <w:szCs w:val="24"/>
        </w:rPr>
        <w:t xml:space="preserve"> szállítólevél, </w:t>
      </w:r>
      <w:r w:rsidRPr="00AE47D4">
        <w:rPr>
          <w:rFonts w:ascii="Palatino Linotype" w:hAnsi="Palatino Linotype"/>
          <w:sz w:val="24"/>
          <w:szCs w:val="24"/>
        </w:rPr>
        <w:t>bevételezési-kiadási bizonylat</w:t>
      </w:r>
      <w:r>
        <w:rPr>
          <w:rFonts w:ascii="Palatino Linotype" w:hAnsi="Palatino Linotype"/>
          <w:sz w:val="24"/>
          <w:szCs w:val="24"/>
        </w:rPr>
        <w:t>)</w:t>
      </w:r>
    </w:p>
    <w:p w:rsidR="00854C58" w:rsidRPr="00F831EB" w:rsidRDefault="00854C58" w:rsidP="00B154A4">
      <w:pPr>
        <w:widowControl w:val="0"/>
        <w:suppressAutoHyphens/>
        <w:spacing w:after="0" w:line="240" w:lineRule="auto"/>
        <w:ind w:left="770"/>
        <w:jc w:val="both"/>
        <w:rPr>
          <w:rFonts w:ascii="Palatino Linotype" w:hAnsi="Palatino Linotype"/>
          <w:sz w:val="24"/>
          <w:szCs w:val="24"/>
        </w:rPr>
      </w:pPr>
      <w:r>
        <w:rPr>
          <w:rFonts w:ascii="Palatino Linotype" w:hAnsi="Palatino Linotype"/>
          <w:sz w:val="24"/>
          <w:szCs w:val="24"/>
        </w:rPr>
        <w:t>ÁFA (nettó, bruttó számlaérték) számolása</w:t>
      </w:r>
    </w:p>
    <w:p w:rsidR="00854C58" w:rsidRPr="000E120B" w:rsidRDefault="00854C58" w:rsidP="00647EE1">
      <w:pPr>
        <w:widowControl w:val="0"/>
        <w:tabs>
          <w:tab w:val="num" w:pos="2127"/>
        </w:tabs>
        <w:suppressAutoHyphens/>
        <w:spacing w:after="0" w:line="240" w:lineRule="auto"/>
        <w:rPr>
          <w:rFonts w:ascii="Palatino Linotype" w:hAnsi="Palatino Linotype" w:cs="Mangal"/>
          <w:kern w:val="1"/>
          <w:sz w:val="24"/>
          <w:szCs w:val="24"/>
          <w:lang w:eastAsia="hi-IN" w:bidi="hi-IN"/>
        </w:rPr>
      </w:pPr>
    </w:p>
    <w:p w:rsidR="00854C58" w:rsidRPr="0017529B" w:rsidRDefault="00854C58" w:rsidP="00565975">
      <w:pPr>
        <w:numPr>
          <w:ilvl w:val="2"/>
          <w:numId w:val="28"/>
        </w:numPr>
        <w:spacing w:after="0" w:line="240" w:lineRule="auto"/>
        <w:ind w:left="1225" w:hanging="505"/>
        <w:rPr>
          <w:rFonts w:ascii="Palatino Linotype" w:hAnsi="Palatino Linotype"/>
          <w:b/>
          <w:sz w:val="24"/>
          <w:szCs w:val="24"/>
        </w:rPr>
      </w:pPr>
      <w:r>
        <w:rPr>
          <w:rFonts w:ascii="Palatino Linotype" w:hAnsi="Palatino Linotype"/>
          <w:b/>
          <w:sz w:val="24"/>
          <w:szCs w:val="24"/>
        </w:rPr>
        <w:t>Adózási adminisztráció</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4</w:t>
      </w:r>
      <w:r w:rsidRPr="00B87D30">
        <w:rPr>
          <w:rFonts w:ascii="Palatino Linotype" w:hAnsi="Palatino Linotype"/>
          <w:b/>
          <w:i/>
          <w:sz w:val="24"/>
          <w:szCs w:val="24"/>
        </w:rPr>
        <w:t xml:space="preserve"> óra</w:t>
      </w:r>
      <w:r>
        <w:rPr>
          <w:rFonts w:ascii="Palatino Linotype" w:hAnsi="Palatino Linotype"/>
          <w:b/>
          <w:i/>
          <w:sz w:val="24"/>
          <w:szCs w:val="24"/>
        </w:rPr>
        <w:t xml:space="preserve">/9 </w:t>
      </w:r>
      <w:r w:rsidRPr="00B87D30">
        <w:rPr>
          <w:rFonts w:ascii="Palatino Linotype" w:hAnsi="Palatino Linotype"/>
          <w:b/>
          <w:i/>
          <w:sz w:val="24"/>
          <w:szCs w:val="24"/>
        </w:rPr>
        <w:t>óra</w:t>
      </w:r>
    </w:p>
    <w:p w:rsidR="00854C58" w:rsidRPr="000E120B" w:rsidRDefault="00854C58" w:rsidP="00E3417E">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sz w:val="24"/>
          <w:szCs w:val="24"/>
        </w:rPr>
        <w:t>adón</w:t>
      </w:r>
      <w:r w:rsidRPr="00F831EB">
        <w:rPr>
          <w:rFonts w:ascii="Palatino Linotype" w:hAnsi="Palatino Linotype"/>
          <w:sz w:val="24"/>
          <w:szCs w:val="24"/>
        </w:rPr>
        <w:t>yomtatványok felismerése, kitöltése</w:t>
      </w:r>
    </w:p>
    <w:p w:rsidR="00854C58" w:rsidRPr="000E120B" w:rsidRDefault="00854C58" w:rsidP="00170C80">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854C58" w:rsidRPr="0017529B" w:rsidRDefault="00854C58" w:rsidP="00565975">
      <w:pPr>
        <w:numPr>
          <w:ilvl w:val="2"/>
          <w:numId w:val="28"/>
        </w:numPr>
        <w:spacing w:after="0" w:line="240" w:lineRule="auto"/>
        <w:ind w:left="1225" w:hanging="505"/>
        <w:rPr>
          <w:rFonts w:ascii="Palatino Linotype" w:hAnsi="Palatino Linotype" w:cs="Mangal"/>
          <w:kern w:val="1"/>
          <w:sz w:val="24"/>
          <w:szCs w:val="24"/>
          <w:lang w:eastAsia="hi-IN" w:bidi="hi-IN"/>
        </w:rPr>
      </w:pPr>
      <w:r>
        <w:rPr>
          <w:rFonts w:ascii="Palatino Linotype" w:hAnsi="Palatino Linotype" w:cs="Mangal"/>
          <w:b/>
          <w:kern w:val="1"/>
          <w:sz w:val="24"/>
          <w:szCs w:val="24"/>
          <w:lang w:eastAsia="hi-IN" w:bidi="hi-IN"/>
        </w:rPr>
        <w:t>Nyilvántartások vezetése</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 xml:space="preserve">         </w:t>
      </w:r>
      <w:r>
        <w:rPr>
          <w:rFonts w:ascii="Palatino Linotype" w:hAnsi="Palatino Linotype"/>
          <w:b/>
          <w:i/>
          <w:sz w:val="24"/>
          <w:szCs w:val="24"/>
        </w:rPr>
        <w:t>4</w:t>
      </w:r>
      <w:r w:rsidRPr="00B87D30">
        <w:rPr>
          <w:rFonts w:ascii="Palatino Linotype" w:hAnsi="Palatino Linotype"/>
          <w:b/>
          <w:i/>
          <w:sz w:val="24"/>
          <w:szCs w:val="24"/>
        </w:rPr>
        <w:t xml:space="preserve"> óra</w:t>
      </w:r>
      <w:r>
        <w:rPr>
          <w:rFonts w:ascii="Palatino Linotype" w:hAnsi="Palatino Linotype"/>
          <w:b/>
          <w:i/>
          <w:sz w:val="24"/>
          <w:szCs w:val="24"/>
        </w:rPr>
        <w:t xml:space="preserve">/9 </w:t>
      </w:r>
      <w:r w:rsidRPr="00B87D30">
        <w:rPr>
          <w:rFonts w:ascii="Palatino Linotype" w:hAnsi="Palatino Linotype"/>
          <w:b/>
          <w:i/>
          <w:sz w:val="24"/>
          <w:szCs w:val="24"/>
        </w:rPr>
        <w:t>óra</w:t>
      </w:r>
    </w:p>
    <w:p w:rsidR="00854C58" w:rsidRPr="00587102" w:rsidRDefault="00854C58" w:rsidP="00B154A4">
      <w:pPr>
        <w:widowControl w:val="0"/>
        <w:suppressAutoHyphens/>
        <w:spacing w:after="0" w:line="240" w:lineRule="auto"/>
        <w:ind w:left="770"/>
        <w:rPr>
          <w:rFonts w:ascii="Palatino Linotype" w:hAnsi="Palatino Linotype" w:cs="Mangal"/>
          <w:kern w:val="1"/>
          <w:sz w:val="24"/>
          <w:szCs w:val="24"/>
          <w:lang w:eastAsia="hi-IN" w:bidi="hi-IN"/>
        </w:rPr>
      </w:pPr>
      <w:r>
        <w:rPr>
          <w:rFonts w:ascii="Palatino Linotype" w:hAnsi="Palatino Linotype"/>
          <w:sz w:val="24"/>
          <w:szCs w:val="24"/>
        </w:rPr>
        <w:t>Készlet- és munkaerő-gazdálkodással kapcsolatos nyilvántartások vezetése</w:t>
      </w:r>
    </w:p>
    <w:p w:rsidR="00854C58" w:rsidRPr="0011610F" w:rsidRDefault="00854C58" w:rsidP="00B154A4">
      <w:pPr>
        <w:widowControl w:val="0"/>
        <w:suppressAutoHyphens/>
        <w:spacing w:after="0" w:line="240" w:lineRule="auto"/>
        <w:ind w:left="770"/>
        <w:rPr>
          <w:rFonts w:ascii="Palatino Linotype" w:hAnsi="Palatino Linotype" w:cs="Mangal"/>
          <w:kern w:val="1"/>
          <w:sz w:val="24"/>
          <w:szCs w:val="24"/>
          <w:lang w:eastAsia="hi-IN" w:bidi="hi-IN"/>
        </w:rPr>
      </w:pPr>
      <w:r>
        <w:rPr>
          <w:rFonts w:ascii="Palatino Linotype" w:hAnsi="Palatino Linotype"/>
          <w:sz w:val="24"/>
          <w:szCs w:val="24"/>
        </w:rPr>
        <w:t>leltárívek tatalma, kitöltése</w:t>
      </w:r>
    </w:p>
    <w:p w:rsidR="00854C58" w:rsidRPr="000E120B" w:rsidRDefault="00854C58" w:rsidP="00B154A4">
      <w:pPr>
        <w:widowControl w:val="0"/>
        <w:suppressAutoHyphens/>
        <w:spacing w:after="0" w:line="240" w:lineRule="auto"/>
        <w:ind w:left="770"/>
        <w:rPr>
          <w:rFonts w:ascii="Palatino Linotype" w:hAnsi="Palatino Linotype" w:cs="Mangal"/>
          <w:kern w:val="1"/>
          <w:sz w:val="24"/>
          <w:szCs w:val="24"/>
          <w:lang w:eastAsia="hi-IN" w:bidi="hi-IN"/>
        </w:rPr>
      </w:pPr>
      <w:r>
        <w:rPr>
          <w:rFonts w:ascii="Palatino Linotype" w:hAnsi="Palatino Linotype"/>
          <w:sz w:val="24"/>
          <w:szCs w:val="24"/>
        </w:rPr>
        <w:t>jelenléti ív felépítése, vezetése</w:t>
      </w:r>
    </w:p>
    <w:p w:rsidR="00854C58" w:rsidRPr="000E120B" w:rsidRDefault="00854C58" w:rsidP="002C5AD3">
      <w:pPr>
        <w:widowControl w:val="0"/>
        <w:suppressAutoHyphens/>
        <w:spacing w:after="0" w:line="240" w:lineRule="auto"/>
        <w:rPr>
          <w:rFonts w:ascii="Palatino Linotype" w:hAnsi="Palatino Linotype" w:cs="Mangal"/>
          <w:b/>
          <w:kern w:val="1"/>
          <w:sz w:val="24"/>
          <w:szCs w:val="24"/>
          <w:lang w:eastAsia="hi-IN" w:bidi="hi-IN"/>
        </w:rPr>
      </w:pPr>
    </w:p>
    <w:p w:rsidR="00854C58" w:rsidRPr="002C5AD3" w:rsidRDefault="00854C58" w:rsidP="00E3417E">
      <w:pPr>
        <w:numPr>
          <w:ilvl w:val="1"/>
          <w:numId w:val="28"/>
        </w:numPr>
        <w:spacing w:after="0" w:line="240" w:lineRule="auto"/>
        <w:ind w:left="330" w:firstLine="0"/>
        <w:rPr>
          <w:rFonts w:ascii="Palatino Linotype" w:hAnsi="Palatino Linotype"/>
          <w:b/>
          <w:i/>
          <w:sz w:val="24"/>
          <w:szCs w:val="24"/>
        </w:rPr>
      </w:pPr>
      <w:r w:rsidRPr="002C5AD3">
        <w:rPr>
          <w:rFonts w:ascii="Palatino Linotype" w:hAnsi="Palatino Linotype"/>
          <w:b/>
          <w:i/>
          <w:sz w:val="24"/>
          <w:szCs w:val="24"/>
        </w:rPr>
        <w:t xml:space="preserve">A képzés javasolt helyszíne </w:t>
      </w:r>
      <w:r w:rsidRPr="002C5AD3">
        <w:rPr>
          <w:rFonts w:ascii="Palatino Linotype" w:hAnsi="Palatino Linotype"/>
          <w:b/>
          <w:i/>
          <w:kern w:val="1"/>
          <w:sz w:val="24"/>
          <w:szCs w:val="24"/>
          <w:lang w:eastAsia="hi-IN" w:bidi="hi-IN"/>
        </w:rPr>
        <w:t>(ajánlás)</w:t>
      </w:r>
    </w:p>
    <w:p w:rsidR="00854C58" w:rsidRPr="002C5AD3" w:rsidRDefault="00854C58" w:rsidP="00E3417E">
      <w:pPr>
        <w:pStyle w:val="Listaszerbekezds4"/>
        <w:spacing w:after="0" w:line="240" w:lineRule="auto"/>
        <w:ind w:left="330"/>
        <w:rPr>
          <w:rFonts w:ascii="Palatino Linotype" w:hAnsi="Palatino Linotype"/>
          <w:b/>
          <w:i/>
          <w:sz w:val="24"/>
          <w:szCs w:val="24"/>
        </w:rPr>
      </w:pPr>
    </w:p>
    <w:p w:rsidR="00854C58" w:rsidRPr="002C5AD3" w:rsidRDefault="00854C58" w:rsidP="00E3417E">
      <w:pPr>
        <w:numPr>
          <w:ilvl w:val="1"/>
          <w:numId w:val="28"/>
        </w:numPr>
        <w:spacing w:after="0" w:line="240" w:lineRule="auto"/>
        <w:ind w:left="1430" w:hanging="1100"/>
        <w:rPr>
          <w:rFonts w:ascii="Palatino Linotype" w:hAnsi="Palatino Linotype"/>
          <w:b/>
          <w:i/>
          <w:sz w:val="24"/>
          <w:szCs w:val="24"/>
        </w:rPr>
      </w:pPr>
      <w:r w:rsidRPr="002C5AD3">
        <w:rPr>
          <w:rFonts w:ascii="Palatino Linotype" w:hAnsi="Palatino Linotype"/>
          <w:b/>
          <w:i/>
          <w:sz w:val="24"/>
          <w:szCs w:val="24"/>
        </w:rPr>
        <w:t>A tantárgy elsajátítása során alkalmazható sajátos módszerek, tanulói tevékenységformák (ajánlás)</w:t>
      </w:r>
    </w:p>
    <w:p w:rsidR="00854C58" w:rsidRDefault="00854C58" w:rsidP="00E3417E">
      <w:pPr>
        <w:widowControl w:val="0"/>
        <w:suppressAutoHyphens/>
        <w:spacing w:after="0" w:line="240" w:lineRule="auto"/>
        <w:ind w:left="330"/>
        <w:rPr>
          <w:rFonts w:ascii="Palatino Linotype" w:hAnsi="Palatino Linotype"/>
          <w:b/>
          <w:bCs/>
          <w:i/>
          <w:sz w:val="24"/>
          <w:szCs w:val="24"/>
        </w:rPr>
      </w:pPr>
    </w:p>
    <w:p w:rsidR="00854C58" w:rsidRDefault="00854C58" w:rsidP="00565975">
      <w:pPr>
        <w:widowControl w:val="0"/>
        <w:numPr>
          <w:ilvl w:val="2"/>
          <w:numId w:val="28"/>
        </w:numPr>
        <w:suppressAutoHyphens/>
        <w:spacing w:after="0" w:line="240" w:lineRule="auto"/>
        <w:rPr>
          <w:rFonts w:ascii="Palatino Linotype" w:hAnsi="Palatino Linotype"/>
          <w:b/>
          <w:bCs/>
          <w:i/>
          <w:sz w:val="24"/>
          <w:szCs w:val="24"/>
        </w:rPr>
      </w:pPr>
      <w:r w:rsidRPr="001D36B5">
        <w:rPr>
          <w:rFonts w:ascii="Palatino Linotype" w:hAnsi="Palatino Linotype"/>
          <w:b/>
          <w:bCs/>
          <w:i/>
          <w:sz w:val="24"/>
          <w:szCs w:val="24"/>
        </w:rPr>
        <w:t>A tantárgy elsajátítása során alkalmazható sajátos módszerek (ajánlás)</w:t>
      </w:r>
    </w:p>
    <w:p w:rsidR="00854C58" w:rsidRPr="001D36B5" w:rsidRDefault="00854C58" w:rsidP="00FC1D17">
      <w:pPr>
        <w:widowControl w:val="0"/>
        <w:suppressAutoHyphens/>
        <w:spacing w:after="0" w:line="240" w:lineRule="auto"/>
        <w:ind w:left="826"/>
        <w:rPr>
          <w:rFonts w:ascii="Palatino Linotype" w:hAnsi="Palatino Linotype"/>
          <w:b/>
          <w:bCs/>
          <w:i/>
          <w:sz w:val="24"/>
          <w:szCs w:val="24"/>
        </w:rPr>
      </w:pPr>
    </w:p>
    <w:tbl>
      <w:tblPr>
        <w:tblW w:w="9108"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2800"/>
        <w:gridCol w:w="945"/>
        <w:gridCol w:w="945"/>
        <w:gridCol w:w="945"/>
        <w:gridCol w:w="2659"/>
      </w:tblGrid>
      <w:tr w:rsidR="00854C58" w:rsidRPr="001D36B5">
        <w:trPr>
          <w:jc w:val="center"/>
        </w:trPr>
        <w:tc>
          <w:tcPr>
            <w:tcW w:w="814" w:type="dxa"/>
            <w:vMerge w:val="restart"/>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Sorszám</w:t>
            </w:r>
          </w:p>
        </w:tc>
        <w:tc>
          <w:tcPr>
            <w:tcW w:w="2800" w:type="dxa"/>
            <w:vMerge w:val="restart"/>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 xml:space="preserve">Alkalmazott oktatási </w:t>
            </w:r>
          </w:p>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módszer neve</w:t>
            </w:r>
          </w:p>
        </w:tc>
        <w:tc>
          <w:tcPr>
            <w:tcW w:w="2835" w:type="dxa"/>
            <w:gridSpan w:val="3"/>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 tanulói tevékenység szervezeti kerete</w:t>
            </w:r>
          </w:p>
        </w:tc>
        <w:tc>
          <w:tcPr>
            <w:tcW w:w="2659" w:type="dxa"/>
            <w:vMerge w:val="restart"/>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Alkalmazandó eszközök és felszerelések (SZVK 6. pont lebontása, pontosítása)</w:t>
            </w:r>
          </w:p>
        </w:tc>
      </w:tr>
      <w:tr w:rsidR="00854C58" w:rsidRPr="001D36B5">
        <w:trPr>
          <w:jc w:val="center"/>
        </w:trPr>
        <w:tc>
          <w:tcPr>
            <w:tcW w:w="814" w:type="dxa"/>
            <w:vMerge/>
            <w:vAlign w:val="center"/>
          </w:tcPr>
          <w:p w:rsidR="00854C58" w:rsidRPr="001D36B5" w:rsidRDefault="00854C58" w:rsidP="00EB6CB5">
            <w:pPr>
              <w:spacing w:after="0" w:line="240" w:lineRule="auto"/>
              <w:jc w:val="center"/>
              <w:rPr>
                <w:rFonts w:ascii="Palatino Linotype" w:hAnsi="Palatino Linotype"/>
                <w:b/>
                <w:sz w:val="20"/>
                <w:szCs w:val="20"/>
              </w:rPr>
            </w:pPr>
          </w:p>
        </w:tc>
        <w:tc>
          <w:tcPr>
            <w:tcW w:w="2800" w:type="dxa"/>
            <w:vMerge/>
            <w:vAlign w:val="center"/>
          </w:tcPr>
          <w:p w:rsidR="00854C58" w:rsidRPr="001D36B5" w:rsidRDefault="00854C58" w:rsidP="00EB6CB5">
            <w:pPr>
              <w:spacing w:after="0" w:line="240" w:lineRule="auto"/>
              <w:rPr>
                <w:rFonts w:ascii="Palatino Linotype" w:hAnsi="Palatino Linotype"/>
                <w:b/>
                <w:sz w:val="20"/>
                <w:szCs w:val="20"/>
              </w:rPr>
            </w:pPr>
          </w:p>
        </w:tc>
        <w:tc>
          <w:tcPr>
            <w:tcW w:w="945" w:type="dxa"/>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egyéni</w:t>
            </w:r>
          </w:p>
        </w:tc>
        <w:tc>
          <w:tcPr>
            <w:tcW w:w="945" w:type="dxa"/>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csoport</w:t>
            </w:r>
          </w:p>
        </w:tc>
        <w:tc>
          <w:tcPr>
            <w:tcW w:w="945" w:type="dxa"/>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osztály</w:t>
            </w:r>
          </w:p>
        </w:tc>
        <w:tc>
          <w:tcPr>
            <w:tcW w:w="2659" w:type="dxa"/>
            <w:vMerge/>
            <w:vAlign w:val="center"/>
          </w:tcPr>
          <w:p w:rsidR="00854C58" w:rsidRPr="001D36B5" w:rsidRDefault="00854C58" w:rsidP="00EB6CB5">
            <w:pPr>
              <w:spacing w:after="0" w:line="240" w:lineRule="auto"/>
              <w:jc w:val="center"/>
              <w:rPr>
                <w:rFonts w:ascii="Palatino Linotype" w:hAnsi="Palatino Linotype"/>
                <w:b/>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1.1</w:t>
            </w:r>
            <w:r>
              <w:rPr>
                <w:rFonts w:ascii="Palatino Linotype" w:hAnsi="Palatino Linotype"/>
                <w:sz w:val="20"/>
                <w:szCs w:val="20"/>
              </w:rPr>
              <w:t>.</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magyarázat</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1.2.</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elbeszélés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1.3.</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kiselőadás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1.4.</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megbeszélés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1.5.</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vita</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1.6.</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szemléltetés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1.7.</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projekt</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1.8.</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kooperatív tanulás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1.9.</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szimuláció</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1.10</w:t>
            </w:r>
            <w:r w:rsidRPr="001D36B5">
              <w:rPr>
                <w:rFonts w:ascii="Palatino Linotype" w:hAnsi="Palatino Linotype"/>
                <w:sz w:val="20"/>
                <w:szCs w:val="20"/>
              </w:rPr>
              <w:t>.</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házi feladat</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bl>
    <w:p w:rsidR="00854C58" w:rsidRDefault="00854C58" w:rsidP="00170C80">
      <w:pPr>
        <w:pStyle w:val="Listaszerbekezds4"/>
        <w:spacing w:after="0" w:line="240" w:lineRule="auto"/>
        <w:ind w:left="709" w:firstLine="83"/>
        <w:rPr>
          <w:rFonts w:ascii="Palatino Linotype" w:hAnsi="Palatino Linotype"/>
          <w:b/>
          <w:i/>
          <w:sz w:val="24"/>
          <w:szCs w:val="24"/>
        </w:rPr>
      </w:pPr>
    </w:p>
    <w:p w:rsidR="00854C58" w:rsidRDefault="00854C58" w:rsidP="00565975">
      <w:pPr>
        <w:widowControl w:val="0"/>
        <w:numPr>
          <w:ilvl w:val="2"/>
          <w:numId w:val="28"/>
        </w:numPr>
        <w:suppressAutoHyphens/>
        <w:spacing w:after="0" w:line="240" w:lineRule="auto"/>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p w:rsidR="00854C58" w:rsidRPr="00B87D30" w:rsidRDefault="00854C58" w:rsidP="002C5AD3">
      <w:pPr>
        <w:widowControl w:val="0"/>
        <w:suppressAutoHyphens/>
        <w:spacing w:after="0" w:line="240" w:lineRule="auto"/>
        <w:rPr>
          <w:rFonts w:ascii="Palatino Linotype" w:hAnsi="Palatino Linotype"/>
          <w:b/>
          <w:bCs/>
          <w:i/>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54C58" w:rsidRPr="00FE5532">
        <w:trPr>
          <w:cantSplit/>
          <w:trHeight w:val="921"/>
          <w:jc w:val="center"/>
        </w:trPr>
        <w:tc>
          <w:tcPr>
            <w:tcW w:w="828" w:type="dxa"/>
            <w:vMerge w:val="restart"/>
            <w:vAlign w:val="center"/>
          </w:tcPr>
          <w:p w:rsidR="00854C58" w:rsidRPr="00FE5532" w:rsidRDefault="00854C58"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54C58" w:rsidRPr="00FE5532" w:rsidRDefault="00854C58"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54C58" w:rsidRDefault="00854C58"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54C58" w:rsidRDefault="00854C58" w:rsidP="00EB6CB5">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54C58" w:rsidRPr="00FE5532" w:rsidRDefault="00854C58" w:rsidP="00EB6CB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54C58" w:rsidRPr="00FE5532">
        <w:trPr>
          <w:cantSplit/>
          <w:trHeight w:val="1076"/>
          <w:jc w:val="center"/>
        </w:trPr>
        <w:tc>
          <w:tcPr>
            <w:tcW w:w="828" w:type="dxa"/>
            <w:vMerge/>
            <w:vAlign w:val="center"/>
          </w:tcPr>
          <w:p w:rsidR="00854C58" w:rsidRPr="00FE5532" w:rsidRDefault="00854C58" w:rsidP="00EB6CB5">
            <w:pPr>
              <w:spacing w:after="0" w:line="240" w:lineRule="auto"/>
              <w:jc w:val="center"/>
              <w:rPr>
                <w:rFonts w:ascii="Palatino Linotype" w:hAnsi="Palatino Linotype"/>
                <w:b/>
                <w:sz w:val="20"/>
                <w:szCs w:val="20"/>
              </w:rPr>
            </w:pPr>
          </w:p>
        </w:tc>
        <w:tc>
          <w:tcPr>
            <w:tcW w:w="3621" w:type="dxa"/>
            <w:vMerge/>
            <w:vAlign w:val="center"/>
          </w:tcPr>
          <w:p w:rsidR="00854C58" w:rsidRPr="00FE5532" w:rsidRDefault="00854C58" w:rsidP="00EB6CB5">
            <w:pPr>
              <w:spacing w:after="0" w:line="240" w:lineRule="auto"/>
              <w:rPr>
                <w:rFonts w:ascii="Palatino Linotype" w:hAnsi="Palatino Linotype"/>
                <w:b/>
                <w:sz w:val="20"/>
                <w:szCs w:val="20"/>
              </w:rPr>
            </w:pPr>
          </w:p>
        </w:tc>
        <w:tc>
          <w:tcPr>
            <w:tcW w:w="809" w:type="dxa"/>
            <w:textDirection w:val="btLr"/>
            <w:vAlign w:val="center"/>
          </w:tcPr>
          <w:p w:rsidR="00854C58" w:rsidRPr="00FE5532"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54C58"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854C58" w:rsidRPr="00FE5532"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54C58"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854C58" w:rsidRPr="00FE5532"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54C58" w:rsidRPr="00FE5532" w:rsidRDefault="00854C58" w:rsidP="00EB6CB5">
            <w:pPr>
              <w:spacing w:after="0" w:line="240" w:lineRule="auto"/>
              <w:jc w:val="center"/>
              <w:rPr>
                <w:rFonts w:ascii="Palatino Linotype" w:hAnsi="Palatino Linotype"/>
                <w:b/>
                <w:sz w:val="20"/>
                <w:szCs w:val="20"/>
              </w:rPr>
            </w:pPr>
          </w:p>
        </w:tc>
      </w:tr>
      <w:tr w:rsidR="00854C58" w:rsidRPr="00FE5532">
        <w:trPr>
          <w:jc w:val="center"/>
        </w:trPr>
        <w:tc>
          <w:tcPr>
            <w:tcW w:w="828" w:type="dxa"/>
            <w:shd w:val="clear" w:color="auto" w:fill="D9D9D9"/>
            <w:vAlign w:val="center"/>
          </w:tcPr>
          <w:p w:rsidR="00854C58" w:rsidRPr="008B7D14" w:rsidRDefault="00854C58"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54C58" w:rsidRPr="008B7D14" w:rsidRDefault="00854C58" w:rsidP="00EB6CB5">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shd w:val="clear" w:color="auto" w:fill="D9D9D9"/>
            <w:vAlign w:val="center"/>
          </w:tcPr>
          <w:p w:rsidR="00854C58" w:rsidRPr="008B7D14" w:rsidRDefault="00854C58"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54C58" w:rsidRPr="008B7D14" w:rsidRDefault="00854C58" w:rsidP="00EB6CB5">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bl>
    <w:p w:rsidR="00854C58" w:rsidRPr="000E120B" w:rsidRDefault="00854C58" w:rsidP="00170C80">
      <w:pPr>
        <w:widowControl w:val="0"/>
        <w:suppressAutoHyphens/>
        <w:spacing w:after="0" w:line="240" w:lineRule="auto"/>
        <w:jc w:val="both"/>
        <w:rPr>
          <w:rFonts w:ascii="Palatino Linotype" w:hAnsi="Palatino Linotype" w:cs="Mangal"/>
          <w:iCs/>
          <w:kern w:val="1"/>
          <w:sz w:val="24"/>
          <w:szCs w:val="24"/>
          <w:lang w:eastAsia="hi-IN" w:bidi="hi-IN"/>
        </w:rPr>
      </w:pPr>
    </w:p>
    <w:p w:rsidR="00854C58" w:rsidRPr="006707C1" w:rsidRDefault="00854C58" w:rsidP="00565975">
      <w:pPr>
        <w:numPr>
          <w:ilvl w:val="1"/>
          <w:numId w:val="28"/>
        </w:numPr>
        <w:autoSpaceDE w:val="0"/>
        <w:autoSpaceDN w:val="0"/>
        <w:adjustRightInd w:val="0"/>
        <w:spacing w:after="0" w:line="240" w:lineRule="auto"/>
        <w:ind w:left="708"/>
        <w:rPr>
          <w:rFonts w:ascii="Palatino Linotype" w:hAnsi="Palatino Linotype" w:cs="TimesNewRomanPSMT"/>
          <w:sz w:val="24"/>
          <w:szCs w:val="24"/>
          <w:lang w:bidi="hi-IN"/>
        </w:rPr>
      </w:pPr>
      <w:r w:rsidRPr="00280858">
        <w:rPr>
          <w:rFonts w:ascii="Palatino Linotype" w:hAnsi="Palatino Linotype"/>
          <w:b/>
          <w:sz w:val="24"/>
          <w:szCs w:val="24"/>
        </w:rPr>
        <w:t>A tantárgy értékelésének módja</w:t>
      </w:r>
    </w:p>
    <w:p w:rsidR="00854C58" w:rsidRPr="00647EE1" w:rsidRDefault="00854C58" w:rsidP="00E3417E">
      <w:pPr>
        <w:autoSpaceDE w:val="0"/>
        <w:autoSpaceDN w:val="0"/>
        <w:adjustRightInd w:val="0"/>
        <w:spacing w:after="0" w:line="240" w:lineRule="auto"/>
        <w:ind w:left="348"/>
        <w:jc w:val="both"/>
        <w:rPr>
          <w:rFonts w:ascii="Palatino Linotype" w:hAnsi="Palatino Linotype"/>
          <w:i/>
          <w:iCs/>
          <w:sz w:val="24"/>
          <w:szCs w:val="24"/>
        </w:rPr>
      </w:pPr>
      <w:r w:rsidRPr="00647EE1">
        <w:rPr>
          <w:rFonts w:ascii="Palatino Linotype" w:hAnsi="Palatino Linotype"/>
          <w:bCs/>
          <w:sz w:val="24"/>
          <w:szCs w:val="24"/>
        </w:rPr>
        <w:t>A nemzeti köznevelésről szóló 2011. évi CXC. törvény 54. § (2) a) pontja szerinti értékeléssel.</w:t>
      </w:r>
    </w:p>
    <w:p w:rsidR="00854C58" w:rsidRPr="000E120B" w:rsidRDefault="00854C58" w:rsidP="001D36B5">
      <w:pPr>
        <w:ind w:left="30"/>
        <w:jc w:val="center"/>
        <w:rPr>
          <w:rFonts w:ascii="Palatino Linotype" w:hAnsi="Palatino Linotype"/>
          <w:b/>
          <w:bCs/>
          <w:sz w:val="24"/>
          <w:szCs w:val="24"/>
        </w:rPr>
      </w:pPr>
      <w:r>
        <w:rPr>
          <w:rFonts w:ascii="Palatino Linotype" w:hAnsi="Palatino Linotype"/>
          <w:b/>
          <w:bCs/>
          <w:sz w:val="24"/>
          <w:szCs w:val="24"/>
        </w:rPr>
        <w:br w:type="page"/>
      </w:r>
    </w:p>
    <w:p w:rsidR="00854C58" w:rsidRPr="00A11273" w:rsidRDefault="00854C58" w:rsidP="00ED0B57">
      <w:pPr>
        <w:jc w:val="center"/>
        <w:rPr>
          <w:rFonts w:ascii="Palatino Linotype" w:hAnsi="Palatino Linotype"/>
          <w:b/>
          <w:bCs/>
          <w:sz w:val="44"/>
          <w:szCs w:val="44"/>
        </w:rPr>
      </w:pPr>
    </w:p>
    <w:p w:rsidR="00854C58" w:rsidRDefault="00854C58" w:rsidP="00B87D30">
      <w:pPr>
        <w:spacing w:after="0" w:line="240" w:lineRule="auto"/>
        <w:ind w:left="30"/>
        <w:jc w:val="center"/>
        <w:rPr>
          <w:rFonts w:ascii="Palatino Linotype" w:hAnsi="Palatino Linotype"/>
          <w:b/>
          <w:bCs/>
          <w:sz w:val="44"/>
          <w:szCs w:val="44"/>
        </w:rPr>
      </w:pPr>
    </w:p>
    <w:p w:rsidR="00854C58" w:rsidRDefault="00854C58" w:rsidP="00B87D30">
      <w:pPr>
        <w:spacing w:after="0" w:line="240" w:lineRule="auto"/>
        <w:ind w:left="30"/>
        <w:jc w:val="center"/>
        <w:rPr>
          <w:rFonts w:ascii="Palatino Linotype" w:hAnsi="Palatino Linotype"/>
          <w:b/>
          <w:bCs/>
          <w:sz w:val="44"/>
          <w:szCs w:val="44"/>
        </w:rPr>
      </w:pPr>
    </w:p>
    <w:p w:rsidR="00854C58" w:rsidRDefault="00854C58" w:rsidP="00B87D30">
      <w:pPr>
        <w:spacing w:after="0" w:line="240" w:lineRule="auto"/>
        <w:ind w:left="30"/>
        <w:jc w:val="center"/>
        <w:rPr>
          <w:rFonts w:ascii="Palatino Linotype" w:hAnsi="Palatino Linotype"/>
          <w:b/>
          <w:bCs/>
          <w:sz w:val="44"/>
          <w:szCs w:val="44"/>
        </w:rPr>
      </w:pPr>
    </w:p>
    <w:p w:rsidR="00854C58" w:rsidRDefault="00854C58" w:rsidP="00B87D30">
      <w:pPr>
        <w:spacing w:after="0" w:line="240" w:lineRule="auto"/>
        <w:ind w:left="30"/>
        <w:jc w:val="center"/>
        <w:rPr>
          <w:rFonts w:ascii="Palatino Linotype" w:hAnsi="Palatino Linotype"/>
          <w:b/>
          <w:bCs/>
          <w:sz w:val="44"/>
          <w:szCs w:val="44"/>
        </w:rPr>
      </w:pPr>
    </w:p>
    <w:p w:rsidR="00854C58" w:rsidRDefault="00854C58" w:rsidP="00B87D30">
      <w:pPr>
        <w:spacing w:after="0" w:line="240" w:lineRule="auto"/>
        <w:ind w:left="30"/>
        <w:jc w:val="center"/>
        <w:rPr>
          <w:rFonts w:ascii="Palatino Linotype" w:hAnsi="Palatino Linotype"/>
          <w:b/>
          <w:bCs/>
          <w:sz w:val="44"/>
          <w:szCs w:val="44"/>
        </w:rPr>
      </w:pPr>
    </w:p>
    <w:p w:rsidR="00854C58" w:rsidRDefault="00854C58" w:rsidP="00B87D30">
      <w:pPr>
        <w:spacing w:after="0" w:line="240" w:lineRule="auto"/>
        <w:ind w:left="30"/>
        <w:jc w:val="center"/>
        <w:rPr>
          <w:rFonts w:ascii="Palatino Linotype" w:hAnsi="Palatino Linotype"/>
          <w:b/>
          <w:bCs/>
          <w:sz w:val="44"/>
          <w:szCs w:val="44"/>
        </w:rPr>
      </w:pPr>
    </w:p>
    <w:p w:rsidR="00854C58" w:rsidRPr="000E120B" w:rsidRDefault="00854C58" w:rsidP="0068131D">
      <w:pPr>
        <w:spacing w:after="0" w:line="240" w:lineRule="auto"/>
        <w:jc w:val="center"/>
        <w:rPr>
          <w:rFonts w:ascii="Palatino Linotype" w:hAnsi="Palatino Linotype"/>
          <w:b/>
          <w:bCs/>
          <w:sz w:val="44"/>
          <w:szCs w:val="44"/>
        </w:rPr>
      </w:pPr>
    </w:p>
    <w:p w:rsidR="00854C58" w:rsidRPr="000E120B" w:rsidRDefault="00854C58" w:rsidP="00B87D30">
      <w:pPr>
        <w:spacing w:after="0" w:line="240" w:lineRule="auto"/>
        <w:ind w:left="30"/>
        <w:jc w:val="center"/>
        <w:rPr>
          <w:rFonts w:ascii="Palatino Linotype" w:hAnsi="Palatino Linotype"/>
          <w:b/>
          <w:bCs/>
          <w:sz w:val="44"/>
          <w:szCs w:val="44"/>
        </w:rPr>
      </w:pPr>
    </w:p>
    <w:p w:rsidR="00854C58" w:rsidRPr="000E120B" w:rsidRDefault="00854C58" w:rsidP="00170C80">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854C58" w:rsidRPr="000E120B" w:rsidRDefault="00854C58" w:rsidP="00170C80">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10891</w:t>
      </w:r>
      <w:r w:rsidRPr="00917E4E">
        <w:rPr>
          <w:rFonts w:ascii="Palatino Linotype" w:hAnsi="Palatino Linotype"/>
          <w:b/>
          <w:sz w:val="44"/>
          <w:szCs w:val="44"/>
          <w:lang w:eastAsia="hu-HU"/>
        </w:rPr>
        <w:t>-12</w:t>
      </w:r>
      <w:r w:rsidRPr="00FE699C">
        <w:t xml:space="preserve"> </w:t>
      </w:r>
      <w:r w:rsidRPr="000E120B">
        <w:rPr>
          <w:rFonts w:ascii="Palatino Linotype" w:hAnsi="Palatino Linotype"/>
          <w:b/>
          <w:sz w:val="44"/>
          <w:szCs w:val="44"/>
          <w:lang w:eastAsia="hu-HU"/>
        </w:rPr>
        <w:t xml:space="preserve"> azonosító számú</w:t>
      </w:r>
    </w:p>
    <w:p w:rsidR="00854C58" w:rsidRPr="000E120B" w:rsidRDefault="00854C58" w:rsidP="00170C80">
      <w:pPr>
        <w:spacing w:after="0" w:line="240" w:lineRule="auto"/>
        <w:jc w:val="center"/>
        <w:rPr>
          <w:rFonts w:ascii="Palatino Linotype" w:hAnsi="Palatino Linotype"/>
          <w:sz w:val="44"/>
          <w:szCs w:val="44"/>
          <w:lang w:eastAsia="hu-HU"/>
        </w:rPr>
      </w:pPr>
    </w:p>
    <w:p w:rsidR="00854C58" w:rsidRPr="000E120B" w:rsidRDefault="00854C58" w:rsidP="00170C80">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Mikrobiológia, higiénia és minőségbiztosítás</w:t>
      </w:r>
    </w:p>
    <w:p w:rsidR="00854C58" w:rsidRPr="000E120B" w:rsidRDefault="00854C58" w:rsidP="00170C80">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854C58" w:rsidRPr="000E120B" w:rsidRDefault="00854C58" w:rsidP="0068131D">
      <w:pPr>
        <w:spacing w:after="0" w:line="240" w:lineRule="auto"/>
        <w:rPr>
          <w:rFonts w:ascii="Palatino Linotype" w:hAnsi="Palatino Linotype"/>
          <w:b/>
          <w:sz w:val="44"/>
          <w:szCs w:val="44"/>
          <w:lang w:eastAsia="hu-HU"/>
        </w:rPr>
      </w:pPr>
    </w:p>
    <w:p w:rsidR="00854C58" w:rsidRPr="000E120B" w:rsidRDefault="00854C58" w:rsidP="00170C80">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854C58" w:rsidRPr="000E120B" w:rsidRDefault="00854C58" w:rsidP="00170C80">
      <w:pPr>
        <w:spacing w:after="0" w:line="240" w:lineRule="auto"/>
        <w:ind w:left="-15"/>
        <w:jc w:val="center"/>
        <w:rPr>
          <w:rFonts w:ascii="Palatino Linotype" w:hAnsi="Palatino Linotype"/>
          <w:b/>
          <w:sz w:val="44"/>
          <w:szCs w:val="44"/>
        </w:rPr>
      </w:pPr>
    </w:p>
    <w:p w:rsidR="00854C58" w:rsidRPr="000E120B" w:rsidRDefault="00854C58" w:rsidP="00170C80">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854C58" w:rsidRDefault="00854C58" w:rsidP="00170C80">
      <w:pPr>
        <w:spacing w:after="0" w:line="240" w:lineRule="auto"/>
        <w:jc w:val="center"/>
        <w:rPr>
          <w:rFonts w:ascii="Palatino Linotype" w:hAnsi="Palatino Linotype"/>
          <w:b/>
          <w:sz w:val="44"/>
          <w:szCs w:val="44"/>
          <w:lang w:eastAsia="hu-HU"/>
        </w:rPr>
      </w:pPr>
    </w:p>
    <w:p w:rsidR="00854C58" w:rsidRDefault="00854C58" w:rsidP="00F33234">
      <w:pPr>
        <w:spacing w:after="0" w:line="240" w:lineRule="auto"/>
        <w:rPr>
          <w:rFonts w:ascii="Palatino Linotype" w:hAnsi="Palatino Linotype"/>
          <w:b/>
          <w:sz w:val="44"/>
          <w:szCs w:val="44"/>
          <w:lang w:eastAsia="hu-HU"/>
        </w:rPr>
      </w:pPr>
    </w:p>
    <w:p w:rsidR="00854C58" w:rsidRDefault="00854C58" w:rsidP="00170C80">
      <w:pPr>
        <w:spacing w:after="0" w:line="240" w:lineRule="auto"/>
        <w:jc w:val="center"/>
        <w:rPr>
          <w:rFonts w:ascii="Palatino Linotype" w:hAnsi="Palatino Linotype"/>
          <w:b/>
          <w:sz w:val="44"/>
          <w:szCs w:val="44"/>
          <w:lang w:eastAsia="hu-HU"/>
        </w:rPr>
        <w:sectPr w:rsidR="00854C58" w:rsidSect="00027D56">
          <w:pgSz w:w="11906" w:h="16838"/>
          <w:pgMar w:top="1418" w:right="991" w:bottom="1418" w:left="1418" w:header="709" w:footer="709" w:gutter="0"/>
          <w:cols w:space="708"/>
          <w:docGrid w:linePitch="360"/>
        </w:sectPr>
      </w:pPr>
    </w:p>
    <w:p w:rsidR="00854C58" w:rsidRPr="0045755D" w:rsidRDefault="00854C58" w:rsidP="0045755D">
      <w:pPr>
        <w:spacing w:after="0" w:line="240" w:lineRule="auto"/>
        <w:jc w:val="both"/>
        <w:rPr>
          <w:rFonts w:ascii="Palatino Linotype" w:hAnsi="Palatino Linotype"/>
          <w:b/>
          <w:sz w:val="24"/>
          <w:szCs w:val="24"/>
          <w:lang w:eastAsia="hu-HU"/>
        </w:rPr>
      </w:pPr>
    </w:p>
    <w:p w:rsidR="00854C58" w:rsidRPr="000E120B" w:rsidRDefault="00854C58" w:rsidP="00291794">
      <w:pPr>
        <w:spacing w:after="0" w:line="240" w:lineRule="auto"/>
        <w:ind w:left="-15"/>
        <w:jc w:val="both"/>
        <w:rPr>
          <w:rFonts w:ascii="Palatino Linotype" w:hAnsi="Palatino Linotype"/>
          <w:b/>
          <w:sz w:val="24"/>
          <w:szCs w:val="24"/>
        </w:rPr>
      </w:pPr>
      <w:r w:rsidRPr="000E120B">
        <w:rPr>
          <w:rFonts w:ascii="Palatino Linotype" w:hAnsi="Palatino Linotype"/>
          <w:b/>
          <w:sz w:val="24"/>
          <w:szCs w:val="24"/>
        </w:rPr>
        <w:t xml:space="preserve">A </w:t>
      </w:r>
      <w:r>
        <w:rPr>
          <w:rFonts w:ascii="Palatino Linotype" w:hAnsi="Palatino Linotype"/>
          <w:b/>
          <w:sz w:val="24"/>
          <w:szCs w:val="24"/>
        </w:rPr>
        <w:t>10891</w:t>
      </w:r>
      <w:r w:rsidRPr="00917E4E">
        <w:rPr>
          <w:rFonts w:ascii="Palatino Linotype" w:hAnsi="Palatino Linotype"/>
          <w:b/>
          <w:sz w:val="24"/>
          <w:szCs w:val="24"/>
        </w:rPr>
        <w:t xml:space="preserve">-12 </w:t>
      </w:r>
      <w:r w:rsidRPr="000E120B">
        <w:rPr>
          <w:rFonts w:ascii="Palatino Linotype" w:hAnsi="Palatino Linotype"/>
          <w:b/>
          <w:sz w:val="24"/>
          <w:szCs w:val="24"/>
        </w:rPr>
        <w:t>azonosító számú</w:t>
      </w:r>
      <w:r>
        <w:rPr>
          <w:rFonts w:ascii="Palatino Linotype" w:hAnsi="Palatino Linotype"/>
          <w:b/>
          <w:sz w:val="24"/>
          <w:szCs w:val="24"/>
        </w:rPr>
        <w:t>,</w:t>
      </w:r>
      <w:r w:rsidRPr="000E120B">
        <w:rPr>
          <w:rFonts w:ascii="Palatino Linotype" w:hAnsi="Palatino Linotype"/>
          <w:b/>
          <w:sz w:val="24"/>
          <w:szCs w:val="24"/>
        </w:rPr>
        <w:t xml:space="preserve"> </w:t>
      </w:r>
      <w:r>
        <w:rPr>
          <w:rFonts w:ascii="Palatino Linotype" w:hAnsi="Palatino Linotype"/>
          <w:b/>
          <w:sz w:val="24"/>
          <w:szCs w:val="24"/>
        </w:rPr>
        <w:t>Mikrobiológia, higiénia és minőségbiztosítás</w:t>
      </w:r>
      <w:r w:rsidRPr="000E120B">
        <w:rPr>
          <w:rFonts w:ascii="Palatino Linotype" w:hAnsi="Palatino Linotype"/>
          <w:b/>
          <w:sz w:val="24"/>
          <w:szCs w:val="24"/>
        </w:rPr>
        <w:t xml:space="preserve"> megnevezésű szakmai követelménymodulhoz tartozó tantárgyak és témakörök oktatása során fejlesztendő kompetenciák</w:t>
      </w:r>
      <w:r w:rsidRPr="006045F3">
        <w:rPr>
          <w:rFonts w:ascii="Palatino Linotype" w:hAnsi="Palatino Linotype"/>
          <w:sz w:val="16"/>
          <w:szCs w:val="16"/>
          <w:lang w:eastAsia="hu-HU"/>
        </w:rPr>
        <w:t xml:space="preserve"> </w:t>
      </w:r>
    </w:p>
    <w:p w:rsidR="00854C58" w:rsidRPr="000E120B" w:rsidRDefault="00854C58" w:rsidP="00291794">
      <w:pPr>
        <w:spacing w:after="0" w:line="240" w:lineRule="auto"/>
        <w:ind w:left="-15"/>
        <w:jc w:val="both"/>
        <w:rPr>
          <w:rFonts w:ascii="Palatino Linotype" w:hAnsi="Palatino Linotype"/>
          <w:b/>
          <w:sz w:val="24"/>
          <w:szCs w:val="24"/>
        </w:rPr>
      </w:pPr>
    </w:p>
    <w:tbl>
      <w:tblPr>
        <w:tblW w:w="11884" w:type="dxa"/>
        <w:jc w:val="center"/>
        <w:tblInd w:w="-5212" w:type="dxa"/>
        <w:tblLayout w:type="fixed"/>
        <w:tblCellMar>
          <w:left w:w="70" w:type="dxa"/>
          <w:right w:w="70" w:type="dxa"/>
        </w:tblCellMar>
        <w:tblLook w:val="0000" w:firstRow="0" w:lastRow="0" w:firstColumn="0" w:lastColumn="0" w:noHBand="0" w:noVBand="0"/>
      </w:tblPr>
      <w:tblGrid>
        <w:gridCol w:w="7935"/>
        <w:gridCol w:w="564"/>
        <w:gridCol w:w="564"/>
        <w:gridCol w:w="564"/>
        <w:gridCol w:w="564"/>
        <w:gridCol w:w="564"/>
        <w:gridCol w:w="564"/>
        <w:gridCol w:w="565"/>
      </w:tblGrid>
      <w:tr w:rsidR="00854C58" w:rsidRPr="00300CA5">
        <w:trPr>
          <w:trHeight w:val="580"/>
          <w:jc w:val="center"/>
        </w:trPr>
        <w:tc>
          <w:tcPr>
            <w:tcW w:w="7935" w:type="dxa"/>
            <w:vMerge w:val="restart"/>
            <w:tcBorders>
              <w:top w:val="single" w:sz="4" w:space="0" w:color="auto"/>
              <w:left w:val="single" w:sz="4" w:space="0" w:color="auto"/>
              <w:right w:val="single" w:sz="12" w:space="0" w:color="auto"/>
            </w:tcBorders>
            <w:vAlign w:val="center"/>
          </w:tcPr>
          <w:p w:rsidR="00854C58" w:rsidRPr="004C29A5" w:rsidRDefault="00854C58" w:rsidP="004C29A5">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10891-12 Mikrobiológia, higiénia és minőségbiztosítás</w:t>
            </w:r>
          </w:p>
        </w:tc>
        <w:tc>
          <w:tcPr>
            <w:tcW w:w="2256" w:type="dxa"/>
            <w:gridSpan w:val="4"/>
            <w:tcBorders>
              <w:top w:val="single" w:sz="4" w:space="0" w:color="auto"/>
              <w:left w:val="single" w:sz="12" w:space="0" w:color="auto"/>
              <w:bottom w:val="single" w:sz="4" w:space="0" w:color="auto"/>
              <w:right w:val="single" w:sz="12" w:space="0" w:color="auto"/>
            </w:tcBorders>
            <w:vAlign w:val="center"/>
          </w:tcPr>
          <w:p w:rsidR="00854C58" w:rsidRPr="00300CA5" w:rsidRDefault="00854C58" w:rsidP="0045755D">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Mikrobiológia és higiénia</w:t>
            </w:r>
          </w:p>
        </w:tc>
        <w:tc>
          <w:tcPr>
            <w:tcW w:w="1693" w:type="dxa"/>
            <w:gridSpan w:val="3"/>
            <w:tcBorders>
              <w:top w:val="single" w:sz="4" w:space="0" w:color="auto"/>
              <w:left w:val="single" w:sz="12" w:space="0" w:color="auto"/>
              <w:bottom w:val="single" w:sz="4" w:space="0" w:color="auto"/>
              <w:right w:val="single" w:sz="12" w:space="0" w:color="auto"/>
            </w:tcBorders>
            <w:vAlign w:val="center"/>
          </w:tcPr>
          <w:p w:rsidR="00854C58" w:rsidRPr="00300CA5" w:rsidRDefault="00854C58" w:rsidP="0045755D">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Minőségbiztosítás</w:t>
            </w:r>
          </w:p>
        </w:tc>
      </w:tr>
      <w:tr w:rsidR="00854C58" w:rsidRPr="00300CA5">
        <w:trPr>
          <w:trHeight w:val="3059"/>
          <w:jc w:val="center"/>
        </w:trPr>
        <w:tc>
          <w:tcPr>
            <w:tcW w:w="7935" w:type="dxa"/>
            <w:vMerge/>
            <w:tcBorders>
              <w:left w:val="single" w:sz="4" w:space="0" w:color="auto"/>
              <w:bottom w:val="single" w:sz="4" w:space="0" w:color="auto"/>
              <w:right w:val="single" w:sz="12" w:space="0" w:color="auto"/>
            </w:tcBorders>
            <w:vAlign w:val="center"/>
          </w:tcPr>
          <w:p w:rsidR="00854C58" w:rsidRPr="00300CA5" w:rsidRDefault="00854C58" w:rsidP="0045755D">
            <w:pPr>
              <w:spacing w:after="0" w:line="240" w:lineRule="auto"/>
              <w:jc w:val="both"/>
              <w:rPr>
                <w:rFonts w:ascii="Palatino Linotype" w:hAnsi="Palatino Linotype"/>
                <w:sz w:val="16"/>
                <w:szCs w:val="16"/>
                <w:lang w:eastAsia="hu-HU"/>
              </w:rPr>
            </w:pPr>
          </w:p>
        </w:tc>
        <w:tc>
          <w:tcPr>
            <w:tcW w:w="564" w:type="dxa"/>
            <w:tcBorders>
              <w:top w:val="single" w:sz="4" w:space="0" w:color="auto"/>
              <w:left w:val="single" w:sz="12" w:space="0" w:color="auto"/>
              <w:bottom w:val="single" w:sz="4" w:space="0" w:color="auto"/>
              <w:right w:val="single" w:sz="4" w:space="0" w:color="auto"/>
            </w:tcBorders>
            <w:textDirection w:val="btLr"/>
            <w:vAlign w:val="center"/>
          </w:tcPr>
          <w:p w:rsidR="00854C58" w:rsidRPr="00300CA5" w:rsidRDefault="00854C58" w:rsidP="0045755D">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Higiénia szabályozása</w:t>
            </w:r>
          </w:p>
        </w:tc>
        <w:tc>
          <w:tcPr>
            <w:tcW w:w="564" w:type="dxa"/>
            <w:tcBorders>
              <w:top w:val="single" w:sz="4" w:space="0" w:color="auto"/>
              <w:left w:val="nil"/>
              <w:bottom w:val="single" w:sz="4" w:space="0" w:color="auto"/>
              <w:right w:val="single" w:sz="4" w:space="0" w:color="auto"/>
            </w:tcBorders>
            <w:textDirection w:val="btLr"/>
            <w:vAlign w:val="center"/>
          </w:tcPr>
          <w:p w:rsidR="00854C58" w:rsidRPr="00300CA5" w:rsidRDefault="00854C58" w:rsidP="0045755D">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Élelmiszerek biztonságát meghatározó mikrobiológiai tényezők</w:t>
            </w:r>
          </w:p>
        </w:tc>
        <w:tc>
          <w:tcPr>
            <w:tcW w:w="564" w:type="dxa"/>
            <w:tcBorders>
              <w:top w:val="single" w:sz="4" w:space="0" w:color="auto"/>
              <w:left w:val="nil"/>
              <w:bottom w:val="single" w:sz="4" w:space="0" w:color="auto"/>
              <w:right w:val="single" w:sz="4" w:space="0" w:color="auto"/>
            </w:tcBorders>
            <w:textDirection w:val="btLr"/>
            <w:vAlign w:val="center"/>
          </w:tcPr>
          <w:p w:rsidR="00854C58" w:rsidRPr="00300CA5" w:rsidRDefault="00854C58" w:rsidP="0045755D">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Műszaki- személyi higiénia</w:t>
            </w:r>
          </w:p>
        </w:tc>
        <w:tc>
          <w:tcPr>
            <w:tcW w:w="564" w:type="dxa"/>
            <w:tcBorders>
              <w:top w:val="single" w:sz="4" w:space="0" w:color="auto"/>
              <w:left w:val="nil"/>
              <w:bottom w:val="single" w:sz="4" w:space="0" w:color="auto"/>
              <w:right w:val="single" w:sz="12" w:space="0" w:color="auto"/>
            </w:tcBorders>
            <w:textDirection w:val="btLr"/>
            <w:vAlign w:val="center"/>
          </w:tcPr>
          <w:p w:rsidR="00854C58" w:rsidRPr="00300CA5" w:rsidRDefault="00854C58" w:rsidP="0045755D">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Élelmiszer-feldolgozás biztonsága</w:t>
            </w:r>
          </w:p>
        </w:tc>
        <w:tc>
          <w:tcPr>
            <w:tcW w:w="564" w:type="dxa"/>
            <w:tcBorders>
              <w:top w:val="single" w:sz="4" w:space="0" w:color="auto"/>
              <w:left w:val="single" w:sz="12" w:space="0" w:color="auto"/>
              <w:bottom w:val="single" w:sz="4" w:space="0" w:color="auto"/>
              <w:right w:val="single" w:sz="4" w:space="0" w:color="auto"/>
            </w:tcBorders>
            <w:textDirection w:val="btLr"/>
            <w:vAlign w:val="center"/>
          </w:tcPr>
          <w:p w:rsidR="00854C58" w:rsidRPr="00300CA5" w:rsidRDefault="00854C58" w:rsidP="0045755D">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Jó higiéniai gyakorlat</w:t>
            </w:r>
          </w:p>
        </w:tc>
        <w:tc>
          <w:tcPr>
            <w:tcW w:w="564" w:type="dxa"/>
            <w:tcBorders>
              <w:top w:val="single" w:sz="4" w:space="0" w:color="auto"/>
              <w:left w:val="nil"/>
              <w:bottom w:val="single" w:sz="4" w:space="0" w:color="auto"/>
              <w:right w:val="single" w:sz="4" w:space="0" w:color="auto"/>
            </w:tcBorders>
            <w:textDirection w:val="btLr"/>
            <w:vAlign w:val="center"/>
          </w:tcPr>
          <w:p w:rsidR="00854C58" w:rsidRPr="00300CA5" w:rsidRDefault="00854C58" w:rsidP="0045755D">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ISO 22000, HACCP</w:t>
            </w:r>
          </w:p>
        </w:tc>
        <w:tc>
          <w:tcPr>
            <w:tcW w:w="565" w:type="dxa"/>
            <w:tcBorders>
              <w:top w:val="single" w:sz="4" w:space="0" w:color="auto"/>
              <w:left w:val="nil"/>
              <w:bottom w:val="single" w:sz="4" w:space="0" w:color="auto"/>
              <w:right w:val="single" w:sz="12" w:space="0" w:color="auto"/>
            </w:tcBorders>
            <w:textDirection w:val="btLr"/>
            <w:vAlign w:val="center"/>
          </w:tcPr>
          <w:p w:rsidR="00854C58" w:rsidRPr="00300CA5" w:rsidRDefault="00854C58" w:rsidP="0045755D">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Minőségbiztosítás dokumentumai</w:t>
            </w:r>
          </w:p>
        </w:tc>
      </w:tr>
      <w:tr w:rsidR="00854C58" w:rsidRPr="00300CA5">
        <w:trPr>
          <w:trHeight w:val="255"/>
          <w:jc w:val="center"/>
        </w:trPr>
        <w:tc>
          <w:tcPr>
            <w:tcW w:w="11884" w:type="dxa"/>
            <w:gridSpan w:val="8"/>
            <w:tcBorders>
              <w:top w:val="nil"/>
              <w:left w:val="single" w:sz="4" w:space="0" w:color="auto"/>
              <w:bottom w:val="single" w:sz="4" w:space="0" w:color="auto"/>
              <w:right w:val="single" w:sz="12"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FELADATOK</w:t>
            </w: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Betartja az új élelmiszerekhez szükséges engedélyezési eljárásokat</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5" w:type="dxa"/>
            <w:tcBorders>
              <w:top w:val="nil"/>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Alkalmazza az élelmiszer-higiéniás és élelmiszer-biztonsági előírásokat (törvény, rendelet, minőségügyi kézikönyv)</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5" w:type="dxa"/>
            <w:tcBorders>
              <w:top w:val="nil"/>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Alkalmazza a Jó Higiéniai Gyakorlatot (GHP)</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5" w:type="dxa"/>
            <w:tcBorders>
              <w:top w:val="nil"/>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Használja a mikrobák elpusztításának módszereit</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5" w:type="dxa"/>
            <w:tcBorders>
              <w:top w:val="nil"/>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Mikrobák szaporodásának gátlása</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5" w:type="dxa"/>
            <w:tcBorders>
              <w:top w:val="nil"/>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Betartja a HACCP rendszer előírásait</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nil"/>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5" w:type="dxa"/>
            <w:tcBorders>
              <w:top w:val="nil"/>
              <w:left w:val="nil"/>
              <w:bottom w:val="single" w:sz="4" w:space="0" w:color="auto"/>
              <w:right w:val="single" w:sz="12"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Betartja a személyi és környezeti higiéniára vonatkozó előírásokat</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nil"/>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5" w:type="dxa"/>
            <w:tcBorders>
              <w:top w:val="nil"/>
              <w:left w:val="nil"/>
              <w:bottom w:val="single" w:sz="4" w:space="0" w:color="auto"/>
              <w:right w:val="single" w:sz="12"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Takarítást, tisztítást, fertőtlenítést végez</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nil"/>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5" w:type="dxa"/>
            <w:tcBorders>
              <w:top w:val="nil"/>
              <w:left w:val="nil"/>
              <w:bottom w:val="single" w:sz="4" w:space="0" w:color="auto"/>
              <w:right w:val="single" w:sz="12"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Élelmiszerek gyártása során kritikus higiéniai pontokat ellenőriz</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nil"/>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5" w:type="dxa"/>
            <w:tcBorders>
              <w:top w:val="nil"/>
              <w:left w:val="nil"/>
              <w:bottom w:val="single" w:sz="4" w:space="0" w:color="auto"/>
              <w:right w:val="single" w:sz="12"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ISO 22000, HACCP rendszerek alapelveit ismeri, betartja</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nil"/>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5" w:type="dxa"/>
            <w:tcBorders>
              <w:top w:val="nil"/>
              <w:left w:val="nil"/>
              <w:bottom w:val="single" w:sz="4" w:space="0" w:color="auto"/>
              <w:right w:val="single" w:sz="12"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Élelmiszer-biztonsági rendszerek (IFS, BRC), nyomon követés alapelveit ismeri, alkalmazza</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nil"/>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5" w:type="dxa"/>
            <w:tcBorders>
              <w:top w:val="nil"/>
              <w:left w:val="nil"/>
              <w:bottom w:val="single" w:sz="4" w:space="0" w:color="auto"/>
              <w:right w:val="single" w:sz="12"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Jegyzőkönyveket, minőségbiztosítási dokumentációkat vezet</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5" w:type="dxa"/>
            <w:tcBorders>
              <w:top w:val="nil"/>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Mikrobiológiai alapismereteit használja</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5" w:type="dxa"/>
            <w:tcBorders>
              <w:top w:val="nil"/>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A hasznos és káros mikroorganizmusok jellemzőit, szaporodásuk és elpusztításuknak lehetőségeit alkalmazza</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single" w:sz="12" w:space="0" w:color="auto"/>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5" w:type="dxa"/>
            <w:tcBorders>
              <w:top w:val="nil"/>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Mikrobiológiai alapvizsgálatokat végeznek</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5" w:type="dxa"/>
            <w:tcBorders>
              <w:top w:val="nil"/>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r>
      <w:tr w:rsidR="00854C58" w:rsidRPr="00300CA5">
        <w:trPr>
          <w:trHeight w:val="255"/>
          <w:jc w:val="center"/>
        </w:trPr>
        <w:tc>
          <w:tcPr>
            <w:tcW w:w="11884" w:type="dxa"/>
            <w:gridSpan w:val="8"/>
            <w:tcBorders>
              <w:top w:val="nil"/>
              <w:left w:val="single" w:sz="4" w:space="0" w:color="auto"/>
              <w:bottom w:val="single" w:sz="4" w:space="0" w:color="auto"/>
              <w:right w:val="single" w:sz="12" w:space="0" w:color="auto"/>
            </w:tcBorders>
            <w:noWrap/>
            <w:vAlign w:val="center"/>
          </w:tcPr>
          <w:p w:rsidR="00854C58"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SZAKMAI ISMERETEK</w:t>
            </w: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Átveszi a munkaterületet</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5" w:type="dxa"/>
            <w:tcBorders>
              <w:top w:val="nil"/>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Megismeri az elvégzendő feladatot</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5" w:type="dxa"/>
            <w:tcBorders>
              <w:top w:val="nil"/>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Felméri a szükséges anyagokat, eszközöket</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5" w:type="dxa"/>
            <w:tcBorders>
              <w:top w:val="nil"/>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Higiéniához, minőségbiztosításhoz kapcsolódó rendeletek, jogszabályok</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5" w:type="dxa"/>
            <w:tcBorders>
              <w:top w:val="nil"/>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Tisztító-, fertőtlenítőszerek jellemzői, hatásuk, alkalmazhatóságuk</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5" w:type="dxa"/>
            <w:tcBorders>
              <w:top w:val="nil"/>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Jó higiéniai gyakorlat elemei</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5" w:type="dxa"/>
            <w:tcBorders>
              <w:top w:val="nil"/>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Alapvető minőségbiztosítási dokumentumok</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5" w:type="dxa"/>
            <w:tcBorders>
              <w:top w:val="nil"/>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Mikrobiológiai ismeretek: élelmiszeriparban leggyakrabban előforduló káros és hasznos mikroorganizmusok, életfeltételei, jellemzői</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5" w:type="dxa"/>
            <w:tcBorders>
              <w:top w:val="nil"/>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Élelmiszerek útján terjedő megbetegedések, ételmérgezések jelentősége</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5" w:type="dxa"/>
            <w:tcBorders>
              <w:top w:val="nil"/>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A mikroorganizmusok szerepe a természetben (hasznos, káros)</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5" w:type="dxa"/>
            <w:tcBorders>
              <w:top w:val="nil"/>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 xml:space="preserve">Vírusok, baktériumok, élesztők, penészek </w:t>
            </w:r>
            <w:r>
              <w:rPr>
                <w:rFonts w:ascii="Palatino Linotype" w:hAnsi="Palatino Linotype"/>
                <w:sz w:val="20"/>
                <w:szCs w:val="20"/>
                <w:lang w:eastAsia="hu-HU"/>
              </w:rPr>
              <w:t>élelmiszeripar</w:t>
            </w:r>
            <w:r w:rsidRPr="00D831D4">
              <w:rPr>
                <w:rFonts w:ascii="Palatino Linotype" w:hAnsi="Palatino Linotype"/>
                <w:sz w:val="20"/>
                <w:szCs w:val="20"/>
                <w:lang w:eastAsia="hu-HU"/>
              </w:rPr>
              <w:t>i szempontból fontos mikroorganizmusok fogalma, alaktana, felépítése, anyagcseréje, telepképzése előfordulási valószínűsége</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5" w:type="dxa"/>
            <w:tcBorders>
              <w:top w:val="nil"/>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 xml:space="preserve">Az </w:t>
            </w:r>
            <w:r>
              <w:rPr>
                <w:rFonts w:ascii="Palatino Linotype" w:hAnsi="Palatino Linotype"/>
                <w:sz w:val="20"/>
                <w:szCs w:val="20"/>
                <w:lang w:eastAsia="hu-HU"/>
              </w:rPr>
              <w:t>élelmiszeripar</w:t>
            </w:r>
            <w:r w:rsidRPr="00D831D4">
              <w:rPr>
                <w:rFonts w:ascii="Palatino Linotype" w:hAnsi="Palatino Linotype"/>
                <w:sz w:val="20"/>
                <w:szCs w:val="20"/>
                <w:lang w:eastAsia="hu-HU"/>
              </w:rPr>
              <w:t>i és egészségügyi szempontból fontos mikroorganizmusok</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5" w:type="dxa"/>
            <w:tcBorders>
              <w:top w:val="nil"/>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Az élelmiszer-romlás, a leggyakrabban előforduló élelmiszer-mérgezések, élelmiszer-fertőzések, tünetei, és az ezzel kapcsolatos higiénés követelmények</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5" w:type="dxa"/>
            <w:tcBorders>
              <w:top w:val="nil"/>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Az élelmiszertermelés alapvető egészségügyi követelményeit</w:t>
            </w:r>
          </w:p>
        </w:tc>
        <w:tc>
          <w:tcPr>
            <w:tcW w:w="564" w:type="dxa"/>
            <w:tcBorders>
              <w:top w:val="single" w:sz="4" w:space="0" w:color="auto"/>
              <w:left w:val="single" w:sz="12" w:space="0" w:color="auto"/>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12"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single" w:sz="12" w:space="0" w:color="auto"/>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nil"/>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5" w:type="dxa"/>
            <w:tcBorders>
              <w:top w:val="nil"/>
              <w:left w:val="nil"/>
              <w:bottom w:val="single" w:sz="4" w:space="0" w:color="auto"/>
              <w:right w:val="single" w:sz="12"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r>
      <w:tr w:rsidR="00854C58" w:rsidRPr="00300CA5">
        <w:trPr>
          <w:trHeight w:val="255"/>
          <w:jc w:val="center"/>
        </w:trPr>
        <w:tc>
          <w:tcPr>
            <w:tcW w:w="7935" w:type="dxa"/>
            <w:tcBorders>
              <w:top w:val="single" w:sz="4" w:space="0" w:color="auto"/>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Az életfeltételek és a mikroorganizmusok szaporodása, anyagcseréje közötti összefüggés</w:t>
            </w:r>
          </w:p>
        </w:tc>
        <w:tc>
          <w:tcPr>
            <w:tcW w:w="564" w:type="dxa"/>
            <w:tcBorders>
              <w:top w:val="single" w:sz="4" w:space="0" w:color="auto"/>
              <w:left w:val="single" w:sz="12" w:space="0" w:color="auto"/>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single" w:sz="4" w:space="0" w:color="auto"/>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single" w:sz="4" w:space="0" w:color="auto"/>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single" w:sz="4" w:space="0" w:color="auto"/>
              <w:bottom w:val="single" w:sz="4" w:space="0" w:color="auto"/>
              <w:right w:val="single" w:sz="12"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single" w:sz="12" w:space="0" w:color="auto"/>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single" w:sz="4" w:space="0" w:color="auto"/>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5" w:type="dxa"/>
            <w:tcBorders>
              <w:top w:val="single" w:sz="4" w:space="0" w:color="auto"/>
              <w:left w:val="single" w:sz="4" w:space="0" w:color="auto"/>
              <w:bottom w:val="single" w:sz="4" w:space="0" w:color="auto"/>
              <w:right w:val="single" w:sz="12"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r>
      <w:tr w:rsidR="00854C58" w:rsidRPr="00300CA5">
        <w:trPr>
          <w:trHeight w:val="255"/>
          <w:jc w:val="center"/>
        </w:trPr>
        <w:tc>
          <w:tcPr>
            <w:tcW w:w="7935" w:type="dxa"/>
            <w:tcBorders>
              <w:top w:val="single" w:sz="4" w:space="0" w:color="auto"/>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Az endospóraképzés és a vegetatív sejtté alakulás feltételei</w:t>
            </w:r>
          </w:p>
        </w:tc>
        <w:tc>
          <w:tcPr>
            <w:tcW w:w="564" w:type="dxa"/>
            <w:tcBorders>
              <w:top w:val="single" w:sz="4" w:space="0" w:color="auto"/>
              <w:left w:val="single" w:sz="12" w:space="0" w:color="auto"/>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12"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single" w:sz="12" w:space="0" w:color="auto"/>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5" w:type="dxa"/>
            <w:tcBorders>
              <w:top w:val="single" w:sz="4" w:space="0" w:color="auto"/>
              <w:left w:val="nil"/>
              <w:bottom w:val="single" w:sz="4" w:space="0" w:color="auto"/>
              <w:right w:val="single" w:sz="12"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A mikroorganizmusok, anyagcseréjének jelentősége az élelmiszeriparban és egyéb területeken (gyógyszer, mezőgazdaság, az ember anyagcseréjében)</w:t>
            </w:r>
          </w:p>
        </w:tc>
        <w:tc>
          <w:tcPr>
            <w:tcW w:w="564" w:type="dxa"/>
            <w:tcBorders>
              <w:top w:val="single" w:sz="4" w:space="0" w:color="auto"/>
              <w:left w:val="single" w:sz="12" w:space="0" w:color="auto"/>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12"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single" w:sz="12" w:space="0" w:color="auto"/>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nil"/>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5" w:type="dxa"/>
            <w:tcBorders>
              <w:top w:val="nil"/>
              <w:left w:val="nil"/>
              <w:bottom w:val="single" w:sz="4" w:space="0" w:color="auto"/>
              <w:right w:val="single" w:sz="12"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Az élelmiszeripar szempontjából károsnak ítélt mikroorganizmusok elleni védekezés módjai</w:t>
            </w:r>
          </w:p>
        </w:tc>
        <w:tc>
          <w:tcPr>
            <w:tcW w:w="564" w:type="dxa"/>
            <w:tcBorders>
              <w:top w:val="single" w:sz="4" w:space="0" w:color="auto"/>
              <w:left w:val="single" w:sz="12" w:space="0" w:color="auto"/>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12"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single" w:sz="12" w:space="0" w:color="auto"/>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nil"/>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5" w:type="dxa"/>
            <w:tcBorders>
              <w:top w:val="nil"/>
              <w:left w:val="nil"/>
              <w:bottom w:val="single" w:sz="4" w:space="0" w:color="auto"/>
              <w:right w:val="single" w:sz="12"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r>
      <w:tr w:rsidR="00854C58" w:rsidRPr="00300CA5">
        <w:trPr>
          <w:trHeight w:val="240"/>
          <w:jc w:val="center"/>
        </w:trPr>
        <w:tc>
          <w:tcPr>
            <w:tcW w:w="11884" w:type="dxa"/>
            <w:gridSpan w:val="8"/>
            <w:tcBorders>
              <w:top w:val="nil"/>
              <w:left w:val="single" w:sz="4" w:space="0" w:color="auto"/>
              <w:bottom w:val="single" w:sz="4" w:space="0" w:color="auto"/>
              <w:right w:val="single" w:sz="12" w:space="0" w:color="auto"/>
            </w:tcBorders>
            <w:noWrap/>
            <w:vAlign w:val="center"/>
          </w:tcPr>
          <w:p w:rsidR="00854C58"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SZAKMAI KÉSZSÉGEK</w:t>
            </w:r>
          </w:p>
        </w:tc>
      </w:tr>
      <w:tr w:rsidR="00854C58" w:rsidRPr="00300CA5">
        <w:trPr>
          <w:trHeight w:val="240"/>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Higiéniához, minőségbiztosításhoz kapcsolódó rendeletek, jogszabályok, minőségügyi kézikönyv</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12"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single" w:sz="12" w:space="0" w:color="auto"/>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p>
        </w:tc>
        <w:tc>
          <w:tcPr>
            <w:tcW w:w="564" w:type="dxa"/>
            <w:tcBorders>
              <w:top w:val="nil"/>
              <w:left w:val="nil"/>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5" w:type="dxa"/>
            <w:tcBorders>
              <w:top w:val="nil"/>
              <w:left w:val="nil"/>
              <w:bottom w:val="single" w:sz="4" w:space="0" w:color="auto"/>
              <w:right w:val="single" w:sz="12"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854C58" w:rsidRPr="00300CA5">
        <w:trPr>
          <w:trHeight w:val="240"/>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Tisztító-, fertőtlenítőszerek jellemzői, hatásuk, alkalmazhatóságuk</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12"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single" w:sz="12" w:space="0" w:color="auto"/>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nil"/>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5" w:type="dxa"/>
            <w:tcBorders>
              <w:top w:val="nil"/>
              <w:left w:val="nil"/>
              <w:bottom w:val="single" w:sz="4" w:space="0" w:color="auto"/>
              <w:right w:val="single" w:sz="12"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p>
        </w:tc>
      </w:tr>
      <w:tr w:rsidR="00854C58" w:rsidRPr="00300CA5">
        <w:trPr>
          <w:trHeight w:val="240"/>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Jó higiéniai gyakorlat elemei</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12"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single" w:sz="12" w:space="0" w:color="auto"/>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nil"/>
              <w:bottom w:val="single" w:sz="4" w:space="0" w:color="auto"/>
              <w:right w:val="single" w:sz="4"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5" w:type="dxa"/>
            <w:tcBorders>
              <w:top w:val="nil"/>
              <w:left w:val="nil"/>
              <w:bottom w:val="single" w:sz="4" w:space="0" w:color="auto"/>
              <w:right w:val="single" w:sz="12" w:space="0" w:color="auto"/>
            </w:tcBorders>
            <w:vAlign w:val="center"/>
          </w:tcPr>
          <w:p w:rsidR="00854C58"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854C58" w:rsidRPr="00300CA5">
        <w:trPr>
          <w:trHeight w:val="240"/>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Minőségirányítási rendszerek elemei, jellemzői (ISO 22000, HACCP, IFS, BRC)</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5" w:type="dxa"/>
            <w:tcBorders>
              <w:top w:val="nil"/>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Nyomon</w:t>
            </w:r>
            <w:r>
              <w:rPr>
                <w:rFonts w:ascii="Palatino Linotype" w:hAnsi="Palatino Linotype"/>
                <w:sz w:val="20"/>
                <w:szCs w:val="20"/>
                <w:lang w:eastAsia="hu-HU"/>
              </w:rPr>
              <w:t xml:space="preserve"> </w:t>
            </w:r>
            <w:r w:rsidRPr="00D831D4">
              <w:rPr>
                <w:rFonts w:ascii="Palatino Linotype" w:hAnsi="Palatino Linotype"/>
                <w:sz w:val="20"/>
                <w:szCs w:val="20"/>
                <w:lang w:eastAsia="hu-HU"/>
              </w:rPr>
              <w:t>követés jelentősége, lépései</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5" w:type="dxa"/>
            <w:tcBorders>
              <w:top w:val="nil"/>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854C58" w:rsidRPr="00300CA5">
        <w:trPr>
          <w:trHeight w:val="255"/>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Alapvető minőségbiztosítási dokumentumok</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5" w:type="dxa"/>
            <w:tcBorders>
              <w:top w:val="nil"/>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854C58" w:rsidRPr="00300CA5">
        <w:trPr>
          <w:trHeight w:val="300"/>
          <w:jc w:val="center"/>
        </w:trPr>
        <w:tc>
          <w:tcPr>
            <w:tcW w:w="11884" w:type="dxa"/>
            <w:gridSpan w:val="8"/>
            <w:tcBorders>
              <w:top w:val="nil"/>
              <w:left w:val="single" w:sz="4" w:space="0" w:color="auto"/>
              <w:bottom w:val="single" w:sz="4" w:space="0" w:color="auto"/>
              <w:right w:val="single" w:sz="12" w:space="0" w:color="auto"/>
            </w:tcBorders>
            <w:noWrap/>
            <w:vAlign w:val="center"/>
          </w:tcPr>
          <w:p w:rsidR="00854C58"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SZEMÉLYES KOMPETENCIÁK</w:t>
            </w:r>
          </w:p>
        </w:tc>
      </w:tr>
      <w:tr w:rsidR="00854C58" w:rsidRPr="00300CA5">
        <w:trPr>
          <w:trHeight w:val="300"/>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Szakmai olvasott szöveg megértése</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5" w:type="dxa"/>
            <w:tcBorders>
              <w:top w:val="nil"/>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854C58" w:rsidRPr="00300CA5">
        <w:trPr>
          <w:trHeight w:val="300"/>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Szakmai nyelvű íráskészség</w:t>
            </w:r>
          </w:p>
        </w:tc>
        <w:tc>
          <w:tcPr>
            <w:tcW w:w="564" w:type="dxa"/>
            <w:tcBorders>
              <w:top w:val="single" w:sz="4" w:space="0" w:color="auto"/>
              <w:left w:val="single" w:sz="12" w:space="0" w:color="auto"/>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12"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single" w:sz="12" w:space="0" w:color="auto"/>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nil"/>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5" w:type="dxa"/>
            <w:tcBorders>
              <w:top w:val="nil"/>
              <w:left w:val="nil"/>
              <w:bottom w:val="single" w:sz="4" w:space="0" w:color="auto"/>
              <w:right w:val="single" w:sz="12"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854C58" w:rsidRPr="00300CA5">
        <w:trPr>
          <w:trHeight w:val="300"/>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Információ források kezelése</w:t>
            </w:r>
          </w:p>
        </w:tc>
        <w:tc>
          <w:tcPr>
            <w:tcW w:w="564" w:type="dxa"/>
            <w:tcBorders>
              <w:top w:val="single" w:sz="4" w:space="0" w:color="auto"/>
              <w:left w:val="single" w:sz="12" w:space="0" w:color="auto"/>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12"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single" w:sz="12" w:space="0" w:color="auto"/>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nil"/>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5" w:type="dxa"/>
            <w:tcBorders>
              <w:top w:val="nil"/>
              <w:left w:val="nil"/>
              <w:bottom w:val="single" w:sz="4" w:space="0" w:color="auto"/>
              <w:right w:val="single" w:sz="12"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854C58" w:rsidRPr="00300CA5">
        <w:trPr>
          <w:trHeight w:val="300"/>
          <w:jc w:val="center"/>
        </w:trPr>
        <w:tc>
          <w:tcPr>
            <w:tcW w:w="11884" w:type="dxa"/>
            <w:gridSpan w:val="8"/>
            <w:tcBorders>
              <w:top w:val="nil"/>
              <w:left w:val="single" w:sz="4" w:space="0" w:color="auto"/>
              <w:bottom w:val="single" w:sz="4" w:space="0" w:color="auto"/>
              <w:right w:val="single" w:sz="12" w:space="0" w:color="auto"/>
            </w:tcBorders>
            <w:noWrap/>
            <w:vAlign w:val="center"/>
          </w:tcPr>
          <w:p w:rsidR="00854C58"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TÁRSAS KOMPETENCIÁK</w:t>
            </w:r>
          </w:p>
        </w:tc>
      </w:tr>
      <w:tr w:rsidR="00854C58" w:rsidRPr="00300CA5">
        <w:trPr>
          <w:trHeight w:val="300"/>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Kapcsolatteremtő készség</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5" w:type="dxa"/>
            <w:tcBorders>
              <w:top w:val="nil"/>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854C58" w:rsidRPr="00300CA5">
        <w:trPr>
          <w:trHeight w:val="300"/>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Határozottság</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5" w:type="dxa"/>
            <w:tcBorders>
              <w:top w:val="nil"/>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854C58" w:rsidRPr="00300CA5">
        <w:trPr>
          <w:trHeight w:val="300"/>
          <w:jc w:val="center"/>
        </w:trPr>
        <w:tc>
          <w:tcPr>
            <w:tcW w:w="11884" w:type="dxa"/>
            <w:gridSpan w:val="8"/>
            <w:tcBorders>
              <w:top w:val="nil"/>
              <w:left w:val="single" w:sz="4" w:space="0" w:color="auto"/>
              <w:bottom w:val="single" w:sz="4" w:space="0" w:color="auto"/>
              <w:right w:val="single" w:sz="12" w:space="0" w:color="auto"/>
            </w:tcBorders>
            <w:noWrap/>
            <w:vAlign w:val="center"/>
          </w:tcPr>
          <w:p w:rsidR="00854C58"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MÓDSZER KOMPETENCIÁK</w:t>
            </w:r>
          </w:p>
        </w:tc>
      </w:tr>
      <w:tr w:rsidR="00854C58" w:rsidRPr="00300CA5">
        <w:trPr>
          <w:trHeight w:val="300"/>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Higiéniás szemlélet</w:t>
            </w:r>
          </w:p>
        </w:tc>
        <w:tc>
          <w:tcPr>
            <w:tcW w:w="564" w:type="dxa"/>
            <w:tcBorders>
              <w:top w:val="single" w:sz="4" w:space="0" w:color="auto"/>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single" w:sz="12" w:space="0" w:color="auto"/>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nil"/>
              <w:bottom w:val="single" w:sz="4" w:space="0" w:color="auto"/>
              <w:right w:val="single" w:sz="4"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5" w:type="dxa"/>
            <w:tcBorders>
              <w:top w:val="nil"/>
              <w:left w:val="nil"/>
              <w:bottom w:val="single" w:sz="4" w:space="0" w:color="auto"/>
              <w:right w:val="single" w:sz="12" w:space="0" w:color="auto"/>
            </w:tcBorders>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r w:rsidR="00854C58" w:rsidRPr="00300CA5">
        <w:trPr>
          <w:trHeight w:val="300"/>
          <w:jc w:val="center"/>
        </w:trPr>
        <w:tc>
          <w:tcPr>
            <w:tcW w:w="7935" w:type="dxa"/>
            <w:tcBorders>
              <w:top w:val="nil"/>
              <w:left w:val="single" w:sz="4" w:space="0" w:color="auto"/>
              <w:bottom w:val="single" w:sz="4" w:space="0" w:color="auto"/>
              <w:right w:val="single" w:sz="12" w:space="0" w:color="auto"/>
            </w:tcBorders>
            <w:noWrap/>
            <w:vAlign w:val="center"/>
          </w:tcPr>
          <w:p w:rsidR="00854C58" w:rsidRPr="00D831D4" w:rsidRDefault="00854C58" w:rsidP="0045755D">
            <w:pPr>
              <w:spacing w:after="0" w:line="240" w:lineRule="auto"/>
              <w:ind w:left="57"/>
              <w:rPr>
                <w:rFonts w:ascii="Palatino Linotype" w:hAnsi="Palatino Linotype"/>
                <w:sz w:val="20"/>
                <w:szCs w:val="20"/>
                <w:lang w:eastAsia="hu-HU"/>
              </w:rPr>
            </w:pPr>
            <w:r w:rsidRPr="00D831D4">
              <w:rPr>
                <w:rFonts w:ascii="Palatino Linotype" w:hAnsi="Palatino Linotype"/>
                <w:sz w:val="20"/>
                <w:szCs w:val="20"/>
                <w:lang w:eastAsia="hu-HU"/>
              </w:rPr>
              <w:t>Logikus gondolkodás</w:t>
            </w:r>
          </w:p>
        </w:tc>
        <w:tc>
          <w:tcPr>
            <w:tcW w:w="564" w:type="dxa"/>
            <w:tcBorders>
              <w:top w:val="single" w:sz="4" w:space="0" w:color="auto"/>
              <w:left w:val="single" w:sz="12" w:space="0" w:color="auto"/>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single" w:sz="4" w:space="0" w:color="auto"/>
              <w:left w:val="nil"/>
              <w:bottom w:val="single" w:sz="4" w:space="0" w:color="auto"/>
              <w:right w:val="single" w:sz="12"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single" w:sz="12" w:space="0" w:color="auto"/>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4" w:type="dxa"/>
            <w:tcBorders>
              <w:top w:val="nil"/>
              <w:left w:val="nil"/>
              <w:bottom w:val="single" w:sz="4" w:space="0" w:color="auto"/>
              <w:right w:val="single" w:sz="4"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c>
          <w:tcPr>
            <w:tcW w:w="565" w:type="dxa"/>
            <w:tcBorders>
              <w:top w:val="nil"/>
              <w:left w:val="nil"/>
              <w:bottom w:val="single" w:sz="4" w:space="0" w:color="auto"/>
              <w:right w:val="single" w:sz="12" w:space="0" w:color="auto"/>
            </w:tcBorders>
            <w:noWrap/>
            <w:vAlign w:val="center"/>
          </w:tcPr>
          <w:p w:rsidR="00854C58" w:rsidRPr="000E7FF4" w:rsidRDefault="00854C58" w:rsidP="0045755D">
            <w:pPr>
              <w:spacing w:after="0" w:line="240" w:lineRule="auto"/>
              <w:jc w:val="center"/>
              <w:rPr>
                <w:rFonts w:ascii="Palatino Linotype" w:hAnsi="Palatino Linotype"/>
                <w:b/>
                <w:sz w:val="16"/>
                <w:szCs w:val="16"/>
                <w:lang w:eastAsia="hu-HU"/>
              </w:rPr>
            </w:pPr>
            <w:r>
              <w:rPr>
                <w:rFonts w:ascii="Palatino Linotype" w:hAnsi="Palatino Linotype"/>
                <w:b/>
                <w:sz w:val="16"/>
                <w:szCs w:val="16"/>
                <w:lang w:eastAsia="hu-HU"/>
              </w:rPr>
              <w:t>x</w:t>
            </w:r>
          </w:p>
        </w:tc>
      </w:tr>
    </w:tbl>
    <w:p w:rsidR="00854C58" w:rsidRDefault="00854C58" w:rsidP="0040324C">
      <w:pPr>
        <w:widowControl w:val="0"/>
        <w:suppressAutoHyphens/>
        <w:spacing w:after="0" w:line="240" w:lineRule="auto"/>
        <w:jc w:val="both"/>
        <w:rPr>
          <w:rFonts w:ascii="Palatino Linotype" w:hAnsi="Palatino Linotype"/>
          <w:b/>
          <w:sz w:val="24"/>
          <w:szCs w:val="24"/>
        </w:rPr>
      </w:pPr>
    </w:p>
    <w:p w:rsidR="00854C58" w:rsidRDefault="00854C58" w:rsidP="0040324C">
      <w:pPr>
        <w:widowControl w:val="0"/>
        <w:suppressAutoHyphens/>
        <w:spacing w:after="0" w:line="240" w:lineRule="auto"/>
        <w:jc w:val="both"/>
        <w:rPr>
          <w:rFonts w:ascii="Palatino Linotype" w:hAnsi="Palatino Linotype"/>
          <w:b/>
          <w:sz w:val="24"/>
          <w:szCs w:val="24"/>
        </w:rPr>
      </w:pPr>
    </w:p>
    <w:p w:rsidR="00854C58" w:rsidRDefault="00854C58" w:rsidP="0040324C">
      <w:pPr>
        <w:widowControl w:val="0"/>
        <w:suppressAutoHyphens/>
        <w:spacing w:after="0" w:line="240" w:lineRule="auto"/>
        <w:jc w:val="both"/>
        <w:rPr>
          <w:rFonts w:ascii="Palatino Linotype" w:hAnsi="Palatino Linotype"/>
          <w:b/>
          <w:sz w:val="24"/>
          <w:szCs w:val="24"/>
        </w:rPr>
        <w:sectPr w:rsidR="00854C58" w:rsidSect="0068131D">
          <w:pgSz w:w="16838" w:h="11906" w:orient="landscape"/>
          <w:pgMar w:top="992" w:right="1418" w:bottom="1418" w:left="1418" w:header="709" w:footer="709" w:gutter="0"/>
          <w:cols w:space="708"/>
          <w:docGrid w:linePitch="360"/>
        </w:sectPr>
      </w:pPr>
    </w:p>
    <w:p w:rsidR="00854C58" w:rsidRPr="00B154A4" w:rsidRDefault="00854C58" w:rsidP="00565975">
      <w:pPr>
        <w:widowControl w:val="0"/>
        <w:numPr>
          <w:ilvl w:val="0"/>
          <w:numId w:val="28"/>
        </w:numPr>
        <w:suppressAutoHyphens/>
        <w:spacing w:after="0" w:line="240" w:lineRule="auto"/>
        <w:jc w:val="both"/>
        <w:rPr>
          <w:rFonts w:ascii="Palatino Linotype" w:hAnsi="Palatino Linotype"/>
          <w:b/>
          <w:bCs/>
          <w:iCs/>
          <w:sz w:val="24"/>
          <w:szCs w:val="24"/>
        </w:rPr>
      </w:pPr>
      <w:r>
        <w:rPr>
          <w:rFonts w:ascii="Palatino Linotype" w:hAnsi="Palatino Linotype"/>
          <w:b/>
          <w:sz w:val="24"/>
          <w:szCs w:val="24"/>
        </w:rPr>
        <w:t>Mikrobiológia és higiénia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0/64 </w:t>
      </w:r>
      <w:r w:rsidRPr="000E120B">
        <w:rPr>
          <w:rFonts w:ascii="Palatino Linotype" w:hAnsi="Palatino Linotype"/>
          <w:b/>
          <w:sz w:val="24"/>
          <w:szCs w:val="24"/>
        </w:rPr>
        <w:t>óra</w:t>
      </w:r>
    </w:p>
    <w:p w:rsidR="00854C58" w:rsidRPr="000E120B" w:rsidRDefault="00854C58" w:rsidP="00B154A4">
      <w:pPr>
        <w:widowControl w:val="0"/>
        <w:suppressAutoHyphens/>
        <w:spacing w:after="0" w:line="240" w:lineRule="auto"/>
        <w:jc w:val="both"/>
        <w:rPr>
          <w:rFonts w:ascii="Palatino Linotype" w:hAnsi="Palatino Linotype"/>
          <w:b/>
          <w:bCs/>
          <w:iCs/>
          <w:sz w:val="24"/>
          <w:szCs w:val="24"/>
        </w:rPr>
      </w:pPr>
    </w:p>
    <w:p w:rsidR="00854C58" w:rsidRDefault="00854C58" w:rsidP="00B154A4">
      <w:pPr>
        <w:widowControl w:val="0"/>
        <w:numPr>
          <w:ilvl w:val="1"/>
          <w:numId w:val="28"/>
        </w:numPr>
        <w:suppressAutoHyphens/>
        <w:spacing w:after="0" w:line="240" w:lineRule="auto"/>
        <w:ind w:left="330" w:firstLine="0"/>
        <w:jc w:val="both"/>
        <w:rPr>
          <w:rFonts w:ascii="Palatino Linotype" w:hAnsi="Palatino Linotype"/>
          <w:b/>
          <w:sz w:val="24"/>
          <w:szCs w:val="24"/>
        </w:rPr>
      </w:pPr>
      <w:r w:rsidRPr="000E120B">
        <w:rPr>
          <w:rFonts w:ascii="Palatino Linotype" w:hAnsi="Palatino Linotype"/>
          <w:b/>
          <w:sz w:val="24"/>
          <w:szCs w:val="24"/>
        </w:rPr>
        <w:t>A tantárgy tanításának célja</w:t>
      </w:r>
    </w:p>
    <w:p w:rsidR="00854C58" w:rsidRPr="0045755D" w:rsidRDefault="00854C58" w:rsidP="00B154A4">
      <w:pPr>
        <w:spacing w:after="0" w:line="240" w:lineRule="auto"/>
        <w:ind w:left="330"/>
        <w:jc w:val="both"/>
        <w:rPr>
          <w:rFonts w:ascii="Palatino Linotype" w:hAnsi="Palatino Linotype"/>
          <w:sz w:val="24"/>
          <w:szCs w:val="24"/>
        </w:rPr>
      </w:pPr>
      <w:r>
        <w:rPr>
          <w:rFonts w:ascii="Palatino Linotype" w:hAnsi="Palatino Linotype"/>
          <w:sz w:val="24"/>
          <w:szCs w:val="24"/>
        </w:rPr>
        <w:t>A tantárgy tanításának célja, hogy a tanulók megismerjék az élelmiszer előállításának, forgalomba hozatalának a forgalmazhatóságra való alkalmasságával összefüggő követelményeit,</w:t>
      </w:r>
      <w:r w:rsidRPr="00CA745E">
        <w:rPr>
          <w:rFonts w:ascii="Palatino Linotype" w:hAnsi="Palatino Linotype"/>
          <w:sz w:val="24"/>
          <w:szCs w:val="24"/>
        </w:rPr>
        <w:t xml:space="preserve"> </w:t>
      </w:r>
      <w:r>
        <w:rPr>
          <w:rFonts w:ascii="Palatino Linotype" w:hAnsi="Palatino Linotype"/>
          <w:sz w:val="24"/>
          <w:szCs w:val="24"/>
        </w:rPr>
        <w:t>az ezzel kapcsolatos Európai uniós és hazai jogszabályokat.</w:t>
      </w:r>
    </w:p>
    <w:p w:rsidR="00854C58" w:rsidRPr="00CA745E" w:rsidRDefault="00854C58" w:rsidP="00B154A4">
      <w:pPr>
        <w:spacing w:after="0" w:line="240" w:lineRule="auto"/>
        <w:ind w:left="330"/>
        <w:jc w:val="both"/>
        <w:rPr>
          <w:rFonts w:ascii="Palatino Linotype" w:hAnsi="Palatino Linotype"/>
          <w:sz w:val="24"/>
          <w:szCs w:val="24"/>
        </w:rPr>
      </w:pPr>
      <w:r>
        <w:rPr>
          <w:rFonts w:ascii="Palatino Linotype" w:hAnsi="Palatino Linotype"/>
          <w:sz w:val="24"/>
          <w:szCs w:val="24"/>
        </w:rPr>
        <w:t>Az élelmiszer útján terjedő fertőzés és egyéb ártalom megelőzésének és elhárításának módjait. Az élelmiszer-előállító üzemek telepítési és higiéniai követelményeit, valamint a termelésre, raktározásra, csomagolásra, szállításra vonatkozó biztonsági előírásait.</w:t>
      </w:r>
    </w:p>
    <w:p w:rsidR="00854C58" w:rsidRPr="0033516A" w:rsidRDefault="00854C58" w:rsidP="00DD5A1B">
      <w:pPr>
        <w:spacing w:after="0" w:line="240" w:lineRule="auto"/>
        <w:jc w:val="both"/>
        <w:rPr>
          <w:rFonts w:ascii="Palatino Linotype" w:hAnsi="Palatino Linotype"/>
          <w:sz w:val="24"/>
          <w:szCs w:val="24"/>
        </w:rPr>
      </w:pPr>
    </w:p>
    <w:p w:rsidR="00854C58" w:rsidRPr="000E120B" w:rsidRDefault="00854C58" w:rsidP="00565975">
      <w:pPr>
        <w:widowControl w:val="0"/>
        <w:numPr>
          <w:ilvl w:val="1"/>
          <w:numId w:val="28"/>
        </w:numPr>
        <w:suppressAutoHyphens/>
        <w:spacing w:after="0" w:line="240" w:lineRule="auto"/>
        <w:ind w:left="826" w:hanging="469"/>
        <w:jc w:val="both"/>
        <w:rPr>
          <w:rFonts w:ascii="Palatino Linotype" w:hAnsi="Palatino Linotype"/>
          <w:b/>
          <w:sz w:val="24"/>
          <w:szCs w:val="24"/>
        </w:rPr>
      </w:pPr>
      <w:r w:rsidRPr="000E120B">
        <w:rPr>
          <w:rFonts w:ascii="Palatino Linotype" w:hAnsi="Palatino Linotype"/>
          <w:b/>
          <w:sz w:val="24"/>
          <w:szCs w:val="24"/>
        </w:rPr>
        <w:t>Kapcsolódó közismereti, szakmai tartalmak</w:t>
      </w:r>
    </w:p>
    <w:p w:rsidR="00854C58" w:rsidRDefault="00854C58" w:rsidP="00E3417E">
      <w:pPr>
        <w:spacing w:after="0" w:line="240" w:lineRule="auto"/>
        <w:ind w:left="357"/>
        <w:jc w:val="both"/>
        <w:rPr>
          <w:rFonts w:ascii="Palatino Linotype" w:hAnsi="Palatino Linotype"/>
          <w:bCs/>
          <w:iCs/>
          <w:sz w:val="24"/>
          <w:szCs w:val="24"/>
        </w:rPr>
      </w:pPr>
      <w:r w:rsidRPr="0033516A">
        <w:rPr>
          <w:rFonts w:ascii="Palatino Linotype" w:hAnsi="Palatino Linotype"/>
          <w:bCs/>
          <w:iCs/>
          <w:sz w:val="24"/>
          <w:szCs w:val="24"/>
        </w:rPr>
        <w:t>Élelmiszeripari műveletek és gépek, anyagismeret</w:t>
      </w:r>
      <w:r>
        <w:rPr>
          <w:rFonts w:ascii="Palatino Linotype" w:hAnsi="Palatino Linotype"/>
          <w:bCs/>
          <w:iCs/>
          <w:sz w:val="24"/>
          <w:szCs w:val="24"/>
        </w:rPr>
        <w:t xml:space="preserve">, élelmiszeripari technológia, </w:t>
      </w:r>
      <w:r w:rsidRPr="0033516A">
        <w:rPr>
          <w:rFonts w:ascii="Palatino Linotype" w:hAnsi="Palatino Linotype"/>
          <w:bCs/>
          <w:iCs/>
          <w:sz w:val="24"/>
          <w:szCs w:val="24"/>
        </w:rPr>
        <w:t xml:space="preserve">mikrobiológia, </w:t>
      </w:r>
      <w:r>
        <w:rPr>
          <w:rFonts w:ascii="Palatino Linotype" w:hAnsi="Palatino Linotype"/>
          <w:bCs/>
          <w:iCs/>
          <w:sz w:val="24"/>
          <w:szCs w:val="24"/>
        </w:rPr>
        <w:t>élelmiszer-kémia</w:t>
      </w:r>
    </w:p>
    <w:p w:rsidR="00854C58" w:rsidRPr="0033516A" w:rsidRDefault="00854C58" w:rsidP="00DD5A1B">
      <w:pPr>
        <w:spacing w:after="0" w:line="240" w:lineRule="auto"/>
        <w:jc w:val="both"/>
        <w:rPr>
          <w:rFonts w:ascii="Palatino Linotype" w:hAnsi="Palatino Linotype"/>
          <w:bCs/>
          <w:iCs/>
          <w:sz w:val="24"/>
          <w:szCs w:val="24"/>
        </w:rPr>
      </w:pPr>
    </w:p>
    <w:p w:rsidR="00854C58" w:rsidRPr="00041DCA" w:rsidRDefault="00854C58" w:rsidP="00565975">
      <w:pPr>
        <w:widowControl w:val="0"/>
        <w:numPr>
          <w:ilvl w:val="1"/>
          <w:numId w:val="28"/>
        </w:numPr>
        <w:suppressAutoHyphens/>
        <w:spacing w:after="0" w:line="240" w:lineRule="auto"/>
        <w:ind w:left="826" w:hanging="469"/>
        <w:jc w:val="both"/>
        <w:rPr>
          <w:rFonts w:ascii="Palatino Linotype" w:hAnsi="Palatino Linotype"/>
          <w:b/>
          <w:bCs/>
          <w:iCs/>
          <w:sz w:val="24"/>
          <w:szCs w:val="24"/>
        </w:rPr>
      </w:pPr>
      <w:r>
        <w:rPr>
          <w:rFonts w:ascii="Palatino Linotype" w:hAnsi="Palatino Linotype"/>
          <w:b/>
          <w:sz w:val="24"/>
          <w:szCs w:val="24"/>
        </w:rPr>
        <w:t>Témakörök</w:t>
      </w:r>
    </w:p>
    <w:p w:rsidR="00854C58" w:rsidRPr="00DD5A1B" w:rsidRDefault="00854C58" w:rsidP="00DD5A1B">
      <w:pPr>
        <w:spacing w:after="0" w:line="240" w:lineRule="auto"/>
        <w:jc w:val="both"/>
        <w:rPr>
          <w:rFonts w:ascii="Palatino Linotype" w:hAnsi="Palatino Linotype"/>
          <w:bCs/>
          <w:iCs/>
          <w:sz w:val="24"/>
          <w:szCs w:val="24"/>
        </w:rPr>
      </w:pPr>
    </w:p>
    <w:p w:rsidR="00854C58" w:rsidRPr="000E120B" w:rsidRDefault="00854C58" w:rsidP="00E3417E">
      <w:pPr>
        <w:numPr>
          <w:ilvl w:val="2"/>
          <w:numId w:val="28"/>
        </w:numPr>
        <w:spacing w:after="0" w:line="240" w:lineRule="auto"/>
        <w:ind w:left="660" w:firstLine="0"/>
        <w:jc w:val="both"/>
        <w:rPr>
          <w:rFonts w:ascii="Palatino Linotype" w:hAnsi="Palatino Linotype"/>
          <w:b/>
          <w:sz w:val="24"/>
          <w:szCs w:val="24"/>
        </w:rPr>
      </w:pPr>
      <w:r>
        <w:rPr>
          <w:rFonts w:ascii="Palatino Linotype" w:hAnsi="Palatino Linotype"/>
          <w:b/>
          <w:sz w:val="24"/>
          <w:szCs w:val="24"/>
        </w:rPr>
        <w:t>Higiénia szabályozása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 xml:space="preserve">0 </w:t>
      </w:r>
      <w:r w:rsidRPr="00B87D30">
        <w:rPr>
          <w:rFonts w:ascii="Palatino Linotype" w:hAnsi="Palatino Linotype"/>
          <w:b/>
          <w:i/>
          <w:sz w:val="24"/>
          <w:szCs w:val="24"/>
        </w:rPr>
        <w:t>óra/</w:t>
      </w:r>
      <w:r>
        <w:rPr>
          <w:rFonts w:ascii="Palatino Linotype" w:hAnsi="Palatino Linotype"/>
          <w:b/>
          <w:i/>
          <w:sz w:val="24"/>
          <w:szCs w:val="24"/>
        </w:rPr>
        <w:t xml:space="preserve">6 </w:t>
      </w:r>
      <w:r w:rsidRPr="00B87D30">
        <w:rPr>
          <w:rFonts w:ascii="Palatino Linotype" w:hAnsi="Palatino Linotype"/>
          <w:b/>
          <w:i/>
          <w:sz w:val="24"/>
          <w:szCs w:val="24"/>
        </w:rPr>
        <w:t>óra</w:t>
      </w:r>
    </w:p>
    <w:p w:rsidR="00854C58" w:rsidRDefault="00854C58" w:rsidP="0045755D">
      <w:pPr>
        <w:spacing w:after="0" w:line="240" w:lineRule="auto"/>
        <w:ind w:left="709"/>
        <w:jc w:val="both"/>
        <w:rPr>
          <w:rFonts w:ascii="Palatino Linotype" w:hAnsi="Palatino Linotype"/>
          <w:sz w:val="24"/>
          <w:szCs w:val="24"/>
        </w:rPr>
      </w:pPr>
      <w:r>
        <w:rPr>
          <w:rFonts w:ascii="Palatino Linotype" w:hAnsi="Palatino Linotype"/>
          <w:sz w:val="24"/>
          <w:szCs w:val="24"/>
        </w:rPr>
        <w:t>Európai Uniós jogszabályok, rendeletek (általános)</w:t>
      </w:r>
    </w:p>
    <w:p w:rsidR="00854C58" w:rsidRDefault="00854C58" w:rsidP="0045755D">
      <w:pPr>
        <w:spacing w:after="0" w:line="240" w:lineRule="auto"/>
        <w:ind w:left="709"/>
        <w:jc w:val="both"/>
        <w:rPr>
          <w:rFonts w:ascii="Palatino Linotype" w:hAnsi="Palatino Linotype"/>
          <w:sz w:val="24"/>
          <w:szCs w:val="24"/>
        </w:rPr>
      </w:pPr>
      <w:r>
        <w:rPr>
          <w:rFonts w:ascii="Palatino Linotype" w:hAnsi="Palatino Linotype"/>
          <w:sz w:val="24"/>
          <w:szCs w:val="24"/>
        </w:rPr>
        <w:t>Hazai jogszabályok, rendeletek (általános)</w:t>
      </w:r>
    </w:p>
    <w:p w:rsidR="00854C58" w:rsidRDefault="00854C58" w:rsidP="0045755D">
      <w:pPr>
        <w:spacing w:after="0" w:line="240" w:lineRule="auto"/>
        <w:ind w:left="709"/>
        <w:jc w:val="both"/>
        <w:rPr>
          <w:rFonts w:ascii="Palatino Linotype" w:hAnsi="Palatino Linotype"/>
          <w:sz w:val="24"/>
          <w:szCs w:val="24"/>
        </w:rPr>
      </w:pPr>
      <w:r>
        <w:rPr>
          <w:rFonts w:ascii="Palatino Linotype" w:hAnsi="Palatino Linotype"/>
          <w:sz w:val="24"/>
          <w:szCs w:val="24"/>
        </w:rPr>
        <w:t>Állati eredetű élelmiszer előállítókra és forgalmazókra vonatkozó rendeletek</w:t>
      </w:r>
    </w:p>
    <w:p w:rsidR="00854C58" w:rsidRDefault="00854C58" w:rsidP="0045755D">
      <w:pPr>
        <w:spacing w:after="0" w:line="240" w:lineRule="auto"/>
        <w:ind w:left="709"/>
        <w:jc w:val="both"/>
        <w:rPr>
          <w:rFonts w:ascii="Palatino Linotype" w:hAnsi="Palatino Linotype"/>
          <w:sz w:val="24"/>
          <w:szCs w:val="24"/>
        </w:rPr>
      </w:pPr>
      <w:r>
        <w:rPr>
          <w:rFonts w:ascii="Palatino Linotype" w:hAnsi="Palatino Linotype"/>
          <w:sz w:val="24"/>
          <w:szCs w:val="24"/>
        </w:rPr>
        <w:t>Növényi eredetű élelmiszer előállítókra és forgalmazókra vonatkozó rendeletek</w:t>
      </w:r>
    </w:p>
    <w:p w:rsidR="00854C58" w:rsidRPr="000E120B" w:rsidRDefault="00854C58" w:rsidP="0045755D">
      <w:pPr>
        <w:spacing w:after="0" w:line="240" w:lineRule="auto"/>
        <w:ind w:left="709"/>
        <w:jc w:val="both"/>
        <w:rPr>
          <w:rFonts w:ascii="Palatino Linotype" w:hAnsi="Palatino Linotype"/>
          <w:sz w:val="24"/>
          <w:szCs w:val="24"/>
        </w:rPr>
      </w:pPr>
      <w:r>
        <w:rPr>
          <w:rFonts w:ascii="Palatino Linotype" w:hAnsi="Palatino Linotype"/>
          <w:sz w:val="24"/>
          <w:szCs w:val="24"/>
        </w:rPr>
        <w:t>Vendéglátókra és közétkeztetőkre vonatkozó jogszabályok, rendeletek</w:t>
      </w:r>
    </w:p>
    <w:p w:rsidR="00854C58" w:rsidRDefault="00854C58" w:rsidP="00855627">
      <w:pPr>
        <w:spacing w:after="0" w:line="240" w:lineRule="auto"/>
        <w:jc w:val="both"/>
        <w:rPr>
          <w:rFonts w:ascii="Palatino Linotype" w:hAnsi="Palatino Linotype"/>
          <w:sz w:val="24"/>
          <w:szCs w:val="24"/>
        </w:rPr>
      </w:pPr>
    </w:p>
    <w:p w:rsidR="00854C58" w:rsidRPr="000E120B" w:rsidRDefault="00854C58" w:rsidP="00E3417E">
      <w:pPr>
        <w:numPr>
          <w:ilvl w:val="2"/>
          <w:numId w:val="28"/>
        </w:numPr>
        <w:spacing w:after="0" w:line="240" w:lineRule="auto"/>
        <w:ind w:left="1190" w:hanging="530"/>
        <w:jc w:val="both"/>
        <w:rPr>
          <w:rFonts w:ascii="Palatino Linotype" w:hAnsi="Palatino Linotype"/>
          <w:b/>
          <w:sz w:val="24"/>
          <w:szCs w:val="24"/>
        </w:rPr>
      </w:pPr>
      <w:r>
        <w:rPr>
          <w:rFonts w:ascii="Palatino Linotype" w:hAnsi="Palatino Linotype"/>
          <w:b/>
          <w:sz w:val="24"/>
          <w:szCs w:val="24"/>
        </w:rPr>
        <w:t>Élelmiszerek biztonságát meghatározó mikrobiológiai tényezők</w:t>
      </w:r>
      <w:r w:rsidRPr="000E120B">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0</w:t>
      </w:r>
      <w:r w:rsidRPr="00B87D30">
        <w:rPr>
          <w:rFonts w:ascii="Palatino Linotype" w:hAnsi="Palatino Linotype"/>
          <w:b/>
          <w:i/>
          <w:sz w:val="24"/>
          <w:szCs w:val="24"/>
        </w:rPr>
        <w:t xml:space="preserve"> óra/</w:t>
      </w:r>
      <w:r>
        <w:rPr>
          <w:rFonts w:ascii="Palatino Linotype" w:hAnsi="Palatino Linotype"/>
          <w:b/>
          <w:i/>
          <w:sz w:val="24"/>
          <w:szCs w:val="24"/>
        </w:rPr>
        <w:t xml:space="preserve">32 </w:t>
      </w:r>
      <w:r w:rsidRPr="00B87D30">
        <w:rPr>
          <w:rFonts w:ascii="Palatino Linotype" w:hAnsi="Palatino Linotype"/>
          <w:b/>
          <w:i/>
          <w:sz w:val="24"/>
          <w:szCs w:val="24"/>
        </w:rPr>
        <w:t>óra</w:t>
      </w:r>
    </w:p>
    <w:p w:rsidR="00854C58" w:rsidRDefault="00854C58" w:rsidP="0045755D">
      <w:pPr>
        <w:spacing w:after="0" w:line="240" w:lineRule="auto"/>
        <w:ind w:left="720"/>
        <w:jc w:val="both"/>
        <w:rPr>
          <w:rFonts w:ascii="Palatino Linotype" w:hAnsi="Palatino Linotype"/>
          <w:sz w:val="24"/>
          <w:szCs w:val="24"/>
        </w:rPr>
      </w:pPr>
      <w:r>
        <w:rPr>
          <w:rFonts w:ascii="Palatino Linotype" w:hAnsi="Palatino Linotype"/>
          <w:sz w:val="24"/>
          <w:szCs w:val="24"/>
        </w:rPr>
        <w:t>Alapvető mikrobiológiai ismeretek</w:t>
      </w:r>
    </w:p>
    <w:p w:rsidR="00854C58" w:rsidRDefault="00854C58" w:rsidP="0045755D">
      <w:pPr>
        <w:spacing w:after="0" w:line="240" w:lineRule="auto"/>
        <w:ind w:left="720"/>
        <w:jc w:val="both"/>
        <w:rPr>
          <w:rFonts w:ascii="Palatino Linotype" w:hAnsi="Palatino Linotype"/>
          <w:sz w:val="24"/>
          <w:szCs w:val="24"/>
        </w:rPr>
      </w:pPr>
      <w:r>
        <w:rPr>
          <w:rFonts w:ascii="Palatino Linotype" w:hAnsi="Palatino Linotype"/>
          <w:sz w:val="24"/>
          <w:szCs w:val="24"/>
        </w:rPr>
        <w:t>Mikroorganizmusok életfeltételei</w:t>
      </w:r>
    </w:p>
    <w:p w:rsidR="00854C58" w:rsidRDefault="00854C58" w:rsidP="0045755D">
      <w:pPr>
        <w:spacing w:after="0" w:line="240" w:lineRule="auto"/>
        <w:ind w:left="720"/>
        <w:jc w:val="both"/>
        <w:rPr>
          <w:rFonts w:ascii="Palatino Linotype" w:hAnsi="Palatino Linotype"/>
          <w:sz w:val="24"/>
          <w:szCs w:val="24"/>
        </w:rPr>
      </w:pPr>
      <w:r>
        <w:rPr>
          <w:rFonts w:ascii="Palatino Linotype" w:hAnsi="Palatino Linotype"/>
          <w:sz w:val="24"/>
          <w:szCs w:val="24"/>
        </w:rPr>
        <w:t>Hasznos mikrobák</w:t>
      </w:r>
    </w:p>
    <w:p w:rsidR="00854C58" w:rsidRDefault="00854C58" w:rsidP="0045755D">
      <w:pPr>
        <w:spacing w:after="0" w:line="240" w:lineRule="auto"/>
        <w:ind w:left="720"/>
        <w:jc w:val="both"/>
        <w:rPr>
          <w:rFonts w:ascii="Palatino Linotype" w:hAnsi="Palatino Linotype"/>
          <w:sz w:val="24"/>
          <w:szCs w:val="24"/>
        </w:rPr>
      </w:pPr>
      <w:r>
        <w:rPr>
          <w:rFonts w:ascii="Palatino Linotype" w:hAnsi="Palatino Linotype"/>
          <w:sz w:val="24"/>
          <w:szCs w:val="24"/>
        </w:rPr>
        <w:t>Káros mikrobák, ellenük való védekezés</w:t>
      </w:r>
    </w:p>
    <w:p w:rsidR="00854C58" w:rsidRDefault="00854C58" w:rsidP="00B154A4">
      <w:pPr>
        <w:spacing w:after="0" w:line="240" w:lineRule="auto"/>
        <w:ind w:left="770"/>
        <w:jc w:val="both"/>
        <w:rPr>
          <w:rFonts w:ascii="Palatino Linotype" w:hAnsi="Palatino Linotype"/>
          <w:sz w:val="24"/>
          <w:szCs w:val="24"/>
        </w:rPr>
      </w:pPr>
      <w:r>
        <w:rPr>
          <w:rFonts w:ascii="Palatino Linotype" w:hAnsi="Palatino Linotype"/>
          <w:sz w:val="24"/>
          <w:szCs w:val="24"/>
        </w:rPr>
        <w:t>Leggyakoribb kórokozó és toxintermelő mikroorganizmusok</w:t>
      </w:r>
    </w:p>
    <w:p w:rsidR="00854C58" w:rsidRDefault="00854C58" w:rsidP="00B154A4">
      <w:pPr>
        <w:pStyle w:val="Listaszerbekezds4"/>
        <w:spacing w:after="0" w:line="240" w:lineRule="auto"/>
        <w:ind w:left="770"/>
        <w:jc w:val="both"/>
        <w:rPr>
          <w:rFonts w:ascii="Palatino Linotype" w:hAnsi="Palatino Linotype"/>
          <w:sz w:val="24"/>
          <w:szCs w:val="24"/>
        </w:rPr>
      </w:pPr>
      <w:r>
        <w:rPr>
          <w:rFonts w:ascii="Palatino Linotype" w:hAnsi="Palatino Linotype"/>
          <w:sz w:val="24"/>
          <w:szCs w:val="24"/>
        </w:rPr>
        <w:t>szalmonellák</w:t>
      </w:r>
    </w:p>
    <w:p w:rsidR="00854C58" w:rsidRDefault="00854C58" w:rsidP="00B154A4">
      <w:pPr>
        <w:pStyle w:val="Listaszerbekezds4"/>
        <w:spacing w:after="0" w:line="240" w:lineRule="auto"/>
        <w:ind w:left="770"/>
        <w:jc w:val="both"/>
        <w:rPr>
          <w:rFonts w:ascii="Palatino Linotype" w:hAnsi="Palatino Linotype"/>
          <w:sz w:val="24"/>
          <w:szCs w:val="24"/>
        </w:rPr>
      </w:pPr>
      <w:r>
        <w:rPr>
          <w:rFonts w:ascii="Palatino Linotype" w:hAnsi="Palatino Linotype"/>
          <w:sz w:val="24"/>
          <w:szCs w:val="24"/>
        </w:rPr>
        <w:t>sztafilokokkuszok</w:t>
      </w:r>
    </w:p>
    <w:p w:rsidR="00854C58" w:rsidRDefault="00854C58" w:rsidP="00B154A4">
      <w:pPr>
        <w:pStyle w:val="Listaszerbekezds4"/>
        <w:spacing w:after="0" w:line="240" w:lineRule="auto"/>
        <w:ind w:left="770"/>
        <w:jc w:val="both"/>
        <w:rPr>
          <w:rFonts w:ascii="Palatino Linotype" w:hAnsi="Palatino Linotype"/>
          <w:sz w:val="24"/>
          <w:szCs w:val="24"/>
        </w:rPr>
      </w:pPr>
      <w:r>
        <w:rPr>
          <w:rFonts w:ascii="Palatino Linotype" w:hAnsi="Palatino Linotype"/>
          <w:sz w:val="24"/>
          <w:szCs w:val="24"/>
        </w:rPr>
        <w:t>Clostridium botulinum</w:t>
      </w:r>
    </w:p>
    <w:p w:rsidR="00854C58" w:rsidRDefault="00854C58" w:rsidP="00B154A4">
      <w:pPr>
        <w:pStyle w:val="Listaszerbekezds4"/>
        <w:spacing w:after="0" w:line="240" w:lineRule="auto"/>
        <w:ind w:left="770"/>
        <w:jc w:val="both"/>
        <w:rPr>
          <w:rFonts w:ascii="Palatino Linotype" w:hAnsi="Palatino Linotype"/>
          <w:sz w:val="24"/>
          <w:szCs w:val="24"/>
        </w:rPr>
      </w:pPr>
      <w:r>
        <w:rPr>
          <w:rFonts w:ascii="Palatino Linotype" w:hAnsi="Palatino Linotype"/>
          <w:sz w:val="24"/>
          <w:szCs w:val="24"/>
        </w:rPr>
        <w:t>Escherichia coli</w:t>
      </w:r>
    </w:p>
    <w:p w:rsidR="00854C58" w:rsidRDefault="00854C58" w:rsidP="00B154A4">
      <w:pPr>
        <w:pStyle w:val="Listaszerbekezds4"/>
        <w:spacing w:after="0" w:line="240" w:lineRule="auto"/>
        <w:ind w:left="770"/>
        <w:jc w:val="both"/>
        <w:rPr>
          <w:rFonts w:ascii="Palatino Linotype" w:hAnsi="Palatino Linotype"/>
          <w:sz w:val="24"/>
          <w:szCs w:val="24"/>
        </w:rPr>
      </w:pPr>
      <w:r>
        <w:rPr>
          <w:rFonts w:ascii="Palatino Linotype" w:hAnsi="Palatino Linotype"/>
          <w:sz w:val="24"/>
          <w:szCs w:val="24"/>
        </w:rPr>
        <w:t>Bacillus cereus</w:t>
      </w:r>
    </w:p>
    <w:p w:rsidR="00854C58" w:rsidRPr="00C17ADD" w:rsidRDefault="00854C58" w:rsidP="00B154A4">
      <w:pPr>
        <w:pStyle w:val="Listaszerbekezds4"/>
        <w:spacing w:after="0" w:line="240" w:lineRule="auto"/>
        <w:ind w:left="770"/>
        <w:jc w:val="both"/>
        <w:rPr>
          <w:rFonts w:ascii="Palatino Linotype" w:hAnsi="Palatino Linotype"/>
          <w:sz w:val="24"/>
          <w:szCs w:val="24"/>
        </w:rPr>
      </w:pPr>
      <w:r>
        <w:rPr>
          <w:rFonts w:ascii="Palatino Linotype" w:hAnsi="Palatino Linotype"/>
          <w:sz w:val="24"/>
          <w:szCs w:val="24"/>
        </w:rPr>
        <w:t>mérgező gombák</w:t>
      </w:r>
    </w:p>
    <w:p w:rsidR="00854C58" w:rsidRDefault="00854C58" w:rsidP="00B154A4">
      <w:pPr>
        <w:spacing w:after="0" w:line="240" w:lineRule="auto"/>
        <w:ind w:left="770"/>
        <w:jc w:val="both"/>
        <w:rPr>
          <w:rFonts w:ascii="Palatino Linotype" w:hAnsi="Palatino Linotype"/>
          <w:sz w:val="24"/>
          <w:szCs w:val="24"/>
        </w:rPr>
      </w:pPr>
      <w:r w:rsidRPr="00837833">
        <w:rPr>
          <w:rFonts w:ascii="Palatino Linotype" w:hAnsi="Palatino Linotype"/>
          <w:sz w:val="24"/>
          <w:szCs w:val="24"/>
        </w:rPr>
        <w:t xml:space="preserve">Vírusok, baktériumok, élesztők, penészek </w:t>
      </w:r>
      <w:r>
        <w:rPr>
          <w:rFonts w:ascii="Palatino Linotype" w:hAnsi="Palatino Linotype"/>
          <w:sz w:val="24"/>
          <w:szCs w:val="24"/>
        </w:rPr>
        <w:t>élelmiszeripar</w:t>
      </w:r>
      <w:r w:rsidRPr="00837833">
        <w:rPr>
          <w:rFonts w:ascii="Palatino Linotype" w:hAnsi="Palatino Linotype"/>
          <w:sz w:val="24"/>
          <w:szCs w:val="24"/>
        </w:rPr>
        <w:t>i szempontból fontos mikroorganizmusok fogalma, alaktana, felépítése, anyagcseréje, telepképzése előfordulási valószínűsége</w:t>
      </w:r>
    </w:p>
    <w:p w:rsidR="00854C58" w:rsidRDefault="00854C58" w:rsidP="00B154A4">
      <w:pPr>
        <w:spacing w:after="0" w:line="240" w:lineRule="auto"/>
        <w:ind w:left="770"/>
        <w:jc w:val="both"/>
        <w:rPr>
          <w:rFonts w:ascii="Palatino Linotype" w:hAnsi="Palatino Linotype"/>
          <w:sz w:val="24"/>
          <w:szCs w:val="24"/>
        </w:rPr>
      </w:pPr>
      <w:r>
        <w:rPr>
          <w:rFonts w:ascii="Palatino Linotype" w:hAnsi="Palatino Linotype"/>
          <w:sz w:val="24"/>
          <w:szCs w:val="24"/>
        </w:rPr>
        <w:t>Élelmiszer eredetű megbetegedések, ételmérgezések, tünetei</w:t>
      </w:r>
      <w:r w:rsidRPr="00837833">
        <w:rPr>
          <w:rFonts w:ascii="Palatino Linotype" w:hAnsi="Palatino Linotype"/>
          <w:sz w:val="24"/>
          <w:szCs w:val="24"/>
        </w:rPr>
        <w:t xml:space="preserve"> és az ezzel kapcsolatos higiénés követelmények</w:t>
      </w:r>
    </w:p>
    <w:p w:rsidR="00854C58" w:rsidRDefault="00854C58" w:rsidP="0045755D">
      <w:pPr>
        <w:spacing w:after="0" w:line="240" w:lineRule="auto"/>
        <w:ind w:left="720"/>
        <w:jc w:val="both"/>
        <w:rPr>
          <w:rFonts w:ascii="Palatino Linotype" w:hAnsi="Palatino Linotype"/>
          <w:sz w:val="24"/>
          <w:szCs w:val="24"/>
        </w:rPr>
      </w:pPr>
      <w:r>
        <w:rPr>
          <w:rFonts w:ascii="Palatino Linotype" w:hAnsi="Palatino Linotype"/>
          <w:sz w:val="24"/>
          <w:szCs w:val="24"/>
        </w:rPr>
        <w:t>Élelmiszer eredetű megbetegedések, ételmérgezések előfordulásának helye és megelőzése</w:t>
      </w:r>
    </w:p>
    <w:p w:rsidR="00854C58" w:rsidRDefault="00854C58" w:rsidP="0045755D">
      <w:pPr>
        <w:spacing w:after="0" w:line="240" w:lineRule="auto"/>
        <w:ind w:left="720"/>
        <w:jc w:val="both"/>
        <w:rPr>
          <w:rFonts w:ascii="Palatino Linotype" w:hAnsi="Palatino Linotype"/>
          <w:sz w:val="24"/>
          <w:szCs w:val="24"/>
        </w:rPr>
      </w:pPr>
      <w:r w:rsidRPr="00837833">
        <w:rPr>
          <w:rFonts w:ascii="Palatino Linotype" w:hAnsi="Palatino Linotype"/>
          <w:sz w:val="24"/>
          <w:szCs w:val="24"/>
        </w:rPr>
        <w:t>Az élelmiszertermelés alapvető egészségügyi követelményeit</w:t>
      </w:r>
    </w:p>
    <w:p w:rsidR="00854C58" w:rsidRDefault="00854C58" w:rsidP="0045755D">
      <w:pPr>
        <w:spacing w:after="0" w:line="240" w:lineRule="auto"/>
        <w:ind w:left="720"/>
        <w:jc w:val="both"/>
        <w:rPr>
          <w:rFonts w:ascii="Palatino Linotype" w:hAnsi="Palatino Linotype"/>
          <w:sz w:val="24"/>
          <w:szCs w:val="24"/>
        </w:rPr>
      </w:pPr>
      <w:r>
        <w:rPr>
          <w:rFonts w:ascii="Palatino Linotype" w:hAnsi="Palatino Linotype"/>
          <w:sz w:val="24"/>
          <w:szCs w:val="24"/>
        </w:rPr>
        <w:t>Tartósítási eljárások</w:t>
      </w:r>
    </w:p>
    <w:p w:rsidR="00854C58" w:rsidRDefault="00854C58" w:rsidP="00855627">
      <w:pPr>
        <w:spacing w:after="0" w:line="240" w:lineRule="auto"/>
        <w:jc w:val="both"/>
        <w:rPr>
          <w:rFonts w:ascii="Palatino Linotype" w:hAnsi="Palatino Linotype"/>
          <w:sz w:val="24"/>
          <w:szCs w:val="24"/>
        </w:rPr>
      </w:pPr>
    </w:p>
    <w:p w:rsidR="00854C58" w:rsidRPr="0017529B" w:rsidRDefault="00854C58" w:rsidP="00565975">
      <w:pPr>
        <w:numPr>
          <w:ilvl w:val="2"/>
          <w:numId w:val="28"/>
        </w:numPr>
        <w:spacing w:after="0" w:line="240" w:lineRule="auto"/>
        <w:ind w:left="1190" w:hanging="623"/>
        <w:jc w:val="both"/>
        <w:rPr>
          <w:rFonts w:ascii="Palatino Linotype" w:hAnsi="Palatino Linotype"/>
          <w:sz w:val="24"/>
          <w:szCs w:val="24"/>
        </w:rPr>
      </w:pPr>
      <w:r>
        <w:rPr>
          <w:rFonts w:ascii="Palatino Linotype" w:hAnsi="Palatino Linotype"/>
          <w:b/>
          <w:sz w:val="24"/>
          <w:szCs w:val="24"/>
        </w:rPr>
        <w:t>Műszaki és személyi higiénia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0</w:t>
      </w:r>
      <w:r w:rsidRPr="00B87D30">
        <w:rPr>
          <w:rFonts w:ascii="Palatino Linotype" w:hAnsi="Palatino Linotype"/>
          <w:b/>
          <w:i/>
          <w:sz w:val="24"/>
          <w:szCs w:val="24"/>
        </w:rPr>
        <w:t xml:space="preserve"> óra/</w:t>
      </w:r>
      <w:r>
        <w:rPr>
          <w:rFonts w:ascii="Palatino Linotype" w:hAnsi="Palatino Linotype"/>
          <w:b/>
          <w:i/>
          <w:sz w:val="24"/>
          <w:szCs w:val="24"/>
        </w:rPr>
        <w:t xml:space="preserve">20 </w:t>
      </w:r>
      <w:r w:rsidRPr="00B87D30">
        <w:rPr>
          <w:rFonts w:ascii="Palatino Linotype" w:hAnsi="Palatino Linotype"/>
          <w:b/>
          <w:i/>
          <w:sz w:val="24"/>
          <w:szCs w:val="24"/>
        </w:rPr>
        <w:t>óra</w:t>
      </w:r>
    </w:p>
    <w:p w:rsidR="00854C58" w:rsidRDefault="00854C58" w:rsidP="0045755D">
      <w:pPr>
        <w:spacing w:after="0" w:line="240" w:lineRule="auto"/>
        <w:ind w:left="720"/>
        <w:jc w:val="both"/>
        <w:rPr>
          <w:rFonts w:ascii="Palatino Linotype" w:hAnsi="Palatino Linotype"/>
          <w:sz w:val="24"/>
          <w:szCs w:val="24"/>
        </w:rPr>
      </w:pPr>
      <w:r>
        <w:rPr>
          <w:rFonts w:ascii="Palatino Linotype" w:hAnsi="Palatino Linotype"/>
          <w:sz w:val="24"/>
          <w:szCs w:val="24"/>
        </w:rPr>
        <w:t>Üzem telepítésének kritériumai</w:t>
      </w:r>
    </w:p>
    <w:p w:rsidR="00854C58" w:rsidRDefault="00854C58" w:rsidP="0045755D">
      <w:pPr>
        <w:spacing w:after="0" w:line="240" w:lineRule="auto"/>
        <w:ind w:left="720"/>
        <w:jc w:val="both"/>
        <w:rPr>
          <w:rFonts w:ascii="Palatino Linotype" w:hAnsi="Palatino Linotype"/>
          <w:sz w:val="24"/>
          <w:szCs w:val="24"/>
        </w:rPr>
      </w:pPr>
      <w:r>
        <w:rPr>
          <w:rFonts w:ascii="Palatino Linotype" w:hAnsi="Palatino Linotype"/>
          <w:sz w:val="24"/>
          <w:szCs w:val="24"/>
        </w:rPr>
        <w:t>Jó higiéniai gyakorlat elemei</w:t>
      </w:r>
    </w:p>
    <w:p w:rsidR="00854C58" w:rsidRDefault="00854C58" w:rsidP="0045755D">
      <w:pPr>
        <w:spacing w:after="0" w:line="240" w:lineRule="auto"/>
        <w:ind w:left="720"/>
        <w:jc w:val="both"/>
        <w:rPr>
          <w:rFonts w:ascii="Palatino Linotype" w:hAnsi="Palatino Linotype"/>
          <w:sz w:val="24"/>
          <w:szCs w:val="24"/>
        </w:rPr>
      </w:pPr>
      <w:r>
        <w:rPr>
          <w:rFonts w:ascii="Palatino Linotype" w:hAnsi="Palatino Linotype"/>
          <w:sz w:val="24"/>
          <w:szCs w:val="24"/>
        </w:rPr>
        <w:t>Tiszta, szennyezett övezetek</w:t>
      </w:r>
    </w:p>
    <w:p w:rsidR="00854C58" w:rsidRDefault="00854C58" w:rsidP="0045755D">
      <w:pPr>
        <w:spacing w:after="0" w:line="240" w:lineRule="auto"/>
        <w:ind w:left="720"/>
        <w:jc w:val="both"/>
        <w:rPr>
          <w:rFonts w:ascii="Palatino Linotype" w:hAnsi="Palatino Linotype"/>
          <w:sz w:val="24"/>
          <w:szCs w:val="24"/>
        </w:rPr>
      </w:pPr>
      <w:r>
        <w:rPr>
          <w:rFonts w:ascii="Palatino Linotype" w:hAnsi="Palatino Linotype"/>
          <w:sz w:val="24"/>
          <w:szCs w:val="24"/>
        </w:rPr>
        <w:t>Épület helyiségeinek kialakítása</w:t>
      </w:r>
    </w:p>
    <w:p w:rsidR="00854C58" w:rsidRDefault="00854C58" w:rsidP="00B154A4">
      <w:pPr>
        <w:pStyle w:val="Listaszerbekezds4"/>
        <w:spacing w:after="0" w:line="240" w:lineRule="auto"/>
        <w:ind w:left="770"/>
        <w:jc w:val="both"/>
        <w:rPr>
          <w:rFonts w:ascii="Palatino Linotype" w:hAnsi="Palatino Linotype"/>
          <w:sz w:val="24"/>
          <w:szCs w:val="24"/>
        </w:rPr>
      </w:pPr>
      <w:r>
        <w:rPr>
          <w:rFonts w:ascii="Palatino Linotype" w:hAnsi="Palatino Linotype"/>
          <w:sz w:val="24"/>
          <w:szCs w:val="24"/>
        </w:rPr>
        <w:t>felületek</w:t>
      </w:r>
    </w:p>
    <w:p w:rsidR="00854C58" w:rsidRDefault="00854C58" w:rsidP="00B154A4">
      <w:pPr>
        <w:pStyle w:val="Listaszerbekezds4"/>
        <w:spacing w:after="0" w:line="240" w:lineRule="auto"/>
        <w:ind w:left="770"/>
        <w:jc w:val="both"/>
        <w:rPr>
          <w:rFonts w:ascii="Palatino Linotype" w:hAnsi="Palatino Linotype"/>
          <w:sz w:val="24"/>
          <w:szCs w:val="24"/>
        </w:rPr>
      </w:pPr>
      <w:r>
        <w:rPr>
          <w:rFonts w:ascii="Palatino Linotype" w:hAnsi="Palatino Linotype"/>
          <w:sz w:val="24"/>
          <w:szCs w:val="24"/>
        </w:rPr>
        <w:t>nyílászárók</w:t>
      </w:r>
    </w:p>
    <w:p w:rsidR="00854C58" w:rsidRDefault="00854C58" w:rsidP="00B154A4">
      <w:pPr>
        <w:pStyle w:val="Listaszerbekezds4"/>
        <w:spacing w:after="0" w:line="240" w:lineRule="auto"/>
        <w:ind w:left="770"/>
        <w:jc w:val="both"/>
        <w:rPr>
          <w:rFonts w:ascii="Palatino Linotype" w:hAnsi="Palatino Linotype"/>
          <w:sz w:val="24"/>
          <w:szCs w:val="24"/>
        </w:rPr>
      </w:pPr>
      <w:r>
        <w:rPr>
          <w:rFonts w:ascii="Palatino Linotype" w:hAnsi="Palatino Linotype"/>
          <w:sz w:val="24"/>
          <w:szCs w:val="24"/>
        </w:rPr>
        <w:t>világítás</w:t>
      </w:r>
    </w:p>
    <w:p w:rsidR="00854C58" w:rsidRDefault="00854C58" w:rsidP="00B154A4">
      <w:pPr>
        <w:pStyle w:val="Listaszerbekezds4"/>
        <w:spacing w:after="0" w:line="240" w:lineRule="auto"/>
        <w:ind w:left="770"/>
        <w:jc w:val="both"/>
        <w:rPr>
          <w:rFonts w:ascii="Palatino Linotype" w:hAnsi="Palatino Linotype"/>
          <w:sz w:val="24"/>
          <w:szCs w:val="24"/>
        </w:rPr>
      </w:pPr>
      <w:r>
        <w:rPr>
          <w:rFonts w:ascii="Palatino Linotype" w:hAnsi="Palatino Linotype"/>
          <w:sz w:val="24"/>
          <w:szCs w:val="24"/>
        </w:rPr>
        <w:t>szellőztetés</w:t>
      </w:r>
    </w:p>
    <w:p w:rsidR="00854C58" w:rsidRDefault="00854C58" w:rsidP="00B154A4">
      <w:pPr>
        <w:pStyle w:val="Listaszerbekezds4"/>
        <w:spacing w:after="0" w:line="240" w:lineRule="auto"/>
        <w:ind w:left="770"/>
        <w:jc w:val="both"/>
        <w:rPr>
          <w:rFonts w:ascii="Palatino Linotype" w:hAnsi="Palatino Linotype"/>
          <w:sz w:val="24"/>
          <w:szCs w:val="24"/>
        </w:rPr>
      </w:pPr>
      <w:r>
        <w:rPr>
          <w:rFonts w:ascii="Palatino Linotype" w:hAnsi="Palatino Linotype"/>
          <w:sz w:val="24"/>
          <w:szCs w:val="24"/>
        </w:rPr>
        <w:t>hulladéktárolás (veszélyes hulladékok tárolása, elkülönítése)</w:t>
      </w:r>
    </w:p>
    <w:p w:rsidR="00854C58" w:rsidRDefault="00854C58" w:rsidP="00B154A4">
      <w:pPr>
        <w:pStyle w:val="Listaszerbekezds4"/>
        <w:spacing w:after="0" w:line="240" w:lineRule="auto"/>
        <w:ind w:left="770"/>
        <w:jc w:val="both"/>
        <w:rPr>
          <w:rFonts w:ascii="Palatino Linotype" w:hAnsi="Palatino Linotype"/>
          <w:sz w:val="24"/>
          <w:szCs w:val="24"/>
        </w:rPr>
      </w:pPr>
      <w:r>
        <w:rPr>
          <w:rFonts w:ascii="Palatino Linotype" w:hAnsi="Palatino Linotype"/>
          <w:sz w:val="24"/>
          <w:szCs w:val="24"/>
        </w:rPr>
        <w:t>szociális létesítmények</w:t>
      </w:r>
    </w:p>
    <w:p w:rsidR="00854C58" w:rsidRDefault="00854C58" w:rsidP="00B154A4">
      <w:pPr>
        <w:pStyle w:val="Listaszerbekezds4"/>
        <w:spacing w:after="0" w:line="240" w:lineRule="auto"/>
        <w:ind w:left="770"/>
        <w:jc w:val="both"/>
        <w:rPr>
          <w:rFonts w:ascii="Palatino Linotype" w:hAnsi="Palatino Linotype"/>
          <w:sz w:val="24"/>
          <w:szCs w:val="24"/>
        </w:rPr>
      </w:pPr>
      <w:r>
        <w:rPr>
          <w:rFonts w:ascii="Palatino Linotype" w:hAnsi="Palatino Linotype"/>
          <w:sz w:val="24"/>
          <w:szCs w:val="24"/>
        </w:rPr>
        <w:t>szennyvízkezelés</w:t>
      </w:r>
    </w:p>
    <w:p w:rsidR="00854C58" w:rsidRDefault="00854C58" w:rsidP="00B154A4">
      <w:pPr>
        <w:pStyle w:val="Listaszerbekezds4"/>
        <w:spacing w:after="0" w:line="240" w:lineRule="auto"/>
        <w:ind w:left="770"/>
        <w:jc w:val="both"/>
        <w:rPr>
          <w:rFonts w:ascii="Palatino Linotype" w:hAnsi="Palatino Linotype"/>
          <w:sz w:val="24"/>
          <w:szCs w:val="24"/>
        </w:rPr>
      </w:pPr>
      <w:r>
        <w:rPr>
          <w:rFonts w:ascii="Palatino Linotype" w:hAnsi="Palatino Linotype"/>
          <w:sz w:val="24"/>
          <w:szCs w:val="24"/>
        </w:rPr>
        <w:t>gépekre, berendezésekre vonatkozó követelmények</w:t>
      </w:r>
    </w:p>
    <w:p w:rsidR="00854C58" w:rsidRDefault="00854C58" w:rsidP="0045755D">
      <w:pPr>
        <w:spacing w:after="0" w:line="240" w:lineRule="auto"/>
        <w:ind w:left="720"/>
        <w:jc w:val="both"/>
        <w:rPr>
          <w:rFonts w:ascii="Palatino Linotype" w:hAnsi="Palatino Linotype"/>
          <w:sz w:val="24"/>
          <w:szCs w:val="24"/>
        </w:rPr>
      </w:pPr>
      <w:r>
        <w:rPr>
          <w:rFonts w:ascii="Palatino Linotype" w:hAnsi="Palatino Linotype"/>
          <w:sz w:val="24"/>
          <w:szCs w:val="24"/>
        </w:rPr>
        <w:t>Takarítás: tisztítás, fertőtlenítés</w:t>
      </w:r>
    </w:p>
    <w:p w:rsidR="00854C58" w:rsidRDefault="00854C58" w:rsidP="0045755D">
      <w:pPr>
        <w:spacing w:after="0" w:line="240" w:lineRule="auto"/>
        <w:ind w:left="720"/>
        <w:jc w:val="both"/>
        <w:rPr>
          <w:rFonts w:ascii="Palatino Linotype" w:hAnsi="Palatino Linotype"/>
          <w:sz w:val="24"/>
          <w:szCs w:val="24"/>
        </w:rPr>
      </w:pPr>
      <w:r>
        <w:rPr>
          <w:rFonts w:ascii="Palatino Linotype" w:hAnsi="Palatino Linotype"/>
          <w:sz w:val="24"/>
          <w:szCs w:val="24"/>
        </w:rPr>
        <w:t>Tisztító-, fertőtlenítőszerek és a velük szemben támasztott követelmények</w:t>
      </w:r>
    </w:p>
    <w:p w:rsidR="00854C58" w:rsidRPr="00167D7A" w:rsidRDefault="00854C58" w:rsidP="0045755D">
      <w:pPr>
        <w:spacing w:after="0" w:line="240" w:lineRule="auto"/>
        <w:ind w:left="720"/>
        <w:jc w:val="both"/>
        <w:rPr>
          <w:rFonts w:ascii="Palatino Linotype" w:hAnsi="Palatino Linotype"/>
          <w:sz w:val="24"/>
          <w:szCs w:val="24"/>
        </w:rPr>
      </w:pPr>
      <w:r>
        <w:rPr>
          <w:rFonts w:ascii="Palatino Linotype" w:hAnsi="Palatino Linotype"/>
          <w:sz w:val="24"/>
          <w:szCs w:val="24"/>
        </w:rPr>
        <w:t>Rovar- és rágcsáló-mentesítés</w:t>
      </w:r>
    </w:p>
    <w:p w:rsidR="00854C58" w:rsidRDefault="00854C58" w:rsidP="0045755D">
      <w:pPr>
        <w:spacing w:after="0" w:line="240" w:lineRule="auto"/>
        <w:ind w:left="720"/>
        <w:jc w:val="both"/>
        <w:rPr>
          <w:rFonts w:ascii="Palatino Linotype" w:hAnsi="Palatino Linotype"/>
          <w:sz w:val="24"/>
          <w:szCs w:val="24"/>
        </w:rPr>
      </w:pPr>
      <w:r>
        <w:rPr>
          <w:rFonts w:ascii="Palatino Linotype" w:hAnsi="Palatino Linotype"/>
          <w:sz w:val="24"/>
          <w:szCs w:val="24"/>
        </w:rPr>
        <w:t>Személyi higiénia</w:t>
      </w:r>
    </w:p>
    <w:p w:rsidR="00854C58" w:rsidRDefault="00854C58" w:rsidP="00B154A4">
      <w:pPr>
        <w:pStyle w:val="Listaszerbekezds4"/>
        <w:spacing w:after="0" w:line="240" w:lineRule="auto"/>
        <w:ind w:left="770"/>
        <w:jc w:val="both"/>
        <w:rPr>
          <w:rFonts w:ascii="Palatino Linotype" w:hAnsi="Palatino Linotype"/>
          <w:sz w:val="24"/>
          <w:szCs w:val="24"/>
        </w:rPr>
      </w:pPr>
      <w:r>
        <w:rPr>
          <w:rFonts w:ascii="Palatino Linotype" w:hAnsi="Palatino Linotype"/>
          <w:sz w:val="24"/>
          <w:szCs w:val="24"/>
        </w:rPr>
        <w:t>dolgozóra vonatkozó előírások</w:t>
      </w:r>
    </w:p>
    <w:p w:rsidR="00854C58" w:rsidRDefault="00854C58" w:rsidP="00B154A4">
      <w:pPr>
        <w:pStyle w:val="Listaszerbekezds4"/>
        <w:spacing w:after="0" w:line="240" w:lineRule="auto"/>
        <w:ind w:left="770"/>
        <w:jc w:val="both"/>
        <w:rPr>
          <w:rFonts w:ascii="Palatino Linotype" w:hAnsi="Palatino Linotype"/>
          <w:sz w:val="24"/>
          <w:szCs w:val="24"/>
        </w:rPr>
      </w:pPr>
      <w:r>
        <w:rPr>
          <w:rFonts w:ascii="Palatino Linotype" w:hAnsi="Palatino Linotype"/>
          <w:sz w:val="24"/>
          <w:szCs w:val="24"/>
        </w:rPr>
        <w:t>dolgozói magatartás</w:t>
      </w:r>
    </w:p>
    <w:p w:rsidR="00854C58" w:rsidRDefault="00854C58" w:rsidP="00B154A4">
      <w:pPr>
        <w:pStyle w:val="Listaszerbekezds4"/>
        <w:spacing w:after="0" w:line="240" w:lineRule="auto"/>
        <w:ind w:left="770"/>
        <w:jc w:val="both"/>
        <w:rPr>
          <w:rFonts w:ascii="Palatino Linotype" w:hAnsi="Palatino Linotype"/>
          <w:sz w:val="24"/>
          <w:szCs w:val="24"/>
        </w:rPr>
      </w:pPr>
      <w:r>
        <w:rPr>
          <w:rFonts w:ascii="Palatino Linotype" w:hAnsi="Palatino Linotype"/>
          <w:sz w:val="24"/>
          <w:szCs w:val="24"/>
        </w:rPr>
        <w:t>munkaruha, védőruha (védőfelszerelések)</w:t>
      </w:r>
    </w:p>
    <w:p w:rsidR="00854C58" w:rsidRPr="004D1649" w:rsidRDefault="00854C58" w:rsidP="0045755D">
      <w:pPr>
        <w:spacing w:after="0" w:line="240" w:lineRule="auto"/>
        <w:jc w:val="both"/>
        <w:rPr>
          <w:rFonts w:ascii="Palatino Linotype" w:hAnsi="Palatino Linotype"/>
          <w:sz w:val="24"/>
          <w:szCs w:val="24"/>
        </w:rPr>
      </w:pPr>
    </w:p>
    <w:p w:rsidR="00854C58" w:rsidRPr="0017529B" w:rsidRDefault="00854C58" w:rsidP="00565975">
      <w:pPr>
        <w:numPr>
          <w:ilvl w:val="2"/>
          <w:numId w:val="28"/>
        </w:numPr>
        <w:spacing w:after="0" w:line="240" w:lineRule="auto"/>
        <w:ind w:left="1190" w:hanging="623"/>
        <w:jc w:val="both"/>
        <w:rPr>
          <w:rFonts w:ascii="Palatino Linotype" w:hAnsi="Palatino Linotype"/>
          <w:sz w:val="24"/>
          <w:szCs w:val="24"/>
        </w:rPr>
      </w:pPr>
      <w:r>
        <w:rPr>
          <w:rFonts w:ascii="Palatino Linotype" w:hAnsi="Palatino Linotype"/>
          <w:b/>
          <w:sz w:val="24"/>
          <w:szCs w:val="24"/>
        </w:rPr>
        <w:t>Élelmiszer-feldolgozás biztonsága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0</w:t>
      </w:r>
      <w:r w:rsidRPr="00B87D30">
        <w:rPr>
          <w:rFonts w:ascii="Palatino Linotype" w:hAnsi="Palatino Linotype"/>
          <w:b/>
          <w:i/>
          <w:sz w:val="24"/>
          <w:szCs w:val="24"/>
        </w:rPr>
        <w:t xml:space="preserve"> óra/</w:t>
      </w:r>
      <w:r>
        <w:rPr>
          <w:rFonts w:ascii="Palatino Linotype" w:hAnsi="Palatino Linotype"/>
          <w:b/>
          <w:i/>
          <w:sz w:val="24"/>
          <w:szCs w:val="24"/>
        </w:rPr>
        <w:t xml:space="preserve">6 </w:t>
      </w:r>
      <w:r w:rsidRPr="00B87D30">
        <w:rPr>
          <w:rFonts w:ascii="Palatino Linotype" w:hAnsi="Palatino Linotype"/>
          <w:b/>
          <w:i/>
          <w:sz w:val="24"/>
          <w:szCs w:val="24"/>
        </w:rPr>
        <w:t>óra</w:t>
      </w:r>
    </w:p>
    <w:p w:rsidR="00854C58" w:rsidRDefault="00854C58" w:rsidP="0045755D">
      <w:pPr>
        <w:spacing w:after="0" w:line="240" w:lineRule="auto"/>
        <w:ind w:left="720"/>
        <w:jc w:val="both"/>
        <w:rPr>
          <w:rFonts w:ascii="Palatino Linotype" w:hAnsi="Palatino Linotype"/>
          <w:sz w:val="24"/>
          <w:szCs w:val="24"/>
        </w:rPr>
      </w:pPr>
      <w:r>
        <w:rPr>
          <w:rFonts w:ascii="Palatino Linotype" w:hAnsi="Palatino Linotype"/>
          <w:sz w:val="24"/>
          <w:szCs w:val="24"/>
        </w:rPr>
        <w:t>Állati eredetű nyersanyagok feldolgozása</w:t>
      </w:r>
    </w:p>
    <w:p w:rsidR="00854C58" w:rsidRDefault="00854C58" w:rsidP="0045755D">
      <w:pPr>
        <w:spacing w:after="0" w:line="240" w:lineRule="auto"/>
        <w:ind w:left="720"/>
        <w:jc w:val="both"/>
        <w:rPr>
          <w:rFonts w:ascii="Palatino Linotype" w:hAnsi="Palatino Linotype"/>
          <w:sz w:val="24"/>
          <w:szCs w:val="24"/>
        </w:rPr>
      </w:pPr>
      <w:r>
        <w:rPr>
          <w:rFonts w:ascii="Palatino Linotype" w:hAnsi="Palatino Linotype"/>
          <w:sz w:val="24"/>
          <w:szCs w:val="24"/>
        </w:rPr>
        <w:t>Növényi eredetű nyersanyagok feldolgozása</w:t>
      </w:r>
    </w:p>
    <w:p w:rsidR="00854C58" w:rsidRDefault="00854C58" w:rsidP="0045755D">
      <w:pPr>
        <w:spacing w:after="0" w:line="240" w:lineRule="auto"/>
        <w:ind w:left="720"/>
        <w:jc w:val="both"/>
        <w:rPr>
          <w:rFonts w:ascii="Palatino Linotype" w:hAnsi="Palatino Linotype"/>
          <w:sz w:val="24"/>
          <w:szCs w:val="24"/>
        </w:rPr>
      </w:pPr>
      <w:r>
        <w:rPr>
          <w:rFonts w:ascii="Palatino Linotype" w:hAnsi="Palatino Linotype"/>
          <w:sz w:val="24"/>
          <w:szCs w:val="24"/>
        </w:rPr>
        <w:t>Csomagolás</w:t>
      </w:r>
    </w:p>
    <w:p w:rsidR="00854C58" w:rsidRDefault="00854C58" w:rsidP="0045755D">
      <w:pPr>
        <w:spacing w:after="0" w:line="240" w:lineRule="auto"/>
        <w:ind w:left="720"/>
        <w:jc w:val="both"/>
        <w:rPr>
          <w:rFonts w:ascii="Palatino Linotype" w:hAnsi="Palatino Linotype"/>
          <w:sz w:val="24"/>
          <w:szCs w:val="24"/>
        </w:rPr>
      </w:pPr>
      <w:r>
        <w:rPr>
          <w:rFonts w:ascii="Palatino Linotype" w:hAnsi="Palatino Linotype"/>
          <w:sz w:val="24"/>
          <w:szCs w:val="24"/>
        </w:rPr>
        <w:t>Raktározás, tárolás</w:t>
      </w:r>
    </w:p>
    <w:p w:rsidR="00854C58" w:rsidRDefault="00854C58" w:rsidP="0045755D">
      <w:pPr>
        <w:spacing w:after="0" w:line="240" w:lineRule="auto"/>
        <w:ind w:left="720"/>
        <w:jc w:val="both"/>
        <w:rPr>
          <w:rFonts w:ascii="Palatino Linotype" w:hAnsi="Palatino Linotype"/>
          <w:sz w:val="24"/>
          <w:szCs w:val="24"/>
        </w:rPr>
      </w:pPr>
      <w:r>
        <w:rPr>
          <w:rFonts w:ascii="Palatino Linotype" w:hAnsi="Palatino Linotype"/>
          <w:sz w:val="24"/>
          <w:szCs w:val="24"/>
        </w:rPr>
        <w:t>Szállítás</w:t>
      </w:r>
    </w:p>
    <w:p w:rsidR="00854C58" w:rsidRDefault="00854C58" w:rsidP="0068131D">
      <w:pPr>
        <w:spacing w:after="0" w:line="240" w:lineRule="auto"/>
        <w:jc w:val="both"/>
        <w:rPr>
          <w:rFonts w:ascii="Palatino Linotype" w:hAnsi="Palatino Linotype"/>
          <w:sz w:val="24"/>
          <w:szCs w:val="24"/>
        </w:rPr>
      </w:pPr>
    </w:p>
    <w:p w:rsidR="00854C58" w:rsidRPr="0068131D" w:rsidRDefault="00854C58" w:rsidP="00B154A4">
      <w:pPr>
        <w:numPr>
          <w:ilvl w:val="1"/>
          <w:numId w:val="28"/>
        </w:numPr>
        <w:spacing w:after="0" w:line="240" w:lineRule="auto"/>
        <w:ind w:left="440" w:firstLine="0"/>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854C58" w:rsidRPr="0068131D" w:rsidRDefault="00854C58" w:rsidP="00B154A4">
      <w:pPr>
        <w:spacing w:after="0" w:line="240" w:lineRule="auto"/>
        <w:ind w:left="440"/>
        <w:rPr>
          <w:rFonts w:ascii="Palatino Linotype" w:hAnsi="Palatino Linotype"/>
          <w:b/>
          <w:i/>
          <w:sz w:val="24"/>
          <w:szCs w:val="24"/>
        </w:rPr>
      </w:pPr>
    </w:p>
    <w:p w:rsidR="00854C58" w:rsidRPr="00041DCA" w:rsidRDefault="00854C58" w:rsidP="00E3417E">
      <w:pPr>
        <w:numPr>
          <w:ilvl w:val="1"/>
          <w:numId w:val="28"/>
        </w:numPr>
        <w:spacing w:after="0" w:line="240" w:lineRule="auto"/>
        <w:ind w:left="1430" w:hanging="990"/>
        <w:rPr>
          <w:rFonts w:ascii="Palatino Linotype" w:hAnsi="Palatino Linotype"/>
          <w:b/>
          <w:i/>
          <w:sz w:val="24"/>
          <w:szCs w:val="24"/>
        </w:rPr>
      </w:pPr>
      <w:r w:rsidRPr="00041DCA">
        <w:rPr>
          <w:rFonts w:ascii="Palatino Linotype" w:hAnsi="Palatino Linotype"/>
          <w:b/>
          <w:i/>
          <w:sz w:val="24"/>
          <w:szCs w:val="24"/>
        </w:rPr>
        <w:t>A tantárgy elsajátítása során alkalmazható sajátos módszerek, tanulói tevékenységformák (ajánlás)</w:t>
      </w:r>
    </w:p>
    <w:p w:rsidR="00854C58" w:rsidRDefault="00854C58" w:rsidP="00B154A4">
      <w:pPr>
        <w:widowControl w:val="0"/>
        <w:suppressAutoHyphens/>
        <w:spacing w:after="0" w:line="240" w:lineRule="auto"/>
        <w:ind w:left="440"/>
        <w:rPr>
          <w:rFonts w:ascii="Palatino Linotype" w:hAnsi="Palatino Linotype"/>
          <w:b/>
          <w:bCs/>
          <w:i/>
          <w:sz w:val="24"/>
          <w:szCs w:val="24"/>
        </w:rPr>
      </w:pPr>
    </w:p>
    <w:p w:rsidR="00854C58" w:rsidRDefault="00854C58" w:rsidP="00565975">
      <w:pPr>
        <w:widowControl w:val="0"/>
        <w:numPr>
          <w:ilvl w:val="2"/>
          <w:numId w:val="28"/>
        </w:numPr>
        <w:suppressAutoHyphens/>
        <w:spacing w:after="0" w:line="240" w:lineRule="auto"/>
        <w:rPr>
          <w:rFonts w:ascii="Palatino Linotype" w:hAnsi="Palatino Linotype"/>
          <w:b/>
          <w:bCs/>
          <w:i/>
          <w:sz w:val="24"/>
          <w:szCs w:val="24"/>
        </w:rPr>
      </w:pPr>
      <w:r w:rsidRPr="001D36B5">
        <w:rPr>
          <w:rFonts w:ascii="Palatino Linotype" w:hAnsi="Palatino Linotype"/>
          <w:b/>
          <w:bCs/>
          <w:i/>
          <w:sz w:val="24"/>
          <w:szCs w:val="24"/>
        </w:rPr>
        <w:t>A tantárgy elsajátítása során alkalmazható sajátos módszerek (ajánlás)</w:t>
      </w:r>
    </w:p>
    <w:p w:rsidR="00854C58" w:rsidRPr="001D36B5" w:rsidRDefault="00854C58" w:rsidP="00397331">
      <w:pPr>
        <w:widowControl w:val="0"/>
        <w:suppressAutoHyphens/>
        <w:spacing w:after="0" w:line="240" w:lineRule="auto"/>
        <w:rPr>
          <w:rFonts w:ascii="Palatino Linotype" w:hAnsi="Palatino Linotype"/>
          <w:b/>
          <w:bCs/>
          <w:i/>
          <w:sz w:val="24"/>
          <w:szCs w:val="24"/>
        </w:rPr>
      </w:pPr>
    </w:p>
    <w:tbl>
      <w:tblPr>
        <w:tblW w:w="9108"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2800"/>
        <w:gridCol w:w="945"/>
        <w:gridCol w:w="945"/>
        <w:gridCol w:w="945"/>
        <w:gridCol w:w="2659"/>
      </w:tblGrid>
      <w:tr w:rsidR="00854C58" w:rsidRPr="001D36B5">
        <w:trPr>
          <w:jc w:val="center"/>
        </w:trPr>
        <w:tc>
          <w:tcPr>
            <w:tcW w:w="814" w:type="dxa"/>
            <w:vMerge w:val="restart"/>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Sorszám</w:t>
            </w:r>
          </w:p>
        </w:tc>
        <w:tc>
          <w:tcPr>
            <w:tcW w:w="2800" w:type="dxa"/>
            <w:vMerge w:val="restart"/>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 xml:space="preserve">Alkalmazott oktatási </w:t>
            </w:r>
          </w:p>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módszer neve</w:t>
            </w:r>
          </w:p>
        </w:tc>
        <w:tc>
          <w:tcPr>
            <w:tcW w:w="2835" w:type="dxa"/>
            <w:gridSpan w:val="3"/>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 tanulói tevékenység szervezeti kerete</w:t>
            </w:r>
          </w:p>
        </w:tc>
        <w:tc>
          <w:tcPr>
            <w:tcW w:w="2659" w:type="dxa"/>
            <w:vMerge w:val="restart"/>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Alkalmazandó eszközök és felszerelések (SZVK 6. pont lebontása, pontosítása)</w:t>
            </w:r>
          </w:p>
        </w:tc>
      </w:tr>
      <w:tr w:rsidR="00854C58" w:rsidRPr="001D36B5">
        <w:trPr>
          <w:jc w:val="center"/>
        </w:trPr>
        <w:tc>
          <w:tcPr>
            <w:tcW w:w="814" w:type="dxa"/>
            <w:vMerge/>
            <w:vAlign w:val="center"/>
          </w:tcPr>
          <w:p w:rsidR="00854C58" w:rsidRPr="001D36B5" w:rsidRDefault="00854C58" w:rsidP="00EB6CB5">
            <w:pPr>
              <w:spacing w:after="0" w:line="240" w:lineRule="auto"/>
              <w:jc w:val="center"/>
              <w:rPr>
                <w:rFonts w:ascii="Palatino Linotype" w:hAnsi="Palatino Linotype"/>
                <w:b/>
                <w:sz w:val="20"/>
                <w:szCs w:val="20"/>
              </w:rPr>
            </w:pPr>
          </w:p>
        </w:tc>
        <w:tc>
          <w:tcPr>
            <w:tcW w:w="2800" w:type="dxa"/>
            <w:vMerge/>
            <w:vAlign w:val="center"/>
          </w:tcPr>
          <w:p w:rsidR="00854C58" w:rsidRPr="001D36B5" w:rsidRDefault="00854C58" w:rsidP="00EB6CB5">
            <w:pPr>
              <w:spacing w:after="0" w:line="240" w:lineRule="auto"/>
              <w:rPr>
                <w:rFonts w:ascii="Palatino Linotype" w:hAnsi="Palatino Linotype"/>
                <w:b/>
                <w:sz w:val="20"/>
                <w:szCs w:val="20"/>
              </w:rPr>
            </w:pPr>
          </w:p>
        </w:tc>
        <w:tc>
          <w:tcPr>
            <w:tcW w:w="945" w:type="dxa"/>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egyéni</w:t>
            </w:r>
          </w:p>
        </w:tc>
        <w:tc>
          <w:tcPr>
            <w:tcW w:w="945" w:type="dxa"/>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csoport</w:t>
            </w:r>
          </w:p>
        </w:tc>
        <w:tc>
          <w:tcPr>
            <w:tcW w:w="945" w:type="dxa"/>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osztály</w:t>
            </w:r>
          </w:p>
        </w:tc>
        <w:tc>
          <w:tcPr>
            <w:tcW w:w="2659" w:type="dxa"/>
            <w:vMerge/>
            <w:vAlign w:val="center"/>
          </w:tcPr>
          <w:p w:rsidR="00854C58" w:rsidRPr="001D36B5" w:rsidRDefault="00854C58" w:rsidP="00EB6CB5">
            <w:pPr>
              <w:spacing w:after="0" w:line="240" w:lineRule="auto"/>
              <w:jc w:val="center"/>
              <w:rPr>
                <w:rFonts w:ascii="Palatino Linotype" w:hAnsi="Palatino Linotype"/>
                <w:b/>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1.1</w:t>
            </w:r>
            <w:r>
              <w:rPr>
                <w:rFonts w:ascii="Palatino Linotype" w:hAnsi="Palatino Linotype"/>
                <w:sz w:val="20"/>
                <w:szCs w:val="20"/>
              </w:rPr>
              <w:t>.</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magyarázat</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1.2.</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elbeszélés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1.3.</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kiselőadás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1.4.</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megbeszélés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1.5.</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vita</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1.6.</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szemléltetés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1.7.</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projekt</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1.8.</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kooperatív tanulás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1.9.</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szimuláció</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1.10</w:t>
            </w:r>
            <w:r w:rsidRPr="001D36B5">
              <w:rPr>
                <w:rFonts w:ascii="Palatino Linotype" w:hAnsi="Palatino Linotype"/>
                <w:sz w:val="20"/>
                <w:szCs w:val="20"/>
              </w:rPr>
              <w:t>.</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házi feladat</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bl>
    <w:p w:rsidR="00854C58" w:rsidRDefault="00854C58" w:rsidP="00397331">
      <w:pPr>
        <w:widowControl w:val="0"/>
        <w:suppressAutoHyphens/>
        <w:spacing w:after="0" w:line="240" w:lineRule="auto"/>
        <w:rPr>
          <w:rFonts w:ascii="Palatino Linotype" w:hAnsi="Palatino Linotype"/>
          <w:b/>
          <w:bCs/>
          <w:i/>
          <w:sz w:val="24"/>
          <w:szCs w:val="24"/>
        </w:rPr>
      </w:pPr>
    </w:p>
    <w:p w:rsidR="00854C58" w:rsidRDefault="00854C58" w:rsidP="00565975">
      <w:pPr>
        <w:widowControl w:val="0"/>
        <w:numPr>
          <w:ilvl w:val="2"/>
          <w:numId w:val="28"/>
        </w:numPr>
        <w:suppressAutoHyphens/>
        <w:spacing w:after="0" w:line="240" w:lineRule="auto"/>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p w:rsidR="00854C58" w:rsidRPr="00B87D30" w:rsidRDefault="00854C58" w:rsidP="00397331">
      <w:pPr>
        <w:widowControl w:val="0"/>
        <w:suppressAutoHyphens/>
        <w:spacing w:after="0" w:line="240" w:lineRule="auto"/>
        <w:rPr>
          <w:rFonts w:ascii="Palatino Linotype" w:hAnsi="Palatino Linotype"/>
          <w:b/>
          <w:bCs/>
          <w:i/>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54C58" w:rsidRPr="00FE5532">
        <w:trPr>
          <w:cantSplit/>
          <w:trHeight w:val="921"/>
          <w:jc w:val="center"/>
        </w:trPr>
        <w:tc>
          <w:tcPr>
            <w:tcW w:w="828" w:type="dxa"/>
            <w:vMerge w:val="restart"/>
            <w:vAlign w:val="center"/>
          </w:tcPr>
          <w:p w:rsidR="00854C58" w:rsidRPr="00FE5532" w:rsidRDefault="00854C58"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54C58" w:rsidRPr="00FE5532" w:rsidRDefault="00854C58"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54C58" w:rsidRDefault="00854C58"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54C58" w:rsidRDefault="00854C58" w:rsidP="00EB6CB5">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54C58" w:rsidRPr="00FE5532" w:rsidRDefault="00854C58" w:rsidP="00EB6CB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54C58" w:rsidRPr="00FE5532">
        <w:trPr>
          <w:cantSplit/>
          <w:trHeight w:val="1076"/>
          <w:jc w:val="center"/>
        </w:trPr>
        <w:tc>
          <w:tcPr>
            <w:tcW w:w="828" w:type="dxa"/>
            <w:vMerge/>
            <w:vAlign w:val="center"/>
          </w:tcPr>
          <w:p w:rsidR="00854C58" w:rsidRPr="00FE5532" w:rsidRDefault="00854C58" w:rsidP="00EB6CB5">
            <w:pPr>
              <w:spacing w:after="0" w:line="240" w:lineRule="auto"/>
              <w:jc w:val="center"/>
              <w:rPr>
                <w:rFonts w:ascii="Palatino Linotype" w:hAnsi="Palatino Linotype"/>
                <w:b/>
                <w:sz w:val="20"/>
                <w:szCs w:val="20"/>
              </w:rPr>
            </w:pPr>
          </w:p>
        </w:tc>
        <w:tc>
          <w:tcPr>
            <w:tcW w:w="3621" w:type="dxa"/>
            <w:vMerge/>
            <w:vAlign w:val="center"/>
          </w:tcPr>
          <w:p w:rsidR="00854C58" w:rsidRPr="00FE5532" w:rsidRDefault="00854C58" w:rsidP="00EB6CB5">
            <w:pPr>
              <w:spacing w:after="0" w:line="240" w:lineRule="auto"/>
              <w:rPr>
                <w:rFonts w:ascii="Palatino Linotype" w:hAnsi="Palatino Linotype"/>
                <w:b/>
                <w:sz w:val="20"/>
                <w:szCs w:val="20"/>
              </w:rPr>
            </w:pPr>
          </w:p>
        </w:tc>
        <w:tc>
          <w:tcPr>
            <w:tcW w:w="809" w:type="dxa"/>
            <w:textDirection w:val="btLr"/>
            <w:vAlign w:val="center"/>
          </w:tcPr>
          <w:p w:rsidR="00854C58" w:rsidRPr="00FE5532"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54C58"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854C58" w:rsidRPr="00FE5532"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54C58"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854C58" w:rsidRPr="00FE5532"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54C58" w:rsidRPr="00FE5532" w:rsidRDefault="00854C58" w:rsidP="00EB6CB5">
            <w:pPr>
              <w:spacing w:after="0" w:line="240" w:lineRule="auto"/>
              <w:jc w:val="center"/>
              <w:rPr>
                <w:rFonts w:ascii="Palatino Linotype" w:hAnsi="Palatino Linotype"/>
                <w:b/>
                <w:sz w:val="20"/>
                <w:szCs w:val="20"/>
              </w:rPr>
            </w:pPr>
          </w:p>
        </w:tc>
      </w:tr>
      <w:tr w:rsidR="00854C58" w:rsidRPr="00FE5532">
        <w:trPr>
          <w:jc w:val="center"/>
        </w:trPr>
        <w:tc>
          <w:tcPr>
            <w:tcW w:w="828" w:type="dxa"/>
            <w:shd w:val="clear" w:color="auto" w:fill="D9D9D9"/>
            <w:vAlign w:val="center"/>
          </w:tcPr>
          <w:p w:rsidR="00854C58" w:rsidRPr="008B7D14" w:rsidRDefault="00854C58"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54C58" w:rsidRPr="008B7D14" w:rsidRDefault="00854C58" w:rsidP="00EB6CB5">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1.8.</w:t>
            </w:r>
          </w:p>
        </w:tc>
        <w:tc>
          <w:tcPr>
            <w:tcW w:w="3621" w:type="dxa"/>
            <w:vAlign w:val="center"/>
          </w:tcPr>
          <w:p w:rsidR="00854C58" w:rsidRPr="00FE5532" w:rsidRDefault="00854C58" w:rsidP="006F76FE">
            <w:pPr>
              <w:spacing w:after="0" w:line="240" w:lineRule="auto"/>
              <w:rPr>
                <w:rFonts w:ascii="Palatino Linotype" w:hAnsi="Palatino Linotype" w:cs="Arial"/>
                <w:sz w:val="20"/>
                <w:szCs w:val="20"/>
              </w:rPr>
            </w:pPr>
            <w:r>
              <w:rPr>
                <w:rFonts w:ascii="Palatino Linotype" w:hAnsi="Palatino Linotype" w:cs="Arial"/>
                <w:sz w:val="20"/>
                <w:szCs w:val="20"/>
              </w:rPr>
              <w:t>Számítási feladatok megoldása</w:t>
            </w:r>
          </w:p>
        </w:tc>
        <w:tc>
          <w:tcPr>
            <w:tcW w:w="809" w:type="dxa"/>
            <w:vAlign w:val="center"/>
          </w:tcPr>
          <w:p w:rsidR="00854C58"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F76FE">
            <w:pPr>
              <w:spacing w:after="0" w:line="240" w:lineRule="auto"/>
              <w:jc w:val="center"/>
              <w:rPr>
                <w:rFonts w:ascii="Palatino Linotype" w:hAnsi="Palatino Linotype"/>
                <w:sz w:val="20"/>
                <w:szCs w:val="20"/>
              </w:rPr>
            </w:pPr>
          </w:p>
        </w:tc>
      </w:tr>
      <w:tr w:rsidR="00854C58" w:rsidRPr="00FE5532">
        <w:trPr>
          <w:jc w:val="center"/>
        </w:trPr>
        <w:tc>
          <w:tcPr>
            <w:tcW w:w="828" w:type="dxa"/>
            <w:shd w:val="clear" w:color="auto" w:fill="D9D9D9"/>
            <w:vAlign w:val="center"/>
          </w:tcPr>
          <w:p w:rsidR="00854C58" w:rsidRPr="008B7D14" w:rsidRDefault="00854C58"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54C58" w:rsidRPr="008B7D14" w:rsidRDefault="00854C58" w:rsidP="00EB6CB5">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bl>
    <w:p w:rsidR="00854C58" w:rsidRDefault="00854C58" w:rsidP="00041DCA">
      <w:pPr>
        <w:spacing w:after="0" w:line="240" w:lineRule="auto"/>
        <w:ind w:left="792"/>
        <w:rPr>
          <w:rFonts w:ascii="Palatino Linotype" w:hAnsi="Palatino Linotype"/>
          <w:b/>
          <w:i/>
          <w:sz w:val="24"/>
          <w:szCs w:val="24"/>
        </w:rPr>
      </w:pPr>
    </w:p>
    <w:p w:rsidR="00854C58" w:rsidRPr="006707C1" w:rsidRDefault="00854C58" w:rsidP="00565975">
      <w:pPr>
        <w:numPr>
          <w:ilvl w:val="1"/>
          <w:numId w:val="28"/>
        </w:numPr>
        <w:autoSpaceDE w:val="0"/>
        <w:autoSpaceDN w:val="0"/>
        <w:adjustRightInd w:val="0"/>
        <w:spacing w:after="0" w:line="240" w:lineRule="auto"/>
        <w:rPr>
          <w:rFonts w:ascii="Palatino Linotype" w:hAnsi="Palatino Linotype" w:cs="TimesNewRomanPSMT"/>
          <w:sz w:val="24"/>
          <w:szCs w:val="24"/>
          <w:lang w:bidi="hi-IN"/>
        </w:rPr>
      </w:pPr>
      <w:r w:rsidRPr="00280858">
        <w:rPr>
          <w:rFonts w:ascii="Palatino Linotype" w:hAnsi="Palatino Linotype"/>
          <w:b/>
          <w:sz w:val="24"/>
          <w:szCs w:val="24"/>
        </w:rPr>
        <w:t>A tantárgy értékelésének módja</w:t>
      </w:r>
    </w:p>
    <w:p w:rsidR="00854C58" w:rsidRPr="001D36B5" w:rsidRDefault="00854C58" w:rsidP="00E3417E">
      <w:pPr>
        <w:autoSpaceDE w:val="0"/>
        <w:autoSpaceDN w:val="0"/>
        <w:adjustRightInd w:val="0"/>
        <w:spacing w:after="0" w:line="240" w:lineRule="auto"/>
        <w:ind w:left="360"/>
        <w:jc w:val="both"/>
        <w:rPr>
          <w:rFonts w:ascii="Palatino Linotype" w:hAnsi="Palatino Linotype"/>
          <w:i/>
          <w:iCs/>
          <w:sz w:val="24"/>
          <w:szCs w:val="24"/>
        </w:rPr>
      </w:pPr>
      <w:r w:rsidRPr="001D36B5">
        <w:rPr>
          <w:rFonts w:ascii="Palatino Linotype" w:hAnsi="Palatino Linotype"/>
          <w:bCs/>
        </w:rPr>
        <w:t>A nemzeti köznevelésről szóló 2011. évi CXC. törvény 54. § (2) a) pontja szerinti értékeléssel.</w:t>
      </w:r>
    </w:p>
    <w:p w:rsidR="00854C58" w:rsidRDefault="00854C58" w:rsidP="0040324C">
      <w:pPr>
        <w:spacing w:after="0" w:line="240" w:lineRule="auto"/>
        <w:jc w:val="both"/>
        <w:rPr>
          <w:rFonts w:ascii="Palatino Linotype" w:hAnsi="Palatino Linotype"/>
          <w:sz w:val="24"/>
          <w:szCs w:val="24"/>
        </w:rPr>
      </w:pPr>
    </w:p>
    <w:p w:rsidR="00854C58" w:rsidRPr="008A6786" w:rsidRDefault="00854C58" w:rsidP="00565975">
      <w:pPr>
        <w:widowControl w:val="0"/>
        <w:numPr>
          <w:ilvl w:val="0"/>
          <w:numId w:val="28"/>
        </w:numPr>
        <w:suppressAutoHyphens/>
        <w:spacing w:after="0" w:line="240" w:lineRule="auto"/>
        <w:jc w:val="both"/>
        <w:rPr>
          <w:rFonts w:ascii="Palatino Linotype" w:hAnsi="Palatino Linotype"/>
          <w:b/>
          <w:sz w:val="24"/>
          <w:szCs w:val="24"/>
        </w:rPr>
      </w:pPr>
      <w:r>
        <w:rPr>
          <w:rFonts w:ascii="Palatino Linotype" w:hAnsi="Palatino Linotype"/>
          <w:b/>
          <w:sz w:val="24"/>
          <w:szCs w:val="24"/>
        </w:rPr>
        <w:t>Minőségbiztosítás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0/16 </w:t>
      </w:r>
      <w:r w:rsidRPr="000E120B">
        <w:rPr>
          <w:rFonts w:ascii="Palatino Linotype" w:hAnsi="Palatino Linotype"/>
          <w:b/>
          <w:sz w:val="24"/>
          <w:szCs w:val="24"/>
        </w:rPr>
        <w:t>óra</w:t>
      </w:r>
    </w:p>
    <w:p w:rsidR="00854C58" w:rsidRPr="00B87D30" w:rsidRDefault="00854C58" w:rsidP="00291794">
      <w:pPr>
        <w:spacing w:after="0" w:line="240" w:lineRule="auto"/>
        <w:ind w:right="-1"/>
        <w:jc w:val="both"/>
        <w:rPr>
          <w:rFonts w:ascii="Palatino Linotype" w:hAnsi="Palatino Linotype"/>
          <w:sz w:val="20"/>
          <w:szCs w:val="20"/>
        </w:rPr>
      </w:pPr>
    </w:p>
    <w:p w:rsidR="00854C58" w:rsidRDefault="00854C58" w:rsidP="0089085D">
      <w:pPr>
        <w:widowControl w:val="0"/>
        <w:numPr>
          <w:ilvl w:val="1"/>
          <w:numId w:val="28"/>
        </w:numPr>
        <w:suppressAutoHyphens/>
        <w:spacing w:after="0" w:line="240" w:lineRule="auto"/>
        <w:ind w:left="440" w:firstLine="0"/>
        <w:jc w:val="both"/>
        <w:rPr>
          <w:rFonts w:ascii="Palatino Linotype" w:hAnsi="Palatino Linotype"/>
          <w:b/>
          <w:sz w:val="24"/>
          <w:szCs w:val="24"/>
        </w:rPr>
      </w:pPr>
      <w:r w:rsidRPr="000E120B">
        <w:rPr>
          <w:rFonts w:ascii="Palatino Linotype" w:hAnsi="Palatino Linotype"/>
          <w:b/>
          <w:sz w:val="24"/>
          <w:szCs w:val="24"/>
        </w:rPr>
        <w:t>A tantárgy tanításának célja</w:t>
      </w:r>
    </w:p>
    <w:p w:rsidR="00854C58" w:rsidRPr="004C29A5" w:rsidRDefault="00854C58" w:rsidP="00E3417E">
      <w:pPr>
        <w:spacing w:after="0" w:line="240" w:lineRule="auto"/>
        <w:ind w:left="440"/>
        <w:jc w:val="both"/>
        <w:rPr>
          <w:rFonts w:ascii="Palatino Linotype" w:hAnsi="Palatino Linotype"/>
          <w:sz w:val="24"/>
          <w:szCs w:val="24"/>
        </w:rPr>
      </w:pPr>
      <w:r w:rsidRPr="004C29A5">
        <w:rPr>
          <w:rFonts w:ascii="Palatino Linotype" w:hAnsi="Palatino Linotype"/>
          <w:sz w:val="24"/>
          <w:szCs w:val="24"/>
        </w:rPr>
        <w:t>A tantárgy tanításának célja, hogy a tanulók megismerjék a hibák bekövetkezésének megelőzésére, ismételt előfordulásuk kiküszöbölésére koncentráló rendszer elemeit, dokumentumait, melyet a gyártó annak biztosítására alkalmaz, hogy termékeivel a vevők minőségi elvárásait folyamatosan kielégítse.</w:t>
      </w:r>
    </w:p>
    <w:p w:rsidR="00854C58" w:rsidRDefault="00854C58" w:rsidP="0089085D">
      <w:pPr>
        <w:widowControl w:val="0"/>
        <w:suppressAutoHyphens/>
        <w:spacing w:after="0" w:line="240" w:lineRule="auto"/>
        <w:ind w:left="440"/>
        <w:jc w:val="both"/>
        <w:rPr>
          <w:rFonts w:ascii="Palatino Linotype" w:hAnsi="Palatino Linotype"/>
          <w:b/>
          <w:sz w:val="24"/>
          <w:szCs w:val="24"/>
        </w:rPr>
      </w:pPr>
    </w:p>
    <w:p w:rsidR="00854C58" w:rsidRPr="000E120B" w:rsidRDefault="00854C58" w:rsidP="0089085D">
      <w:pPr>
        <w:widowControl w:val="0"/>
        <w:numPr>
          <w:ilvl w:val="1"/>
          <w:numId w:val="28"/>
        </w:numPr>
        <w:suppressAutoHyphens/>
        <w:spacing w:after="0" w:line="240" w:lineRule="auto"/>
        <w:ind w:left="440" w:firstLine="0"/>
        <w:jc w:val="both"/>
        <w:rPr>
          <w:rFonts w:ascii="Palatino Linotype" w:hAnsi="Palatino Linotype"/>
          <w:b/>
          <w:sz w:val="24"/>
          <w:szCs w:val="24"/>
        </w:rPr>
      </w:pPr>
      <w:r w:rsidRPr="000E120B">
        <w:rPr>
          <w:rFonts w:ascii="Palatino Linotype" w:hAnsi="Palatino Linotype"/>
          <w:b/>
          <w:sz w:val="24"/>
          <w:szCs w:val="24"/>
        </w:rPr>
        <w:t>Kapcsolódó közismereti, szakmai tartalmak</w:t>
      </w:r>
    </w:p>
    <w:p w:rsidR="00854C58" w:rsidRPr="0033516A" w:rsidRDefault="00854C58" w:rsidP="0089085D">
      <w:pPr>
        <w:spacing w:after="0" w:line="240" w:lineRule="auto"/>
        <w:ind w:left="440"/>
        <w:jc w:val="both"/>
        <w:rPr>
          <w:rFonts w:ascii="Palatino Linotype" w:hAnsi="Palatino Linotype"/>
          <w:bCs/>
          <w:iCs/>
          <w:sz w:val="24"/>
          <w:szCs w:val="24"/>
        </w:rPr>
      </w:pPr>
      <w:r w:rsidRPr="0033516A">
        <w:rPr>
          <w:rFonts w:ascii="Palatino Linotype" w:hAnsi="Palatino Linotype"/>
          <w:bCs/>
          <w:iCs/>
          <w:sz w:val="24"/>
          <w:szCs w:val="24"/>
        </w:rPr>
        <w:t>Élelmiszeripari műveletek és gépek, anyagismeret</w:t>
      </w:r>
      <w:r>
        <w:rPr>
          <w:rFonts w:ascii="Palatino Linotype" w:hAnsi="Palatino Linotype"/>
          <w:bCs/>
          <w:iCs/>
          <w:sz w:val="24"/>
          <w:szCs w:val="24"/>
        </w:rPr>
        <w:t xml:space="preserve">, élelmiszeripari technológia, </w:t>
      </w:r>
      <w:r w:rsidRPr="0033516A">
        <w:rPr>
          <w:rFonts w:ascii="Palatino Linotype" w:hAnsi="Palatino Linotype"/>
          <w:bCs/>
          <w:iCs/>
          <w:sz w:val="24"/>
          <w:szCs w:val="24"/>
        </w:rPr>
        <w:t xml:space="preserve">mikrobiológia, </w:t>
      </w:r>
      <w:r>
        <w:rPr>
          <w:rFonts w:ascii="Palatino Linotype" w:hAnsi="Palatino Linotype"/>
          <w:bCs/>
          <w:iCs/>
          <w:sz w:val="24"/>
          <w:szCs w:val="24"/>
        </w:rPr>
        <w:t>élelmiszer-kémia</w:t>
      </w:r>
    </w:p>
    <w:p w:rsidR="00854C58" w:rsidRPr="000E120B" w:rsidRDefault="00854C58" w:rsidP="0089085D">
      <w:pPr>
        <w:spacing w:after="0" w:line="240" w:lineRule="auto"/>
        <w:ind w:left="440"/>
        <w:jc w:val="both"/>
        <w:rPr>
          <w:rFonts w:ascii="Palatino Linotype" w:hAnsi="Palatino Linotype"/>
          <w:b/>
          <w:bCs/>
          <w:iCs/>
          <w:sz w:val="24"/>
          <w:szCs w:val="24"/>
        </w:rPr>
      </w:pPr>
    </w:p>
    <w:p w:rsidR="00854C58" w:rsidRPr="000E120B" w:rsidRDefault="00854C58" w:rsidP="0089085D">
      <w:pPr>
        <w:widowControl w:val="0"/>
        <w:numPr>
          <w:ilvl w:val="1"/>
          <w:numId w:val="28"/>
        </w:numPr>
        <w:suppressAutoHyphens/>
        <w:spacing w:after="0" w:line="240" w:lineRule="auto"/>
        <w:ind w:left="440" w:firstLine="0"/>
        <w:jc w:val="both"/>
        <w:rPr>
          <w:rFonts w:ascii="Palatino Linotype" w:hAnsi="Palatino Linotype"/>
          <w:b/>
          <w:bCs/>
          <w:iCs/>
          <w:sz w:val="24"/>
          <w:szCs w:val="24"/>
        </w:rPr>
      </w:pPr>
      <w:r>
        <w:rPr>
          <w:rFonts w:ascii="Palatino Linotype" w:hAnsi="Palatino Linotype"/>
          <w:b/>
          <w:sz w:val="24"/>
          <w:szCs w:val="24"/>
        </w:rPr>
        <w:t>Témakörök</w:t>
      </w:r>
    </w:p>
    <w:p w:rsidR="00854C58" w:rsidRPr="000E120B" w:rsidRDefault="00854C58" w:rsidP="0089085D">
      <w:pPr>
        <w:spacing w:after="0" w:line="240" w:lineRule="auto"/>
        <w:ind w:left="550"/>
        <w:jc w:val="both"/>
        <w:rPr>
          <w:rFonts w:ascii="Palatino Linotype" w:hAnsi="Palatino Linotype"/>
          <w:b/>
          <w:bCs/>
          <w:iCs/>
          <w:sz w:val="24"/>
          <w:szCs w:val="24"/>
        </w:rPr>
      </w:pPr>
    </w:p>
    <w:p w:rsidR="00854C58" w:rsidRDefault="00854C58" w:rsidP="00E3417E">
      <w:pPr>
        <w:numPr>
          <w:ilvl w:val="2"/>
          <w:numId w:val="28"/>
        </w:numPr>
        <w:spacing w:after="0" w:line="240" w:lineRule="auto"/>
        <w:ind w:left="1276" w:hanging="506"/>
        <w:jc w:val="both"/>
        <w:rPr>
          <w:rFonts w:ascii="Palatino Linotype" w:hAnsi="Palatino Linotype"/>
          <w:b/>
          <w:i/>
          <w:sz w:val="24"/>
          <w:szCs w:val="24"/>
        </w:rPr>
      </w:pPr>
      <w:r w:rsidRPr="004C29A5">
        <w:rPr>
          <w:rFonts w:ascii="Palatino Linotype" w:hAnsi="Palatino Linotype"/>
          <w:b/>
          <w:sz w:val="24"/>
          <w:szCs w:val="24"/>
        </w:rPr>
        <w:t>Jó higiéniai gyakorlat</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w:t>
      </w:r>
      <w:r w:rsidRPr="00397331">
        <w:rPr>
          <w:rFonts w:ascii="Palatino Linotype" w:hAnsi="Palatino Linotype"/>
          <w:b/>
          <w:i/>
          <w:sz w:val="24"/>
          <w:szCs w:val="24"/>
        </w:rPr>
        <w:t>0 óra/4 óra</w:t>
      </w:r>
    </w:p>
    <w:p w:rsidR="00854C58" w:rsidRDefault="00854C58" w:rsidP="0017529B">
      <w:pPr>
        <w:spacing w:after="0" w:line="240" w:lineRule="auto"/>
        <w:ind w:left="709"/>
        <w:jc w:val="both"/>
        <w:rPr>
          <w:rFonts w:ascii="Palatino Linotype" w:hAnsi="Palatino Linotype"/>
          <w:sz w:val="24"/>
          <w:szCs w:val="24"/>
        </w:rPr>
      </w:pPr>
      <w:r>
        <w:rPr>
          <w:rFonts w:ascii="Palatino Linotype" w:hAnsi="Palatino Linotype"/>
          <w:sz w:val="24"/>
          <w:szCs w:val="24"/>
        </w:rPr>
        <w:t>Fogalma</w:t>
      </w:r>
    </w:p>
    <w:p w:rsidR="00854C58" w:rsidRDefault="00854C58" w:rsidP="0017529B">
      <w:pPr>
        <w:spacing w:after="0" w:line="240" w:lineRule="auto"/>
        <w:ind w:left="709"/>
        <w:jc w:val="both"/>
        <w:rPr>
          <w:rFonts w:ascii="Palatino Linotype" w:hAnsi="Palatino Linotype"/>
          <w:sz w:val="24"/>
          <w:szCs w:val="24"/>
        </w:rPr>
      </w:pPr>
      <w:r>
        <w:rPr>
          <w:rFonts w:ascii="Palatino Linotype" w:hAnsi="Palatino Linotype"/>
          <w:sz w:val="24"/>
          <w:szCs w:val="24"/>
        </w:rPr>
        <w:t>Tartalma</w:t>
      </w:r>
    </w:p>
    <w:p w:rsidR="00854C58" w:rsidRDefault="00854C58" w:rsidP="0017529B">
      <w:pPr>
        <w:spacing w:after="0" w:line="240" w:lineRule="auto"/>
        <w:ind w:left="709"/>
        <w:jc w:val="both"/>
        <w:rPr>
          <w:rFonts w:ascii="Palatino Linotype" w:hAnsi="Palatino Linotype"/>
          <w:sz w:val="24"/>
          <w:szCs w:val="24"/>
        </w:rPr>
      </w:pPr>
      <w:r>
        <w:rPr>
          <w:rFonts w:ascii="Palatino Linotype" w:hAnsi="Palatino Linotype"/>
          <w:sz w:val="24"/>
          <w:szCs w:val="24"/>
        </w:rPr>
        <w:t>Egyes iparágakhoz tartozó GHP-k</w:t>
      </w:r>
    </w:p>
    <w:p w:rsidR="00854C58" w:rsidRPr="000E120B" w:rsidRDefault="00854C58" w:rsidP="004C29A5">
      <w:pPr>
        <w:spacing w:after="0" w:line="240" w:lineRule="auto"/>
        <w:ind w:left="709"/>
        <w:jc w:val="both"/>
        <w:rPr>
          <w:rFonts w:ascii="Palatino Linotype" w:hAnsi="Palatino Linotype"/>
          <w:sz w:val="24"/>
          <w:szCs w:val="24"/>
        </w:rPr>
      </w:pPr>
    </w:p>
    <w:p w:rsidR="00854C58" w:rsidRPr="0017529B" w:rsidRDefault="00854C58" w:rsidP="00E3417E">
      <w:pPr>
        <w:numPr>
          <w:ilvl w:val="2"/>
          <w:numId w:val="28"/>
        </w:numPr>
        <w:spacing w:after="0" w:line="240" w:lineRule="auto"/>
        <w:ind w:left="1190" w:hanging="420"/>
        <w:jc w:val="both"/>
        <w:rPr>
          <w:rFonts w:ascii="Palatino Linotype" w:hAnsi="Palatino Linotype"/>
          <w:b/>
          <w:sz w:val="24"/>
          <w:szCs w:val="24"/>
        </w:rPr>
      </w:pPr>
      <w:r w:rsidRPr="0085743E">
        <w:rPr>
          <w:rFonts w:ascii="Palatino Linotype" w:hAnsi="Palatino Linotype"/>
          <w:b/>
          <w:sz w:val="24"/>
          <w:szCs w:val="24"/>
        </w:rPr>
        <w:t>ISO 22000, HACCP</w:t>
      </w:r>
      <w:r w:rsidRPr="0085743E">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0</w:t>
      </w:r>
      <w:r w:rsidRPr="00B87D30">
        <w:rPr>
          <w:rFonts w:ascii="Palatino Linotype" w:hAnsi="Palatino Linotype"/>
          <w:b/>
          <w:i/>
          <w:sz w:val="24"/>
          <w:szCs w:val="24"/>
        </w:rPr>
        <w:t xml:space="preserve"> óra/</w:t>
      </w:r>
      <w:r>
        <w:rPr>
          <w:rFonts w:ascii="Palatino Linotype" w:hAnsi="Palatino Linotype"/>
          <w:b/>
          <w:i/>
          <w:sz w:val="24"/>
          <w:szCs w:val="24"/>
        </w:rPr>
        <w:t xml:space="preserve">8 </w:t>
      </w:r>
      <w:r w:rsidRPr="00B87D30">
        <w:rPr>
          <w:rFonts w:ascii="Palatino Linotype" w:hAnsi="Palatino Linotype"/>
          <w:b/>
          <w:i/>
          <w:sz w:val="24"/>
          <w:szCs w:val="24"/>
        </w:rPr>
        <w:t>óra</w:t>
      </w:r>
    </w:p>
    <w:p w:rsidR="00854C58" w:rsidRDefault="00854C58" w:rsidP="0017529B">
      <w:pPr>
        <w:spacing w:after="0" w:line="240" w:lineRule="auto"/>
        <w:ind w:left="720"/>
        <w:jc w:val="both"/>
        <w:rPr>
          <w:rFonts w:ascii="Palatino Linotype" w:hAnsi="Palatino Linotype"/>
          <w:sz w:val="24"/>
          <w:szCs w:val="24"/>
        </w:rPr>
      </w:pPr>
      <w:r>
        <w:rPr>
          <w:rFonts w:ascii="Palatino Linotype" w:hAnsi="Palatino Linotype"/>
          <w:sz w:val="24"/>
          <w:szCs w:val="24"/>
        </w:rPr>
        <w:t>ISO 22000 élelmiszerirányítási rendszer felépítése, tartalmának lényegi elemei, előnyei</w:t>
      </w:r>
    </w:p>
    <w:p w:rsidR="00854C58" w:rsidRDefault="00854C58" w:rsidP="0017529B">
      <w:pPr>
        <w:spacing w:after="0" w:line="240" w:lineRule="auto"/>
        <w:ind w:left="720"/>
        <w:jc w:val="both"/>
        <w:rPr>
          <w:rFonts w:ascii="Palatino Linotype" w:hAnsi="Palatino Linotype"/>
          <w:sz w:val="24"/>
          <w:szCs w:val="24"/>
        </w:rPr>
      </w:pPr>
      <w:r>
        <w:rPr>
          <w:rFonts w:ascii="Palatino Linotype" w:hAnsi="Palatino Linotype"/>
          <w:sz w:val="24"/>
          <w:szCs w:val="24"/>
        </w:rPr>
        <w:t>HACCP rendszer lényege, alapelvei, alkalmazási területei</w:t>
      </w:r>
    </w:p>
    <w:p w:rsidR="00854C58" w:rsidRDefault="00854C58" w:rsidP="0017529B">
      <w:pPr>
        <w:spacing w:after="0" w:line="240" w:lineRule="auto"/>
        <w:ind w:left="720"/>
        <w:jc w:val="both"/>
        <w:rPr>
          <w:rFonts w:ascii="Palatino Linotype" w:hAnsi="Palatino Linotype"/>
          <w:sz w:val="24"/>
          <w:szCs w:val="24"/>
        </w:rPr>
      </w:pPr>
      <w:r>
        <w:rPr>
          <w:rFonts w:ascii="Palatino Linotype" w:hAnsi="Palatino Linotype"/>
          <w:sz w:val="24"/>
          <w:szCs w:val="24"/>
        </w:rPr>
        <w:t>Kritikus pontok jelentősége (iparáganként), szabályozási lehetőségek</w:t>
      </w:r>
    </w:p>
    <w:p w:rsidR="00854C58" w:rsidRDefault="00854C58" w:rsidP="0017529B">
      <w:pPr>
        <w:spacing w:after="0" w:line="240" w:lineRule="auto"/>
        <w:ind w:left="720"/>
        <w:jc w:val="both"/>
        <w:rPr>
          <w:rFonts w:ascii="Palatino Linotype" w:hAnsi="Palatino Linotype"/>
          <w:sz w:val="24"/>
          <w:szCs w:val="24"/>
        </w:rPr>
      </w:pPr>
      <w:r>
        <w:rPr>
          <w:rFonts w:ascii="Palatino Linotype" w:hAnsi="Palatino Linotype"/>
          <w:sz w:val="24"/>
          <w:szCs w:val="24"/>
        </w:rPr>
        <w:t>Nyomon követés jelentősége</w:t>
      </w:r>
    </w:p>
    <w:p w:rsidR="00854C58" w:rsidRDefault="00854C58" w:rsidP="0017529B">
      <w:pPr>
        <w:spacing w:after="0" w:line="240" w:lineRule="auto"/>
        <w:ind w:left="720"/>
        <w:jc w:val="both"/>
        <w:rPr>
          <w:rFonts w:ascii="Palatino Linotype" w:hAnsi="Palatino Linotype"/>
          <w:sz w:val="24"/>
          <w:szCs w:val="24"/>
        </w:rPr>
      </w:pPr>
      <w:r>
        <w:rPr>
          <w:rFonts w:ascii="Palatino Linotype" w:hAnsi="Palatino Linotype"/>
          <w:sz w:val="24"/>
          <w:szCs w:val="24"/>
        </w:rPr>
        <w:t>EFSIS, BRC szabvány jellemzői</w:t>
      </w:r>
    </w:p>
    <w:p w:rsidR="00854C58" w:rsidRPr="004D1649" w:rsidRDefault="00854C58" w:rsidP="004C29A5">
      <w:pPr>
        <w:spacing w:after="0" w:line="240" w:lineRule="auto"/>
        <w:jc w:val="both"/>
        <w:rPr>
          <w:rFonts w:ascii="Palatino Linotype" w:hAnsi="Palatino Linotype"/>
          <w:sz w:val="24"/>
          <w:szCs w:val="24"/>
        </w:rPr>
      </w:pPr>
    </w:p>
    <w:p w:rsidR="00854C58" w:rsidRDefault="00854C58" w:rsidP="00E3417E">
      <w:pPr>
        <w:numPr>
          <w:ilvl w:val="2"/>
          <w:numId w:val="28"/>
        </w:numPr>
        <w:spacing w:after="0" w:line="240" w:lineRule="auto"/>
        <w:ind w:left="1190" w:hanging="420"/>
        <w:jc w:val="both"/>
        <w:rPr>
          <w:rFonts w:ascii="Palatino Linotype" w:hAnsi="Palatino Linotype"/>
          <w:b/>
          <w:i/>
          <w:sz w:val="24"/>
          <w:szCs w:val="24"/>
        </w:rPr>
      </w:pPr>
      <w:r w:rsidRPr="004C29A5">
        <w:rPr>
          <w:rFonts w:ascii="Palatino Linotype" w:hAnsi="Palatino Linotype"/>
          <w:b/>
          <w:sz w:val="24"/>
          <w:szCs w:val="24"/>
        </w:rPr>
        <w:t>Minőségbiztosítás dokumentumai</w:t>
      </w:r>
      <w:r w:rsidRPr="004C29A5">
        <w:rPr>
          <w:rFonts w:ascii="Palatino Linotype" w:hAnsi="Palatino Linotype"/>
          <w:b/>
          <w:sz w:val="24"/>
          <w:szCs w:val="24"/>
        </w:rPr>
        <w:tab/>
      </w:r>
      <w:r>
        <w:rPr>
          <w:rFonts w:ascii="Palatino Linotype" w:hAnsi="Palatino Linotype"/>
          <w:b/>
          <w:i/>
          <w:sz w:val="24"/>
          <w:szCs w:val="24"/>
        </w:rPr>
        <w:t xml:space="preserve">    0</w:t>
      </w:r>
      <w:r w:rsidRPr="00B87D30">
        <w:rPr>
          <w:rFonts w:ascii="Palatino Linotype" w:hAnsi="Palatino Linotype"/>
          <w:b/>
          <w:i/>
          <w:sz w:val="24"/>
          <w:szCs w:val="24"/>
        </w:rPr>
        <w:t xml:space="preserve"> óra/</w:t>
      </w:r>
      <w:r>
        <w:rPr>
          <w:rFonts w:ascii="Palatino Linotype" w:hAnsi="Palatino Linotype"/>
          <w:b/>
          <w:i/>
          <w:sz w:val="24"/>
          <w:szCs w:val="24"/>
        </w:rPr>
        <w:t xml:space="preserve">4 </w:t>
      </w:r>
      <w:r w:rsidRPr="00B87D30">
        <w:rPr>
          <w:rFonts w:ascii="Palatino Linotype" w:hAnsi="Palatino Linotype"/>
          <w:b/>
          <w:i/>
          <w:sz w:val="24"/>
          <w:szCs w:val="24"/>
        </w:rPr>
        <w:t>óra</w:t>
      </w:r>
    </w:p>
    <w:p w:rsidR="00854C58" w:rsidRDefault="00854C58" w:rsidP="0017529B">
      <w:pPr>
        <w:spacing w:after="0" w:line="240" w:lineRule="auto"/>
        <w:ind w:left="720"/>
        <w:jc w:val="both"/>
        <w:rPr>
          <w:rFonts w:ascii="Palatino Linotype" w:hAnsi="Palatino Linotype"/>
          <w:sz w:val="24"/>
          <w:szCs w:val="24"/>
        </w:rPr>
      </w:pPr>
      <w:r>
        <w:rPr>
          <w:rFonts w:ascii="Palatino Linotype" w:hAnsi="Palatino Linotype"/>
          <w:sz w:val="24"/>
          <w:szCs w:val="24"/>
        </w:rPr>
        <w:t>Minőségirányítási kézikönyv (szabvány követelményei)</w:t>
      </w:r>
    </w:p>
    <w:p w:rsidR="00854C58" w:rsidRDefault="00854C58" w:rsidP="0017529B">
      <w:pPr>
        <w:spacing w:after="0" w:line="240" w:lineRule="auto"/>
        <w:ind w:left="720"/>
        <w:jc w:val="both"/>
        <w:rPr>
          <w:rFonts w:ascii="Palatino Linotype" w:hAnsi="Palatino Linotype"/>
          <w:sz w:val="24"/>
          <w:szCs w:val="24"/>
        </w:rPr>
      </w:pPr>
      <w:r>
        <w:rPr>
          <w:rFonts w:ascii="Palatino Linotype" w:hAnsi="Palatino Linotype"/>
          <w:sz w:val="24"/>
          <w:szCs w:val="24"/>
        </w:rPr>
        <w:t>Minőségirányítási eljárások (folyamatleírások „ki-mit-mikor”)</w:t>
      </w:r>
    </w:p>
    <w:p w:rsidR="00854C58" w:rsidRDefault="00854C58" w:rsidP="0017529B">
      <w:pPr>
        <w:spacing w:after="0" w:line="240" w:lineRule="auto"/>
        <w:ind w:left="720"/>
        <w:jc w:val="both"/>
        <w:rPr>
          <w:rFonts w:ascii="Palatino Linotype" w:hAnsi="Palatino Linotype"/>
          <w:sz w:val="24"/>
          <w:szCs w:val="24"/>
        </w:rPr>
      </w:pPr>
      <w:r>
        <w:rPr>
          <w:rFonts w:ascii="Palatino Linotype" w:hAnsi="Palatino Linotype"/>
          <w:sz w:val="24"/>
          <w:szCs w:val="24"/>
        </w:rPr>
        <w:t>Munkautasítások (részletes szakmai leírások „hogyan”)</w:t>
      </w:r>
    </w:p>
    <w:p w:rsidR="00854C58" w:rsidRDefault="00854C58" w:rsidP="0017529B">
      <w:pPr>
        <w:spacing w:after="0" w:line="240" w:lineRule="auto"/>
        <w:ind w:left="720"/>
        <w:jc w:val="both"/>
        <w:rPr>
          <w:rFonts w:ascii="Palatino Linotype" w:hAnsi="Palatino Linotype"/>
          <w:sz w:val="24"/>
          <w:szCs w:val="24"/>
        </w:rPr>
      </w:pPr>
      <w:r>
        <w:rPr>
          <w:rFonts w:ascii="Palatino Linotype" w:hAnsi="Palatino Linotype"/>
          <w:sz w:val="24"/>
          <w:szCs w:val="24"/>
        </w:rPr>
        <w:t>Feljegyzések, ellenőrző lapok (tevékenységek végrehajtásának igazolása)</w:t>
      </w:r>
    </w:p>
    <w:p w:rsidR="00854C58" w:rsidRDefault="00854C58" w:rsidP="004C29A5">
      <w:pPr>
        <w:spacing w:after="0" w:line="240" w:lineRule="auto"/>
        <w:jc w:val="both"/>
        <w:rPr>
          <w:rFonts w:ascii="Palatino Linotype" w:hAnsi="Palatino Linotype"/>
          <w:sz w:val="24"/>
          <w:szCs w:val="24"/>
        </w:rPr>
      </w:pPr>
    </w:p>
    <w:p w:rsidR="00854C58" w:rsidRDefault="00854C58" w:rsidP="004C29A5">
      <w:pPr>
        <w:spacing w:after="0" w:line="240" w:lineRule="auto"/>
        <w:jc w:val="both"/>
        <w:rPr>
          <w:rFonts w:ascii="Palatino Linotype" w:hAnsi="Palatino Linotype"/>
          <w:sz w:val="24"/>
          <w:szCs w:val="24"/>
        </w:rPr>
      </w:pPr>
    </w:p>
    <w:p w:rsidR="00854C58" w:rsidRDefault="00854C58" w:rsidP="004C29A5">
      <w:pPr>
        <w:spacing w:after="0" w:line="240" w:lineRule="auto"/>
        <w:jc w:val="both"/>
        <w:rPr>
          <w:rFonts w:ascii="Palatino Linotype" w:hAnsi="Palatino Linotype"/>
          <w:sz w:val="24"/>
          <w:szCs w:val="24"/>
        </w:rPr>
      </w:pPr>
    </w:p>
    <w:p w:rsidR="00854C58" w:rsidRPr="0040324C" w:rsidRDefault="00854C58" w:rsidP="00565975">
      <w:pPr>
        <w:numPr>
          <w:ilvl w:val="1"/>
          <w:numId w:val="28"/>
        </w:numPr>
        <w:spacing w:after="0" w:line="240" w:lineRule="auto"/>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854C58" w:rsidRPr="00041DCA" w:rsidRDefault="00854C58" w:rsidP="00647EE1">
      <w:pPr>
        <w:spacing w:after="0" w:line="240" w:lineRule="auto"/>
        <w:rPr>
          <w:rFonts w:ascii="Palatino Linotype" w:hAnsi="Palatino Linotype"/>
          <w:b/>
          <w:i/>
          <w:sz w:val="24"/>
          <w:szCs w:val="24"/>
        </w:rPr>
      </w:pPr>
    </w:p>
    <w:p w:rsidR="00854C58" w:rsidRPr="00041DCA" w:rsidRDefault="00854C58" w:rsidP="00E3417E">
      <w:pPr>
        <w:numPr>
          <w:ilvl w:val="1"/>
          <w:numId w:val="28"/>
        </w:numPr>
        <w:spacing w:after="0" w:line="240" w:lineRule="auto"/>
        <w:ind w:left="1430" w:hanging="895"/>
        <w:rPr>
          <w:rFonts w:ascii="Palatino Linotype" w:hAnsi="Palatino Linotype"/>
          <w:b/>
          <w:i/>
          <w:sz w:val="24"/>
          <w:szCs w:val="24"/>
        </w:rPr>
      </w:pPr>
      <w:r w:rsidRPr="00041DCA">
        <w:rPr>
          <w:rFonts w:ascii="Palatino Linotype" w:hAnsi="Palatino Linotype"/>
          <w:b/>
          <w:i/>
          <w:sz w:val="24"/>
          <w:szCs w:val="24"/>
        </w:rPr>
        <w:t>A tantárgy elsajátítása során alkalmazható sajátos módszerek, tanulói tevékenységformák (ajánlás)</w:t>
      </w:r>
    </w:p>
    <w:p w:rsidR="00854C58" w:rsidRDefault="00854C58" w:rsidP="00397331">
      <w:pPr>
        <w:widowControl w:val="0"/>
        <w:suppressAutoHyphens/>
        <w:spacing w:after="0" w:line="240" w:lineRule="auto"/>
        <w:rPr>
          <w:rFonts w:ascii="Palatino Linotype" w:hAnsi="Palatino Linotype"/>
          <w:b/>
          <w:bCs/>
          <w:i/>
          <w:sz w:val="24"/>
          <w:szCs w:val="24"/>
        </w:rPr>
      </w:pPr>
    </w:p>
    <w:p w:rsidR="00854C58" w:rsidRDefault="00854C58" w:rsidP="00565975">
      <w:pPr>
        <w:widowControl w:val="0"/>
        <w:numPr>
          <w:ilvl w:val="2"/>
          <w:numId w:val="28"/>
        </w:numPr>
        <w:suppressAutoHyphens/>
        <w:spacing w:after="0" w:line="240" w:lineRule="auto"/>
        <w:rPr>
          <w:rFonts w:ascii="Palatino Linotype" w:hAnsi="Palatino Linotype"/>
          <w:b/>
          <w:bCs/>
          <w:i/>
          <w:sz w:val="24"/>
          <w:szCs w:val="24"/>
        </w:rPr>
      </w:pPr>
      <w:r w:rsidRPr="001D36B5">
        <w:rPr>
          <w:rFonts w:ascii="Palatino Linotype" w:hAnsi="Palatino Linotype"/>
          <w:b/>
          <w:bCs/>
          <w:i/>
          <w:sz w:val="24"/>
          <w:szCs w:val="24"/>
        </w:rPr>
        <w:t>A tantárgy elsajátítása során alkalmazható sajátos módszerek (ajánlás)</w:t>
      </w:r>
    </w:p>
    <w:p w:rsidR="00854C58" w:rsidRPr="001D36B5" w:rsidRDefault="00854C58" w:rsidP="00397331">
      <w:pPr>
        <w:widowControl w:val="0"/>
        <w:suppressAutoHyphens/>
        <w:spacing w:after="0" w:line="240" w:lineRule="auto"/>
        <w:rPr>
          <w:rFonts w:ascii="Palatino Linotype" w:hAnsi="Palatino Linotype"/>
          <w:b/>
          <w:bCs/>
          <w:i/>
          <w:sz w:val="24"/>
          <w:szCs w:val="24"/>
        </w:rPr>
      </w:pPr>
    </w:p>
    <w:tbl>
      <w:tblPr>
        <w:tblW w:w="9108"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2800"/>
        <w:gridCol w:w="945"/>
        <w:gridCol w:w="945"/>
        <w:gridCol w:w="945"/>
        <w:gridCol w:w="2659"/>
      </w:tblGrid>
      <w:tr w:rsidR="00854C58" w:rsidRPr="001D36B5">
        <w:trPr>
          <w:jc w:val="center"/>
        </w:trPr>
        <w:tc>
          <w:tcPr>
            <w:tcW w:w="814" w:type="dxa"/>
            <w:vMerge w:val="restart"/>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Sorszám</w:t>
            </w:r>
          </w:p>
        </w:tc>
        <w:tc>
          <w:tcPr>
            <w:tcW w:w="2800" w:type="dxa"/>
            <w:vMerge w:val="restart"/>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 xml:space="preserve">Alkalmazott oktatási </w:t>
            </w:r>
          </w:p>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módszer neve</w:t>
            </w:r>
          </w:p>
        </w:tc>
        <w:tc>
          <w:tcPr>
            <w:tcW w:w="2835" w:type="dxa"/>
            <w:gridSpan w:val="3"/>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 tanulói tevékenység szervezeti kerete</w:t>
            </w:r>
          </w:p>
        </w:tc>
        <w:tc>
          <w:tcPr>
            <w:tcW w:w="2659" w:type="dxa"/>
            <w:vMerge w:val="restart"/>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Alkalmazandó eszközök és felszerelések (SZVK 6. pont lebontása, pontosítása)</w:t>
            </w:r>
          </w:p>
        </w:tc>
      </w:tr>
      <w:tr w:rsidR="00854C58" w:rsidRPr="001D36B5">
        <w:trPr>
          <w:jc w:val="center"/>
        </w:trPr>
        <w:tc>
          <w:tcPr>
            <w:tcW w:w="814" w:type="dxa"/>
            <w:vMerge/>
            <w:vAlign w:val="center"/>
          </w:tcPr>
          <w:p w:rsidR="00854C58" w:rsidRPr="001D36B5" w:rsidRDefault="00854C58" w:rsidP="00EB6CB5">
            <w:pPr>
              <w:spacing w:after="0" w:line="240" w:lineRule="auto"/>
              <w:jc w:val="center"/>
              <w:rPr>
                <w:rFonts w:ascii="Palatino Linotype" w:hAnsi="Palatino Linotype"/>
                <w:b/>
                <w:sz w:val="20"/>
                <w:szCs w:val="20"/>
              </w:rPr>
            </w:pPr>
          </w:p>
        </w:tc>
        <w:tc>
          <w:tcPr>
            <w:tcW w:w="2800" w:type="dxa"/>
            <w:vMerge/>
            <w:vAlign w:val="center"/>
          </w:tcPr>
          <w:p w:rsidR="00854C58" w:rsidRPr="001D36B5" w:rsidRDefault="00854C58" w:rsidP="00EB6CB5">
            <w:pPr>
              <w:spacing w:after="0" w:line="240" w:lineRule="auto"/>
              <w:rPr>
                <w:rFonts w:ascii="Palatino Linotype" w:hAnsi="Palatino Linotype"/>
                <w:b/>
                <w:sz w:val="20"/>
                <w:szCs w:val="20"/>
              </w:rPr>
            </w:pPr>
          </w:p>
        </w:tc>
        <w:tc>
          <w:tcPr>
            <w:tcW w:w="945" w:type="dxa"/>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egyéni</w:t>
            </w:r>
          </w:p>
        </w:tc>
        <w:tc>
          <w:tcPr>
            <w:tcW w:w="945" w:type="dxa"/>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csoport</w:t>
            </w:r>
          </w:p>
        </w:tc>
        <w:tc>
          <w:tcPr>
            <w:tcW w:w="945" w:type="dxa"/>
            <w:vAlign w:val="center"/>
          </w:tcPr>
          <w:p w:rsidR="00854C58" w:rsidRPr="001D36B5" w:rsidRDefault="00854C58" w:rsidP="00EB6CB5">
            <w:pPr>
              <w:spacing w:after="0" w:line="240" w:lineRule="auto"/>
              <w:jc w:val="center"/>
              <w:rPr>
                <w:rFonts w:ascii="Palatino Linotype" w:hAnsi="Palatino Linotype"/>
                <w:b/>
                <w:sz w:val="20"/>
                <w:szCs w:val="20"/>
              </w:rPr>
            </w:pPr>
            <w:r w:rsidRPr="001D36B5">
              <w:rPr>
                <w:rFonts w:ascii="Palatino Linotype" w:hAnsi="Palatino Linotype"/>
                <w:b/>
                <w:sz w:val="20"/>
                <w:szCs w:val="20"/>
              </w:rPr>
              <w:t>osztály</w:t>
            </w:r>
          </w:p>
        </w:tc>
        <w:tc>
          <w:tcPr>
            <w:tcW w:w="2659" w:type="dxa"/>
            <w:vMerge/>
            <w:vAlign w:val="center"/>
          </w:tcPr>
          <w:p w:rsidR="00854C58" w:rsidRPr="001D36B5" w:rsidRDefault="00854C58" w:rsidP="00EB6CB5">
            <w:pPr>
              <w:spacing w:after="0" w:line="240" w:lineRule="auto"/>
              <w:jc w:val="center"/>
              <w:rPr>
                <w:rFonts w:ascii="Palatino Linotype" w:hAnsi="Palatino Linotype"/>
                <w:b/>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1.1</w:t>
            </w:r>
            <w:r>
              <w:rPr>
                <w:rFonts w:ascii="Palatino Linotype" w:hAnsi="Palatino Linotype"/>
                <w:sz w:val="20"/>
                <w:szCs w:val="20"/>
              </w:rPr>
              <w:t>.</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magyarázat</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1.2.</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elbeszélés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1.3.</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kiselőadás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1.4.</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megbeszélés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1.5.</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vita</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1.6.</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szemléltetés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1.7.</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projekt</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1.8.</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kooperatív tanulás</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1.9.</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szimuláció</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r w:rsidR="00854C58" w:rsidRPr="001D36B5">
        <w:trPr>
          <w:jc w:val="center"/>
        </w:trPr>
        <w:tc>
          <w:tcPr>
            <w:tcW w:w="814" w:type="dxa"/>
            <w:vAlign w:val="center"/>
          </w:tcPr>
          <w:p w:rsidR="00854C58" w:rsidRPr="001D36B5"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1.10</w:t>
            </w:r>
            <w:r w:rsidRPr="001D36B5">
              <w:rPr>
                <w:rFonts w:ascii="Palatino Linotype" w:hAnsi="Palatino Linotype"/>
                <w:sz w:val="20"/>
                <w:szCs w:val="20"/>
              </w:rPr>
              <w:t>.</w:t>
            </w:r>
          </w:p>
        </w:tc>
        <w:tc>
          <w:tcPr>
            <w:tcW w:w="2800" w:type="dxa"/>
            <w:vAlign w:val="center"/>
          </w:tcPr>
          <w:p w:rsidR="00854C58" w:rsidRPr="001D36B5" w:rsidRDefault="00854C58" w:rsidP="00EB6CB5">
            <w:pPr>
              <w:spacing w:after="0" w:line="240" w:lineRule="auto"/>
              <w:rPr>
                <w:rFonts w:ascii="Palatino Linotype" w:hAnsi="Palatino Linotype"/>
                <w:sz w:val="20"/>
                <w:szCs w:val="20"/>
              </w:rPr>
            </w:pPr>
            <w:r w:rsidRPr="001D36B5">
              <w:rPr>
                <w:rFonts w:ascii="Palatino Linotype" w:hAnsi="Palatino Linotype"/>
                <w:sz w:val="20"/>
                <w:szCs w:val="20"/>
              </w:rPr>
              <w:t>házi feladat</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EB6CB5">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EB6CB5">
            <w:pPr>
              <w:spacing w:after="0" w:line="240" w:lineRule="auto"/>
              <w:jc w:val="center"/>
              <w:rPr>
                <w:rFonts w:ascii="Palatino Linotype" w:hAnsi="Palatino Linotype"/>
                <w:sz w:val="20"/>
                <w:szCs w:val="20"/>
              </w:rPr>
            </w:pPr>
          </w:p>
        </w:tc>
      </w:tr>
    </w:tbl>
    <w:p w:rsidR="00854C58" w:rsidRDefault="00854C58" w:rsidP="00397331">
      <w:pPr>
        <w:widowControl w:val="0"/>
        <w:suppressAutoHyphens/>
        <w:spacing w:after="0" w:line="240" w:lineRule="auto"/>
        <w:rPr>
          <w:rFonts w:ascii="Palatino Linotype" w:hAnsi="Palatino Linotype"/>
          <w:b/>
          <w:bCs/>
          <w:i/>
          <w:sz w:val="24"/>
          <w:szCs w:val="24"/>
        </w:rPr>
      </w:pPr>
    </w:p>
    <w:p w:rsidR="00854C58" w:rsidRDefault="00854C58" w:rsidP="00565975">
      <w:pPr>
        <w:widowControl w:val="0"/>
        <w:numPr>
          <w:ilvl w:val="2"/>
          <w:numId w:val="28"/>
        </w:numPr>
        <w:suppressAutoHyphens/>
        <w:spacing w:after="0" w:line="240" w:lineRule="auto"/>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p w:rsidR="00854C58" w:rsidRPr="00B87D30" w:rsidRDefault="00854C58" w:rsidP="00397331">
      <w:pPr>
        <w:widowControl w:val="0"/>
        <w:suppressAutoHyphens/>
        <w:spacing w:after="0" w:line="240" w:lineRule="auto"/>
        <w:rPr>
          <w:rFonts w:ascii="Palatino Linotype" w:hAnsi="Palatino Linotype"/>
          <w:b/>
          <w:bCs/>
          <w:i/>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54C58" w:rsidRPr="00FE5532">
        <w:trPr>
          <w:cantSplit/>
          <w:trHeight w:val="921"/>
          <w:jc w:val="center"/>
        </w:trPr>
        <w:tc>
          <w:tcPr>
            <w:tcW w:w="828" w:type="dxa"/>
            <w:vMerge w:val="restart"/>
            <w:vAlign w:val="center"/>
          </w:tcPr>
          <w:p w:rsidR="00854C58" w:rsidRPr="00FE5532" w:rsidRDefault="00854C58"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54C58" w:rsidRPr="00FE5532" w:rsidRDefault="00854C58"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54C58" w:rsidRDefault="00854C58" w:rsidP="00EB6CB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54C58" w:rsidRDefault="00854C58" w:rsidP="00EB6CB5">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54C58" w:rsidRPr="00FE5532" w:rsidRDefault="00854C58" w:rsidP="00EB6CB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54C58" w:rsidRPr="00FE5532">
        <w:trPr>
          <w:cantSplit/>
          <w:trHeight w:val="1076"/>
          <w:jc w:val="center"/>
        </w:trPr>
        <w:tc>
          <w:tcPr>
            <w:tcW w:w="828" w:type="dxa"/>
            <w:vMerge/>
            <w:vAlign w:val="center"/>
          </w:tcPr>
          <w:p w:rsidR="00854C58" w:rsidRPr="00FE5532" w:rsidRDefault="00854C58" w:rsidP="00EB6CB5">
            <w:pPr>
              <w:spacing w:after="0" w:line="240" w:lineRule="auto"/>
              <w:jc w:val="center"/>
              <w:rPr>
                <w:rFonts w:ascii="Palatino Linotype" w:hAnsi="Palatino Linotype"/>
                <w:b/>
                <w:sz w:val="20"/>
                <w:szCs w:val="20"/>
              </w:rPr>
            </w:pPr>
          </w:p>
        </w:tc>
        <w:tc>
          <w:tcPr>
            <w:tcW w:w="3621" w:type="dxa"/>
            <w:vMerge/>
            <w:vAlign w:val="center"/>
          </w:tcPr>
          <w:p w:rsidR="00854C58" w:rsidRPr="00FE5532" w:rsidRDefault="00854C58" w:rsidP="00EB6CB5">
            <w:pPr>
              <w:spacing w:after="0" w:line="240" w:lineRule="auto"/>
              <w:rPr>
                <w:rFonts w:ascii="Palatino Linotype" w:hAnsi="Palatino Linotype"/>
                <w:b/>
                <w:sz w:val="20"/>
                <w:szCs w:val="20"/>
              </w:rPr>
            </w:pPr>
          </w:p>
        </w:tc>
        <w:tc>
          <w:tcPr>
            <w:tcW w:w="809" w:type="dxa"/>
            <w:textDirection w:val="btLr"/>
            <w:vAlign w:val="center"/>
          </w:tcPr>
          <w:p w:rsidR="00854C58" w:rsidRPr="00FE5532"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54C58"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854C58" w:rsidRPr="00FE5532"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54C58"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854C58" w:rsidRPr="00FE5532" w:rsidRDefault="00854C58" w:rsidP="00EB6CB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54C58" w:rsidRPr="00FE5532" w:rsidRDefault="00854C58" w:rsidP="00EB6CB5">
            <w:pPr>
              <w:spacing w:after="0" w:line="240" w:lineRule="auto"/>
              <w:jc w:val="center"/>
              <w:rPr>
                <w:rFonts w:ascii="Palatino Linotype" w:hAnsi="Palatino Linotype"/>
                <w:b/>
                <w:sz w:val="20"/>
                <w:szCs w:val="20"/>
              </w:rPr>
            </w:pPr>
          </w:p>
        </w:tc>
      </w:tr>
      <w:tr w:rsidR="00854C58" w:rsidRPr="00FE5532">
        <w:trPr>
          <w:jc w:val="center"/>
        </w:trPr>
        <w:tc>
          <w:tcPr>
            <w:tcW w:w="828" w:type="dxa"/>
            <w:shd w:val="clear" w:color="auto" w:fill="D9D9D9"/>
            <w:vAlign w:val="center"/>
          </w:tcPr>
          <w:p w:rsidR="00854C58" w:rsidRPr="008B7D14" w:rsidRDefault="00854C58"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54C58" w:rsidRPr="008B7D14" w:rsidRDefault="00854C58" w:rsidP="00EB6CB5">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shd w:val="clear" w:color="auto" w:fill="D9D9D9"/>
            <w:vAlign w:val="center"/>
          </w:tcPr>
          <w:p w:rsidR="00854C58" w:rsidRPr="008B7D14" w:rsidRDefault="00854C58" w:rsidP="00EB6CB5">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54C58" w:rsidRPr="008B7D14" w:rsidRDefault="00854C58" w:rsidP="00EB6CB5">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EB6CB5">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854C58" w:rsidRPr="00FE5532" w:rsidRDefault="00854C58" w:rsidP="00EB6CB5">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EB6CB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EB6CB5">
            <w:pPr>
              <w:spacing w:after="0" w:line="240" w:lineRule="auto"/>
              <w:jc w:val="center"/>
              <w:rPr>
                <w:rFonts w:ascii="Palatino Linotype" w:hAnsi="Palatino Linotype"/>
                <w:sz w:val="20"/>
                <w:szCs w:val="20"/>
              </w:rPr>
            </w:pPr>
          </w:p>
        </w:tc>
      </w:tr>
    </w:tbl>
    <w:p w:rsidR="00854C58" w:rsidRDefault="00854C58" w:rsidP="00397331">
      <w:pPr>
        <w:spacing w:after="0" w:line="240" w:lineRule="auto"/>
        <w:jc w:val="both"/>
        <w:rPr>
          <w:rFonts w:ascii="Palatino Linotype" w:hAnsi="Palatino Linotype"/>
          <w:sz w:val="24"/>
          <w:szCs w:val="24"/>
        </w:rPr>
      </w:pPr>
    </w:p>
    <w:p w:rsidR="00854C58" w:rsidRPr="0085743E" w:rsidRDefault="00854C58" w:rsidP="00565975">
      <w:pPr>
        <w:numPr>
          <w:ilvl w:val="1"/>
          <w:numId w:val="28"/>
        </w:numPr>
        <w:autoSpaceDE w:val="0"/>
        <w:autoSpaceDN w:val="0"/>
        <w:adjustRightInd w:val="0"/>
        <w:spacing w:after="0" w:line="240" w:lineRule="auto"/>
        <w:ind w:left="0" w:firstLine="0"/>
        <w:rPr>
          <w:rFonts w:ascii="Palatino Linotype" w:hAnsi="Palatino Linotype" w:cs="TimesNewRomanPSMT"/>
          <w:b/>
          <w:sz w:val="24"/>
          <w:szCs w:val="24"/>
          <w:lang w:bidi="hi-IN"/>
        </w:rPr>
      </w:pPr>
      <w:r w:rsidRPr="0085743E">
        <w:rPr>
          <w:rFonts w:ascii="Palatino Linotype" w:hAnsi="Palatino Linotype"/>
          <w:b/>
          <w:sz w:val="24"/>
          <w:szCs w:val="24"/>
        </w:rPr>
        <w:t>A tantárgy értékelésének módja</w:t>
      </w:r>
    </w:p>
    <w:p w:rsidR="00854C58" w:rsidRPr="00647EE1" w:rsidRDefault="00854C58" w:rsidP="00646165">
      <w:pPr>
        <w:spacing w:after="0" w:line="240" w:lineRule="auto"/>
        <w:jc w:val="both"/>
        <w:rPr>
          <w:rFonts w:ascii="Palatino Linotype" w:hAnsi="Palatino Linotype"/>
          <w:sz w:val="24"/>
          <w:szCs w:val="24"/>
        </w:rPr>
      </w:pPr>
      <w:r w:rsidRPr="00647EE1">
        <w:rPr>
          <w:rFonts w:ascii="Palatino Linotype" w:hAnsi="Palatino Linotype"/>
          <w:bCs/>
          <w:sz w:val="24"/>
          <w:szCs w:val="24"/>
        </w:rPr>
        <w:t>A nemzeti köznevelésről szóló 2011. évi CXC. törvény 54. § (2) a) pontja szerinti értékeléssel</w:t>
      </w:r>
    </w:p>
    <w:p w:rsidR="00854C58" w:rsidRDefault="00854C58" w:rsidP="00646165">
      <w:pPr>
        <w:spacing w:after="0" w:line="240" w:lineRule="auto"/>
        <w:jc w:val="both"/>
        <w:rPr>
          <w:rFonts w:ascii="Palatino Linotype" w:hAnsi="Palatino Linotype"/>
          <w:sz w:val="24"/>
          <w:szCs w:val="24"/>
        </w:rPr>
      </w:pPr>
    </w:p>
    <w:p w:rsidR="00854C58" w:rsidRPr="008252F4" w:rsidRDefault="00854C58" w:rsidP="00291794">
      <w:pPr>
        <w:spacing w:after="0" w:line="240" w:lineRule="auto"/>
        <w:rPr>
          <w:rFonts w:ascii="Palatino Linotype" w:hAnsi="Palatino Linotype"/>
          <w:b/>
          <w:sz w:val="24"/>
          <w:szCs w:val="24"/>
          <w:lang w:eastAsia="hu-HU"/>
        </w:rPr>
      </w:pPr>
    </w:p>
    <w:p w:rsidR="00854C58" w:rsidRDefault="00854C58" w:rsidP="00170C80">
      <w:pPr>
        <w:spacing w:after="0" w:line="240" w:lineRule="auto"/>
        <w:ind w:left="-15"/>
        <w:jc w:val="both"/>
        <w:rPr>
          <w:rFonts w:ascii="Palatino Linotype" w:hAnsi="Palatino Linotype"/>
          <w:sz w:val="20"/>
          <w:szCs w:val="20"/>
          <w:lang w:eastAsia="hu-HU"/>
        </w:rPr>
        <w:sectPr w:rsidR="00854C58" w:rsidSect="003166B2">
          <w:footerReference w:type="default" r:id="rId15"/>
          <w:pgSz w:w="11906" w:h="16838"/>
          <w:pgMar w:top="1417" w:right="1417" w:bottom="1417" w:left="1276" w:header="708" w:footer="708" w:gutter="0"/>
          <w:cols w:space="708"/>
          <w:docGrid w:linePitch="360"/>
        </w:sectPr>
      </w:pPr>
    </w:p>
    <w:p w:rsidR="00854C58" w:rsidRPr="000E120B" w:rsidRDefault="00854C58" w:rsidP="00051099">
      <w:pPr>
        <w:ind w:left="30"/>
        <w:jc w:val="center"/>
        <w:rPr>
          <w:rFonts w:ascii="Palatino Linotype" w:hAnsi="Palatino Linotype"/>
          <w:b/>
          <w:bCs/>
          <w:sz w:val="24"/>
          <w:szCs w:val="24"/>
        </w:rPr>
      </w:pPr>
    </w:p>
    <w:p w:rsidR="00854C58" w:rsidRPr="00A11273" w:rsidRDefault="00854C58" w:rsidP="00051099">
      <w:pPr>
        <w:jc w:val="center"/>
        <w:rPr>
          <w:rFonts w:ascii="Palatino Linotype" w:hAnsi="Palatino Linotype"/>
          <w:b/>
          <w:bCs/>
          <w:sz w:val="44"/>
          <w:szCs w:val="44"/>
        </w:rPr>
      </w:pPr>
    </w:p>
    <w:p w:rsidR="00854C58" w:rsidRDefault="00854C58" w:rsidP="00051099">
      <w:pPr>
        <w:spacing w:after="0" w:line="240" w:lineRule="auto"/>
        <w:ind w:left="30"/>
        <w:jc w:val="center"/>
        <w:rPr>
          <w:rFonts w:ascii="Palatino Linotype" w:hAnsi="Palatino Linotype"/>
          <w:b/>
          <w:bCs/>
          <w:sz w:val="44"/>
          <w:szCs w:val="44"/>
        </w:rPr>
      </w:pPr>
    </w:p>
    <w:p w:rsidR="00854C58" w:rsidRDefault="00854C58" w:rsidP="00051099">
      <w:pPr>
        <w:spacing w:after="0" w:line="240" w:lineRule="auto"/>
        <w:ind w:left="30"/>
        <w:jc w:val="center"/>
        <w:rPr>
          <w:rFonts w:ascii="Palatino Linotype" w:hAnsi="Palatino Linotype"/>
          <w:b/>
          <w:bCs/>
          <w:sz w:val="44"/>
          <w:szCs w:val="44"/>
        </w:rPr>
      </w:pPr>
    </w:p>
    <w:p w:rsidR="00854C58" w:rsidRDefault="00854C58" w:rsidP="00051099">
      <w:pPr>
        <w:spacing w:after="0" w:line="240" w:lineRule="auto"/>
        <w:ind w:left="30"/>
        <w:jc w:val="center"/>
        <w:rPr>
          <w:rFonts w:ascii="Palatino Linotype" w:hAnsi="Palatino Linotype"/>
          <w:b/>
          <w:bCs/>
          <w:sz w:val="44"/>
          <w:szCs w:val="44"/>
        </w:rPr>
      </w:pPr>
    </w:p>
    <w:p w:rsidR="00854C58" w:rsidRDefault="00854C58" w:rsidP="00051099">
      <w:pPr>
        <w:spacing w:after="0" w:line="240" w:lineRule="auto"/>
        <w:ind w:left="30"/>
        <w:jc w:val="center"/>
        <w:rPr>
          <w:rFonts w:ascii="Palatino Linotype" w:hAnsi="Palatino Linotype"/>
          <w:b/>
          <w:bCs/>
          <w:sz w:val="44"/>
          <w:szCs w:val="44"/>
        </w:rPr>
      </w:pPr>
    </w:p>
    <w:p w:rsidR="00854C58" w:rsidRDefault="00854C58" w:rsidP="00051099">
      <w:pPr>
        <w:spacing w:after="0" w:line="240" w:lineRule="auto"/>
        <w:ind w:left="30"/>
        <w:jc w:val="center"/>
        <w:rPr>
          <w:rFonts w:ascii="Palatino Linotype" w:hAnsi="Palatino Linotype"/>
          <w:b/>
          <w:bCs/>
          <w:sz w:val="44"/>
          <w:szCs w:val="44"/>
        </w:rPr>
      </w:pPr>
    </w:p>
    <w:p w:rsidR="00854C58" w:rsidRDefault="00854C58" w:rsidP="00051099">
      <w:pPr>
        <w:spacing w:after="0" w:line="240" w:lineRule="auto"/>
        <w:ind w:left="30"/>
        <w:jc w:val="center"/>
        <w:rPr>
          <w:rFonts w:ascii="Palatino Linotype" w:hAnsi="Palatino Linotype"/>
          <w:b/>
          <w:bCs/>
          <w:sz w:val="44"/>
          <w:szCs w:val="44"/>
        </w:rPr>
      </w:pPr>
    </w:p>
    <w:p w:rsidR="00854C58" w:rsidRPr="000E120B" w:rsidRDefault="00854C58" w:rsidP="00051099">
      <w:pPr>
        <w:spacing w:after="0" w:line="240" w:lineRule="auto"/>
        <w:jc w:val="center"/>
        <w:rPr>
          <w:rFonts w:ascii="Palatino Linotype" w:hAnsi="Palatino Linotype"/>
          <w:b/>
          <w:bCs/>
          <w:sz w:val="44"/>
          <w:szCs w:val="44"/>
        </w:rPr>
      </w:pPr>
    </w:p>
    <w:p w:rsidR="00854C58" w:rsidRPr="000E120B" w:rsidRDefault="00854C58" w:rsidP="00051099">
      <w:pPr>
        <w:spacing w:after="0" w:line="240" w:lineRule="auto"/>
        <w:ind w:left="30"/>
        <w:jc w:val="center"/>
        <w:rPr>
          <w:rFonts w:ascii="Palatino Linotype" w:hAnsi="Palatino Linotype"/>
          <w:b/>
          <w:bCs/>
          <w:sz w:val="44"/>
          <w:szCs w:val="44"/>
        </w:rPr>
      </w:pPr>
    </w:p>
    <w:p w:rsidR="00854C58" w:rsidRPr="000E120B" w:rsidRDefault="00854C58" w:rsidP="00051099">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854C58" w:rsidRPr="000E120B" w:rsidRDefault="00854C58" w:rsidP="00051099">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10892</w:t>
      </w:r>
      <w:r w:rsidRPr="00917E4E">
        <w:rPr>
          <w:rFonts w:ascii="Palatino Linotype" w:hAnsi="Palatino Linotype"/>
          <w:b/>
          <w:sz w:val="44"/>
          <w:szCs w:val="44"/>
          <w:lang w:eastAsia="hu-HU"/>
        </w:rPr>
        <w:t>-12</w:t>
      </w:r>
      <w:r w:rsidRPr="00FE699C">
        <w:t xml:space="preserve"> </w:t>
      </w:r>
      <w:r w:rsidRPr="000E120B">
        <w:rPr>
          <w:rFonts w:ascii="Palatino Linotype" w:hAnsi="Palatino Linotype"/>
          <w:b/>
          <w:sz w:val="44"/>
          <w:szCs w:val="44"/>
          <w:lang w:eastAsia="hu-HU"/>
        </w:rPr>
        <w:t xml:space="preserve"> azonosító számú</w:t>
      </w:r>
    </w:p>
    <w:p w:rsidR="00854C58" w:rsidRPr="000E120B" w:rsidRDefault="00854C58" w:rsidP="00051099">
      <w:pPr>
        <w:spacing w:after="0" w:line="240" w:lineRule="auto"/>
        <w:jc w:val="center"/>
        <w:rPr>
          <w:rFonts w:ascii="Palatino Linotype" w:hAnsi="Palatino Linotype"/>
          <w:sz w:val="44"/>
          <w:szCs w:val="44"/>
          <w:lang w:eastAsia="hu-HU"/>
        </w:rPr>
      </w:pPr>
    </w:p>
    <w:p w:rsidR="00854C58" w:rsidRPr="000E120B" w:rsidRDefault="00854C58" w:rsidP="00051099">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Élelmiszeranalitika</w:t>
      </w:r>
    </w:p>
    <w:p w:rsidR="00854C58" w:rsidRPr="000E120B" w:rsidRDefault="00854C58" w:rsidP="00051099">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854C58" w:rsidRPr="000E120B" w:rsidRDefault="00854C58" w:rsidP="00051099">
      <w:pPr>
        <w:spacing w:after="0" w:line="240" w:lineRule="auto"/>
        <w:rPr>
          <w:rFonts w:ascii="Palatino Linotype" w:hAnsi="Palatino Linotype"/>
          <w:b/>
          <w:sz w:val="44"/>
          <w:szCs w:val="44"/>
          <w:lang w:eastAsia="hu-HU"/>
        </w:rPr>
      </w:pPr>
    </w:p>
    <w:p w:rsidR="00854C58" w:rsidRPr="000E120B" w:rsidRDefault="00854C58" w:rsidP="00051099">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854C58" w:rsidRPr="000E120B" w:rsidRDefault="00854C58" w:rsidP="00051099">
      <w:pPr>
        <w:spacing w:after="0" w:line="240" w:lineRule="auto"/>
        <w:ind w:left="-15"/>
        <w:jc w:val="center"/>
        <w:rPr>
          <w:rFonts w:ascii="Palatino Linotype" w:hAnsi="Palatino Linotype"/>
          <w:b/>
          <w:sz w:val="44"/>
          <w:szCs w:val="44"/>
        </w:rPr>
      </w:pPr>
    </w:p>
    <w:p w:rsidR="00854C58" w:rsidRPr="000E120B" w:rsidRDefault="00854C58" w:rsidP="00051099">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854C58" w:rsidRDefault="00854C58" w:rsidP="00051099">
      <w:pPr>
        <w:spacing w:after="0" w:line="240" w:lineRule="auto"/>
        <w:jc w:val="center"/>
        <w:rPr>
          <w:rFonts w:ascii="Palatino Linotype" w:hAnsi="Palatino Linotype"/>
          <w:b/>
          <w:sz w:val="44"/>
          <w:szCs w:val="44"/>
          <w:lang w:eastAsia="hu-HU"/>
        </w:rPr>
      </w:pPr>
    </w:p>
    <w:p w:rsidR="00854C58" w:rsidRDefault="00854C58" w:rsidP="00051099">
      <w:pPr>
        <w:spacing w:after="0" w:line="240" w:lineRule="auto"/>
        <w:rPr>
          <w:rFonts w:ascii="Palatino Linotype" w:hAnsi="Palatino Linotype"/>
          <w:b/>
          <w:sz w:val="44"/>
          <w:szCs w:val="44"/>
          <w:lang w:eastAsia="hu-HU"/>
        </w:rPr>
      </w:pPr>
    </w:p>
    <w:p w:rsidR="00854C58" w:rsidRDefault="00854C58" w:rsidP="00051099">
      <w:pPr>
        <w:spacing w:after="0" w:line="240" w:lineRule="auto"/>
        <w:jc w:val="center"/>
        <w:rPr>
          <w:rFonts w:ascii="Palatino Linotype" w:hAnsi="Palatino Linotype"/>
          <w:b/>
          <w:sz w:val="44"/>
          <w:szCs w:val="44"/>
          <w:lang w:eastAsia="hu-HU"/>
        </w:rPr>
        <w:sectPr w:rsidR="00854C58" w:rsidSect="00027D56">
          <w:pgSz w:w="11906" w:h="16838"/>
          <w:pgMar w:top="1418" w:right="991" w:bottom="1418" w:left="1418" w:header="709" w:footer="709" w:gutter="0"/>
          <w:cols w:space="708"/>
          <w:docGrid w:linePitch="360"/>
        </w:sectPr>
      </w:pPr>
    </w:p>
    <w:p w:rsidR="00854C58" w:rsidRPr="0045755D" w:rsidRDefault="00854C58" w:rsidP="00051099">
      <w:pPr>
        <w:spacing w:after="0" w:line="240" w:lineRule="auto"/>
        <w:jc w:val="both"/>
        <w:rPr>
          <w:rFonts w:ascii="Palatino Linotype" w:hAnsi="Palatino Linotype"/>
          <w:b/>
          <w:sz w:val="24"/>
          <w:szCs w:val="24"/>
          <w:lang w:eastAsia="hu-HU"/>
        </w:rPr>
      </w:pPr>
    </w:p>
    <w:p w:rsidR="00854C58" w:rsidRPr="000E120B" w:rsidRDefault="00854C58" w:rsidP="00051099">
      <w:pPr>
        <w:spacing w:after="0" w:line="240" w:lineRule="auto"/>
        <w:ind w:left="-15"/>
        <w:jc w:val="both"/>
        <w:rPr>
          <w:rFonts w:ascii="Palatino Linotype" w:hAnsi="Palatino Linotype"/>
          <w:b/>
          <w:sz w:val="24"/>
          <w:szCs w:val="24"/>
        </w:rPr>
      </w:pPr>
      <w:r w:rsidRPr="000E120B">
        <w:rPr>
          <w:rFonts w:ascii="Palatino Linotype" w:hAnsi="Palatino Linotype"/>
          <w:b/>
          <w:sz w:val="24"/>
          <w:szCs w:val="24"/>
        </w:rPr>
        <w:t xml:space="preserve">A </w:t>
      </w:r>
      <w:r>
        <w:rPr>
          <w:rFonts w:ascii="Palatino Linotype" w:hAnsi="Palatino Linotype"/>
          <w:b/>
          <w:sz w:val="24"/>
          <w:szCs w:val="24"/>
        </w:rPr>
        <w:t>10892</w:t>
      </w:r>
      <w:r w:rsidRPr="00917E4E">
        <w:rPr>
          <w:rFonts w:ascii="Palatino Linotype" w:hAnsi="Palatino Linotype"/>
          <w:b/>
          <w:sz w:val="24"/>
          <w:szCs w:val="24"/>
        </w:rPr>
        <w:t xml:space="preserve">-12 </w:t>
      </w:r>
      <w:r w:rsidRPr="000E120B">
        <w:rPr>
          <w:rFonts w:ascii="Palatino Linotype" w:hAnsi="Palatino Linotype"/>
          <w:b/>
          <w:sz w:val="24"/>
          <w:szCs w:val="24"/>
        </w:rPr>
        <w:t>azonosító számú</w:t>
      </w:r>
      <w:r>
        <w:rPr>
          <w:rFonts w:ascii="Palatino Linotype" w:hAnsi="Palatino Linotype"/>
          <w:b/>
          <w:sz w:val="24"/>
          <w:szCs w:val="24"/>
        </w:rPr>
        <w:t>,</w:t>
      </w:r>
      <w:r w:rsidRPr="000E120B">
        <w:rPr>
          <w:rFonts w:ascii="Palatino Linotype" w:hAnsi="Palatino Linotype"/>
          <w:b/>
          <w:sz w:val="24"/>
          <w:szCs w:val="24"/>
        </w:rPr>
        <w:t xml:space="preserve"> </w:t>
      </w:r>
      <w:r>
        <w:rPr>
          <w:rFonts w:ascii="Palatino Linotype" w:hAnsi="Palatino Linotype"/>
          <w:b/>
          <w:sz w:val="24"/>
          <w:szCs w:val="24"/>
        </w:rPr>
        <w:t>Élelmiszeranalitika</w:t>
      </w:r>
      <w:r w:rsidRPr="000E120B">
        <w:rPr>
          <w:rFonts w:ascii="Palatino Linotype" w:hAnsi="Palatino Linotype"/>
          <w:b/>
          <w:sz w:val="24"/>
          <w:szCs w:val="24"/>
        </w:rPr>
        <w:t xml:space="preserve"> megnevezésű szakmai követelménymodulhoz tartozó tantárgyak és témakörök oktatása során fejlesztendő kompetenciák</w:t>
      </w:r>
      <w:r w:rsidRPr="006045F3">
        <w:rPr>
          <w:rFonts w:ascii="Palatino Linotype" w:hAnsi="Palatino Linotype"/>
          <w:sz w:val="16"/>
          <w:szCs w:val="16"/>
          <w:lang w:eastAsia="hu-HU"/>
        </w:rPr>
        <w:t xml:space="preserve"> </w:t>
      </w:r>
    </w:p>
    <w:p w:rsidR="00854C58" w:rsidRDefault="00854C58" w:rsidP="00051099">
      <w:pPr>
        <w:spacing w:after="0" w:line="240" w:lineRule="auto"/>
        <w:ind w:left="-15"/>
        <w:jc w:val="both"/>
        <w:rPr>
          <w:rFonts w:ascii="Palatino Linotype" w:hAnsi="Palatino Linotype"/>
          <w:b/>
          <w:sz w:val="24"/>
          <w:szCs w:val="24"/>
        </w:rPr>
      </w:pPr>
    </w:p>
    <w:tbl>
      <w:tblPr>
        <w:tblpPr w:leftFromText="141" w:rightFromText="141" w:vertAnchor="text" w:horzAnchor="margin" w:tblpY="279"/>
        <w:tblW w:w="14245" w:type="dxa"/>
        <w:tblLayout w:type="fixed"/>
        <w:tblCellMar>
          <w:left w:w="70" w:type="dxa"/>
          <w:right w:w="70" w:type="dxa"/>
        </w:tblCellMar>
        <w:tblLook w:val="0000" w:firstRow="0" w:lastRow="0" w:firstColumn="0" w:lastColumn="0" w:noHBand="0" w:noVBand="0"/>
      </w:tblPr>
      <w:tblGrid>
        <w:gridCol w:w="6024"/>
        <w:gridCol w:w="632"/>
        <w:gridCol w:w="632"/>
        <w:gridCol w:w="633"/>
        <w:gridCol w:w="632"/>
        <w:gridCol w:w="632"/>
        <w:gridCol w:w="633"/>
        <w:gridCol w:w="632"/>
        <w:gridCol w:w="633"/>
        <w:gridCol w:w="632"/>
        <w:gridCol w:w="632"/>
        <w:gridCol w:w="633"/>
        <w:gridCol w:w="632"/>
        <w:gridCol w:w="633"/>
      </w:tblGrid>
      <w:tr w:rsidR="00854C58" w:rsidRPr="004E3F40">
        <w:trPr>
          <w:trHeight w:val="570"/>
        </w:trPr>
        <w:tc>
          <w:tcPr>
            <w:tcW w:w="6024" w:type="dxa"/>
            <w:vMerge w:val="restart"/>
            <w:tcBorders>
              <w:top w:val="single" w:sz="4" w:space="0" w:color="auto"/>
              <w:left w:val="single" w:sz="4" w:space="0" w:color="auto"/>
              <w:bottom w:val="single" w:sz="4" w:space="0" w:color="auto"/>
              <w:right w:val="single" w:sz="12" w:space="0" w:color="auto"/>
            </w:tcBorders>
            <w:noWrap/>
            <w:vAlign w:val="center"/>
          </w:tcPr>
          <w:p w:rsidR="00854C58" w:rsidRPr="000E120B" w:rsidRDefault="00854C58" w:rsidP="006B36A6">
            <w:pPr>
              <w:spacing w:after="0" w:line="240" w:lineRule="auto"/>
              <w:jc w:val="center"/>
              <w:rPr>
                <w:rFonts w:ascii="Palatino Linotype" w:hAnsi="Palatino Linotype"/>
                <w:sz w:val="20"/>
                <w:szCs w:val="20"/>
                <w:lang w:eastAsia="hu-HU"/>
              </w:rPr>
            </w:pPr>
            <w:r>
              <w:rPr>
                <w:rFonts w:ascii="Palatino Linotype" w:hAnsi="Palatino Linotype" w:cs="Arial"/>
                <w:b/>
                <w:sz w:val="24"/>
                <w:szCs w:val="24"/>
                <w:lang w:eastAsia="hu-HU"/>
              </w:rPr>
              <w:t>10892-12 Élelmiszeranalitika</w:t>
            </w:r>
          </w:p>
        </w:tc>
        <w:tc>
          <w:tcPr>
            <w:tcW w:w="6323" w:type="dxa"/>
            <w:gridSpan w:val="10"/>
            <w:tcBorders>
              <w:top w:val="single" w:sz="4" w:space="0" w:color="auto"/>
              <w:left w:val="single" w:sz="12" w:space="0" w:color="auto"/>
              <w:bottom w:val="single" w:sz="4" w:space="0" w:color="auto"/>
              <w:right w:val="single" w:sz="12" w:space="0" w:color="auto"/>
            </w:tcBorders>
            <w:vAlign w:val="center"/>
          </w:tcPr>
          <w:p w:rsidR="00854C58" w:rsidRPr="004E3F40" w:rsidRDefault="00854C58" w:rsidP="006B36A6">
            <w:pPr>
              <w:autoSpaceDE w:val="0"/>
              <w:autoSpaceDN w:val="0"/>
              <w:adjustRightInd w:val="0"/>
              <w:spacing w:after="0" w:line="240" w:lineRule="auto"/>
              <w:jc w:val="center"/>
              <w:rPr>
                <w:rFonts w:ascii="Palatino Linotype" w:hAnsi="Palatino Linotype"/>
                <w:sz w:val="20"/>
                <w:szCs w:val="20"/>
              </w:rPr>
            </w:pPr>
            <w:r>
              <w:rPr>
                <w:rFonts w:ascii="Palatino Linotype" w:hAnsi="Palatino Linotype"/>
                <w:sz w:val="20"/>
                <w:szCs w:val="20"/>
              </w:rPr>
              <w:t>Élelmiszeranalitika</w:t>
            </w:r>
          </w:p>
        </w:tc>
        <w:tc>
          <w:tcPr>
            <w:tcW w:w="1898" w:type="dxa"/>
            <w:gridSpan w:val="3"/>
            <w:tcBorders>
              <w:top w:val="single" w:sz="4" w:space="0" w:color="auto"/>
              <w:left w:val="single" w:sz="12" w:space="0" w:color="auto"/>
              <w:bottom w:val="single" w:sz="4" w:space="0" w:color="auto"/>
              <w:right w:val="single" w:sz="12" w:space="0" w:color="auto"/>
            </w:tcBorders>
            <w:vAlign w:val="center"/>
          </w:tcPr>
          <w:p w:rsidR="00854C58" w:rsidRPr="004E3F40" w:rsidRDefault="00854C58" w:rsidP="006B36A6">
            <w:pPr>
              <w:autoSpaceDE w:val="0"/>
              <w:autoSpaceDN w:val="0"/>
              <w:adjustRightInd w:val="0"/>
              <w:spacing w:after="0" w:line="240" w:lineRule="auto"/>
              <w:jc w:val="center"/>
              <w:rPr>
                <w:rFonts w:ascii="Palatino Linotype" w:hAnsi="Palatino Linotype"/>
                <w:sz w:val="20"/>
                <w:szCs w:val="20"/>
              </w:rPr>
            </w:pPr>
            <w:r>
              <w:rPr>
                <w:rFonts w:ascii="Palatino Linotype" w:hAnsi="Palatino Linotype"/>
                <w:sz w:val="20"/>
                <w:szCs w:val="20"/>
              </w:rPr>
              <w:t>Fizikai-kémia</w:t>
            </w:r>
          </w:p>
        </w:tc>
      </w:tr>
      <w:tr w:rsidR="00854C58" w:rsidRPr="004E3F40">
        <w:trPr>
          <w:cantSplit/>
          <w:trHeight w:val="3609"/>
        </w:trPr>
        <w:tc>
          <w:tcPr>
            <w:tcW w:w="6024" w:type="dxa"/>
            <w:vMerge/>
            <w:tcBorders>
              <w:top w:val="single" w:sz="4" w:space="0" w:color="auto"/>
              <w:left w:val="single" w:sz="4" w:space="0" w:color="auto"/>
              <w:bottom w:val="single" w:sz="4" w:space="0" w:color="auto"/>
              <w:right w:val="single" w:sz="12" w:space="0" w:color="auto"/>
            </w:tcBorders>
            <w:vAlign w:val="center"/>
          </w:tcPr>
          <w:p w:rsidR="00854C58" w:rsidRPr="000E120B" w:rsidRDefault="00854C58" w:rsidP="006B36A6">
            <w:pPr>
              <w:spacing w:after="0" w:line="240" w:lineRule="auto"/>
              <w:rPr>
                <w:rFonts w:ascii="Palatino Linotype" w:hAnsi="Palatino Linotype"/>
                <w:sz w:val="20"/>
                <w:szCs w:val="20"/>
                <w:lang w:eastAsia="hu-HU"/>
              </w:rPr>
            </w:pPr>
          </w:p>
        </w:tc>
        <w:tc>
          <w:tcPr>
            <w:tcW w:w="632" w:type="dxa"/>
            <w:tcBorders>
              <w:top w:val="single" w:sz="4" w:space="0" w:color="auto"/>
              <w:left w:val="single" w:sz="12" w:space="0" w:color="auto"/>
              <w:bottom w:val="single" w:sz="4" w:space="0" w:color="auto"/>
              <w:right w:val="single" w:sz="4" w:space="0" w:color="auto"/>
            </w:tcBorders>
            <w:textDirection w:val="btLr"/>
            <w:vAlign w:val="center"/>
          </w:tcPr>
          <w:p w:rsidR="00854C58" w:rsidRPr="00DE3D6F" w:rsidRDefault="00854C58" w:rsidP="00D40555">
            <w:pPr>
              <w:autoSpaceDE w:val="0"/>
              <w:autoSpaceDN w:val="0"/>
              <w:adjustRightInd w:val="0"/>
              <w:spacing w:after="0" w:line="240" w:lineRule="auto"/>
              <w:ind w:left="57"/>
              <w:rPr>
                <w:rFonts w:ascii="Palatino Linotype" w:hAnsi="Palatino Linotype"/>
                <w:sz w:val="20"/>
                <w:szCs w:val="20"/>
              </w:rPr>
            </w:pPr>
            <w:r>
              <w:rPr>
                <w:rFonts w:ascii="Palatino Linotype" w:hAnsi="Palatino Linotype"/>
                <w:sz w:val="20"/>
                <w:szCs w:val="20"/>
              </w:rPr>
              <w:t xml:space="preserve">Alapmérések </w:t>
            </w:r>
          </w:p>
        </w:tc>
        <w:tc>
          <w:tcPr>
            <w:tcW w:w="632" w:type="dxa"/>
            <w:tcBorders>
              <w:top w:val="nil"/>
              <w:left w:val="single" w:sz="4" w:space="0" w:color="auto"/>
              <w:bottom w:val="single" w:sz="4" w:space="0" w:color="auto"/>
              <w:right w:val="single" w:sz="4" w:space="0" w:color="auto"/>
            </w:tcBorders>
            <w:textDirection w:val="btLr"/>
            <w:vAlign w:val="center"/>
          </w:tcPr>
          <w:p w:rsidR="00854C58" w:rsidRPr="000E120B" w:rsidRDefault="00854C58" w:rsidP="006B36A6">
            <w:pPr>
              <w:autoSpaceDE w:val="0"/>
              <w:autoSpaceDN w:val="0"/>
              <w:adjustRightInd w:val="0"/>
              <w:spacing w:after="0" w:line="240" w:lineRule="auto"/>
              <w:ind w:left="57"/>
              <w:rPr>
                <w:rFonts w:ascii="Palatino Linotype" w:hAnsi="Palatino Linotype"/>
                <w:sz w:val="20"/>
                <w:szCs w:val="20"/>
              </w:rPr>
            </w:pPr>
            <w:r w:rsidRPr="00DE3D6F">
              <w:rPr>
                <w:rFonts w:ascii="Palatino Linotype" w:hAnsi="Palatino Linotype"/>
                <w:sz w:val="20"/>
                <w:szCs w:val="20"/>
              </w:rPr>
              <w:t>pH mérés, potenciometria</w:t>
            </w:r>
          </w:p>
        </w:tc>
        <w:tc>
          <w:tcPr>
            <w:tcW w:w="633" w:type="dxa"/>
            <w:tcBorders>
              <w:top w:val="nil"/>
              <w:left w:val="nil"/>
              <w:bottom w:val="single" w:sz="4" w:space="0" w:color="auto"/>
              <w:right w:val="single" w:sz="4" w:space="0" w:color="auto"/>
            </w:tcBorders>
            <w:textDirection w:val="btLr"/>
            <w:vAlign w:val="center"/>
          </w:tcPr>
          <w:p w:rsidR="00854C58" w:rsidRPr="000E120B" w:rsidRDefault="00854C58" w:rsidP="006B36A6">
            <w:pPr>
              <w:autoSpaceDE w:val="0"/>
              <w:autoSpaceDN w:val="0"/>
              <w:adjustRightInd w:val="0"/>
              <w:spacing w:after="0" w:line="240" w:lineRule="auto"/>
              <w:ind w:left="57"/>
              <w:rPr>
                <w:rFonts w:ascii="Palatino Linotype" w:hAnsi="Palatino Linotype"/>
                <w:sz w:val="20"/>
                <w:szCs w:val="20"/>
              </w:rPr>
            </w:pPr>
            <w:r w:rsidRPr="00DE3D6F">
              <w:rPr>
                <w:rFonts w:ascii="Palatino Linotype" w:hAnsi="Palatino Linotype"/>
                <w:sz w:val="20"/>
                <w:szCs w:val="20"/>
              </w:rPr>
              <w:t>Konduktometria</w:t>
            </w:r>
          </w:p>
        </w:tc>
        <w:tc>
          <w:tcPr>
            <w:tcW w:w="632" w:type="dxa"/>
            <w:tcBorders>
              <w:top w:val="nil"/>
              <w:left w:val="nil"/>
              <w:bottom w:val="single" w:sz="4" w:space="0" w:color="auto"/>
              <w:right w:val="single" w:sz="4" w:space="0" w:color="auto"/>
            </w:tcBorders>
            <w:textDirection w:val="btLr"/>
            <w:vAlign w:val="center"/>
          </w:tcPr>
          <w:p w:rsidR="00854C58" w:rsidRPr="000E120B" w:rsidRDefault="00854C58" w:rsidP="006B36A6">
            <w:pPr>
              <w:autoSpaceDE w:val="0"/>
              <w:autoSpaceDN w:val="0"/>
              <w:adjustRightInd w:val="0"/>
              <w:spacing w:after="0" w:line="240" w:lineRule="auto"/>
              <w:ind w:left="57"/>
              <w:rPr>
                <w:rFonts w:ascii="Palatino Linotype" w:hAnsi="Palatino Linotype"/>
                <w:sz w:val="20"/>
                <w:szCs w:val="20"/>
              </w:rPr>
            </w:pPr>
            <w:r>
              <w:rPr>
                <w:rFonts w:ascii="Palatino Linotype" w:hAnsi="Palatino Linotype"/>
                <w:sz w:val="20"/>
                <w:szCs w:val="20"/>
              </w:rPr>
              <w:t>Refraktometria, polarimetria</w:t>
            </w:r>
          </w:p>
        </w:tc>
        <w:tc>
          <w:tcPr>
            <w:tcW w:w="632" w:type="dxa"/>
            <w:tcBorders>
              <w:top w:val="nil"/>
              <w:left w:val="nil"/>
              <w:bottom w:val="single" w:sz="4" w:space="0" w:color="auto"/>
              <w:right w:val="single" w:sz="4" w:space="0" w:color="auto"/>
            </w:tcBorders>
            <w:textDirection w:val="btLr"/>
            <w:vAlign w:val="center"/>
          </w:tcPr>
          <w:p w:rsidR="00854C58" w:rsidRPr="000E120B" w:rsidRDefault="00854C58" w:rsidP="006B36A6">
            <w:pPr>
              <w:autoSpaceDE w:val="0"/>
              <w:autoSpaceDN w:val="0"/>
              <w:adjustRightInd w:val="0"/>
              <w:spacing w:after="0" w:line="240" w:lineRule="auto"/>
              <w:ind w:left="57"/>
              <w:rPr>
                <w:rFonts w:ascii="Palatino Linotype" w:hAnsi="Palatino Linotype"/>
                <w:sz w:val="20"/>
                <w:szCs w:val="20"/>
              </w:rPr>
            </w:pPr>
            <w:r>
              <w:rPr>
                <w:rFonts w:ascii="Palatino Linotype" w:hAnsi="Palatino Linotype"/>
                <w:sz w:val="20"/>
                <w:szCs w:val="20"/>
              </w:rPr>
              <w:t>Spektrofotometria</w:t>
            </w:r>
          </w:p>
        </w:tc>
        <w:tc>
          <w:tcPr>
            <w:tcW w:w="633" w:type="dxa"/>
            <w:tcBorders>
              <w:top w:val="nil"/>
              <w:left w:val="nil"/>
              <w:bottom w:val="single" w:sz="4" w:space="0" w:color="auto"/>
              <w:right w:val="single" w:sz="4" w:space="0" w:color="auto"/>
            </w:tcBorders>
            <w:textDirection w:val="btLr"/>
            <w:vAlign w:val="center"/>
          </w:tcPr>
          <w:p w:rsidR="00854C58" w:rsidRPr="000E120B" w:rsidRDefault="00854C58" w:rsidP="006B36A6">
            <w:pPr>
              <w:autoSpaceDE w:val="0"/>
              <w:autoSpaceDN w:val="0"/>
              <w:adjustRightInd w:val="0"/>
              <w:spacing w:after="0" w:line="240" w:lineRule="auto"/>
              <w:ind w:left="57"/>
              <w:rPr>
                <w:rFonts w:ascii="Palatino Linotype" w:hAnsi="Palatino Linotype"/>
                <w:sz w:val="20"/>
                <w:szCs w:val="20"/>
              </w:rPr>
            </w:pPr>
            <w:r w:rsidRPr="00337B99">
              <w:rPr>
                <w:rFonts w:ascii="Palatino Linotype" w:hAnsi="Palatino Linotype"/>
                <w:sz w:val="20"/>
                <w:szCs w:val="20"/>
              </w:rPr>
              <w:t>Kromatográfia, alkohol és extrakt tartalom meghatározás</w:t>
            </w:r>
          </w:p>
        </w:tc>
        <w:tc>
          <w:tcPr>
            <w:tcW w:w="632" w:type="dxa"/>
            <w:tcBorders>
              <w:top w:val="nil"/>
              <w:left w:val="nil"/>
              <w:bottom w:val="single" w:sz="4" w:space="0" w:color="auto"/>
              <w:right w:val="single" w:sz="4" w:space="0" w:color="auto"/>
            </w:tcBorders>
            <w:textDirection w:val="btLr"/>
            <w:vAlign w:val="center"/>
          </w:tcPr>
          <w:p w:rsidR="00854C58" w:rsidRPr="000E120B" w:rsidRDefault="00854C58" w:rsidP="006B36A6">
            <w:pPr>
              <w:autoSpaceDE w:val="0"/>
              <w:autoSpaceDN w:val="0"/>
              <w:adjustRightInd w:val="0"/>
              <w:spacing w:after="0" w:line="240" w:lineRule="auto"/>
              <w:ind w:left="57"/>
              <w:rPr>
                <w:rFonts w:ascii="Palatino Linotype" w:hAnsi="Palatino Linotype"/>
                <w:sz w:val="20"/>
                <w:szCs w:val="20"/>
              </w:rPr>
            </w:pPr>
            <w:r>
              <w:rPr>
                <w:rFonts w:ascii="Palatino Linotype" w:hAnsi="Palatino Linotype"/>
                <w:sz w:val="20"/>
                <w:szCs w:val="20"/>
              </w:rPr>
              <w:t>Mikrobiológia</w:t>
            </w:r>
          </w:p>
        </w:tc>
        <w:tc>
          <w:tcPr>
            <w:tcW w:w="633" w:type="dxa"/>
            <w:tcBorders>
              <w:top w:val="nil"/>
              <w:left w:val="nil"/>
              <w:bottom w:val="single" w:sz="4" w:space="0" w:color="auto"/>
              <w:right w:val="single" w:sz="4" w:space="0" w:color="auto"/>
            </w:tcBorders>
            <w:textDirection w:val="btLr"/>
            <w:vAlign w:val="center"/>
          </w:tcPr>
          <w:p w:rsidR="00854C58" w:rsidRPr="00DE3D6F" w:rsidRDefault="00854C58" w:rsidP="006B36A6">
            <w:pPr>
              <w:autoSpaceDE w:val="0"/>
              <w:autoSpaceDN w:val="0"/>
              <w:adjustRightInd w:val="0"/>
              <w:spacing w:after="0" w:line="240" w:lineRule="auto"/>
              <w:ind w:left="57"/>
              <w:rPr>
                <w:rFonts w:ascii="Palatino Linotype" w:hAnsi="Palatino Linotype"/>
                <w:sz w:val="20"/>
                <w:szCs w:val="20"/>
              </w:rPr>
            </w:pPr>
            <w:r w:rsidRPr="00DE3D6F">
              <w:rPr>
                <w:rFonts w:ascii="Palatino Linotype" w:hAnsi="Palatino Linotype"/>
                <w:sz w:val="20"/>
                <w:szCs w:val="20"/>
              </w:rPr>
              <w:t>Fehérje</w:t>
            </w:r>
            <w:r>
              <w:rPr>
                <w:rFonts w:ascii="Palatino Linotype" w:hAnsi="Palatino Linotype"/>
                <w:sz w:val="20"/>
                <w:szCs w:val="20"/>
              </w:rPr>
              <w:t>-, zsiradék</w:t>
            </w:r>
            <w:r w:rsidRPr="00DE3D6F">
              <w:rPr>
                <w:rFonts w:ascii="Palatino Linotype" w:hAnsi="Palatino Linotype"/>
                <w:sz w:val="20"/>
                <w:szCs w:val="20"/>
              </w:rPr>
              <w:t>tartalom meghatározások</w:t>
            </w:r>
          </w:p>
        </w:tc>
        <w:tc>
          <w:tcPr>
            <w:tcW w:w="632" w:type="dxa"/>
            <w:tcBorders>
              <w:top w:val="nil"/>
              <w:left w:val="nil"/>
              <w:bottom w:val="single" w:sz="4" w:space="0" w:color="auto"/>
              <w:right w:val="single" w:sz="4" w:space="0" w:color="auto"/>
            </w:tcBorders>
            <w:textDirection w:val="btLr"/>
            <w:vAlign w:val="center"/>
          </w:tcPr>
          <w:p w:rsidR="00854C58" w:rsidRPr="004E3F40" w:rsidRDefault="00854C58" w:rsidP="00D73B37">
            <w:pPr>
              <w:autoSpaceDE w:val="0"/>
              <w:autoSpaceDN w:val="0"/>
              <w:adjustRightInd w:val="0"/>
              <w:spacing w:after="0" w:line="240" w:lineRule="auto"/>
              <w:ind w:left="57"/>
              <w:rPr>
                <w:rFonts w:ascii="Palatino Linotype" w:hAnsi="Palatino Linotype"/>
                <w:sz w:val="20"/>
                <w:szCs w:val="20"/>
              </w:rPr>
            </w:pPr>
            <w:r>
              <w:rPr>
                <w:rFonts w:ascii="Palatino Linotype" w:hAnsi="Palatino Linotype"/>
                <w:sz w:val="20"/>
                <w:szCs w:val="20"/>
              </w:rPr>
              <w:t>Élelmiszerek é</w:t>
            </w:r>
            <w:r w:rsidRPr="004E3F40">
              <w:rPr>
                <w:rFonts w:ascii="Palatino Linotype" w:hAnsi="Palatino Linotype"/>
                <w:sz w:val="20"/>
                <w:szCs w:val="20"/>
              </w:rPr>
              <w:t>rzékszervi bírálat</w:t>
            </w:r>
          </w:p>
        </w:tc>
        <w:tc>
          <w:tcPr>
            <w:tcW w:w="632" w:type="dxa"/>
            <w:tcBorders>
              <w:top w:val="nil"/>
              <w:left w:val="nil"/>
              <w:bottom w:val="single" w:sz="4" w:space="0" w:color="auto"/>
              <w:right w:val="single" w:sz="12" w:space="0" w:color="auto"/>
            </w:tcBorders>
            <w:textDirection w:val="btLr"/>
            <w:vAlign w:val="center"/>
          </w:tcPr>
          <w:p w:rsidR="00854C58" w:rsidRPr="004E3F40" w:rsidRDefault="00854C58" w:rsidP="006B36A6">
            <w:pPr>
              <w:autoSpaceDE w:val="0"/>
              <w:autoSpaceDN w:val="0"/>
              <w:adjustRightInd w:val="0"/>
              <w:spacing w:after="0" w:line="240" w:lineRule="auto"/>
              <w:ind w:left="57"/>
              <w:rPr>
                <w:rFonts w:ascii="Palatino Linotype" w:hAnsi="Palatino Linotype"/>
                <w:sz w:val="20"/>
                <w:szCs w:val="20"/>
              </w:rPr>
            </w:pPr>
            <w:r w:rsidRPr="00DE3D6F">
              <w:rPr>
                <w:rFonts w:ascii="Palatino Linotype" w:hAnsi="Palatino Linotype"/>
                <w:sz w:val="20"/>
                <w:szCs w:val="20"/>
              </w:rPr>
              <w:t>Komplex élelmiszervizsgálatok</w:t>
            </w:r>
          </w:p>
        </w:tc>
        <w:tc>
          <w:tcPr>
            <w:tcW w:w="633" w:type="dxa"/>
            <w:tcBorders>
              <w:top w:val="nil"/>
              <w:left w:val="single" w:sz="12" w:space="0" w:color="auto"/>
              <w:bottom w:val="single" w:sz="4" w:space="0" w:color="auto"/>
              <w:right w:val="single" w:sz="4" w:space="0" w:color="auto"/>
            </w:tcBorders>
            <w:textDirection w:val="btLr"/>
            <w:vAlign w:val="center"/>
          </w:tcPr>
          <w:p w:rsidR="00854C58" w:rsidRPr="004E3F40" w:rsidRDefault="00854C58" w:rsidP="006B36A6">
            <w:pPr>
              <w:autoSpaceDE w:val="0"/>
              <w:autoSpaceDN w:val="0"/>
              <w:adjustRightInd w:val="0"/>
              <w:spacing w:after="0" w:line="240" w:lineRule="auto"/>
              <w:ind w:left="57"/>
              <w:rPr>
                <w:rFonts w:ascii="Palatino Linotype" w:hAnsi="Palatino Linotype"/>
                <w:sz w:val="20"/>
                <w:szCs w:val="20"/>
              </w:rPr>
            </w:pPr>
            <w:r>
              <w:rPr>
                <w:rFonts w:ascii="Palatino Linotype" w:hAnsi="Palatino Linotype"/>
                <w:sz w:val="20"/>
                <w:szCs w:val="20"/>
              </w:rPr>
              <w:t>Halmazállapotok</w:t>
            </w:r>
          </w:p>
        </w:tc>
        <w:tc>
          <w:tcPr>
            <w:tcW w:w="632" w:type="dxa"/>
            <w:tcBorders>
              <w:top w:val="nil"/>
              <w:left w:val="nil"/>
              <w:bottom w:val="single" w:sz="4" w:space="0" w:color="auto"/>
              <w:right w:val="single" w:sz="4" w:space="0" w:color="auto"/>
            </w:tcBorders>
            <w:textDirection w:val="btLr"/>
            <w:vAlign w:val="center"/>
          </w:tcPr>
          <w:p w:rsidR="00854C58" w:rsidRPr="004E3F40" w:rsidRDefault="00854C58" w:rsidP="006B36A6">
            <w:pPr>
              <w:autoSpaceDE w:val="0"/>
              <w:autoSpaceDN w:val="0"/>
              <w:adjustRightInd w:val="0"/>
              <w:spacing w:after="0" w:line="240" w:lineRule="auto"/>
              <w:ind w:left="57"/>
              <w:rPr>
                <w:rFonts w:ascii="Palatino Linotype" w:hAnsi="Palatino Linotype"/>
                <w:sz w:val="20"/>
                <w:szCs w:val="20"/>
              </w:rPr>
            </w:pPr>
            <w:r>
              <w:rPr>
                <w:rFonts w:ascii="Palatino Linotype" w:hAnsi="Palatino Linotype"/>
                <w:sz w:val="20"/>
                <w:szCs w:val="20"/>
              </w:rPr>
              <w:t>Oldatok, kolloidok</w:t>
            </w:r>
          </w:p>
        </w:tc>
        <w:tc>
          <w:tcPr>
            <w:tcW w:w="633" w:type="dxa"/>
            <w:tcBorders>
              <w:top w:val="nil"/>
              <w:left w:val="nil"/>
              <w:bottom w:val="single" w:sz="4" w:space="0" w:color="auto"/>
              <w:right w:val="single" w:sz="12" w:space="0" w:color="auto"/>
            </w:tcBorders>
            <w:textDirection w:val="btLr"/>
            <w:vAlign w:val="center"/>
          </w:tcPr>
          <w:p w:rsidR="00854C58" w:rsidRPr="004E3F40" w:rsidRDefault="00854C58" w:rsidP="006B36A6">
            <w:pPr>
              <w:autoSpaceDE w:val="0"/>
              <w:autoSpaceDN w:val="0"/>
              <w:adjustRightInd w:val="0"/>
              <w:spacing w:after="0" w:line="240" w:lineRule="auto"/>
              <w:ind w:left="57"/>
              <w:rPr>
                <w:rFonts w:ascii="Palatino Linotype" w:hAnsi="Palatino Linotype"/>
                <w:sz w:val="20"/>
                <w:szCs w:val="20"/>
              </w:rPr>
            </w:pPr>
            <w:r>
              <w:rPr>
                <w:rFonts w:ascii="Palatino Linotype" w:hAnsi="Palatino Linotype"/>
                <w:sz w:val="20"/>
                <w:szCs w:val="20"/>
              </w:rPr>
              <w:t>Kémiai egyensúly, elektrokémia</w:t>
            </w:r>
          </w:p>
        </w:tc>
      </w:tr>
      <w:tr w:rsidR="00854C58" w:rsidRPr="004E3F40">
        <w:trPr>
          <w:trHeight w:val="255"/>
        </w:trPr>
        <w:tc>
          <w:tcPr>
            <w:tcW w:w="14245" w:type="dxa"/>
            <w:gridSpan w:val="14"/>
            <w:tcBorders>
              <w:top w:val="nil"/>
              <w:left w:val="single" w:sz="4" w:space="0" w:color="auto"/>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FELADATOK</w:t>
            </w:r>
          </w:p>
        </w:tc>
      </w:tr>
      <w:tr w:rsidR="00854C58" w:rsidRPr="00250366">
        <w:trPr>
          <w:trHeight w:val="255"/>
        </w:trPr>
        <w:tc>
          <w:tcPr>
            <w:tcW w:w="6024" w:type="dxa"/>
            <w:tcBorders>
              <w:top w:val="nil"/>
              <w:left w:val="single" w:sz="4" w:space="0" w:color="auto"/>
              <w:bottom w:val="single" w:sz="4" w:space="0" w:color="auto"/>
              <w:right w:val="single" w:sz="12" w:space="0" w:color="auto"/>
            </w:tcBorders>
            <w:noWrap/>
            <w:vAlign w:val="center"/>
          </w:tcPr>
          <w:p w:rsidR="00854C58" w:rsidRPr="004E3F40" w:rsidRDefault="00854C58" w:rsidP="006B36A6">
            <w:pPr>
              <w:autoSpaceDE w:val="0"/>
              <w:autoSpaceDN w:val="0"/>
              <w:adjustRightInd w:val="0"/>
              <w:spacing w:after="0" w:line="240" w:lineRule="auto"/>
              <w:ind w:left="57"/>
              <w:rPr>
                <w:rFonts w:ascii="Palatino Linotype" w:hAnsi="Palatino Linotype"/>
                <w:sz w:val="20"/>
                <w:szCs w:val="20"/>
              </w:rPr>
            </w:pPr>
            <w:r w:rsidRPr="009D0285">
              <w:rPr>
                <w:rFonts w:ascii="Palatino Linotype" w:hAnsi="Palatino Linotype"/>
                <w:sz w:val="20"/>
                <w:szCs w:val="20"/>
              </w:rPr>
              <w:t>A</w:t>
            </w:r>
            <w:r>
              <w:rPr>
                <w:rFonts w:ascii="Palatino Linotype" w:hAnsi="Palatino Linotype"/>
                <w:sz w:val="20"/>
                <w:szCs w:val="20"/>
              </w:rPr>
              <w:t>lkalmazza a</w:t>
            </w:r>
            <w:r w:rsidRPr="009D0285">
              <w:rPr>
                <w:rFonts w:ascii="Palatino Linotype" w:hAnsi="Palatino Linotype"/>
                <w:sz w:val="20"/>
                <w:szCs w:val="20"/>
              </w:rPr>
              <w:t xml:space="preserve"> laboratóriumi baleset-elhárítás és tűzvédelem szabályait</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sidRPr="00250366">
              <w:rPr>
                <w:rFonts w:ascii="Palatino Linotype" w:hAnsi="Palatino Linotype"/>
                <w:b/>
                <w:sz w:val="20"/>
                <w:szCs w:val="20"/>
                <w:lang w:eastAsia="hu-HU"/>
              </w:rPr>
              <w:t>X</w:t>
            </w:r>
          </w:p>
        </w:tc>
        <w:tc>
          <w:tcPr>
            <w:tcW w:w="632" w:type="dxa"/>
            <w:tcBorders>
              <w:top w:val="single" w:sz="4" w:space="0" w:color="auto"/>
              <w:left w:val="single" w:sz="4"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single" w:sz="4" w:space="0" w:color="auto"/>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single" w:sz="4" w:space="0" w:color="auto"/>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single" w:sz="4" w:space="0" w:color="auto"/>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single" w:sz="4" w:space="0" w:color="auto"/>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single" w:sz="4" w:space="0" w:color="auto"/>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single" w:sz="4" w:space="0" w:color="auto"/>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single" w:sz="4" w:space="0" w:color="auto"/>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single" w:sz="4" w:space="0" w:color="auto"/>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single" w:sz="4" w:space="0" w:color="auto"/>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single" w:sz="4" w:space="0" w:color="auto"/>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single" w:sz="4" w:space="0" w:color="auto"/>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r>
      <w:tr w:rsidR="00854C58" w:rsidRPr="00250366">
        <w:trPr>
          <w:trHeight w:val="255"/>
        </w:trPr>
        <w:tc>
          <w:tcPr>
            <w:tcW w:w="6024" w:type="dxa"/>
            <w:tcBorders>
              <w:top w:val="nil"/>
              <w:left w:val="single" w:sz="4" w:space="0" w:color="auto"/>
              <w:bottom w:val="single" w:sz="4" w:space="0" w:color="auto"/>
              <w:right w:val="single" w:sz="12" w:space="0" w:color="auto"/>
            </w:tcBorders>
            <w:noWrap/>
            <w:vAlign w:val="center"/>
          </w:tcPr>
          <w:p w:rsidR="00854C58" w:rsidRPr="004E3F40" w:rsidRDefault="00854C58" w:rsidP="006B36A6">
            <w:pPr>
              <w:autoSpaceDE w:val="0"/>
              <w:autoSpaceDN w:val="0"/>
              <w:adjustRightInd w:val="0"/>
              <w:spacing w:after="0" w:line="240" w:lineRule="auto"/>
              <w:ind w:left="57"/>
              <w:rPr>
                <w:rFonts w:ascii="Palatino Linotype" w:hAnsi="Palatino Linotype"/>
                <w:sz w:val="20"/>
                <w:szCs w:val="20"/>
              </w:rPr>
            </w:pPr>
            <w:r w:rsidRPr="009D0285">
              <w:rPr>
                <w:rFonts w:ascii="Palatino Linotype" w:hAnsi="Palatino Linotype"/>
                <w:sz w:val="20"/>
                <w:szCs w:val="20"/>
              </w:rPr>
              <w:t>A</w:t>
            </w:r>
            <w:r>
              <w:rPr>
                <w:rFonts w:ascii="Palatino Linotype" w:hAnsi="Palatino Linotype"/>
                <w:sz w:val="20"/>
                <w:szCs w:val="20"/>
              </w:rPr>
              <w:t>lkalmazza</w:t>
            </w:r>
            <w:r w:rsidRPr="009D0285">
              <w:rPr>
                <w:rFonts w:ascii="Palatino Linotype" w:hAnsi="Palatino Linotype"/>
                <w:sz w:val="20"/>
                <w:szCs w:val="20"/>
              </w:rPr>
              <w:t xml:space="preserve"> </w:t>
            </w:r>
            <w:r>
              <w:rPr>
                <w:rFonts w:ascii="Palatino Linotype" w:hAnsi="Palatino Linotype"/>
                <w:sz w:val="20"/>
                <w:szCs w:val="20"/>
              </w:rPr>
              <w:t>a</w:t>
            </w:r>
            <w:r w:rsidRPr="009D0285">
              <w:rPr>
                <w:rFonts w:ascii="Palatino Linotype" w:hAnsi="Palatino Linotype"/>
                <w:sz w:val="20"/>
                <w:szCs w:val="20"/>
              </w:rPr>
              <w:t xml:space="preserve"> laboratóriumi alapműveletek elvi alapjai, összefüggéseit</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single" w:sz="4"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r>
      <w:tr w:rsidR="00854C58" w:rsidRPr="00250366">
        <w:trPr>
          <w:trHeight w:val="255"/>
        </w:trPr>
        <w:tc>
          <w:tcPr>
            <w:tcW w:w="6024" w:type="dxa"/>
            <w:tcBorders>
              <w:top w:val="nil"/>
              <w:left w:val="single" w:sz="4" w:space="0" w:color="auto"/>
              <w:bottom w:val="single" w:sz="4" w:space="0" w:color="auto"/>
              <w:right w:val="single" w:sz="12" w:space="0" w:color="auto"/>
            </w:tcBorders>
            <w:noWrap/>
            <w:vAlign w:val="center"/>
          </w:tcPr>
          <w:p w:rsidR="00854C58" w:rsidRPr="004E3F40" w:rsidRDefault="00854C58" w:rsidP="006B36A6">
            <w:pPr>
              <w:autoSpaceDE w:val="0"/>
              <w:autoSpaceDN w:val="0"/>
              <w:adjustRightInd w:val="0"/>
              <w:spacing w:after="0" w:line="240" w:lineRule="auto"/>
              <w:ind w:left="57"/>
              <w:rPr>
                <w:rFonts w:ascii="Palatino Linotype" w:hAnsi="Palatino Linotype"/>
                <w:sz w:val="20"/>
                <w:szCs w:val="20"/>
              </w:rPr>
            </w:pPr>
            <w:r w:rsidRPr="009D0285">
              <w:rPr>
                <w:rFonts w:ascii="Palatino Linotype" w:hAnsi="Palatino Linotype"/>
                <w:sz w:val="20"/>
                <w:szCs w:val="20"/>
              </w:rPr>
              <w:t>A</w:t>
            </w:r>
            <w:r>
              <w:rPr>
                <w:rFonts w:ascii="Palatino Linotype" w:hAnsi="Palatino Linotype"/>
                <w:sz w:val="20"/>
                <w:szCs w:val="20"/>
              </w:rPr>
              <w:t>lkalmazza</w:t>
            </w:r>
            <w:r w:rsidRPr="009D0285">
              <w:rPr>
                <w:rFonts w:ascii="Palatino Linotype" w:hAnsi="Palatino Linotype"/>
                <w:sz w:val="20"/>
                <w:szCs w:val="20"/>
              </w:rPr>
              <w:t xml:space="preserve"> </w:t>
            </w:r>
            <w:r>
              <w:rPr>
                <w:rFonts w:ascii="Palatino Linotype" w:hAnsi="Palatino Linotype"/>
                <w:sz w:val="20"/>
                <w:szCs w:val="20"/>
              </w:rPr>
              <w:t>az é</w:t>
            </w:r>
            <w:r w:rsidRPr="009D0285">
              <w:rPr>
                <w:rFonts w:ascii="Palatino Linotype" w:hAnsi="Palatino Linotype"/>
                <w:sz w:val="20"/>
                <w:szCs w:val="20"/>
              </w:rPr>
              <w:t>lelmiszer-analitikai mintavétel és szabályait</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single" w:sz="4"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r>
      <w:tr w:rsidR="00854C58" w:rsidRPr="00250366">
        <w:trPr>
          <w:trHeight w:val="255"/>
        </w:trPr>
        <w:tc>
          <w:tcPr>
            <w:tcW w:w="6024" w:type="dxa"/>
            <w:tcBorders>
              <w:top w:val="nil"/>
              <w:left w:val="single" w:sz="4" w:space="0" w:color="auto"/>
              <w:bottom w:val="single" w:sz="4" w:space="0" w:color="auto"/>
              <w:right w:val="single" w:sz="12" w:space="0" w:color="auto"/>
            </w:tcBorders>
            <w:noWrap/>
            <w:vAlign w:val="center"/>
          </w:tcPr>
          <w:p w:rsidR="00854C58" w:rsidRPr="004E3F40" w:rsidRDefault="00854C58" w:rsidP="006B36A6">
            <w:pPr>
              <w:autoSpaceDE w:val="0"/>
              <w:autoSpaceDN w:val="0"/>
              <w:adjustRightInd w:val="0"/>
              <w:spacing w:after="0" w:line="240" w:lineRule="auto"/>
              <w:ind w:left="57"/>
              <w:rPr>
                <w:rFonts w:ascii="Palatino Linotype" w:hAnsi="Palatino Linotype"/>
                <w:sz w:val="20"/>
                <w:szCs w:val="20"/>
              </w:rPr>
            </w:pPr>
            <w:r w:rsidRPr="009D0285">
              <w:rPr>
                <w:rFonts w:ascii="Palatino Linotype" w:hAnsi="Palatino Linotype"/>
                <w:sz w:val="20"/>
                <w:szCs w:val="20"/>
              </w:rPr>
              <w:t>A</w:t>
            </w:r>
            <w:r>
              <w:rPr>
                <w:rFonts w:ascii="Palatino Linotype" w:hAnsi="Palatino Linotype"/>
                <w:sz w:val="20"/>
                <w:szCs w:val="20"/>
              </w:rPr>
              <w:t>lkalmazza</w:t>
            </w:r>
            <w:r w:rsidRPr="009D0285">
              <w:rPr>
                <w:rFonts w:ascii="Palatino Linotype" w:hAnsi="Palatino Linotype"/>
                <w:sz w:val="20"/>
                <w:szCs w:val="20"/>
              </w:rPr>
              <w:t xml:space="preserve"> </w:t>
            </w:r>
            <w:r>
              <w:rPr>
                <w:rFonts w:ascii="Palatino Linotype" w:hAnsi="Palatino Linotype"/>
                <w:sz w:val="20"/>
                <w:szCs w:val="20"/>
              </w:rPr>
              <w:t>az é</w:t>
            </w:r>
            <w:r w:rsidRPr="009D0285">
              <w:rPr>
                <w:rFonts w:ascii="Palatino Linotype" w:hAnsi="Palatino Linotype"/>
                <w:sz w:val="20"/>
                <w:szCs w:val="20"/>
              </w:rPr>
              <w:t>lelmiszer-analitikai laboratóriumi eszközök anyagai, tulajdonságait</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single" w:sz="4"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r>
      <w:tr w:rsidR="00854C58" w:rsidRPr="00250366">
        <w:trPr>
          <w:trHeight w:val="255"/>
        </w:trPr>
        <w:tc>
          <w:tcPr>
            <w:tcW w:w="6024" w:type="dxa"/>
            <w:tcBorders>
              <w:top w:val="nil"/>
              <w:left w:val="single" w:sz="4" w:space="0" w:color="auto"/>
              <w:bottom w:val="single" w:sz="4" w:space="0" w:color="auto"/>
              <w:right w:val="single" w:sz="12" w:space="0" w:color="auto"/>
            </w:tcBorders>
            <w:noWrap/>
            <w:vAlign w:val="center"/>
          </w:tcPr>
          <w:p w:rsidR="00854C58" w:rsidRPr="004E3F40" w:rsidRDefault="00854C58" w:rsidP="006B36A6">
            <w:pPr>
              <w:autoSpaceDE w:val="0"/>
              <w:autoSpaceDN w:val="0"/>
              <w:adjustRightInd w:val="0"/>
              <w:spacing w:after="0" w:line="240" w:lineRule="auto"/>
              <w:ind w:left="57"/>
              <w:rPr>
                <w:rFonts w:ascii="Palatino Linotype" w:hAnsi="Palatino Linotype"/>
                <w:sz w:val="20"/>
                <w:szCs w:val="20"/>
              </w:rPr>
            </w:pPr>
            <w:r w:rsidRPr="009D0285">
              <w:rPr>
                <w:rFonts w:ascii="Palatino Linotype" w:hAnsi="Palatino Linotype"/>
                <w:sz w:val="20"/>
                <w:szCs w:val="20"/>
              </w:rPr>
              <w:t>A</w:t>
            </w:r>
            <w:r>
              <w:rPr>
                <w:rFonts w:ascii="Palatino Linotype" w:hAnsi="Palatino Linotype"/>
                <w:sz w:val="20"/>
                <w:szCs w:val="20"/>
              </w:rPr>
              <w:t>lkalmazza</w:t>
            </w:r>
            <w:r w:rsidRPr="009D0285">
              <w:rPr>
                <w:rFonts w:ascii="Palatino Linotype" w:hAnsi="Palatino Linotype"/>
                <w:sz w:val="20"/>
                <w:szCs w:val="20"/>
              </w:rPr>
              <w:t xml:space="preserve"> </w:t>
            </w:r>
            <w:r>
              <w:rPr>
                <w:rFonts w:ascii="Palatino Linotype" w:hAnsi="Palatino Linotype"/>
                <w:sz w:val="20"/>
                <w:szCs w:val="20"/>
              </w:rPr>
              <w:t>az a</w:t>
            </w:r>
            <w:r w:rsidRPr="009D0285">
              <w:rPr>
                <w:rFonts w:ascii="Palatino Linotype" w:hAnsi="Palatino Linotype"/>
                <w:sz w:val="20"/>
                <w:szCs w:val="20"/>
              </w:rPr>
              <w:t>lapvető fizikai mennyiségek mérési elvét</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single" w:sz="4"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r>
      <w:tr w:rsidR="00854C58" w:rsidRPr="00250366">
        <w:trPr>
          <w:trHeight w:val="255"/>
        </w:trPr>
        <w:tc>
          <w:tcPr>
            <w:tcW w:w="6024" w:type="dxa"/>
            <w:tcBorders>
              <w:top w:val="nil"/>
              <w:left w:val="single" w:sz="4" w:space="0" w:color="auto"/>
              <w:bottom w:val="single" w:sz="4" w:space="0" w:color="auto"/>
              <w:right w:val="single" w:sz="12" w:space="0" w:color="auto"/>
            </w:tcBorders>
            <w:noWrap/>
            <w:vAlign w:val="center"/>
          </w:tcPr>
          <w:p w:rsidR="00854C58" w:rsidRPr="004E3F40" w:rsidRDefault="00854C58" w:rsidP="006B36A6">
            <w:pPr>
              <w:autoSpaceDE w:val="0"/>
              <w:autoSpaceDN w:val="0"/>
              <w:adjustRightInd w:val="0"/>
              <w:spacing w:after="0" w:line="240" w:lineRule="auto"/>
              <w:ind w:left="57"/>
              <w:rPr>
                <w:rFonts w:ascii="Palatino Linotype" w:hAnsi="Palatino Linotype"/>
                <w:sz w:val="20"/>
                <w:szCs w:val="20"/>
              </w:rPr>
            </w:pPr>
            <w:r w:rsidRPr="009D0285">
              <w:rPr>
                <w:rFonts w:ascii="Palatino Linotype" w:hAnsi="Palatino Linotype"/>
                <w:sz w:val="20"/>
                <w:szCs w:val="20"/>
              </w:rPr>
              <w:t>A</w:t>
            </w:r>
            <w:r>
              <w:rPr>
                <w:rFonts w:ascii="Palatino Linotype" w:hAnsi="Palatino Linotype"/>
                <w:sz w:val="20"/>
                <w:szCs w:val="20"/>
              </w:rPr>
              <w:t>lkalmazza</w:t>
            </w:r>
            <w:r w:rsidRPr="009D0285">
              <w:rPr>
                <w:rFonts w:ascii="Palatino Linotype" w:hAnsi="Palatino Linotype"/>
                <w:sz w:val="20"/>
                <w:szCs w:val="20"/>
              </w:rPr>
              <w:t xml:space="preserve"> </w:t>
            </w:r>
            <w:r>
              <w:rPr>
                <w:rFonts w:ascii="Palatino Linotype" w:hAnsi="Palatino Linotype"/>
                <w:sz w:val="20"/>
                <w:szCs w:val="20"/>
              </w:rPr>
              <w:t>az é</w:t>
            </w:r>
            <w:r w:rsidRPr="009D0285">
              <w:rPr>
                <w:rFonts w:ascii="Palatino Linotype" w:hAnsi="Palatino Linotype"/>
                <w:sz w:val="20"/>
                <w:szCs w:val="20"/>
              </w:rPr>
              <w:t>lelmiszer-analitikai laboratórium működési rendjét, szerepét a minőségbiztosítás rendszerében</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single" w:sz="4"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r>
      <w:tr w:rsidR="00854C58" w:rsidRPr="00250366">
        <w:trPr>
          <w:trHeight w:val="255"/>
        </w:trPr>
        <w:tc>
          <w:tcPr>
            <w:tcW w:w="6024" w:type="dxa"/>
            <w:tcBorders>
              <w:top w:val="nil"/>
              <w:left w:val="single" w:sz="4" w:space="0" w:color="auto"/>
              <w:bottom w:val="single" w:sz="4" w:space="0" w:color="auto"/>
              <w:right w:val="single" w:sz="12" w:space="0" w:color="auto"/>
            </w:tcBorders>
            <w:noWrap/>
            <w:vAlign w:val="center"/>
          </w:tcPr>
          <w:p w:rsidR="00854C58" w:rsidRPr="004E3F40" w:rsidRDefault="00854C58" w:rsidP="006B36A6">
            <w:pPr>
              <w:autoSpaceDE w:val="0"/>
              <w:autoSpaceDN w:val="0"/>
              <w:adjustRightInd w:val="0"/>
              <w:spacing w:after="0" w:line="240" w:lineRule="auto"/>
              <w:ind w:left="57"/>
              <w:rPr>
                <w:rFonts w:ascii="Palatino Linotype" w:hAnsi="Palatino Linotype"/>
                <w:sz w:val="20"/>
                <w:szCs w:val="20"/>
              </w:rPr>
            </w:pPr>
            <w:r w:rsidRPr="009D0285">
              <w:rPr>
                <w:rFonts w:ascii="Palatino Linotype" w:hAnsi="Palatino Linotype"/>
                <w:sz w:val="20"/>
                <w:szCs w:val="20"/>
              </w:rPr>
              <w:t>A</w:t>
            </w:r>
            <w:r>
              <w:rPr>
                <w:rFonts w:ascii="Palatino Linotype" w:hAnsi="Palatino Linotype"/>
                <w:sz w:val="20"/>
                <w:szCs w:val="20"/>
              </w:rPr>
              <w:t>lkalmazza</w:t>
            </w:r>
            <w:r w:rsidRPr="009D0285">
              <w:rPr>
                <w:rFonts w:ascii="Palatino Linotype" w:hAnsi="Palatino Linotype"/>
                <w:sz w:val="20"/>
                <w:szCs w:val="20"/>
              </w:rPr>
              <w:t xml:space="preserve"> </w:t>
            </w:r>
            <w:r>
              <w:rPr>
                <w:rFonts w:ascii="Palatino Linotype" w:hAnsi="Palatino Linotype"/>
                <w:sz w:val="20"/>
                <w:szCs w:val="20"/>
              </w:rPr>
              <w:t>a</w:t>
            </w:r>
            <w:r w:rsidRPr="009D0285">
              <w:rPr>
                <w:rFonts w:ascii="Palatino Linotype" w:hAnsi="Palatino Linotype"/>
                <w:sz w:val="20"/>
                <w:szCs w:val="20"/>
              </w:rPr>
              <w:t xml:space="preserve"> fontosabb laboratóriumi vegyszerek fizikai, kémiai tulajdonságait, élettani hatását, a méregkezelés szabályait, a laboratóriumi vegyszerek jelölésének szabályait</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single" w:sz="4"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single" w:sz="4" w:space="0" w:color="auto"/>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single" w:sz="4" w:space="0" w:color="auto"/>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single" w:sz="4" w:space="0" w:color="auto"/>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single" w:sz="4" w:space="0" w:color="auto"/>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single" w:sz="4" w:space="0" w:color="auto"/>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single" w:sz="4" w:space="0" w:color="auto"/>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single" w:sz="4" w:space="0" w:color="auto"/>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single" w:sz="4" w:space="0" w:color="auto"/>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single" w:sz="4" w:space="0" w:color="auto"/>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single" w:sz="4" w:space="0" w:color="auto"/>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r>
      <w:tr w:rsidR="00854C58" w:rsidRPr="00250366">
        <w:trPr>
          <w:trHeight w:val="255"/>
        </w:trPr>
        <w:tc>
          <w:tcPr>
            <w:tcW w:w="6024" w:type="dxa"/>
            <w:tcBorders>
              <w:top w:val="nil"/>
              <w:left w:val="single" w:sz="4" w:space="0" w:color="auto"/>
              <w:bottom w:val="single" w:sz="4" w:space="0" w:color="auto"/>
              <w:right w:val="single" w:sz="12" w:space="0" w:color="auto"/>
            </w:tcBorders>
            <w:noWrap/>
            <w:vAlign w:val="center"/>
          </w:tcPr>
          <w:p w:rsidR="00854C58" w:rsidRPr="004E3F40" w:rsidRDefault="00854C58" w:rsidP="006B36A6">
            <w:pPr>
              <w:autoSpaceDE w:val="0"/>
              <w:autoSpaceDN w:val="0"/>
              <w:adjustRightInd w:val="0"/>
              <w:spacing w:after="0" w:line="240" w:lineRule="auto"/>
              <w:ind w:left="57"/>
              <w:rPr>
                <w:rFonts w:ascii="Palatino Linotype" w:hAnsi="Palatino Linotype"/>
                <w:sz w:val="20"/>
                <w:szCs w:val="20"/>
              </w:rPr>
            </w:pPr>
            <w:r w:rsidRPr="009D0285">
              <w:rPr>
                <w:rFonts w:ascii="Palatino Linotype" w:hAnsi="Palatino Linotype"/>
                <w:sz w:val="20"/>
                <w:szCs w:val="20"/>
              </w:rPr>
              <w:t>A</w:t>
            </w:r>
            <w:r>
              <w:rPr>
                <w:rFonts w:ascii="Palatino Linotype" w:hAnsi="Palatino Linotype"/>
                <w:sz w:val="20"/>
                <w:szCs w:val="20"/>
              </w:rPr>
              <w:t>lkalmazza</w:t>
            </w:r>
            <w:r w:rsidRPr="009D0285">
              <w:rPr>
                <w:rFonts w:ascii="Palatino Linotype" w:hAnsi="Palatino Linotype"/>
                <w:sz w:val="20"/>
                <w:szCs w:val="20"/>
              </w:rPr>
              <w:t xml:space="preserve"> </w:t>
            </w:r>
            <w:r>
              <w:rPr>
                <w:rFonts w:ascii="Palatino Linotype" w:hAnsi="Palatino Linotype"/>
                <w:sz w:val="20"/>
                <w:szCs w:val="20"/>
              </w:rPr>
              <w:t>a</w:t>
            </w:r>
            <w:r w:rsidRPr="009D0285">
              <w:rPr>
                <w:rFonts w:ascii="Palatino Linotype" w:hAnsi="Palatino Linotype"/>
                <w:sz w:val="20"/>
                <w:szCs w:val="20"/>
              </w:rPr>
              <w:t xml:space="preserve"> fontosabb fizikai mennyiségek és tulajdonságok tömeg, térfogat, hőmérséklet, sűrűség, optikai forgatóképesség, törésmutató abszorbancia összefüggéseit, függőségi viszonyait, mérését, élelmiszeranalitikai szerepét</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single" w:sz="4"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r>
      <w:tr w:rsidR="00854C58" w:rsidRPr="004E3F40">
        <w:trPr>
          <w:trHeight w:val="255"/>
        </w:trPr>
        <w:tc>
          <w:tcPr>
            <w:tcW w:w="6024" w:type="dxa"/>
            <w:tcBorders>
              <w:top w:val="nil"/>
              <w:left w:val="single" w:sz="4" w:space="0" w:color="auto"/>
              <w:bottom w:val="single" w:sz="4" w:space="0" w:color="auto"/>
              <w:right w:val="single" w:sz="12" w:space="0" w:color="auto"/>
            </w:tcBorders>
            <w:noWrap/>
            <w:vAlign w:val="center"/>
          </w:tcPr>
          <w:p w:rsidR="00854C58" w:rsidRPr="004E3F40" w:rsidRDefault="00854C58" w:rsidP="006B36A6">
            <w:pPr>
              <w:autoSpaceDE w:val="0"/>
              <w:autoSpaceDN w:val="0"/>
              <w:adjustRightInd w:val="0"/>
              <w:spacing w:after="0" w:line="240" w:lineRule="auto"/>
              <w:ind w:left="57"/>
              <w:rPr>
                <w:rFonts w:ascii="Palatino Linotype" w:hAnsi="Palatino Linotype"/>
                <w:sz w:val="20"/>
                <w:szCs w:val="20"/>
              </w:rPr>
            </w:pPr>
            <w:r w:rsidRPr="009D0285">
              <w:rPr>
                <w:rFonts w:ascii="Palatino Linotype" w:hAnsi="Palatino Linotype"/>
                <w:sz w:val="20"/>
                <w:szCs w:val="20"/>
              </w:rPr>
              <w:t>A</w:t>
            </w:r>
            <w:r>
              <w:rPr>
                <w:rFonts w:ascii="Palatino Linotype" w:hAnsi="Palatino Linotype"/>
                <w:sz w:val="20"/>
                <w:szCs w:val="20"/>
              </w:rPr>
              <w:t>lkalmazza</w:t>
            </w:r>
            <w:r w:rsidRPr="009D0285">
              <w:rPr>
                <w:rFonts w:ascii="Palatino Linotype" w:hAnsi="Palatino Linotype"/>
                <w:sz w:val="20"/>
                <w:szCs w:val="20"/>
              </w:rPr>
              <w:t xml:space="preserve"> </w:t>
            </w:r>
            <w:r>
              <w:rPr>
                <w:rFonts w:ascii="Palatino Linotype" w:hAnsi="Palatino Linotype"/>
                <w:sz w:val="20"/>
                <w:szCs w:val="20"/>
              </w:rPr>
              <w:t>t</w:t>
            </w:r>
            <w:r w:rsidRPr="009D0285">
              <w:rPr>
                <w:rFonts w:ascii="Palatino Linotype" w:hAnsi="Palatino Linotype"/>
                <w:sz w:val="20"/>
                <w:szCs w:val="20"/>
              </w:rPr>
              <w:t>ömeg szerinti analízis fizikai-kémiai alapjait, módszereit, számításait</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single" w:sz="4"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r>
      <w:tr w:rsidR="00854C58" w:rsidRPr="004E3F40">
        <w:trPr>
          <w:trHeight w:val="255"/>
        </w:trPr>
        <w:tc>
          <w:tcPr>
            <w:tcW w:w="6024" w:type="dxa"/>
            <w:tcBorders>
              <w:top w:val="nil"/>
              <w:left w:val="single" w:sz="4" w:space="0" w:color="auto"/>
              <w:bottom w:val="single" w:sz="4" w:space="0" w:color="auto"/>
              <w:right w:val="single" w:sz="12" w:space="0" w:color="auto"/>
            </w:tcBorders>
            <w:noWrap/>
            <w:vAlign w:val="center"/>
          </w:tcPr>
          <w:p w:rsidR="00854C58" w:rsidRPr="004E3F40" w:rsidRDefault="00854C58" w:rsidP="006B36A6">
            <w:pPr>
              <w:autoSpaceDE w:val="0"/>
              <w:autoSpaceDN w:val="0"/>
              <w:adjustRightInd w:val="0"/>
              <w:spacing w:after="0" w:line="240" w:lineRule="auto"/>
              <w:ind w:left="57"/>
              <w:rPr>
                <w:rFonts w:ascii="Palatino Linotype" w:hAnsi="Palatino Linotype"/>
                <w:sz w:val="20"/>
                <w:szCs w:val="20"/>
              </w:rPr>
            </w:pPr>
            <w:r w:rsidRPr="009D0285">
              <w:rPr>
                <w:rFonts w:ascii="Palatino Linotype" w:hAnsi="Palatino Linotype"/>
                <w:sz w:val="20"/>
                <w:szCs w:val="20"/>
              </w:rPr>
              <w:t>A</w:t>
            </w:r>
            <w:r>
              <w:rPr>
                <w:rFonts w:ascii="Palatino Linotype" w:hAnsi="Palatino Linotype"/>
                <w:sz w:val="20"/>
                <w:szCs w:val="20"/>
              </w:rPr>
              <w:t>lkalmazza</w:t>
            </w:r>
            <w:r w:rsidRPr="009D0285">
              <w:rPr>
                <w:rFonts w:ascii="Palatino Linotype" w:hAnsi="Palatino Linotype"/>
                <w:sz w:val="20"/>
                <w:szCs w:val="20"/>
              </w:rPr>
              <w:t xml:space="preserve"> </w:t>
            </w:r>
            <w:r>
              <w:rPr>
                <w:rFonts w:ascii="Palatino Linotype" w:hAnsi="Palatino Linotype"/>
                <w:sz w:val="20"/>
                <w:szCs w:val="20"/>
              </w:rPr>
              <w:t>a</w:t>
            </w:r>
            <w:r w:rsidRPr="009D0285">
              <w:rPr>
                <w:rFonts w:ascii="Palatino Linotype" w:hAnsi="Palatino Linotype"/>
                <w:sz w:val="20"/>
                <w:szCs w:val="20"/>
              </w:rPr>
              <w:t xml:space="preserve"> térfogatos analízis módszereit, a számítások kémiai összefüggéseit, valamint szerepét, jelentőségét az élelmiszeranalitikában</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single" w:sz="4"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r>
      <w:tr w:rsidR="00854C58" w:rsidRPr="004E3F40">
        <w:trPr>
          <w:trHeight w:val="255"/>
        </w:trPr>
        <w:tc>
          <w:tcPr>
            <w:tcW w:w="6024" w:type="dxa"/>
            <w:tcBorders>
              <w:top w:val="nil"/>
              <w:left w:val="single" w:sz="4" w:space="0" w:color="auto"/>
              <w:bottom w:val="single" w:sz="4" w:space="0" w:color="auto"/>
              <w:right w:val="single" w:sz="12" w:space="0" w:color="auto"/>
            </w:tcBorders>
            <w:noWrap/>
            <w:vAlign w:val="center"/>
          </w:tcPr>
          <w:p w:rsidR="00854C58" w:rsidRPr="004E3F40" w:rsidRDefault="00854C58" w:rsidP="006B36A6">
            <w:pPr>
              <w:autoSpaceDE w:val="0"/>
              <w:autoSpaceDN w:val="0"/>
              <w:adjustRightInd w:val="0"/>
              <w:spacing w:after="0" w:line="240" w:lineRule="auto"/>
              <w:ind w:left="57"/>
              <w:rPr>
                <w:rFonts w:ascii="Palatino Linotype" w:hAnsi="Palatino Linotype"/>
                <w:sz w:val="20"/>
                <w:szCs w:val="20"/>
              </w:rPr>
            </w:pPr>
            <w:r w:rsidRPr="009D0285">
              <w:rPr>
                <w:rFonts w:ascii="Palatino Linotype" w:hAnsi="Palatino Linotype"/>
                <w:sz w:val="20"/>
                <w:szCs w:val="20"/>
              </w:rPr>
              <w:t>A</w:t>
            </w:r>
            <w:r>
              <w:rPr>
                <w:rFonts w:ascii="Palatino Linotype" w:hAnsi="Palatino Linotype"/>
                <w:sz w:val="20"/>
                <w:szCs w:val="20"/>
              </w:rPr>
              <w:t>lkalmazza</w:t>
            </w:r>
            <w:r w:rsidRPr="009D0285">
              <w:rPr>
                <w:rFonts w:ascii="Palatino Linotype" w:hAnsi="Palatino Linotype"/>
                <w:sz w:val="20"/>
                <w:szCs w:val="20"/>
              </w:rPr>
              <w:t xml:space="preserve"> </w:t>
            </w:r>
            <w:r>
              <w:rPr>
                <w:rFonts w:ascii="Palatino Linotype" w:hAnsi="Palatino Linotype"/>
                <w:sz w:val="20"/>
                <w:szCs w:val="20"/>
              </w:rPr>
              <w:t>a</w:t>
            </w:r>
            <w:r w:rsidRPr="009D0285">
              <w:rPr>
                <w:rFonts w:ascii="Palatino Linotype" w:hAnsi="Palatino Linotype"/>
                <w:sz w:val="20"/>
                <w:szCs w:val="20"/>
              </w:rPr>
              <w:t xml:space="preserve"> mérőoldatkészítés, faktorozás, indikálás elvét, a fontosabb minőségi paraméterek, összetevők, mérésének lehetőségeit, módszereit, számításait</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single" w:sz="4"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r>
      <w:tr w:rsidR="00854C58" w:rsidRPr="004E3F40">
        <w:trPr>
          <w:trHeight w:val="255"/>
        </w:trPr>
        <w:tc>
          <w:tcPr>
            <w:tcW w:w="6024" w:type="dxa"/>
            <w:tcBorders>
              <w:top w:val="nil"/>
              <w:left w:val="single" w:sz="4" w:space="0" w:color="auto"/>
              <w:bottom w:val="single" w:sz="4" w:space="0" w:color="auto"/>
              <w:right w:val="single" w:sz="12" w:space="0" w:color="auto"/>
            </w:tcBorders>
            <w:noWrap/>
            <w:vAlign w:val="center"/>
          </w:tcPr>
          <w:p w:rsidR="00854C58" w:rsidRPr="004E3F40" w:rsidRDefault="00854C58" w:rsidP="006B36A6">
            <w:pPr>
              <w:autoSpaceDE w:val="0"/>
              <w:autoSpaceDN w:val="0"/>
              <w:adjustRightInd w:val="0"/>
              <w:spacing w:after="0" w:line="240" w:lineRule="auto"/>
              <w:ind w:left="57"/>
              <w:rPr>
                <w:rFonts w:ascii="Palatino Linotype" w:hAnsi="Palatino Linotype"/>
                <w:sz w:val="20"/>
                <w:szCs w:val="20"/>
              </w:rPr>
            </w:pPr>
            <w:r w:rsidRPr="009D0285">
              <w:rPr>
                <w:rFonts w:ascii="Palatino Linotype" w:hAnsi="Palatino Linotype"/>
                <w:sz w:val="20"/>
                <w:szCs w:val="20"/>
              </w:rPr>
              <w:t>A</w:t>
            </w:r>
            <w:r>
              <w:rPr>
                <w:rFonts w:ascii="Palatino Linotype" w:hAnsi="Palatino Linotype"/>
                <w:sz w:val="20"/>
                <w:szCs w:val="20"/>
              </w:rPr>
              <w:t>lkalmazza</w:t>
            </w:r>
            <w:r w:rsidRPr="009D0285">
              <w:rPr>
                <w:rFonts w:ascii="Palatino Linotype" w:hAnsi="Palatino Linotype"/>
                <w:sz w:val="20"/>
                <w:szCs w:val="20"/>
              </w:rPr>
              <w:t xml:space="preserve"> </w:t>
            </w:r>
            <w:r>
              <w:rPr>
                <w:rFonts w:ascii="Palatino Linotype" w:hAnsi="Palatino Linotype"/>
                <w:sz w:val="20"/>
                <w:szCs w:val="20"/>
              </w:rPr>
              <w:t>a</w:t>
            </w:r>
            <w:r w:rsidRPr="009D0285">
              <w:rPr>
                <w:rFonts w:ascii="Palatino Linotype" w:hAnsi="Palatino Linotype"/>
                <w:sz w:val="20"/>
                <w:szCs w:val="20"/>
              </w:rPr>
              <w:t xml:space="preserve"> reológia fontosabb alaptételeit, </w:t>
            </w:r>
            <w:r>
              <w:rPr>
                <w:rFonts w:ascii="Palatino Linotype" w:hAnsi="Palatino Linotype"/>
                <w:sz w:val="20"/>
                <w:szCs w:val="20"/>
              </w:rPr>
              <w:t>élelmiszeripar</w:t>
            </w:r>
            <w:r w:rsidRPr="009D0285">
              <w:rPr>
                <w:rFonts w:ascii="Palatino Linotype" w:hAnsi="Palatino Linotype"/>
                <w:sz w:val="20"/>
                <w:szCs w:val="20"/>
              </w:rPr>
              <w:t>i jelentőségét, a konzisztenciamérés elvi alapjait, technikai lehetőségeit</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single" w:sz="4"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r>
      <w:tr w:rsidR="00854C58" w:rsidRPr="004E3F40">
        <w:trPr>
          <w:trHeight w:val="255"/>
        </w:trPr>
        <w:tc>
          <w:tcPr>
            <w:tcW w:w="6024" w:type="dxa"/>
            <w:tcBorders>
              <w:top w:val="nil"/>
              <w:left w:val="single" w:sz="4" w:space="0" w:color="auto"/>
              <w:bottom w:val="single" w:sz="4" w:space="0" w:color="auto"/>
              <w:right w:val="single" w:sz="12" w:space="0" w:color="auto"/>
            </w:tcBorders>
            <w:noWrap/>
            <w:vAlign w:val="center"/>
          </w:tcPr>
          <w:p w:rsidR="00854C58" w:rsidRPr="004E3F40" w:rsidRDefault="00854C58" w:rsidP="006B36A6">
            <w:pPr>
              <w:autoSpaceDE w:val="0"/>
              <w:autoSpaceDN w:val="0"/>
              <w:adjustRightInd w:val="0"/>
              <w:spacing w:after="0" w:line="240" w:lineRule="auto"/>
              <w:ind w:left="57"/>
              <w:rPr>
                <w:rFonts w:ascii="Palatino Linotype" w:hAnsi="Palatino Linotype"/>
                <w:sz w:val="20"/>
                <w:szCs w:val="20"/>
              </w:rPr>
            </w:pPr>
            <w:r w:rsidRPr="009D0285">
              <w:rPr>
                <w:rFonts w:ascii="Palatino Linotype" w:hAnsi="Palatino Linotype"/>
                <w:sz w:val="20"/>
                <w:szCs w:val="20"/>
              </w:rPr>
              <w:t>A</w:t>
            </w:r>
            <w:r>
              <w:rPr>
                <w:rFonts w:ascii="Palatino Linotype" w:hAnsi="Palatino Linotype"/>
                <w:sz w:val="20"/>
                <w:szCs w:val="20"/>
              </w:rPr>
              <w:t>lkalmazza</w:t>
            </w:r>
            <w:r w:rsidRPr="009D0285">
              <w:rPr>
                <w:rFonts w:ascii="Palatino Linotype" w:hAnsi="Palatino Linotype"/>
                <w:sz w:val="20"/>
                <w:szCs w:val="20"/>
              </w:rPr>
              <w:t xml:space="preserve"> </w:t>
            </w:r>
            <w:r>
              <w:rPr>
                <w:rFonts w:ascii="Palatino Linotype" w:hAnsi="Palatino Linotype"/>
                <w:sz w:val="20"/>
                <w:szCs w:val="20"/>
              </w:rPr>
              <w:t>a</w:t>
            </w:r>
            <w:r w:rsidRPr="009D0285">
              <w:rPr>
                <w:rFonts w:ascii="Palatino Linotype" w:hAnsi="Palatino Linotype"/>
                <w:sz w:val="20"/>
                <w:szCs w:val="20"/>
              </w:rPr>
              <w:t xml:space="preserve"> viszkozitás fogalmát, jelentőségének, mérésének elvi alapjait, (Höppler, rotációs, kapilláris)</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single" w:sz="4" w:space="0" w:color="auto"/>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r>
      <w:tr w:rsidR="00854C58" w:rsidRPr="004E3F40">
        <w:trPr>
          <w:trHeight w:val="255"/>
        </w:trPr>
        <w:tc>
          <w:tcPr>
            <w:tcW w:w="6024" w:type="dxa"/>
            <w:tcBorders>
              <w:top w:val="nil"/>
              <w:left w:val="single" w:sz="4" w:space="0" w:color="auto"/>
              <w:bottom w:val="single" w:sz="4" w:space="0" w:color="auto"/>
              <w:right w:val="single" w:sz="12" w:space="0" w:color="auto"/>
            </w:tcBorders>
            <w:noWrap/>
            <w:vAlign w:val="center"/>
          </w:tcPr>
          <w:p w:rsidR="00854C58" w:rsidRPr="004E3F40" w:rsidRDefault="00854C58" w:rsidP="006B36A6">
            <w:pPr>
              <w:autoSpaceDE w:val="0"/>
              <w:autoSpaceDN w:val="0"/>
              <w:adjustRightInd w:val="0"/>
              <w:spacing w:after="0" w:line="240" w:lineRule="auto"/>
              <w:ind w:left="57"/>
              <w:rPr>
                <w:rFonts w:ascii="Palatino Linotype" w:hAnsi="Palatino Linotype"/>
                <w:sz w:val="20"/>
                <w:szCs w:val="20"/>
              </w:rPr>
            </w:pPr>
            <w:r w:rsidRPr="009D0285">
              <w:rPr>
                <w:rFonts w:ascii="Palatino Linotype" w:hAnsi="Palatino Linotype"/>
                <w:sz w:val="20"/>
                <w:szCs w:val="20"/>
              </w:rPr>
              <w:t>A</w:t>
            </w:r>
            <w:r>
              <w:rPr>
                <w:rFonts w:ascii="Palatino Linotype" w:hAnsi="Palatino Linotype"/>
                <w:sz w:val="20"/>
                <w:szCs w:val="20"/>
              </w:rPr>
              <w:t>lkalmazza</w:t>
            </w:r>
            <w:r w:rsidRPr="009D0285">
              <w:rPr>
                <w:rFonts w:ascii="Palatino Linotype" w:hAnsi="Palatino Linotype"/>
                <w:sz w:val="20"/>
                <w:szCs w:val="20"/>
              </w:rPr>
              <w:t xml:space="preserve"> </w:t>
            </w:r>
            <w:r>
              <w:rPr>
                <w:rFonts w:ascii="Palatino Linotype" w:hAnsi="Palatino Linotype"/>
                <w:sz w:val="20"/>
                <w:szCs w:val="20"/>
              </w:rPr>
              <w:t>a</w:t>
            </w:r>
            <w:r w:rsidRPr="009D0285">
              <w:rPr>
                <w:rFonts w:ascii="Palatino Linotype" w:hAnsi="Palatino Linotype"/>
                <w:sz w:val="20"/>
                <w:szCs w:val="20"/>
              </w:rPr>
              <w:t xml:space="preserve"> konduktometria elektrofizikai elveit, technikáját, módszereit</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single" w:sz="4" w:space="0" w:color="auto"/>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r>
      <w:tr w:rsidR="00854C58" w:rsidRPr="004E3F40">
        <w:trPr>
          <w:trHeight w:val="255"/>
        </w:trPr>
        <w:tc>
          <w:tcPr>
            <w:tcW w:w="6024" w:type="dxa"/>
            <w:tcBorders>
              <w:top w:val="nil"/>
              <w:left w:val="single" w:sz="4" w:space="0" w:color="auto"/>
              <w:bottom w:val="single" w:sz="4" w:space="0" w:color="auto"/>
              <w:right w:val="single" w:sz="12" w:space="0" w:color="auto"/>
            </w:tcBorders>
            <w:noWrap/>
            <w:vAlign w:val="center"/>
          </w:tcPr>
          <w:p w:rsidR="00854C58" w:rsidRPr="004E3F40" w:rsidRDefault="00854C58" w:rsidP="006B36A6">
            <w:pPr>
              <w:autoSpaceDE w:val="0"/>
              <w:autoSpaceDN w:val="0"/>
              <w:adjustRightInd w:val="0"/>
              <w:spacing w:after="0" w:line="240" w:lineRule="auto"/>
              <w:ind w:left="57"/>
              <w:rPr>
                <w:rFonts w:ascii="Palatino Linotype" w:hAnsi="Palatino Linotype"/>
                <w:sz w:val="20"/>
                <w:szCs w:val="20"/>
              </w:rPr>
            </w:pPr>
            <w:r w:rsidRPr="009D0285">
              <w:rPr>
                <w:rFonts w:ascii="Palatino Linotype" w:hAnsi="Palatino Linotype"/>
                <w:sz w:val="20"/>
                <w:szCs w:val="20"/>
              </w:rPr>
              <w:t>A</w:t>
            </w:r>
            <w:r>
              <w:rPr>
                <w:rFonts w:ascii="Palatino Linotype" w:hAnsi="Palatino Linotype"/>
                <w:sz w:val="20"/>
                <w:szCs w:val="20"/>
              </w:rPr>
              <w:t>lkalmazza</w:t>
            </w:r>
            <w:r w:rsidRPr="009D0285">
              <w:rPr>
                <w:rFonts w:ascii="Palatino Linotype" w:hAnsi="Palatino Linotype"/>
                <w:sz w:val="20"/>
                <w:szCs w:val="20"/>
              </w:rPr>
              <w:t xml:space="preserve"> </w:t>
            </w:r>
            <w:r>
              <w:rPr>
                <w:rFonts w:ascii="Palatino Linotype" w:hAnsi="Palatino Linotype"/>
                <w:sz w:val="20"/>
                <w:szCs w:val="20"/>
              </w:rPr>
              <w:t>a</w:t>
            </w:r>
            <w:r w:rsidRPr="009D0285">
              <w:rPr>
                <w:rFonts w:ascii="Palatino Linotype" w:hAnsi="Palatino Linotype"/>
                <w:sz w:val="20"/>
                <w:szCs w:val="20"/>
              </w:rPr>
              <w:t xml:space="preserve"> potenciometria elektrofizikai elveit, technikáját, módszereit</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single" w:sz="4" w:space="0" w:color="auto"/>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r>
      <w:tr w:rsidR="00854C58" w:rsidRPr="004E3F40">
        <w:trPr>
          <w:trHeight w:val="255"/>
        </w:trPr>
        <w:tc>
          <w:tcPr>
            <w:tcW w:w="6024" w:type="dxa"/>
            <w:tcBorders>
              <w:top w:val="nil"/>
              <w:left w:val="single" w:sz="4" w:space="0" w:color="auto"/>
              <w:bottom w:val="single" w:sz="4" w:space="0" w:color="auto"/>
              <w:right w:val="single" w:sz="12" w:space="0" w:color="auto"/>
            </w:tcBorders>
            <w:noWrap/>
            <w:vAlign w:val="center"/>
          </w:tcPr>
          <w:p w:rsidR="00854C58" w:rsidRPr="004E3F40" w:rsidRDefault="00854C58" w:rsidP="006B36A6">
            <w:pPr>
              <w:autoSpaceDE w:val="0"/>
              <w:autoSpaceDN w:val="0"/>
              <w:adjustRightInd w:val="0"/>
              <w:spacing w:after="0" w:line="240" w:lineRule="auto"/>
              <w:ind w:left="57"/>
              <w:rPr>
                <w:rFonts w:ascii="Palatino Linotype" w:hAnsi="Palatino Linotype"/>
                <w:sz w:val="20"/>
                <w:szCs w:val="20"/>
              </w:rPr>
            </w:pPr>
            <w:r w:rsidRPr="009D0285">
              <w:rPr>
                <w:rFonts w:ascii="Palatino Linotype" w:hAnsi="Palatino Linotype"/>
                <w:sz w:val="20"/>
                <w:szCs w:val="20"/>
              </w:rPr>
              <w:t>A</w:t>
            </w:r>
            <w:r>
              <w:rPr>
                <w:rFonts w:ascii="Palatino Linotype" w:hAnsi="Palatino Linotype"/>
                <w:sz w:val="20"/>
                <w:szCs w:val="20"/>
              </w:rPr>
              <w:t>lkalmazza</w:t>
            </w:r>
            <w:r w:rsidRPr="009D0285">
              <w:rPr>
                <w:rFonts w:ascii="Palatino Linotype" w:hAnsi="Palatino Linotype"/>
                <w:sz w:val="20"/>
                <w:szCs w:val="20"/>
              </w:rPr>
              <w:t xml:space="preserve"> </w:t>
            </w:r>
            <w:r>
              <w:rPr>
                <w:rFonts w:ascii="Palatino Linotype" w:hAnsi="Palatino Linotype"/>
                <w:sz w:val="20"/>
                <w:szCs w:val="20"/>
              </w:rPr>
              <w:t>a</w:t>
            </w:r>
            <w:r w:rsidRPr="009D0285">
              <w:rPr>
                <w:rFonts w:ascii="Palatino Linotype" w:hAnsi="Palatino Linotype"/>
                <w:sz w:val="20"/>
                <w:szCs w:val="20"/>
              </w:rPr>
              <w:t xml:space="preserve"> refraktometria optikai alapelveit, technikáját, módszereit, a törésmutató és a koncentráció összefüggéseit, a táblázatok kezelését</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single" w:sz="4" w:space="0" w:color="auto"/>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r>
      <w:tr w:rsidR="00854C58" w:rsidRPr="004E3F40">
        <w:trPr>
          <w:trHeight w:val="255"/>
        </w:trPr>
        <w:tc>
          <w:tcPr>
            <w:tcW w:w="6024" w:type="dxa"/>
            <w:tcBorders>
              <w:top w:val="nil"/>
              <w:left w:val="single" w:sz="4" w:space="0" w:color="auto"/>
              <w:bottom w:val="single" w:sz="4" w:space="0" w:color="auto"/>
              <w:right w:val="single" w:sz="12" w:space="0" w:color="auto"/>
            </w:tcBorders>
            <w:noWrap/>
            <w:vAlign w:val="center"/>
          </w:tcPr>
          <w:p w:rsidR="00854C58" w:rsidRPr="004E3F40" w:rsidRDefault="00854C58" w:rsidP="006B36A6">
            <w:pPr>
              <w:autoSpaceDE w:val="0"/>
              <w:autoSpaceDN w:val="0"/>
              <w:adjustRightInd w:val="0"/>
              <w:spacing w:after="0" w:line="240" w:lineRule="auto"/>
              <w:ind w:left="57"/>
              <w:rPr>
                <w:rFonts w:ascii="Palatino Linotype" w:hAnsi="Palatino Linotype"/>
                <w:sz w:val="20"/>
                <w:szCs w:val="20"/>
              </w:rPr>
            </w:pPr>
            <w:r w:rsidRPr="009D0285">
              <w:rPr>
                <w:rFonts w:ascii="Palatino Linotype" w:hAnsi="Palatino Linotype"/>
                <w:sz w:val="20"/>
                <w:szCs w:val="20"/>
              </w:rPr>
              <w:t>A</w:t>
            </w:r>
            <w:r>
              <w:rPr>
                <w:rFonts w:ascii="Palatino Linotype" w:hAnsi="Palatino Linotype"/>
                <w:sz w:val="20"/>
                <w:szCs w:val="20"/>
              </w:rPr>
              <w:t>lkalmazza</w:t>
            </w:r>
            <w:r w:rsidRPr="009D0285">
              <w:rPr>
                <w:rFonts w:ascii="Palatino Linotype" w:hAnsi="Palatino Linotype"/>
                <w:sz w:val="20"/>
                <w:szCs w:val="20"/>
              </w:rPr>
              <w:t xml:space="preserve"> </w:t>
            </w:r>
            <w:r>
              <w:rPr>
                <w:rFonts w:ascii="Palatino Linotype" w:hAnsi="Palatino Linotype"/>
                <w:sz w:val="20"/>
                <w:szCs w:val="20"/>
              </w:rPr>
              <w:t>a</w:t>
            </w:r>
            <w:r w:rsidRPr="009D0285">
              <w:rPr>
                <w:rFonts w:ascii="Palatino Linotype" w:hAnsi="Palatino Linotype"/>
                <w:sz w:val="20"/>
                <w:szCs w:val="20"/>
              </w:rPr>
              <w:t xml:space="preserve"> fotometria, spektrofotometria optikai törvényszerűségeit, felosztását</w:t>
            </w:r>
            <w:r>
              <w:rPr>
                <w:rFonts w:ascii="Palatino Linotype" w:hAnsi="Palatino Linotype"/>
                <w:sz w:val="20"/>
                <w:szCs w:val="20"/>
              </w:rPr>
              <w:t>,</w:t>
            </w:r>
            <w:r w:rsidRPr="009D0285">
              <w:rPr>
                <w:rFonts w:ascii="Palatino Linotype" w:hAnsi="Palatino Linotype"/>
                <w:sz w:val="20"/>
                <w:szCs w:val="20"/>
              </w:rPr>
              <w:t xml:space="preserve"> technikai alapjait (spektrofotométerek), a fotometriás koncentráció-mérési módszereket (kalibráció)</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single" w:sz="4" w:space="0" w:color="auto"/>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r>
      <w:tr w:rsidR="00854C58" w:rsidRPr="004E3F40">
        <w:trPr>
          <w:trHeight w:val="255"/>
        </w:trPr>
        <w:tc>
          <w:tcPr>
            <w:tcW w:w="6024" w:type="dxa"/>
            <w:tcBorders>
              <w:top w:val="nil"/>
              <w:left w:val="single" w:sz="4" w:space="0" w:color="auto"/>
              <w:bottom w:val="single" w:sz="4" w:space="0" w:color="auto"/>
              <w:right w:val="single" w:sz="12" w:space="0" w:color="auto"/>
            </w:tcBorders>
            <w:noWrap/>
            <w:vAlign w:val="center"/>
          </w:tcPr>
          <w:p w:rsidR="00854C58" w:rsidRPr="004E3F40" w:rsidRDefault="00854C58" w:rsidP="006B36A6">
            <w:pPr>
              <w:autoSpaceDE w:val="0"/>
              <w:autoSpaceDN w:val="0"/>
              <w:adjustRightInd w:val="0"/>
              <w:spacing w:after="0" w:line="240" w:lineRule="auto"/>
              <w:ind w:left="57"/>
              <w:rPr>
                <w:rFonts w:ascii="Palatino Linotype" w:hAnsi="Palatino Linotype"/>
                <w:sz w:val="20"/>
                <w:szCs w:val="20"/>
              </w:rPr>
            </w:pPr>
            <w:r w:rsidRPr="009D0285">
              <w:rPr>
                <w:rFonts w:ascii="Palatino Linotype" w:hAnsi="Palatino Linotype"/>
                <w:sz w:val="20"/>
                <w:szCs w:val="20"/>
              </w:rPr>
              <w:t>A</w:t>
            </w:r>
            <w:r>
              <w:rPr>
                <w:rFonts w:ascii="Palatino Linotype" w:hAnsi="Palatino Linotype"/>
                <w:sz w:val="20"/>
                <w:szCs w:val="20"/>
              </w:rPr>
              <w:t>lkalmazza</w:t>
            </w:r>
            <w:r w:rsidRPr="009D0285">
              <w:rPr>
                <w:rFonts w:ascii="Palatino Linotype" w:hAnsi="Palatino Linotype"/>
                <w:sz w:val="20"/>
                <w:szCs w:val="20"/>
              </w:rPr>
              <w:t xml:space="preserve"> </w:t>
            </w:r>
            <w:r>
              <w:rPr>
                <w:rFonts w:ascii="Palatino Linotype" w:hAnsi="Palatino Linotype"/>
                <w:sz w:val="20"/>
                <w:szCs w:val="20"/>
              </w:rPr>
              <w:t>a</w:t>
            </w:r>
            <w:r w:rsidRPr="009D0285">
              <w:rPr>
                <w:rFonts w:ascii="Palatino Linotype" w:hAnsi="Palatino Linotype"/>
                <w:sz w:val="20"/>
                <w:szCs w:val="20"/>
              </w:rPr>
              <w:t xml:space="preserve"> kromatográfia fizikai-kémiai elvi alapjait, felosztási lehetőségeit, az elválasztási technikák alapelveit, módszereit, eszközeit a kromatográfiás koncentrációmérés lehetőségeit (kalibráció, értékelés), a vékonyréteg kromatográfiás eljárás technikáját, a kromatográfiás eljárások (gáz, folyadék) élelmiszer-analitikai szerepét</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single" w:sz="4" w:space="0" w:color="auto"/>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r>
      <w:tr w:rsidR="00854C58" w:rsidRPr="004E3F40">
        <w:trPr>
          <w:trHeight w:val="255"/>
        </w:trPr>
        <w:tc>
          <w:tcPr>
            <w:tcW w:w="6024" w:type="dxa"/>
            <w:tcBorders>
              <w:top w:val="nil"/>
              <w:left w:val="single" w:sz="4" w:space="0" w:color="auto"/>
              <w:bottom w:val="single" w:sz="4" w:space="0" w:color="auto"/>
              <w:right w:val="single" w:sz="12" w:space="0" w:color="auto"/>
            </w:tcBorders>
            <w:noWrap/>
            <w:vAlign w:val="center"/>
          </w:tcPr>
          <w:p w:rsidR="00854C58" w:rsidRPr="004E3F40" w:rsidRDefault="00854C58" w:rsidP="006B36A6">
            <w:pPr>
              <w:autoSpaceDE w:val="0"/>
              <w:autoSpaceDN w:val="0"/>
              <w:adjustRightInd w:val="0"/>
              <w:spacing w:after="0" w:line="240" w:lineRule="auto"/>
              <w:ind w:left="57"/>
              <w:rPr>
                <w:rFonts w:ascii="Palatino Linotype" w:hAnsi="Palatino Linotype"/>
                <w:sz w:val="20"/>
                <w:szCs w:val="20"/>
              </w:rPr>
            </w:pPr>
            <w:r w:rsidRPr="009D0285">
              <w:rPr>
                <w:rFonts w:ascii="Palatino Linotype" w:hAnsi="Palatino Linotype"/>
                <w:sz w:val="20"/>
                <w:szCs w:val="20"/>
              </w:rPr>
              <w:t>A</w:t>
            </w:r>
            <w:r>
              <w:rPr>
                <w:rFonts w:ascii="Palatino Linotype" w:hAnsi="Palatino Linotype"/>
                <w:sz w:val="20"/>
                <w:szCs w:val="20"/>
              </w:rPr>
              <w:t>lkalmazza</w:t>
            </w:r>
            <w:r w:rsidRPr="009D0285">
              <w:rPr>
                <w:rFonts w:ascii="Palatino Linotype" w:hAnsi="Palatino Linotype"/>
                <w:sz w:val="20"/>
                <w:szCs w:val="20"/>
              </w:rPr>
              <w:t xml:space="preserve"> </w:t>
            </w:r>
            <w:r>
              <w:rPr>
                <w:rFonts w:ascii="Palatino Linotype" w:hAnsi="Palatino Linotype"/>
                <w:sz w:val="20"/>
                <w:szCs w:val="20"/>
              </w:rPr>
              <w:t>a</w:t>
            </w:r>
            <w:r w:rsidRPr="009D0285">
              <w:rPr>
                <w:rFonts w:ascii="Palatino Linotype" w:hAnsi="Palatino Linotype"/>
                <w:sz w:val="20"/>
                <w:szCs w:val="20"/>
              </w:rPr>
              <w:t xml:space="preserve"> mikrobiológiai mennyiségi vizsgálatok fontosabb módszereit (mikroszkópos és tenyésztéses eljárások, gyorstesztek)</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single" w:sz="4" w:space="0" w:color="auto"/>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r>
      <w:tr w:rsidR="00854C58" w:rsidRPr="004E3F40">
        <w:trPr>
          <w:trHeight w:val="255"/>
        </w:trPr>
        <w:tc>
          <w:tcPr>
            <w:tcW w:w="6024" w:type="dxa"/>
            <w:tcBorders>
              <w:top w:val="nil"/>
              <w:left w:val="single" w:sz="4" w:space="0" w:color="auto"/>
              <w:bottom w:val="single" w:sz="4" w:space="0" w:color="auto"/>
              <w:right w:val="single" w:sz="12" w:space="0" w:color="auto"/>
            </w:tcBorders>
            <w:noWrap/>
            <w:vAlign w:val="center"/>
          </w:tcPr>
          <w:p w:rsidR="00854C58" w:rsidRPr="004E3F40" w:rsidRDefault="00854C58" w:rsidP="006B36A6">
            <w:pPr>
              <w:autoSpaceDE w:val="0"/>
              <w:autoSpaceDN w:val="0"/>
              <w:adjustRightInd w:val="0"/>
              <w:spacing w:after="0" w:line="240" w:lineRule="auto"/>
              <w:ind w:left="57"/>
              <w:rPr>
                <w:rFonts w:ascii="Palatino Linotype" w:hAnsi="Palatino Linotype"/>
                <w:sz w:val="20"/>
                <w:szCs w:val="20"/>
              </w:rPr>
            </w:pPr>
            <w:r w:rsidRPr="009D0285">
              <w:rPr>
                <w:rFonts w:ascii="Palatino Linotype" w:hAnsi="Palatino Linotype"/>
                <w:sz w:val="20"/>
                <w:szCs w:val="20"/>
              </w:rPr>
              <w:t>A</w:t>
            </w:r>
            <w:r>
              <w:rPr>
                <w:rFonts w:ascii="Palatino Linotype" w:hAnsi="Palatino Linotype"/>
                <w:sz w:val="20"/>
                <w:szCs w:val="20"/>
              </w:rPr>
              <w:t>lkalmazza</w:t>
            </w:r>
            <w:r w:rsidRPr="009D0285">
              <w:rPr>
                <w:rFonts w:ascii="Palatino Linotype" w:hAnsi="Palatino Linotype"/>
                <w:sz w:val="20"/>
                <w:szCs w:val="20"/>
              </w:rPr>
              <w:t xml:space="preserve"> </w:t>
            </w:r>
            <w:r>
              <w:rPr>
                <w:rFonts w:ascii="Palatino Linotype" w:hAnsi="Palatino Linotype"/>
                <w:sz w:val="20"/>
                <w:szCs w:val="20"/>
              </w:rPr>
              <w:t>a</w:t>
            </w:r>
            <w:r w:rsidRPr="009D0285">
              <w:rPr>
                <w:rFonts w:ascii="Palatino Linotype" w:hAnsi="Palatino Linotype"/>
                <w:sz w:val="20"/>
                <w:szCs w:val="20"/>
              </w:rPr>
              <w:t>z automatikus elemzés fokozatait, az automata elemzők vázlatos felépítését, a makrokomponensek meghatározásának fontosabb lehetőségeit automata elemzőkkel</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single" w:sz="4" w:space="0" w:color="auto"/>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r>
      <w:tr w:rsidR="00854C58" w:rsidRPr="004E3F40">
        <w:trPr>
          <w:trHeight w:val="255"/>
        </w:trPr>
        <w:tc>
          <w:tcPr>
            <w:tcW w:w="6024" w:type="dxa"/>
            <w:tcBorders>
              <w:top w:val="nil"/>
              <w:left w:val="single" w:sz="4" w:space="0" w:color="auto"/>
              <w:bottom w:val="single" w:sz="4" w:space="0" w:color="auto"/>
              <w:right w:val="single" w:sz="12" w:space="0" w:color="auto"/>
            </w:tcBorders>
            <w:noWrap/>
            <w:vAlign w:val="center"/>
          </w:tcPr>
          <w:p w:rsidR="00854C58" w:rsidRPr="004E3F40" w:rsidRDefault="00854C58" w:rsidP="006B36A6">
            <w:pPr>
              <w:autoSpaceDE w:val="0"/>
              <w:autoSpaceDN w:val="0"/>
              <w:adjustRightInd w:val="0"/>
              <w:spacing w:after="0" w:line="240" w:lineRule="auto"/>
              <w:ind w:left="57"/>
              <w:rPr>
                <w:rFonts w:ascii="Palatino Linotype" w:hAnsi="Palatino Linotype"/>
                <w:sz w:val="20"/>
                <w:szCs w:val="20"/>
              </w:rPr>
            </w:pPr>
            <w:r w:rsidRPr="009D0285">
              <w:rPr>
                <w:rFonts w:ascii="Palatino Linotype" w:hAnsi="Palatino Linotype"/>
                <w:sz w:val="20"/>
                <w:szCs w:val="20"/>
              </w:rPr>
              <w:t>A</w:t>
            </w:r>
            <w:r>
              <w:rPr>
                <w:rFonts w:ascii="Palatino Linotype" w:hAnsi="Palatino Linotype"/>
                <w:sz w:val="20"/>
                <w:szCs w:val="20"/>
              </w:rPr>
              <w:t>lkalmazza</w:t>
            </w:r>
            <w:r w:rsidRPr="009D0285">
              <w:rPr>
                <w:rFonts w:ascii="Palatino Linotype" w:hAnsi="Palatino Linotype"/>
                <w:sz w:val="20"/>
                <w:szCs w:val="20"/>
              </w:rPr>
              <w:t xml:space="preserve"> </w:t>
            </w:r>
            <w:r>
              <w:rPr>
                <w:rFonts w:ascii="Palatino Linotype" w:hAnsi="Palatino Linotype"/>
                <w:sz w:val="20"/>
                <w:szCs w:val="20"/>
              </w:rPr>
              <w:t>a</w:t>
            </w:r>
            <w:r w:rsidRPr="009D0285">
              <w:rPr>
                <w:rFonts w:ascii="Palatino Linotype" w:hAnsi="Palatino Linotype"/>
                <w:sz w:val="20"/>
                <w:szCs w:val="20"/>
              </w:rPr>
              <w:t>z érzékszervi vizsgálatokat, a bírálati rendszerek elvét, összehasonlítását, a bírálatok kivitelezésének értékelésének alapjait, az élelmiszer-minősítésben betöltött szerepét</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single" w:sz="4" w:space="0" w:color="auto"/>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r>
      <w:tr w:rsidR="00854C58" w:rsidRPr="004E3F40">
        <w:trPr>
          <w:trHeight w:val="255"/>
        </w:trPr>
        <w:tc>
          <w:tcPr>
            <w:tcW w:w="6024" w:type="dxa"/>
            <w:tcBorders>
              <w:top w:val="nil"/>
              <w:left w:val="single" w:sz="4" w:space="0" w:color="auto"/>
              <w:bottom w:val="single" w:sz="4" w:space="0" w:color="auto"/>
              <w:right w:val="single" w:sz="12" w:space="0" w:color="auto"/>
            </w:tcBorders>
            <w:noWrap/>
            <w:vAlign w:val="center"/>
          </w:tcPr>
          <w:p w:rsidR="00854C58" w:rsidRPr="004E3F40" w:rsidRDefault="00854C58" w:rsidP="006B36A6">
            <w:pPr>
              <w:autoSpaceDE w:val="0"/>
              <w:autoSpaceDN w:val="0"/>
              <w:adjustRightInd w:val="0"/>
              <w:spacing w:after="0" w:line="240" w:lineRule="auto"/>
              <w:ind w:left="57"/>
              <w:rPr>
                <w:rFonts w:ascii="Palatino Linotype" w:hAnsi="Palatino Linotype"/>
                <w:sz w:val="20"/>
                <w:szCs w:val="20"/>
              </w:rPr>
            </w:pPr>
            <w:r w:rsidRPr="009D0285">
              <w:rPr>
                <w:rFonts w:ascii="Palatino Linotype" w:hAnsi="Palatino Linotype"/>
                <w:sz w:val="20"/>
                <w:szCs w:val="20"/>
              </w:rPr>
              <w:t>A</w:t>
            </w:r>
            <w:r>
              <w:rPr>
                <w:rFonts w:ascii="Palatino Linotype" w:hAnsi="Palatino Linotype"/>
                <w:sz w:val="20"/>
                <w:szCs w:val="20"/>
              </w:rPr>
              <w:t>lkalmazza</w:t>
            </w:r>
            <w:r w:rsidRPr="009D0285">
              <w:rPr>
                <w:rFonts w:ascii="Palatino Linotype" w:hAnsi="Palatino Linotype"/>
                <w:sz w:val="20"/>
                <w:szCs w:val="20"/>
              </w:rPr>
              <w:t xml:space="preserve"> </w:t>
            </w:r>
            <w:r>
              <w:rPr>
                <w:rFonts w:ascii="Palatino Linotype" w:hAnsi="Palatino Linotype"/>
                <w:sz w:val="20"/>
                <w:szCs w:val="20"/>
              </w:rPr>
              <w:t>a</w:t>
            </w:r>
            <w:r w:rsidRPr="009D0285">
              <w:rPr>
                <w:rFonts w:ascii="Palatino Linotype" w:hAnsi="Palatino Linotype"/>
                <w:sz w:val="20"/>
                <w:szCs w:val="20"/>
              </w:rPr>
              <w:t>z egyes élelmiszerek, élelmiszeralkotók (fehérjék, szénhidrátok, zsiradékok, vitaminok, alkohol, tartósítószerek, színezékek, víz, szermaradványok) komplex vizsgálati módszereinek összefoglalását, az egyes vizsgálati módszerek jellemzőit és technikai megoldásait</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single" w:sz="4" w:space="0" w:color="auto"/>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r>
      <w:tr w:rsidR="00854C58" w:rsidRPr="004E3F40">
        <w:trPr>
          <w:trHeight w:val="255"/>
        </w:trPr>
        <w:tc>
          <w:tcPr>
            <w:tcW w:w="6024" w:type="dxa"/>
            <w:tcBorders>
              <w:top w:val="nil"/>
              <w:left w:val="single" w:sz="4" w:space="0" w:color="auto"/>
              <w:bottom w:val="single" w:sz="4" w:space="0" w:color="auto"/>
              <w:right w:val="single" w:sz="12" w:space="0" w:color="auto"/>
            </w:tcBorders>
            <w:noWrap/>
            <w:vAlign w:val="center"/>
          </w:tcPr>
          <w:p w:rsidR="00854C58" w:rsidRPr="004E3F40" w:rsidRDefault="00854C58" w:rsidP="006B36A6">
            <w:pPr>
              <w:autoSpaceDE w:val="0"/>
              <w:autoSpaceDN w:val="0"/>
              <w:adjustRightInd w:val="0"/>
              <w:spacing w:after="0" w:line="240" w:lineRule="auto"/>
              <w:ind w:left="57"/>
              <w:rPr>
                <w:rFonts w:ascii="Palatino Linotype" w:hAnsi="Palatino Linotype"/>
                <w:sz w:val="20"/>
                <w:szCs w:val="20"/>
              </w:rPr>
            </w:pPr>
            <w:r w:rsidRPr="009D0285">
              <w:rPr>
                <w:rFonts w:ascii="Palatino Linotype" w:hAnsi="Palatino Linotype"/>
                <w:sz w:val="20"/>
                <w:szCs w:val="20"/>
              </w:rPr>
              <w:t>A</w:t>
            </w:r>
            <w:r>
              <w:rPr>
                <w:rFonts w:ascii="Palatino Linotype" w:hAnsi="Palatino Linotype"/>
                <w:sz w:val="20"/>
                <w:szCs w:val="20"/>
              </w:rPr>
              <w:t>lkalmazza</w:t>
            </w:r>
            <w:r w:rsidRPr="009D0285">
              <w:rPr>
                <w:rFonts w:ascii="Palatino Linotype" w:hAnsi="Palatino Linotype"/>
                <w:sz w:val="20"/>
                <w:szCs w:val="20"/>
              </w:rPr>
              <w:t xml:space="preserve"> </w:t>
            </w:r>
            <w:r>
              <w:rPr>
                <w:rFonts w:ascii="Palatino Linotype" w:hAnsi="Palatino Linotype"/>
                <w:sz w:val="20"/>
                <w:szCs w:val="20"/>
              </w:rPr>
              <w:t>a</w:t>
            </w:r>
            <w:r w:rsidRPr="009D0285">
              <w:rPr>
                <w:rFonts w:ascii="Palatino Linotype" w:hAnsi="Palatino Linotype"/>
                <w:sz w:val="20"/>
                <w:szCs w:val="20"/>
              </w:rPr>
              <w:t xml:space="preserve"> mérési adatok matematikai-statisztikai számításának alapjait (adatok ábrázolása, középérték, szóródások, a hibaszámítás elemei, valószínűségi eloszlás, szignifikancia)</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single" w:sz="4" w:space="0" w:color="auto"/>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r>
      <w:tr w:rsidR="00854C58" w:rsidRPr="004E3F40">
        <w:trPr>
          <w:trHeight w:val="255"/>
        </w:trPr>
        <w:tc>
          <w:tcPr>
            <w:tcW w:w="6024" w:type="dxa"/>
            <w:tcBorders>
              <w:top w:val="nil"/>
              <w:left w:val="single" w:sz="4" w:space="0" w:color="auto"/>
              <w:bottom w:val="single" w:sz="4" w:space="0" w:color="auto"/>
              <w:right w:val="single" w:sz="12" w:space="0" w:color="auto"/>
            </w:tcBorders>
            <w:noWrap/>
            <w:vAlign w:val="center"/>
          </w:tcPr>
          <w:p w:rsidR="00854C58" w:rsidRPr="004B510E" w:rsidRDefault="00854C58" w:rsidP="006B36A6">
            <w:pPr>
              <w:autoSpaceDE w:val="0"/>
              <w:autoSpaceDN w:val="0"/>
              <w:adjustRightInd w:val="0"/>
              <w:spacing w:after="0" w:line="240" w:lineRule="auto"/>
              <w:ind w:left="57"/>
              <w:rPr>
                <w:rFonts w:ascii="Palatino Linotype" w:hAnsi="Palatino Linotype"/>
                <w:sz w:val="20"/>
                <w:szCs w:val="20"/>
              </w:rPr>
            </w:pPr>
            <w:r w:rsidRPr="009D0285">
              <w:rPr>
                <w:rFonts w:ascii="Palatino Linotype" w:hAnsi="Palatino Linotype"/>
                <w:sz w:val="20"/>
                <w:szCs w:val="20"/>
              </w:rPr>
              <w:t>A</w:t>
            </w:r>
            <w:r>
              <w:rPr>
                <w:rFonts w:ascii="Palatino Linotype" w:hAnsi="Palatino Linotype"/>
                <w:sz w:val="20"/>
                <w:szCs w:val="20"/>
              </w:rPr>
              <w:t>lkalmazza</w:t>
            </w:r>
            <w:r w:rsidRPr="00224192">
              <w:rPr>
                <w:rFonts w:ascii="Times New Roman" w:hAnsi="Times New Roman"/>
                <w:sz w:val="20"/>
                <w:szCs w:val="20"/>
              </w:rPr>
              <w:t xml:space="preserve"> </w:t>
            </w:r>
            <w:r>
              <w:rPr>
                <w:rFonts w:ascii="Times New Roman" w:hAnsi="Times New Roman"/>
                <w:sz w:val="20"/>
                <w:szCs w:val="20"/>
              </w:rPr>
              <w:t>a</w:t>
            </w:r>
            <w:r w:rsidRPr="00224192">
              <w:rPr>
                <w:rFonts w:ascii="Times New Roman" w:hAnsi="Times New Roman"/>
                <w:sz w:val="20"/>
                <w:szCs w:val="20"/>
              </w:rPr>
              <w:t xml:space="preserve"> számítógépes </w:t>
            </w:r>
            <w:r w:rsidRPr="009D0285">
              <w:rPr>
                <w:rFonts w:ascii="Palatino Linotype" w:hAnsi="Palatino Linotype"/>
                <w:sz w:val="20"/>
                <w:szCs w:val="20"/>
              </w:rPr>
              <w:t>adatfeldolgozást</w:t>
            </w:r>
            <w:r w:rsidRPr="00224192">
              <w:rPr>
                <w:rFonts w:ascii="Times New Roman" w:hAnsi="Times New Roman"/>
                <w:sz w:val="20"/>
                <w:szCs w:val="20"/>
              </w:rPr>
              <w:t xml:space="preserve"> és eredményszámítást</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single" w:sz="4" w:space="0" w:color="auto"/>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noWrap/>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single" w:sz="12" w:space="0" w:color="auto"/>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12" w:space="0" w:color="auto"/>
            </w:tcBorders>
            <w:vAlign w:val="center"/>
          </w:tcPr>
          <w:p w:rsidR="00854C58" w:rsidRPr="00250366" w:rsidRDefault="00854C58" w:rsidP="006B36A6">
            <w:pPr>
              <w:spacing w:after="0" w:line="240" w:lineRule="auto"/>
              <w:jc w:val="center"/>
              <w:rPr>
                <w:rFonts w:ascii="Palatino Linotype" w:hAnsi="Palatino Linotype"/>
                <w:b/>
                <w:sz w:val="20"/>
                <w:szCs w:val="20"/>
                <w:lang w:eastAsia="hu-HU"/>
              </w:rPr>
            </w:pPr>
          </w:p>
        </w:tc>
      </w:tr>
      <w:tr w:rsidR="00854C58" w:rsidRPr="004E3F40">
        <w:trPr>
          <w:trHeight w:val="255"/>
        </w:trPr>
        <w:tc>
          <w:tcPr>
            <w:tcW w:w="14245" w:type="dxa"/>
            <w:gridSpan w:val="14"/>
            <w:tcBorders>
              <w:top w:val="nil"/>
              <w:left w:val="single" w:sz="4" w:space="0" w:color="auto"/>
              <w:bottom w:val="single" w:sz="4" w:space="0" w:color="auto"/>
              <w:right w:val="single" w:sz="4" w:space="0" w:color="auto"/>
            </w:tcBorders>
            <w:noWrap/>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SZAKMAI ISMERETEK</w:t>
            </w:r>
          </w:p>
        </w:tc>
      </w:tr>
      <w:tr w:rsidR="00854C58" w:rsidRPr="004E3F40">
        <w:trPr>
          <w:trHeight w:val="255"/>
        </w:trPr>
        <w:tc>
          <w:tcPr>
            <w:tcW w:w="6024" w:type="dxa"/>
            <w:tcBorders>
              <w:top w:val="nil"/>
              <w:left w:val="single" w:sz="4" w:space="0" w:color="auto"/>
              <w:bottom w:val="single" w:sz="4" w:space="0" w:color="auto"/>
              <w:right w:val="single" w:sz="12" w:space="0" w:color="auto"/>
            </w:tcBorders>
            <w:noWrap/>
            <w:vAlign w:val="center"/>
          </w:tcPr>
          <w:p w:rsidR="00854C58" w:rsidRPr="006438D8" w:rsidRDefault="00854C58" w:rsidP="006B36A6">
            <w:pPr>
              <w:autoSpaceDE w:val="0"/>
              <w:autoSpaceDN w:val="0"/>
              <w:adjustRightInd w:val="0"/>
              <w:spacing w:after="0" w:line="240" w:lineRule="auto"/>
              <w:ind w:left="57"/>
              <w:rPr>
                <w:rFonts w:ascii="Palatino Linotype" w:hAnsi="Palatino Linotype"/>
                <w:sz w:val="20"/>
                <w:szCs w:val="20"/>
              </w:rPr>
            </w:pPr>
            <w:r w:rsidRPr="006438D8">
              <w:rPr>
                <w:rFonts w:ascii="Palatino Linotype" w:hAnsi="Palatino Linotype"/>
                <w:sz w:val="20"/>
                <w:szCs w:val="20"/>
              </w:rPr>
              <w:t>Az élelmiszeranalitika fogalma, jelentősége</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single" w:sz="4"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4"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sidRPr="003474E6">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12"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single" w:sz="4" w:space="0" w:color="auto"/>
              <w:left w:val="single" w:sz="12" w:space="0" w:color="auto"/>
              <w:bottom w:val="single" w:sz="4" w:space="0" w:color="auto"/>
              <w:right w:val="single" w:sz="4"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4"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12"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r>
      <w:tr w:rsidR="00854C58" w:rsidRPr="004E3F40">
        <w:trPr>
          <w:trHeight w:val="255"/>
        </w:trPr>
        <w:tc>
          <w:tcPr>
            <w:tcW w:w="6024" w:type="dxa"/>
            <w:tcBorders>
              <w:top w:val="nil"/>
              <w:left w:val="single" w:sz="4" w:space="0" w:color="auto"/>
              <w:bottom w:val="single" w:sz="4" w:space="0" w:color="auto"/>
              <w:right w:val="single" w:sz="12" w:space="0" w:color="auto"/>
            </w:tcBorders>
            <w:noWrap/>
            <w:vAlign w:val="center"/>
          </w:tcPr>
          <w:p w:rsidR="00854C58" w:rsidRPr="006438D8" w:rsidRDefault="00854C58" w:rsidP="006B36A6">
            <w:pPr>
              <w:autoSpaceDE w:val="0"/>
              <w:autoSpaceDN w:val="0"/>
              <w:adjustRightInd w:val="0"/>
              <w:spacing w:after="0" w:line="240" w:lineRule="auto"/>
              <w:ind w:left="57"/>
              <w:rPr>
                <w:rFonts w:ascii="Palatino Linotype" w:hAnsi="Palatino Linotype"/>
                <w:sz w:val="20"/>
                <w:szCs w:val="20"/>
              </w:rPr>
            </w:pPr>
            <w:r w:rsidRPr="006438D8">
              <w:rPr>
                <w:rFonts w:ascii="Palatino Linotype" w:hAnsi="Palatino Linotype"/>
                <w:sz w:val="20"/>
                <w:szCs w:val="20"/>
              </w:rPr>
              <w:t>Az élelmiszeranalitika elvi alapjai</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single" w:sz="4"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sidRPr="003474E6">
              <w:rPr>
                <w:rFonts w:ascii="Palatino Linotype" w:hAnsi="Palatino Linotype"/>
                <w:b/>
                <w:sz w:val="20"/>
                <w:szCs w:val="20"/>
                <w:lang w:eastAsia="hu-HU"/>
              </w:rPr>
              <w:t>X</w:t>
            </w:r>
          </w:p>
        </w:tc>
        <w:tc>
          <w:tcPr>
            <w:tcW w:w="632" w:type="dxa"/>
            <w:tcBorders>
              <w:top w:val="nil"/>
              <w:left w:val="nil"/>
              <w:bottom w:val="single" w:sz="4" w:space="0" w:color="auto"/>
              <w:right w:val="single" w:sz="12"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single" w:sz="12" w:space="0" w:color="auto"/>
              <w:bottom w:val="single" w:sz="4" w:space="0" w:color="auto"/>
              <w:right w:val="single" w:sz="4"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12"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r>
      <w:tr w:rsidR="00854C58" w:rsidRPr="004E3F40">
        <w:trPr>
          <w:trHeight w:val="255"/>
        </w:trPr>
        <w:tc>
          <w:tcPr>
            <w:tcW w:w="6024" w:type="dxa"/>
            <w:tcBorders>
              <w:top w:val="nil"/>
              <w:left w:val="single" w:sz="4" w:space="0" w:color="auto"/>
              <w:bottom w:val="single" w:sz="4" w:space="0" w:color="auto"/>
              <w:right w:val="single" w:sz="12" w:space="0" w:color="auto"/>
            </w:tcBorders>
            <w:noWrap/>
            <w:vAlign w:val="center"/>
          </w:tcPr>
          <w:p w:rsidR="00854C58" w:rsidRPr="006438D8" w:rsidRDefault="00854C58" w:rsidP="006B36A6">
            <w:pPr>
              <w:autoSpaceDE w:val="0"/>
              <w:autoSpaceDN w:val="0"/>
              <w:adjustRightInd w:val="0"/>
              <w:spacing w:after="0" w:line="240" w:lineRule="auto"/>
              <w:ind w:left="57"/>
              <w:rPr>
                <w:rFonts w:ascii="Palatino Linotype" w:hAnsi="Palatino Linotype"/>
                <w:sz w:val="20"/>
                <w:szCs w:val="20"/>
              </w:rPr>
            </w:pPr>
            <w:r w:rsidRPr="006438D8">
              <w:rPr>
                <w:rFonts w:ascii="Palatino Linotype" w:hAnsi="Palatino Linotype"/>
                <w:sz w:val="20"/>
                <w:szCs w:val="20"/>
              </w:rPr>
              <w:t>Élelmiszeranalitikai vizsgálati módszerek</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single" w:sz="4" w:space="0" w:color="auto"/>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sidRPr="003474E6">
              <w:rPr>
                <w:rFonts w:ascii="Palatino Linotype" w:hAnsi="Palatino Linotype"/>
                <w:b/>
                <w:sz w:val="20"/>
                <w:szCs w:val="20"/>
                <w:lang w:eastAsia="hu-HU"/>
              </w:rPr>
              <w:t>X</w:t>
            </w:r>
          </w:p>
        </w:tc>
        <w:tc>
          <w:tcPr>
            <w:tcW w:w="632" w:type="dxa"/>
            <w:tcBorders>
              <w:top w:val="nil"/>
              <w:left w:val="nil"/>
              <w:bottom w:val="single" w:sz="4" w:space="0" w:color="auto"/>
              <w:right w:val="single" w:sz="12"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single" w:sz="12" w:space="0" w:color="auto"/>
              <w:bottom w:val="single" w:sz="4" w:space="0" w:color="auto"/>
              <w:right w:val="single" w:sz="4"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12"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r>
      <w:tr w:rsidR="00854C58" w:rsidRPr="004E3F40">
        <w:trPr>
          <w:trHeight w:val="255"/>
        </w:trPr>
        <w:tc>
          <w:tcPr>
            <w:tcW w:w="6024" w:type="dxa"/>
            <w:tcBorders>
              <w:top w:val="nil"/>
              <w:left w:val="single" w:sz="4" w:space="0" w:color="auto"/>
              <w:bottom w:val="single" w:sz="4" w:space="0" w:color="auto"/>
              <w:right w:val="single" w:sz="12" w:space="0" w:color="auto"/>
            </w:tcBorders>
            <w:noWrap/>
            <w:vAlign w:val="center"/>
          </w:tcPr>
          <w:p w:rsidR="00854C58" w:rsidRPr="006438D8" w:rsidRDefault="00854C58" w:rsidP="006B36A6">
            <w:pPr>
              <w:autoSpaceDE w:val="0"/>
              <w:autoSpaceDN w:val="0"/>
              <w:adjustRightInd w:val="0"/>
              <w:spacing w:after="0" w:line="240" w:lineRule="auto"/>
              <w:ind w:left="57"/>
              <w:rPr>
                <w:rFonts w:ascii="Palatino Linotype" w:hAnsi="Palatino Linotype"/>
                <w:sz w:val="20"/>
                <w:szCs w:val="20"/>
              </w:rPr>
            </w:pPr>
            <w:r w:rsidRPr="006438D8">
              <w:rPr>
                <w:rFonts w:ascii="Palatino Linotype" w:hAnsi="Palatino Linotype"/>
                <w:sz w:val="20"/>
                <w:szCs w:val="20"/>
              </w:rPr>
              <w:t>A mérési adatok matematikai-statisztikai számítása</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single" w:sz="4" w:space="0" w:color="auto"/>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sidRPr="003474E6">
              <w:rPr>
                <w:rFonts w:ascii="Palatino Linotype" w:hAnsi="Palatino Linotype"/>
                <w:b/>
                <w:sz w:val="20"/>
                <w:szCs w:val="20"/>
                <w:lang w:eastAsia="hu-HU"/>
              </w:rPr>
              <w:t>X</w:t>
            </w:r>
          </w:p>
        </w:tc>
        <w:tc>
          <w:tcPr>
            <w:tcW w:w="632" w:type="dxa"/>
            <w:tcBorders>
              <w:top w:val="nil"/>
              <w:left w:val="nil"/>
              <w:bottom w:val="single" w:sz="4" w:space="0" w:color="auto"/>
              <w:right w:val="single" w:sz="12"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single" w:sz="12" w:space="0" w:color="auto"/>
              <w:bottom w:val="single" w:sz="4" w:space="0" w:color="auto"/>
              <w:right w:val="single" w:sz="4"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12"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r>
      <w:tr w:rsidR="00854C58" w:rsidRPr="004E3F40">
        <w:trPr>
          <w:trHeight w:val="255"/>
        </w:trPr>
        <w:tc>
          <w:tcPr>
            <w:tcW w:w="6024" w:type="dxa"/>
            <w:tcBorders>
              <w:top w:val="nil"/>
              <w:left w:val="single" w:sz="4" w:space="0" w:color="auto"/>
              <w:bottom w:val="single" w:sz="4" w:space="0" w:color="auto"/>
              <w:right w:val="single" w:sz="12" w:space="0" w:color="auto"/>
            </w:tcBorders>
            <w:noWrap/>
            <w:vAlign w:val="center"/>
          </w:tcPr>
          <w:p w:rsidR="00854C58" w:rsidRPr="006438D8" w:rsidRDefault="00854C58" w:rsidP="006B36A6">
            <w:pPr>
              <w:autoSpaceDE w:val="0"/>
              <w:autoSpaceDN w:val="0"/>
              <w:adjustRightInd w:val="0"/>
              <w:spacing w:after="0" w:line="240" w:lineRule="auto"/>
              <w:ind w:left="57"/>
              <w:rPr>
                <w:rFonts w:ascii="Palatino Linotype" w:hAnsi="Palatino Linotype"/>
                <w:sz w:val="20"/>
                <w:szCs w:val="20"/>
              </w:rPr>
            </w:pPr>
            <w:r w:rsidRPr="006438D8">
              <w:rPr>
                <w:rFonts w:ascii="Palatino Linotype" w:hAnsi="Palatino Linotype"/>
                <w:sz w:val="20"/>
                <w:szCs w:val="20"/>
              </w:rPr>
              <w:t>Számítógépes adatfeldolgozás</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single" w:sz="4" w:space="0" w:color="auto"/>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sidRPr="003474E6">
              <w:rPr>
                <w:rFonts w:ascii="Palatino Linotype" w:hAnsi="Palatino Linotype"/>
                <w:b/>
                <w:sz w:val="20"/>
                <w:szCs w:val="20"/>
                <w:lang w:eastAsia="hu-HU"/>
              </w:rPr>
              <w:t>X</w:t>
            </w:r>
          </w:p>
        </w:tc>
        <w:tc>
          <w:tcPr>
            <w:tcW w:w="632" w:type="dxa"/>
            <w:tcBorders>
              <w:top w:val="nil"/>
              <w:left w:val="nil"/>
              <w:bottom w:val="single" w:sz="4" w:space="0" w:color="auto"/>
              <w:right w:val="single" w:sz="12"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single" w:sz="12" w:space="0" w:color="auto"/>
              <w:bottom w:val="single" w:sz="4" w:space="0" w:color="auto"/>
              <w:right w:val="single" w:sz="4"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12"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r>
      <w:tr w:rsidR="00854C58" w:rsidRPr="004E3F40">
        <w:trPr>
          <w:trHeight w:val="255"/>
        </w:trPr>
        <w:tc>
          <w:tcPr>
            <w:tcW w:w="6024" w:type="dxa"/>
            <w:tcBorders>
              <w:top w:val="nil"/>
              <w:left w:val="single" w:sz="4" w:space="0" w:color="auto"/>
              <w:bottom w:val="single" w:sz="4" w:space="0" w:color="auto"/>
              <w:right w:val="single" w:sz="12" w:space="0" w:color="auto"/>
            </w:tcBorders>
            <w:noWrap/>
            <w:vAlign w:val="center"/>
          </w:tcPr>
          <w:p w:rsidR="00854C58" w:rsidRPr="006438D8" w:rsidRDefault="00854C58" w:rsidP="006B36A6">
            <w:pPr>
              <w:autoSpaceDE w:val="0"/>
              <w:autoSpaceDN w:val="0"/>
              <w:adjustRightInd w:val="0"/>
              <w:spacing w:after="0" w:line="240" w:lineRule="auto"/>
              <w:ind w:left="57"/>
              <w:rPr>
                <w:rFonts w:ascii="Palatino Linotype" w:hAnsi="Palatino Linotype"/>
                <w:sz w:val="20"/>
                <w:szCs w:val="20"/>
              </w:rPr>
            </w:pPr>
            <w:r w:rsidRPr="006438D8">
              <w:rPr>
                <w:rFonts w:ascii="Palatino Linotype" w:hAnsi="Palatino Linotype"/>
                <w:sz w:val="20"/>
                <w:szCs w:val="20"/>
              </w:rPr>
              <w:t>Matematikai készségek</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single" w:sz="4" w:space="0" w:color="auto"/>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sidRPr="003474E6">
              <w:rPr>
                <w:rFonts w:ascii="Palatino Linotype" w:hAnsi="Palatino Linotype"/>
                <w:b/>
                <w:sz w:val="20"/>
                <w:szCs w:val="20"/>
                <w:lang w:eastAsia="hu-HU"/>
              </w:rPr>
              <w:t>X</w:t>
            </w:r>
          </w:p>
        </w:tc>
        <w:tc>
          <w:tcPr>
            <w:tcW w:w="632" w:type="dxa"/>
            <w:tcBorders>
              <w:top w:val="nil"/>
              <w:left w:val="nil"/>
              <w:bottom w:val="single" w:sz="4" w:space="0" w:color="auto"/>
              <w:right w:val="single" w:sz="12"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single" w:sz="12" w:space="0" w:color="auto"/>
              <w:bottom w:val="single" w:sz="4" w:space="0" w:color="auto"/>
              <w:right w:val="single" w:sz="4"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12"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r>
      <w:tr w:rsidR="00854C58" w:rsidRPr="004E3F40">
        <w:trPr>
          <w:trHeight w:val="255"/>
        </w:trPr>
        <w:tc>
          <w:tcPr>
            <w:tcW w:w="14245" w:type="dxa"/>
            <w:gridSpan w:val="14"/>
            <w:tcBorders>
              <w:top w:val="nil"/>
              <w:left w:val="single" w:sz="4" w:space="0" w:color="auto"/>
              <w:bottom w:val="single" w:sz="4" w:space="0" w:color="auto"/>
              <w:right w:val="single" w:sz="4" w:space="0" w:color="auto"/>
            </w:tcBorders>
            <w:noWrap/>
            <w:vAlign w:val="center"/>
          </w:tcPr>
          <w:p w:rsidR="00854C58"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SZAKMAI KÉSZSÉGEK</w:t>
            </w:r>
          </w:p>
        </w:tc>
      </w:tr>
      <w:tr w:rsidR="00854C58" w:rsidRPr="004E3F40">
        <w:trPr>
          <w:trHeight w:val="240"/>
        </w:trPr>
        <w:tc>
          <w:tcPr>
            <w:tcW w:w="6024" w:type="dxa"/>
            <w:tcBorders>
              <w:top w:val="nil"/>
              <w:left w:val="single" w:sz="4" w:space="0" w:color="auto"/>
              <w:bottom w:val="single" w:sz="4" w:space="0" w:color="auto"/>
              <w:right w:val="single" w:sz="12" w:space="0" w:color="auto"/>
            </w:tcBorders>
            <w:noWrap/>
            <w:vAlign w:val="center"/>
          </w:tcPr>
          <w:p w:rsidR="00854C58" w:rsidRPr="006438D8" w:rsidRDefault="00854C58" w:rsidP="006B36A6">
            <w:pPr>
              <w:autoSpaceDE w:val="0"/>
              <w:autoSpaceDN w:val="0"/>
              <w:adjustRightInd w:val="0"/>
              <w:spacing w:after="0" w:line="240" w:lineRule="auto"/>
              <w:ind w:left="57"/>
              <w:rPr>
                <w:rFonts w:ascii="Palatino Linotype" w:hAnsi="Palatino Linotype"/>
                <w:sz w:val="20"/>
                <w:szCs w:val="20"/>
              </w:rPr>
            </w:pPr>
            <w:r w:rsidRPr="006438D8">
              <w:rPr>
                <w:rFonts w:ascii="Palatino Linotype" w:hAnsi="Palatino Linotype"/>
                <w:sz w:val="20"/>
                <w:szCs w:val="20"/>
              </w:rPr>
              <w:t>Szakmai olvasott szöveg megértés</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single" w:sz="4"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12"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single" w:sz="4" w:space="0" w:color="auto"/>
              <w:left w:val="single" w:sz="12" w:space="0" w:color="auto"/>
              <w:bottom w:val="single" w:sz="4" w:space="0" w:color="auto"/>
              <w:right w:val="single" w:sz="4"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4"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12"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r>
      <w:tr w:rsidR="00854C58" w:rsidRPr="004E3F40">
        <w:trPr>
          <w:trHeight w:val="240"/>
        </w:trPr>
        <w:tc>
          <w:tcPr>
            <w:tcW w:w="6024" w:type="dxa"/>
            <w:tcBorders>
              <w:top w:val="nil"/>
              <w:left w:val="single" w:sz="4" w:space="0" w:color="auto"/>
              <w:bottom w:val="single" w:sz="4" w:space="0" w:color="auto"/>
              <w:right w:val="single" w:sz="12" w:space="0" w:color="auto"/>
            </w:tcBorders>
            <w:noWrap/>
            <w:vAlign w:val="center"/>
          </w:tcPr>
          <w:p w:rsidR="00854C58" w:rsidRPr="006438D8" w:rsidRDefault="00854C58" w:rsidP="006B36A6">
            <w:pPr>
              <w:autoSpaceDE w:val="0"/>
              <w:autoSpaceDN w:val="0"/>
              <w:adjustRightInd w:val="0"/>
              <w:spacing w:after="0" w:line="240" w:lineRule="auto"/>
              <w:ind w:left="57"/>
              <w:rPr>
                <w:rFonts w:ascii="Palatino Linotype" w:hAnsi="Palatino Linotype"/>
                <w:sz w:val="20"/>
                <w:szCs w:val="20"/>
              </w:rPr>
            </w:pPr>
            <w:r w:rsidRPr="006438D8">
              <w:rPr>
                <w:rFonts w:ascii="Palatino Linotype" w:hAnsi="Palatino Linotype"/>
                <w:sz w:val="20"/>
                <w:szCs w:val="20"/>
              </w:rPr>
              <w:t>Szakmai nyelvű írás és beszédkészség</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single" w:sz="4"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12"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single" w:sz="4" w:space="0" w:color="auto"/>
              <w:left w:val="single" w:sz="12" w:space="0" w:color="auto"/>
              <w:bottom w:val="single" w:sz="4" w:space="0" w:color="auto"/>
              <w:right w:val="single" w:sz="4"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4"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12"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r>
      <w:tr w:rsidR="00854C58" w:rsidRPr="004E3F40">
        <w:trPr>
          <w:trHeight w:val="300"/>
        </w:trPr>
        <w:tc>
          <w:tcPr>
            <w:tcW w:w="14245" w:type="dxa"/>
            <w:gridSpan w:val="14"/>
            <w:tcBorders>
              <w:top w:val="nil"/>
              <w:left w:val="single" w:sz="4" w:space="0" w:color="auto"/>
              <w:bottom w:val="single" w:sz="4" w:space="0" w:color="auto"/>
              <w:right w:val="single" w:sz="4" w:space="0" w:color="auto"/>
            </w:tcBorders>
            <w:noWrap/>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SZEMÉLYES KOMPETENCIÁK</w:t>
            </w:r>
          </w:p>
        </w:tc>
      </w:tr>
      <w:tr w:rsidR="00854C58" w:rsidRPr="004E3F40">
        <w:trPr>
          <w:trHeight w:val="300"/>
        </w:trPr>
        <w:tc>
          <w:tcPr>
            <w:tcW w:w="6024" w:type="dxa"/>
            <w:tcBorders>
              <w:top w:val="nil"/>
              <w:left w:val="single" w:sz="4" w:space="0" w:color="auto"/>
              <w:bottom w:val="single" w:sz="4" w:space="0" w:color="auto"/>
              <w:right w:val="single" w:sz="12" w:space="0" w:color="auto"/>
            </w:tcBorders>
            <w:noWrap/>
            <w:vAlign w:val="center"/>
          </w:tcPr>
          <w:p w:rsidR="00854C58" w:rsidRPr="006438D8" w:rsidRDefault="00854C58" w:rsidP="006B36A6">
            <w:pPr>
              <w:autoSpaceDE w:val="0"/>
              <w:autoSpaceDN w:val="0"/>
              <w:adjustRightInd w:val="0"/>
              <w:spacing w:after="0" w:line="240" w:lineRule="auto"/>
              <w:ind w:left="57"/>
              <w:rPr>
                <w:rFonts w:ascii="Palatino Linotype" w:hAnsi="Palatino Linotype"/>
                <w:sz w:val="20"/>
                <w:szCs w:val="20"/>
              </w:rPr>
            </w:pPr>
            <w:r w:rsidRPr="006438D8">
              <w:rPr>
                <w:rFonts w:ascii="Palatino Linotype" w:hAnsi="Palatino Linotype"/>
                <w:sz w:val="20"/>
                <w:szCs w:val="20"/>
              </w:rPr>
              <w:t>Megbízhatóság</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single" w:sz="4"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12"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single" w:sz="4" w:space="0" w:color="auto"/>
              <w:left w:val="single" w:sz="12" w:space="0" w:color="auto"/>
              <w:bottom w:val="single" w:sz="4" w:space="0" w:color="auto"/>
              <w:right w:val="single" w:sz="4"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4"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12"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r>
      <w:tr w:rsidR="00854C58" w:rsidRPr="004E3F40">
        <w:trPr>
          <w:trHeight w:val="300"/>
        </w:trPr>
        <w:tc>
          <w:tcPr>
            <w:tcW w:w="6024" w:type="dxa"/>
            <w:tcBorders>
              <w:top w:val="nil"/>
              <w:left w:val="single" w:sz="4" w:space="0" w:color="auto"/>
              <w:bottom w:val="single" w:sz="4" w:space="0" w:color="auto"/>
              <w:right w:val="single" w:sz="12" w:space="0" w:color="auto"/>
            </w:tcBorders>
            <w:noWrap/>
            <w:vAlign w:val="center"/>
          </w:tcPr>
          <w:p w:rsidR="00854C58" w:rsidRPr="006438D8" w:rsidRDefault="00854C58" w:rsidP="006B36A6">
            <w:pPr>
              <w:autoSpaceDE w:val="0"/>
              <w:autoSpaceDN w:val="0"/>
              <w:adjustRightInd w:val="0"/>
              <w:spacing w:after="0" w:line="240" w:lineRule="auto"/>
              <w:ind w:left="57"/>
              <w:rPr>
                <w:rFonts w:ascii="Palatino Linotype" w:hAnsi="Palatino Linotype"/>
                <w:sz w:val="20"/>
                <w:szCs w:val="20"/>
              </w:rPr>
            </w:pPr>
            <w:r w:rsidRPr="006438D8">
              <w:rPr>
                <w:rFonts w:ascii="Palatino Linotype" w:hAnsi="Palatino Linotype"/>
                <w:sz w:val="20"/>
                <w:szCs w:val="20"/>
              </w:rPr>
              <w:t>Döntésképesség</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single" w:sz="4" w:space="0" w:color="auto"/>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12"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single" w:sz="12"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12"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p>
        </w:tc>
      </w:tr>
      <w:tr w:rsidR="00854C58" w:rsidRPr="004E3F40">
        <w:trPr>
          <w:trHeight w:val="300"/>
        </w:trPr>
        <w:tc>
          <w:tcPr>
            <w:tcW w:w="6024" w:type="dxa"/>
            <w:tcBorders>
              <w:top w:val="nil"/>
              <w:left w:val="single" w:sz="4" w:space="0" w:color="auto"/>
              <w:bottom w:val="single" w:sz="4" w:space="0" w:color="auto"/>
              <w:right w:val="single" w:sz="12" w:space="0" w:color="auto"/>
            </w:tcBorders>
            <w:noWrap/>
            <w:vAlign w:val="center"/>
          </w:tcPr>
          <w:p w:rsidR="00854C58" w:rsidRPr="006438D8" w:rsidRDefault="00854C58" w:rsidP="006B36A6">
            <w:pPr>
              <w:autoSpaceDE w:val="0"/>
              <w:autoSpaceDN w:val="0"/>
              <w:adjustRightInd w:val="0"/>
              <w:spacing w:after="0" w:line="240" w:lineRule="auto"/>
              <w:ind w:left="57"/>
              <w:rPr>
                <w:rFonts w:ascii="Palatino Linotype" w:hAnsi="Palatino Linotype"/>
                <w:sz w:val="20"/>
                <w:szCs w:val="20"/>
              </w:rPr>
            </w:pPr>
            <w:r w:rsidRPr="006438D8">
              <w:rPr>
                <w:rFonts w:ascii="Palatino Linotype" w:hAnsi="Palatino Linotype"/>
                <w:sz w:val="20"/>
                <w:szCs w:val="20"/>
              </w:rPr>
              <w:t>Pontosság</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single" w:sz="4" w:space="0" w:color="auto"/>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12"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single" w:sz="12"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12"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p>
        </w:tc>
      </w:tr>
      <w:tr w:rsidR="00854C58" w:rsidRPr="004E3F40">
        <w:trPr>
          <w:trHeight w:val="300"/>
        </w:trPr>
        <w:tc>
          <w:tcPr>
            <w:tcW w:w="14245" w:type="dxa"/>
            <w:gridSpan w:val="14"/>
            <w:tcBorders>
              <w:top w:val="nil"/>
              <w:left w:val="single" w:sz="4" w:space="0" w:color="auto"/>
              <w:bottom w:val="single" w:sz="4" w:space="0" w:color="auto"/>
              <w:right w:val="single" w:sz="4" w:space="0" w:color="auto"/>
            </w:tcBorders>
            <w:noWrap/>
            <w:vAlign w:val="center"/>
          </w:tcPr>
          <w:p w:rsidR="00854C58"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TÁRSAS KOMPETENCIÁK</w:t>
            </w:r>
          </w:p>
        </w:tc>
      </w:tr>
      <w:tr w:rsidR="00854C58" w:rsidRPr="004E3F40">
        <w:trPr>
          <w:trHeight w:val="300"/>
        </w:trPr>
        <w:tc>
          <w:tcPr>
            <w:tcW w:w="6024" w:type="dxa"/>
            <w:tcBorders>
              <w:top w:val="nil"/>
              <w:left w:val="single" w:sz="4" w:space="0" w:color="auto"/>
              <w:bottom w:val="single" w:sz="4" w:space="0" w:color="auto"/>
              <w:right w:val="single" w:sz="12" w:space="0" w:color="auto"/>
            </w:tcBorders>
            <w:noWrap/>
            <w:vAlign w:val="center"/>
          </w:tcPr>
          <w:p w:rsidR="00854C58" w:rsidRPr="006438D8" w:rsidRDefault="00854C58" w:rsidP="006B36A6">
            <w:pPr>
              <w:autoSpaceDE w:val="0"/>
              <w:autoSpaceDN w:val="0"/>
              <w:adjustRightInd w:val="0"/>
              <w:spacing w:after="0" w:line="240" w:lineRule="auto"/>
              <w:ind w:left="57"/>
              <w:rPr>
                <w:rFonts w:ascii="Palatino Linotype" w:hAnsi="Palatino Linotype"/>
                <w:sz w:val="20"/>
                <w:szCs w:val="20"/>
              </w:rPr>
            </w:pPr>
            <w:r w:rsidRPr="006438D8">
              <w:rPr>
                <w:rFonts w:ascii="Palatino Linotype" w:hAnsi="Palatino Linotype"/>
                <w:sz w:val="20"/>
                <w:szCs w:val="20"/>
              </w:rPr>
              <w:t>Kapcsolatfenntartó készség</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single" w:sz="4"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4"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sidRPr="003474E6">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12"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single" w:sz="4" w:space="0" w:color="auto"/>
              <w:left w:val="single" w:sz="12"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p>
        </w:tc>
        <w:tc>
          <w:tcPr>
            <w:tcW w:w="632"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p>
        </w:tc>
        <w:tc>
          <w:tcPr>
            <w:tcW w:w="633" w:type="dxa"/>
            <w:tcBorders>
              <w:top w:val="single" w:sz="4" w:space="0" w:color="auto"/>
              <w:left w:val="nil"/>
              <w:bottom w:val="single" w:sz="4" w:space="0" w:color="auto"/>
              <w:right w:val="single" w:sz="12"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p>
        </w:tc>
      </w:tr>
      <w:tr w:rsidR="00854C58" w:rsidRPr="004E3F40">
        <w:trPr>
          <w:trHeight w:val="300"/>
        </w:trPr>
        <w:tc>
          <w:tcPr>
            <w:tcW w:w="6024" w:type="dxa"/>
            <w:tcBorders>
              <w:top w:val="nil"/>
              <w:left w:val="single" w:sz="4" w:space="0" w:color="auto"/>
              <w:bottom w:val="single" w:sz="4" w:space="0" w:color="auto"/>
              <w:right w:val="single" w:sz="12" w:space="0" w:color="auto"/>
            </w:tcBorders>
            <w:noWrap/>
            <w:vAlign w:val="center"/>
          </w:tcPr>
          <w:p w:rsidR="00854C58" w:rsidRPr="006438D8" w:rsidRDefault="00854C58" w:rsidP="006B36A6">
            <w:pPr>
              <w:autoSpaceDE w:val="0"/>
              <w:autoSpaceDN w:val="0"/>
              <w:adjustRightInd w:val="0"/>
              <w:spacing w:after="0" w:line="240" w:lineRule="auto"/>
              <w:ind w:left="57"/>
              <w:rPr>
                <w:rFonts w:ascii="Palatino Linotype" w:hAnsi="Palatino Linotype"/>
                <w:sz w:val="20"/>
                <w:szCs w:val="20"/>
              </w:rPr>
            </w:pPr>
            <w:r w:rsidRPr="006438D8">
              <w:rPr>
                <w:rFonts w:ascii="Palatino Linotype" w:hAnsi="Palatino Linotype"/>
                <w:sz w:val="20"/>
                <w:szCs w:val="20"/>
              </w:rPr>
              <w:t>Határozottság</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single" w:sz="4"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sidRPr="003474E6">
              <w:rPr>
                <w:rFonts w:ascii="Palatino Linotype" w:hAnsi="Palatino Linotype"/>
                <w:b/>
                <w:sz w:val="20"/>
                <w:szCs w:val="20"/>
                <w:lang w:eastAsia="hu-HU"/>
              </w:rPr>
              <w:t>X</w:t>
            </w:r>
          </w:p>
        </w:tc>
        <w:tc>
          <w:tcPr>
            <w:tcW w:w="632" w:type="dxa"/>
            <w:tcBorders>
              <w:top w:val="nil"/>
              <w:left w:val="nil"/>
              <w:bottom w:val="single" w:sz="4" w:space="0" w:color="auto"/>
              <w:right w:val="single" w:sz="12"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single" w:sz="12" w:space="0" w:color="auto"/>
              <w:bottom w:val="single" w:sz="4" w:space="0" w:color="auto"/>
              <w:right w:val="single" w:sz="4" w:space="0" w:color="auto"/>
            </w:tcBorders>
            <w:vAlign w:val="center"/>
          </w:tcPr>
          <w:p w:rsidR="00854C58"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12" w:space="0" w:color="auto"/>
            </w:tcBorders>
            <w:vAlign w:val="center"/>
          </w:tcPr>
          <w:p w:rsidR="00854C58" w:rsidRDefault="00854C58" w:rsidP="006B36A6">
            <w:pPr>
              <w:spacing w:after="0" w:line="240" w:lineRule="auto"/>
              <w:jc w:val="center"/>
              <w:rPr>
                <w:rFonts w:ascii="Palatino Linotype" w:hAnsi="Palatino Linotype"/>
                <w:b/>
                <w:sz w:val="20"/>
                <w:szCs w:val="20"/>
                <w:lang w:eastAsia="hu-HU"/>
              </w:rPr>
            </w:pPr>
          </w:p>
        </w:tc>
      </w:tr>
      <w:tr w:rsidR="00854C58" w:rsidRPr="004E3F40">
        <w:trPr>
          <w:trHeight w:val="300"/>
        </w:trPr>
        <w:tc>
          <w:tcPr>
            <w:tcW w:w="6024" w:type="dxa"/>
            <w:tcBorders>
              <w:top w:val="nil"/>
              <w:left w:val="single" w:sz="4" w:space="0" w:color="auto"/>
              <w:bottom w:val="single" w:sz="4" w:space="0" w:color="auto"/>
              <w:right w:val="single" w:sz="12" w:space="0" w:color="auto"/>
            </w:tcBorders>
            <w:noWrap/>
            <w:vAlign w:val="center"/>
          </w:tcPr>
          <w:p w:rsidR="00854C58" w:rsidRPr="006438D8" w:rsidRDefault="00854C58" w:rsidP="006B36A6">
            <w:pPr>
              <w:autoSpaceDE w:val="0"/>
              <w:autoSpaceDN w:val="0"/>
              <w:adjustRightInd w:val="0"/>
              <w:spacing w:after="0" w:line="240" w:lineRule="auto"/>
              <w:ind w:left="57"/>
              <w:rPr>
                <w:rFonts w:ascii="Palatino Linotype" w:hAnsi="Palatino Linotype"/>
                <w:sz w:val="20"/>
                <w:szCs w:val="20"/>
              </w:rPr>
            </w:pPr>
            <w:r w:rsidRPr="006438D8">
              <w:rPr>
                <w:rFonts w:ascii="Palatino Linotype" w:hAnsi="Palatino Linotype"/>
                <w:sz w:val="20"/>
                <w:szCs w:val="20"/>
              </w:rPr>
              <w:t>Közérthetőség</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single" w:sz="4"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3474E6" w:rsidRDefault="00854C58" w:rsidP="006B36A6">
            <w:pPr>
              <w:spacing w:after="0" w:line="240" w:lineRule="auto"/>
              <w:jc w:val="center"/>
              <w:rPr>
                <w:rFonts w:ascii="Palatino Linotype" w:hAnsi="Palatino Linotype"/>
                <w:b/>
                <w:sz w:val="20"/>
                <w:szCs w:val="20"/>
                <w:lang w:eastAsia="hu-HU"/>
              </w:rPr>
            </w:pPr>
            <w:r w:rsidRPr="003474E6">
              <w:rPr>
                <w:rFonts w:ascii="Palatino Linotype" w:hAnsi="Palatino Linotype"/>
                <w:b/>
                <w:sz w:val="20"/>
                <w:szCs w:val="20"/>
                <w:lang w:eastAsia="hu-HU"/>
              </w:rPr>
              <w:t>X</w:t>
            </w:r>
          </w:p>
        </w:tc>
        <w:tc>
          <w:tcPr>
            <w:tcW w:w="632" w:type="dxa"/>
            <w:tcBorders>
              <w:top w:val="nil"/>
              <w:left w:val="nil"/>
              <w:bottom w:val="single" w:sz="4" w:space="0" w:color="auto"/>
              <w:right w:val="single" w:sz="12"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single" w:sz="12" w:space="0" w:color="auto"/>
              <w:bottom w:val="single" w:sz="4" w:space="0" w:color="auto"/>
              <w:right w:val="single" w:sz="4" w:space="0" w:color="auto"/>
            </w:tcBorders>
            <w:vAlign w:val="center"/>
          </w:tcPr>
          <w:p w:rsidR="00854C58" w:rsidRDefault="00854C58" w:rsidP="006B36A6">
            <w:pPr>
              <w:spacing w:after="0" w:line="240" w:lineRule="auto"/>
              <w:jc w:val="center"/>
              <w:rPr>
                <w:rFonts w:ascii="Palatino Linotype" w:hAnsi="Palatino Linotype"/>
                <w:b/>
                <w:sz w:val="20"/>
                <w:szCs w:val="20"/>
                <w:lang w:eastAsia="hu-HU"/>
              </w:rPr>
            </w:pPr>
          </w:p>
        </w:tc>
        <w:tc>
          <w:tcPr>
            <w:tcW w:w="632" w:type="dxa"/>
            <w:tcBorders>
              <w:top w:val="nil"/>
              <w:left w:val="nil"/>
              <w:bottom w:val="single" w:sz="4" w:space="0" w:color="auto"/>
              <w:right w:val="single" w:sz="4" w:space="0" w:color="auto"/>
            </w:tcBorders>
            <w:vAlign w:val="center"/>
          </w:tcPr>
          <w:p w:rsidR="00854C58" w:rsidRDefault="00854C58" w:rsidP="006B36A6">
            <w:pPr>
              <w:spacing w:after="0" w:line="240" w:lineRule="auto"/>
              <w:jc w:val="center"/>
              <w:rPr>
                <w:rFonts w:ascii="Palatino Linotype" w:hAnsi="Palatino Linotype"/>
                <w:b/>
                <w:sz w:val="20"/>
                <w:szCs w:val="20"/>
                <w:lang w:eastAsia="hu-HU"/>
              </w:rPr>
            </w:pPr>
          </w:p>
        </w:tc>
        <w:tc>
          <w:tcPr>
            <w:tcW w:w="633" w:type="dxa"/>
            <w:tcBorders>
              <w:top w:val="nil"/>
              <w:left w:val="nil"/>
              <w:bottom w:val="single" w:sz="4" w:space="0" w:color="auto"/>
              <w:right w:val="single" w:sz="12" w:space="0" w:color="auto"/>
            </w:tcBorders>
            <w:vAlign w:val="center"/>
          </w:tcPr>
          <w:p w:rsidR="00854C58" w:rsidRDefault="00854C58" w:rsidP="006B36A6">
            <w:pPr>
              <w:spacing w:after="0" w:line="240" w:lineRule="auto"/>
              <w:jc w:val="center"/>
              <w:rPr>
                <w:rFonts w:ascii="Palatino Linotype" w:hAnsi="Palatino Linotype"/>
                <w:b/>
                <w:sz w:val="20"/>
                <w:szCs w:val="20"/>
                <w:lang w:eastAsia="hu-HU"/>
              </w:rPr>
            </w:pPr>
          </w:p>
        </w:tc>
      </w:tr>
      <w:tr w:rsidR="00854C58" w:rsidRPr="004E3F40">
        <w:trPr>
          <w:trHeight w:val="300"/>
        </w:trPr>
        <w:tc>
          <w:tcPr>
            <w:tcW w:w="14245" w:type="dxa"/>
            <w:gridSpan w:val="14"/>
            <w:tcBorders>
              <w:top w:val="nil"/>
              <w:left w:val="single" w:sz="4" w:space="0" w:color="auto"/>
              <w:bottom w:val="single" w:sz="4" w:space="0" w:color="auto"/>
              <w:right w:val="single" w:sz="4" w:space="0" w:color="auto"/>
            </w:tcBorders>
            <w:noWrap/>
            <w:vAlign w:val="center"/>
          </w:tcPr>
          <w:p w:rsidR="00854C58"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MÓDSZER KOMPETENCIÁK</w:t>
            </w:r>
          </w:p>
        </w:tc>
      </w:tr>
      <w:tr w:rsidR="00854C58" w:rsidRPr="004E3F40">
        <w:trPr>
          <w:trHeight w:val="300"/>
        </w:trPr>
        <w:tc>
          <w:tcPr>
            <w:tcW w:w="6024" w:type="dxa"/>
            <w:tcBorders>
              <w:top w:val="nil"/>
              <w:left w:val="single" w:sz="4" w:space="0" w:color="auto"/>
              <w:bottom w:val="single" w:sz="4" w:space="0" w:color="auto"/>
              <w:right w:val="single" w:sz="12" w:space="0" w:color="auto"/>
            </w:tcBorders>
            <w:noWrap/>
            <w:vAlign w:val="center"/>
          </w:tcPr>
          <w:p w:rsidR="00854C58" w:rsidRPr="006438D8" w:rsidRDefault="00854C58" w:rsidP="006B36A6">
            <w:pPr>
              <w:autoSpaceDE w:val="0"/>
              <w:autoSpaceDN w:val="0"/>
              <w:adjustRightInd w:val="0"/>
              <w:spacing w:after="0" w:line="240" w:lineRule="auto"/>
              <w:ind w:left="57"/>
              <w:rPr>
                <w:rFonts w:ascii="Palatino Linotype" w:hAnsi="Palatino Linotype"/>
                <w:sz w:val="20"/>
                <w:szCs w:val="20"/>
              </w:rPr>
            </w:pPr>
            <w:r w:rsidRPr="006438D8">
              <w:rPr>
                <w:rFonts w:ascii="Palatino Linotype" w:hAnsi="Palatino Linotype"/>
                <w:sz w:val="20"/>
                <w:szCs w:val="20"/>
              </w:rPr>
              <w:t>Logikus gondolkodás</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single" w:sz="4"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12"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single" w:sz="4" w:space="0" w:color="auto"/>
              <w:left w:val="single" w:sz="12"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single" w:sz="4" w:space="0" w:color="auto"/>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single" w:sz="4" w:space="0" w:color="auto"/>
              <w:left w:val="nil"/>
              <w:bottom w:val="single" w:sz="4" w:space="0" w:color="auto"/>
              <w:right w:val="single" w:sz="12"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r>
      <w:tr w:rsidR="00854C58" w:rsidRPr="004E3F40">
        <w:trPr>
          <w:trHeight w:val="227"/>
        </w:trPr>
        <w:tc>
          <w:tcPr>
            <w:tcW w:w="6024" w:type="dxa"/>
            <w:tcBorders>
              <w:top w:val="nil"/>
              <w:left w:val="single" w:sz="4" w:space="0" w:color="auto"/>
              <w:bottom w:val="single" w:sz="4" w:space="0" w:color="auto"/>
              <w:right w:val="single" w:sz="12" w:space="0" w:color="auto"/>
            </w:tcBorders>
            <w:noWrap/>
            <w:vAlign w:val="center"/>
          </w:tcPr>
          <w:p w:rsidR="00854C58" w:rsidRPr="006438D8" w:rsidRDefault="00854C58" w:rsidP="006B36A6">
            <w:pPr>
              <w:autoSpaceDE w:val="0"/>
              <w:autoSpaceDN w:val="0"/>
              <w:adjustRightInd w:val="0"/>
              <w:spacing w:after="0" w:line="240" w:lineRule="auto"/>
              <w:ind w:left="57"/>
              <w:rPr>
                <w:rFonts w:ascii="Palatino Linotype" w:hAnsi="Palatino Linotype"/>
                <w:sz w:val="20"/>
                <w:szCs w:val="20"/>
              </w:rPr>
            </w:pPr>
            <w:r w:rsidRPr="006438D8">
              <w:rPr>
                <w:rFonts w:ascii="Palatino Linotype" w:hAnsi="Palatino Linotype"/>
                <w:sz w:val="20"/>
                <w:szCs w:val="20"/>
              </w:rPr>
              <w:t>Ismeretek helyén való alkalmazása</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single" w:sz="4" w:space="0" w:color="auto"/>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12"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single" w:sz="12"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12"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r>
      <w:tr w:rsidR="00854C58" w:rsidRPr="004E3F40">
        <w:trPr>
          <w:trHeight w:val="70"/>
        </w:trPr>
        <w:tc>
          <w:tcPr>
            <w:tcW w:w="6024" w:type="dxa"/>
            <w:tcBorders>
              <w:top w:val="nil"/>
              <w:left w:val="single" w:sz="4" w:space="0" w:color="auto"/>
              <w:bottom w:val="single" w:sz="4" w:space="0" w:color="auto"/>
              <w:right w:val="single" w:sz="12" w:space="0" w:color="auto"/>
            </w:tcBorders>
            <w:noWrap/>
            <w:vAlign w:val="center"/>
          </w:tcPr>
          <w:p w:rsidR="00854C58" w:rsidRPr="006438D8" w:rsidRDefault="00854C58" w:rsidP="006B36A6">
            <w:pPr>
              <w:autoSpaceDE w:val="0"/>
              <w:autoSpaceDN w:val="0"/>
              <w:adjustRightInd w:val="0"/>
              <w:spacing w:after="0" w:line="240" w:lineRule="auto"/>
              <w:ind w:left="57"/>
              <w:rPr>
                <w:rFonts w:ascii="Palatino Linotype" w:hAnsi="Palatino Linotype"/>
                <w:sz w:val="20"/>
                <w:szCs w:val="20"/>
              </w:rPr>
            </w:pPr>
            <w:r w:rsidRPr="006438D8">
              <w:rPr>
                <w:rFonts w:ascii="Palatino Linotype" w:hAnsi="Palatino Linotype"/>
                <w:sz w:val="20"/>
                <w:szCs w:val="20"/>
              </w:rPr>
              <w:t>Értékelés</w:t>
            </w:r>
          </w:p>
        </w:tc>
        <w:tc>
          <w:tcPr>
            <w:tcW w:w="632" w:type="dxa"/>
            <w:tcBorders>
              <w:top w:val="single" w:sz="4" w:space="0" w:color="auto"/>
              <w:left w:val="single" w:sz="12"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single" w:sz="4"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noWrap/>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12"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single" w:sz="12" w:space="0" w:color="auto"/>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2" w:type="dxa"/>
            <w:tcBorders>
              <w:top w:val="nil"/>
              <w:left w:val="nil"/>
              <w:bottom w:val="single" w:sz="4" w:space="0" w:color="auto"/>
              <w:right w:val="single" w:sz="4"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c>
          <w:tcPr>
            <w:tcW w:w="633" w:type="dxa"/>
            <w:tcBorders>
              <w:top w:val="nil"/>
              <w:left w:val="nil"/>
              <w:bottom w:val="single" w:sz="4" w:space="0" w:color="auto"/>
              <w:right w:val="single" w:sz="12" w:space="0" w:color="auto"/>
            </w:tcBorders>
            <w:vAlign w:val="center"/>
          </w:tcPr>
          <w:p w:rsidR="00854C58" w:rsidRPr="00C413EA" w:rsidRDefault="00854C58" w:rsidP="006B36A6">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X</w:t>
            </w:r>
          </w:p>
        </w:tc>
      </w:tr>
    </w:tbl>
    <w:p w:rsidR="00854C58" w:rsidRPr="000E120B" w:rsidRDefault="00854C58" w:rsidP="00051099">
      <w:pPr>
        <w:spacing w:after="0" w:line="240" w:lineRule="auto"/>
        <w:ind w:left="-15"/>
        <w:jc w:val="both"/>
        <w:rPr>
          <w:rFonts w:ascii="Palatino Linotype" w:hAnsi="Palatino Linotype"/>
          <w:b/>
          <w:sz w:val="24"/>
          <w:szCs w:val="24"/>
        </w:rPr>
      </w:pPr>
    </w:p>
    <w:p w:rsidR="00854C58" w:rsidRDefault="00854C58" w:rsidP="00051099">
      <w:pPr>
        <w:widowControl w:val="0"/>
        <w:suppressAutoHyphens/>
        <w:spacing w:after="0" w:line="240" w:lineRule="auto"/>
        <w:jc w:val="both"/>
        <w:rPr>
          <w:rFonts w:ascii="Palatino Linotype" w:hAnsi="Palatino Linotype"/>
          <w:b/>
          <w:sz w:val="24"/>
          <w:szCs w:val="24"/>
        </w:rPr>
      </w:pPr>
    </w:p>
    <w:p w:rsidR="00854C58" w:rsidRDefault="00854C58" w:rsidP="00051099">
      <w:pPr>
        <w:widowControl w:val="0"/>
        <w:suppressAutoHyphens/>
        <w:spacing w:after="0" w:line="240" w:lineRule="auto"/>
        <w:jc w:val="both"/>
        <w:rPr>
          <w:rFonts w:ascii="Palatino Linotype" w:hAnsi="Palatino Linotype"/>
          <w:b/>
          <w:sz w:val="24"/>
          <w:szCs w:val="24"/>
        </w:rPr>
      </w:pPr>
    </w:p>
    <w:p w:rsidR="00854C58" w:rsidRDefault="00854C58" w:rsidP="00051099">
      <w:pPr>
        <w:widowControl w:val="0"/>
        <w:suppressAutoHyphens/>
        <w:spacing w:after="0" w:line="240" w:lineRule="auto"/>
        <w:jc w:val="both"/>
        <w:rPr>
          <w:rFonts w:ascii="Palatino Linotype" w:hAnsi="Palatino Linotype"/>
          <w:b/>
          <w:sz w:val="24"/>
          <w:szCs w:val="24"/>
        </w:rPr>
        <w:sectPr w:rsidR="00854C58" w:rsidSect="0068131D">
          <w:pgSz w:w="16838" w:h="11906" w:orient="landscape"/>
          <w:pgMar w:top="992" w:right="1418" w:bottom="1418" w:left="1418" w:header="709" w:footer="709" w:gutter="0"/>
          <w:cols w:space="708"/>
          <w:docGrid w:linePitch="360"/>
        </w:sectPr>
      </w:pPr>
    </w:p>
    <w:p w:rsidR="00854C58" w:rsidRDefault="00854C58" w:rsidP="00051099">
      <w:pPr>
        <w:tabs>
          <w:tab w:val="left" w:pos="1245"/>
        </w:tabs>
        <w:rPr>
          <w:rFonts w:ascii="Palatino Linotype" w:hAnsi="Palatino Linotype"/>
          <w:sz w:val="24"/>
          <w:szCs w:val="24"/>
        </w:rPr>
      </w:pPr>
    </w:p>
    <w:p w:rsidR="00854C58" w:rsidRDefault="00854C58" w:rsidP="00565975">
      <w:pPr>
        <w:widowControl w:val="0"/>
        <w:numPr>
          <w:ilvl w:val="0"/>
          <w:numId w:val="28"/>
        </w:numPr>
        <w:suppressAutoHyphens/>
        <w:spacing w:after="0" w:line="240" w:lineRule="auto"/>
        <w:rPr>
          <w:rFonts w:ascii="Palatino Linotype" w:hAnsi="Palatino Linotype"/>
          <w:b/>
          <w:sz w:val="24"/>
          <w:szCs w:val="24"/>
        </w:rPr>
      </w:pPr>
      <w:r>
        <w:rPr>
          <w:rFonts w:ascii="Palatino Linotype" w:hAnsi="Palatino Linotype"/>
          <w:b/>
          <w:sz w:val="24"/>
          <w:szCs w:val="24"/>
          <w:lang w:eastAsia="hu-HU"/>
        </w:rPr>
        <w:t xml:space="preserve">Élelmiszeranalitika </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        </w:t>
      </w:r>
      <w:r w:rsidRPr="00647EE1">
        <w:rPr>
          <w:rFonts w:ascii="Palatino Linotype" w:hAnsi="Palatino Linotype"/>
          <w:b/>
          <w:sz w:val="24"/>
          <w:szCs w:val="24"/>
        </w:rPr>
        <w:t xml:space="preserve">0 </w:t>
      </w:r>
      <w:r w:rsidRPr="00366D54">
        <w:rPr>
          <w:rFonts w:ascii="Palatino Linotype" w:hAnsi="Palatino Linotype"/>
          <w:b/>
          <w:sz w:val="24"/>
          <w:szCs w:val="24"/>
        </w:rPr>
        <w:t>óra/192 óra*</w:t>
      </w:r>
    </w:p>
    <w:p w:rsidR="00854C58" w:rsidRPr="00366D54" w:rsidRDefault="00854C58" w:rsidP="00983060">
      <w:pPr>
        <w:widowControl w:val="0"/>
        <w:suppressAutoHyphens/>
        <w:spacing w:after="0" w:line="240" w:lineRule="auto"/>
        <w:rPr>
          <w:rFonts w:ascii="Palatino Linotype" w:hAnsi="Palatino Linotype"/>
          <w:b/>
          <w:sz w:val="24"/>
          <w:szCs w:val="24"/>
        </w:rPr>
      </w:pPr>
    </w:p>
    <w:p w:rsidR="00854C58" w:rsidRDefault="00854C58" w:rsidP="0089085D">
      <w:pPr>
        <w:widowControl w:val="0"/>
        <w:numPr>
          <w:ilvl w:val="1"/>
          <w:numId w:val="28"/>
        </w:numPr>
        <w:suppressAutoHyphens/>
        <w:spacing w:after="0" w:line="240" w:lineRule="auto"/>
        <w:ind w:left="330" w:firstLine="0"/>
        <w:jc w:val="both"/>
        <w:rPr>
          <w:rFonts w:ascii="Palatino Linotype" w:hAnsi="Palatino Linotype"/>
          <w:b/>
          <w:sz w:val="24"/>
          <w:szCs w:val="24"/>
        </w:rPr>
      </w:pPr>
      <w:r w:rsidRPr="000E120B">
        <w:rPr>
          <w:rFonts w:ascii="Palatino Linotype" w:hAnsi="Palatino Linotype"/>
          <w:b/>
          <w:sz w:val="24"/>
          <w:szCs w:val="24"/>
        </w:rPr>
        <w:t>A tantárgy tanításának célja</w:t>
      </w:r>
    </w:p>
    <w:p w:rsidR="00854C58" w:rsidRDefault="00854C58" w:rsidP="0089085D">
      <w:pPr>
        <w:spacing w:after="0" w:line="240" w:lineRule="auto"/>
        <w:ind w:left="330"/>
        <w:jc w:val="both"/>
        <w:rPr>
          <w:rFonts w:ascii="Palatino Linotype" w:hAnsi="Palatino Linotype"/>
          <w:sz w:val="24"/>
          <w:szCs w:val="24"/>
        </w:rPr>
      </w:pPr>
      <w:r w:rsidRPr="002B251B">
        <w:rPr>
          <w:rFonts w:ascii="Palatino Linotype" w:hAnsi="Palatino Linotype"/>
          <w:sz w:val="24"/>
          <w:szCs w:val="24"/>
        </w:rPr>
        <w:t>Az Élelmiszeranalitika tantárgy tan</w:t>
      </w:r>
      <w:r>
        <w:rPr>
          <w:rFonts w:ascii="Palatino Linotype" w:hAnsi="Palatino Linotype"/>
          <w:sz w:val="24"/>
          <w:szCs w:val="24"/>
        </w:rPr>
        <w:t xml:space="preserve">ításának célja a 14. évfolyamon, hogy a tanulók a laboratóriumi vizsgálati módszerek elméleti hátterét, alapjait megismerjék. A vizsgálati módszerek elméletének elsajátítása során, megismerve a műszerek felépítését is. </w:t>
      </w:r>
    </w:p>
    <w:p w:rsidR="00854C58" w:rsidRDefault="00854C58" w:rsidP="0089085D">
      <w:pPr>
        <w:spacing w:after="0" w:line="240" w:lineRule="auto"/>
        <w:ind w:left="330"/>
        <w:jc w:val="both"/>
        <w:rPr>
          <w:rFonts w:ascii="Palatino Linotype" w:hAnsi="Palatino Linotype"/>
          <w:sz w:val="24"/>
          <w:szCs w:val="24"/>
        </w:rPr>
      </w:pPr>
      <w:r>
        <w:rPr>
          <w:rFonts w:ascii="Palatino Linotype" w:hAnsi="Palatino Linotype"/>
          <w:sz w:val="24"/>
          <w:szCs w:val="24"/>
        </w:rPr>
        <w:t>Képesek legyenek a tanulók az elsajátított kompetenciák birtokában az elméleti és gyakorlati tudásukat együttesen alkalmazni.</w:t>
      </w:r>
    </w:p>
    <w:p w:rsidR="00854C58" w:rsidRPr="0033516A" w:rsidRDefault="00854C58" w:rsidP="0089085D">
      <w:pPr>
        <w:spacing w:after="0" w:line="240" w:lineRule="auto"/>
        <w:ind w:left="330"/>
        <w:jc w:val="both"/>
        <w:rPr>
          <w:rFonts w:ascii="Palatino Linotype" w:hAnsi="Palatino Linotype"/>
          <w:sz w:val="24"/>
          <w:szCs w:val="24"/>
        </w:rPr>
      </w:pPr>
    </w:p>
    <w:p w:rsidR="00854C58" w:rsidRPr="000E120B" w:rsidRDefault="00854C58" w:rsidP="0089085D">
      <w:pPr>
        <w:widowControl w:val="0"/>
        <w:numPr>
          <w:ilvl w:val="1"/>
          <w:numId w:val="28"/>
        </w:numPr>
        <w:suppressAutoHyphens/>
        <w:spacing w:after="0" w:line="240" w:lineRule="auto"/>
        <w:ind w:left="330" w:firstLine="0"/>
        <w:jc w:val="both"/>
        <w:rPr>
          <w:rFonts w:ascii="Palatino Linotype" w:hAnsi="Palatino Linotype"/>
          <w:b/>
          <w:sz w:val="24"/>
          <w:szCs w:val="24"/>
        </w:rPr>
      </w:pPr>
      <w:r w:rsidRPr="000E120B">
        <w:rPr>
          <w:rFonts w:ascii="Palatino Linotype" w:hAnsi="Palatino Linotype"/>
          <w:b/>
          <w:sz w:val="24"/>
          <w:szCs w:val="24"/>
        </w:rPr>
        <w:t>Kapcsolódó közismereti, szakmai tartalmak</w:t>
      </w:r>
    </w:p>
    <w:p w:rsidR="00854C58" w:rsidRDefault="00854C58" w:rsidP="0089085D">
      <w:pPr>
        <w:spacing w:after="0" w:line="240" w:lineRule="auto"/>
        <w:ind w:left="330"/>
        <w:jc w:val="both"/>
        <w:rPr>
          <w:rFonts w:ascii="Palatino Linotype" w:hAnsi="Palatino Linotype"/>
          <w:bCs/>
          <w:iCs/>
          <w:sz w:val="24"/>
          <w:szCs w:val="24"/>
        </w:rPr>
      </w:pPr>
      <w:r w:rsidRPr="0033516A">
        <w:rPr>
          <w:rFonts w:ascii="Palatino Linotype" w:hAnsi="Palatino Linotype"/>
          <w:bCs/>
          <w:iCs/>
          <w:sz w:val="24"/>
          <w:szCs w:val="24"/>
        </w:rPr>
        <w:t>Élelmiszeripari műveletek és gépek, anyagismeret</w:t>
      </w:r>
      <w:r>
        <w:rPr>
          <w:rFonts w:ascii="Palatino Linotype" w:hAnsi="Palatino Linotype"/>
          <w:bCs/>
          <w:iCs/>
          <w:sz w:val="24"/>
          <w:szCs w:val="24"/>
        </w:rPr>
        <w:t xml:space="preserve">, élelmiszeripari technológia, </w:t>
      </w:r>
      <w:r w:rsidRPr="0033516A">
        <w:rPr>
          <w:rFonts w:ascii="Palatino Linotype" w:hAnsi="Palatino Linotype"/>
          <w:bCs/>
          <w:iCs/>
          <w:sz w:val="24"/>
          <w:szCs w:val="24"/>
        </w:rPr>
        <w:t xml:space="preserve">mikrobiológia, </w:t>
      </w:r>
      <w:r>
        <w:rPr>
          <w:rFonts w:ascii="Palatino Linotype" w:hAnsi="Palatino Linotype"/>
          <w:bCs/>
          <w:iCs/>
          <w:sz w:val="24"/>
          <w:szCs w:val="24"/>
        </w:rPr>
        <w:t>élelmiszer-kémia</w:t>
      </w:r>
    </w:p>
    <w:p w:rsidR="00854C58" w:rsidRPr="0033516A" w:rsidRDefault="00854C58" w:rsidP="0089085D">
      <w:pPr>
        <w:spacing w:after="0" w:line="240" w:lineRule="auto"/>
        <w:ind w:left="330"/>
        <w:jc w:val="both"/>
        <w:rPr>
          <w:rFonts w:ascii="Palatino Linotype" w:hAnsi="Palatino Linotype"/>
          <w:bCs/>
          <w:iCs/>
          <w:sz w:val="24"/>
          <w:szCs w:val="24"/>
        </w:rPr>
      </w:pPr>
    </w:p>
    <w:p w:rsidR="00854C58" w:rsidRPr="00041DCA" w:rsidRDefault="00854C58" w:rsidP="0089085D">
      <w:pPr>
        <w:widowControl w:val="0"/>
        <w:numPr>
          <w:ilvl w:val="1"/>
          <w:numId w:val="28"/>
        </w:numPr>
        <w:suppressAutoHyphens/>
        <w:spacing w:after="0" w:line="240" w:lineRule="auto"/>
        <w:ind w:left="330" w:firstLine="0"/>
        <w:jc w:val="both"/>
        <w:rPr>
          <w:rFonts w:ascii="Palatino Linotype" w:hAnsi="Palatino Linotype"/>
          <w:b/>
          <w:bCs/>
          <w:iCs/>
          <w:sz w:val="24"/>
          <w:szCs w:val="24"/>
        </w:rPr>
      </w:pPr>
      <w:r>
        <w:rPr>
          <w:rFonts w:ascii="Palatino Linotype" w:hAnsi="Palatino Linotype"/>
          <w:b/>
          <w:sz w:val="24"/>
          <w:szCs w:val="24"/>
        </w:rPr>
        <w:t>Témakörök</w:t>
      </w:r>
    </w:p>
    <w:p w:rsidR="00854C58" w:rsidRPr="00855627" w:rsidRDefault="00854C58" w:rsidP="0089085D">
      <w:pPr>
        <w:spacing w:after="0" w:line="240" w:lineRule="auto"/>
        <w:ind w:left="330"/>
        <w:jc w:val="both"/>
        <w:rPr>
          <w:rFonts w:ascii="Palatino Linotype" w:hAnsi="Palatino Linotype"/>
          <w:bCs/>
          <w:iCs/>
          <w:sz w:val="24"/>
          <w:szCs w:val="24"/>
        </w:rPr>
      </w:pPr>
    </w:p>
    <w:p w:rsidR="00854C58" w:rsidRDefault="00854C58" w:rsidP="00983060">
      <w:pPr>
        <w:spacing w:after="0" w:line="240" w:lineRule="auto"/>
        <w:ind w:firstLine="540"/>
        <w:rPr>
          <w:rFonts w:ascii="Palatino Linotype" w:hAnsi="Palatino Linotype"/>
          <w:b/>
          <w:i/>
          <w:sz w:val="24"/>
          <w:szCs w:val="24"/>
        </w:rPr>
      </w:pPr>
      <w:r w:rsidRPr="000E120B">
        <w:rPr>
          <w:rFonts w:ascii="Palatino Linotype" w:hAnsi="Palatino Linotype"/>
          <w:b/>
          <w:sz w:val="24"/>
          <w:szCs w:val="24"/>
        </w:rPr>
        <w:t>1</w:t>
      </w:r>
      <w:r>
        <w:rPr>
          <w:rFonts w:ascii="Palatino Linotype" w:hAnsi="Palatino Linotype"/>
          <w:b/>
          <w:sz w:val="24"/>
          <w:szCs w:val="24"/>
        </w:rPr>
        <w:t>7</w:t>
      </w:r>
      <w:r w:rsidRPr="000E120B">
        <w:rPr>
          <w:rFonts w:ascii="Palatino Linotype" w:hAnsi="Palatino Linotype"/>
          <w:b/>
          <w:sz w:val="24"/>
          <w:szCs w:val="24"/>
        </w:rPr>
        <w:t xml:space="preserve">.3.1. </w:t>
      </w:r>
      <w:r>
        <w:rPr>
          <w:rFonts w:ascii="Palatino Linotype" w:hAnsi="Palatino Linotype" w:cs="Arial"/>
          <w:b/>
          <w:iCs/>
          <w:sz w:val="24"/>
          <w:szCs w:val="24"/>
          <w:lang w:eastAsia="hu-HU"/>
        </w:rPr>
        <w:t xml:space="preserve">Alapmérések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 xml:space="preserve">0 </w:t>
      </w:r>
      <w:r w:rsidRPr="00AC2674">
        <w:rPr>
          <w:rFonts w:ascii="Palatino Linotype" w:hAnsi="Palatino Linotype"/>
          <w:b/>
          <w:i/>
          <w:sz w:val="24"/>
          <w:szCs w:val="24"/>
        </w:rPr>
        <w:t>óra/ 12 óra</w:t>
      </w:r>
    </w:p>
    <w:p w:rsidR="00854C58" w:rsidRDefault="00854C58" w:rsidP="0017529B">
      <w:pPr>
        <w:spacing w:after="0" w:line="240" w:lineRule="auto"/>
        <w:ind w:left="540"/>
        <w:rPr>
          <w:rFonts w:ascii="Palatino Linotype" w:hAnsi="Palatino Linotype"/>
          <w:sz w:val="24"/>
          <w:szCs w:val="24"/>
        </w:rPr>
      </w:pPr>
      <w:r>
        <w:rPr>
          <w:rFonts w:ascii="Palatino Linotype" w:hAnsi="Palatino Linotype"/>
          <w:sz w:val="24"/>
          <w:szCs w:val="24"/>
        </w:rPr>
        <w:t>Laboratóriumi eszközök, műszerek, vegyszerek</w:t>
      </w:r>
    </w:p>
    <w:p w:rsidR="00854C58" w:rsidRPr="000E120B" w:rsidRDefault="00854C58" w:rsidP="0017529B">
      <w:pPr>
        <w:spacing w:after="0" w:line="240" w:lineRule="auto"/>
        <w:ind w:left="540"/>
        <w:rPr>
          <w:rFonts w:ascii="Palatino Linotype" w:hAnsi="Palatino Linotype"/>
          <w:sz w:val="24"/>
          <w:szCs w:val="24"/>
        </w:rPr>
      </w:pPr>
      <w:r>
        <w:rPr>
          <w:rFonts w:ascii="Palatino Linotype" w:hAnsi="Palatino Linotype"/>
          <w:sz w:val="24"/>
          <w:szCs w:val="24"/>
        </w:rPr>
        <w:t>Gravimetria</w:t>
      </w:r>
    </w:p>
    <w:p w:rsidR="00854C58" w:rsidRDefault="00854C58" w:rsidP="0017529B">
      <w:pPr>
        <w:spacing w:after="0" w:line="240" w:lineRule="auto"/>
        <w:ind w:left="540"/>
        <w:rPr>
          <w:rFonts w:ascii="Palatino Linotype" w:hAnsi="Palatino Linotype"/>
          <w:sz w:val="24"/>
          <w:szCs w:val="24"/>
        </w:rPr>
      </w:pPr>
      <w:r>
        <w:rPr>
          <w:rFonts w:ascii="Palatino Linotype" w:hAnsi="Palatino Linotype"/>
          <w:sz w:val="24"/>
          <w:szCs w:val="24"/>
        </w:rPr>
        <w:t>Titrimetria</w:t>
      </w:r>
    </w:p>
    <w:p w:rsidR="00854C58" w:rsidRPr="00855627" w:rsidRDefault="00854C58" w:rsidP="00983060">
      <w:pPr>
        <w:spacing w:after="0" w:line="240" w:lineRule="auto"/>
        <w:rPr>
          <w:rFonts w:ascii="Palatino Linotype" w:hAnsi="Palatino Linotype"/>
          <w:sz w:val="24"/>
          <w:szCs w:val="24"/>
        </w:rPr>
      </w:pPr>
    </w:p>
    <w:p w:rsidR="00854C58" w:rsidRDefault="00854C58" w:rsidP="00983060">
      <w:pPr>
        <w:spacing w:after="0" w:line="240" w:lineRule="auto"/>
        <w:ind w:firstLine="540"/>
        <w:rPr>
          <w:rFonts w:ascii="Palatino Linotype" w:hAnsi="Palatino Linotype"/>
          <w:b/>
          <w:i/>
          <w:sz w:val="24"/>
          <w:szCs w:val="24"/>
        </w:rPr>
      </w:pPr>
      <w:r>
        <w:rPr>
          <w:rFonts w:ascii="Palatino Linotype" w:hAnsi="Palatino Linotype"/>
          <w:b/>
          <w:sz w:val="24"/>
          <w:szCs w:val="24"/>
        </w:rPr>
        <w:t>17.3.2</w:t>
      </w:r>
      <w:r w:rsidRPr="000E120B">
        <w:rPr>
          <w:rFonts w:ascii="Palatino Linotype" w:hAnsi="Palatino Linotype"/>
          <w:b/>
          <w:sz w:val="24"/>
          <w:szCs w:val="24"/>
        </w:rPr>
        <w:t xml:space="preserve">. </w:t>
      </w:r>
      <w:r w:rsidRPr="007874A9">
        <w:rPr>
          <w:rFonts w:ascii="Palatino Linotype" w:hAnsi="Palatino Linotype" w:cs="Arial"/>
          <w:b/>
          <w:iCs/>
          <w:sz w:val="24"/>
          <w:szCs w:val="24"/>
          <w:lang w:eastAsia="hu-HU"/>
        </w:rPr>
        <w:t>pH mérés, potenciometria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366D54">
        <w:rPr>
          <w:rFonts w:ascii="Palatino Linotype" w:hAnsi="Palatino Linotype"/>
          <w:b/>
          <w:i/>
          <w:sz w:val="24"/>
          <w:szCs w:val="24"/>
        </w:rPr>
        <w:t>0 óra / 18 óra</w:t>
      </w:r>
    </w:p>
    <w:p w:rsidR="00854C58" w:rsidRPr="000E120B" w:rsidRDefault="00854C58" w:rsidP="0017529B">
      <w:pPr>
        <w:spacing w:after="0" w:line="240" w:lineRule="auto"/>
        <w:ind w:left="540"/>
        <w:rPr>
          <w:rFonts w:ascii="Palatino Linotype" w:hAnsi="Palatino Linotype"/>
          <w:sz w:val="24"/>
          <w:szCs w:val="24"/>
        </w:rPr>
      </w:pPr>
      <w:r>
        <w:rPr>
          <w:rFonts w:ascii="Palatino Linotype" w:hAnsi="Palatino Linotype"/>
          <w:sz w:val="24"/>
          <w:szCs w:val="24"/>
        </w:rPr>
        <w:t>pH mérés elméleti alapjai</w:t>
      </w:r>
    </w:p>
    <w:p w:rsidR="00854C58" w:rsidRDefault="00854C58" w:rsidP="0017529B">
      <w:pPr>
        <w:spacing w:after="0" w:line="240" w:lineRule="auto"/>
        <w:ind w:left="540"/>
        <w:rPr>
          <w:rFonts w:ascii="Palatino Linotype" w:hAnsi="Palatino Linotype"/>
          <w:sz w:val="24"/>
          <w:szCs w:val="24"/>
        </w:rPr>
      </w:pPr>
      <w:r>
        <w:rPr>
          <w:rFonts w:ascii="Palatino Linotype" w:hAnsi="Palatino Linotype"/>
          <w:sz w:val="24"/>
          <w:szCs w:val="24"/>
        </w:rPr>
        <w:t>Műszeres pH mérés</w:t>
      </w:r>
    </w:p>
    <w:p w:rsidR="00854C58" w:rsidRPr="000E120B" w:rsidRDefault="00854C58" w:rsidP="0017529B">
      <w:pPr>
        <w:spacing w:after="0" w:line="240" w:lineRule="auto"/>
        <w:ind w:left="540"/>
        <w:rPr>
          <w:rFonts w:ascii="Palatino Linotype" w:hAnsi="Palatino Linotype"/>
          <w:sz w:val="24"/>
          <w:szCs w:val="24"/>
        </w:rPr>
      </w:pPr>
      <w:r>
        <w:rPr>
          <w:rFonts w:ascii="Palatino Linotype" w:hAnsi="Palatino Linotype"/>
          <w:sz w:val="24"/>
          <w:szCs w:val="24"/>
        </w:rPr>
        <w:t>Potenciometrikus titrálás alapjai</w:t>
      </w:r>
    </w:p>
    <w:p w:rsidR="00854C58" w:rsidRPr="000E120B" w:rsidRDefault="00854C58" w:rsidP="00855627">
      <w:pPr>
        <w:spacing w:after="0" w:line="240" w:lineRule="auto"/>
        <w:rPr>
          <w:rFonts w:ascii="Palatino Linotype" w:hAnsi="Palatino Linotype"/>
          <w:sz w:val="24"/>
          <w:szCs w:val="24"/>
        </w:rPr>
      </w:pPr>
    </w:p>
    <w:p w:rsidR="00854C58" w:rsidRDefault="00854C58" w:rsidP="00983060">
      <w:pPr>
        <w:spacing w:after="0" w:line="240" w:lineRule="auto"/>
        <w:ind w:firstLine="540"/>
        <w:rPr>
          <w:rFonts w:ascii="Palatino Linotype" w:hAnsi="Palatino Linotype"/>
          <w:b/>
          <w:i/>
          <w:sz w:val="24"/>
          <w:szCs w:val="24"/>
        </w:rPr>
      </w:pPr>
      <w:r>
        <w:rPr>
          <w:rFonts w:ascii="Palatino Linotype" w:hAnsi="Palatino Linotype"/>
          <w:b/>
          <w:sz w:val="24"/>
          <w:szCs w:val="24"/>
        </w:rPr>
        <w:t>17.3.3</w:t>
      </w:r>
      <w:r w:rsidRPr="000E120B">
        <w:rPr>
          <w:rFonts w:ascii="Palatino Linotype" w:hAnsi="Palatino Linotype"/>
          <w:b/>
          <w:sz w:val="24"/>
          <w:szCs w:val="24"/>
        </w:rPr>
        <w:t xml:space="preserve">. </w:t>
      </w:r>
      <w:r>
        <w:rPr>
          <w:rFonts w:ascii="Palatino Linotype" w:hAnsi="Palatino Linotype"/>
          <w:b/>
          <w:sz w:val="24"/>
          <w:szCs w:val="24"/>
        </w:rPr>
        <w:t>Konduktometria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366D54">
        <w:rPr>
          <w:rFonts w:ascii="Palatino Linotype" w:hAnsi="Palatino Linotype"/>
          <w:b/>
          <w:i/>
          <w:sz w:val="24"/>
          <w:szCs w:val="24"/>
        </w:rPr>
        <w:t>0 óra/ 6 óra</w:t>
      </w:r>
    </w:p>
    <w:p w:rsidR="00854C58" w:rsidRPr="000E120B" w:rsidRDefault="00854C58" w:rsidP="0017529B">
      <w:pPr>
        <w:spacing w:after="0" w:line="240" w:lineRule="auto"/>
        <w:ind w:left="540"/>
        <w:rPr>
          <w:rFonts w:ascii="Palatino Linotype" w:hAnsi="Palatino Linotype"/>
          <w:sz w:val="24"/>
          <w:szCs w:val="24"/>
        </w:rPr>
      </w:pPr>
      <w:r>
        <w:rPr>
          <w:rFonts w:ascii="Palatino Linotype" w:hAnsi="Palatino Linotype"/>
          <w:sz w:val="24"/>
          <w:szCs w:val="24"/>
        </w:rPr>
        <w:t>Konduktometria elméleti alapjai</w:t>
      </w:r>
    </w:p>
    <w:p w:rsidR="00854C58" w:rsidRPr="000E120B" w:rsidRDefault="00854C58" w:rsidP="00855627">
      <w:pPr>
        <w:spacing w:after="0" w:line="240" w:lineRule="auto"/>
        <w:rPr>
          <w:rFonts w:ascii="Palatino Linotype" w:hAnsi="Palatino Linotype"/>
          <w:sz w:val="24"/>
          <w:szCs w:val="24"/>
        </w:rPr>
      </w:pPr>
    </w:p>
    <w:p w:rsidR="00854C58" w:rsidRDefault="00854C58" w:rsidP="00983060">
      <w:pPr>
        <w:spacing w:after="0" w:line="240" w:lineRule="auto"/>
        <w:ind w:firstLine="540"/>
        <w:rPr>
          <w:rFonts w:ascii="Palatino Linotype" w:hAnsi="Palatino Linotype"/>
          <w:b/>
          <w:i/>
          <w:sz w:val="24"/>
          <w:szCs w:val="24"/>
        </w:rPr>
      </w:pPr>
      <w:r>
        <w:rPr>
          <w:rFonts w:ascii="Palatino Linotype" w:hAnsi="Palatino Linotype"/>
          <w:b/>
          <w:sz w:val="24"/>
          <w:szCs w:val="24"/>
        </w:rPr>
        <w:t>17.3.4. Refraktometria, polarimetria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sidRPr="00366D54">
        <w:rPr>
          <w:rFonts w:ascii="Palatino Linotype" w:hAnsi="Palatino Linotype"/>
          <w:b/>
          <w:i/>
          <w:sz w:val="24"/>
          <w:szCs w:val="24"/>
        </w:rPr>
        <w:t>0 óra/ 12 óra</w:t>
      </w:r>
    </w:p>
    <w:p w:rsidR="00854C58" w:rsidRPr="000E120B" w:rsidRDefault="00854C58" w:rsidP="00656D66">
      <w:pPr>
        <w:spacing w:after="0" w:line="240" w:lineRule="auto"/>
        <w:ind w:left="540"/>
        <w:rPr>
          <w:rFonts w:ascii="Palatino Linotype" w:hAnsi="Palatino Linotype"/>
          <w:sz w:val="24"/>
          <w:szCs w:val="24"/>
        </w:rPr>
      </w:pPr>
      <w:r>
        <w:rPr>
          <w:rFonts w:ascii="Palatino Linotype" w:hAnsi="Palatino Linotype"/>
          <w:sz w:val="24"/>
          <w:szCs w:val="24"/>
        </w:rPr>
        <w:t>Refraktometria elméleti alapjai</w:t>
      </w:r>
    </w:p>
    <w:p w:rsidR="00854C58" w:rsidRPr="000E120B" w:rsidRDefault="00854C58" w:rsidP="00656D66">
      <w:pPr>
        <w:spacing w:after="0" w:line="240" w:lineRule="auto"/>
        <w:ind w:left="540"/>
        <w:rPr>
          <w:rFonts w:ascii="Palatino Linotype" w:hAnsi="Palatino Linotype"/>
          <w:sz w:val="24"/>
          <w:szCs w:val="24"/>
        </w:rPr>
      </w:pPr>
      <w:r>
        <w:rPr>
          <w:rFonts w:ascii="Palatino Linotype" w:hAnsi="Palatino Linotype"/>
          <w:sz w:val="24"/>
          <w:szCs w:val="24"/>
        </w:rPr>
        <w:t>Polarimetria</w:t>
      </w:r>
      <w:r w:rsidRPr="00581FE8">
        <w:rPr>
          <w:rFonts w:ascii="Palatino Linotype" w:hAnsi="Palatino Linotype"/>
          <w:sz w:val="24"/>
          <w:szCs w:val="24"/>
        </w:rPr>
        <w:t xml:space="preserve"> </w:t>
      </w:r>
      <w:r>
        <w:rPr>
          <w:rFonts w:ascii="Palatino Linotype" w:hAnsi="Palatino Linotype"/>
          <w:sz w:val="24"/>
          <w:szCs w:val="24"/>
        </w:rPr>
        <w:t>elméleti alapjai</w:t>
      </w:r>
    </w:p>
    <w:p w:rsidR="00854C58" w:rsidRPr="000E120B" w:rsidRDefault="00854C58" w:rsidP="00855627">
      <w:pPr>
        <w:spacing w:after="0" w:line="240" w:lineRule="auto"/>
        <w:rPr>
          <w:rFonts w:ascii="Palatino Linotype" w:hAnsi="Palatino Linotype"/>
          <w:sz w:val="24"/>
          <w:szCs w:val="24"/>
        </w:rPr>
      </w:pPr>
    </w:p>
    <w:p w:rsidR="00854C58" w:rsidRDefault="00854C58" w:rsidP="00983060">
      <w:pPr>
        <w:spacing w:after="0" w:line="240" w:lineRule="auto"/>
        <w:ind w:firstLine="540"/>
        <w:rPr>
          <w:rFonts w:ascii="Palatino Linotype" w:hAnsi="Palatino Linotype"/>
          <w:b/>
          <w:i/>
          <w:sz w:val="24"/>
          <w:szCs w:val="24"/>
        </w:rPr>
      </w:pPr>
      <w:r>
        <w:rPr>
          <w:rFonts w:ascii="Palatino Linotype" w:hAnsi="Palatino Linotype"/>
          <w:b/>
          <w:sz w:val="24"/>
          <w:szCs w:val="24"/>
        </w:rPr>
        <w:t>17.3.5</w:t>
      </w:r>
      <w:r w:rsidRPr="000E120B">
        <w:rPr>
          <w:rFonts w:ascii="Palatino Linotype" w:hAnsi="Palatino Linotype"/>
          <w:b/>
          <w:sz w:val="24"/>
          <w:szCs w:val="24"/>
        </w:rPr>
        <w:t xml:space="preserve">. </w:t>
      </w:r>
      <w:r>
        <w:rPr>
          <w:rFonts w:ascii="Palatino Linotype" w:hAnsi="Palatino Linotype"/>
          <w:b/>
          <w:sz w:val="24"/>
          <w:szCs w:val="24"/>
        </w:rPr>
        <w:t>Spektrofotometria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AC2674">
        <w:rPr>
          <w:rFonts w:ascii="Palatino Linotype" w:hAnsi="Palatino Linotype"/>
          <w:b/>
          <w:i/>
          <w:sz w:val="24"/>
          <w:szCs w:val="24"/>
        </w:rPr>
        <w:t>0 óra/18 óra</w:t>
      </w:r>
    </w:p>
    <w:p w:rsidR="00854C58" w:rsidRDefault="00854C58" w:rsidP="00656D66">
      <w:pPr>
        <w:spacing w:after="0" w:line="240" w:lineRule="auto"/>
        <w:ind w:left="540"/>
        <w:rPr>
          <w:rFonts w:ascii="Palatino Linotype" w:hAnsi="Palatino Linotype"/>
          <w:sz w:val="24"/>
          <w:szCs w:val="24"/>
        </w:rPr>
      </w:pPr>
      <w:r>
        <w:rPr>
          <w:rFonts w:ascii="Palatino Linotype" w:hAnsi="Palatino Linotype"/>
          <w:sz w:val="24"/>
          <w:szCs w:val="24"/>
        </w:rPr>
        <w:t>Spektrofotometria elméleti alapjai</w:t>
      </w:r>
    </w:p>
    <w:p w:rsidR="00854C58" w:rsidRPr="000E120B" w:rsidRDefault="00854C58" w:rsidP="00855627">
      <w:pPr>
        <w:spacing w:after="0" w:line="240" w:lineRule="auto"/>
        <w:rPr>
          <w:rFonts w:ascii="Palatino Linotype" w:hAnsi="Palatino Linotype"/>
          <w:sz w:val="24"/>
          <w:szCs w:val="24"/>
        </w:rPr>
      </w:pPr>
    </w:p>
    <w:p w:rsidR="00854C58" w:rsidRDefault="00854C58" w:rsidP="00983060">
      <w:pPr>
        <w:spacing w:after="0" w:line="240" w:lineRule="auto"/>
        <w:ind w:firstLine="540"/>
        <w:rPr>
          <w:rFonts w:ascii="Palatino Linotype" w:hAnsi="Palatino Linotype"/>
          <w:b/>
          <w:i/>
          <w:sz w:val="24"/>
          <w:szCs w:val="24"/>
        </w:rPr>
      </w:pPr>
      <w:r>
        <w:rPr>
          <w:rFonts w:ascii="Palatino Linotype" w:hAnsi="Palatino Linotype"/>
          <w:b/>
          <w:sz w:val="24"/>
          <w:szCs w:val="24"/>
        </w:rPr>
        <w:t>17.3.6</w:t>
      </w:r>
      <w:r w:rsidRPr="000E120B">
        <w:rPr>
          <w:rFonts w:ascii="Palatino Linotype" w:hAnsi="Palatino Linotype"/>
          <w:b/>
          <w:sz w:val="24"/>
          <w:szCs w:val="24"/>
        </w:rPr>
        <w:t xml:space="preserve">. </w:t>
      </w:r>
      <w:r>
        <w:rPr>
          <w:rFonts w:ascii="Palatino Linotype" w:hAnsi="Palatino Linotype"/>
          <w:b/>
          <w:sz w:val="24"/>
          <w:szCs w:val="24"/>
        </w:rPr>
        <w:t>Kromatográfia, alkohol és extrakt tartalom meghatározás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366D54">
        <w:rPr>
          <w:rFonts w:ascii="Palatino Linotype" w:hAnsi="Palatino Linotype"/>
          <w:b/>
          <w:i/>
          <w:sz w:val="24"/>
          <w:szCs w:val="24"/>
        </w:rPr>
        <w:t>0 óra/ 20 óra</w:t>
      </w:r>
    </w:p>
    <w:p w:rsidR="00854C58" w:rsidRDefault="00854C58" w:rsidP="00656D66">
      <w:pPr>
        <w:spacing w:after="0" w:line="240" w:lineRule="auto"/>
        <w:ind w:left="540"/>
        <w:rPr>
          <w:rFonts w:ascii="Palatino Linotype" w:hAnsi="Palatino Linotype"/>
          <w:sz w:val="24"/>
          <w:szCs w:val="24"/>
        </w:rPr>
      </w:pPr>
      <w:r>
        <w:rPr>
          <w:rFonts w:ascii="Palatino Linotype" w:hAnsi="Palatino Linotype"/>
          <w:sz w:val="24"/>
          <w:szCs w:val="24"/>
        </w:rPr>
        <w:t>Kromatográfia elméleti alapjai</w:t>
      </w:r>
    </w:p>
    <w:p w:rsidR="00854C58" w:rsidRDefault="00854C58" w:rsidP="00656D66">
      <w:pPr>
        <w:spacing w:after="0" w:line="240" w:lineRule="auto"/>
        <w:ind w:left="540"/>
        <w:rPr>
          <w:rFonts w:ascii="Palatino Linotype" w:hAnsi="Palatino Linotype"/>
          <w:sz w:val="24"/>
          <w:szCs w:val="24"/>
        </w:rPr>
      </w:pPr>
      <w:r>
        <w:rPr>
          <w:rFonts w:ascii="Palatino Linotype" w:hAnsi="Palatino Linotype"/>
          <w:sz w:val="24"/>
          <w:szCs w:val="24"/>
        </w:rPr>
        <w:t>Alkohol- extrakttartalom meghatározás</w:t>
      </w:r>
    </w:p>
    <w:p w:rsidR="00854C58" w:rsidRPr="000E120B" w:rsidRDefault="00854C58" w:rsidP="00983060">
      <w:pPr>
        <w:spacing w:after="0" w:line="240" w:lineRule="auto"/>
        <w:ind w:firstLine="540"/>
        <w:rPr>
          <w:rFonts w:ascii="Palatino Linotype" w:hAnsi="Palatino Linotype"/>
          <w:sz w:val="24"/>
          <w:szCs w:val="24"/>
        </w:rPr>
      </w:pPr>
    </w:p>
    <w:p w:rsidR="00854C58" w:rsidRDefault="00854C58" w:rsidP="00983060">
      <w:pPr>
        <w:spacing w:after="0" w:line="240" w:lineRule="auto"/>
        <w:ind w:firstLine="540"/>
        <w:rPr>
          <w:rFonts w:ascii="Palatino Linotype" w:hAnsi="Palatino Linotype"/>
          <w:b/>
          <w:i/>
          <w:sz w:val="24"/>
          <w:szCs w:val="24"/>
        </w:rPr>
      </w:pPr>
      <w:r>
        <w:rPr>
          <w:rFonts w:ascii="Palatino Linotype" w:hAnsi="Palatino Linotype"/>
          <w:b/>
          <w:sz w:val="24"/>
          <w:szCs w:val="24"/>
        </w:rPr>
        <w:t>17.3.7</w:t>
      </w:r>
      <w:r w:rsidRPr="000E120B">
        <w:rPr>
          <w:rFonts w:ascii="Palatino Linotype" w:hAnsi="Palatino Linotype"/>
          <w:b/>
          <w:sz w:val="24"/>
          <w:szCs w:val="24"/>
        </w:rPr>
        <w:t xml:space="preserve">. </w:t>
      </w:r>
      <w:r>
        <w:rPr>
          <w:rFonts w:ascii="Palatino Linotype" w:hAnsi="Palatino Linotype"/>
          <w:b/>
          <w:sz w:val="24"/>
          <w:szCs w:val="24"/>
        </w:rPr>
        <w:t>Fehérje-, zsiradéktartalom meghatározás</w:t>
      </w:r>
      <w:r>
        <w:rPr>
          <w:rFonts w:ascii="Palatino Linotype" w:hAnsi="Palatino Linotype"/>
          <w:b/>
          <w:sz w:val="24"/>
          <w:szCs w:val="24"/>
        </w:rPr>
        <w:tab/>
        <w:t xml:space="preserve">         </w:t>
      </w:r>
      <w:r w:rsidRPr="00366D54">
        <w:rPr>
          <w:rFonts w:ascii="Palatino Linotype" w:hAnsi="Palatino Linotype"/>
          <w:b/>
          <w:i/>
          <w:sz w:val="24"/>
          <w:szCs w:val="24"/>
        </w:rPr>
        <w:t>0 óra / 18 óra</w:t>
      </w:r>
    </w:p>
    <w:p w:rsidR="00854C58" w:rsidRDefault="00854C58" w:rsidP="00656D66">
      <w:pPr>
        <w:spacing w:after="0" w:line="240" w:lineRule="auto"/>
        <w:ind w:left="540"/>
        <w:rPr>
          <w:rFonts w:ascii="Palatino Linotype" w:hAnsi="Palatino Linotype"/>
          <w:sz w:val="24"/>
          <w:szCs w:val="24"/>
        </w:rPr>
      </w:pPr>
      <w:r>
        <w:rPr>
          <w:rFonts w:ascii="Palatino Linotype" w:hAnsi="Palatino Linotype"/>
          <w:sz w:val="24"/>
          <w:szCs w:val="24"/>
        </w:rPr>
        <w:t>Fehérjetartalom meghatározásának elméleti alapjai</w:t>
      </w:r>
    </w:p>
    <w:p w:rsidR="00854C58" w:rsidRDefault="00854C58" w:rsidP="00656D66">
      <w:pPr>
        <w:spacing w:after="0" w:line="240" w:lineRule="auto"/>
        <w:ind w:left="540"/>
        <w:rPr>
          <w:rFonts w:ascii="Palatino Linotype" w:hAnsi="Palatino Linotype"/>
          <w:sz w:val="24"/>
          <w:szCs w:val="24"/>
        </w:rPr>
      </w:pPr>
      <w:r>
        <w:rPr>
          <w:rFonts w:ascii="Palatino Linotype" w:hAnsi="Palatino Linotype"/>
          <w:sz w:val="24"/>
          <w:szCs w:val="24"/>
        </w:rPr>
        <w:t>Zsírtartalom meghatározásának elméleti alapjai</w:t>
      </w:r>
    </w:p>
    <w:p w:rsidR="00854C58" w:rsidRDefault="00854C58" w:rsidP="00855627">
      <w:pPr>
        <w:spacing w:after="0" w:line="240" w:lineRule="auto"/>
        <w:rPr>
          <w:rFonts w:ascii="Palatino Linotype" w:hAnsi="Palatino Linotype"/>
          <w:sz w:val="24"/>
          <w:szCs w:val="24"/>
        </w:rPr>
      </w:pPr>
    </w:p>
    <w:p w:rsidR="00854C58" w:rsidRDefault="00854C58" w:rsidP="00983060">
      <w:pPr>
        <w:spacing w:after="0" w:line="240" w:lineRule="auto"/>
        <w:ind w:firstLine="540"/>
        <w:rPr>
          <w:rFonts w:ascii="Palatino Linotype" w:hAnsi="Palatino Linotype"/>
          <w:b/>
          <w:i/>
          <w:sz w:val="24"/>
          <w:szCs w:val="24"/>
        </w:rPr>
      </w:pPr>
      <w:r>
        <w:rPr>
          <w:rFonts w:ascii="Palatino Linotype" w:hAnsi="Palatino Linotype"/>
          <w:b/>
          <w:sz w:val="24"/>
          <w:szCs w:val="24"/>
        </w:rPr>
        <w:t>17.3.8</w:t>
      </w:r>
      <w:r w:rsidRPr="000E120B">
        <w:rPr>
          <w:rFonts w:ascii="Palatino Linotype" w:hAnsi="Palatino Linotype"/>
          <w:b/>
          <w:sz w:val="24"/>
          <w:szCs w:val="24"/>
        </w:rPr>
        <w:t xml:space="preserve">. </w:t>
      </w:r>
      <w:r>
        <w:rPr>
          <w:rFonts w:ascii="Palatino Linotype" w:hAnsi="Palatino Linotype"/>
          <w:b/>
          <w:sz w:val="24"/>
          <w:szCs w:val="24"/>
        </w:rPr>
        <w:t>Mikrobiológia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366D54">
        <w:rPr>
          <w:rFonts w:ascii="Palatino Linotype" w:hAnsi="Palatino Linotype"/>
          <w:b/>
          <w:i/>
          <w:sz w:val="24"/>
          <w:szCs w:val="24"/>
        </w:rPr>
        <w:t>0 óra/ 12 óra</w:t>
      </w:r>
    </w:p>
    <w:p w:rsidR="00854C58" w:rsidRDefault="00854C58" w:rsidP="00656D66">
      <w:pPr>
        <w:spacing w:after="0" w:line="240" w:lineRule="auto"/>
        <w:ind w:left="540"/>
        <w:rPr>
          <w:rFonts w:ascii="Palatino Linotype" w:hAnsi="Palatino Linotype"/>
          <w:sz w:val="24"/>
          <w:szCs w:val="24"/>
        </w:rPr>
      </w:pPr>
      <w:r>
        <w:rPr>
          <w:rFonts w:ascii="Palatino Linotype" w:hAnsi="Palatino Linotype"/>
          <w:sz w:val="24"/>
          <w:szCs w:val="24"/>
        </w:rPr>
        <w:t>Mikrobiológiai vizsgálatok elméleti alapjai</w:t>
      </w:r>
    </w:p>
    <w:p w:rsidR="00854C58" w:rsidRDefault="00854C58" w:rsidP="00855627">
      <w:pPr>
        <w:spacing w:after="0" w:line="240" w:lineRule="auto"/>
        <w:rPr>
          <w:rFonts w:ascii="Palatino Linotype" w:hAnsi="Palatino Linotype"/>
          <w:sz w:val="24"/>
          <w:szCs w:val="24"/>
        </w:rPr>
      </w:pPr>
    </w:p>
    <w:p w:rsidR="00854C58" w:rsidRDefault="00854C58" w:rsidP="00983060">
      <w:pPr>
        <w:spacing w:after="0" w:line="240" w:lineRule="auto"/>
        <w:ind w:firstLine="540"/>
        <w:rPr>
          <w:rFonts w:ascii="Palatino Linotype" w:hAnsi="Palatino Linotype"/>
          <w:b/>
          <w:i/>
          <w:sz w:val="24"/>
          <w:szCs w:val="24"/>
        </w:rPr>
      </w:pPr>
      <w:r>
        <w:rPr>
          <w:rFonts w:ascii="Palatino Linotype" w:hAnsi="Palatino Linotype"/>
          <w:b/>
          <w:sz w:val="24"/>
          <w:szCs w:val="24"/>
        </w:rPr>
        <w:t>1.3.9</w:t>
      </w:r>
      <w:r w:rsidRPr="000E120B">
        <w:rPr>
          <w:rFonts w:ascii="Palatino Linotype" w:hAnsi="Palatino Linotype"/>
          <w:b/>
          <w:sz w:val="24"/>
          <w:szCs w:val="24"/>
        </w:rPr>
        <w:t xml:space="preserve">. </w:t>
      </w:r>
      <w:r>
        <w:rPr>
          <w:rFonts w:ascii="Palatino Linotype" w:hAnsi="Palatino Linotype"/>
          <w:b/>
          <w:sz w:val="24"/>
          <w:szCs w:val="24"/>
        </w:rPr>
        <w:t>Élelmiszerek érzékszervi bírálata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366D54">
        <w:rPr>
          <w:rFonts w:ascii="Palatino Linotype" w:hAnsi="Palatino Linotype"/>
          <w:b/>
          <w:i/>
          <w:sz w:val="24"/>
          <w:szCs w:val="24"/>
        </w:rPr>
        <w:t>0 óra/ 20 óra</w:t>
      </w:r>
    </w:p>
    <w:p w:rsidR="00854C58" w:rsidRDefault="00854C58" w:rsidP="00656D66">
      <w:pPr>
        <w:spacing w:after="0" w:line="240" w:lineRule="auto"/>
        <w:ind w:left="540"/>
        <w:rPr>
          <w:rFonts w:ascii="Palatino Linotype" w:hAnsi="Palatino Linotype"/>
          <w:sz w:val="24"/>
          <w:szCs w:val="24"/>
        </w:rPr>
      </w:pPr>
      <w:r>
        <w:rPr>
          <w:rFonts w:ascii="Palatino Linotype" w:hAnsi="Palatino Linotype"/>
          <w:sz w:val="24"/>
          <w:szCs w:val="24"/>
        </w:rPr>
        <w:t>Érzékszervi bírálatok és módszerek</w:t>
      </w:r>
    </w:p>
    <w:p w:rsidR="00854C58" w:rsidRDefault="00854C58" w:rsidP="00855627">
      <w:pPr>
        <w:spacing w:after="0" w:line="240" w:lineRule="auto"/>
        <w:rPr>
          <w:rFonts w:ascii="Palatino Linotype" w:hAnsi="Palatino Linotype"/>
          <w:sz w:val="24"/>
          <w:szCs w:val="24"/>
        </w:rPr>
      </w:pPr>
    </w:p>
    <w:p w:rsidR="00854C58" w:rsidRDefault="00854C58" w:rsidP="00983060">
      <w:pPr>
        <w:spacing w:after="0" w:line="240" w:lineRule="auto"/>
        <w:ind w:firstLine="540"/>
        <w:rPr>
          <w:rFonts w:ascii="Palatino Linotype" w:hAnsi="Palatino Linotype"/>
          <w:b/>
          <w:i/>
          <w:sz w:val="24"/>
          <w:szCs w:val="24"/>
        </w:rPr>
      </w:pPr>
      <w:r>
        <w:rPr>
          <w:rFonts w:ascii="Palatino Linotype" w:hAnsi="Palatino Linotype"/>
          <w:b/>
          <w:sz w:val="24"/>
          <w:szCs w:val="24"/>
        </w:rPr>
        <w:t>17.3.10</w:t>
      </w:r>
      <w:r w:rsidRPr="000E120B">
        <w:rPr>
          <w:rFonts w:ascii="Palatino Linotype" w:hAnsi="Palatino Linotype"/>
          <w:b/>
          <w:sz w:val="24"/>
          <w:szCs w:val="24"/>
        </w:rPr>
        <w:t xml:space="preserve">. </w:t>
      </w:r>
      <w:r>
        <w:rPr>
          <w:rFonts w:ascii="Palatino Linotype" w:hAnsi="Palatino Linotype"/>
          <w:b/>
          <w:sz w:val="24"/>
          <w:szCs w:val="24"/>
        </w:rPr>
        <w:t>Komplex élelmiszervizsgálatok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sidRPr="00AC2674">
        <w:rPr>
          <w:rFonts w:ascii="Palatino Linotype" w:hAnsi="Palatino Linotype"/>
          <w:b/>
          <w:i/>
          <w:sz w:val="24"/>
          <w:szCs w:val="24"/>
        </w:rPr>
        <w:t>0 óra / 56 óra</w:t>
      </w:r>
    </w:p>
    <w:p w:rsidR="00854C58" w:rsidRDefault="00854C58" w:rsidP="00656D66">
      <w:pPr>
        <w:spacing w:after="0" w:line="240" w:lineRule="auto"/>
        <w:ind w:left="540"/>
        <w:rPr>
          <w:rFonts w:ascii="Palatino Linotype" w:hAnsi="Palatino Linotype"/>
          <w:sz w:val="24"/>
          <w:szCs w:val="24"/>
        </w:rPr>
      </w:pPr>
      <w:r>
        <w:rPr>
          <w:rFonts w:ascii="Palatino Linotype" w:hAnsi="Palatino Linotype"/>
          <w:sz w:val="24"/>
          <w:szCs w:val="24"/>
        </w:rPr>
        <w:t>Malomipari termék vizsgálatának elméleti alapjai</w:t>
      </w:r>
    </w:p>
    <w:p w:rsidR="00854C58" w:rsidRDefault="00854C58" w:rsidP="00656D66">
      <w:pPr>
        <w:spacing w:after="0" w:line="240" w:lineRule="auto"/>
        <w:ind w:left="540"/>
        <w:rPr>
          <w:rFonts w:ascii="Palatino Linotype" w:hAnsi="Palatino Linotype"/>
          <w:sz w:val="24"/>
          <w:szCs w:val="24"/>
        </w:rPr>
      </w:pPr>
      <w:r>
        <w:rPr>
          <w:rFonts w:ascii="Palatino Linotype" w:hAnsi="Palatino Linotype"/>
          <w:sz w:val="24"/>
          <w:szCs w:val="24"/>
        </w:rPr>
        <w:t>Sütőipari termékek vizsgálatának elméleti alapjai</w:t>
      </w:r>
    </w:p>
    <w:p w:rsidR="00854C58" w:rsidRDefault="00854C58" w:rsidP="00656D66">
      <w:pPr>
        <w:spacing w:after="0" w:line="240" w:lineRule="auto"/>
        <w:ind w:left="540"/>
        <w:rPr>
          <w:rFonts w:ascii="Palatino Linotype" w:hAnsi="Palatino Linotype"/>
          <w:sz w:val="24"/>
          <w:szCs w:val="24"/>
        </w:rPr>
      </w:pPr>
      <w:r>
        <w:rPr>
          <w:rFonts w:ascii="Palatino Linotype" w:hAnsi="Palatino Linotype"/>
          <w:sz w:val="24"/>
          <w:szCs w:val="24"/>
        </w:rPr>
        <w:t>Cukoripari termékek vizsgálatának elméleti alapjai</w:t>
      </w:r>
    </w:p>
    <w:p w:rsidR="00854C58" w:rsidRDefault="00854C58" w:rsidP="00656D66">
      <w:pPr>
        <w:spacing w:after="0" w:line="240" w:lineRule="auto"/>
        <w:ind w:left="540"/>
        <w:rPr>
          <w:rFonts w:ascii="Palatino Linotype" w:hAnsi="Palatino Linotype"/>
          <w:sz w:val="24"/>
          <w:szCs w:val="24"/>
        </w:rPr>
      </w:pPr>
      <w:r>
        <w:rPr>
          <w:rFonts w:ascii="Palatino Linotype" w:hAnsi="Palatino Linotype"/>
          <w:sz w:val="24"/>
          <w:szCs w:val="24"/>
        </w:rPr>
        <w:t>Édes- és cukrászipari vizsgálatának elméleti alapjai</w:t>
      </w:r>
    </w:p>
    <w:p w:rsidR="00854C58" w:rsidRDefault="00854C58" w:rsidP="00656D66">
      <w:pPr>
        <w:spacing w:after="0" w:line="240" w:lineRule="auto"/>
        <w:ind w:left="540"/>
        <w:rPr>
          <w:rFonts w:ascii="Palatino Linotype" w:hAnsi="Palatino Linotype"/>
          <w:sz w:val="24"/>
          <w:szCs w:val="24"/>
        </w:rPr>
      </w:pPr>
      <w:r>
        <w:rPr>
          <w:rFonts w:ascii="Palatino Linotype" w:hAnsi="Palatino Linotype"/>
          <w:sz w:val="24"/>
          <w:szCs w:val="24"/>
        </w:rPr>
        <w:t>Húsipari termékek vizsgálatának elméleti alapjai</w:t>
      </w:r>
    </w:p>
    <w:p w:rsidR="00854C58" w:rsidRDefault="00854C58" w:rsidP="00656D66">
      <w:pPr>
        <w:spacing w:after="0" w:line="240" w:lineRule="auto"/>
        <w:ind w:left="540"/>
        <w:rPr>
          <w:rFonts w:ascii="Palatino Linotype" w:hAnsi="Palatino Linotype"/>
          <w:sz w:val="24"/>
          <w:szCs w:val="24"/>
        </w:rPr>
      </w:pPr>
      <w:r>
        <w:rPr>
          <w:rFonts w:ascii="Palatino Linotype" w:hAnsi="Palatino Linotype"/>
          <w:sz w:val="24"/>
          <w:szCs w:val="24"/>
        </w:rPr>
        <w:t>Zsírok és olajok vizsgálatának elméleti alapjai</w:t>
      </w:r>
    </w:p>
    <w:p w:rsidR="00854C58" w:rsidRDefault="00854C58" w:rsidP="00656D66">
      <w:pPr>
        <w:spacing w:after="0" w:line="240" w:lineRule="auto"/>
        <w:ind w:left="540"/>
        <w:rPr>
          <w:rFonts w:ascii="Palatino Linotype" w:hAnsi="Palatino Linotype"/>
          <w:sz w:val="24"/>
          <w:szCs w:val="24"/>
        </w:rPr>
      </w:pPr>
      <w:r>
        <w:rPr>
          <w:rFonts w:ascii="Palatino Linotype" w:hAnsi="Palatino Linotype"/>
          <w:sz w:val="24"/>
          <w:szCs w:val="24"/>
        </w:rPr>
        <w:t>Tej és tejtermékek vizsgálatának elméleti alapjai</w:t>
      </w:r>
    </w:p>
    <w:p w:rsidR="00854C58" w:rsidRDefault="00854C58" w:rsidP="00656D66">
      <w:pPr>
        <w:spacing w:after="0" w:line="240" w:lineRule="auto"/>
        <w:ind w:left="540"/>
        <w:rPr>
          <w:rFonts w:ascii="Palatino Linotype" w:hAnsi="Palatino Linotype"/>
          <w:sz w:val="24"/>
          <w:szCs w:val="24"/>
        </w:rPr>
      </w:pPr>
      <w:r>
        <w:rPr>
          <w:rFonts w:ascii="Palatino Linotype" w:hAnsi="Palatino Linotype"/>
          <w:sz w:val="24"/>
          <w:szCs w:val="24"/>
        </w:rPr>
        <w:t>Tartósítóipari termékek vizsgálatának elméleti alapjai</w:t>
      </w:r>
    </w:p>
    <w:p w:rsidR="00854C58" w:rsidRDefault="00854C58" w:rsidP="00656D66">
      <w:pPr>
        <w:spacing w:after="0" w:line="240" w:lineRule="auto"/>
        <w:ind w:left="540"/>
        <w:rPr>
          <w:rFonts w:ascii="Palatino Linotype" w:hAnsi="Palatino Linotype"/>
          <w:sz w:val="24"/>
          <w:szCs w:val="24"/>
        </w:rPr>
      </w:pPr>
      <w:r>
        <w:rPr>
          <w:rFonts w:ascii="Palatino Linotype" w:hAnsi="Palatino Linotype"/>
          <w:sz w:val="24"/>
          <w:szCs w:val="24"/>
        </w:rPr>
        <w:t>Szeszesitalok vizsgálatának elméleti alapjai</w:t>
      </w:r>
    </w:p>
    <w:p w:rsidR="00854C58" w:rsidRDefault="00854C58" w:rsidP="00656D66">
      <w:pPr>
        <w:spacing w:after="0" w:line="240" w:lineRule="auto"/>
        <w:ind w:left="540"/>
        <w:rPr>
          <w:rFonts w:ascii="Palatino Linotype" w:hAnsi="Palatino Linotype"/>
          <w:sz w:val="24"/>
          <w:szCs w:val="24"/>
        </w:rPr>
      </w:pPr>
      <w:r>
        <w:rPr>
          <w:rFonts w:ascii="Palatino Linotype" w:hAnsi="Palatino Linotype"/>
          <w:sz w:val="24"/>
          <w:szCs w:val="24"/>
        </w:rPr>
        <w:t>Élvezeti cikkek vizsgálatának elméleti alapjai</w:t>
      </w:r>
    </w:p>
    <w:p w:rsidR="00854C58" w:rsidRDefault="00854C58" w:rsidP="00656D66">
      <w:pPr>
        <w:spacing w:after="0" w:line="240" w:lineRule="auto"/>
        <w:ind w:left="540"/>
        <w:rPr>
          <w:rFonts w:ascii="Palatino Linotype" w:hAnsi="Palatino Linotype"/>
          <w:sz w:val="24"/>
          <w:szCs w:val="24"/>
        </w:rPr>
      </w:pPr>
      <w:r>
        <w:rPr>
          <w:rFonts w:ascii="Palatino Linotype" w:hAnsi="Palatino Linotype"/>
          <w:sz w:val="24"/>
          <w:szCs w:val="24"/>
        </w:rPr>
        <w:t>Komplex vízvizsgálat elméleti alapjai</w:t>
      </w:r>
    </w:p>
    <w:p w:rsidR="00854C58" w:rsidRDefault="00854C58" w:rsidP="00983060">
      <w:pPr>
        <w:spacing w:after="0" w:line="240" w:lineRule="auto"/>
        <w:rPr>
          <w:rFonts w:ascii="Palatino Linotype" w:hAnsi="Palatino Linotype"/>
          <w:sz w:val="24"/>
          <w:szCs w:val="24"/>
        </w:rPr>
      </w:pPr>
    </w:p>
    <w:p w:rsidR="00854C58" w:rsidRPr="0068131D" w:rsidRDefault="00854C58" w:rsidP="0089085D">
      <w:pPr>
        <w:numPr>
          <w:ilvl w:val="1"/>
          <w:numId w:val="28"/>
        </w:numPr>
        <w:spacing w:after="0" w:line="240" w:lineRule="auto"/>
        <w:ind w:left="330" w:firstLine="0"/>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854C58" w:rsidRPr="00855627" w:rsidRDefault="00854C58" w:rsidP="0089085D">
      <w:pPr>
        <w:spacing w:after="0" w:line="240" w:lineRule="auto"/>
        <w:ind w:left="330"/>
        <w:rPr>
          <w:rFonts w:ascii="Palatino Linotype" w:hAnsi="Palatino Linotype"/>
          <w:b/>
          <w:sz w:val="24"/>
          <w:szCs w:val="24"/>
        </w:rPr>
      </w:pPr>
    </w:p>
    <w:p w:rsidR="00854C58" w:rsidRPr="00041DCA" w:rsidRDefault="00854C58" w:rsidP="00E3417E">
      <w:pPr>
        <w:numPr>
          <w:ilvl w:val="1"/>
          <w:numId w:val="28"/>
        </w:numPr>
        <w:spacing w:after="0" w:line="240" w:lineRule="auto"/>
        <w:ind w:left="1430" w:hanging="1100"/>
        <w:rPr>
          <w:rFonts w:ascii="Palatino Linotype" w:hAnsi="Palatino Linotype"/>
          <w:b/>
          <w:i/>
          <w:sz w:val="24"/>
          <w:szCs w:val="24"/>
        </w:rPr>
      </w:pPr>
      <w:r w:rsidRPr="00041DCA">
        <w:rPr>
          <w:rFonts w:ascii="Palatino Linotype" w:hAnsi="Palatino Linotype"/>
          <w:b/>
          <w:i/>
          <w:sz w:val="24"/>
          <w:szCs w:val="24"/>
        </w:rPr>
        <w:t>A tantárgy elsajátítása során alkalmazható sajátos módszerek, tanulói tevékenységformák (ajánlás)</w:t>
      </w:r>
    </w:p>
    <w:p w:rsidR="00854C58" w:rsidRDefault="00854C58" w:rsidP="00855627">
      <w:pPr>
        <w:widowControl w:val="0"/>
        <w:suppressAutoHyphens/>
        <w:spacing w:after="0" w:line="240" w:lineRule="auto"/>
        <w:rPr>
          <w:rFonts w:ascii="Palatino Linotype" w:hAnsi="Palatino Linotype"/>
          <w:b/>
          <w:bCs/>
          <w:i/>
          <w:sz w:val="24"/>
          <w:szCs w:val="24"/>
        </w:rPr>
      </w:pPr>
    </w:p>
    <w:p w:rsidR="00854C58" w:rsidRDefault="00854C58" w:rsidP="00565975">
      <w:pPr>
        <w:widowControl w:val="0"/>
        <w:numPr>
          <w:ilvl w:val="2"/>
          <w:numId w:val="28"/>
        </w:numPr>
        <w:suppressAutoHyphens/>
        <w:spacing w:after="0" w:line="240" w:lineRule="auto"/>
        <w:rPr>
          <w:rFonts w:ascii="Palatino Linotype" w:hAnsi="Palatino Linotype"/>
          <w:b/>
          <w:bCs/>
          <w:i/>
          <w:sz w:val="24"/>
          <w:szCs w:val="24"/>
        </w:rPr>
      </w:pPr>
      <w:r w:rsidRPr="001D36B5">
        <w:rPr>
          <w:rFonts w:ascii="Palatino Linotype" w:hAnsi="Palatino Linotype"/>
          <w:b/>
          <w:bCs/>
          <w:i/>
          <w:sz w:val="24"/>
          <w:szCs w:val="24"/>
        </w:rPr>
        <w:t>A tantárgy elsajátítása során alkalmazható sajátos módszerek (ajánlás)</w:t>
      </w:r>
    </w:p>
    <w:p w:rsidR="00854C58" w:rsidRPr="001D36B5" w:rsidRDefault="00854C58" w:rsidP="00051099">
      <w:pPr>
        <w:widowControl w:val="0"/>
        <w:suppressAutoHyphens/>
        <w:spacing w:after="0" w:line="240" w:lineRule="auto"/>
        <w:ind w:left="826"/>
        <w:rPr>
          <w:rFonts w:ascii="Palatino Linotype" w:hAnsi="Palatino Linotype"/>
          <w:b/>
          <w:bCs/>
          <w:i/>
          <w:sz w:val="24"/>
          <w:szCs w:val="24"/>
        </w:rPr>
      </w:pPr>
    </w:p>
    <w:tbl>
      <w:tblPr>
        <w:tblW w:w="91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6"/>
        <w:gridCol w:w="2800"/>
        <w:gridCol w:w="945"/>
        <w:gridCol w:w="945"/>
        <w:gridCol w:w="945"/>
        <w:gridCol w:w="2659"/>
      </w:tblGrid>
      <w:tr w:rsidR="00854C58" w:rsidRPr="001D36B5">
        <w:trPr>
          <w:jc w:val="center"/>
        </w:trPr>
        <w:tc>
          <w:tcPr>
            <w:tcW w:w="886" w:type="dxa"/>
            <w:vMerge w:val="restart"/>
            <w:vAlign w:val="center"/>
          </w:tcPr>
          <w:p w:rsidR="00854C58" w:rsidRPr="001D36B5" w:rsidRDefault="00854C58" w:rsidP="006B36A6">
            <w:pPr>
              <w:spacing w:after="0" w:line="240" w:lineRule="auto"/>
              <w:jc w:val="center"/>
              <w:rPr>
                <w:rFonts w:ascii="Palatino Linotype" w:hAnsi="Palatino Linotype"/>
                <w:b/>
                <w:sz w:val="20"/>
                <w:szCs w:val="20"/>
              </w:rPr>
            </w:pPr>
            <w:r w:rsidRPr="001D36B5">
              <w:rPr>
                <w:rFonts w:ascii="Palatino Linotype" w:hAnsi="Palatino Linotype"/>
                <w:b/>
                <w:sz w:val="20"/>
                <w:szCs w:val="20"/>
              </w:rPr>
              <w:t>Sorszám</w:t>
            </w:r>
          </w:p>
        </w:tc>
        <w:tc>
          <w:tcPr>
            <w:tcW w:w="2800" w:type="dxa"/>
            <w:vMerge w:val="restart"/>
            <w:vAlign w:val="center"/>
          </w:tcPr>
          <w:p w:rsidR="00854C58" w:rsidRPr="001D36B5" w:rsidRDefault="00854C58" w:rsidP="006B36A6">
            <w:pPr>
              <w:spacing w:after="0" w:line="240" w:lineRule="auto"/>
              <w:jc w:val="center"/>
              <w:rPr>
                <w:rFonts w:ascii="Palatino Linotype" w:hAnsi="Palatino Linotype"/>
                <w:b/>
                <w:sz w:val="20"/>
                <w:szCs w:val="20"/>
              </w:rPr>
            </w:pPr>
            <w:r w:rsidRPr="001D36B5">
              <w:rPr>
                <w:rFonts w:ascii="Palatino Linotype" w:hAnsi="Palatino Linotype"/>
                <w:b/>
                <w:sz w:val="20"/>
                <w:szCs w:val="20"/>
              </w:rPr>
              <w:t xml:space="preserve">Alkalmazott oktatási </w:t>
            </w:r>
          </w:p>
          <w:p w:rsidR="00854C58" w:rsidRPr="001D36B5" w:rsidRDefault="00854C58" w:rsidP="006B36A6">
            <w:pPr>
              <w:spacing w:after="0" w:line="240" w:lineRule="auto"/>
              <w:jc w:val="center"/>
              <w:rPr>
                <w:rFonts w:ascii="Palatino Linotype" w:hAnsi="Palatino Linotype"/>
                <w:b/>
                <w:sz w:val="20"/>
                <w:szCs w:val="20"/>
              </w:rPr>
            </w:pPr>
            <w:r w:rsidRPr="001D36B5">
              <w:rPr>
                <w:rFonts w:ascii="Palatino Linotype" w:hAnsi="Palatino Linotype"/>
                <w:b/>
                <w:sz w:val="20"/>
                <w:szCs w:val="20"/>
              </w:rPr>
              <w:t>módszer neve</w:t>
            </w:r>
          </w:p>
        </w:tc>
        <w:tc>
          <w:tcPr>
            <w:tcW w:w="2835" w:type="dxa"/>
            <w:gridSpan w:val="3"/>
            <w:vAlign w:val="center"/>
          </w:tcPr>
          <w:p w:rsidR="00854C58" w:rsidRPr="001D36B5" w:rsidRDefault="00854C58" w:rsidP="006B36A6">
            <w:pPr>
              <w:spacing w:after="0" w:line="240" w:lineRule="auto"/>
              <w:jc w:val="center"/>
              <w:rPr>
                <w:rFonts w:ascii="Palatino Linotype" w:hAnsi="Palatino Linotype"/>
                <w:b/>
                <w:sz w:val="20"/>
                <w:szCs w:val="20"/>
              </w:rPr>
            </w:pPr>
            <w:r w:rsidRPr="001D36B5">
              <w:rPr>
                <w:rFonts w:ascii="Palatino Linotype" w:hAnsi="Palatino Linotype"/>
                <w:b/>
                <w:sz w:val="20"/>
                <w:szCs w:val="20"/>
              </w:rPr>
              <w:t>A tanulói tevékenység szervezeti kerete</w:t>
            </w:r>
          </w:p>
        </w:tc>
        <w:tc>
          <w:tcPr>
            <w:tcW w:w="2659" w:type="dxa"/>
            <w:vMerge w:val="restart"/>
            <w:vAlign w:val="center"/>
          </w:tcPr>
          <w:p w:rsidR="00854C58" w:rsidRPr="001D36B5" w:rsidRDefault="00854C58" w:rsidP="006B36A6">
            <w:pPr>
              <w:spacing w:after="0" w:line="240" w:lineRule="auto"/>
              <w:jc w:val="center"/>
              <w:rPr>
                <w:rFonts w:ascii="Palatino Linotype" w:hAnsi="Palatino Linotype"/>
                <w:b/>
                <w:sz w:val="20"/>
                <w:szCs w:val="20"/>
              </w:rPr>
            </w:pPr>
            <w:r w:rsidRPr="001D36B5">
              <w:rPr>
                <w:rFonts w:ascii="Palatino Linotype" w:hAnsi="Palatino Linotype"/>
                <w:b/>
                <w:sz w:val="20"/>
                <w:szCs w:val="20"/>
              </w:rPr>
              <w:t>Alkalmazandó eszközök és felszerelések (SZVK 6. pont lebontása, pontosítása)</w:t>
            </w:r>
          </w:p>
        </w:tc>
      </w:tr>
      <w:tr w:rsidR="00854C58" w:rsidRPr="001D36B5">
        <w:trPr>
          <w:jc w:val="center"/>
        </w:trPr>
        <w:tc>
          <w:tcPr>
            <w:tcW w:w="886" w:type="dxa"/>
            <w:vMerge/>
            <w:vAlign w:val="center"/>
          </w:tcPr>
          <w:p w:rsidR="00854C58" w:rsidRPr="001D36B5" w:rsidRDefault="00854C58" w:rsidP="006B36A6">
            <w:pPr>
              <w:spacing w:after="0" w:line="240" w:lineRule="auto"/>
              <w:jc w:val="center"/>
              <w:rPr>
                <w:rFonts w:ascii="Palatino Linotype" w:hAnsi="Palatino Linotype"/>
                <w:b/>
                <w:sz w:val="20"/>
                <w:szCs w:val="20"/>
              </w:rPr>
            </w:pPr>
          </w:p>
        </w:tc>
        <w:tc>
          <w:tcPr>
            <w:tcW w:w="2800" w:type="dxa"/>
            <w:vMerge/>
            <w:vAlign w:val="center"/>
          </w:tcPr>
          <w:p w:rsidR="00854C58" w:rsidRPr="001D36B5" w:rsidRDefault="00854C58" w:rsidP="006B36A6">
            <w:pPr>
              <w:spacing w:after="0" w:line="240" w:lineRule="auto"/>
              <w:rPr>
                <w:rFonts w:ascii="Palatino Linotype" w:hAnsi="Palatino Linotype"/>
                <w:b/>
                <w:sz w:val="20"/>
                <w:szCs w:val="20"/>
              </w:rPr>
            </w:pPr>
          </w:p>
        </w:tc>
        <w:tc>
          <w:tcPr>
            <w:tcW w:w="945" w:type="dxa"/>
            <w:vAlign w:val="center"/>
          </w:tcPr>
          <w:p w:rsidR="00854C58" w:rsidRPr="001D36B5" w:rsidRDefault="00854C58" w:rsidP="006B36A6">
            <w:pPr>
              <w:spacing w:after="0" w:line="240" w:lineRule="auto"/>
              <w:jc w:val="center"/>
              <w:rPr>
                <w:rFonts w:ascii="Palatino Linotype" w:hAnsi="Palatino Linotype"/>
                <w:b/>
                <w:sz w:val="20"/>
                <w:szCs w:val="20"/>
              </w:rPr>
            </w:pPr>
            <w:r w:rsidRPr="001D36B5">
              <w:rPr>
                <w:rFonts w:ascii="Palatino Linotype" w:hAnsi="Palatino Linotype"/>
                <w:b/>
                <w:sz w:val="20"/>
                <w:szCs w:val="20"/>
              </w:rPr>
              <w:t>egyéni</w:t>
            </w:r>
          </w:p>
        </w:tc>
        <w:tc>
          <w:tcPr>
            <w:tcW w:w="945" w:type="dxa"/>
            <w:vAlign w:val="center"/>
          </w:tcPr>
          <w:p w:rsidR="00854C58" w:rsidRPr="001D36B5" w:rsidRDefault="00854C58" w:rsidP="006B36A6">
            <w:pPr>
              <w:spacing w:after="0" w:line="240" w:lineRule="auto"/>
              <w:jc w:val="center"/>
              <w:rPr>
                <w:rFonts w:ascii="Palatino Linotype" w:hAnsi="Palatino Linotype"/>
                <w:b/>
                <w:sz w:val="20"/>
                <w:szCs w:val="20"/>
              </w:rPr>
            </w:pPr>
            <w:r w:rsidRPr="001D36B5">
              <w:rPr>
                <w:rFonts w:ascii="Palatino Linotype" w:hAnsi="Palatino Linotype"/>
                <w:b/>
                <w:sz w:val="20"/>
                <w:szCs w:val="20"/>
              </w:rPr>
              <w:t>csoport</w:t>
            </w:r>
          </w:p>
        </w:tc>
        <w:tc>
          <w:tcPr>
            <w:tcW w:w="945" w:type="dxa"/>
            <w:vAlign w:val="center"/>
          </w:tcPr>
          <w:p w:rsidR="00854C58" w:rsidRPr="001D36B5" w:rsidRDefault="00854C58" w:rsidP="006B36A6">
            <w:pPr>
              <w:spacing w:after="0" w:line="240" w:lineRule="auto"/>
              <w:jc w:val="center"/>
              <w:rPr>
                <w:rFonts w:ascii="Palatino Linotype" w:hAnsi="Palatino Linotype"/>
                <w:b/>
                <w:sz w:val="20"/>
                <w:szCs w:val="20"/>
              </w:rPr>
            </w:pPr>
            <w:r w:rsidRPr="001D36B5">
              <w:rPr>
                <w:rFonts w:ascii="Palatino Linotype" w:hAnsi="Palatino Linotype"/>
                <w:b/>
                <w:sz w:val="20"/>
                <w:szCs w:val="20"/>
              </w:rPr>
              <w:t>osztály</w:t>
            </w:r>
          </w:p>
        </w:tc>
        <w:tc>
          <w:tcPr>
            <w:tcW w:w="2659" w:type="dxa"/>
            <w:vMerge/>
            <w:vAlign w:val="center"/>
          </w:tcPr>
          <w:p w:rsidR="00854C58" w:rsidRPr="001D36B5" w:rsidRDefault="00854C58" w:rsidP="006B36A6">
            <w:pPr>
              <w:spacing w:after="0" w:line="240" w:lineRule="auto"/>
              <w:jc w:val="center"/>
              <w:rPr>
                <w:rFonts w:ascii="Palatino Linotype" w:hAnsi="Palatino Linotype"/>
                <w:b/>
                <w:sz w:val="20"/>
                <w:szCs w:val="20"/>
              </w:rPr>
            </w:pPr>
          </w:p>
        </w:tc>
      </w:tr>
      <w:tr w:rsidR="00854C58" w:rsidRPr="001D36B5">
        <w:trPr>
          <w:jc w:val="center"/>
        </w:trPr>
        <w:tc>
          <w:tcPr>
            <w:tcW w:w="886" w:type="dxa"/>
            <w:vAlign w:val="center"/>
          </w:tcPr>
          <w:p w:rsidR="00854C58" w:rsidRPr="001D36B5" w:rsidRDefault="00854C58" w:rsidP="007640F8">
            <w:pPr>
              <w:spacing w:after="0" w:line="240" w:lineRule="auto"/>
              <w:jc w:val="center"/>
              <w:rPr>
                <w:rFonts w:ascii="Palatino Linotype" w:hAnsi="Palatino Linotype"/>
                <w:sz w:val="20"/>
                <w:szCs w:val="20"/>
              </w:rPr>
            </w:pPr>
            <w:r w:rsidRPr="001D36B5">
              <w:rPr>
                <w:rFonts w:ascii="Palatino Linotype" w:hAnsi="Palatino Linotype"/>
                <w:sz w:val="20"/>
                <w:szCs w:val="20"/>
              </w:rPr>
              <w:t>1.1</w:t>
            </w:r>
            <w:r>
              <w:rPr>
                <w:rFonts w:ascii="Palatino Linotype" w:hAnsi="Palatino Linotype"/>
                <w:sz w:val="20"/>
                <w:szCs w:val="20"/>
              </w:rPr>
              <w:t>.</w:t>
            </w:r>
          </w:p>
        </w:tc>
        <w:tc>
          <w:tcPr>
            <w:tcW w:w="2800" w:type="dxa"/>
            <w:vAlign w:val="center"/>
          </w:tcPr>
          <w:p w:rsidR="00854C58" w:rsidRPr="001D36B5" w:rsidRDefault="00854C58" w:rsidP="006B36A6">
            <w:pPr>
              <w:spacing w:after="0" w:line="240" w:lineRule="auto"/>
              <w:rPr>
                <w:rFonts w:ascii="Palatino Linotype" w:hAnsi="Palatino Linotype"/>
                <w:sz w:val="20"/>
                <w:szCs w:val="20"/>
              </w:rPr>
            </w:pPr>
            <w:r w:rsidRPr="001D36B5">
              <w:rPr>
                <w:rFonts w:ascii="Palatino Linotype" w:hAnsi="Palatino Linotype"/>
                <w:sz w:val="20"/>
                <w:szCs w:val="20"/>
              </w:rPr>
              <w:t>magyarázat</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6B36A6">
            <w:pPr>
              <w:spacing w:after="0" w:line="240" w:lineRule="auto"/>
              <w:jc w:val="center"/>
              <w:rPr>
                <w:rFonts w:ascii="Palatino Linotype" w:hAnsi="Palatino Linotype"/>
                <w:sz w:val="20"/>
                <w:szCs w:val="20"/>
              </w:rPr>
            </w:pPr>
          </w:p>
        </w:tc>
      </w:tr>
      <w:tr w:rsidR="00854C58" w:rsidRPr="001D36B5">
        <w:trPr>
          <w:jc w:val="center"/>
        </w:trPr>
        <w:tc>
          <w:tcPr>
            <w:tcW w:w="886"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1.2.</w:t>
            </w:r>
          </w:p>
        </w:tc>
        <w:tc>
          <w:tcPr>
            <w:tcW w:w="2800" w:type="dxa"/>
            <w:vAlign w:val="center"/>
          </w:tcPr>
          <w:p w:rsidR="00854C58" w:rsidRPr="001D36B5" w:rsidRDefault="00854C58" w:rsidP="006B36A6">
            <w:pPr>
              <w:spacing w:after="0" w:line="240" w:lineRule="auto"/>
              <w:rPr>
                <w:rFonts w:ascii="Palatino Linotype" w:hAnsi="Palatino Linotype"/>
                <w:sz w:val="20"/>
                <w:szCs w:val="20"/>
              </w:rPr>
            </w:pPr>
            <w:r w:rsidRPr="001D36B5">
              <w:rPr>
                <w:rFonts w:ascii="Palatino Linotype" w:hAnsi="Palatino Linotype"/>
                <w:sz w:val="20"/>
                <w:szCs w:val="20"/>
              </w:rPr>
              <w:t>elbeszélés</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6B36A6">
            <w:pPr>
              <w:spacing w:after="0" w:line="240" w:lineRule="auto"/>
              <w:jc w:val="center"/>
              <w:rPr>
                <w:rFonts w:ascii="Palatino Linotype" w:hAnsi="Palatino Linotype"/>
                <w:sz w:val="20"/>
                <w:szCs w:val="20"/>
              </w:rPr>
            </w:pPr>
          </w:p>
        </w:tc>
      </w:tr>
      <w:tr w:rsidR="00854C58" w:rsidRPr="001D36B5">
        <w:trPr>
          <w:jc w:val="center"/>
        </w:trPr>
        <w:tc>
          <w:tcPr>
            <w:tcW w:w="886"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1.3.</w:t>
            </w:r>
          </w:p>
        </w:tc>
        <w:tc>
          <w:tcPr>
            <w:tcW w:w="2800" w:type="dxa"/>
            <w:vAlign w:val="center"/>
          </w:tcPr>
          <w:p w:rsidR="00854C58" w:rsidRPr="001D36B5" w:rsidRDefault="00854C58" w:rsidP="006B36A6">
            <w:pPr>
              <w:spacing w:after="0" w:line="240" w:lineRule="auto"/>
              <w:rPr>
                <w:rFonts w:ascii="Palatino Linotype" w:hAnsi="Palatino Linotype"/>
                <w:sz w:val="20"/>
                <w:szCs w:val="20"/>
              </w:rPr>
            </w:pPr>
            <w:r w:rsidRPr="001D36B5">
              <w:rPr>
                <w:rFonts w:ascii="Palatino Linotype" w:hAnsi="Palatino Linotype"/>
                <w:sz w:val="20"/>
                <w:szCs w:val="20"/>
              </w:rPr>
              <w:t>kiselőadás</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6B36A6">
            <w:pPr>
              <w:spacing w:after="0" w:line="240" w:lineRule="auto"/>
              <w:jc w:val="center"/>
              <w:rPr>
                <w:rFonts w:ascii="Palatino Linotype" w:hAnsi="Palatino Linotype"/>
                <w:sz w:val="20"/>
                <w:szCs w:val="20"/>
              </w:rPr>
            </w:pPr>
          </w:p>
        </w:tc>
      </w:tr>
      <w:tr w:rsidR="00854C58" w:rsidRPr="001D36B5">
        <w:trPr>
          <w:jc w:val="center"/>
        </w:trPr>
        <w:tc>
          <w:tcPr>
            <w:tcW w:w="886"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1.4.</w:t>
            </w:r>
          </w:p>
        </w:tc>
        <w:tc>
          <w:tcPr>
            <w:tcW w:w="2800" w:type="dxa"/>
            <w:vAlign w:val="center"/>
          </w:tcPr>
          <w:p w:rsidR="00854C58" w:rsidRPr="001D36B5" w:rsidRDefault="00854C58" w:rsidP="006B36A6">
            <w:pPr>
              <w:spacing w:after="0" w:line="240" w:lineRule="auto"/>
              <w:rPr>
                <w:rFonts w:ascii="Palatino Linotype" w:hAnsi="Palatino Linotype"/>
                <w:sz w:val="20"/>
                <w:szCs w:val="20"/>
              </w:rPr>
            </w:pPr>
            <w:r w:rsidRPr="001D36B5">
              <w:rPr>
                <w:rFonts w:ascii="Palatino Linotype" w:hAnsi="Palatino Linotype"/>
                <w:sz w:val="20"/>
                <w:szCs w:val="20"/>
              </w:rPr>
              <w:t>megbeszélés</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6B36A6">
            <w:pPr>
              <w:spacing w:after="0" w:line="240" w:lineRule="auto"/>
              <w:jc w:val="center"/>
              <w:rPr>
                <w:rFonts w:ascii="Palatino Linotype" w:hAnsi="Palatino Linotype"/>
                <w:sz w:val="20"/>
                <w:szCs w:val="20"/>
              </w:rPr>
            </w:pPr>
          </w:p>
        </w:tc>
      </w:tr>
      <w:tr w:rsidR="00854C58" w:rsidRPr="001D36B5">
        <w:trPr>
          <w:jc w:val="center"/>
        </w:trPr>
        <w:tc>
          <w:tcPr>
            <w:tcW w:w="886"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1.5.</w:t>
            </w:r>
          </w:p>
        </w:tc>
        <w:tc>
          <w:tcPr>
            <w:tcW w:w="2800" w:type="dxa"/>
            <w:vAlign w:val="center"/>
          </w:tcPr>
          <w:p w:rsidR="00854C58" w:rsidRPr="001D36B5" w:rsidRDefault="00854C58" w:rsidP="006B36A6">
            <w:pPr>
              <w:spacing w:after="0" w:line="240" w:lineRule="auto"/>
              <w:rPr>
                <w:rFonts w:ascii="Palatino Linotype" w:hAnsi="Palatino Linotype"/>
                <w:sz w:val="20"/>
                <w:szCs w:val="20"/>
              </w:rPr>
            </w:pPr>
            <w:r w:rsidRPr="001D36B5">
              <w:rPr>
                <w:rFonts w:ascii="Palatino Linotype" w:hAnsi="Palatino Linotype"/>
                <w:sz w:val="20"/>
                <w:szCs w:val="20"/>
              </w:rPr>
              <w:t>vita</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6B36A6">
            <w:pPr>
              <w:spacing w:after="0" w:line="240" w:lineRule="auto"/>
              <w:jc w:val="center"/>
              <w:rPr>
                <w:rFonts w:ascii="Palatino Linotype" w:hAnsi="Palatino Linotype"/>
                <w:sz w:val="20"/>
                <w:szCs w:val="20"/>
              </w:rPr>
            </w:pPr>
          </w:p>
        </w:tc>
      </w:tr>
      <w:tr w:rsidR="00854C58" w:rsidRPr="001D36B5">
        <w:trPr>
          <w:jc w:val="center"/>
        </w:trPr>
        <w:tc>
          <w:tcPr>
            <w:tcW w:w="886"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1.6.</w:t>
            </w:r>
          </w:p>
        </w:tc>
        <w:tc>
          <w:tcPr>
            <w:tcW w:w="2800" w:type="dxa"/>
            <w:vAlign w:val="center"/>
          </w:tcPr>
          <w:p w:rsidR="00854C58" w:rsidRPr="001D36B5" w:rsidRDefault="00854C58" w:rsidP="006B36A6">
            <w:pPr>
              <w:spacing w:after="0" w:line="240" w:lineRule="auto"/>
              <w:rPr>
                <w:rFonts w:ascii="Palatino Linotype" w:hAnsi="Palatino Linotype"/>
                <w:sz w:val="20"/>
                <w:szCs w:val="20"/>
              </w:rPr>
            </w:pPr>
            <w:r w:rsidRPr="001D36B5">
              <w:rPr>
                <w:rFonts w:ascii="Palatino Linotype" w:hAnsi="Palatino Linotype"/>
                <w:sz w:val="20"/>
                <w:szCs w:val="20"/>
              </w:rPr>
              <w:t>szemléltetés</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6B36A6">
            <w:pPr>
              <w:spacing w:after="0" w:line="240" w:lineRule="auto"/>
              <w:jc w:val="center"/>
              <w:rPr>
                <w:rFonts w:ascii="Palatino Linotype" w:hAnsi="Palatino Linotype"/>
                <w:sz w:val="20"/>
                <w:szCs w:val="20"/>
              </w:rPr>
            </w:pPr>
          </w:p>
        </w:tc>
      </w:tr>
      <w:tr w:rsidR="00854C58" w:rsidRPr="001D36B5">
        <w:trPr>
          <w:jc w:val="center"/>
        </w:trPr>
        <w:tc>
          <w:tcPr>
            <w:tcW w:w="886"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1.7.</w:t>
            </w:r>
          </w:p>
        </w:tc>
        <w:tc>
          <w:tcPr>
            <w:tcW w:w="2800" w:type="dxa"/>
            <w:vAlign w:val="center"/>
          </w:tcPr>
          <w:p w:rsidR="00854C58" w:rsidRPr="001D36B5" w:rsidRDefault="00854C58" w:rsidP="006B36A6">
            <w:pPr>
              <w:spacing w:after="0" w:line="240" w:lineRule="auto"/>
              <w:rPr>
                <w:rFonts w:ascii="Palatino Linotype" w:hAnsi="Palatino Linotype"/>
                <w:sz w:val="20"/>
                <w:szCs w:val="20"/>
              </w:rPr>
            </w:pPr>
            <w:r w:rsidRPr="001D36B5">
              <w:rPr>
                <w:rFonts w:ascii="Palatino Linotype" w:hAnsi="Palatino Linotype"/>
                <w:sz w:val="20"/>
                <w:szCs w:val="20"/>
              </w:rPr>
              <w:t>projekt</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6B36A6">
            <w:pPr>
              <w:spacing w:after="0" w:line="240" w:lineRule="auto"/>
              <w:jc w:val="center"/>
              <w:rPr>
                <w:rFonts w:ascii="Palatino Linotype" w:hAnsi="Palatino Linotype"/>
                <w:sz w:val="20"/>
                <w:szCs w:val="20"/>
              </w:rPr>
            </w:pPr>
          </w:p>
        </w:tc>
      </w:tr>
      <w:tr w:rsidR="00854C58" w:rsidRPr="001D36B5">
        <w:trPr>
          <w:jc w:val="center"/>
        </w:trPr>
        <w:tc>
          <w:tcPr>
            <w:tcW w:w="886"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1.8.</w:t>
            </w:r>
          </w:p>
        </w:tc>
        <w:tc>
          <w:tcPr>
            <w:tcW w:w="2800" w:type="dxa"/>
            <w:vAlign w:val="center"/>
          </w:tcPr>
          <w:p w:rsidR="00854C58" w:rsidRPr="001D36B5" w:rsidRDefault="00854C58" w:rsidP="006B36A6">
            <w:pPr>
              <w:spacing w:after="0" w:line="240" w:lineRule="auto"/>
              <w:rPr>
                <w:rFonts w:ascii="Palatino Linotype" w:hAnsi="Palatino Linotype"/>
                <w:sz w:val="20"/>
                <w:szCs w:val="20"/>
              </w:rPr>
            </w:pPr>
            <w:r w:rsidRPr="001D36B5">
              <w:rPr>
                <w:rFonts w:ascii="Palatino Linotype" w:hAnsi="Palatino Linotype"/>
                <w:sz w:val="20"/>
                <w:szCs w:val="20"/>
              </w:rPr>
              <w:t>kooperatív tanulás</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4C58" w:rsidRPr="001D36B5" w:rsidRDefault="00854C58" w:rsidP="006B36A6">
            <w:pPr>
              <w:spacing w:after="0" w:line="240" w:lineRule="auto"/>
              <w:jc w:val="center"/>
              <w:rPr>
                <w:rFonts w:ascii="Palatino Linotype" w:hAnsi="Palatino Linotype"/>
                <w:sz w:val="20"/>
                <w:szCs w:val="20"/>
              </w:rPr>
            </w:pPr>
          </w:p>
        </w:tc>
      </w:tr>
      <w:tr w:rsidR="00854C58" w:rsidRPr="001D36B5">
        <w:trPr>
          <w:jc w:val="center"/>
        </w:trPr>
        <w:tc>
          <w:tcPr>
            <w:tcW w:w="886"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1.9.</w:t>
            </w:r>
          </w:p>
        </w:tc>
        <w:tc>
          <w:tcPr>
            <w:tcW w:w="2800" w:type="dxa"/>
            <w:vAlign w:val="center"/>
          </w:tcPr>
          <w:p w:rsidR="00854C58" w:rsidRPr="001D36B5" w:rsidRDefault="00854C58" w:rsidP="006B36A6">
            <w:pPr>
              <w:spacing w:after="0" w:line="240" w:lineRule="auto"/>
              <w:rPr>
                <w:rFonts w:ascii="Palatino Linotype" w:hAnsi="Palatino Linotype"/>
                <w:sz w:val="20"/>
                <w:szCs w:val="20"/>
              </w:rPr>
            </w:pPr>
            <w:r w:rsidRPr="001D36B5">
              <w:rPr>
                <w:rFonts w:ascii="Palatino Linotype" w:hAnsi="Palatino Linotype"/>
                <w:sz w:val="20"/>
                <w:szCs w:val="20"/>
              </w:rPr>
              <w:t>szimuláció</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6B36A6">
            <w:pPr>
              <w:spacing w:after="0" w:line="240" w:lineRule="auto"/>
              <w:jc w:val="center"/>
              <w:rPr>
                <w:rFonts w:ascii="Palatino Linotype" w:hAnsi="Palatino Linotype"/>
                <w:sz w:val="20"/>
                <w:szCs w:val="20"/>
              </w:rPr>
            </w:pPr>
          </w:p>
        </w:tc>
      </w:tr>
      <w:tr w:rsidR="00854C58" w:rsidRPr="001D36B5">
        <w:trPr>
          <w:jc w:val="center"/>
        </w:trPr>
        <w:tc>
          <w:tcPr>
            <w:tcW w:w="886" w:type="dxa"/>
            <w:vAlign w:val="center"/>
          </w:tcPr>
          <w:p w:rsidR="00854C58" w:rsidRPr="001D36B5"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1.10</w:t>
            </w:r>
            <w:r w:rsidRPr="001D36B5">
              <w:rPr>
                <w:rFonts w:ascii="Palatino Linotype" w:hAnsi="Palatino Linotype"/>
                <w:sz w:val="20"/>
                <w:szCs w:val="20"/>
              </w:rPr>
              <w:t>.</w:t>
            </w:r>
          </w:p>
        </w:tc>
        <w:tc>
          <w:tcPr>
            <w:tcW w:w="2800" w:type="dxa"/>
            <w:vAlign w:val="center"/>
          </w:tcPr>
          <w:p w:rsidR="00854C58" w:rsidRPr="001D36B5" w:rsidRDefault="00854C58" w:rsidP="006B36A6">
            <w:pPr>
              <w:spacing w:after="0" w:line="240" w:lineRule="auto"/>
              <w:rPr>
                <w:rFonts w:ascii="Palatino Linotype" w:hAnsi="Palatino Linotype"/>
                <w:sz w:val="20"/>
                <w:szCs w:val="20"/>
              </w:rPr>
            </w:pPr>
            <w:r w:rsidRPr="001D36B5">
              <w:rPr>
                <w:rFonts w:ascii="Palatino Linotype" w:hAnsi="Palatino Linotype"/>
                <w:sz w:val="20"/>
                <w:szCs w:val="20"/>
              </w:rPr>
              <w:t>házi feladat</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6B36A6">
            <w:pPr>
              <w:spacing w:after="0" w:line="240" w:lineRule="auto"/>
              <w:jc w:val="center"/>
              <w:rPr>
                <w:rFonts w:ascii="Palatino Linotype" w:hAnsi="Palatino Linotype"/>
                <w:sz w:val="20"/>
                <w:szCs w:val="20"/>
              </w:rPr>
            </w:pPr>
          </w:p>
        </w:tc>
      </w:tr>
    </w:tbl>
    <w:p w:rsidR="00854C58" w:rsidRDefault="00854C58" w:rsidP="00855627">
      <w:pPr>
        <w:widowControl w:val="0"/>
        <w:suppressAutoHyphens/>
        <w:spacing w:after="0" w:line="240" w:lineRule="auto"/>
        <w:rPr>
          <w:rFonts w:ascii="Palatino Linotype" w:hAnsi="Palatino Linotype"/>
          <w:b/>
          <w:bCs/>
          <w:i/>
          <w:sz w:val="24"/>
          <w:szCs w:val="24"/>
        </w:rPr>
      </w:pPr>
    </w:p>
    <w:p w:rsidR="00854C58" w:rsidRDefault="00854C58" w:rsidP="00565975">
      <w:pPr>
        <w:widowControl w:val="0"/>
        <w:numPr>
          <w:ilvl w:val="2"/>
          <w:numId w:val="28"/>
        </w:numPr>
        <w:suppressAutoHyphens/>
        <w:spacing w:after="0" w:line="240" w:lineRule="auto"/>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p w:rsidR="00854C58" w:rsidRPr="00B87D30" w:rsidRDefault="00854C58" w:rsidP="00855627">
      <w:pPr>
        <w:widowControl w:val="0"/>
        <w:suppressAutoHyphens/>
        <w:spacing w:after="0" w:line="240" w:lineRule="auto"/>
        <w:rPr>
          <w:rFonts w:ascii="Palatino Linotype" w:hAnsi="Palatino Linotype"/>
          <w:b/>
          <w:bCs/>
          <w:i/>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54C58" w:rsidRPr="00FE5532">
        <w:trPr>
          <w:cantSplit/>
          <w:trHeight w:val="921"/>
          <w:jc w:val="center"/>
        </w:trPr>
        <w:tc>
          <w:tcPr>
            <w:tcW w:w="828" w:type="dxa"/>
            <w:vMerge w:val="restart"/>
            <w:vAlign w:val="center"/>
          </w:tcPr>
          <w:p w:rsidR="00854C58" w:rsidRPr="00FE5532" w:rsidRDefault="00854C58" w:rsidP="006B36A6">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54C58" w:rsidRPr="00FE5532" w:rsidRDefault="00854C58" w:rsidP="006B36A6">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54C58" w:rsidRDefault="00854C58" w:rsidP="006B36A6">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54C58" w:rsidRDefault="00854C58" w:rsidP="006B36A6">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54C58" w:rsidRPr="00FE5532" w:rsidRDefault="00854C58" w:rsidP="006B36A6">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54C58" w:rsidRPr="00FE5532">
        <w:trPr>
          <w:cantSplit/>
          <w:trHeight w:val="1076"/>
          <w:jc w:val="center"/>
        </w:trPr>
        <w:tc>
          <w:tcPr>
            <w:tcW w:w="828" w:type="dxa"/>
            <w:vMerge/>
            <w:vAlign w:val="center"/>
          </w:tcPr>
          <w:p w:rsidR="00854C58" w:rsidRPr="00FE5532" w:rsidRDefault="00854C58" w:rsidP="006B36A6">
            <w:pPr>
              <w:spacing w:after="0" w:line="240" w:lineRule="auto"/>
              <w:jc w:val="center"/>
              <w:rPr>
                <w:rFonts w:ascii="Palatino Linotype" w:hAnsi="Palatino Linotype"/>
                <w:b/>
                <w:sz w:val="20"/>
                <w:szCs w:val="20"/>
              </w:rPr>
            </w:pPr>
          </w:p>
        </w:tc>
        <w:tc>
          <w:tcPr>
            <w:tcW w:w="3621" w:type="dxa"/>
            <w:vMerge/>
            <w:vAlign w:val="center"/>
          </w:tcPr>
          <w:p w:rsidR="00854C58" w:rsidRPr="00FE5532" w:rsidRDefault="00854C58" w:rsidP="006B36A6">
            <w:pPr>
              <w:spacing w:after="0" w:line="240" w:lineRule="auto"/>
              <w:rPr>
                <w:rFonts w:ascii="Palatino Linotype" w:hAnsi="Palatino Linotype"/>
                <w:b/>
                <w:sz w:val="20"/>
                <w:szCs w:val="20"/>
              </w:rPr>
            </w:pPr>
          </w:p>
        </w:tc>
        <w:tc>
          <w:tcPr>
            <w:tcW w:w="809" w:type="dxa"/>
            <w:textDirection w:val="btLr"/>
            <w:vAlign w:val="center"/>
          </w:tcPr>
          <w:p w:rsidR="00854C58" w:rsidRPr="00FE5532" w:rsidRDefault="00854C58" w:rsidP="006B36A6">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54C58" w:rsidRDefault="00854C58" w:rsidP="006B36A6">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854C58" w:rsidRPr="00FE5532" w:rsidRDefault="00854C58" w:rsidP="006B36A6">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54C58" w:rsidRDefault="00854C58" w:rsidP="006B36A6">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854C58" w:rsidRPr="00FE5532" w:rsidRDefault="00854C58" w:rsidP="006B36A6">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54C58" w:rsidRPr="00FE5532" w:rsidRDefault="00854C58" w:rsidP="006B36A6">
            <w:pPr>
              <w:spacing w:after="0" w:line="240" w:lineRule="auto"/>
              <w:jc w:val="center"/>
              <w:rPr>
                <w:rFonts w:ascii="Palatino Linotype" w:hAnsi="Palatino Linotype"/>
                <w:b/>
                <w:sz w:val="20"/>
                <w:szCs w:val="20"/>
              </w:rPr>
            </w:pPr>
          </w:p>
        </w:tc>
      </w:tr>
      <w:tr w:rsidR="00854C58" w:rsidRPr="00FE5532">
        <w:trPr>
          <w:jc w:val="center"/>
        </w:trPr>
        <w:tc>
          <w:tcPr>
            <w:tcW w:w="828" w:type="dxa"/>
            <w:shd w:val="clear" w:color="auto" w:fill="D9D9D9"/>
            <w:vAlign w:val="center"/>
          </w:tcPr>
          <w:p w:rsidR="00854C58" w:rsidRPr="008B7D14" w:rsidRDefault="00854C58" w:rsidP="006B36A6">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54C58" w:rsidRPr="008B7D14" w:rsidRDefault="00854C58" w:rsidP="006B36A6">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54C58" w:rsidRPr="00FE5532" w:rsidRDefault="00854C58" w:rsidP="006B36A6">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6B36A6">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6B36A6">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6B36A6">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B36A6">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54C58" w:rsidRPr="00FE5532" w:rsidRDefault="00854C58" w:rsidP="006B36A6">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B36A6">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B36A6">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54C58" w:rsidRPr="00FE5532" w:rsidRDefault="00854C58" w:rsidP="006B36A6">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B36A6">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B36A6">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54C58" w:rsidRPr="00FE5532" w:rsidRDefault="00854C58" w:rsidP="006B36A6">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B36A6">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B36A6">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54C58" w:rsidRPr="00FE5532" w:rsidRDefault="00854C58" w:rsidP="006B36A6">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B36A6">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B36A6">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54C58" w:rsidRPr="00FE5532" w:rsidRDefault="00854C58" w:rsidP="006B36A6">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B36A6">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B36A6">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54C58" w:rsidRPr="00FE5532" w:rsidRDefault="00854C58" w:rsidP="006B36A6">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B36A6">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6B36A6">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B36A6">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54C58" w:rsidRPr="00FE5532" w:rsidRDefault="00854C58" w:rsidP="006B36A6">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B36A6">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1.8.</w:t>
            </w:r>
          </w:p>
        </w:tc>
        <w:tc>
          <w:tcPr>
            <w:tcW w:w="3621" w:type="dxa"/>
            <w:vAlign w:val="center"/>
          </w:tcPr>
          <w:p w:rsidR="00854C58" w:rsidRPr="00FE5532" w:rsidRDefault="00854C58" w:rsidP="006B36A6">
            <w:pPr>
              <w:spacing w:after="0" w:line="240" w:lineRule="auto"/>
              <w:rPr>
                <w:rFonts w:ascii="Palatino Linotype" w:hAnsi="Palatino Linotype" w:cs="Arial"/>
                <w:sz w:val="20"/>
                <w:szCs w:val="20"/>
              </w:rPr>
            </w:pPr>
            <w:r>
              <w:rPr>
                <w:rFonts w:ascii="Palatino Linotype" w:hAnsi="Palatino Linotype" w:cs="Arial"/>
                <w:sz w:val="20"/>
                <w:szCs w:val="20"/>
              </w:rPr>
              <w:t>Számítási feladatok megoldása</w:t>
            </w:r>
          </w:p>
        </w:tc>
        <w:tc>
          <w:tcPr>
            <w:tcW w:w="809" w:type="dxa"/>
            <w:vAlign w:val="center"/>
          </w:tcPr>
          <w:p w:rsidR="00854C58"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B36A6">
            <w:pPr>
              <w:spacing w:after="0" w:line="240" w:lineRule="auto"/>
              <w:jc w:val="center"/>
              <w:rPr>
                <w:rFonts w:ascii="Palatino Linotype" w:hAnsi="Palatino Linotype"/>
                <w:sz w:val="20"/>
                <w:szCs w:val="20"/>
              </w:rPr>
            </w:pPr>
          </w:p>
        </w:tc>
      </w:tr>
      <w:tr w:rsidR="00854C58" w:rsidRPr="00FE5532">
        <w:trPr>
          <w:jc w:val="center"/>
        </w:trPr>
        <w:tc>
          <w:tcPr>
            <w:tcW w:w="828" w:type="dxa"/>
            <w:shd w:val="clear" w:color="auto" w:fill="D9D9D9"/>
            <w:vAlign w:val="center"/>
          </w:tcPr>
          <w:p w:rsidR="00854C58" w:rsidRPr="008B7D14" w:rsidRDefault="00854C58" w:rsidP="006B36A6">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54C58" w:rsidRPr="008B7D14" w:rsidRDefault="00854C58" w:rsidP="006B36A6">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54C58" w:rsidRPr="00FE5532" w:rsidRDefault="00854C58" w:rsidP="006B36A6">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6B36A6">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6B36A6">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6B36A6">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B36A6">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854C58" w:rsidRPr="00FE5532" w:rsidRDefault="00854C58" w:rsidP="006B36A6">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B36A6">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B36A6">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54C58" w:rsidRPr="00FE5532" w:rsidRDefault="00854C58" w:rsidP="006B36A6">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B36A6">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B36A6">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54C58" w:rsidRPr="00FE5532" w:rsidRDefault="00854C58" w:rsidP="006B36A6">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B36A6">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B36A6">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854C58" w:rsidRPr="00FE5532" w:rsidRDefault="00854C58" w:rsidP="006B36A6">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B36A6">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B36A6">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854C58" w:rsidRPr="00FE5532" w:rsidRDefault="00854C58" w:rsidP="006B36A6">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B36A6">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6B36A6">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B36A6">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854C58" w:rsidRPr="00FE5532" w:rsidRDefault="00854C58" w:rsidP="006B36A6">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B36A6">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B36A6">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854C58" w:rsidRPr="00FE5532" w:rsidRDefault="00854C58" w:rsidP="006B36A6">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B36A6">
            <w:pPr>
              <w:spacing w:after="0" w:line="240" w:lineRule="auto"/>
              <w:jc w:val="center"/>
              <w:rPr>
                <w:rFonts w:ascii="Palatino Linotype" w:hAnsi="Palatino Linotype"/>
                <w:sz w:val="20"/>
                <w:szCs w:val="20"/>
              </w:rPr>
            </w:pPr>
          </w:p>
        </w:tc>
      </w:tr>
    </w:tbl>
    <w:p w:rsidR="00854C58" w:rsidRDefault="00854C58" w:rsidP="00855627">
      <w:pPr>
        <w:spacing w:after="0" w:line="240" w:lineRule="auto"/>
        <w:rPr>
          <w:rFonts w:ascii="Palatino Linotype" w:hAnsi="Palatino Linotype"/>
          <w:b/>
          <w:i/>
          <w:sz w:val="24"/>
          <w:szCs w:val="24"/>
        </w:rPr>
      </w:pPr>
    </w:p>
    <w:p w:rsidR="00854C58" w:rsidRPr="006707C1" w:rsidRDefault="00854C58" w:rsidP="00E3417E">
      <w:pPr>
        <w:numPr>
          <w:ilvl w:val="1"/>
          <w:numId w:val="28"/>
        </w:numPr>
        <w:autoSpaceDE w:val="0"/>
        <w:autoSpaceDN w:val="0"/>
        <w:adjustRightInd w:val="0"/>
        <w:spacing w:after="0" w:line="240" w:lineRule="auto"/>
        <w:ind w:left="330" w:firstLine="0"/>
        <w:rPr>
          <w:rFonts w:ascii="Palatino Linotype" w:hAnsi="Palatino Linotype" w:cs="TimesNewRomanPSMT"/>
          <w:sz w:val="24"/>
          <w:szCs w:val="24"/>
          <w:lang w:bidi="hi-IN"/>
        </w:rPr>
      </w:pPr>
      <w:r w:rsidRPr="00280858">
        <w:rPr>
          <w:rFonts w:ascii="Palatino Linotype" w:hAnsi="Palatino Linotype"/>
          <w:b/>
          <w:sz w:val="24"/>
          <w:szCs w:val="24"/>
        </w:rPr>
        <w:t>A tantárgy értékelésének módja</w:t>
      </w:r>
    </w:p>
    <w:p w:rsidR="00854C58" w:rsidRPr="00647EE1" w:rsidRDefault="00854C58" w:rsidP="00E3417E">
      <w:pPr>
        <w:autoSpaceDE w:val="0"/>
        <w:autoSpaceDN w:val="0"/>
        <w:adjustRightInd w:val="0"/>
        <w:spacing w:after="0" w:line="240" w:lineRule="auto"/>
        <w:ind w:left="360"/>
        <w:jc w:val="both"/>
        <w:rPr>
          <w:rFonts w:ascii="Palatino Linotype" w:hAnsi="Palatino Linotype"/>
          <w:i/>
          <w:iCs/>
          <w:sz w:val="24"/>
          <w:szCs w:val="24"/>
        </w:rPr>
      </w:pPr>
      <w:r w:rsidRPr="00647EE1">
        <w:rPr>
          <w:rFonts w:ascii="Palatino Linotype" w:hAnsi="Palatino Linotype"/>
          <w:bCs/>
          <w:sz w:val="24"/>
          <w:szCs w:val="24"/>
        </w:rPr>
        <w:t>A nemzeti köznevelésről szóló 2011. évi CXC. törvény 54. § (2) a) pontja szerinti értékeléssel.</w:t>
      </w:r>
    </w:p>
    <w:p w:rsidR="00854C58" w:rsidRDefault="00854C58" w:rsidP="00051099">
      <w:pPr>
        <w:spacing w:after="0" w:line="240" w:lineRule="auto"/>
        <w:jc w:val="both"/>
        <w:rPr>
          <w:rFonts w:ascii="Palatino Linotype" w:hAnsi="Palatino Linotype"/>
          <w:sz w:val="24"/>
          <w:szCs w:val="24"/>
        </w:rPr>
      </w:pPr>
    </w:p>
    <w:p w:rsidR="00854C58" w:rsidRDefault="00854C58" w:rsidP="00051099">
      <w:pPr>
        <w:spacing w:after="0" w:line="240" w:lineRule="auto"/>
        <w:jc w:val="both"/>
        <w:rPr>
          <w:rFonts w:ascii="Palatino Linotype" w:hAnsi="Palatino Linotype"/>
          <w:sz w:val="24"/>
          <w:szCs w:val="24"/>
        </w:rPr>
      </w:pPr>
    </w:p>
    <w:p w:rsidR="00854C58" w:rsidRDefault="00854C58" w:rsidP="00051099">
      <w:pPr>
        <w:spacing w:after="0" w:line="240" w:lineRule="auto"/>
        <w:jc w:val="both"/>
        <w:rPr>
          <w:rFonts w:ascii="Palatino Linotype" w:hAnsi="Palatino Linotype"/>
          <w:sz w:val="24"/>
          <w:szCs w:val="24"/>
        </w:rPr>
      </w:pPr>
    </w:p>
    <w:p w:rsidR="00854C58" w:rsidRDefault="00854C58" w:rsidP="00051099">
      <w:pPr>
        <w:spacing w:after="0" w:line="240" w:lineRule="auto"/>
        <w:jc w:val="both"/>
        <w:rPr>
          <w:rFonts w:ascii="Palatino Linotype" w:hAnsi="Palatino Linotype"/>
          <w:sz w:val="24"/>
          <w:szCs w:val="24"/>
        </w:rPr>
      </w:pPr>
    </w:p>
    <w:p w:rsidR="00854C58" w:rsidRDefault="00854C58" w:rsidP="00051099">
      <w:pPr>
        <w:spacing w:after="0" w:line="240" w:lineRule="auto"/>
        <w:jc w:val="both"/>
        <w:rPr>
          <w:rFonts w:ascii="Palatino Linotype" w:hAnsi="Palatino Linotype"/>
          <w:sz w:val="24"/>
          <w:szCs w:val="24"/>
        </w:rPr>
      </w:pPr>
    </w:p>
    <w:p w:rsidR="00854C58" w:rsidRPr="000E120B" w:rsidRDefault="00854C58" w:rsidP="00E3417E">
      <w:pPr>
        <w:widowControl w:val="0"/>
        <w:numPr>
          <w:ilvl w:val="0"/>
          <w:numId w:val="28"/>
        </w:numPr>
        <w:suppressAutoHyphens/>
        <w:spacing w:after="0" w:line="240" w:lineRule="auto"/>
        <w:ind w:left="0" w:firstLine="0"/>
        <w:rPr>
          <w:rFonts w:ascii="Palatino Linotype" w:hAnsi="Palatino Linotype"/>
          <w:b/>
          <w:bCs/>
          <w:iCs/>
          <w:sz w:val="24"/>
          <w:szCs w:val="24"/>
        </w:rPr>
      </w:pPr>
      <w:r>
        <w:rPr>
          <w:rFonts w:ascii="Palatino Linotype" w:hAnsi="Palatino Linotype"/>
          <w:b/>
          <w:bCs/>
          <w:iCs/>
          <w:sz w:val="24"/>
          <w:szCs w:val="24"/>
        </w:rPr>
        <w:t>Fizikai-kémia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055E4D">
        <w:rPr>
          <w:rFonts w:ascii="Palatino Linotype" w:hAnsi="Palatino Linotype"/>
          <w:b/>
          <w:i/>
          <w:sz w:val="24"/>
          <w:szCs w:val="24"/>
        </w:rPr>
        <w:t>0</w:t>
      </w:r>
      <w:r>
        <w:rPr>
          <w:rFonts w:ascii="Palatino Linotype" w:hAnsi="Palatino Linotype"/>
          <w:b/>
          <w:sz w:val="24"/>
          <w:szCs w:val="24"/>
        </w:rPr>
        <w:t xml:space="preserve"> </w:t>
      </w:r>
      <w:r w:rsidRPr="00F11CB9">
        <w:rPr>
          <w:rFonts w:ascii="Palatino Linotype" w:hAnsi="Palatino Linotype"/>
          <w:b/>
          <w:sz w:val="24"/>
          <w:szCs w:val="24"/>
        </w:rPr>
        <w:t>óra /32 óra*</w:t>
      </w:r>
    </w:p>
    <w:p w:rsidR="00854C58" w:rsidRPr="00855627" w:rsidRDefault="00854C58" w:rsidP="00051099">
      <w:pPr>
        <w:spacing w:after="0" w:line="240" w:lineRule="auto"/>
        <w:ind w:right="-1"/>
        <w:jc w:val="both"/>
        <w:rPr>
          <w:rFonts w:ascii="Palatino Linotype" w:hAnsi="Palatino Linotype"/>
          <w:sz w:val="24"/>
          <w:szCs w:val="24"/>
        </w:rPr>
      </w:pPr>
    </w:p>
    <w:p w:rsidR="00854C58" w:rsidRDefault="00854C58" w:rsidP="0089085D">
      <w:pPr>
        <w:widowControl w:val="0"/>
        <w:numPr>
          <w:ilvl w:val="1"/>
          <w:numId w:val="28"/>
        </w:numPr>
        <w:suppressAutoHyphens/>
        <w:spacing w:after="0" w:line="240" w:lineRule="auto"/>
        <w:ind w:left="220" w:firstLine="0"/>
        <w:jc w:val="both"/>
        <w:rPr>
          <w:rFonts w:ascii="Palatino Linotype" w:hAnsi="Palatino Linotype"/>
          <w:b/>
          <w:sz w:val="24"/>
          <w:szCs w:val="24"/>
        </w:rPr>
      </w:pPr>
      <w:r w:rsidRPr="000E120B">
        <w:rPr>
          <w:rFonts w:ascii="Palatino Linotype" w:hAnsi="Palatino Linotype"/>
          <w:b/>
          <w:sz w:val="24"/>
          <w:szCs w:val="24"/>
        </w:rPr>
        <w:t>A tantárgy tanításának célja</w:t>
      </w:r>
    </w:p>
    <w:p w:rsidR="00854C58" w:rsidRPr="004C29A5" w:rsidRDefault="00854C58" w:rsidP="00E3417E">
      <w:pPr>
        <w:spacing w:after="0" w:line="240" w:lineRule="auto"/>
        <w:ind w:left="220"/>
        <w:jc w:val="both"/>
        <w:rPr>
          <w:rFonts w:ascii="Palatino Linotype" w:hAnsi="Palatino Linotype"/>
          <w:sz w:val="24"/>
          <w:szCs w:val="24"/>
        </w:rPr>
      </w:pPr>
      <w:r w:rsidRPr="00370F81">
        <w:rPr>
          <w:rFonts w:ascii="Palatino Linotype" w:hAnsi="Palatino Linotype"/>
          <w:sz w:val="24"/>
          <w:szCs w:val="24"/>
        </w:rPr>
        <w:t>A tantárgy tanításának célja, hogy a tanulók a komplex laboratóriumi vizsgálatokat, az analitika gyakorlat és az analitika elmélet mellett komplexebb módon – a fizikai-kémia – szemszögéből is megvizsgálják, így az összefüggéseket még hatékonyabban megismerjék, átlássák.</w:t>
      </w:r>
    </w:p>
    <w:p w:rsidR="00854C58" w:rsidRDefault="00854C58" w:rsidP="0089085D">
      <w:pPr>
        <w:widowControl w:val="0"/>
        <w:suppressAutoHyphens/>
        <w:spacing w:after="0" w:line="240" w:lineRule="auto"/>
        <w:ind w:left="220"/>
        <w:jc w:val="both"/>
        <w:rPr>
          <w:rFonts w:ascii="Palatino Linotype" w:hAnsi="Palatino Linotype"/>
          <w:b/>
          <w:sz w:val="24"/>
          <w:szCs w:val="24"/>
        </w:rPr>
      </w:pPr>
    </w:p>
    <w:p w:rsidR="00854C58" w:rsidRPr="000E120B" w:rsidRDefault="00854C58" w:rsidP="0089085D">
      <w:pPr>
        <w:widowControl w:val="0"/>
        <w:numPr>
          <w:ilvl w:val="1"/>
          <w:numId w:val="28"/>
        </w:numPr>
        <w:suppressAutoHyphens/>
        <w:spacing w:after="0" w:line="240" w:lineRule="auto"/>
        <w:ind w:left="220" w:firstLine="0"/>
        <w:jc w:val="both"/>
        <w:rPr>
          <w:rFonts w:ascii="Palatino Linotype" w:hAnsi="Palatino Linotype"/>
          <w:b/>
          <w:sz w:val="24"/>
          <w:szCs w:val="24"/>
        </w:rPr>
      </w:pPr>
      <w:r w:rsidRPr="000E120B">
        <w:rPr>
          <w:rFonts w:ascii="Palatino Linotype" w:hAnsi="Palatino Linotype"/>
          <w:b/>
          <w:sz w:val="24"/>
          <w:szCs w:val="24"/>
        </w:rPr>
        <w:t>Kapcsolódó közismereti, szakmai tartalmak</w:t>
      </w:r>
    </w:p>
    <w:p w:rsidR="00854C58" w:rsidRPr="0033516A" w:rsidRDefault="00854C58" w:rsidP="00E3417E">
      <w:pPr>
        <w:spacing w:after="0" w:line="240" w:lineRule="auto"/>
        <w:ind w:left="220"/>
        <w:jc w:val="both"/>
        <w:rPr>
          <w:rFonts w:ascii="Palatino Linotype" w:hAnsi="Palatino Linotype"/>
          <w:bCs/>
          <w:iCs/>
          <w:sz w:val="24"/>
          <w:szCs w:val="24"/>
        </w:rPr>
      </w:pPr>
      <w:r>
        <w:rPr>
          <w:rFonts w:ascii="Palatino Linotype" w:hAnsi="Palatino Linotype"/>
          <w:bCs/>
          <w:iCs/>
          <w:sz w:val="24"/>
          <w:szCs w:val="24"/>
        </w:rPr>
        <w:t>Élelmiszer-kémia, élelmiszeranalitika, élelmiszeranalitika gyakorlat</w:t>
      </w:r>
    </w:p>
    <w:p w:rsidR="00854C58" w:rsidRPr="000E120B" w:rsidRDefault="00854C58" w:rsidP="0089085D">
      <w:pPr>
        <w:spacing w:after="0" w:line="240" w:lineRule="auto"/>
        <w:ind w:left="220"/>
        <w:jc w:val="both"/>
        <w:rPr>
          <w:rFonts w:ascii="Palatino Linotype" w:hAnsi="Palatino Linotype"/>
          <w:b/>
          <w:bCs/>
          <w:iCs/>
          <w:sz w:val="24"/>
          <w:szCs w:val="24"/>
        </w:rPr>
      </w:pPr>
    </w:p>
    <w:p w:rsidR="00854C58" w:rsidRPr="000E120B" w:rsidRDefault="00854C58" w:rsidP="0089085D">
      <w:pPr>
        <w:widowControl w:val="0"/>
        <w:numPr>
          <w:ilvl w:val="1"/>
          <w:numId w:val="28"/>
        </w:numPr>
        <w:suppressAutoHyphens/>
        <w:spacing w:after="0" w:line="240" w:lineRule="auto"/>
        <w:ind w:left="220" w:firstLine="0"/>
        <w:jc w:val="both"/>
        <w:rPr>
          <w:rFonts w:ascii="Palatino Linotype" w:hAnsi="Palatino Linotype"/>
          <w:b/>
          <w:bCs/>
          <w:iCs/>
          <w:sz w:val="24"/>
          <w:szCs w:val="24"/>
        </w:rPr>
      </w:pPr>
      <w:r>
        <w:rPr>
          <w:rFonts w:ascii="Palatino Linotype" w:hAnsi="Palatino Linotype"/>
          <w:b/>
          <w:sz w:val="24"/>
          <w:szCs w:val="24"/>
        </w:rPr>
        <w:t>Témakörök</w:t>
      </w:r>
    </w:p>
    <w:p w:rsidR="00854C58" w:rsidRPr="000E120B" w:rsidRDefault="00854C58" w:rsidP="00051099">
      <w:pPr>
        <w:spacing w:after="0" w:line="240" w:lineRule="auto"/>
        <w:jc w:val="both"/>
        <w:rPr>
          <w:rFonts w:ascii="Palatino Linotype" w:hAnsi="Palatino Linotype"/>
          <w:b/>
          <w:bCs/>
          <w:iCs/>
          <w:sz w:val="24"/>
          <w:szCs w:val="24"/>
        </w:rPr>
      </w:pPr>
    </w:p>
    <w:p w:rsidR="00854C58" w:rsidRPr="00656D66" w:rsidRDefault="00854C58" w:rsidP="00E3417E">
      <w:pPr>
        <w:numPr>
          <w:ilvl w:val="2"/>
          <w:numId w:val="28"/>
        </w:numPr>
        <w:spacing w:after="0" w:line="240" w:lineRule="auto"/>
        <w:ind w:left="550" w:firstLine="0"/>
        <w:rPr>
          <w:rFonts w:ascii="Palatino Linotype" w:hAnsi="Palatino Linotype"/>
          <w:b/>
          <w:sz w:val="24"/>
          <w:szCs w:val="24"/>
        </w:rPr>
      </w:pPr>
      <w:r>
        <w:rPr>
          <w:rFonts w:ascii="Palatino Linotype" w:hAnsi="Palatino Linotype"/>
          <w:b/>
          <w:sz w:val="24"/>
          <w:szCs w:val="24"/>
        </w:rPr>
        <w:t>Halmazállapotok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522875">
        <w:rPr>
          <w:rFonts w:ascii="Palatino Linotype" w:hAnsi="Palatino Linotype"/>
          <w:b/>
          <w:i/>
          <w:sz w:val="24"/>
          <w:szCs w:val="24"/>
        </w:rPr>
        <w:t xml:space="preserve">0 óra / </w:t>
      </w:r>
      <w:r>
        <w:rPr>
          <w:rFonts w:ascii="Palatino Linotype" w:hAnsi="Palatino Linotype"/>
          <w:b/>
          <w:i/>
          <w:sz w:val="24"/>
          <w:szCs w:val="24"/>
        </w:rPr>
        <w:t xml:space="preserve">8 </w:t>
      </w:r>
      <w:r w:rsidRPr="00522875">
        <w:rPr>
          <w:rFonts w:ascii="Palatino Linotype" w:hAnsi="Palatino Linotype"/>
          <w:b/>
          <w:i/>
          <w:sz w:val="24"/>
          <w:szCs w:val="24"/>
        </w:rPr>
        <w:t>óra</w:t>
      </w:r>
    </w:p>
    <w:p w:rsidR="00854C58" w:rsidRDefault="00854C58" w:rsidP="0089085D">
      <w:pPr>
        <w:spacing w:after="0" w:line="240" w:lineRule="auto"/>
        <w:ind w:left="550"/>
        <w:rPr>
          <w:rFonts w:ascii="Palatino Linotype" w:hAnsi="Palatino Linotype"/>
          <w:sz w:val="24"/>
          <w:szCs w:val="24"/>
        </w:rPr>
      </w:pPr>
      <w:r>
        <w:rPr>
          <w:rFonts w:ascii="Palatino Linotype" w:hAnsi="Palatino Linotype"/>
          <w:sz w:val="24"/>
          <w:szCs w:val="24"/>
        </w:rPr>
        <w:t>Gáz halmazállapot</w:t>
      </w:r>
    </w:p>
    <w:p w:rsidR="00854C58" w:rsidRDefault="00854C58" w:rsidP="0089085D">
      <w:pPr>
        <w:spacing w:after="0" w:line="240" w:lineRule="auto"/>
        <w:ind w:left="550"/>
        <w:rPr>
          <w:rFonts w:ascii="Palatino Linotype" w:hAnsi="Palatino Linotype"/>
          <w:sz w:val="24"/>
          <w:szCs w:val="24"/>
        </w:rPr>
      </w:pPr>
      <w:r>
        <w:rPr>
          <w:rFonts w:ascii="Palatino Linotype" w:hAnsi="Palatino Linotype"/>
          <w:sz w:val="24"/>
          <w:szCs w:val="24"/>
        </w:rPr>
        <w:t>Folyékony halmazállapot</w:t>
      </w:r>
    </w:p>
    <w:p w:rsidR="00854C58" w:rsidRDefault="00854C58" w:rsidP="0089085D">
      <w:pPr>
        <w:spacing w:after="0" w:line="240" w:lineRule="auto"/>
        <w:ind w:left="550"/>
        <w:rPr>
          <w:rFonts w:ascii="Palatino Linotype" w:hAnsi="Palatino Linotype"/>
          <w:sz w:val="24"/>
          <w:szCs w:val="24"/>
        </w:rPr>
      </w:pPr>
      <w:r>
        <w:rPr>
          <w:rFonts w:ascii="Palatino Linotype" w:hAnsi="Palatino Linotype"/>
          <w:sz w:val="24"/>
          <w:szCs w:val="24"/>
        </w:rPr>
        <w:t>Szilárd halmazállapot</w:t>
      </w:r>
    </w:p>
    <w:p w:rsidR="00854C58" w:rsidRPr="000E120B" w:rsidRDefault="00854C58" w:rsidP="0089085D">
      <w:pPr>
        <w:spacing w:after="0" w:line="240" w:lineRule="auto"/>
        <w:ind w:left="550"/>
        <w:rPr>
          <w:rFonts w:ascii="Palatino Linotype" w:hAnsi="Palatino Linotype"/>
          <w:sz w:val="24"/>
          <w:szCs w:val="24"/>
        </w:rPr>
      </w:pPr>
    </w:p>
    <w:p w:rsidR="00854C58" w:rsidRPr="00656D66" w:rsidRDefault="00854C58" w:rsidP="0089085D">
      <w:pPr>
        <w:numPr>
          <w:ilvl w:val="2"/>
          <w:numId w:val="28"/>
        </w:numPr>
        <w:spacing w:after="0" w:line="240" w:lineRule="auto"/>
        <w:ind w:left="550" w:firstLine="0"/>
        <w:rPr>
          <w:rFonts w:ascii="Palatino Linotype" w:hAnsi="Palatino Linotype"/>
          <w:b/>
          <w:sz w:val="24"/>
          <w:szCs w:val="24"/>
        </w:rPr>
      </w:pPr>
      <w:r>
        <w:rPr>
          <w:rFonts w:ascii="Palatino Linotype" w:hAnsi="Palatino Linotype"/>
          <w:b/>
          <w:sz w:val="24"/>
          <w:szCs w:val="24"/>
        </w:rPr>
        <w:t>Oldatok, kolloidok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522875">
        <w:rPr>
          <w:rFonts w:ascii="Palatino Linotype" w:hAnsi="Palatino Linotype"/>
          <w:b/>
          <w:i/>
          <w:sz w:val="24"/>
          <w:szCs w:val="24"/>
        </w:rPr>
        <w:t xml:space="preserve">0 óra / </w:t>
      </w:r>
      <w:r>
        <w:rPr>
          <w:rFonts w:ascii="Palatino Linotype" w:hAnsi="Palatino Linotype"/>
          <w:b/>
          <w:i/>
          <w:sz w:val="24"/>
          <w:szCs w:val="24"/>
        </w:rPr>
        <w:t>1</w:t>
      </w:r>
      <w:r w:rsidRPr="00522875">
        <w:rPr>
          <w:rFonts w:ascii="Palatino Linotype" w:hAnsi="Palatino Linotype"/>
          <w:b/>
          <w:i/>
          <w:sz w:val="24"/>
          <w:szCs w:val="24"/>
        </w:rPr>
        <w:t>2óra</w:t>
      </w:r>
    </w:p>
    <w:p w:rsidR="00854C58" w:rsidRDefault="00854C58" w:rsidP="00656D66">
      <w:pPr>
        <w:spacing w:after="0" w:line="240" w:lineRule="auto"/>
        <w:ind w:left="540"/>
        <w:rPr>
          <w:rFonts w:ascii="Palatino Linotype" w:hAnsi="Palatino Linotype"/>
          <w:sz w:val="24"/>
          <w:szCs w:val="24"/>
        </w:rPr>
      </w:pPr>
      <w:r>
        <w:rPr>
          <w:rFonts w:ascii="Palatino Linotype" w:hAnsi="Palatino Linotype"/>
          <w:sz w:val="24"/>
          <w:szCs w:val="24"/>
        </w:rPr>
        <w:t>Homogén oldatok</w:t>
      </w:r>
    </w:p>
    <w:p w:rsidR="00854C58" w:rsidRDefault="00854C58" w:rsidP="00656D66">
      <w:pPr>
        <w:spacing w:after="0" w:line="240" w:lineRule="auto"/>
        <w:ind w:left="540"/>
        <w:rPr>
          <w:rFonts w:ascii="Palatino Linotype" w:hAnsi="Palatino Linotype"/>
          <w:sz w:val="24"/>
          <w:szCs w:val="24"/>
        </w:rPr>
      </w:pPr>
      <w:r>
        <w:rPr>
          <w:rFonts w:ascii="Palatino Linotype" w:hAnsi="Palatino Linotype"/>
          <w:sz w:val="24"/>
          <w:szCs w:val="24"/>
        </w:rPr>
        <w:t>Ideális, reális elegyek</w:t>
      </w:r>
    </w:p>
    <w:p w:rsidR="00854C58" w:rsidRDefault="00854C58" w:rsidP="00656D66">
      <w:pPr>
        <w:spacing w:after="0" w:line="240" w:lineRule="auto"/>
        <w:ind w:left="540"/>
        <w:rPr>
          <w:rFonts w:ascii="Palatino Linotype" w:hAnsi="Palatino Linotype"/>
          <w:sz w:val="24"/>
          <w:szCs w:val="24"/>
        </w:rPr>
      </w:pPr>
      <w:r>
        <w:rPr>
          <w:rFonts w:ascii="Palatino Linotype" w:hAnsi="Palatino Linotype"/>
          <w:sz w:val="24"/>
          <w:szCs w:val="24"/>
        </w:rPr>
        <w:t>Oldhatóság</w:t>
      </w:r>
    </w:p>
    <w:p w:rsidR="00854C58" w:rsidRDefault="00854C58" w:rsidP="00656D66">
      <w:pPr>
        <w:spacing w:after="0" w:line="240" w:lineRule="auto"/>
        <w:ind w:left="540"/>
        <w:rPr>
          <w:rFonts w:ascii="Palatino Linotype" w:hAnsi="Palatino Linotype"/>
          <w:sz w:val="24"/>
          <w:szCs w:val="24"/>
        </w:rPr>
      </w:pPr>
      <w:r>
        <w:rPr>
          <w:rFonts w:ascii="Palatino Linotype" w:hAnsi="Palatino Linotype"/>
          <w:sz w:val="24"/>
          <w:szCs w:val="24"/>
        </w:rPr>
        <w:t>Koncentrációszámítás</w:t>
      </w:r>
    </w:p>
    <w:p w:rsidR="00854C58" w:rsidRDefault="00854C58" w:rsidP="00656D66">
      <w:pPr>
        <w:spacing w:after="0" w:line="240" w:lineRule="auto"/>
        <w:ind w:left="540"/>
        <w:rPr>
          <w:rFonts w:ascii="Palatino Linotype" w:hAnsi="Palatino Linotype"/>
          <w:sz w:val="24"/>
          <w:szCs w:val="24"/>
        </w:rPr>
      </w:pPr>
      <w:r>
        <w:rPr>
          <w:rFonts w:ascii="Palatino Linotype" w:hAnsi="Palatino Linotype"/>
          <w:sz w:val="24"/>
          <w:szCs w:val="24"/>
        </w:rPr>
        <w:t>Kolloidok jellemzése</w:t>
      </w:r>
    </w:p>
    <w:p w:rsidR="00854C58" w:rsidRPr="000E120B" w:rsidRDefault="00854C58" w:rsidP="00656D66">
      <w:pPr>
        <w:spacing w:after="0" w:line="240" w:lineRule="auto"/>
        <w:ind w:left="540"/>
        <w:rPr>
          <w:rFonts w:ascii="Palatino Linotype" w:hAnsi="Palatino Linotype"/>
          <w:sz w:val="24"/>
          <w:szCs w:val="24"/>
        </w:rPr>
      </w:pPr>
      <w:r>
        <w:rPr>
          <w:rFonts w:ascii="Palatino Linotype" w:hAnsi="Palatino Linotype"/>
          <w:sz w:val="24"/>
          <w:szCs w:val="24"/>
        </w:rPr>
        <w:t>Emulziók, habok, gélek</w:t>
      </w:r>
    </w:p>
    <w:p w:rsidR="00854C58" w:rsidRPr="000E120B" w:rsidRDefault="00854C58" w:rsidP="004322C8">
      <w:pPr>
        <w:spacing w:after="0" w:line="240" w:lineRule="auto"/>
        <w:rPr>
          <w:rFonts w:ascii="Palatino Linotype" w:hAnsi="Palatino Linotype"/>
          <w:sz w:val="24"/>
          <w:szCs w:val="24"/>
        </w:rPr>
      </w:pPr>
    </w:p>
    <w:p w:rsidR="00854C58" w:rsidRPr="00656D66" w:rsidRDefault="00854C58" w:rsidP="00E3417E">
      <w:pPr>
        <w:numPr>
          <w:ilvl w:val="2"/>
          <w:numId w:val="28"/>
        </w:numPr>
        <w:spacing w:after="0" w:line="240" w:lineRule="auto"/>
        <w:ind w:left="550" w:firstLine="0"/>
        <w:rPr>
          <w:rFonts w:ascii="Palatino Linotype" w:hAnsi="Palatino Linotype"/>
          <w:b/>
          <w:sz w:val="24"/>
          <w:szCs w:val="24"/>
        </w:rPr>
      </w:pPr>
      <w:r>
        <w:rPr>
          <w:rFonts w:ascii="Palatino Linotype" w:hAnsi="Palatino Linotype"/>
          <w:b/>
          <w:sz w:val="24"/>
          <w:szCs w:val="24"/>
        </w:rPr>
        <w:t>Kémiai egyensúly, elektrokémia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522875">
        <w:rPr>
          <w:rFonts w:ascii="Palatino Linotype" w:hAnsi="Palatino Linotype"/>
          <w:b/>
          <w:i/>
          <w:sz w:val="24"/>
          <w:szCs w:val="24"/>
        </w:rPr>
        <w:t>0 óra</w:t>
      </w:r>
      <w:r>
        <w:rPr>
          <w:rFonts w:ascii="Palatino Linotype" w:hAnsi="Palatino Linotype"/>
          <w:b/>
          <w:i/>
          <w:sz w:val="24"/>
          <w:szCs w:val="24"/>
        </w:rPr>
        <w:t xml:space="preserve"> </w:t>
      </w:r>
      <w:r w:rsidRPr="00522875">
        <w:rPr>
          <w:rFonts w:ascii="Palatino Linotype" w:hAnsi="Palatino Linotype"/>
          <w:b/>
          <w:i/>
          <w:sz w:val="24"/>
          <w:szCs w:val="24"/>
        </w:rPr>
        <w:t>/</w:t>
      </w:r>
      <w:r>
        <w:rPr>
          <w:rFonts w:ascii="Palatino Linotype" w:hAnsi="Palatino Linotype"/>
          <w:b/>
          <w:i/>
          <w:sz w:val="24"/>
          <w:szCs w:val="24"/>
        </w:rPr>
        <w:t xml:space="preserve"> 12</w:t>
      </w:r>
      <w:r w:rsidRPr="00522875">
        <w:rPr>
          <w:rFonts w:ascii="Palatino Linotype" w:hAnsi="Palatino Linotype"/>
          <w:b/>
          <w:i/>
          <w:sz w:val="24"/>
          <w:szCs w:val="24"/>
        </w:rPr>
        <w:t xml:space="preserve"> óra</w:t>
      </w:r>
    </w:p>
    <w:p w:rsidR="00854C58" w:rsidRDefault="00854C58" w:rsidP="00656D66">
      <w:pPr>
        <w:spacing w:after="0" w:line="240" w:lineRule="auto"/>
        <w:ind w:left="540"/>
        <w:rPr>
          <w:rFonts w:ascii="Palatino Linotype" w:hAnsi="Palatino Linotype"/>
          <w:sz w:val="24"/>
          <w:szCs w:val="24"/>
        </w:rPr>
      </w:pPr>
      <w:r>
        <w:rPr>
          <w:rFonts w:ascii="Palatino Linotype" w:hAnsi="Palatino Linotype"/>
          <w:sz w:val="24"/>
          <w:szCs w:val="24"/>
        </w:rPr>
        <w:t>Ionegyensúlyok, heterogén egyensúlyok</w:t>
      </w:r>
    </w:p>
    <w:p w:rsidR="00854C58" w:rsidRDefault="00854C58" w:rsidP="00656D66">
      <w:pPr>
        <w:spacing w:after="0" w:line="240" w:lineRule="auto"/>
        <w:ind w:left="540"/>
        <w:rPr>
          <w:rFonts w:ascii="Palatino Linotype" w:hAnsi="Palatino Linotype"/>
          <w:sz w:val="24"/>
          <w:szCs w:val="24"/>
        </w:rPr>
      </w:pPr>
      <w:r>
        <w:rPr>
          <w:rFonts w:ascii="Palatino Linotype" w:hAnsi="Palatino Linotype"/>
          <w:sz w:val="24"/>
          <w:szCs w:val="24"/>
        </w:rPr>
        <w:t>Elektrolízis, Faraday törvényei, galvánelemek</w:t>
      </w:r>
    </w:p>
    <w:p w:rsidR="00854C58" w:rsidRPr="000E120B" w:rsidRDefault="00854C58" w:rsidP="00656D66">
      <w:pPr>
        <w:spacing w:after="0" w:line="240" w:lineRule="auto"/>
        <w:ind w:left="540"/>
        <w:rPr>
          <w:rFonts w:ascii="Palatino Linotype" w:hAnsi="Palatino Linotype"/>
          <w:sz w:val="24"/>
          <w:szCs w:val="24"/>
        </w:rPr>
      </w:pPr>
      <w:r>
        <w:rPr>
          <w:rFonts w:ascii="Palatino Linotype" w:hAnsi="Palatino Linotype"/>
          <w:sz w:val="24"/>
          <w:szCs w:val="24"/>
        </w:rPr>
        <w:t>Elektródpotenciál, diffúziós potenciál, pH</w:t>
      </w:r>
    </w:p>
    <w:p w:rsidR="00854C58" w:rsidRPr="000E120B" w:rsidRDefault="00854C58" w:rsidP="00855627">
      <w:pPr>
        <w:spacing w:after="0" w:line="240" w:lineRule="auto"/>
        <w:rPr>
          <w:rFonts w:ascii="Palatino Linotype" w:hAnsi="Palatino Linotype"/>
          <w:b/>
          <w:sz w:val="24"/>
          <w:szCs w:val="24"/>
        </w:rPr>
      </w:pPr>
    </w:p>
    <w:p w:rsidR="00854C58" w:rsidRPr="0040324C" w:rsidRDefault="00854C58" w:rsidP="0089085D">
      <w:pPr>
        <w:numPr>
          <w:ilvl w:val="1"/>
          <w:numId w:val="28"/>
        </w:numPr>
        <w:spacing w:after="0" w:line="240" w:lineRule="auto"/>
        <w:ind w:left="220" w:firstLine="0"/>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854C58" w:rsidRPr="00855627" w:rsidRDefault="00854C58" w:rsidP="0089085D">
      <w:pPr>
        <w:spacing w:after="0" w:line="240" w:lineRule="auto"/>
        <w:ind w:left="220"/>
        <w:rPr>
          <w:rFonts w:ascii="Palatino Linotype" w:hAnsi="Palatino Linotype"/>
          <w:sz w:val="24"/>
          <w:szCs w:val="24"/>
        </w:rPr>
      </w:pPr>
    </w:p>
    <w:p w:rsidR="00854C58" w:rsidRPr="00041DCA" w:rsidRDefault="00854C58" w:rsidP="00E3417E">
      <w:pPr>
        <w:numPr>
          <w:ilvl w:val="1"/>
          <w:numId w:val="28"/>
        </w:numPr>
        <w:spacing w:after="0" w:line="240" w:lineRule="auto"/>
        <w:ind w:left="660" w:hanging="440"/>
        <w:jc w:val="both"/>
        <w:rPr>
          <w:rFonts w:ascii="Palatino Linotype" w:hAnsi="Palatino Linotype"/>
          <w:b/>
          <w:i/>
          <w:sz w:val="24"/>
          <w:szCs w:val="24"/>
        </w:rPr>
      </w:pPr>
      <w:r w:rsidRPr="00041DCA">
        <w:rPr>
          <w:rFonts w:ascii="Palatino Linotype" w:hAnsi="Palatino Linotype"/>
          <w:b/>
          <w:i/>
          <w:sz w:val="24"/>
          <w:szCs w:val="24"/>
        </w:rPr>
        <w:t>A tantárgy elsajátítása során alkalmazható sajátos módszerek, tanulói tevékenységformák (ajánlás)</w:t>
      </w:r>
    </w:p>
    <w:p w:rsidR="00854C58" w:rsidRDefault="00854C58" w:rsidP="0089085D">
      <w:pPr>
        <w:widowControl w:val="0"/>
        <w:suppressAutoHyphens/>
        <w:spacing w:after="0" w:line="240" w:lineRule="auto"/>
        <w:ind w:left="220"/>
        <w:rPr>
          <w:rFonts w:ascii="Palatino Linotype" w:hAnsi="Palatino Linotype"/>
          <w:b/>
          <w:bCs/>
          <w:i/>
          <w:sz w:val="24"/>
          <w:szCs w:val="24"/>
        </w:rPr>
      </w:pPr>
    </w:p>
    <w:p w:rsidR="00854C58" w:rsidRDefault="00854C58" w:rsidP="0089085D">
      <w:pPr>
        <w:widowControl w:val="0"/>
        <w:suppressAutoHyphens/>
        <w:spacing w:after="0" w:line="240" w:lineRule="auto"/>
        <w:ind w:left="220"/>
        <w:rPr>
          <w:rFonts w:ascii="Palatino Linotype" w:hAnsi="Palatino Linotype"/>
          <w:b/>
          <w:bCs/>
          <w:i/>
          <w:sz w:val="24"/>
          <w:szCs w:val="24"/>
        </w:rPr>
      </w:pPr>
    </w:p>
    <w:p w:rsidR="00854C58" w:rsidRDefault="00854C58" w:rsidP="0089085D">
      <w:pPr>
        <w:widowControl w:val="0"/>
        <w:suppressAutoHyphens/>
        <w:spacing w:after="0" w:line="240" w:lineRule="auto"/>
        <w:ind w:left="220"/>
        <w:rPr>
          <w:rFonts w:ascii="Palatino Linotype" w:hAnsi="Palatino Linotype"/>
          <w:b/>
          <w:bCs/>
          <w:i/>
          <w:sz w:val="24"/>
          <w:szCs w:val="24"/>
        </w:rPr>
      </w:pPr>
    </w:p>
    <w:p w:rsidR="00854C58" w:rsidRDefault="00854C58" w:rsidP="0089085D">
      <w:pPr>
        <w:widowControl w:val="0"/>
        <w:suppressAutoHyphens/>
        <w:spacing w:after="0" w:line="240" w:lineRule="auto"/>
        <w:ind w:left="220"/>
        <w:rPr>
          <w:rFonts w:ascii="Palatino Linotype" w:hAnsi="Palatino Linotype"/>
          <w:b/>
          <w:bCs/>
          <w:i/>
          <w:sz w:val="24"/>
          <w:szCs w:val="24"/>
        </w:rPr>
      </w:pPr>
    </w:p>
    <w:p w:rsidR="00854C58" w:rsidRDefault="00854C58" w:rsidP="0089085D">
      <w:pPr>
        <w:widowControl w:val="0"/>
        <w:suppressAutoHyphens/>
        <w:spacing w:after="0" w:line="240" w:lineRule="auto"/>
        <w:ind w:left="220"/>
        <w:rPr>
          <w:rFonts w:ascii="Palatino Linotype" w:hAnsi="Palatino Linotype"/>
          <w:b/>
          <w:bCs/>
          <w:i/>
          <w:sz w:val="24"/>
          <w:szCs w:val="24"/>
        </w:rPr>
      </w:pPr>
    </w:p>
    <w:p w:rsidR="00854C58" w:rsidRDefault="00854C58" w:rsidP="0089085D">
      <w:pPr>
        <w:widowControl w:val="0"/>
        <w:suppressAutoHyphens/>
        <w:spacing w:after="0" w:line="240" w:lineRule="auto"/>
        <w:ind w:left="220"/>
        <w:rPr>
          <w:rFonts w:ascii="Palatino Linotype" w:hAnsi="Palatino Linotype"/>
          <w:b/>
          <w:bCs/>
          <w:i/>
          <w:sz w:val="24"/>
          <w:szCs w:val="24"/>
        </w:rPr>
      </w:pPr>
    </w:p>
    <w:p w:rsidR="00854C58" w:rsidRDefault="00854C58" w:rsidP="0089085D">
      <w:pPr>
        <w:widowControl w:val="0"/>
        <w:suppressAutoHyphens/>
        <w:spacing w:after="0" w:line="240" w:lineRule="auto"/>
        <w:ind w:left="220"/>
        <w:rPr>
          <w:rFonts w:ascii="Palatino Linotype" w:hAnsi="Palatino Linotype"/>
          <w:b/>
          <w:bCs/>
          <w:i/>
          <w:sz w:val="24"/>
          <w:szCs w:val="24"/>
        </w:rPr>
      </w:pPr>
    </w:p>
    <w:p w:rsidR="00854C58" w:rsidRDefault="00854C58" w:rsidP="0089085D">
      <w:pPr>
        <w:widowControl w:val="0"/>
        <w:suppressAutoHyphens/>
        <w:spacing w:after="0" w:line="240" w:lineRule="auto"/>
        <w:ind w:left="220"/>
        <w:rPr>
          <w:rFonts w:ascii="Palatino Linotype" w:hAnsi="Palatino Linotype"/>
          <w:b/>
          <w:bCs/>
          <w:i/>
          <w:sz w:val="24"/>
          <w:szCs w:val="24"/>
        </w:rPr>
      </w:pPr>
    </w:p>
    <w:p w:rsidR="00854C58" w:rsidRDefault="00854C58" w:rsidP="00E3417E">
      <w:pPr>
        <w:widowControl w:val="0"/>
        <w:numPr>
          <w:ilvl w:val="2"/>
          <w:numId w:val="28"/>
        </w:numPr>
        <w:suppressAutoHyphens/>
        <w:spacing w:after="0" w:line="240" w:lineRule="auto"/>
        <w:ind w:hanging="1240"/>
        <w:rPr>
          <w:rFonts w:ascii="Palatino Linotype" w:hAnsi="Palatino Linotype"/>
          <w:b/>
          <w:bCs/>
          <w:i/>
          <w:sz w:val="24"/>
          <w:szCs w:val="24"/>
        </w:rPr>
      </w:pPr>
      <w:r w:rsidRPr="001D36B5">
        <w:rPr>
          <w:rFonts w:ascii="Palatino Linotype" w:hAnsi="Palatino Linotype"/>
          <w:b/>
          <w:bCs/>
          <w:i/>
          <w:sz w:val="24"/>
          <w:szCs w:val="24"/>
        </w:rPr>
        <w:t>A tantárgy elsajátítása során alkalmazható sajátos módszerek (ajánlás)</w:t>
      </w:r>
    </w:p>
    <w:p w:rsidR="00854C58" w:rsidRPr="00855627" w:rsidRDefault="00854C58" w:rsidP="00051099">
      <w:pPr>
        <w:widowControl w:val="0"/>
        <w:suppressAutoHyphens/>
        <w:spacing w:after="0" w:line="240" w:lineRule="auto"/>
        <w:ind w:left="360"/>
        <w:rPr>
          <w:rFonts w:ascii="Palatino Linotype" w:hAnsi="Palatino Linotype"/>
          <w:bCs/>
          <w:sz w:val="24"/>
          <w:szCs w:val="24"/>
        </w:rPr>
      </w:pPr>
    </w:p>
    <w:tbl>
      <w:tblPr>
        <w:tblW w:w="91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6"/>
        <w:gridCol w:w="2800"/>
        <w:gridCol w:w="945"/>
        <w:gridCol w:w="945"/>
        <w:gridCol w:w="945"/>
        <w:gridCol w:w="2659"/>
      </w:tblGrid>
      <w:tr w:rsidR="00854C58" w:rsidRPr="001D36B5">
        <w:trPr>
          <w:jc w:val="center"/>
        </w:trPr>
        <w:tc>
          <w:tcPr>
            <w:tcW w:w="886" w:type="dxa"/>
            <w:vMerge w:val="restart"/>
            <w:vAlign w:val="center"/>
          </w:tcPr>
          <w:p w:rsidR="00854C58" w:rsidRPr="001D36B5" w:rsidRDefault="00854C58" w:rsidP="006B36A6">
            <w:pPr>
              <w:spacing w:after="0" w:line="240" w:lineRule="auto"/>
              <w:jc w:val="center"/>
              <w:rPr>
                <w:rFonts w:ascii="Palatino Linotype" w:hAnsi="Palatino Linotype"/>
                <w:b/>
                <w:sz w:val="20"/>
                <w:szCs w:val="20"/>
              </w:rPr>
            </w:pPr>
            <w:r w:rsidRPr="001D36B5">
              <w:rPr>
                <w:rFonts w:ascii="Palatino Linotype" w:hAnsi="Palatino Linotype"/>
                <w:b/>
                <w:sz w:val="20"/>
                <w:szCs w:val="20"/>
              </w:rPr>
              <w:t>Sorszám</w:t>
            </w:r>
          </w:p>
        </w:tc>
        <w:tc>
          <w:tcPr>
            <w:tcW w:w="2800" w:type="dxa"/>
            <w:vMerge w:val="restart"/>
            <w:vAlign w:val="center"/>
          </w:tcPr>
          <w:p w:rsidR="00854C58" w:rsidRPr="001D36B5" w:rsidRDefault="00854C58" w:rsidP="006B36A6">
            <w:pPr>
              <w:spacing w:after="0" w:line="240" w:lineRule="auto"/>
              <w:jc w:val="center"/>
              <w:rPr>
                <w:rFonts w:ascii="Palatino Linotype" w:hAnsi="Palatino Linotype"/>
                <w:b/>
                <w:sz w:val="20"/>
                <w:szCs w:val="20"/>
              </w:rPr>
            </w:pPr>
            <w:r w:rsidRPr="001D36B5">
              <w:rPr>
                <w:rFonts w:ascii="Palatino Linotype" w:hAnsi="Palatino Linotype"/>
                <w:b/>
                <w:sz w:val="20"/>
                <w:szCs w:val="20"/>
              </w:rPr>
              <w:t xml:space="preserve">Alkalmazott oktatási </w:t>
            </w:r>
          </w:p>
          <w:p w:rsidR="00854C58" w:rsidRPr="001D36B5" w:rsidRDefault="00854C58" w:rsidP="006B36A6">
            <w:pPr>
              <w:spacing w:after="0" w:line="240" w:lineRule="auto"/>
              <w:jc w:val="center"/>
              <w:rPr>
                <w:rFonts w:ascii="Palatino Linotype" w:hAnsi="Palatino Linotype"/>
                <w:b/>
                <w:sz w:val="20"/>
                <w:szCs w:val="20"/>
              </w:rPr>
            </w:pPr>
            <w:r w:rsidRPr="001D36B5">
              <w:rPr>
                <w:rFonts w:ascii="Palatino Linotype" w:hAnsi="Palatino Linotype"/>
                <w:b/>
                <w:sz w:val="20"/>
                <w:szCs w:val="20"/>
              </w:rPr>
              <w:t>módszer neve</w:t>
            </w:r>
          </w:p>
        </w:tc>
        <w:tc>
          <w:tcPr>
            <w:tcW w:w="2835" w:type="dxa"/>
            <w:gridSpan w:val="3"/>
            <w:vAlign w:val="center"/>
          </w:tcPr>
          <w:p w:rsidR="00854C58" w:rsidRPr="001D36B5" w:rsidRDefault="00854C58" w:rsidP="006B36A6">
            <w:pPr>
              <w:spacing w:after="0" w:line="240" w:lineRule="auto"/>
              <w:jc w:val="center"/>
              <w:rPr>
                <w:rFonts w:ascii="Palatino Linotype" w:hAnsi="Palatino Linotype"/>
                <w:b/>
                <w:sz w:val="20"/>
                <w:szCs w:val="20"/>
              </w:rPr>
            </w:pPr>
            <w:r w:rsidRPr="001D36B5">
              <w:rPr>
                <w:rFonts w:ascii="Palatino Linotype" w:hAnsi="Palatino Linotype"/>
                <w:b/>
                <w:sz w:val="20"/>
                <w:szCs w:val="20"/>
              </w:rPr>
              <w:t>A tanulói tevékenység szervezeti kerete</w:t>
            </w:r>
          </w:p>
        </w:tc>
        <w:tc>
          <w:tcPr>
            <w:tcW w:w="2659" w:type="dxa"/>
            <w:vMerge w:val="restart"/>
            <w:vAlign w:val="center"/>
          </w:tcPr>
          <w:p w:rsidR="00854C58" w:rsidRPr="001D36B5" w:rsidRDefault="00854C58" w:rsidP="006B36A6">
            <w:pPr>
              <w:spacing w:after="0" w:line="240" w:lineRule="auto"/>
              <w:jc w:val="center"/>
              <w:rPr>
                <w:rFonts w:ascii="Palatino Linotype" w:hAnsi="Palatino Linotype"/>
                <w:b/>
                <w:sz w:val="20"/>
                <w:szCs w:val="20"/>
              </w:rPr>
            </w:pPr>
            <w:r w:rsidRPr="001D36B5">
              <w:rPr>
                <w:rFonts w:ascii="Palatino Linotype" w:hAnsi="Palatino Linotype"/>
                <w:b/>
                <w:sz w:val="20"/>
                <w:szCs w:val="20"/>
              </w:rPr>
              <w:t>Alkalmazandó eszközök és felszerelések (SZVK 6. pont lebontása, pontosítása)</w:t>
            </w:r>
          </w:p>
        </w:tc>
      </w:tr>
      <w:tr w:rsidR="00854C58" w:rsidRPr="001D36B5">
        <w:trPr>
          <w:jc w:val="center"/>
        </w:trPr>
        <w:tc>
          <w:tcPr>
            <w:tcW w:w="886" w:type="dxa"/>
            <w:vMerge/>
            <w:vAlign w:val="center"/>
          </w:tcPr>
          <w:p w:rsidR="00854C58" w:rsidRPr="001D36B5" w:rsidRDefault="00854C58" w:rsidP="006B36A6">
            <w:pPr>
              <w:spacing w:after="0" w:line="240" w:lineRule="auto"/>
              <w:jc w:val="center"/>
              <w:rPr>
                <w:rFonts w:ascii="Palatino Linotype" w:hAnsi="Palatino Linotype"/>
                <w:b/>
                <w:sz w:val="20"/>
                <w:szCs w:val="20"/>
              </w:rPr>
            </w:pPr>
          </w:p>
        </w:tc>
        <w:tc>
          <w:tcPr>
            <w:tcW w:w="2800" w:type="dxa"/>
            <w:vMerge/>
            <w:vAlign w:val="center"/>
          </w:tcPr>
          <w:p w:rsidR="00854C58" w:rsidRPr="001D36B5" w:rsidRDefault="00854C58" w:rsidP="006B36A6">
            <w:pPr>
              <w:spacing w:after="0" w:line="240" w:lineRule="auto"/>
              <w:rPr>
                <w:rFonts w:ascii="Palatino Linotype" w:hAnsi="Palatino Linotype"/>
                <w:b/>
                <w:sz w:val="20"/>
                <w:szCs w:val="20"/>
              </w:rPr>
            </w:pPr>
          </w:p>
        </w:tc>
        <w:tc>
          <w:tcPr>
            <w:tcW w:w="945" w:type="dxa"/>
            <w:vAlign w:val="center"/>
          </w:tcPr>
          <w:p w:rsidR="00854C58" w:rsidRPr="001D36B5" w:rsidRDefault="00854C58" w:rsidP="006B36A6">
            <w:pPr>
              <w:spacing w:after="0" w:line="240" w:lineRule="auto"/>
              <w:jc w:val="center"/>
              <w:rPr>
                <w:rFonts w:ascii="Palatino Linotype" w:hAnsi="Palatino Linotype"/>
                <w:b/>
                <w:sz w:val="20"/>
                <w:szCs w:val="20"/>
              </w:rPr>
            </w:pPr>
            <w:r w:rsidRPr="001D36B5">
              <w:rPr>
                <w:rFonts w:ascii="Palatino Linotype" w:hAnsi="Palatino Linotype"/>
                <w:b/>
                <w:sz w:val="20"/>
                <w:szCs w:val="20"/>
              </w:rPr>
              <w:t>egyéni</w:t>
            </w:r>
          </w:p>
        </w:tc>
        <w:tc>
          <w:tcPr>
            <w:tcW w:w="945" w:type="dxa"/>
            <w:vAlign w:val="center"/>
          </w:tcPr>
          <w:p w:rsidR="00854C58" w:rsidRPr="001D36B5" w:rsidRDefault="00854C58" w:rsidP="006B36A6">
            <w:pPr>
              <w:spacing w:after="0" w:line="240" w:lineRule="auto"/>
              <w:jc w:val="center"/>
              <w:rPr>
                <w:rFonts w:ascii="Palatino Linotype" w:hAnsi="Palatino Linotype"/>
                <w:b/>
                <w:sz w:val="20"/>
                <w:szCs w:val="20"/>
              </w:rPr>
            </w:pPr>
            <w:r w:rsidRPr="001D36B5">
              <w:rPr>
                <w:rFonts w:ascii="Palatino Linotype" w:hAnsi="Palatino Linotype"/>
                <w:b/>
                <w:sz w:val="20"/>
                <w:szCs w:val="20"/>
              </w:rPr>
              <w:t>csoport</w:t>
            </w:r>
          </w:p>
        </w:tc>
        <w:tc>
          <w:tcPr>
            <w:tcW w:w="945" w:type="dxa"/>
            <w:vAlign w:val="center"/>
          </w:tcPr>
          <w:p w:rsidR="00854C58" w:rsidRPr="001D36B5" w:rsidRDefault="00854C58" w:rsidP="006B36A6">
            <w:pPr>
              <w:spacing w:after="0" w:line="240" w:lineRule="auto"/>
              <w:jc w:val="center"/>
              <w:rPr>
                <w:rFonts w:ascii="Palatino Linotype" w:hAnsi="Palatino Linotype"/>
                <w:b/>
                <w:sz w:val="20"/>
                <w:szCs w:val="20"/>
              </w:rPr>
            </w:pPr>
            <w:r w:rsidRPr="001D36B5">
              <w:rPr>
                <w:rFonts w:ascii="Palatino Linotype" w:hAnsi="Palatino Linotype"/>
                <w:b/>
                <w:sz w:val="20"/>
                <w:szCs w:val="20"/>
              </w:rPr>
              <w:t>osztály</w:t>
            </w:r>
          </w:p>
        </w:tc>
        <w:tc>
          <w:tcPr>
            <w:tcW w:w="2659" w:type="dxa"/>
            <w:vMerge/>
            <w:vAlign w:val="center"/>
          </w:tcPr>
          <w:p w:rsidR="00854C58" w:rsidRPr="001D36B5" w:rsidRDefault="00854C58" w:rsidP="006B36A6">
            <w:pPr>
              <w:spacing w:after="0" w:line="240" w:lineRule="auto"/>
              <w:jc w:val="center"/>
              <w:rPr>
                <w:rFonts w:ascii="Palatino Linotype" w:hAnsi="Palatino Linotype"/>
                <w:b/>
                <w:sz w:val="20"/>
                <w:szCs w:val="20"/>
              </w:rPr>
            </w:pPr>
          </w:p>
        </w:tc>
      </w:tr>
      <w:tr w:rsidR="00854C58" w:rsidRPr="001D36B5">
        <w:trPr>
          <w:jc w:val="center"/>
        </w:trPr>
        <w:tc>
          <w:tcPr>
            <w:tcW w:w="886"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1.1</w:t>
            </w:r>
            <w:r>
              <w:rPr>
                <w:rFonts w:ascii="Palatino Linotype" w:hAnsi="Palatino Linotype"/>
                <w:sz w:val="20"/>
                <w:szCs w:val="20"/>
              </w:rPr>
              <w:t>.</w:t>
            </w:r>
          </w:p>
        </w:tc>
        <w:tc>
          <w:tcPr>
            <w:tcW w:w="2800" w:type="dxa"/>
            <w:vAlign w:val="center"/>
          </w:tcPr>
          <w:p w:rsidR="00854C58" w:rsidRPr="001D36B5" w:rsidRDefault="00854C58" w:rsidP="006B36A6">
            <w:pPr>
              <w:spacing w:after="0" w:line="240" w:lineRule="auto"/>
              <w:rPr>
                <w:rFonts w:ascii="Palatino Linotype" w:hAnsi="Palatino Linotype"/>
                <w:sz w:val="20"/>
                <w:szCs w:val="20"/>
              </w:rPr>
            </w:pPr>
            <w:r w:rsidRPr="001D36B5">
              <w:rPr>
                <w:rFonts w:ascii="Palatino Linotype" w:hAnsi="Palatino Linotype"/>
                <w:sz w:val="20"/>
                <w:szCs w:val="20"/>
              </w:rPr>
              <w:t>magyarázat</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6B36A6">
            <w:pPr>
              <w:spacing w:after="0" w:line="240" w:lineRule="auto"/>
              <w:jc w:val="center"/>
              <w:rPr>
                <w:rFonts w:ascii="Palatino Linotype" w:hAnsi="Palatino Linotype"/>
                <w:sz w:val="20"/>
                <w:szCs w:val="20"/>
              </w:rPr>
            </w:pPr>
          </w:p>
        </w:tc>
      </w:tr>
      <w:tr w:rsidR="00854C58" w:rsidRPr="001D36B5">
        <w:trPr>
          <w:jc w:val="center"/>
        </w:trPr>
        <w:tc>
          <w:tcPr>
            <w:tcW w:w="886"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1.2.</w:t>
            </w:r>
          </w:p>
        </w:tc>
        <w:tc>
          <w:tcPr>
            <w:tcW w:w="2800" w:type="dxa"/>
            <w:vAlign w:val="center"/>
          </w:tcPr>
          <w:p w:rsidR="00854C58" w:rsidRPr="001D36B5" w:rsidRDefault="00854C58" w:rsidP="006B36A6">
            <w:pPr>
              <w:spacing w:after="0" w:line="240" w:lineRule="auto"/>
              <w:rPr>
                <w:rFonts w:ascii="Palatino Linotype" w:hAnsi="Palatino Linotype"/>
                <w:sz w:val="20"/>
                <w:szCs w:val="20"/>
              </w:rPr>
            </w:pPr>
            <w:r w:rsidRPr="001D36B5">
              <w:rPr>
                <w:rFonts w:ascii="Palatino Linotype" w:hAnsi="Palatino Linotype"/>
                <w:sz w:val="20"/>
                <w:szCs w:val="20"/>
              </w:rPr>
              <w:t>elbeszélés</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6B36A6">
            <w:pPr>
              <w:spacing w:after="0" w:line="240" w:lineRule="auto"/>
              <w:jc w:val="center"/>
              <w:rPr>
                <w:rFonts w:ascii="Palatino Linotype" w:hAnsi="Palatino Linotype"/>
                <w:sz w:val="20"/>
                <w:szCs w:val="20"/>
              </w:rPr>
            </w:pPr>
          </w:p>
        </w:tc>
      </w:tr>
      <w:tr w:rsidR="00854C58" w:rsidRPr="001D36B5">
        <w:trPr>
          <w:jc w:val="center"/>
        </w:trPr>
        <w:tc>
          <w:tcPr>
            <w:tcW w:w="886"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1.3.</w:t>
            </w:r>
          </w:p>
        </w:tc>
        <w:tc>
          <w:tcPr>
            <w:tcW w:w="2800" w:type="dxa"/>
            <w:vAlign w:val="center"/>
          </w:tcPr>
          <w:p w:rsidR="00854C58" w:rsidRPr="001D36B5" w:rsidRDefault="00854C58" w:rsidP="006B36A6">
            <w:pPr>
              <w:spacing w:after="0" w:line="240" w:lineRule="auto"/>
              <w:rPr>
                <w:rFonts w:ascii="Palatino Linotype" w:hAnsi="Palatino Linotype"/>
                <w:sz w:val="20"/>
                <w:szCs w:val="20"/>
              </w:rPr>
            </w:pPr>
            <w:r w:rsidRPr="001D36B5">
              <w:rPr>
                <w:rFonts w:ascii="Palatino Linotype" w:hAnsi="Palatino Linotype"/>
                <w:sz w:val="20"/>
                <w:szCs w:val="20"/>
              </w:rPr>
              <w:t>kiselőadás</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6B36A6">
            <w:pPr>
              <w:spacing w:after="0" w:line="240" w:lineRule="auto"/>
              <w:jc w:val="center"/>
              <w:rPr>
                <w:rFonts w:ascii="Palatino Linotype" w:hAnsi="Palatino Linotype"/>
                <w:sz w:val="20"/>
                <w:szCs w:val="20"/>
              </w:rPr>
            </w:pPr>
          </w:p>
        </w:tc>
      </w:tr>
      <w:tr w:rsidR="00854C58" w:rsidRPr="001D36B5">
        <w:trPr>
          <w:jc w:val="center"/>
        </w:trPr>
        <w:tc>
          <w:tcPr>
            <w:tcW w:w="886"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1.4.</w:t>
            </w:r>
          </w:p>
        </w:tc>
        <w:tc>
          <w:tcPr>
            <w:tcW w:w="2800" w:type="dxa"/>
            <w:vAlign w:val="center"/>
          </w:tcPr>
          <w:p w:rsidR="00854C58" w:rsidRPr="001D36B5" w:rsidRDefault="00854C58" w:rsidP="006B36A6">
            <w:pPr>
              <w:spacing w:after="0" w:line="240" w:lineRule="auto"/>
              <w:rPr>
                <w:rFonts w:ascii="Palatino Linotype" w:hAnsi="Palatino Linotype"/>
                <w:sz w:val="20"/>
                <w:szCs w:val="20"/>
              </w:rPr>
            </w:pPr>
            <w:r w:rsidRPr="001D36B5">
              <w:rPr>
                <w:rFonts w:ascii="Palatino Linotype" w:hAnsi="Palatino Linotype"/>
                <w:sz w:val="20"/>
                <w:szCs w:val="20"/>
              </w:rPr>
              <w:t>megbeszélés</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6B36A6">
            <w:pPr>
              <w:spacing w:after="0" w:line="240" w:lineRule="auto"/>
              <w:jc w:val="center"/>
              <w:rPr>
                <w:rFonts w:ascii="Palatino Linotype" w:hAnsi="Palatino Linotype"/>
                <w:sz w:val="20"/>
                <w:szCs w:val="20"/>
              </w:rPr>
            </w:pPr>
          </w:p>
        </w:tc>
      </w:tr>
      <w:tr w:rsidR="00854C58" w:rsidRPr="001D36B5">
        <w:trPr>
          <w:jc w:val="center"/>
        </w:trPr>
        <w:tc>
          <w:tcPr>
            <w:tcW w:w="886"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1.5.</w:t>
            </w:r>
          </w:p>
        </w:tc>
        <w:tc>
          <w:tcPr>
            <w:tcW w:w="2800" w:type="dxa"/>
            <w:vAlign w:val="center"/>
          </w:tcPr>
          <w:p w:rsidR="00854C58" w:rsidRPr="001D36B5" w:rsidRDefault="00854C58" w:rsidP="006B36A6">
            <w:pPr>
              <w:spacing w:after="0" w:line="240" w:lineRule="auto"/>
              <w:rPr>
                <w:rFonts w:ascii="Palatino Linotype" w:hAnsi="Palatino Linotype"/>
                <w:sz w:val="20"/>
                <w:szCs w:val="20"/>
              </w:rPr>
            </w:pPr>
            <w:r w:rsidRPr="001D36B5">
              <w:rPr>
                <w:rFonts w:ascii="Palatino Linotype" w:hAnsi="Palatino Linotype"/>
                <w:sz w:val="20"/>
                <w:szCs w:val="20"/>
              </w:rPr>
              <w:t>vita</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6B36A6">
            <w:pPr>
              <w:spacing w:after="0" w:line="240" w:lineRule="auto"/>
              <w:jc w:val="center"/>
              <w:rPr>
                <w:rFonts w:ascii="Palatino Linotype" w:hAnsi="Palatino Linotype"/>
                <w:sz w:val="20"/>
                <w:szCs w:val="20"/>
              </w:rPr>
            </w:pPr>
          </w:p>
        </w:tc>
      </w:tr>
      <w:tr w:rsidR="00854C58" w:rsidRPr="001D36B5">
        <w:trPr>
          <w:jc w:val="center"/>
        </w:trPr>
        <w:tc>
          <w:tcPr>
            <w:tcW w:w="886"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1.6.</w:t>
            </w:r>
          </w:p>
        </w:tc>
        <w:tc>
          <w:tcPr>
            <w:tcW w:w="2800" w:type="dxa"/>
            <w:vAlign w:val="center"/>
          </w:tcPr>
          <w:p w:rsidR="00854C58" w:rsidRPr="001D36B5" w:rsidRDefault="00854C58" w:rsidP="006B36A6">
            <w:pPr>
              <w:spacing w:after="0" w:line="240" w:lineRule="auto"/>
              <w:rPr>
                <w:rFonts w:ascii="Palatino Linotype" w:hAnsi="Palatino Linotype"/>
                <w:sz w:val="20"/>
                <w:szCs w:val="20"/>
              </w:rPr>
            </w:pPr>
            <w:r w:rsidRPr="001D36B5">
              <w:rPr>
                <w:rFonts w:ascii="Palatino Linotype" w:hAnsi="Palatino Linotype"/>
                <w:sz w:val="20"/>
                <w:szCs w:val="20"/>
              </w:rPr>
              <w:t>szemléltetés</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6B36A6">
            <w:pPr>
              <w:spacing w:after="0" w:line="240" w:lineRule="auto"/>
              <w:jc w:val="center"/>
              <w:rPr>
                <w:rFonts w:ascii="Palatino Linotype" w:hAnsi="Palatino Linotype"/>
                <w:sz w:val="20"/>
                <w:szCs w:val="20"/>
              </w:rPr>
            </w:pPr>
          </w:p>
        </w:tc>
      </w:tr>
      <w:tr w:rsidR="00854C58" w:rsidRPr="001D36B5">
        <w:trPr>
          <w:jc w:val="center"/>
        </w:trPr>
        <w:tc>
          <w:tcPr>
            <w:tcW w:w="886"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1.7.</w:t>
            </w:r>
          </w:p>
        </w:tc>
        <w:tc>
          <w:tcPr>
            <w:tcW w:w="2800" w:type="dxa"/>
            <w:vAlign w:val="center"/>
          </w:tcPr>
          <w:p w:rsidR="00854C58" w:rsidRPr="001D36B5" w:rsidRDefault="00854C58" w:rsidP="006B36A6">
            <w:pPr>
              <w:spacing w:after="0" w:line="240" w:lineRule="auto"/>
              <w:rPr>
                <w:rFonts w:ascii="Palatino Linotype" w:hAnsi="Palatino Linotype"/>
                <w:sz w:val="20"/>
                <w:szCs w:val="20"/>
              </w:rPr>
            </w:pPr>
            <w:r w:rsidRPr="001D36B5">
              <w:rPr>
                <w:rFonts w:ascii="Palatino Linotype" w:hAnsi="Palatino Linotype"/>
                <w:sz w:val="20"/>
                <w:szCs w:val="20"/>
              </w:rPr>
              <w:t>projekt</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6B36A6">
            <w:pPr>
              <w:spacing w:after="0" w:line="240" w:lineRule="auto"/>
              <w:jc w:val="center"/>
              <w:rPr>
                <w:rFonts w:ascii="Palatino Linotype" w:hAnsi="Palatino Linotype"/>
                <w:sz w:val="20"/>
                <w:szCs w:val="20"/>
              </w:rPr>
            </w:pPr>
          </w:p>
        </w:tc>
      </w:tr>
      <w:tr w:rsidR="00854C58" w:rsidRPr="001D36B5">
        <w:trPr>
          <w:jc w:val="center"/>
        </w:trPr>
        <w:tc>
          <w:tcPr>
            <w:tcW w:w="886"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1.8.</w:t>
            </w:r>
          </w:p>
        </w:tc>
        <w:tc>
          <w:tcPr>
            <w:tcW w:w="2800" w:type="dxa"/>
            <w:vAlign w:val="center"/>
          </w:tcPr>
          <w:p w:rsidR="00854C58" w:rsidRPr="001D36B5" w:rsidRDefault="00854C58" w:rsidP="006B36A6">
            <w:pPr>
              <w:spacing w:after="0" w:line="240" w:lineRule="auto"/>
              <w:rPr>
                <w:rFonts w:ascii="Palatino Linotype" w:hAnsi="Palatino Linotype"/>
                <w:sz w:val="20"/>
                <w:szCs w:val="20"/>
              </w:rPr>
            </w:pPr>
            <w:r w:rsidRPr="001D36B5">
              <w:rPr>
                <w:rFonts w:ascii="Palatino Linotype" w:hAnsi="Palatino Linotype"/>
                <w:sz w:val="20"/>
                <w:szCs w:val="20"/>
              </w:rPr>
              <w:t>kooperatív tanulás</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370F8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4C58" w:rsidRPr="001D36B5" w:rsidRDefault="00854C58" w:rsidP="006B36A6">
            <w:pPr>
              <w:spacing w:after="0" w:line="240" w:lineRule="auto"/>
              <w:jc w:val="center"/>
              <w:rPr>
                <w:rFonts w:ascii="Palatino Linotype" w:hAnsi="Palatino Linotype"/>
                <w:sz w:val="20"/>
                <w:szCs w:val="20"/>
              </w:rPr>
            </w:pPr>
          </w:p>
        </w:tc>
      </w:tr>
      <w:tr w:rsidR="00854C58" w:rsidRPr="001D36B5">
        <w:trPr>
          <w:jc w:val="center"/>
        </w:trPr>
        <w:tc>
          <w:tcPr>
            <w:tcW w:w="886"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1.9.</w:t>
            </w:r>
          </w:p>
        </w:tc>
        <w:tc>
          <w:tcPr>
            <w:tcW w:w="2800" w:type="dxa"/>
            <w:vAlign w:val="center"/>
          </w:tcPr>
          <w:p w:rsidR="00854C58" w:rsidRPr="001D36B5" w:rsidRDefault="00854C58" w:rsidP="006B36A6">
            <w:pPr>
              <w:spacing w:after="0" w:line="240" w:lineRule="auto"/>
              <w:rPr>
                <w:rFonts w:ascii="Palatino Linotype" w:hAnsi="Palatino Linotype"/>
                <w:sz w:val="20"/>
                <w:szCs w:val="20"/>
              </w:rPr>
            </w:pPr>
            <w:r w:rsidRPr="001D36B5">
              <w:rPr>
                <w:rFonts w:ascii="Palatino Linotype" w:hAnsi="Palatino Linotype"/>
                <w:sz w:val="20"/>
                <w:szCs w:val="20"/>
              </w:rPr>
              <w:t>szimuláció</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6B36A6">
            <w:pPr>
              <w:spacing w:after="0" w:line="240" w:lineRule="auto"/>
              <w:jc w:val="center"/>
              <w:rPr>
                <w:rFonts w:ascii="Palatino Linotype" w:hAnsi="Palatino Linotype"/>
                <w:sz w:val="20"/>
                <w:szCs w:val="20"/>
              </w:rPr>
            </w:pPr>
          </w:p>
        </w:tc>
      </w:tr>
      <w:tr w:rsidR="00854C58" w:rsidRPr="001D36B5">
        <w:trPr>
          <w:jc w:val="center"/>
        </w:trPr>
        <w:tc>
          <w:tcPr>
            <w:tcW w:w="886" w:type="dxa"/>
            <w:vAlign w:val="center"/>
          </w:tcPr>
          <w:p w:rsidR="00854C58" w:rsidRPr="001D36B5"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1.10</w:t>
            </w:r>
            <w:r w:rsidRPr="001D36B5">
              <w:rPr>
                <w:rFonts w:ascii="Palatino Linotype" w:hAnsi="Palatino Linotype"/>
                <w:sz w:val="20"/>
                <w:szCs w:val="20"/>
              </w:rPr>
              <w:t>.</w:t>
            </w:r>
          </w:p>
        </w:tc>
        <w:tc>
          <w:tcPr>
            <w:tcW w:w="2800" w:type="dxa"/>
            <w:vAlign w:val="center"/>
          </w:tcPr>
          <w:p w:rsidR="00854C58" w:rsidRPr="001D36B5" w:rsidRDefault="00854C58" w:rsidP="006B36A6">
            <w:pPr>
              <w:spacing w:after="0" w:line="240" w:lineRule="auto"/>
              <w:rPr>
                <w:rFonts w:ascii="Palatino Linotype" w:hAnsi="Palatino Linotype"/>
                <w:sz w:val="20"/>
                <w:szCs w:val="20"/>
              </w:rPr>
            </w:pPr>
            <w:r w:rsidRPr="001D36B5">
              <w:rPr>
                <w:rFonts w:ascii="Palatino Linotype" w:hAnsi="Palatino Linotype"/>
                <w:sz w:val="20"/>
                <w:szCs w:val="20"/>
              </w:rPr>
              <w:t>házi feladat</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6B36A6">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6B36A6">
            <w:pPr>
              <w:spacing w:after="0" w:line="240" w:lineRule="auto"/>
              <w:jc w:val="center"/>
              <w:rPr>
                <w:rFonts w:ascii="Palatino Linotype" w:hAnsi="Palatino Linotype"/>
                <w:sz w:val="20"/>
                <w:szCs w:val="20"/>
              </w:rPr>
            </w:pPr>
          </w:p>
        </w:tc>
      </w:tr>
    </w:tbl>
    <w:p w:rsidR="00854C58" w:rsidRDefault="00854C58" w:rsidP="00051099">
      <w:pPr>
        <w:pStyle w:val="Listaszerbekezds4"/>
        <w:spacing w:after="0" w:line="240" w:lineRule="auto"/>
        <w:ind w:left="709" w:firstLine="83"/>
        <w:rPr>
          <w:rFonts w:ascii="Palatino Linotype" w:hAnsi="Palatino Linotype"/>
          <w:b/>
          <w:i/>
          <w:sz w:val="24"/>
          <w:szCs w:val="24"/>
        </w:rPr>
      </w:pPr>
    </w:p>
    <w:p w:rsidR="00854C58" w:rsidRPr="00B87D30" w:rsidRDefault="00854C58" w:rsidP="00E3417E">
      <w:pPr>
        <w:widowControl w:val="0"/>
        <w:numPr>
          <w:ilvl w:val="2"/>
          <w:numId w:val="28"/>
        </w:numPr>
        <w:suppressAutoHyphens/>
        <w:spacing w:after="0" w:line="240" w:lineRule="auto"/>
        <w:ind w:hanging="1240"/>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54C58" w:rsidRPr="00FE5532">
        <w:trPr>
          <w:cantSplit/>
          <w:trHeight w:val="921"/>
          <w:jc w:val="center"/>
        </w:trPr>
        <w:tc>
          <w:tcPr>
            <w:tcW w:w="828" w:type="dxa"/>
            <w:vMerge w:val="restart"/>
            <w:vAlign w:val="center"/>
          </w:tcPr>
          <w:p w:rsidR="00854C58" w:rsidRPr="00FE5532" w:rsidRDefault="00854C58" w:rsidP="006B36A6">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54C58" w:rsidRPr="00FE5532" w:rsidRDefault="00854C58" w:rsidP="006B36A6">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54C58" w:rsidRDefault="00854C58" w:rsidP="006B36A6">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54C58" w:rsidRDefault="00854C58" w:rsidP="006B36A6">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54C58" w:rsidRPr="00FE5532" w:rsidRDefault="00854C58" w:rsidP="006B36A6">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54C58" w:rsidRPr="00FE5532">
        <w:trPr>
          <w:cantSplit/>
          <w:trHeight w:val="1076"/>
          <w:jc w:val="center"/>
        </w:trPr>
        <w:tc>
          <w:tcPr>
            <w:tcW w:w="828" w:type="dxa"/>
            <w:vMerge/>
            <w:vAlign w:val="center"/>
          </w:tcPr>
          <w:p w:rsidR="00854C58" w:rsidRPr="00FE5532" w:rsidRDefault="00854C58" w:rsidP="006B36A6">
            <w:pPr>
              <w:spacing w:after="0" w:line="240" w:lineRule="auto"/>
              <w:jc w:val="center"/>
              <w:rPr>
                <w:rFonts w:ascii="Palatino Linotype" w:hAnsi="Palatino Linotype"/>
                <w:b/>
                <w:sz w:val="20"/>
                <w:szCs w:val="20"/>
              </w:rPr>
            </w:pPr>
          </w:p>
        </w:tc>
        <w:tc>
          <w:tcPr>
            <w:tcW w:w="3621" w:type="dxa"/>
            <w:vMerge/>
            <w:vAlign w:val="center"/>
          </w:tcPr>
          <w:p w:rsidR="00854C58" w:rsidRPr="00FE5532" w:rsidRDefault="00854C58" w:rsidP="006B36A6">
            <w:pPr>
              <w:spacing w:after="0" w:line="240" w:lineRule="auto"/>
              <w:rPr>
                <w:rFonts w:ascii="Palatino Linotype" w:hAnsi="Palatino Linotype"/>
                <w:b/>
                <w:sz w:val="20"/>
                <w:szCs w:val="20"/>
              </w:rPr>
            </w:pPr>
          </w:p>
        </w:tc>
        <w:tc>
          <w:tcPr>
            <w:tcW w:w="809" w:type="dxa"/>
            <w:textDirection w:val="btLr"/>
            <w:vAlign w:val="center"/>
          </w:tcPr>
          <w:p w:rsidR="00854C58" w:rsidRPr="00FE5532" w:rsidRDefault="00854C58" w:rsidP="006B36A6">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54C58" w:rsidRDefault="00854C58" w:rsidP="006B36A6">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854C58" w:rsidRPr="00FE5532" w:rsidRDefault="00854C58" w:rsidP="006B36A6">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54C58" w:rsidRDefault="00854C58" w:rsidP="006B36A6">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854C58" w:rsidRPr="00FE5532" w:rsidRDefault="00854C58" w:rsidP="006B36A6">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54C58" w:rsidRPr="00FE5532" w:rsidRDefault="00854C58" w:rsidP="006B36A6">
            <w:pPr>
              <w:spacing w:after="0" w:line="240" w:lineRule="auto"/>
              <w:jc w:val="center"/>
              <w:rPr>
                <w:rFonts w:ascii="Palatino Linotype" w:hAnsi="Palatino Linotype"/>
                <w:b/>
                <w:sz w:val="20"/>
                <w:szCs w:val="20"/>
              </w:rPr>
            </w:pPr>
          </w:p>
        </w:tc>
      </w:tr>
      <w:tr w:rsidR="00854C58" w:rsidRPr="00FE5532">
        <w:trPr>
          <w:jc w:val="center"/>
        </w:trPr>
        <w:tc>
          <w:tcPr>
            <w:tcW w:w="828" w:type="dxa"/>
            <w:shd w:val="clear" w:color="auto" w:fill="D9D9D9"/>
            <w:vAlign w:val="center"/>
          </w:tcPr>
          <w:p w:rsidR="00854C58" w:rsidRPr="008B7D14" w:rsidRDefault="00854C58" w:rsidP="006B36A6">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54C58" w:rsidRPr="008B7D14" w:rsidRDefault="00854C58" w:rsidP="006B36A6">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54C58" w:rsidRPr="00FE5532" w:rsidRDefault="00854C58" w:rsidP="006B36A6">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6B36A6">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6B36A6">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6B36A6">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B36A6">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854C58" w:rsidRPr="00FE5532" w:rsidRDefault="00854C58" w:rsidP="006B36A6">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B36A6">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B36A6">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854C58" w:rsidRPr="00FE5532" w:rsidRDefault="00854C58" w:rsidP="006B36A6">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B36A6">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B36A6">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854C58" w:rsidRPr="00FE5532" w:rsidRDefault="00854C58" w:rsidP="006B36A6">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B36A6">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B36A6">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54C58" w:rsidRPr="00FE5532" w:rsidRDefault="00854C58" w:rsidP="006B36A6">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B36A6">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B36A6">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54C58" w:rsidRPr="00FE5532" w:rsidRDefault="00854C58" w:rsidP="006B36A6">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B36A6">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B36A6">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54C58" w:rsidRPr="00FE5532" w:rsidRDefault="00854C58" w:rsidP="006B36A6">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B36A6">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6B36A6">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B36A6">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54C58" w:rsidRPr="00FE5532" w:rsidRDefault="00854C58" w:rsidP="006B36A6">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B36A6">
            <w:pPr>
              <w:spacing w:after="0" w:line="240" w:lineRule="auto"/>
              <w:jc w:val="center"/>
              <w:rPr>
                <w:rFonts w:ascii="Palatino Linotype" w:hAnsi="Palatino Linotype"/>
                <w:sz w:val="20"/>
                <w:szCs w:val="20"/>
              </w:rPr>
            </w:pPr>
          </w:p>
        </w:tc>
      </w:tr>
      <w:tr w:rsidR="00854C58" w:rsidRPr="00FE5532">
        <w:trPr>
          <w:jc w:val="center"/>
        </w:trPr>
        <w:tc>
          <w:tcPr>
            <w:tcW w:w="828" w:type="dxa"/>
            <w:shd w:val="clear" w:color="auto" w:fill="D9D9D9"/>
            <w:vAlign w:val="center"/>
          </w:tcPr>
          <w:p w:rsidR="00854C58" w:rsidRPr="008B7D14" w:rsidRDefault="00854C58" w:rsidP="006B36A6">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54C58" w:rsidRPr="008B7D14" w:rsidRDefault="00854C58" w:rsidP="006B36A6">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54C58" w:rsidRPr="00FE5532" w:rsidRDefault="00854C58" w:rsidP="006B36A6">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6B36A6">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6B36A6">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6B36A6">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B36A6">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854C58" w:rsidRPr="00FE5532" w:rsidRDefault="00854C58" w:rsidP="006B36A6">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B36A6">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B36A6">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54C58" w:rsidRPr="00FE5532" w:rsidRDefault="00854C58" w:rsidP="006B36A6">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B36A6">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B36A6">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54C58" w:rsidRPr="00FE5532" w:rsidRDefault="00854C58" w:rsidP="006B36A6">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B36A6">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B36A6">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854C58" w:rsidRPr="00FE5532" w:rsidRDefault="00854C58" w:rsidP="006B36A6">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B36A6">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B36A6">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854C58" w:rsidRPr="00FE5532" w:rsidRDefault="00854C58" w:rsidP="006B36A6">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B36A6">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6B36A6">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B36A6">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854C58" w:rsidRPr="00FE5532" w:rsidRDefault="00854C58" w:rsidP="006B36A6">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B36A6">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B36A6">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854C58" w:rsidRPr="00FE5532" w:rsidRDefault="00854C58" w:rsidP="006B36A6">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B36A6">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B36A6">
            <w:pPr>
              <w:spacing w:after="0" w:line="240" w:lineRule="auto"/>
              <w:jc w:val="center"/>
              <w:rPr>
                <w:rFonts w:ascii="Palatino Linotype" w:hAnsi="Palatino Linotype"/>
                <w:sz w:val="20"/>
                <w:szCs w:val="20"/>
              </w:rPr>
            </w:pPr>
          </w:p>
        </w:tc>
      </w:tr>
    </w:tbl>
    <w:p w:rsidR="00854C58" w:rsidRDefault="00854C58" w:rsidP="00855627">
      <w:pPr>
        <w:spacing w:after="0" w:line="240" w:lineRule="auto"/>
        <w:jc w:val="both"/>
        <w:rPr>
          <w:rFonts w:ascii="Palatino Linotype" w:hAnsi="Palatino Linotype"/>
          <w:sz w:val="24"/>
          <w:szCs w:val="24"/>
        </w:rPr>
      </w:pPr>
    </w:p>
    <w:p w:rsidR="00854C58" w:rsidRPr="0085743E" w:rsidRDefault="00854C58" w:rsidP="00565975">
      <w:pPr>
        <w:numPr>
          <w:ilvl w:val="1"/>
          <w:numId w:val="28"/>
        </w:numPr>
        <w:autoSpaceDE w:val="0"/>
        <w:autoSpaceDN w:val="0"/>
        <w:adjustRightInd w:val="0"/>
        <w:spacing w:after="0" w:line="240" w:lineRule="auto"/>
        <w:ind w:left="0" w:firstLine="0"/>
        <w:rPr>
          <w:rFonts w:ascii="Palatino Linotype" w:hAnsi="Palatino Linotype" w:cs="TimesNewRomanPSMT"/>
          <w:b/>
          <w:sz w:val="24"/>
          <w:szCs w:val="24"/>
          <w:lang w:bidi="hi-IN"/>
        </w:rPr>
      </w:pPr>
      <w:r w:rsidRPr="0085743E">
        <w:rPr>
          <w:rFonts w:ascii="Palatino Linotype" w:hAnsi="Palatino Linotype"/>
          <w:b/>
          <w:sz w:val="24"/>
          <w:szCs w:val="24"/>
        </w:rPr>
        <w:t>A tantárgy értékelésének módja</w:t>
      </w:r>
    </w:p>
    <w:p w:rsidR="00854C58" w:rsidRPr="00647EE1" w:rsidRDefault="00854C58" w:rsidP="00051099">
      <w:pPr>
        <w:spacing w:after="0" w:line="240" w:lineRule="auto"/>
        <w:jc w:val="both"/>
        <w:rPr>
          <w:rFonts w:ascii="Palatino Linotype" w:hAnsi="Palatino Linotype"/>
          <w:sz w:val="24"/>
          <w:szCs w:val="24"/>
        </w:rPr>
      </w:pPr>
      <w:r w:rsidRPr="00647EE1">
        <w:rPr>
          <w:rFonts w:ascii="Palatino Linotype" w:hAnsi="Palatino Linotype"/>
          <w:bCs/>
          <w:sz w:val="24"/>
          <w:szCs w:val="24"/>
        </w:rPr>
        <w:t>A nemzeti köznevelésről szóló 2011. évi CXC. törvény 54. § (2) a) pontja szerinti értékeléssel</w:t>
      </w:r>
    </w:p>
    <w:p w:rsidR="00854C58" w:rsidRDefault="00854C58" w:rsidP="00051099">
      <w:pPr>
        <w:spacing w:after="0" w:line="240" w:lineRule="auto"/>
        <w:jc w:val="both"/>
        <w:rPr>
          <w:rFonts w:ascii="Palatino Linotype" w:hAnsi="Palatino Linotype"/>
          <w:sz w:val="24"/>
          <w:szCs w:val="24"/>
        </w:rPr>
      </w:pPr>
    </w:p>
    <w:p w:rsidR="00854C58" w:rsidRDefault="00854C58" w:rsidP="00B87D30">
      <w:pPr>
        <w:spacing w:after="0" w:line="240" w:lineRule="auto"/>
        <w:jc w:val="center"/>
        <w:rPr>
          <w:rFonts w:ascii="Palatino Linotype" w:hAnsi="Palatino Linotype"/>
          <w:b/>
          <w:sz w:val="44"/>
          <w:szCs w:val="44"/>
          <w:lang w:eastAsia="hu-HU"/>
        </w:rPr>
      </w:pPr>
    </w:p>
    <w:p w:rsidR="00854C58" w:rsidRDefault="00854C58" w:rsidP="00B87D30">
      <w:pPr>
        <w:spacing w:after="0" w:line="240" w:lineRule="auto"/>
        <w:jc w:val="center"/>
        <w:rPr>
          <w:rFonts w:ascii="Palatino Linotype" w:hAnsi="Palatino Linotype"/>
          <w:b/>
          <w:sz w:val="44"/>
          <w:szCs w:val="44"/>
          <w:lang w:eastAsia="hu-HU"/>
        </w:rPr>
      </w:pPr>
    </w:p>
    <w:p w:rsidR="00854C58" w:rsidRDefault="00854C58" w:rsidP="00B87D30">
      <w:pPr>
        <w:spacing w:after="0" w:line="240" w:lineRule="auto"/>
        <w:jc w:val="center"/>
        <w:rPr>
          <w:rFonts w:ascii="Palatino Linotype" w:hAnsi="Palatino Linotype"/>
          <w:b/>
          <w:sz w:val="44"/>
          <w:szCs w:val="44"/>
          <w:lang w:eastAsia="hu-HU"/>
        </w:rPr>
      </w:pPr>
    </w:p>
    <w:p w:rsidR="00854C58" w:rsidRDefault="00854C58" w:rsidP="00B87D30">
      <w:pPr>
        <w:spacing w:after="0" w:line="240" w:lineRule="auto"/>
        <w:jc w:val="center"/>
        <w:rPr>
          <w:rFonts w:ascii="Palatino Linotype" w:hAnsi="Palatino Linotype"/>
          <w:b/>
          <w:sz w:val="44"/>
          <w:szCs w:val="44"/>
          <w:lang w:eastAsia="hu-HU"/>
        </w:rPr>
      </w:pPr>
    </w:p>
    <w:p w:rsidR="00854C58" w:rsidRDefault="00854C58" w:rsidP="00B87D30">
      <w:pPr>
        <w:spacing w:after="0" w:line="240" w:lineRule="auto"/>
        <w:jc w:val="center"/>
        <w:rPr>
          <w:rFonts w:ascii="Palatino Linotype" w:hAnsi="Palatino Linotype"/>
          <w:b/>
          <w:sz w:val="44"/>
          <w:szCs w:val="44"/>
          <w:lang w:eastAsia="hu-HU"/>
        </w:rPr>
      </w:pPr>
    </w:p>
    <w:p w:rsidR="00854C58" w:rsidRDefault="00854C58" w:rsidP="00B87D30">
      <w:pPr>
        <w:spacing w:after="0" w:line="240" w:lineRule="auto"/>
        <w:jc w:val="center"/>
        <w:rPr>
          <w:rFonts w:ascii="Palatino Linotype" w:hAnsi="Palatino Linotype"/>
          <w:b/>
          <w:sz w:val="44"/>
          <w:szCs w:val="44"/>
          <w:lang w:eastAsia="hu-HU"/>
        </w:rPr>
      </w:pPr>
    </w:p>
    <w:p w:rsidR="00854C58" w:rsidRDefault="00854C58" w:rsidP="00B87D30">
      <w:pPr>
        <w:spacing w:after="0" w:line="240" w:lineRule="auto"/>
        <w:jc w:val="center"/>
        <w:rPr>
          <w:rFonts w:ascii="Palatino Linotype" w:hAnsi="Palatino Linotype"/>
          <w:b/>
          <w:sz w:val="44"/>
          <w:szCs w:val="44"/>
          <w:lang w:eastAsia="hu-HU"/>
        </w:rPr>
      </w:pPr>
    </w:p>
    <w:p w:rsidR="00854C58" w:rsidRDefault="00854C58" w:rsidP="00B87D30">
      <w:pPr>
        <w:spacing w:after="0" w:line="240" w:lineRule="auto"/>
        <w:jc w:val="center"/>
        <w:rPr>
          <w:rFonts w:ascii="Palatino Linotype" w:hAnsi="Palatino Linotype"/>
          <w:b/>
          <w:sz w:val="44"/>
          <w:szCs w:val="44"/>
          <w:lang w:eastAsia="hu-HU"/>
        </w:rPr>
      </w:pPr>
    </w:p>
    <w:p w:rsidR="00854C58" w:rsidRDefault="00854C58" w:rsidP="00B87D30">
      <w:pPr>
        <w:spacing w:after="0" w:line="240" w:lineRule="auto"/>
        <w:jc w:val="center"/>
        <w:rPr>
          <w:rFonts w:ascii="Palatino Linotype" w:hAnsi="Palatino Linotype"/>
          <w:b/>
          <w:sz w:val="44"/>
          <w:szCs w:val="44"/>
          <w:lang w:eastAsia="hu-HU"/>
        </w:rPr>
      </w:pPr>
    </w:p>
    <w:p w:rsidR="00854C58" w:rsidRDefault="00854C58" w:rsidP="00B87D30">
      <w:pPr>
        <w:spacing w:after="0" w:line="240" w:lineRule="auto"/>
        <w:jc w:val="center"/>
        <w:rPr>
          <w:rFonts w:ascii="Palatino Linotype" w:hAnsi="Palatino Linotype"/>
          <w:b/>
          <w:sz w:val="44"/>
          <w:szCs w:val="44"/>
          <w:lang w:eastAsia="hu-HU"/>
        </w:rPr>
      </w:pPr>
    </w:p>
    <w:p w:rsidR="00854C58" w:rsidRDefault="00854C58" w:rsidP="00B87D30">
      <w:pPr>
        <w:spacing w:after="0" w:line="240" w:lineRule="auto"/>
        <w:jc w:val="center"/>
        <w:rPr>
          <w:rFonts w:ascii="Palatino Linotype" w:hAnsi="Palatino Linotype"/>
          <w:b/>
          <w:sz w:val="44"/>
          <w:szCs w:val="44"/>
          <w:lang w:eastAsia="hu-HU"/>
        </w:rPr>
      </w:pPr>
    </w:p>
    <w:p w:rsidR="00854C58" w:rsidRDefault="00854C58" w:rsidP="00B87D30">
      <w:pPr>
        <w:spacing w:after="0" w:line="240" w:lineRule="auto"/>
        <w:jc w:val="center"/>
        <w:rPr>
          <w:rFonts w:ascii="Palatino Linotype" w:hAnsi="Palatino Linotype"/>
          <w:b/>
          <w:sz w:val="44"/>
          <w:szCs w:val="44"/>
          <w:lang w:eastAsia="hu-HU"/>
        </w:rPr>
      </w:pPr>
    </w:p>
    <w:p w:rsidR="00854C58" w:rsidRDefault="00854C58" w:rsidP="00B87D30">
      <w:pPr>
        <w:spacing w:after="0" w:line="240" w:lineRule="auto"/>
        <w:jc w:val="center"/>
        <w:rPr>
          <w:rFonts w:ascii="Palatino Linotype" w:hAnsi="Palatino Linotype"/>
          <w:b/>
          <w:sz w:val="44"/>
          <w:szCs w:val="44"/>
          <w:lang w:eastAsia="hu-HU"/>
        </w:rPr>
      </w:pPr>
    </w:p>
    <w:p w:rsidR="00854C58" w:rsidRDefault="00854C58" w:rsidP="00B87D30">
      <w:pPr>
        <w:spacing w:after="0" w:line="240" w:lineRule="auto"/>
        <w:jc w:val="center"/>
        <w:rPr>
          <w:rFonts w:ascii="Palatino Linotype" w:hAnsi="Palatino Linotype"/>
          <w:b/>
          <w:sz w:val="44"/>
          <w:szCs w:val="44"/>
          <w:lang w:eastAsia="hu-HU"/>
        </w:rPr>
      </w:pPr>
    </w:p>
    <w:p w:rsidR="00854C58" w:rsidRPr="000E120B" w:rsidRDefault="00854C58" w:rsidP="00B87D30">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854C58" w:rsidRPr="000E120B" w:rsidRDefault="00854C58" w:rsidP="00B87D30">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10893-12</w:t>
      </w:r>
      <w:r w:rsidRPr="000E120B">
        <w:rPr>
          <w:rFonts w:ascii="Palatino Linotype" w:hAnsi="Palatino Linotype"/>
          <w:b/>
          <w:sz w:val="44"/>
          <w:szCs w:val="44"/>
          <w:lang w:eastAsia="hu-HU"/>
        </w:rPr>
        <w:t xml:space="preserve"> azonosító számú</w:t>
      </w:r>
    </w:p>
    <w:p w:rsidR="00854C58" w:rsidRPr="000E120B" w:rsidRDefault="00854C58" w:rsidP="00B87D30">
      <w:pPr>
        <w:spacing w:after="0" w:line="240" w:lineRule="auto"/>
        <w:jc w:val="center"/>
        <w:rPr>
          <w:rFonts w:ascii="Palatino Linotype" w:hAnsi="Palatino Linotype"/>
          <w:sz w:val="44"/>
          <w:szCs w:val="44"/>
          <w:lang w:eastAsia="hu-HU"/>
        </w:rPr>
      </w:pPr>
    </w:p>
    <w:p w:rsidR="00854C58" w:rsidRPr="000E120B" w:rsidRDefault="00854C58" w:rsidP="00B87D30">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Élelmiszeranalitikai vizsgálatok</w:t>
      </w:r>
    </w:p>
    <w:p w:rsidR="00854C58" w:rsidRPr="000E120B" w:rsidRDefault="00854C58" w:rsidP="00B87D30">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854C58" w:rsidRPr="000E120B" w:rsidRDefault="00854C58" w:rsidP="00B87D30">
      <w:pPr>
        <w:spacing w:after="0" w:line="240" w:lineRule="auto"/>
        <w:jc w:val="center"/>
        <w:rPr>
          <w:rFonts w:ascii="Palatino Linotype" w:hAnsi="Palatino Linotype"/>
          <w:b/>
          <w:sz w:val="44"/>
          <w:szCs w:val="44"/>
          <w:lang w:eastAsia="hu-HU"/>
        </w:rPr>
      </w:pPr>
    </w:p>
    <w:p w:rsidR="00854C58" w:rsidRPr="000E120B" w:rsidRDefault="00854C58" w:rsidP="00B87D30">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854C58" w:rsidRPr="000E120B" w:rsidRDefault="00854C58" w:rsidP="00B87D30">
      <w:pPr>
        <w:spacing w:after="0" w:line="240" w:lineRule="auto"/>
        <w:ind w:left="-15"/>
        <w:jc w:val="center"/>
        <w:rPr>
          <w:rFonts w:ascii="Palatino Linotype" w:hAnsi="Palatino Linotype"/>
          <w:b/>
          <w:sz w:val="44"/>
          <w:szCs w:val="44"/>
        </w:rPr>
      </w:pPr>
    </w:p>
    <w:p w:rsidR="00854C58" w:rsidRPr="000E120B" w:rsidRDefault="00854C58" w:rsidP="00B87D30">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854C58" w:rsidRPr="000E120B" w:rsidRDefault="00854C58" w:rsidP="00B87D30">
      <w:pPr>
        <w:spacing w:after="0" w:line="240" w:lineRule="auto"/>
        <w:jc w:val="center"/>
        <w:rPr>
          <w:rFonts w:ascii="Palatino Linotype" w:hAnsi="Palatino Linotype"/>
          <w:b/>
          <w:sz w:val="44"/>
          <w:szCs w:val="44"/>
          <w:lang w:eastAsia="hu-HU"/>
        </w:rPr>
      </w:pPr>
    </w:p>
    <w:p w:rsidR="00854C58" w:rsidRDefault="00854C58" w:rsidP="00B87D30">
      <w:pPr>
        <w:spacing w:after="0" w:line="240" w:lineRule="auto"/>
        <w:ind w:left="-15"/>
        <w:jc w:val="both"/>
        <w:rPr>
          <w:rFonts w:ascii="Palatino Linotype" w:hAnsi="Palatino Linotype"/>
          <w:b/>
          <w:sz w:val="24"/>
          <w:szCs w:val="24"/>
        </w:rPr>
        <w:sectPr w:rsidR="00854C58">
          <w:pgSz w:w="11906" w:h="16838"/>
          <w:pgMar w:top="1417" w:right="1417" w:bottom="1417" w:left="1417" w:header="708" w:footer="708" w:gutter="0"/>
          <w:cols w:space="708"/>
          <w:docGrid w:linePitch="360"/>
        </w:sectPr>
      </w:pPr>
    </w:p>
    <w:p w:rsidR="00854C58" w:rsidRPr="000E120B" w:rsidRDefault="00854C58" w:rsidP="00B87D30">
      <w:pPr>
        <w:spacing w:after="0" w:line="240" w:lineRule="auto"/>
        <w:ind w:left="-15"/>
        <w:jc w:val="both"/>
        <w:rPr>
          <w:rFonts w:ascii="Palatino Linotype" w:hAnsi="Palatino Linotype"/>
          <w:b/>
          <w:sz w:val="24"/>
          <w:szCs w:val="24"/>
        </w:rPr>
      </w:pPr>
      <w:r w:rsidRPr="000E120B">
        <w:rPr>
          <w:rFonts w:ascii="Palatino Linotype" w:hAnsi="Palatino Linotype"/>
          <w:b/>
          <w:sz w:val="24"/>
          <w:szCs w:val="24"/>
        </w:rPr>
        <w:t xml:space="preserve">A </w:t>
      </w:r>
      <w:r>
        <w:rPr>
          <w:rFonts w:ascii="Palatino Linotype" w:hAnsi="Palatino Linotype"/>
          <w:b/>
          <w:sz w:val="24"/>
          <w:szCs w:val="24"/>
        </w:rPr>
        <w:t>10903-12</w:t>
      </w:r>
      <w:r w:rsidRPr="000E120B">
        <w:rPr>
          <w:rFonts w:ascii="Palatino Linotype" w:hAnsi="Palatino Linotype"/>
          <w:b/>
          <w:sz w:val="24"/>
          <w:szCs w:val="24"/>
        </w:rPr>
        <w:t>azonosító számú</w:t>
      </w:r>
      <w:r>
        <w:rPr>
          <w:rFonts w:ascii="Palatino Linotype" w:hAnsi="Palatino Linotype"/>
          <w:b/>
          <w:sz w:val="24"/>
          <w:szCs w:val="24"/>
        </w:rPr>
        <w:t>,</w:t>
      </w:r>
      <w:r w:rsidRPr="000E120B">
        <w:rPr>
          <w:rFonts w:ascii="Palatino Linotype" w:hAnsi="Palatino Linotype"/>
          <w:b/>
          <w:sz w:val="24"/>
          <w:szCs w:val="24"/>
        </w:rPr>
        <w:t xml:space="preserve"> </w:t>
      </w:r>
      <w:r>
        <w:rPr>
          <w:rFonts w:ascii="Palatino Linotype" w:hAnsi="Palatino Linotype"/>
          <w:b/>
          <w:sz w:val="24"/>
          <w:szCs w:val="24"/>
        </w:rPr>
        <w:t>Élelmiszeripari alapmérések</w:t>
      </w:r>
      <w:r w:rsidRPr="000E120B">
        <w:rPr>
          <w:rFonts w:ascii="Palatino Linotype" w:hAnsi="Palatino Linotype"/>
          <w:b/>
          <w:sz w:val="24"/>
          <w:szCs w:val="24"/>
        </w:rPr>
        <w:t xml:space="preserve"> megnevezésű szakmai követelménymodulhoz tartozó tantárgyak és témakörök oktatása során fejlesztendő kompetenciák</w:t>
      </w:r>
      <w:r w:rsidRPr="00494441">
        <w:rPr>
          <w:rFonts w:ascii="Palatino Linotype" w:hAnsi="Palatino Linotype"/>
          <w:sz w:val="20"/>
          <w:szCs w:val="20"/>
        </w:rPr>
        <w:t xml:space="preserve"> </w:t>
      </w:r>
    </w:p>
    <w:p w:rsidR="00854C58" w:rsidRDefault="00854C58" w:rsidP="00B87D30">
      <w:pPr>
        <w:spacing w:after="0" w:line="240" w:lineRule="auto"/>
        <w:ind w:left="-15"/>
        <w:jc w:val="both"/>
        <w:rPr>
          <w:rFonts w:ascii="Palatino Linotype" w:hAnsi="Palatino Linotype"/>
          <w:b/>
          <w:sz w:val="24"/>
          <w:szCs w:val="24"/>
        </w:rPr>
      </w:pPr>
    </w:p>
    <w:tbl>
      <w:tblPr>
        <w:tblpPr w:leftFromText="141" w:rightFromText="141" w:vertAnchor="text" w:horzAnchor="margin" w:tblpXSpec="center" w:tblpY="279"/>
        <w:tblW w:w="15026" w:type="dxa"/>
        <w:tblLayout w:type="fixed"/>
        <w:tblCellMar>
          <w:left w:w="70" w:type="dxa"/>
          <w:right w:w="70" w:type="dxa"/>
        </w:tblCellMar>
        <w:tblLook w:val="0000" w:firstRow="0" w:lastRow="0" w:firstColumn="0" w:lastColumn="0" w:noHBand="0" w:noVBand="0"/>
      </w:tblPr>
      <w:tblGrid>
        <w:gridCol w:w="4531"/>
        <w:gridCol w:w="655"/>
        <w:gridCol w:w="656"/>
        <w:gridCol w:w="656"/>
        <w:gridCol w:w="656"/>
        <w:gridCol w:w="656"/>
        <w:gridCol w:w="656"/>
        <w:gridCol w:w="656"/>
        <w:gridCol w:w="656"/>
        <w:gridCol w:w="656"/>
        <w:gridCol w:w="656"/>
        <w:gridCol w:w="656"/>
        <w:gridCol w:w="656"/>
        <w:gridCol w:w="656"/>
        <w:gridCol w:w="656"/>
        <w:gridCol w:w="656"/>
        <w:gridCol w:w="656"/>
      </w:tblGrid>
      <w:tr w:rsidR="00854C58" w:rsidRPr="004E3F40">
        <w:trPr>
          <w:trHeight w:val="570"/>
        </w:trPr>
        <w:tc>
          <w:tcPr>
            <w:tcW w:w="4531" w:type="dxa"/>
            <w:vMerge w:val="restart"/>
            <w:tcBorders>
              <w:top w:val="single" w:sz="4" w:space="0" w:color="auto"/>
              <w:left w:val="single" w:sz="4" w:space="0" w:color="auto"/>
              <w:bottom w:val="single" w:sz="4" w:space="0" w:color="auto"/>
              <w:right w:val="single" w:sz="12" w:space="0" w:color="auto"/>
            </w:tcBorders>
            <w:noWrap/>
            <w:vAlign w:val="center"/>
          </w:tcPr>
          <w:p w:rsidR="00854C58" w:rsidRPr="000E120B" w:rsidRDefault="00854C58" w:rsidP="00992042">
            <w:pPr>
              <w:spacing w:after="0" w:line="240" w:lineRule="auto"/>
              <w:jc w:val="center"/>
              <w:rPr>
                <w:rFonts w:ascii="Palatino Linotype" w:hAnsi="Palatino Linotype"/>
                <w:sz w:val="20"/>
                <w:szCs w:val="20"/>
                <w:lang w:eastAsia="hu-HU"/>
              </w:rPr>
            </w:pPr>
            <w:r>
              <w:rPr>
                <w:rFonts w:ascii="Palatino Linotype" w:hAnsi="Palatino Linotype" w:cs="Arial"/>
                <w:b/>
                <w:sz w:val="24"/>
                <w:szCs w:val="24"/>
                <w:lang w:eastAsia="hu-HU"/>
              </w:rPr>
              <w:t xml:space="preserve">10893-12 </w:t>
            </w:r>
            <w:r w:rsidRPr="004E3F40">
              <w:rPr>
                <w:rFonts w:ascii="Palatino Linotype" w:hAnsi="Palatino Linotype" w:cs="Arial"/>
                <w:b/>
                <w:sz w:val="24"/>
                <w:szCs w:val="24"/>
                <w:lang w:eastAsia="hu-HU"/>
              </w:rPr>
              <w:t>Élelmiszeranalitikai vizsgálatok</w:t>
            </w:r>
          </w:p>
        </w:tc>
        <w:tc>
          <w:tcPr>
            <w:tcW w:w="6559" w:type="dxa"/>
            <w:gridSpan w:val="10"/>
            <w:tcBorders>
              <w:top w:val="single" w:sz="4" w:space="0" w:color="auto"/>
              <w:left w:val="single" w:sz="12" w:space="0" w:color="auto"/>
              <w:bottom w:val="single" w:sz="4" w:space="0" w:color="auto"/>
              <w:right w:val="single" w:sz="12" w:space="0" w:color="auto"/>
            </w:tcBorders>
            <w:vAlign w:val="center"/>
          </w:tcPr>
          <w:p w:rsidR="00854C58" w:rsidRPr="004E3F40" w:rsidRDefault="00854C58" w:rsidP="00992042">
            <w:pPr>
              <w:autoSpaceDE w:val="0"/>
              <w:autoSpaceDN w:val="0"/>
              <w:adjustRightInd w:val="0"/>
              <w:spacing w:after="0" w:line="240" w:lineRule="auto"/>
              <w:jc w:val="center"/>
              <w:rPr>
                <w:rFonts w:ascii="Palatino Linotype" w:hAnsi="Palatino Linotype"/>
                <w:sz w:val="20"/>
                <w:szCs w:val="20"/>
              </w:rPr>
            </w:pPr>
            <w:r w:rsidRPr="004E3F40">
              <w:rPr>
                <w:rFonts w:ascii="Palatino Linotype" w:hAnsi="Palatino Linotype"/>
                <w:sz w:val="20"/>
                <w:szCs w:val="20"/>
              </w:rPr>
              <w:t>Élelmiszeranalitika gyakorlat</w:t>
            </w:r>
          </w:p>
        </w:tc>
        <w:tc>
          <w:tcPr>
            <w:tcW w:w="1968" w:type="dxa"/>
            <w:gridSpan w:val="3"/>
            <w:tcBorders>
              <w:top w:val="single" w:sz="4" w:space="0" w:color="auto"/>
              <w:left w:val="single" w:sz="12" w:space="0" w:color="auto"/>
              <w:bottom w:val="single" w:sz="4" w:space="0" w:color="auto"/>
              <w:right w:val="single" w:sz="12" w:space="0" w:color="auto"/>
            </w:tcBorders>
            <w:vAlign w:val="center"/>
          </w:tcPr>
          <w:p w:rsidR="00854C58" w:rsidRPr="004E3F40" w:rsidRDefault="00854C58" w:rsidP="00992042">
            <w:pPr>
              <w:autoSpaceDE w:val="0"/>
              <w:autoSpaceDN w:val="0"/>
              <w:adjustRightInd w:val="0"/>
              <w:spacing w:after="0" w:line="240" w:lineRule="auto"/>
              <w:jc w:val="center"/>
              <w:rPr>
                <w:rFonts w:ascii="Palatino Linotype" w:hAnsi="Palatino Linotype"/>
                <w:sz w:val="20"/>
                <w:szCs w:val="20"/>
              </w:rPr>
            </w:pPr>
            <w:r w:rsidRPr="004E3F40">
              <w:rPr>
                <w:rFonts w:ascii="Palatino Linotype" w:hAnsi="Palatino Linotype"/>
                <w:sz w:val="20"/>
                <w:szCs w:val="20"/>
              </w:rPr>
              <w:t>Számítógépes adatfeldolgozás</w:t>
            </w:r>
          </w:p>
        </w:tc>
        <w:tc>
          <w:tcPr>
            <w:tcW w:w="1968" w:type="dxa"/>
            <w:gridSpan w:val="3"/>
            <w:tcBorders>
              <w:top w:val="single" w:sz="4" w:space="0" w:color="auto"/>
              <w:left w:val="single" w:sz="12" w:space="0" w:color="auto"/>
              <w:bottom w:val="single" w:sz="4" w:space="0" w:color="auto"/>
              <w:right w:val="single" w:sz="12" w:space="0" w:color="auto"/>
            </w:tcBorders>
            <w:vAlign w:val="center"/>
          </w:tcPr>
          <w:p w:rsidR="00854C58" w:rsidRPr="004E3F40" w:rsidRDefault="00854C58" w:rsidP="00873477">
            <w:pPr>
              <w:autoSpaceDE w:val="0"/>
              <w:autoSpaceDN w:val="0"/>
              <w:adjustRightInd w:val="0"/>
              <w:spacing w:after="0" w:line="240" w:lineRule="auto"/>
              <w:jc w:val="center"/>
              <w:rPr>
                <w:rFonts w:ascii="Palatino Linotype" w:hAnsi="Palatino Linotype"/>
                <w:sz w:val="20"/>
                <w:szCs w:val="20"/>
              </w:rPr>
            </w:pPr>
            <w:r>
              <w:rPr>
                <w:rFonts w:ascii="Palatino Linotype" w:hAnsi="Palatino Linotype"/>
                <w:sz w:val="20"/>
                <w:szCs w:val="20"/>
              </w:rPr>
              <w:t>Szakmai számítás</w:t>
            </w:r>
          </w:p>
        </w:tc>
      </w:tr>
      <w:tr w:rsidR="00854C58" w:rsidRPr="004E3F40">
        <w:trPr>
          <w:cantSplit/>
          <w:trHeight w:val="3609"/>
        </w:trPr>
        <w:tc>
          <w:tcPr>
            <w:tcW w:w="4531" w:type="dxa"/>
            <w:vMerge/>
            <w:tcBorders>
              <w:top w:val="single" w:sz="4" w:space="0" w:color="auto"/>
              <w:left w:val="single" w:sz="4" w:space="0" w:color="auto"/>
              <w:bottom w:val="single" w:sz="4" w:space="0" w:color="auto"/>
              <w:right w:val="single" w:sz="12" w:space="0" w:color="auto"/>
            </w:tcBorders>
            <w:vAlign w:val="center"/>
          </w:tcPr>
          <w:p w:rsidR="00854C58" w:rsidRPr="000E120B" w:rsidRDefault="00854C58" w:rsidP="00992042">
            <w:pPr>
              <w:spacing w:after="0" w:line="240" w:lineRule="auto"/>
              <w:rPr>
                <w:rFonts w:ascii="Palatino Linotype" w:hAnsi="Palatino Linotype"/>
                <w:sz w:val="20"/>
                <w:szCs w:val="20"/>
                <w:lang w:eastAsia="hu-HU"/>
              </w:rPr>
            </w:pPr>
          </w:p>
        </w:tc>
        <w:tc>
          <w:tcPr>
            <w:tcW w:w="655" w:type="dxa"/>
            <w:tcBorders>
              <w:top w:val="single" w:sz="4" w:space="0" w:color="auto"/>
              <w:left w:val="single" w:sz="12" w:space="0" w:color="auto"/>
              <w:bottom w:val="single" w:sz="4" w:space="0" w:color="auto"/>
              <w:right w:val="single" w:sz="4" w:space="0" w:color="auto"/>
            </w:tcBorders>
            <w:textDirection w:val="btLr"/>
            <w:vAlign w:val="center"/>
          </w:tcPr>
          <w:p w:rsidR="00854C58" w:rsidRPr="00DE3D6F" w:rsidRDefault="00854C58" w:rsidP="00992042">
            <w:pPr>
              <w:autoSpaceDE w:val="0"/>
              <w:autoSpaceDN w:val="0"/>
              <w:adjustRightInd w:val="0"/>
              <w:spacing w:after="0" w:line="240" w:lineRule="auto"/>
              <w:ind w:left="57"/>
              <w:rPr>
                <w:rFonts w:ascii="Palatino Linotype" w:hAnsi="Palatino Linotype"/>
                <w:sz w:val="20"/>
                <w:szCs w:val="20"/>
              </w:rPr>
            </w:pPr>
            <w:r>
              <w:rPr>
                <w:rFonts w:ascii="Palatino Linotype" w:hAnsi="Palatino Linotype"/>
                <w:sz w:val="20"/>
                <w:szCs w:val="20"/>
              </w:rPr>
              <w:t>Alapméréseket végez</w:t>
            </w:r>
          </w:p>
        </w:tc>
        <w:tc>
          <w:tcPr>
            <w:tcW w:w="656" w:type="dxa"/>
            <w:tcBorders>
              <w:top w:val="nil"/>
              <w:left w:val="single" w:sz="4" w:space="0" w:color="auto"/>
              <w:bottom w:val="single" w:sz="4" w:space="0" w:color="auto"/>
              <w:right w:val="single" w:sz="4" w:space="0" w:color="auto"/>
            </w:tcBorders>
            <w:textDirection w:val="btLr"/>
            <w:vAlign w:val="center"/>
          </w:tcPr>
          <w:p w:rsidR="00854C58" w:rsidRPr="000E120B" w:rsidRDefault="00854C58" w:rsidP="00992042">
            <w:pPr>
              <w:autoSpaceDE w:val="0"/>
              <w:autoSpaceDN w:val="0"/>
              <w:adjustRightInd w:val="0"/>
              <w:spacing w:after="0" w:line="240" w:lineRule="auto"/>
              <w:ind w:left="57"/>
              <w:rPr>
                <w:rFonts w:ascii="Palatino Linotype" w:hAnsi="Palatino Linotype"/>
                <w:sz w:val="20"/>
                <w:szCs w:val="20"/>
              </w:rPr>
            </w:pPr>
            <w:r w:rsidRPr="00DE3D6F">
              <w:rPr>
                <w:rFonts w:ascii="Palatino Linotype" w:hAnsi="Palatino Linotype"/>
                <w:sz w:val="20"/>
                <w:szCs w:val="20"/>
              </w:rPr>
              <w:t>pH mérés, potenciometria</w:t>
            </w:r>
          </w:p>
        </w:tc>
        <w:tc>
          <w:tcPr>
            <w:tcW w:w="656" w:type="dxa"/>
            <w:tcBorders>
              <w:top w:val="nil"/>
              <w:left w:val="nil"/>
              <w:bottom w:val="single" w:sz="4" w:space="0" w:color="auto"/>
              <w:right w:val="single" w:sz="4" w:space="0" w:color="auto"/>
            </w:tcBorders>
            <w:textDirection w:val="btLr"/>
            <w:vAlign w:val="center"/>
          </w:tcPr>
          <w:p w:rsidR="00854C58" w:rsidRPr="000E120B" w:rsidRDefault="00854C58" w:rsidP="00992042">
            <w:pPr>
              <w:autoSpaceDE w:val="0"/>
              <w:autoSpaceDN w:val="0"/>
              <w:adjustRightInd w:val="0"/>
              <w:spacing w:after="0" w:line="240" w:lineRule="auto"/>
              <w:ind w:left="57"/>
              <w:rPr>
                <w:rFonts w:ascii="Palatino Linotype" w:hAnsi="Palatino Linotype"/>
                <w:sz w:val="20"/>
                <w:szCs w:val="20"/>
              </w:rPr>
            </w:pPr>
            <w:r w:rsidRPr="00DE3D6F">
              <w:rPr>
                <w:rFonts w:ascii="Palatino Linotype" w:hAnsi="Palatino Linotype"/>
                <w:sz w:val="20"/>
                <w:szCs w:val="20"/>
              </w:rPr>
              <w:t>Konduktometria</w:t>
            </w:r>
          </w:p>
        </w:tc>
        <w:tc>
          <w:tcPr>
            <w:tcW w:w="656" w:type="dxa"/>
            <w:tcBorders>
              <w:top w:val="nil"/>
              <w:left w:val="nil"/>
              <w:bottom w:val="single" w:sz="4" w:space="0" w:color="auto"/>
              <w:right w:val="single" w:sz="4" w:space="0" w:color="auto"/>
            </w:tcBorders>
            <w:textDirection w:val="btLr"/>
            <w:vAlign w:val="center"/>
          </w:tcPr>
          <w:p w:rsidR="00854C58" w:rsidRPr="000E120B" w:rsidRDefault="00854C58" w:rsidP="00992042">
            <w:pPr>
              <w:autoSpaceDE w:val="0"/>
              <w:autoSpaceDN w:val="0"/>
              <w:adjustRightInd w:val="0"/>
              <w:spacing w:after="0" w:line="240" w:lineRule="auto"/>
              <w:ind w:left="57"/>
              <w:rPr>
                <w:rFonts w:ascii="Palatino Linotype" w:hAnsi="Palatino Linotype"/>
                <w:sz w:val="20"/>
                <w:szCs w:val="20"/>
              </w:rPr>
            </w:pPr>
            <w:r>
              <w:rPr>
                <w:rFonts w:ascii="Palatino Linotype" w:hAnsi="Palatino Linotype"/>
                <w:sz w:val="20"/>
                <w:szCs w:val="20"/>
              </w:rPr>
              <w:t>Refraktometria, polarimetria</w:t>
            </w:r>
          </w:p>
        </w:tc>
        <w:tc>
          <w:tcPr>
            <w:tcW w:w="656" w:type="dxa"/>
            <w:tcBorders>
              <w:top w:val="nil"/>
              <w:left w:val="nil"/>
              <w:bottom w:val="single" w:sz="4" w:space="0" w:color="auto"/>
              <w:right w:val="single" w:sz="4" w:space="0" w:color="auto"/>
            </w:tcBorders>
            <w:textDirection w:val="btLr"/>
            <w:vAlign w:val="center"/>
          </w:tcPr>
          <w:p w:rsidR="00854C58" w:rsidRPr="000E120B" w:rsidRDefault="00854C58" w:rsidP="00992042">
            <w:pPr>
              <w:autoSpaceDE w:val="0"/>
              <w:autoSpaceDN w:val="0"/>
              <w:adjustRightInd w:val="0"/>
              <w:spacing w:after="0" w:line="240" w:lineRule="auto"/>
              <w:ind w:left="57"/>
              <w:rPr>
                <w:rFonts w:ascii="Palatino Linotype" w:hAnsi="Palatino Linotype"/>
                <w:sz w:val="20"/>
                <w:szCs w:val="20"/>
              </w:rPr>
            </w:pPr>
            <w:r>
              <w:rPr>
                <w:rFonts w:ascii="Palatino Linotype" w:hAnsi="Palatino Linotype"/>
                <w:sz w:val="20"/>
                <w:szCs w:val="20"/>
              </w:rPr>
              <w:t>Spektrofotometria</w:t>
            </w:r>
          </w:p>
        </w:tc>
        <w:tc>
          <w:tcPr>
            <w:tcW w:w="656" w:type="dxa"/>
            <w:tcBorders>
              <w:top w:val="nil"/>
              <w:left w:val="nil"/>
              <w:bottom w:val="single" w:sz="4" w:space="0" w:color="auto"/>
              <w:right w:val="single" w:sz="4" w:space="0" w:color="auto"/>
            </w:tcBorders>
            <w:textDirection w:val="btLr"/>
            <w:vAlign w:val="center"/>
          </w:tcPr>
          <w:p w:rsidR="00854C58" w:rsidRPr="000E120B" w:rsidRDefault="00854C58" w:rsidP="00992042">
            <w:pPr>
              <w:autoSpaceDE w:val="0"/>
              <w:autoSpaceDN w:val="0"/>
              <w:adjustRightInd w:val="0"/>
              <w:spacing w:after="0" w:line="240" w:lineRule="auto"/>
              <w:ind w:left="57"/>
              <w:rPr>
                <w:rFonts w:ascii="Palatino Linotype" w:hAnsi="Palatino Linotype"/>
                <w:sz w:val="20"/>
                <w:szCs w:val="20"/>
              </w:rPr>
            </w:pPr>
            <w:r w:rsidRPr="00337B99">
              <w:rPr>
                <w:rFonts w:ascii="Palatino Linotype" w:hAnsi="Palatino Linotype"/>
                <w:sz w:val="20"/>
                <w:szCs w:val="20"/>
              </w:rPr>
              <w:t>Kromatográfia, alkohol és extrakt tartalom meghatározás</w:t>
            </w:r>
          </w:p>
        </w:tc>
        <w:tc>
          <w:tcPr>
            <w:tcW w:w="656" w:type="dxa"/>
            <w:tcBorders>
              <w:top w:val="nil"/>
              <w:left w:val="nil"/>
              <w:bottom w:val="single" w:sz="4" w:space="0" w:color="auto"/>
              <w:right w:val="single" w:sz="4" w:space="0" w:color="auto"/>
            </w:tcBorders>
            <w:textDirection w:val="btLr"/>
            <w:vAlign w:val="center"/>
          </w:tcPr>
          <w:p w:rsidR="00854C58" w:rsidRPr="000E120B" w:rsidRDefault="00854C58" w:rsidP="00992042">
            <w:pPr>
              <w:autoSpaceDE w:val="0"/>
              <w:autoSpaceDN w:val="0"/>
              <w:adjustRightInd w:val="0"/>
              <w:spacing w:after="0" w:line="240" w:lineRule="auto"/>
              <w:ind w:left="57"/>
              <w:rPr>
                <w:rFonts w:ascii="Palatino Linotype" w:hAnsi="Palatino Linotype"/>
                <w:sz w:val="20"/>
                <w:szCs w:val="20"/>
              </w:rPr>
            </w:pPr>
            <w:r>
              <w:rPr>
                <w:rFonts w:ascii="Palatino Linotype" w:hAnsi="Palatino Linotype"/>
                <w:sz w:val="20"/>
                <w:szCs w:val="20"/>
              </w:rPr>
              <w:t>Mikrobiológia</w:t>
            </w:r>
          </w:p>
        </w:tc>
        <w:tc>
          <w:tcPr>
            <w:tcW w:w="656" w:type="dxa"/>
            <w:tcBorders>
              <w:top w:val="nil"/>
              <w:left w:val="nil"/>
              <w:bottom w:val="single" w:sz="4" w:space="0" w:color="auto"/>
              <w:right w:val="single" w:sz="4" w:space="0" w:color="auto"/>
            </w:tcBorders>
            <w:textDirection w:val="btLr"/>
            <w:vAlign w:val="center"/>
          </w:tcPr>
          <w:p w:rsidR="00854C58" w:rsidRPr="00DE3D6F" w:rsidRDefault="00854C58" w:rsidP="00992042">
            <w:pPr>
              <w:autoSpaceDE w:val="0"/>
              <w:autoSpaceDN w:val="0"/>
              <w:adjustRightInd w:val="0"/>
              <w:spacing w:after="0" w:line="240" w:lineRule="auto"/>
              <w:ind w:left="57"/>
              <w:rPr>
                <w:rFonts w:ascii="Palatino Linotype" w:hAnsi="Palatino Linotype"/>
                <w:sz w:val="20"/>
                <w:szCs w:val="20"/>
              </w:rPr>
            </w:pPr>
            <w:r w:rsidRPr="00DE3D6F">
              <w:rPr>
                <w:rFonts w:ascii="Palatino Linotype" w:hAnsi="Palatino Linotype"/>
                <w:sz w:val="20"/>
                <w:szCs w:val="20"/>
              </w:rPr>
              <w:t>Fehérje</w:t>
            </w:r>
            <w:r>
              <w:rPr>
                <w:rFonts w:ascii="Palatino Linotype" w:hAnsi="Palatino Linotype"/>
                <w:sz w:val="20"/>
                <w:szCs w:val="20"/>
              </w:rPr>
              <w:t>-, zsiradék</w:t>
            </w:r>
            <w:r w:rsidRPr="00DE3D6F">
              <w:rPr>
                <w:rFonts w:ascii="Palatino Linotype" w:hAnsi="Palatino Linotype"/>
                <w:sz w:val="20"/>
                <w:szCs w:val="20"/>
              </w:rPr>
              <w:t>tartalom meghatározások</w:t>
            </w:r>
          </w:p>
        </w:tc>
        <w:tc>
          <w:tcPr>
            <w:tcW w:w="656" w:type="dxa"/>
            <w:tcBorders>
              <w:top w:val="nil"/>
              <w:left w:val="nil"/>
              <w:bottom w:val="single" w:sz="4" w:space="0" w:color="auto"/>
              <w:right w:val="single" w:sz="4" w:space="0" w:color="auto"/>
            </w:tcBorders>
            <w:textDirection w:val="btLr"/>
            <w:vAlign w:val="center"/>
          </w:tcPr>
          <w:p w:rsidR="00854C58" w:rsidRPr="004E3F40" w:rsidRDefault="00854C58" w:rsidP="00E17C5F">
            <w:pPr>
              <w:autoSpaceDE w:val="0"/>
              <w:autoSpaceDN w:val="0"/>
              <w:adjustRightInd w:val="0"/>
              <w:spacing w:after="0" w:line="240" w:lineRule="auto"/>
              <w:ind w:left="57"/>
              <w:rPr>
                <w:rFonts w:ascii="Palatino Linotype" w:hAnsi="Palatino Linotype"/>
                <w:sz w:val="20"/>
                <w:szCs w:val="20"/>
              </w:rPr>
            </w:pPr>
            <w:r>
              <w:rPr>
                <w:rFonts w:ascii="Palatino Linotype" w:hAnsi="Palatino Linotype"/>
                <w:sz w:val="20"/>
                <w:szCs w:val="20"/>
              </w:rPr>
              <w:t>Élelmiszerek é</w:t>
            </w:r>
            <w:r w:rsidRPr="004E3F40">
              <w:rPr>
                <w:rFonts w:ascii="Palatino Linotype" w:hAnsi="Palatino Linotype"/>
                <w:sz w:val="20"/>
                <w:szCs w:val="20"/>
              </w:rPr>
              <w:t>rzékszervi bírálat</w:t>
            </w:r>
          </w:p>
        </w:tc>
        <w:tc>
          <w:tcPr>
            <w:tcW w:w="656" w:type="dxa"/>
            <w:tcBorders>
              <w:top w:val="nil"/>
              <w:left w:val="nil"/>
              <w:bottom w:val="single" w:sz="4" w:space="0" w:color="auto"/>
              <w:right w:val="single" w:sz="12" w:space="0" w:color="auto"/>
            </w:tcBorders>
            <w:textDirection w:val="btLr"/>
            <w:vAlign w:val="center"/>
          </w:tcPr>
          <w:p w:rsidR="00854C58" w:rsidRPr="004E3F40" w:rsidRDefault="00854C58" w:rsidP="00992042">
            <w:pPr>
              <w:autoSpaceDE w:val="0"/>
              <w:autoSpaceDN w:val="0"/>
              <w:adjustRightInd w:val="0"/>
              <w:spacing w:after="0" w:line="240" w:lineRule="auto"/>
              <w:ind w:left="57"/>
              <w:rPr>
                <w:rFonts w:ascii="Palatino Linotype" w:hAnsi="Palatino Linotype"/>
                <w:sz w:val="20"/>
                <w:szCs w:val="20"/>
              </w:rPr>
            </w:pPr>
            <w:r w:rsidRPr="00DE3D6F">
              <w:rPr>
                <w:rFonts w:ascii="Palatino Linotype" w:hAnsi="Palatino Linotype"/>
                <w:sz w:val="20"/>
                <w:szCs w:val="20"/>
              </w:rPr>
              <w:t>Komplex élelmiszervizsgálatok</w:t>
            </w:r>
          </w:p>
        </w:tc>
        <w:tc>
          <w:tcPr>
            <w:tcW w:w="656" w:type="dxa"/>
            <w:tcBorders>
              <w:top w:val="nil"/>
              <w:left w:val="single" w:sz="12" w:space="0" w:color="auto"/>
              <w:bottom w:val="single" w:sz="4" w:space="0" w:color="auto"/>
              <w:right w:val="single" w:sz="4" w:space="0" w:color="auto"/>
            </w:tcBorders>
            <w:textDirection w:val="btLr"/>
            <w:vAlign w:val="center"/>
          </w:tcPr>
          <w:p w:rsidR="00854C58" w:rsidRPr="004E3F40" w:rsidRDefault="00854C58" w:rsidP="00992042">
            <w:pPr>
              <w:autoSpaceDE w:val="0"/>
              <w:autoSpaceDN w:val="0"/>
              <w:adjustRightInd w:val="0"/>
              <w:spacing w:after="0" w:line="240" w:lineRule="auto"/>
              <w:ind w:left="57"/>
              <w:rPr>
                <w:rFonts w:ascii="Palatino Linotype" w:hAnsi="Palatino Linotype"/>
                <w:sz w:val="20"/>
                <w:szCs w:val="20"/>
              </w:rPr>
            </w:pPr>
            <w:r w:rsidRPr="00DE3D6F">
              <w:rPr>
                <w:rFonts w:ascii="Palatino Linotype" w:hAnsi="Palatino Linotype"/>
                <w:sz w:val="20"/>
                <w:szCs w:val="20"/>
              </w:rPr>
              <w:t>A vizsgálati eredmények matematikai értékelés</w:t>
            </w:r>
            <w:r>
              <w:rPr>
                <w:rFonts w:ascii="Palatino Linotype" w:hAnsi="Palatino Linotype"/>
                <w:sz w:val="20"/>
                <w:szCs w:val="20"/>
              </w:rPr>
              <w:t>e</w:t>
            </w:r>
          </w:p>
        </w:tc>
        <w:tc>
          <w:tcPr>
            <w:tcW w:w="656" w:type="dxa"/>
            <w:tcBorders>
              <w:top w:val="nil"/>
              <w:left w:val="nil"/>
              <w:bottom w:val="single" w:sz="4" w:space="0" w:color="auto"/>
              <w:right w:val="single" w:sz="4" w:space="0" w:color="auto"/>
            </w:tcBorders>
            <w:textDirection w:val="btLr"/>
            <w:vAlign w:val="center"/>
          </w:tcPr>
          <w:p w:rsidR="00854C58" w:rsidRPr="004E3F40" w:rsidRDefault="00854C58" w:rsidP="00992042">
            <w:pPr>
              <w:autoSpaceDE w:val="0"/>
              <w:autoSpaceDN w:val="0"/>
              <w:adjustRightInd w:val="0"/>
              <w:spacing w:after="0" w:line="240" w:lineRule="auto"/>
              <w:ind w:left="57"/>
              <w:rPr>
                <w:rFonts w:ascii="Palatino Linotype" w:hAnsi="Palatino Linotype"/>
                <w:sz w:val="20"/>
                <w:szCs w:val="20"/>
              </w:rPr>
            </w:pPr>
            <w:r w:rsidRPr="00DE3D6F">
              <w:rPr>
                <w:rFonts w:ascii="Palatino Linotype" w:hAnsi="Palatino Linotype"/>
                <w:sz w:val="20"/>
                <w:szCs w:val="20"/>
              </w:rPr>
              <w:t>Mérési eredmények</w:t>
            </w:r>
            <w:r>
              <w:rPr>
                <w:rFonts w:ascii="Palatino Linotype" w:hAnsi="Palatino Linotype"/>
                <w:sz w:val="20"/>
                <w:szCs w:val="20"/>
              </w:rPr>
              <w:t xml:space="preserve"> </w:t>
            </w:r>
            <w:r w:rsidRPr="00DE3D6F">
              <w:rPr>
                <w:rFonts w:ascii="Palatino Linotype" w:hAnsi="Palatino Linotype"/>
                <w:sz w:val="20"/>
                <w:szCs w:val="20"/>
              </w:rPr>
              <w:t>dokumentálása</w:t>
            </w:r>
          </w:p>
        </w:tc>
        <w:tc>
          <w:tcPr>
            <w:tcW w:w="656" w:type="dxa"/>
            <w:tcBorders>
              <w:top w:val="nil"/>
              <w:left w:val="nil"/>
              <w:bottom w:val="single" w:sz="4" w:space="0" w:color="auto"/>
              <w:right w:val="single" w:sz="12" w:space="0" w:color="auto"/>
            </w:tcBorders>
            <w:textDirection w:val="btLr"/>
            <w:vAlign w:val="center"/>
          </w:tcPr>
          <w:p w:rsidR="00854C58" w:rsidRPr="004E3F40" w:rsidRDefault="00854C58" w:rsidP="00992042">
            <w:pPr>
              <w:autoSpaceDE w:val="0"/>
              <w:autoSpaceDN w:val="0"/>
              <w:adjustRightInd w:val="0"/>
              <w:spacing w:after="0" w:line="240" w:lineRule="auto"/>
              <w:ind w:left="57"/>
              <w:rPr>
                <w:rFonts w:ascii="Palatino Linotype" w:hAnsi="Palatino Linotype"/>
                <w:sz w:val="20"/>
                <w:szCs w:val="20"/>
              </w:rPr>
            </w:pPr>
            <w:r>
              <w:rPr>
                <w:rFonts w:ascii="Palatino Linotype" w:hAnsi="Palatino Linotype"/>
                <w:sz w:val="20"/>
                <w:szCs w:val="20"/>
              </w:rPr>
              <w:t>Minőségi következtetések</w:t>
            </w:r>
          </w:p>
        </w:tc>
        <w:tc>
          <w:tcPr>
            <w:tcW w:w="656" w:type="dxa"/>
            <w:tcBorders>
              <w:top w:val="single" w:sz="4" w:space="0" w:color="auto"/>
              <w:left w:val="single" w:sz="12" w:space="0" w:color="auto"/>
              <w:bottom w:val="single" w:sz="4" w:space="0" w:color="auto"/>
              <w:right w:val="single" w:sz="4" w:space="0" w:color="auto"/>
            </w:tcBorders>
            <w:textDirection w:val="btLr"/>
          </w:tcPr>
          <w:p w:rsidR="00854C58" w:rsidRPr="00DE3D6F" w:rsidRDefault="00854C58" w:rsidP="00992042">
            <w:pPr>
              <w:autoSpaceDE w:val="0"/>
              <w:autoSpaceDN w:val="0"/>
              <w:adjustRightInd w:val="0"/>
              <w:spacing w:after="0" w:line="240" w:lineRule="auto"/>
              <w:ind w:left="57"/>
              <w:rPr>
                <w:rFonts w:ascii="Palatino Linotype" w:hAnsi="Palatino Linotype"/>
                <w:sz w:val="20"/>
                <w:szCs w:val="20"/>
              </w:rPr>
            </w:pPr>
            <w:r>
              <w:rPr>
                <w:rFonts w:ascii="Palatino Linotype" w:hAnsi="Palatino Linotype"/>
                <w:sz w:val="20"/>
                <w:szCs w:val="20"/>
              </w:rPr>
              <w:t>Gravimetria, titrimetria</w:t>
            </w:r>
          </w:p>
        </w:tc>
        <w:tc>
          <w:tcPr>
            <w:tcW w:w="656" w:type="dxa"/>
            <w:tcBorders>
              <w:top w:val="single" w:sz="4" w:space="0" w:color="auto"/>
              <w:left w:val="single" w:sz="4" w:space="0" w:color="auto"/>
              <w:bottom w:val="single" w:sz="4" w:space="0" w:color="auto"/>
              <w:right w:val="single" w:sz="4" w:space="0" w:color="auto"/>
            </w:tcBorders>
            <w:textDirection w:val="btLr"/>
          </w:tcPr>
          <w:p w:rsidR="00854C58" w:rsidRPr="00DE3D6F" w:rsidRDefault="00854C58" w:rsidP="00992042">
            <w:pPr>
              <w:autoSpaceDE w:val="0"/>
              <w:autoSpaceDN w:val="0"/>
              <w:adjustRightInd w:val="0"/>
              <w:spacing w:after="0" w:line="240" w:lineRule="auto"/>
              <w:ind w:left="57"/>
              <w:rPr>
                <w:rFonts w:ascii="Palatino Linotype" w:hAnsi="Palatino Linotype"/>
                <w:sz w:val="20"/>
                <w:szCs w:val="20"/>
              </w:rPr>
            </w:pPr>
            <w:r>
              <w:rPr>
                <w:rFonts w:ascii="Palatino Linotype" w:hAnsi="Palatino Linotype"/>
                <w:sz w:val="20"/>
                <w:szCs w:val="20"/>
              </w:rPr>
              <w:t>Műszeres vizsgálatok</w:t>
            </w:r>
          </w:p>
        </w:tc>
        <w:tc>
          <w:tcPr>
            <w:tcW w:w="656" w:type="dxa"/>
            <w:tcBorders>
              <w:top w:val="single" w:sz="4" w:space="0" w:color="auto"/>
              <w:left w:val="single" w:sz="4" w:space="0" w:color="auto"/>
              <w:bottom w:val="single" w:sz="4" w:space="0" w:color="auto"/>
              <w:right w:val="single" w:sz="12" w:space="0" w:color="auto"/>
            </w:tcBorders>
            <w:textDirection w:val="btLr"/>
          </w:tcPr>
          <w:p w:rsidR="00854C58" w:rsidRPr="00DE3D6F" w:rsidRDefault="00854C58" w:rsidP="00992042">
            <w:pPr>
              <w:autoSpaceDE w:val="0"/>
              <w:autoSpaceDN w:val="0"/>
              <w:adjustRightInd w:val="0"/>
              <w:spacing w:after="0" w:line="240" w:lineRule="auto"/>
              <w:ind w:left="57"/>
              <w:rPr>
                <w:rFonts w:ascii="Palatino Linotype" w:hAnsi="Palatino Linotype"/>
                <w:sz w:val="20"/>
                <w:szCs w:val="20"/>
              </w:rPr>
            </w:pPr>
            <w:r>
              <w:rPr>
                <w:rFonts w:ascii="Palatino Linotype" w:hAnsi="Palatino Linotype"/>
                <w:sz w:val="20"/>
                <w:szCs w:val="20"/>
              </w:rPr>
              <w:t>Mikrobiológia, érzékszervi vizsgálatok</w:t>
            </w:r>
          </w:p>
        </w:tc>
      </w:tr>
      <w:tr w:rsidR="00854C58" w:rsidRPr="004E3F40">
        <w:trPr>
          <w:trHeight w:val="255"/>
        </w:trPr>
        <w:tc>
          <w:tcPr>
            <w:tcW w:w="15026" w:type="dxa"/>
            <w:gridSpan w:val="17"/>
            <w:tcBorders>
              <w:top w:val="nil"/>
              <w:left w:val="single" w:sz="4" w:space="0" w:color="auto"/>
              <w:bottom w:val="single" w:sz="4" w:space="0" w:color="auto"/>
              <w:right w:val="single" w:sz="4" w:space="0" w:color="auto"/>
            </w:tcBorders>
            <w:noWrap/>
            <w:vAlign w:val="center"/>
          </w:tcPr>
          <w:p w:rsidR="00854C58" w:rsidRDefault="00854C58" w:rsidP="00992042">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FELADATOK</w:t>
            </w: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992042">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Betartja a laboratóriumi rend- és munkaszabályokat</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C413EA" w:rsidRDefault="00854C58" w:rsidP="00873477">
            <w:pPr>
              <w:spacing w:after="0" w:line="240" w:lineRule="auto"/>
              <w:jc w:val="center"/>
              <w:rPr>
                <w:rFonts w:ascii="Palatino Linotype" w:hAnsi="Palatino Linotype"/>
                <w:b/>
                <w:sz w:val="20"/>
                <w:szCs w:val="20"/>
                <w:lang w:eastAsia="hu-HU"/>
              </w:rPr>
            </w:pP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992042">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Alapvető laboratóriumi eszközök karbantartását, tisztítását, összeállítását végezi</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4"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C413EA" w:rsidRDefault="00854C58" w:rsidP="00873477">
            <w:pPr>
              <w:spacing w:after="0" w:line="240" w:lineRule="auto"/>
              <w:jc w:val="center"/>
              <w:rPr>
                <w:rFonts w:ascii="Palatino Linotype" w:hAnsi="Palatino Linotype"/>
                <w:b/>
                <w:sz w:val="20"/>
                <w:szCs w:val="20"/>
                <w:lang w:eastAsia="hu-HU"/>
              </w:rPr>
            </w:pP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992042">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Analitikai laboratóriumi műveletek közül: a melegítést, hűtést, termosztálást, szárítást, porítást, homogenizálást, oldást, oldatkészítést, bepárlást, szűrést, extrahálást, desztillálást, roncsolást, folyadékadagolást végzi</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4"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C413EA" w:rsidRDefault="00854C58" w:rsidP="00873477">
            <w:pPr>
              <w:spacing w:after="0" w:line="240" w:lineRule="auto"/>
              <w:jc w:val="center"/>
              <w:rPr>
                <w:rFonts w:ascii="Palatino Linotype" w:hAnsi="Palatino Linotype"/>
                <w:b/>
                <w:sz w:val="20"/>
                <w:szCs w:val="20"/>
                <w:lang w:eastAsia="hu-HU"/>
              </w:rPr>
            </w:pP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992042">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Fizikai mennyiségek laboratóriumi mérései közül: a tömeg-, térfogat-, hőmérséklet-, sűrűség optikai forgatóképesség, törésmutató mérését végzi</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4"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C413EA" w:rsidRDefault="00854C58" w:rsidP="00873477">
            <w:pPr>
              <w:spacing w:after="0" w:line="240" w:lineRule="auto"/>
              <w:jc w:val="center"/>
              <w:rPr>
                <w:rFonts w:ascii="Palatino Linotype" w:hAnsi="Palatino Linotype"/>
                <w:b/>
                <w:sz w:val="20"/>
                <w:szCs w:val="20"/>
                <w:lang w:eastAsia="hu-HU"/>
              </w:rPr>
            </w:pP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992042">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Tömeg szerinti analízisek közül: nedvesség, illetve szárazanyag-tartalom, hamutartalom, extrakt-tartalom, zsiradéktartalom mérését alkalmaz</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C413EA" w:rsidRDefault="00854C58" w:rsidP="00873477">
            <w:pPr>
              <w:spacing w:after="0" w:line="240" w:lineRule="auto"/>
              <w:jc w:val="center"/>
              <w:rPr>
                <w:rFonts w:ascii="Palatino Linotype" w:hAnsi="Palatino Linotype"/>
                <w:b/>
                <w:sz w:val="20"/>
                <w:szCs w:val="20"/>
                <w:lang w:eastAsia="hu-HU"/>
              </w:rPr>
            </w:pP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992042">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 xml:space="preserve">Acidi-alkalimetriában: mérőoldatok készítését, faktorozását, </w:t>
            </w:r>
            <w:r>
              <w:rPr>
                <w:rFonts w:ascii="Palatino Linotype" w:hAnsi="Palatino Linotype"/>
                <w:sz w:val="18"/>
                <w:szCs w:val="18"/>
              </w:rPr>
              <w:t>élelmiszeripar</w:t>
            </w:r>
            <w:r w:rsidRPr="005378E2">
              <w:rPr>
                <w:rFonts w:ascii="Palatino Linotype" w:hAnsi="Palatino Linotype"/>
                <w:sz w:val="18"/>
                <w:szCs w:val="18"/>
              </w:rPr>
              <w:t>ban jelentős anyagok sav- és lúgtartalmának, savfokának, savszámának, elszappanosítási számának, lúgossági fokának meghatározását végzi</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4"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992042">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Csapadékos titrimetriában: mérőoldatok készítését, faktorozását, konyhasó, illetve kloridion-tartalom meghatározását végzi</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4"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992042">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Permanganometriában: mérőoldatok készítését, faktorozását, víz, oxigén-fogyasztásának mérését, redukáló cukortartalom meghatározását végzi</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4"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992042">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Jodometriában: mérőoldatok készítését, faktorozását, kénessavtartalom, redukáló cukortartalom, jódbrómszám, peroxidszám mérését alkalmazza</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4"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992042">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Komplexometriában: mérőoldatok készítését, faktorozását, a víz keménységének meghatározását végzi</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4"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992042">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pH-mérők kezelését, pH mérését, titrálások potenciometrikus indikálását alkalmazza</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single" w:sz="4"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992042">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Konduktométer kezelését, konduktométeres ásványi anyagtartalom meghatározását, titrálások konduktometriás indikálását végzi</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single" w:sz="4"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992042">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Refraktométerek kezelését, refraktometriás koncentráció méréseket végzi</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single" w:sz="4" w:space="0" w:color="auto"/>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992042">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Polariméterek kezelését, polarimetriás koncentráció méréseket végzi</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single" w:sz="4" w:space="0" w:color="auto"/>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992042">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Fotométer, spektrofotométer kezelését spektrofotometriás koncentráció méréseket végzi</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single" w:sz="4" w:space="0" w:color="auto"/>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992042">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Vékonyréteg-kromatográfiás technikát, koncentráció meghatározást végzi</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single" w:sz="4" w:space="0" w:color="auto"/>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992042">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Fehérjetartalom mérését Kjeldahl, Parnass-Wagner-módszerrel végzi</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single" w:sz="4" w:space="0" w:color="auto"/>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992042">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Zsiradéktartalom mérését butirométerrel, Soxhlet, Soxtech módszerrel végzi</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single" w:sz="4" w:space="0" w:color="auto"/>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992042">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Alkohol és extrakt-tartalom mérését desztillálással és piknométeres sűrűségméréssel végzi</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single" w:sz="4" w:space="0" w:color="auto"/>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992042">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Mikrobiológiai mennyiségi meghatározásokat végzi</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C413EA" w:rsidRDefault="00854C58" w:rsidP="00992042">
            <w:pPr>
              <w:spacing w:after="0" w:line="240" w:lineRule="auto"/>
              <w:jc w:val="center"/>
              <w:rPr>
                <w:rFonts w:ascii="Palatino Linotype" w:hAnsi="Palatino Linotype"/>
                <w:b/>
                <w:sz w:val="20"/>
                <w:szCs w:val="20"/>
                <w:lang w:eastAsia="hu-HU"/>
              </w:rPr>
            </w:pPr>
          </w:p>
        </w:tc>
        <w:tc>
          <w:tcPr>
            <w:tcW w:w="656" w:type="dxa"/>
            <w:tcBorders>
              <w:top w:val="nil"/>
              <w:left w:val="single" w:sz="4" w:space="0" w:color="auto"/>
              <w:bottom w:val="single" w:sz="4" w:space="0" w:color="auto"/>
              <w:right w:val="single" w:sz="4" w:space="0" w:color="auto"/>
            </w:tcBorders>
            <w:noWrap/>
            <w:vAlign w:val="center"/>
          </w:tcPr>
          <w:p w:rsidR="00854C58" w:rsidRPr="00C413EA" w:rsidRDefault="00854C58" w:rsidP="00992042">
            <w:pPr>
              <w:spacing w:after="0" w:line="240" w:lineRule="auto"/>
              <w:jc w:val="center"/>
              <w:rPr>
                <w:rFonts w:ascii="Palatino Linotype" w:hAnsi="Palatino Linotype"/>
                <w:b/>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C413EA" w:rsidRDefault="00854C58" w:rsidP="00992042">
            <w:pPr>
              <w:spacing w:after="0" w:line="240" w:lineRule="auto"/>
              <w:jc w:val="center"/>
              <w:rPr>
                <w:rFonts w:ascii="Palatino Linotype" w:hAnsi="Palatino Linotype"/>
                <w:b/>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C413EA" w:rsidRDefault="00854C58" w:rsidP="00992042">
            <w:pPr>
              <w:spacing w:after="0" w:line="240" w:lineRule="auto"/>
              <w:jc w:val="center"/>
              <w:rPr>
                <w:rFonts w:ascii="Palatino Linotype" w:hAnsi="Palatino Linotype"/>
                <w:b/>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C413EA" w:rsidRDefault="00854C58" w:rsidP="00992042">
            <w:pPr>
              <w:spacing w:after="0" w:line="240" w:lineRule="auto"/>
              <w:jc w:val="center"/>
              <w:rPr>
                <w:rFonts w:ascii="Palatino Linotype" w:hAnsi="Palatino Linotype"/>
                <w:b/>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992042">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Élelmiszerek érzékszervi bírálatát végzi</w:t>
            </w:r>
          </w:p>
        </w:tc>
        <w:tc>
          <w:tcPr>
            <w:tcW w:w="655" w:type="dxa"/>
            <w:tcBorders>
              <w:top w:val="single" w:sz="4" w:space="0" w:color="auto"/>
              <w:left w:val="single" w:sz="12" w:space="0" w:color="auto"/>
              <w:bottom w:val="single" w:sz="4" w:space="0" w:color="auto"/>
              <w:right w:val="single" w:sz="4" w:space="0" w:color="auto"/>
            </w:tcBorders>
          </w:tcPr>
          <w:p w:rsidR="00854C58" w:rsidRPr="003474E6" w:rsidRDefault="00854C58" w:rsidP="00992042">
            <w:pPr>
              <w:spacing w:after="0" w:line="240" w:lineRule="auto"/>
              <w:jc w:val="center"/>
              <w:rPr>
                <w:rFonts w:ascii="Palatino Linotype" w:hAnsi="Palatino Linotype"/>
                <w:b/>
                <w:sz w:val="20"/>
                <w:szCs w:val="20"/>
                <w:lang w:eastAsia="hu-HU"/>
              </w:rPr>
            </w:pPr>
          </w:p>
        </w:tc>
        <w:tc>
          <w:tcPr>
            <w:tcW w:w="656" w:type="dxa"/>
            <w:tcBorders>
              <w:top w:val="nil"/>
              <w:left w:val="single" w:sz="4" w:space="0" w:color="auto"/>
              <w:bottom w:val="single" w:sz="4" w:space="0" w:color="auto"/>
              <w:right w:val="single" w:sz="4" w:space="0" w:color="auto"/>
            </w:tcBorders>
            <w:noWrap/>
            <w:vAlign w:val="center"/>
          </w:tcPr>
          <w:p w:rsidR="00854C58" w:rsidRPr="003474E6" w:rsidRDefault="00854C58" w:rsidP="00992042">
            <w:pPr>
              <w:spacing w:after="0" w:line="240" w:lineRule="auto"/>
              <w:jc w:val="center"/>
              <w:rPr>
                <w:rFonts w:ascii="Palatino Linotype" w:hAnsi="Palatino Linotype"/>
                <w:b/>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3474E6" w:rsidRDefault="00854C58" w:rsidP="00992042">
            <w:pPr>
              <w:spacing w:after="0" w:line="240" w:lineRule="auto"/>
              <w:jc w:val="center"/>
              <w:rPr>
                <w:rFonts w:ascii="Palatino Linotype" w:hAnsi="Palatino Linotype"/>
                <w:b/>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3474E6" w:rsidRDefault="00854C58" w:rsidP="00992042">
            <w:pPr>
              <w:spacing w:after="0" w:line="240" w:lineRule="auto"/>
              <w:jc w:val="center"/>
              <w:rPr>
                <w:rFonts w:ascii="Palatino Linotype" w:hAnsi="Palatino Linotype"/>
                <w:b/>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3474E6" w:rsidRDefault="00854C58" w:rsidP="00992042">
            <w:pPr>
              <w:spacing w:after="0" w:line="240" w:lineRule="auto"/>
              <w:jc w:val="center"/>
              <w:rPr>
                <w:rFonts w:ascii="Palatino Linotype" w:hAnsi="Palatino Linotype"/>
                <w:b/>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992042">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Komplex élelmiszervizsgálatokat a fentiek alapján leírás szerint alkalmazza</w:t>
            </w:r>
          </w:p>
        </w:tc>
        <w:tc>
          <w:tcPr>
            <w:tcW w:w="655" w:type="dxa"/>
            <w:tcBorders>
              <w:top w:val="single" w:sz="4" w:space="0" w:color="auto"/>
              <w:left w:val="single" w:sz="12" w:space="0" w:color="auto"/>
              <w:bottom w:val="single" w:sz="4" w:space="0" w:color="auto"/>
              <w:right w:val="single" w:sz="4" w:space="0" w:color="auto"/>
            </w:tcBorders>
          </w:tcPr>
          <w:p w:rsidR="00854C58" w:rsidRPr="003474E6" w:rsidRDefault="00854C58" w:rsidP="00992042">
            <w:pPr>
              <w:spacing w:after="0" w:line="240" w:lineRule="auto"/>
              <w:jc w:val="center"/>
              <w:rPr>
                <w:rFonts w:ascii="Palatino Linotype" w:hAnsi="Palatino Linotype"/>
                <w:b/>
                <w:sz w:val="20"/>
                <w:szCs w:val="20"/>
                <w:lang w:eastAsia="hu-HU"/>
              </w:rPr>
            </w:pPr>
          </w:p>
        </w:tc>
        <w:tc>
          <w:tcPr>
            <w:tcW w:w="656" w:type="dxa"/>
            <w:tcBorders>
              <w:top w:val="nil"/>
              <w:left w:val="single" w:sz="4" w:space="0" w:color="auto"/>
              <w:bottom w:val="single" w:sz="4" w:space="0" w:color="auto"/>
              <w:right w:val="single" w:sz="4" w:space="0" w:color="auto"/>
            </w:tcBorders>
            <w:noWrap/>
            <w:vAlign w:val="center"/>
          </w:tcPr>
          <w:p w:rsidR="00854C58" w:rsidRPr="003474E6" w:rsidRDefault="00854C58" w:rsidP="00992042">
            <w:pPr>
              <w:spacing w:after="0" w:line="240" w:lineRule="auto"/>
              <w:jc w:val="center"/>
              <w:rPr>
                <w:rFonts w:ascii="Palatino Linotype" w:hAnsi="Palatino Linotype"/>
                <w:b/>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3474E6" w:rsidRDefault="00854C58" w:rsidP="00992042">
            <w:pPr>
              <w:spacing w:after="0" w:line="240" w:lineRule="auto"/>
              <w:jc w:val="center"/>
              <w:rPr>
                <w:rFonts w:ascii="Palatino Linotype" w:hAnsi="Palatino Linotype"/>
                <w:b/>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3474E6" w:rsidRDefault="00854C58" w:rsidP="00992042">
            <w:pPr>
              <w:spacing w:after="0" w:line="240" w:lineRule="auto"/>
              <w:jc w:val="center"/>
              <w:rPr>
                <w:rFonts w:ascii="Palatino Linotype" w:hAnsi="Palatino Linotype"/>
                <w:b/>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3474E6" w:rsidRDefault="00854C58" w:rsidP="00992042">
            <w:pPr>
              <w:spacing w:after="0" w:line="240" w:lineRule="auto"/>
              <w:jc w:val="center"/>
              <w:rPr>
                <w:rFonts w:ascii="Palatino Linotype" w:hAnsi="Palatino Linotype"/>
                <w:b/>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992042">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873477">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2C05E8">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A vizsgálati eredmények matematikai értékelését végzi</w:t>
            </w:r>
          </w:p>
        </w:tc>
        <w:tc>
          <w:tcPr>
            <w:tcW w:w="655" w:type="dxa"/>
            <w:tcBorders>
              <w:top w:val="single" w:sz="4" w:space="0" w:color="auto"/>
              <w:left w:val="single" w:sz="12" w:space="0" w:color="auto"/>
              <w:bottom w:val="single" w:sz="4" w:space="0" w:color="auto"/>
              <w:right w:val="single" w:sz="4" w:space="0" w:color="auto"/>
            </w:tcBorders>
          </w:tcPr>
          <w:p w:rsidR="00854C58" w:rsidRPr="003474E6" w:rsidRDefault="00854C58" w:rsidP="002C05E8">
            <w:pPr>
              <w:spacing w:after="0" w:line="240" w:lineRule="auto"/>
              <w:jc w:val="center"/>
              <w:rPr>
                <w:rFonts w:ascii="Palatino Linotype" w:hAnsi="Palatino Linotype"/>
                <w:b/>
                <w:sz w:val="20"/>
                <w:szCs w:val="20"/>
                <w:lang w:eastAsia="hu-HU"/>
              </w:rPr>
            </w:pPr>
          </w:p>
        </w:tc>
        <w:tc>
          <w:tcPr>
            <w:tcW w:w="656" w:type="dxa"/>
            <w:tcBorders>
              <w:top w:val="nil"/>
              <w:left w:val="single" w:sz="4" w:space="0" w:color="auto"/>
              <w:bottom w:val="single" w:sz="4" w:space="0" w:color="auto"/>
              <w:right w:val="single" w:sz="4" w:space="0" w:color="auto"/>
            </w:tcBorders>
            <w:noWrap/>
            <w:vAlign w:val="center"/>
          </w:tcPr>
          <w:p w:rsidR="00854C58" w:rsidRPr="003474E6" w:rsidRDefault="00854C58" w:rsidP="002C05E8">
            <w:pPr>
              <w:spacing w:after="0" w:line="240" w:lineRule="auto"/>
              <w:jc w:val="center"/>
              <w:rPr>
                <w:rFonts w:ascii="Palatino Linotype" w:hAnsi="Palatino Linotype"/>
                <w:b/>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3474E6" w:rsidRDefault="00854C58" w:rsidP="002C05E8">
            <w:pPr>
              <w:spacing w:after="0" w:line="240" w:lineRule="auto"/>
              <w:jc w:val="center"/>
              <w:rPr>
                <w:rFonts w:ascii="Palatino Linotype" w:hAnsi="Palatino Linotype"/>
                <w:b/>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3474E6" w:rsidRDefault="00854C58" w:rsidP="002C05E8">
            <w:pPr>
              <w:spacing w:after="0" w:line="240" w:lineRule="auto"/>
              <w:jc w:val="center"/>
              <w:rPr>
                <w:rFonts w:ascii="Palatino Linotype" w:hAnsi="Palatino Linotype"/>
                <w:b/>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3474E6" w:rsidRDefault="00854C58" w:rsidP="002C05E8">
            <w:pPr>
              <w:spacing w:after="0" w:line="240" w:lineRule="auto"/>
              <w:jc w:val="center"/>
              <w:rPr>
                <w:rFonts w:ascii="Palatino Linotype" w:hAnsi="Palatino Linotype"/>
                <w:b/>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2C05E8">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Az eredmények alapján minőségi következtetések levonását alkalmazza</w:t>
            </w:r>
          </w:p>
        </w:tc>
        <w:tc>
          <w:tcPr>
            <w:tcW w:w="655" w:type="dxa"/>
            <w:tcBorders>
              <w:top w:val="single" w:sz="4" w:space="0" w:color="auto"/>
              <w:left w:val="single" w:sz="12" w:space="0" w:color="auto"/>
              <w:bottom w:val="single" w:sz="4" w:space="0" w:color="auto"/>
              <w:right w:val="single" w:sz="4" w:space="0" w:color="auto"/>
            </w:tcBorders>
          </w:tcPr>
          <w:p w:rsidR="00854C58" w:rsidRPr="003474E6" w:rsidRDefault="00854C58" w:rsidP="002C05E8">
            <w:pPr>
              <w:spacing w:after="0" w:line="240" w:lineRule="auto"/>
              <w:jc w:val="center"/>
              <w:rPr>
                <w:rFonts w:ascii="Palatino Linotype" w:hAnsi="Palatino Linotype"/>
                <w:b/>
                <w:sz w:val="20"/>
                <w:szCs w:val="20"/>
                <w:lang w:eastAsia="hu-HU"/>
              </w:rPr>
            </w:pPr>
          </w:p>
        </w:tc>
        <w:tc>
          <w:tcPr>
            <w:tcW w:w="656" w:type="dxa"/>
            <w:tcBorders>
              <w:top w:val="nil"/>
              <w:left w:val="single" w:sz="4" w:space="0" w:color="auto"/>
              <w:bottom w:val="single" w:sz="4" w:space="0" w:color="auto"/>
              <w:right w:val="single" w:sz="4" w:space="0" w:color="auto"/>
            </w:tcBorders>
            <w:noWrap/>
            <w:vAlign w:val="center"/>
          </w:tcPr>
          <w:p w:rsidR="00854C58" w:rsidRPr="003474E6" w:rsidRDefault="00854C58" w:rsidP="002C05E8">
            <w:pPr>
              <w:spacing w:after="0" w:line="240" w:lineRule="auto"/>
              <w:jc w:val="center"/>
              <w:rPr>
                <w:rFonts w:ascii="Palatino Linotype" w:hAnsi="Palatino Linotype"/>
                <w:b/>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3474E6" w:rsidRDefault="00854C58" w:rsidP="002C05E8">
            <w:pPr>
              <w:spacing w:after="0" w:line="240" w:lineRule="auto"/>
              <w:jc w:val="center"/>
              <w:rPr>
                <w:rFonts w:ascii="Palatino Linotype" w:hAnsi="Palatino Linotype"/>
                <w:b/>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3474E6" w:rsidRDefault="00854C58" w:rsidP="002C05E8">
            <w:pPr>
              <w:spacing w:after="0" w:line="240" w:lineRule="auto"/>
              <w:jc w:val="center"/>
              <w:rPr>
                <w:rFonts w:ascii="Palatino Linotype" w:hAnsi="Palatino Linotype"/>
                <w:b/>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3474E6" w:rsidRDefault="00854C58" w:rsidP="002C05E8">
            <w:pPr>
              <w:spacing w:after="0" w:line="240" w:lineRule="auto"/>
              <w:jc w:val="center"/>
              <w:rPr>
                <w:rFonts w:ascii="Palatino Linotype" w:hAnsi="Palatino Linotype"/>
                <w:b/>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r>
      <w:tr w:rsidR="00854C58" w:rsidRPr="004E3F40">
        <w:trPr>
          <w:trHeight w:val="255"/>
        </w:trPr>
        <w:tc>
          <w:tcPr>
            <w:tcW w:w="15026" w:type="dxa"/>
            <w:gridSpan w:val="17"/>
            <w:tcBorders>
              <w:top w:val="nil"/>
              <w:left w:val="single" w:sz="4" w:space="0" w:color="auto"/>
              <w:bottom w:val="single" w:sz="4" w:space="0" w:color="auto"/>
              <w:right w:val="single" w:sz="4" w:space="0" w:color="auto"/>
            </w:tcBorders>
            <w:noWrap/>
            <w:vAlign w:val="center"/>
          </w:tcPr>
          <w:p w:rsidR="00854C58" w:rsidRDefault="00854C58" w:rsidP="002C05E8">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SZAKMAI ISMERETEK</w:t>
            </w: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2C05E8">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A felhasznált anyagok jellemzőinek tulajdonságai</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2C05E8">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Mintavétel jellemzői</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4"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2C05E8">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Laboratórium eszközeinek, műszereinek használata</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4" w:space="0" w:color="auto"/>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2C05E8">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Laboratóriumi eszközök, műszerek kezelése</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4" w:space="0" w:color="auto"/>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2C05E8">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Analitikai vizsgálatok, és kiértékelésük</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4" w:space="0" w:color="auto"/>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2C05E8">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Mikrobiológia vizsgálati módszerek</w:t>
            </w:r>
          </w:p>
        </w:tc>
        <w:tc>
          <w:tcPr>
            <w:tcW w:w="655" w:type="dxa"/>
            <w:tcBorders>
              <w:top w:val="single" w:sz="4" w:space="0" w:color="auto"/>
              <w:left w:val="single" w:sz="12" w:space="0" w:color="auto"/>
              <w:bottom w:val="single" w:sz="4" w:space="0" w:color="auto"/>
              <w:right w:val="single" w:sz="4" w:space="0" w:color="auto"/>
            </w:tcBorders>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single" w:sz="4" w:space="0" w:color="auto"/>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2C05E8">
            <w:pPr>
              <w:autoSpaceDE w:val="0"/>
              <w:autoSpaceDN w:val="0"/>
              <w:adjustRightInd w:val="0"/>
              <w:spacing w:after="0" w:line="240" w:lineRule="auto"/>
              <w:ind w:left="57"/>
              <w:rPr>
                <w:rFonts w:ascii="Palatino Linotype" w:hAnsi="Palatino Linotype"/>
                <w:sz w:val="18"/>
                <w:szCs w:val="18"/>
              </w:rPr>
            </w:pPr>
            <w:r w:rsidRPr="005378E2">
              <w:rPr>
                <w:rFonts w:ascii="Times New Roman" w:hAnsi="Times New Roman"/>
                <w:sz w:val="18"/>
                <w:szCs w:val="18"/>
              </w:rPr>
              <w:t>A kapott mérési adatok feldolgozása</w:t>
            </w:r>
          </w:p>
        </w:tc>
        <w:tc>
          <w:tcPr>
            <w:tcW w:w="655" w:type="dxa"/>
            <w:tcBorders>
              <w:top w:val="single" w:sz="4" w:space="0" w:color="auto"/>
              <w:left w:val="single" w:sz="12" w:space="0" w:color="auto"/>
              <w:bottom w:val="single" w:sz="4" w:space="0" w:color="auto"/>
              <w:right w:val="single" w:sz="4" w:space="0" w:color="auto"/>
            </w:tcBorders>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single" w:sz="4" w:space="0" w:color="auto"/>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2C05E8">
            <w:pPr>
              <w:autoSpaceDE w:val="0"/>
              <w:autoSpaceDN w:val="0"/>
              <w:adjustRightInd w:val="0"/>
              <w:spacing w:after="0" w:line="240" w:lineRule="auto"/>
              <w:ind w:left="57"/>
              <w:rPr>
                <w:rFonts w:ascii="Palatino Linotype" w:hAnsi="Palatino Linotype"/>
                <w:sz w:val="18"/>
                <w:szCs w:val="18"/>
              </w:rPr>
            </w:pPr>
            <w:r w:rsidRPr="005378E2">
              <w:rPr>
                <w:rFonts w:ascii="Times New Roman" w:hAnsi="Times New Roman"/>
                <w:sz w:val="18"/>
                <w:szCs w:val="18"/>
              </w:rPr>
              <w:t>Mérési adatok, számítások és az eredmény jegyzőkönyvben rögzítése</w:t>
            </w:r>
          </w:p>
        </w:tc>
        <w:tc>
          <w:tcPr>
            <w:tcW w:w="655" w:type="dxa"/>
            <w:tcBorders>
              <w:top w:val="single" w:sz="4" w:space="0" w:color="auto"/>
              <w:left w:val="single" w:sz="12" w:space="0" w:color="auto"/>
              <w:bottom w:val="single" w:sz="4" w:space="0" w:color="auto"/>
              <w:right w:val="single" w:sz="4" w:space="0" w:color="auto"/>
            </w:tcBorders>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single" w:sz="4" w:space="0" w:color="auto"/>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2C05E8">
            <w:pPr>
              <w:autoSpaceDE w:val="0"/>
              <w:autoSpaceDN w:val="0"/>
              <w:adjustRightInd w:val="0"/>
              <w:spacing w:after="0" w:line="240" w:lineRule="auto"/>
              <w:ind w:left="57"/>
              <w:rPr>
                <w:rFonts w:ascii="Palatino Linotype" w:hAnsi="Palatino Linotype"/>
                <w:sz w:val="18"/>
                <w:szCs w:val="18"/>
              </w:rPr>
            </w:pPr>
            <w:r w:rsidRPr="005378E2">
              <w:rPr>
                <w:rFonts w:ascii="Times New Roman" w:hAnsi="Times New Roman"/>
                <w:sz w:val="18"/>
                <w:szCs w:val="18"/>
              </w:rPr>
              <w:t>Mérési adatok alapján a vizsgált minta minősítése</w:t>
            </w:r>
          </w:p>
        </w:tc>
        <w:tc>
          <w:tcPr>
            <w:tcW w:w="655" w:type="dxa"/>
            <w:tcBorders>
              <w:top w:val="single" w:sz="4" w:space="0" w:color="auto"/>
              <w:left w:val="single" w:sz="12" w:space="0" w:color="auto"/>
              <w:bottom w:val="single" w:sz="4" w:space="0" w:color="auto"/>
              <w:right w:val="single" w:sz="4" w:space="0" w:color="auto"/>
            </w:tcBorders>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4" w:space="0" w:color="auto"/>
            </w:tcBorders>
            <w:noWrap/>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r>
      <w:tr w:rsidR="00854C58" w:rsidRPr="004E3F40">
        <w:trPr>
          <w:trHeight w:val="255"/>
        </w:trPr>
        <w:tc>
          <w:tcPr>
            <w:tcW w:w="15026" w:type="dxa"/>
            <w:gridSpan w:val="17"/>
            <w:tcBorders>
              <w:top w:val="nil"/>
              <w:left w:val="single" w:sz="4" w:space="0" w:color="auto"/>
              <w:bottom w:val="single" w:sz="4" w:space="0" w:color="auto"/>
              <w:right w:val="single" w:sz="4" w:space="0" w:color="auto"/>
            </w:tcBorders>
            <w:noWrap/>
            <w:vAlign w:val="center"/>
          </w:tcPr>
          <w:p w:rsidR="00854C58" w:rsidRDefault="00854C58" w:rsidP="002C05E8">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SZAKMAI KÉSZSÉGEK</w:t>
            </w:r>
          </w:p>
        </w:tc>
      </w:tr>
      <w:tr w:rsidR="00854C58" w:rsidRPr="004E3F40">
        <w:trPr>
          <w:trHeight w:val="240"/>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2C05E8">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Elemi szintű számítógép használata</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r>
      <w:tr w:rsidR="00854C58" w:rsidRPr="004E3F40">
        <w:trPr>
          <w:trHeight w:val="240"/>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2C05E8">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Olvasott szakmai szöveg megértése</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4"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2C05E8">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Szakmai nyelvű íráskészség, fogalmazás írásban</w:t>
            </w:r>
          </w:p>
        </w:tc>
        <w:tc>
          <w:tcPr>
            <w:tcW w:w="655" w:type="dxa"/>
            <w:tcBorders>
              <w:top w:val="single" w:sz="4" w:space="0" w:color="auto"/>
              <w:left w:val="single" w:sz="12" w:space="0" w:color="auto"/>
              <w:bottom w:val="single" w:sz="4" w:space="0" w:color="auto"/>
              <w:right w:val="single" w:sz="4" w:space="0" w:color="auto"/>
            </w:tcBorders>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single" w:sz="4"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2C05E8">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Szakmai nyelvű hallott szöveg megértése</w:t>
            </w:r>
          </w:p>
        </w:tc>
        <w:tc>
          <w:tcPr>
            <w:tcW w:w="655" w:type="dxa"/>
            <w:tcBorders>
              <w:top w:val="single" w:sz="4" w:space="0" w:color="auto"/>
              <w:left w:val="single" w:sz="12" w:space="0" w:color="auto"/>
              <w:bottom w:val="single" w:sz="4" w:space="0" w:color="auto"/>
              <w:right w:val="single" w:sz="4" w:space="0" w:color="auto"/>
            </w:tcBorders>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single" w:sz="4"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2C05E8">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Szakmai nyelvű beszédkészség</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4"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2C05E8">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Jelképek értelmezése</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4"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2C05E8">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Olvasott szakmai szöveg megértése</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4"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r>
      <w:tr w:rsidR="00854C58" w:rsidRPr="004E3F40">
        <w:trPr>
          <w:trHeight w:val="255"/>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2C05E8">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Laboratóriumi vizsgálathoz szükséges eszközök, műszerek, berendezések használata</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4"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r w:rsidRPr="00B11236">
              <w:rPr>
                <w:rFonts w:ascii="Palatino Linotype" w:hAnsi="Palatino Linotype"/>
                <w:sz w:val="20"/>
                <w:szCs w:val="20"/>
                <w:lang w:eastAsia="hu-HU"/>
              </w:rPr>
              <w:t>X</w:t>
            </w:r>
          </w:p>
        </w:tc>
        <w:tc>
          <w:tcPr>
            <w:tcW w:w="656" w:type="dxa"/>
            <w:tcBorders>
              <w:top w:val="nil"/>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nil"/>
              <w:left w:val="nil"/>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B11236" w:rsidRDefault="00854C58" w:rsidP="002C05E8">
            <w:pPr>
              <w:spacing w:after="0" w:line="240" w:lineRule="auto"/>
              <w:jc w:val="center"/>
              <w:rPr>
                <w:rFonts w:ascii="Palatino Linotype" w:hAnsi="Palatino Linotype"/>
                <w:sz w:val="20"/>
                <w:szCs w:val="20"/>
                <w:lang w:eastAsia="hu-HU"/>
              </w:rPr>
            </w:pPr>
          </w:p>
        </w:tc>
      </w:tr>
      <w:tr w:rsidR="00854C58" w:rsidRPr="004E3F40">
        <w:trPr>
          <w:trHeight w:val="300"/>
        </w:trPr>
        <w:tc>
          <w:tcPr>
            <w:tcW w:w="15026" w:type="dxa"/>
            <w:gridSpan w:val="17"/>
            <w:tcBorders>
              <w:top w:val="nil"/>
              <w:left w:val="single" w:sz="4" w:space="0" w:color="auto"/>
              <w:bottom w:val="single" w:sz="4" w:space="0" w:color="auto"/>
              <w:right w:val="single" w:sz="4" w:space="0" w:color="auto"/>
            </w:tcBorders>
            <w:noWrap/>
            <w:vAlign w:val="center"/>
          </w:tcPr>
          <w:p w:rsidR="00854C58" w:rsidRDefault="00854C58" w:rsidP="002C05E8">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SZEMÉLYES KOMPETENCIÁK</w:t>
            </w:r>
          </w:p>
        </w:tc>
      </w:tr>
      <w:tr w:rsidR="00854C58" w:rsidRPr="004E3F40">
        <w:trPr>
          <w:trHeight w:val="300"/>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2C05E8">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Kézügyesség</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12"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12"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3474E6" w:rsidRDefault="00854C58" w:rsidP="002C05E8">
            <w:pPr>
              <w:spacing w:after="0" w:line="240" w:lineRule="auto"/>
              <w:jc w:val="center"/>
              <w:rPr>
                <w:rFonts w:ascii="Palatino Linotype" w:hAnsi="Palatino Linotype"/>
                <w:b/>
                <w:sz w:val="20"/>
                <w:szCs w:val="20"/>
                <w:lang w:eastAsia="hu-HU"/>
              </w:rPr>
            </w:pP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3474E6" w:rsidRDefault="00854C58" w:rsidP="002C05E8">
            <w:pPr>
              <w:spacing w:after="0" w:line="240" w:lineRule="auto"/>
              <w:jc w:val="center"/>
              <w:rPr>
                <w:rFonts w:ascii="Palatino Linotype" w:hAnsi="Palatino Linotype"/>
                <w:b/>
                <w:sz w:val="20"/>
                <w:szCs w:val="20"/>
                <w:lang w:eastAsia="hu-HU"/>
              </w:rPr>
            </w:pP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3474E6" w:rsidRDefault="00854C58" w:rsidP="002C05E8">
            <w:pPr>
              <w:spacing w:after="0" w:line="240" w:lineRule="auto"/>
              <w:jc w:val="center"/>
              <w:rPr>
                <w:rFonts w:ascii="Palatino Linotype" w:hAnsi="Palatino Linotype"/>
                <w:b/>
                <w:sz w:val="20"/>
                <w:szCs w:val="20"/>
                <w:lang w:eastAsia="hu-HU"/>
              </w:rPr>
            </w:pPr>
          </w:p>
        </w:tc>
      </w:tr>
      <w:tr w:rsidR="00854C58" w:rsidRPr="004E3F40">
        <w:trPr>
          <w:trHeight w:val="300"/>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2C05E8">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Megbízhatóság</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single" w:sz="4" w:space="0" w:color="auto"/>
              <w:bottom w:val="single" w:sz="4" w:space="0" w:color="auto"/>
              <w:right w:val="single" w:sz="4" w:space="0" w:color="auto"/>
            </w:tcBorders>
            <w:noWrap/>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single" w:sz="12" w:space="0" w:color="auto"/>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single" w:sz="12" w:space="0" w:color="auto"/>
              <w:bottom w:val="single" w:sz="4" w:space="0" w:color="auto"/>
              <w:right w:val="single" w:sz="4" w:space="0" w:color="auto"/>
            </w:tcBorders>
            <w:vAlign w:val="center"/>
          </w:tcPr>
          <w:p w:rsidR="00854C58" w:rsidRDefault="00854C58" w:rsidP="002C05E8">
            <w:pPr>
              <w:spacing w:after="0" w:line="240" w:lineRule="auto"/>
              <w:jc w:val="center"/>
              <w:rPr>
                <w:rFonts w:ascii="Palatino Linotype" w:hAnsi="Palatino Linotype"/>
                <w:b/>
                <w:sz w:val="20"/>
                <w:szCs w:val="20"/>
                <w:lang w:eastAsia="hu-HU"/>
              </w:rPr>
            </w:pPr>
          </w:p>
        </w:tc>
        <w:tc>
          <w:tcPr>
            <w:tcW w:w="656" w:type="dxa"/>
            <w:tcBorders>
              <w:top w:val="single" w:sz="4" w:space="0" w:color="auto"/>
              <w:left w:val="single" w:sz="4" w:space="0" w:color="auto"/>
              <w:bottom w:val="single" w:sz="4" w:space="0" w:color="auto"/>
              <w:right w:val="single" w:sz="4" w:space="0" w:color="auto"/>
            </w:tcBorders>
            <w:vAlign w:val="center"/>
          </w:tcPr>
          <w:p w:rsidR="00854C58" w:rsidRDefault="00854C58" w:rsidP="002C05E8">
            <w:pPr>
              <w:spacing w:after="0" w:line="240" w:lineRule="auto"/>
              <w:jc w:val="center"/>
              <w:rPr>
                <w:rFonts w:ascii="Palatino Linotype" w:hAnsi="Palatino Linotype"/>
                <w:b/>
                <w:sz w:val="20"/>
                <w:szCs w:val="20"/>
                <w:lang w:eastAsia="hu-HU"/>
              </w:rPr>
            </w:pPr>
          </w:p>
        </w:tc>
        <w:tc>
          <w:tcPr>
            <w:tcW w:w="656" w:type="dxa"/>
            <w:tcBorders>
              <w:top w:val="single" w:sz="4" w:space="0" w:color="auto"/>
              <w:left w:val="single" w:sz="4" w:space="0" w:color="auto"/>
              <w:bottom w:val="single" w:sz="4" w:space="0" w:color="auto"/>
              <w:right w:val="single" w:sz="12" w:space="0" w:color="auto"/>
            </w:tcBorders>
            <w:vAlign w:val="center"/>
          </w:tcPr>
          <w:p w:rsidR="00854C58" w:rsidRDefault="00854C58" w:rsidP="002C05E8">
            <w:pPr>
              <w:spacing w:after="0" w:line="240" w:lineRule="auto"/>
              <w:jc w:val="center"/>
              <w:rPr>
                <w:rFonts w:ascii="Palatino Linotype" w:hAnsi="Palatino Linotype"/>
                <w:b/>
                <w:sz w:val="20"/>
                <w:szCs w:val="20"/>
                <w:lang w:eastAsia="hu-HU"/>
              </w:rPr>
            </w:pPr>
          </w:p>
        </w:tc>
      </w:tr>
      <w:tr w:rsidR="00854C58" w:rsidRPr="004E3F40">
        <w:trPr>
          <w:trHeight w:val="300"/>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2C05E8">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Precizitás</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single" w:sz="4" w:space="0" w:color="auto"/>
              <w:bottom w:val="single" w:sz="4" w:space="0" w:color="auto"/>
              <w:right w:val="single" w:sz="4" w:space="0" w:color="auto"/>
            </w:tcBorders>
            <w:noWrap/>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single" w:sz="12" w:space="0" w:color="auto"/>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r>
      <w:tr w:rsidR="00854C58" w:rsidRPr="004E3F40">
        <w:trPr>
          <w:trHeight w:val="300"/>
        </w:trPr>
        <w:tc>
          <w:tcPr>
            <w:tcW w:w="15026" w:type="dxa"/>
            <w:gridSpan w:val="17"/>
            <w:tcBorders>
              <w:top w:val="nil"/>
              <w:left w:val="single" w:sz="4" w:space="0" w:color="auto"/>
              <w:bottom w:val="single" w:sz="4" w:space="0" w:color="auto"/>
              <w:right w:val="single" w:sz="4" w:space="0" w:color="auto"/>
            </w:tcBorders>
            <w:noWrap/>
            <w:vAlign w:val="center"/>
          </w:tcPr>
          <w:p w:rsidR="00854C58" w:rsidRDefault="00854C58" w:rsidP="002C05E8">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TÁRSAS KOMPETENCIÁK</w:t>
            </w:r>
          </w:p>
        </w:tc>
      </w:tr>
      <w:tr w:rsidR="00854C58" w:rsidRPr="004E3F40">
        <w:trPr>
          <w:trHeight w:val="300"/>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2C05E8">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Kapcsolatfenntartó képesség</w:t>
            </w:r>
          </w:p>
        </w:tc>
        <w:tc>
          <w:tcPr>
            <w:tcW w:w="655" w:type="dxa"/>
            <w:tcBorders>
              <w:top w:val="single" w:sz="4" w:space="0" w:color="auto"/>
              <w:left w:val="single" w:sz="12" w:space="0" w:color="auto"/>
              <w:bottom w:val="single" w:sz="4" w:space="0" w:color="auto"/>
              <w:right w:val="single" w:sz="4" w:space="0" w:color="auto"/>
            </w:tcBorders>
          </w:tcPr>
          <w:p w:rsidR="00854C58" w:rsidRPr="003474E6" w:rsidRDefault="00854C58" w:rsidP="002C05E8">
            <w:pPr>
              <w:spacing w:after="0" w:line="240" w:lineRule="auto"/>
              <w:jc w:val="center"/>
              <w:rPr>
                <w:rFonts w:ascii="Palatino Linotype" w:hAnsi="Palatino Linotype"/>
                <w:b/>
                <w:sz w:val="20"/>
                <w:szCs w:val="20"/>
                <w:lang w:eastAsia="hu-HU"/>
              </w:rPr>
            </w:pP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3474E6" w:rsidRDefault="00854C58" w:rsidP="002C05E8">
            <w:pPr>
              <w:spacing w:after="0" w:line="240" w:lineRule="auto"/>
              <w:jc w:val="center"/>
              <w:rPr>
                <w:rFonts w:ascii="Palatino Linotype" w:hAnsi="Palatino Linotype"/>
                <w:b/>
                <w:sz w:val="20"/>
                <w:szCs w:val="20"/>
                <w:lang w:eastAsia="hu-HU"/>
              </w:rPr>
            </w:pPr>
          </w:p>
        </w:tc>
        <w:tc>
          <w:tcPr>
            <w:tcW w:w="656" w:type="dxa"/>
            <w:tcBorders>
              <w:top w:val="single" w:sz="4" w:space="0" w:color="auto"/>
              <w:left w:val="nil"/>
              <w:bottom w:val="single" w:sz="4" w:space="0" w:color="auto"/>
              <w:right w:val="single" w:sz="4" w:space="0" w:color="auto"/>
            </w:tcBorders>
            <w:vAlign w:val="center"/>
          </w:tcPr>
          <w:p w:rsidR="00854C58" w:rsidRPr="003474E6" w:rsidRDefault="00854C58" w:rsidP="002C05E8">
            <w:pPr>
              <w:spacing w:after="0" w:line="240" w:lineRule="auto"/>
              <w:jc w:val="center"/>
              <w:rPr>
                <w:rFonts w:ascii="Palatino Linotype" w:hAnsi="Palatino Linotype"/>
                <w:b/>
                <w:sz w:val="20"/>
                <w:szCs w:val="20"/>
                <w:lang w:eastAsia="hu-HU"/>
              </w:rPr>
            </w:pPr>
          </w:p>
        </w:tc>
        <w:tc>
          <w:tcPr>
            <w:tcW w:w="656" w:type="dxa"/>
            <w:tcBorders>
              <w:top w:val="single" w:sz="4" w:space="0" w:color="auto"/>
              <w:left w:val="nil"/>
              <w:bottom w:val="single" w:sz="4" w:space="0" w:color="auto"/>
              <w:right w:val="single" w:sz="4" w:space="0" w:color="auto"/>
            </w:tcBorders>
            <w:vAlign w:val="center"/>
          </w:tcPr>
          <w:p w:rsidR="00854C58" w:rsidRPr="003474E6" w:rsidRDefault="00854C58" w:rsidP="002C05E8">
            <w:pPr>
              <w:spacing w:after="0" w:line="240" w:lineRule="auto"/>
              <w:jc w:val="center"/>
              <w:rPr>
                <w:rFonts w:ascii="Palatino Linotype" w:hAnsi="Palatino Linotype"/>
                <w:b/>
                <w:sz w:val="20"/>
                <w:szCs w:val="20"/>
                <w:lang w:eastAsia="hu-HU"/>
              </w:rPr>
            </w:pPr>
          </w:p>
        </w:tc>
        <w:tc>
          <w:tcPr>
            <w:tcW w:w="656" w:type="dxa"/>
            <w:tcBorders>
              <w:top w:val="single" w:sz="4" w:space="0" w:color="auto"/>
              <w:left w:val="nil"/>
              <w:bottom w:val="single" w:sz="4" w:space="0" w:color="auto"/>
              <w:right w:val="single" w:sz="4" w:space="0" w:color="auto"/>
            </w:tcBorders>
            <w:vAlign w:val="center"/>
          </w:tcPr>
          <w:p w:rsidR="00854C58" w:rsidRPr="003474E6" w:rsidRDefault="00854C58" w:rsidP="002C05E8">
            <w:pPr>
              <w:spacing w:after="0" w:line="240" w:lineRule="auto"/>
              <w:jc w:val="center"/>
              <w:rPr>
                <w:rFonts w:ascii="Palatino Linotype" w:hAnsi="Palatino Linotype"/>
                <w:b/>
                <w:sz w:val="20"/>
                <w:szCs w:val="20"/>
                <w:lang w:eastAsia="hu-HU"/>
              </w:rPr>
            </w:pPr>
          </w:p>
        </w:tc>
        <w:tc>
          <w:tcPr>
            <w:tcW w:w="656" w:type="dxa"/>
            <w:tcBorders>
              <w:top w:val="single" w:sz="4" w:space="0" w:color="auto"/>
              <w:left w:val="nil"/>
              <w:bottom w:val="single" w:sz="4" w:space="0" w:color="auto"/>
              <w:right w:val="single" w:sz="4" w:space="0" w:color="auto"/>
            </w:tcBorders>
            <w:vAlign w:val="center"/>
          </w:tcPr>
          <w:p w:rsidR="00854C58" w:rsidRPr="003474E6" w:rsidRDefault="00854C58" w:rsidP="002C05E8">
            <w:pPr>
              <w:spacing w:after="0" w:line="240" w:lineRule="auto"/>
              <w:jc w:val="center"/>
              <w:rPr>
                <w:rFonts w:ascii="Palatino Linotype" w:hAnsi="Palatino Linotype"/>
                <w:b/>
                <w:sz w:val="20"/>
                <w:szCs w:val="20"/>
                <w:lang w:eastAsia="hu-HU"/>
              </w:rPr>
            </w:pPr>
          </w:p>
        </w:tc>
        <w:tc>
          <w:tcPr>
            <w:tcW w:w="656" w:type="dxa"/>
            <w:tcBorders>
              <w:top w:val="single" w:sz="4" w:space="0" w:color="auto"/>
              <w:left w:val="nil"/>
              <w:bottom w:val="single" w:sz="4" w:space="0" w:color="auto"/>
              <w:right w:val="single" w:sz="4" w:space="0" w:color="auto"/>
            </w:tcBorders>
            <w:vAlign w:val="center"/>
          </w:tcPr>
          <w:p w:rsidR="00854C58" w:rsidRPr="003474E6" w:rsidRDefault="00854C58" w:rsidP="002C05E8">
            <w:pPr>
              <w:spacing w:after="0" w:line="240" w:lineRule="auto"/>
              <w:jc w:val="center"/>
              <w:rPr>
                <w:rFonts w:ascii="Palatino Linotype" w:hAnsi="Palatino Linotype"/>
                <w:b/>
                <w:sz w:val="20"/>
                <w:szCs w:val="20"/>
                <w:lang w:eastAsia="hu-HU"/>
              </w:rPr>
            </w:pPr>
          </w:p>
        </w:tc>
        <w:tc>
          <w:tcPr>
            <w:tcW w:w="656" w:type="dxa"/>
            <w:tcBorders>
              <w:top w:val="single" w:sz="4" w:space="0" w:color="auto"/>
              <w:left w:val="nil"/>
              <w:bottom w:val="single" w:sz="4" w:space="0" w:color="auto"/>
              <w:right w:val="single" w:sz="4" w:space="0" w:color="auto"/>
            </w:tcBorders>
            <w:vAlign w:val="center"/>
          </w:tcPr>
          <w:p w:rsidR="00854C58" w:rsidRPr="003474E6" w:rsidRDefault="00854C58" w:rsidP="002C05E8">
            <w:pPr>
              <w:spacing w:after="0" w:line="240" w:lineRule="auto"/>
              <w:jc w:val="center"/>
              <w:rPr>
                <w:rFonts w:ascii="Palatino Linotype" w:hAnsi="Palatino Linotype"/>
                <w:b/>
                <w:sz w:val="20"/>
                <w:szCs w:val="20"/>
                <w:lang w:eastAsia="hu-HU"/>
              </w:rPr>
            </w:pPr>
          </w:p>
        </w:tc>
        <w:tc>
          <w:tcPr>
            <w:tcW w:w="656" w:type="dxa"/>
            <w:tcBorders>
              <w:top w:val="single" w:sz="4" w:space="0" w:color="auto"/>
              <w:left w:val="nil"/>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12"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12"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single" w:sz="12" w:space="0" w:color="auto"/>
              <w:bottom w:val="single" w:sz="4" w:space="0" w:color="auto"/>
              <w:right w:val="single" w:sz="4" w:space="0" w:color="auto"/>
            </w:tcBorders>
          </w:tcPr>
          <w:p w:rsidR="00854C58" w:rsidRDefault="00854C58" w:rsidP="002C05E8">
            <w:pPr>
              <w:spacing w:after="0" w:line="240" w:lineRule="auto"/>
              <w:jc w:val="center"/>
              <w:rPr>
                <w:rFonts w:ascii="Palatino Linotype" w:hAnsi="Palatino Linotype"/>
                <w:b/>
                <w:sz w:val="20"/>
                <w:szCs w:val="20"/>
                <w:lang w:eastAsia="hu-HU"/>
              </w:rPr>
            </w:pPr>
          </w:p>
        </w:tc>
        <w:tc>
          <w:tcPr>
            <w:tcW w:w="656" w:type="dxa"/>
            <w:tcBorders>
              <w:top w:val="single" w:sz="4" w:space="0" w:color="auto"/>
              <w:left w:val="single" w:sz="4" w:space="0" w:color="auto"/>
              <w:bottom w:val="single" w:sz="4" w:space="0" w:color="auto"/>
              <w:right w:val="single" w:sz="4" w:space="0" w:color="auto"/>
            </w:tcBorders>
          </w:tcPr>
          <w:p w:rsidR="00854C58" w:rsidRDefault="00854C58" w:rsidP="002C05E8">
            <w:pPr>
              <w:spacing w:after="0" w:line="240" w:lineRule="auto"/>
              <w:jc w:val="center"/>
              <w:rPr>
                <w:rFonts w:ascii="Palatino Linotype" w:hAnsi="Palatino Linotype"/>
                <w:b/>
                <w:sz w:val="20"/>
                <w:szCs w:val="20"/>
                <w:lang w:eastAsia="hu-HU"/>
              </w:rPr>
            </w:pPr>
          </w:p>
        </w:tc>
        <w:tc>
          <w:tcPr>
            <w:tcW w:w="656" w:type="dxa"/>
            <w:tcBorders>
              <w:top w:val="single" w:sz="4" w:space="0" w:color="auto"/>
              <w:left w:val="single" w:sz="4" w:space="0" w:color="auto"/>
              <w:bottom w:val="single" w:sz="4" w:space="0" w:color="auto"/>
              <w:right w:val="single" w:sz="12" w:space="0" w:color="auto"/>
            </w:tcBorders>
          </w:tcPr>
          <w:p w:rsidR="00854C58" w:rsidRDefault="00854C58" w:rsidP="002C05E8">
            <w:pPr>
              <w:spacing w:after="0" w:line="240" w:lineRule="auto"/>
              <w:jc w:val="center"/>
              <w:rPr>
                <w:rFonts w:ascii="Palatino Linotype" w:hAnsi="Palatino Linotype"/>
                <w:b/>
                <w:sz w:val="20"/>
                <w:szCs w:val="20"/>
                <w:lang w:eastAsia="hu-HU"/>
              </w:rPr>
            </w:pPr>
          </w:p>
        </w:tc>
      </w:tr>
      <w:tr w:rsidR="00854C58" w:rsidRPr="004E3F40">
        <w:trPr>
          <w:trHeight w:val="300"/>
        </w:trPr>
        <w:tc>
          <w:tcPr>
            <w:tcW w:w="15026" w:type="dxa"/>
            <w:gridSpan w:val="17"/>
            <w:tcBorders>
              <w:top w:val="nil"/>
              <w:left w:val="single" w:sz="4" w:space="0" w:color="auto"/>
              <w:bottom w:val="single" w:sz="4" w:space="0" w:color="auto"/>
              <w:right w:val="single" w:sz="4" w:space="0" w:color="auto"/>
            </w:tcBorders>
            <w:noWrap/>
            <w:vAlign w:val="center"/>
          </w:tcPr>
          <w:p w:rsidR="00854C58" w:rsidRDefault="00854C58" w:rsidP="002C05E8">
            <w:pPr>
              <w:spacing w:after="0" w:line="240" w:lineRule="auto"/>
              <w:jc w:val="center"/>
              <w:rPr>
                <w:rFonts w:ascii="Palatino Linotype" w:hAnsi="Palatino Linotype"/>
                <w:b/>
                <w:sz w:val="20"/>
                <w:szCs w:val="20"/>
                <w:lang w:eastAsia="hu-HU"/>
              </w:rPr>
            </w:pPr>
            <w:r>
              <w:rPr>
                <w:rFonts w:ascii="Palatino Linotype" w:hAnsi="Palatino Linotype"/>
                <w:b/>
                <w:sz w:val="20"/>
                <w:szCs w:val="20"/>
                <w:lang w:eastAsia="hu-HU"/>
              </w:rPr>
              <w:t>MÓDSZER KOMPETENCIÁK</w:t>
            </w:r>
          </w:p>
        </w:tc>
      </w:tr>
      <w:tr w:rsidR="00854C58" w:rsidRPr="004E3F40">
        <w:trPr>
          <w:trHeight w:val="300"/>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2C05E8">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Logikus gondolkodás</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12"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nil"/>
              <w:bottom w:val="single" w:sz="4" w:space="0" w:color="auto"/>
              <w:right w:val="single" w:sz="12"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r>
      <w:tr w:rsidR="00854C58" w:rsidRPr="004E3F40">
        <w:trPr>
          <w:trHeight w:val="227"/>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2C05E8">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Rendszerező képesség</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single" w:sz="4" w:space="0" w:color="auto"/>
              <w:bottom w:val="single" w:sz="4" w:space="0" w:color="auto"/>
              <w:right w:val="single" w:sz="4" w:space="0" w:color="auto"/>
            </w:tcBorders>
            <w:noWrap/>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single" w:sz="12" w:space="0" w:color="auto"/>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r>
      <w:tr w:rsidR="00854C58" w:rsidRPr="004E3F40">
        <w:trPr>
          <w:trHeight w:val="70"/>
        </w:trPr>
        <w:tc>
          <w:tcPr>
            <w:tcW w:w="4531" w:type="dxa"/>
            <w:tcBorders>
              <w:top w:val="nil"/>
              <w:left w:val="single" w:sz="4" w:space="0" w:color="auto"/>
              <w:bottom w:val="single" w:sz="4" w:space="0" w:color="auto"/>
              <w:right w:val="single" w:sz="12" w:space="0" w:color="auto"/>
            </w:tcBorders>
            <w:noWrap/>
            <w:vAlign w:val="center"/>
          </w:tcPr>
          <w:p w:rsidR="00854C58" w:rsidRPr="005378E2" w:rsidRDefault="00854C58" w:rsidP="002C05E8">
            <w:pPr>
              <w:autoSpaceDE w:val="0"/>
              <w:autoSpaceDN w:val="0"/>
              <w:adjustRightInd w:val="0"/>
              <w:spacing w:after="0" w:line="240" w:lineRule="auto"/>
              <w:ind w:left="57"/>
              <w:rPr>
                <w:rFonts w:ascii="Palatino Linotype" w:hAnsi="Palatino Linotype"/>
                <w:sz w:val="18"/>
                <w:szCs w:val="18"/>
              </w:rPr>
            </w:pPr>
            <w:r w:rsidRPr="005378E2">
              <w:rPr>
                <w:rFonts w:ascii="Palatino Linotype" w:hAnsi="Palatino Linotype"/>
                <w:sz w:val="18"/>
                <w:szCs w:val="18"/>
              </w:rPr>
              <w:t>Következtetési képesség</w:t>
            </w:r>
          </w:p>
        </w:tc>
        <w:tc>
          <w:tcPr>
            <w:tcW w:w="655" w:type="dxa"/>
            <w:tcBorders>
              <w:top w:val="single" w:sz="4" w:space="0" w:color="auto"/>
              <w:left w:val="single" w:sz="12" w:space="0" w:color="auto"/>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single" w:sz="4" w:space="0" w:color="auto"/>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noWrap/>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single" w:sz="12" w:space="0" w:color="auto"/>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nil"/>
              <w:left w:val="nil"/>
              <w:bottom w:val="single" w:sz="4" w:space="0" w:color="auto"/>
              <w:right w:val="single" w:sz="12"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single" w:sz="12" w:space="0" w:color="auto"/>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4"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c>
          <w:tcPr>
            <w:tcW w:w="656" w:type="dxa"/>
            <w:tcBorders>
              <w:top w:val="single" w:sz="4" w:space="0" w:color="auto"/>
              <w:left w:val="single" w:sz="4" w:space="0" w:color="auto"/>
              <w:bottom w:val="single" w:sz="4" w:space="0" w:color="auto"/>
              <w:right w:val="single" w:sz="12" w:space="0" w:color="auto"/>
            </w:tcBorders>
            <w:vAlign w:val="center"/>
          </w:tcPr>
          <w:p w:rsidR="00854C58" w:rsidRPr="00656D66" w:rsidRDefault="00854C58" w:rsidP="002C05E8">
            <w:pPr>
              <w:spacing w:after="0" w:line="240" w:lineRule="auto"/>
              <w:jc w:val="center"/>
              <w:rPr>
                <w:rFonts w:ascii="Palatino Linotype" w:hAnsi="Palatino Linotype"/>
                <w:sz w:val="20"/>
                <w:szCs w:val="20"/>
                <w:lang w:eastAsia="hu-HU"/>
              </w:rPr>
            </w:pPr>
            <w:r w:rsidRPr="00656D66">
              <w:rPr>
                <w:rFonts w:ascii="Palatino Linotype" w:hAnsi="Palatino Linotype"/>
                <w:sz w:val="20"/>
                <w:szCs w:val="20"/>
                <w:lang w:eastAsia="hu-HU"/>
              </w:rPr>
              <w:t>X</w:t>
            </w:r>
          </w:p>
        </w:tc>
      </w:tr>
    </w:tbl>
    <w:p w:rsidR="00854C58" w:rsidRDefault="00854C58" w:rsidP="00B87D30">
      <w:pPr>
        <w:spacing w:after="0" w:line="240" w:lineRule="auto"/>
        <w:ind w:left="-15"/>
        <w:jc w:val="both"/>
        <w:rPr>
          <w:rFonts w:ascii="Palatino Linotype" w:hAnsi="Palatino Linotype"/>
          <w:b/>
          <w:sz w:val="24"/>
          <w:szCs w:val="24"/>
        </w:rPr>
      </w:pPr>
    </w:p>
    <w:p w:rsidR="00854C58" w:rsidRPr="000E120B" w:rsidRDefault="00854C58" w:rsidP="00B87D30">
      <w:pPr>
        <w:spacing w:after="0" w:line="240" w:lineRule="auto"/>
        <w:ind w:left="-15"/>
        <w:jc w:val="both"/>
        <w:rPr>
          <w:rFonts w:ascii="Palatino Linotype" w:hAnsi="Palatino Linotype"/>
          <w:b/>
          <w:sz w:val="24"/>
          <w:szCs w:val="24"/>
        </w:rPr>
      </w:pPr>
    </w:p>
    <w:p w:rsidR="00854C58" w:rsidRPr="000E120B" w:rsidRDefault="00854C58" w:rsidP="006E6764">
      <w:pPr>
        <w:widowControl w:val="0"/>
        <w:suppressAutoHyphens/>
        <w:spacing w:after="0" w:line="240" w:lineRule="auto"/>
        <w:rPr>
          <w:rFonts w:ascii="Palatino Linotype" w:hAnsi="Palatino Linotype"/>
          <w:b/>
          <w:sz w:val="24"/>
          <w:szCs w:val="24"/>
        </w:rPr>
      </w:pPr>
    </w:p>
    <w:p w:rsidR="00854C58" w:rsidRDefault="00854C58" w:rsidP="00BB6DEB">
      <w:pPr>
        <w:widowControl w:val="0"/>
        <w:numPr>
          <w:ilvl w:val="0"/>
          <w:numId w:val="13"/>
        </w:numPr>
        <w:suppressAutoHyphens/>
        <w:spacing w:after="0" w:line="240" w:lineRule="auto"/>
        <w:jc w:val="both"/>
        <w:rPr>
          <w:rFonts w:ascii="Palatino Linotype" w:hAnsi="Palatino Linotype"/>
          <w:b/>
          <w:bCs/>
          <w:iCs/>
          <w:sz w:val="24"/>
          <w:szCs w:val="24"/>
        </w:rPr>
        <w:sectPr w:rsidR="00854C58" w:rsidSect="002F78EB">
          <w:pgSz w:w="16838" w:h="11906" w:orient="landscape"/>
          <w:pgMar w:top="1418" w:right="1418" w:bottom="1418" w:left="1418" w:header="709" w:footer="709" w:gutter="0"/>
          <w:cols w:space="708"/>
          <w:docGrid w:linePitch="360"/>
        </w:sectPr>
      </w:pPr>
    </w:p>
    <w:p w:rsidR="00854C58" w:rsidRPr="008D3C77" w:rsidRDefault="00854C58" w:rsidP="00E3417E">
      <w:pPr>
        <w:widowControl w:val="0"/>
        <w:numPr>
          <w:ilvl w:val="0"/>
          <w:numId w:val="28"/>
        </w:numPr>
        <w:suppressAutoHyphens/>
        <w:spacing w:after="0" w:line="240" w:lineRule="auto"/>
        <w:ind w:left="0" w:firstLine="0"/>
        <w:rPr>
          <w:rFonts w:ascii="Palatino Linotype" w:hAnsi="Palatino Linotype"/>
          <w:b/>
          <w:sz w:val="24"/>
          <w:szCs w:val="24"/>
        </w:rPr>
      </w:pPr>
      <w:r w:rsidRPr="008D3C77">
        <w:rPr>
          <w:rFonts w:ascii="Palatino Linotype" w:hAnsi="Palatino Linotype"/>
          <w:b/>
          <w:sz w:val="24"/>
          <w:szCs w:val="24"/>
          <w:lang w:eastAsia="hu-HU"/>
        </w:rPr>
        <w:t>Élelmiszeranalitika gyakorlat</w:t>
      </w:r>
      <w:r w:rsidRPr="008D3C77">
        <w:rPr>
          <w:rFonts w:ascii="Palatino Linotype" w:hAnsi="Palatino Linotype"/>
          <w:sz w:val="24"/>
          <w:szCs w:val="24"/>
        </w:rPr>
        <w:tab/>
      </w:r>
      <w:r w:rsidRPr="008D3C77">
        <w:rPr>
          <w:rFonts w:ascii="Palatino Linotype" w:hAnsi="Palatino Linotype"/>
          <w:sz w:val="24"/>
          <w:szCs w:val="24"/>
        </w:rPr>
        <w:tab/>
      </w:r>
      <w:r w:rsidRPr="008D3C77">
        <w:rPr>
          <w:rFonts w:ascii="Palatino Linotype" w:hAnsi="Palatino Linotype"/>
          <w:sz w:val="24"/>
          <w:szCs w:val="24"/>
        </w:rPr>
        <w:tab/>
      </w:r>
      <w:r>
        <w:rPr>
          <w:rFonts w:ascii="Palatino Linotype" w:hAnsi="Palatino Linotype"/>
          <w:sz w:val="24"/>
          <w:szCs w:val="24"/>
        </w:rPr>
        <w:tab/>
      </w:r>
      <w:r w:rsidRPr="008D3C77">
        <w:rPr>
          <w:rFonts w:ascii="Palatino Linotype" w:hAnsi="Palatino Linotype"/>
          <w:sz w:val="24"/>
          <w:szCs w:val="24"/>
        </w:rPr>
        <w:tab/>
      </w:r>
      <w:r>
        <w:rPr>
          <w:rFonts w:ascii="Palatino Linotype" w:hAnsi="Palatino Linotype"/>
          <w:sz w:val="24"/>
          <w:szCs w:val="24"/>
        </w:rPr>
        <w:t xml:space="preserve">                    </w:t>
      </w:r>
      <w:r>
        <w:rPr>
          <w:rFonts w:ascii="Palatino Linotype" w:hAnsi="Palatino Linotype"/>
          <w:b/>
          <w:sz w:val="24"/>
          <w:szCs w:val="24"/>
        </w:rPr>
        <w:t>512</w:t>
      </w:r>
      <w:r w:rsidRPr="008D3C77">
        <w:rPr>
          <w:rFonts w:ascii="Palatino Linotype" w:hAnsi="Palatino Linotype"/>
          <w:b/>
          <w:sz w:val="24"/>
          <w:szCs w:val="24"/>
        </w:rPr>
        <w:t xml:space="preserve"> óra*</w:t>
      </w:r>
    </w:p>
    <w:p w:rsidR="00854C58" w:rsidRPr="00A95619" w:rsidRDefault="00854C58" w:rsidP="00A95619">
      <w:pPr>
        <w:widowControl w:val="0"/>
        <w:suppressAutoHyphens/>
        <w:spacing w:after="0" w:line="240" w:lineRule="auto"/>
        <w:ind w:left="851"/>
        <w:jc w:val="both"/>
        <w:rPr>
          <w:rFonts w:ascii="Palatino Linotype" w:hAnsi="Palatino Linotype"/>
          <w:sz w:val="24"/>
          <w:szCs w:val="24"/>
        </w:rPr>
      </w:pPr>
    </w:p>
    <w:p w:rsidR="00854C58" w:rsidRDefault="00854C58" w:rsidP="0089085D">
      <w:pPr>
        <w:widowControl w:val="0"/>
        <w:numPr>
          <w:ilvl w:val="1"/>
          <w:numId w:val="28"/>
        </w:numPr>
        <w:suppressAutoHyphens/>
        <w:spacing w:after="0" w:line="240" w:lineRule="auto"/>
        <w:ind w:left="330" w:firstLine="0"/>
        <w:jc w:val="both"/>
        <w:rPr>
          <w:rFonts w:ascii="Palatino Linotype" w:hAnsi="Palatino Linotype"/>
          <w:b/>
          <w:sz w:val="24"/>
          <w:szCs w:val="24"/>
        </w:rPr>
      </w:pPr>
      <w:r w:rsidRPr="000E120B">
        <w:rPr>
          <w:rFonts w:ascii="Palatino Linotype" w:hAnsi="Palatino Linotype"/>
          <w:b/>
          <w:sz w:val="24"/>
          <w:szCs w:val="24"/>
        </w:rPr>
        <w:t>A tantárgy tanításának célja</w:t>
      </w:r>
    </w:p>
    <w:p w:rsidR="00854C58" w:rsidRDefault="00854C58" w:rsidP="00E3417E">
      <w:pPr>
        <w:widowControl w:val="0"/>
        <w:suppressAutoHyphens/>
        <w:spacing w:after="0" w:line="240" w:lineRule="auto"/>
        <w:ind w:left="330"/>
        <w:jc w:val="both"/>
        <w:rPr>
          <w:rFonts w:ascii="Palatino Linotype" w:hAnsi="Palatino Linotype"/>
          <w:sz w:val="24"/>
          <w:szCs w:val="24"/>
        </w:rPr>
      </w:pPr>
      <w:r w:rsidRPr="002B251B">
        <w:rPr>
          <w:rFonts w:ascii="Palatino Linotype" w:hAnsi="Palatino Linotype"/>
          <w:sz w:val="24"/>
          <w:szCs w:val="24"/>
        </w:rPr>
        <w:t>Az Élelmiszeranalitika gyakorlat tantárgy tan</w:t>
      </w:r>
      <w:r>
        <w:rPr>
          <w:rFonts w:ascii="Palatino Linotype" w:hAnsi="Palatino Linotype"/>
          <w:sz w:val="24"/>
          <w:szCs w:val="24"/>
        </w:rPr>
        <w:t>ításának célja a 14. évfolyamon, hogy a tanulók megismerkedjenek valamennyi élelmiszer összetevőjének meghatározásához lehetséges laboratóriumi vizsgálati módszerrel. A vizsgálati módszerek lépéseinek elsajátítása során, megismerve a műszereket és berendezéseket. Megtanulják ezen ismereteiket együttessen alkalmazni.</w:t>
      </w:r>
    </w:p>
    <w:p w:rsidR="00854C58" w:rsidRDefault="00854C58" w:rsidP="00E3417E">
      <w:pPr>
        <w:widowControl w:val="0"/>
        <w:suppressAutoHyphens/>
        <w:spacing w:after="0" w:line="240" w:lineRule="auto"/>
        <w:ind w:left="330"/>
        <w:jc w:val="both"/>
        <w:rPr>
          <w:rFonts w:ascii="Palatino Linotype" w:hAnsi="Palatino Linotype"/>
          <w:sz w:val="24"/>
          <w:szCs w:val="24"/>
        </w:rPr>
      </w:pPr>
      <w:r>
        <w:rPr>
          <w:rFonts w:ascii="Palatino Linotype" w:hAnsi="Palatino Linotype"/>
          <w:sz w:val="24"/>
          <w:szCs w:val="24"/>
        </w:rPr>
        <w:t>Képesek legyenek a tanulók az elsajátított kompetenciák birtokában az elméletben megtanult eljárásokat alkalmazni a gyakorlati munkahelyi feladatok megoldása során.</w:t>
      </w:r>
    </w:p>
    <w:p w:rsidR="00854C58" w:rsidRPr="00687D5D" w:rsidRDefault="00854C58" w:rsidP="0089085D">
      <w:pPr>
        <w:widowControl w:val="0"/>
        <w:suppressAutoHyphens/>
        <w:spacing w:after="0" w:line="240" w:lineRule="auto"/>
        <w:ind w:left="330"/>
        <w:jc w:val="both"/>
        <w:rPr>
          <w:rFonts w:ascii="Palatino Linotype" w:hAnsi="Palatino Linotype"/>
          <w:sz w:val="24"/>
          <w:szCs w:val="24"/>
        </w:rPr>
      </w:pPr>
    </w:p>
    <w:p w:rsidR="00854C58" w:rsidRPr="000E120B" w:rsidRDefault="00854C58" w:rsidP="0089085D">
      <w:pPr>
        <w:widowControl w:val="0"/>
        <w:numPr>
          <w:ilvl w:val="1"/>
          <w:numId w:val="28"/>
        </w:numPr>
        <w:suppressAutoHyphens/>
        <w:spacing w:after="0" w:line="240" w:lineRule="auto"/>
        <w:ind w:left="330" w:firstLine="0"/>
        <w:jc w:val="both"/>
        <w:rPr>
          <w:rFonts w:ascii="Palatino Linotype" w:hAnsi="Palatino Linotype"/>
          <w:b/>
          <w:sz w:val="24"/>
          <w:szCs w:val="24"/>
        </w:rPr>
      </w:pPr>
      <w:r w:rsidRPr="000E120B">
        <w:rPr>
          <w:rFonts w:ascii="Palatino Linotype" w:hAnsi="Palatino Linotype"/>
          <w:b/>
          <w:sz w:val="24"/>
          <w:szCs w:val="24"/>
        </w:rPr>
        <w:t>Kapcsolódó közismereti, szakmai tartalmak</w:t>
      </w:r>
    </w:p>
    <w:p w:rsidR="00854C58" w:rsidRDefault="00854C58" w:rsidP="0089085D">
      <w:pPr>
        <w:spacing w:after="0" w:line="240" w:lineRule="auto"/>
        <w:ind w:left="330"/>
        <w:jc w:val="both"/>
        <w:rPr>
          <w:rFonts w:ascii="Palatino Linotype" w:hAnsi="Palatino Linotype"/>
          <w:bCs/>
          <w:iCs/>
          <w:sz w:val="24"/>
          <w:szCs w:val="24"/>
        </w:rPr>
      </w:pPr>
      <w:r>
        <w:rPr>
          <w:rFonts w:ascii="Palatino Linotype" w:hAnsi="Palatino Linotype"/>
          <w:bCs/>
          <w:iCs/>
          <w:sz w:val="24"/>
          <w:szCs w:val="24"/>
        </w:rPr>
        <w:t>L</w:t>
      </w:r>
      <w:r w:rsidRPr="00687D5D">
        <w:rPr>
          <w:rFonts w:ascii="Palatino Linotype" w:hAnsi="Palatino Linotype"/>
          <w:bCs/>
          <w:iCs/>
          <w:sz w:val="24"/>
          <w:szCs w:val="24"/>
        </w:rPr>
        <w:t>aboratóriumi alapmérések elmélete és gyakorlata, élelmiszeripari műveletek, anyagismeret, élelmiszeripari technológia</w:t>
      </w:r>
      <w:r>
        <w:rPr>
          <w:rFonts w:ascii="Palatino Linotype" w:hAnsi="Palatino Linotype"/>
          <w:bCs/>
          <w:iCs/>
          <w:sz w:val="24"/>
          <w:szCs w:val="24"/>
        </w:rPr>
        <w:t>, élelmiszeranalitika</w:t>
      </w:r>
    </w:p>
    <w:p w:rsidR="00854C58" w:rsidRPr="00687D5D" w:rsidRDefault="00854C58" w:rsidP="0089085D">
      <w:pPr>
        <w:spacing w:after="0" w:line="240" w:lineRule="auto"/>
        <w:ind w:left="330"/>
        <w:jc w:val="both"/>
        <w:rPr>
          <w:rFonts w:ascii="Palatino Linotype" w:hAnsi="Palatino Linotype"/>
          <w:bCs/>
          <w:iCs/>
          <w:sz w:val="24"/>
          <w:szCs w:val="24"/>
        </w:rPr>
      </w:pPr>
    </w:p>
    <w:p w:rsidR="00854C58" w:rsidRPr="000E120B" w:rsidRDefault="00854C58" w:rsidP="0089085D">
      <w:pPr>
        <w:widowControl w:val="0"/>
        <w:numPr>
          <w:ilvl w:val="1"/>
          <w:numId w:val="28"/>
        </w:numPr>
        <w:suppressAutoHyphens/>
        <w:spacing w:after="0" w:line="240" w:lineRule="auto"/>
        <w:ind w:left="330" w:firstLine="0"/>
        <w:jc w:val="both"/>
        <w:rPr>
          <w:rFonts w:ascii="Palatino Linotype" w:hAnsi="Palatino Linotype"/>
          <w:b/>
          <w:bCs/>
          <w:iCs/>
          <w:sz w:val="24"/>
          <w:szCs w:val="24"/>
        </w:rPr>
      </w:pPr>
      <w:r>
        <w:rPr>
          <w:rFonts w:ascii="Palatino Linotype" w:hAnsi="Palatino Linotype"/>
          <w:b/>
          <w:sz w:val="24"/>
          <w:szCs w:val="24"/>
        </w:rPr>
        <w:t>Témakörök</w:t>
      </w:r>
    </w:p>
    <w:p w:rsidR="00854C58" w:rsidRPr="000E120B" w:rsidRDefault="00854C58" w:rsidP="0089085D">
      <w:pPr>
        <w:spacing w:after="0" w:line="240" w:lineRule="auto"/>
        <w:jc w:val="both"/>
        <w:rPr>
          <w:rFonts w:ascii="Palatino Linotype" w:hAnsi="Palatino Linotype"/>
          <w:b/>
          <w:bCs/>
          <w:iCs/>
          <w:sz w:val="24"/>
          <w:szCs w:val="24"/>
        </w:rPr>
      </w:pPr>
    </w:p>
    <w:p w:rsidR="00854C58" w:rsidRPr="000E120B" w:rsidRDefault="00854C58" w:rsidP="00117CF9">
      <w:pPr>
        <w:spacing w:after="0" w:line="240" w:lineRule="auto"/>
        <w:ind w:firstLine="540"/>
        <w:rPr>
          <w:rFonts w:ascii="Palatino Linotype" w:hAnsi="Palatino Linotype"/>
          <w:b/>
          <w:sz w:val="24"/>
          <w:szCs w:val="24"/>
        </w:rPr>
      </w:pPr>
      <w:r w:rsidRPr="000E120B">
        <w:rPr>
          <w:rFonts w:ascii="Palatino Linotype" w:hAnsi="Palatino Linotype"/>
          <w:b/>
          <w:sz w:val="24"/>
          <w:szCs w:val="24"/>
        </w:rPr>
        <w:t>1</w:t>
      </w:r>
      <w:r>
        <w:rPr>
          <w:rFonts w:ascii="Palatino Linotype" w:hAnsi="Palatino Linotype"/>
          <w:b/>
          <w:sz w:val="24"/>
          <w:szCs w:val="24"/>
        </w:rPr>
        <w:t>9</w:t>
      </w:r>
      <w:r w:rsidRPr="000E120B">
        <w:rPr>
          <w:rFonts w:ascii="Palatino Linotype" w:hAnsi="Palatino Linotype"/>
          <w:b/>
          <w:sz w:val="24"/>
          <w:szCs w:val="24"/>
        </w:rPr>
        <w:t xml:space="preserve">.3.1. </w:t>
      </w:r>
      <w:r>
        <w:rPr>
          <w:rFonts w:ascii="Palatino Linotype" w:hAnsi="Palatino Linotype" w:cs="Arial"/>
          <w:b/>
          <w:iCs/>
          <w:sz w:val="24"/>
          <w:szCs w:val="24"/>
          <w:lang w:eastAsia="hu-HU"/>
        </w:rPr>
        <w:t>Alapméréseket végez</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6169C8">
        <w:rPr>
          <w:rFonts w:ascii="Palatino Linotype" w:hAnsi="Palatino Linotype"/>
          <w:b/>
          <w:i/>
          <w:sz w:val="24"/>
          <w:szCs w:val="24"/>
        </w:rPr>
        <w:t>0 óra/40óra</w:t>
      </w:r>
    </w:p>
    <w:p w:rsidR="00854C58" w:rsidRPr="00117CF9" w:rsidRDefault="00854C58" w:rsidP="002D07F8">
      <w:pPr>
        <w:widowControl w:val="0"/>
        <w:suppressAutoHyphens/>
        <w:spacing w:after="0" w:line="240" w:lineRule="auto"/>
        <w:ind w:left="550"/>
        <w:jc w:val="both"/>
        <w:rPr>
          <w:rFonts w:ascii="Palatino Linotype" w:hAnsi="Palatino Linotype"/>
          <w:sz w:val="24"/>
          <w:szCs w:val="24"/>
        </w:rPr>
      </w:pPr>
      <w:r w:rsidRPr="00117CF9">
        <w:rPr>
          <w:rFonts w:ascii="Palatino Linotype" w:hAnsi="Palatino Linotype"/>
          <w:sz w:val="24"/>
          <w:szCs w:val="24"/>
        </w:rPr>
        <w:t>Gravimetria</w:t>
      </w:r>
    </w:p>
    <w:p w:rsidR="00854C58" w:rsidRPr="00117CF9" w:rsidRDefault="00854C58" w:rsidP="002D07F8">
      <w:pPr>
        <w:widowControl w:val="0"/>
        <w:suppressAutoHyphens/>
        <w:spacing w:after="0" w:line="240" w:lineRule="auto"/>
        <w:ind w:left="550"/>
        <w:jc w:val="both"/>
        <w:rPr>
          <w:rFonts w:ascii="Palatino Linotype" w:hAnsi="Palatino Linotype"/>
          <w:sz w:val="24"/>
          <w:szCs w:val="24"/>
        </w:rPr>
      </w:pPr>
      <w:r w:rsidRPr="00117CF9">
        <w:rPr>
          <w:rFonts w:ascii="Palatino Linotype" w:hAnsi="Palatino Linotype"/>
          <w:sz w:val="24"/>
          <w:szCs w:val="24"/>
        </w:rPr>
        <w:t>Titrimetria</w:t>
      </w:r>
    </w:p>
    <w:p w:rsidR="00854C58" w:rsidRPr="000E120B" w:rsidRDefault="00854C58" w:rsidP="002D07F8">
      <w:pPr>
        <w:spacing w:after="0" w:line="240" w:lineRule="auto"/>
        <w:ind w:left="550"/>
        <w:rPr>
          <w:rFonts w:ascii="Palatino Linotype" w:hAnsi="Palatino Linotype"/>
          <w:b/>
          <w:sz w:val="24"/>
          <w:szCs w:val="24"/>
        </w:rPr>
      </w:pPr>
    </w:p>
    <w:p w:rsidR="00854C58" w:rsidRPr="000E120B" w:rsidRDefault="00854C58" w:rsidP="002D07F8">
      <w:pPr>
        <w:spacing w:after="0" w:line="240" w:lineRule="auto"/>
        <w:ind w:left="550"/>
        <w:rPr>
          <w:rFonts w:ascii="Palatino Linotype" w:hAnsi="Palatino Linotype"/>
          <w:b/>
          <w:sz w:val="24"/>
          <w:szCs w:val="24"/>
        </w:rPr>
      </w:pPr>
      <w:r>
        <w:rPr>
          <w:rFonts w:ascii="Palatino Linotype" w:hAnsi="Palatino Linotype"/>
          <w:b/>
          <w:sz w:val="24"/>
          <w:szCs w:val="24"/>
        </w:rPr>
        <w:t>19.3.2</w:t>
      </w:r>
      <w:r w:rsidRPr="000E120B">
        <w:rPr>
          <w:rFonts w:ascii="Palatino Linotype" w:hAnsi="Palatino Linotype"/>
          <w:b/>
          <w:sz w:val="24"/>
          <w:szCs w:val="24"/>
        </w:rPr>
        <w:t xml:space="preserve">. </w:t>
      </w:r>
      <w:r w:rsidRPr="007874A9">
        <w:rPr>
          <w:rFonts w:ascii="Palatino Linotype" w:hAnsi="Palatino Linotype" w:cs="Arial"/>
          <w:b/>
          <w:iCs/>
          <w:sz w:val="24"/>
          <w:szCs w:val="24"/>
          <w:lang w:eastAsia="hu-HU"/>
        </w:rPr>
        <w:t>pH mérés, potenciometria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E63271">
        <w:rPr>
          <w:rFonts w:ascii="Palatino Linotype" w:hAnsi="Palatino Linotype"/>
          <w:b/>
          <w:i/>
          <w:sz w:val="24"/>
          <w:szCs w:val="24"/>
        </w:rPr>
        <w:t>0 óra/</w:t>
      </w:r>
      <w:r>
        <w:rPr>
          <w:rFonts w:ascii="Palatino Linotype" w:hAnsi="Palatino Linotype"/>
          <w:b/>
          <w:i/>
          <w:sz w:val="24"/>
          <w:szCs w:val="24"/>
        </w:rPr>
        <w:t xml:space="preserve"> </w:t>
      </w:r>
      <w:r w:rsidRPr="00E63271">
        <w:rPr>
          <w:rFonts w:ascii="Palatino Linotype" w:hAnsi="Palatino Linotype"/>
          <w:b/>
          <w:i/>
          <w:sz w:val="24"/>
          <w:szCs w:val="24"/>
        </w:rPr>
        <w:t>40óra</w:t>
      </w:r>
    </w:p>
    <w:p w:rsidR="00854C58" w:rsidRPr="000E120B"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Kolorimetriás pH mérés</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Műszeres pH mérés</w:t>
      </w:r>
    </w:p>
    <w:p w:rsidR="00854C58" w:rsidRPr="000E120B"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Potenciometrikus titrálás</w:t>
      </w:r>
    </w:p>
    <w:p w:rsidR="00854C58" w:rsidRPr="000E120B" w:rsidRDefault="00854C58" w:rsidP="002D07F8">
      <w:pPr>
        <w:spacing w:after="0" w:line="240" w:lineRule="auto"/>
        <w:ind w:left="550"/>
        <w:rPr>
          <w:rFonts w:ascii="Palatino Linotype" w:hAnsi="Palatino Linotype"/>
          <w:sz w:val="24"/>
          <w:szCs w:val="24"/>
        </w:rPr>
      </w:pPr>
    </w:p>
    <w:p w:rsidR="00854C58" w:rsidRPr="00E63271" w:rsidRDefault="00854C58" w:rsidP="002D07F8">
      <w:pPr>
        <w:spacing w:after="0" w:line="240" w:lineRule="auto"/>
        <w:ind w:left="550"/>
        <w:rPr>
          <w:rFonts w:ascii="Palatino Linotype" w:hAnsi="Palatino Linotype"/>
          <w:b/>
          <w:i/>
          <w:sz w:val="24"/>
          <w:szCs w:val="24"/>
        </w:rPr>
      </w:pPr>
      <w:r>
        <w:rPr>
          <w:rFonts w:ascii="Palatino Linotype" w:hAnsi="Palatino Linotype"/>
          <w:b/>
          <w:sz w:val="24"/>
          <w:szCs w:val="24"/>
        </w:rPr>
        <w:t>19.3.3</w:t>
      </w:r>
      <w:r w:rsidRPr="000E120B">
        <w:rPr>
          <w:rFonts w:ascii="Palatino Linotype" w:hAnsi="Palatino Linotype"/>
          <w:b/>
          <w:sz w:val="24"/>
          <w:szCs w:val="24"/>
        </w:rPr>
        <w:t xml:space="preserve">. </w:t>
      </w:r>
      <w:r>
        <w:rPr>
          <w:rFonts w:ascii="Palatino Linotype" w:hAnsi="Palatino Linotype"/>
          <w:b/>
          <w:sz w:val="24"/>
          <w:szCs w:val="24"/>
        </w:rPr>
        <w:t>Konduktometria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E63271">
        <w:rPr>
          <w:rFonts w:ascii="Palatino Linotype" w:hAnsi="Palatino Linotype"/>
          <w:b/>
          <w:i/>
          <w:sz w:val="24"/>
          <w:szCs w:val="24"/>
        </w:rPr>
        <w:t>0 óra/</w:t>
      </w:r>
      <w:r>
        <w:rPr>
          <w:rFonts w:ascii="Palatino Linotype" w:hAnsi="Palatino Linotype"/>
          <w:b/>
          <w:i/>
          <w:sz w:val="24"/>
          <w:szCs w:val="24"/>
        </w:rPr>
        <w:t xml:space="preserve"> </w:t>
      </w:r>
      <w:r w:rsidRPr="00E63271">
        <w:rPr>
          <w:rFonts w:ascii="Palatino Linotype" w:hAnsi="Palatino Linotype"/>
          <w:b/>
          <w:i/>
          <w:sz w:val="24"/>
          <w:szCs w:val="24"/>
        </w:rPr>
        <w:t>40 óra</w:t>
      </w:r>
    </w:p>
    <w:p w:rsidR="00854C58" w:rsidRPr="000E120B"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Konduktometriás cellaállandó meghatározása</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Hamutartalom meghatározás</w:t>
      </w:r>
    </w:p>
    <w:p w:rsidR="00854C58" w:rsidRPr="000E120B"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Konduktometriás titrálás</w:t>
      </w:r>
    </w:p>
    <w:p w:rsidR="00854C58" w:rsidRPr="000E120B" w:rsidRDefault="00854C58" w:rsidP="002D07F8">
      <w:pPr>
        <w:spacing w:after="0" w:line="240" w:lineRule="auto"/>
        <w:ind w:left="550"/>
        <w:rPr>
          <w:rFonts w:ascii="Palatino Linotype" w:hAnsi="Palatino Linotype"/>
          <w:sz w:val="24"/>
          <w:szCs w:val="24"/>
        </w:rPr>
      </w:pPr>
    </w:p>
    <w:p w:rsidR="00854C58" w:rsidRPr="000E120B" w:rsidRDefault="00854C58" w:rsidP="002D07F8">
      <w:pPr>
        <w:spacing w:after="0" w:line="240" w:lineRule="auto"/>
        <w:ind w:left="550"/>
        <w:rPr>
          <w:rFonts w:ascii="Palatino Linotype" w:hAnsi="Palatino Linotype"/>
          <w:b/>
          <w:sz w:val="24"/>
          <w:szCs w:val="24"/>
        </w:rPr>
      </w:pPr>
      <w:r>
        <w:rPr>
          <w:rFonts w:ascii="Palatino Linotype" w:hAnsi="Palatino Linotype"/>
          <w:b/>
          <w:sz w:val="24"/>
          <w:szCs w:val="24"/>
        </w:rPr>
        <w:t>19.3.4. Refraktometria, polarimetria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sidRPr="00E63271">
        <w:rPr>
          <w:rFonts w:ascii="Palatino Linotype" w:hAnsi="Palatino Linotype"/>
          <w:b/>
          <w:i/>
          <w:sz w:val="24"/>
          <w:szCs w:val="24"/>
        </w:rPr>
        <w:t>0 óra/</w:t>
      </w:r>
      <w:r>
        <w:rPr>
          <w:rFonts w:ascii="Palatino Linotype" w:hAnsi="Palatino Linotype"/>
          <w:b/>
          <w:i/>
          <w:sz w:val="24"/>
          <w:szCs w:val="24"/>
        </w:rPr>
        <w:t xml:space="preserve"> </w:t>
      </w:r>
      <w:r w:rsidRPr="00E63271">
        <w:rPr>
          <w:rFonts w:ascii="Palatino Linotype" w:hAnsi="Palatino Linotype"/>
          <w:b/>
          <w:i/>
          <w:sz w:val="24"/>
          <w:szCs w:val="24"/>
        </w:rPr>
        <w:t>35 óra</w:t>
      </w:r>
    </w:p>
    <w:p w:rsidR="00854C58" w:rsidRPr="000E120B"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Koncentráció meghatározás refraktometriásan</w:t>
      </w:r>
    </w:p>
    <w:p w:rsidR="00854C58" w:rsidRPr="000E120B"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Törésmutató mérés refraktométerrel</w:t>
      </w:r>
    </w:p>
    <w:p w:rsidR="00854C58" w:rsidRPr="000E120B"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Polariméter használata</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Szacharóz tartalom meghatározás polarimetriásan</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Keményítőtartalom meghatározása polarimetriásan</w:t>
      </w:r>
    </w:p>
    <w:p w:rsidR="00854C58" w:rsidRPr="000E120B" w:rsidRDefault="00854C58" w:rsidP="002D07F8">
      <w:pPr>
        <w:spacing w:after="0" w:line="240" w:lineRule="auto"/>
        <w:ind w:left="550"/>
        <w:rPr>
          <w:rFonts w:ascii="Palatino Linotype" w:hAnsi="Palatino Linotype"/>
          <w:sz w:val="24"/>
          <w:szCs w:val="24"/>
        </w:rPr>
      </w:pPr>
    </w:p>
    <w:p w:rsidR="00854C58" w:rsidRPr="000E120B" w:rsidRDefault="00854C58" w:rsidP="002D07F8">
      <w:pPr>
        <w:spacing w:after="0" w:line="240" w:lineRule="auto"/>
        <w:ind w:left="550"/>
        <w:rPr>
          <w:rFonts w:ascii="Palatino Linotype" w:hAnsi="Palatino Linotype"/>
          <w:sz w:val="24"/>
          <w:szCs w:val="24"/>
        </w:rPr>
      </w:pPr>
      <w:r>
        <w:rPr>
          <w:rFonts w:ascii="Palatino Linotype" w:hAnsi="Palatino Linotype"/>
          <w:b/>
          <w:sz w:val="24"/>
          <w:szCs w:val="24"/>
        </w:rPr>
        <w:t>19.3.5</w:t>
      </w:r>
      <w:r w:rsidRPr="000E120B">
        <w:rPr>
          <w:rFonts w:ascii="Palatino Linotype" w:hAnsi="Palatino Linotype"/>
          <w:b/>
          <w:sz w:val="24"/>
          <w:szCs w:val="24"/>
        </w:rPr>
        <w:t xml:space="preserve">. </w:t>
      </w:r>
      <w:r>
        <w:rPr>
          <w:rFonts w:ascii="Palatino Linotype" w:hAnsi="Palatino Linotype"/>
          <w:b/>
          <w:sz w:val="24"/>
          <w:szCs w:val="24"/>
        </w:rPr>
        <w:t>Spektrofotometria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 xml:space="preserve"> 0 </w:t>
      </w:r>
      <w:r w:rsidRPr="00E63271">
        <w:rPr>
          <w:rFonts w:ascii="Palatino Linotype" w:hAnsi="Palatino Linotype"/>
          <w:b/>
          <w:i/>
          <w:sz w:val="24"/>
          <w:szCs w:val="24"/>
        </w:rPr>
        <w:t>óra/</w:t>
      </w:r>
      <w:r>
        <w:rPr>
          <w:rFonts w:ascii="Palatino Linotype" w:hAnsi="Palatino Linotype"/>
          <w:b/>
          <w:i/>
          <w:sz w:val="24"/>
          <w:szCs w:val="24"/>
        </w:rPr>
        <w:t xml:space="preserve"> </w:t>
      </w:r>
      <w:r w:rsidRPr="00E63271">
        <w:rPr>
          <w:rFonts w:ascii="Palatino Linotype" w:hAnsi="Palatino Linotype"/>
          <w:b/>
          <w:i/>
          <w:sz w:val="24"/>
          <w:szCs w:val="24"/>
        </w:rPr>
        <w:t>50óra</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Spektrofotométerek használata, abszorbancia maximum kimérése</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Kazein meghatározás</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Vastartalom meghatározás</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Nitrátion tartalom meghatározás</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Nitrition tartalom meghatározás</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Borkősavtartalom meghatározás</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Ellenőrző gyakorlat</w:t>
      </w:r>
    </w:p>
    <w:p w:rsidR="00854C58" w:rsidRPr="000E120B" w:rsidRDefault="00854C58" w:rsidP="002D07F8">
      <w:pPr>
        <w:spacing w:after="0" w:line="240" w:lineRule="auto"/>
        <w:ind w:left="550"/>
        <w:rPr>
          <w:rFonts w:ascii="Palatino Linotype" w:hAnsi="Palatino Linotype"/>
          <w:sz w:val="24"/>
          <w:szCs w:val="24"/>
        </w:rPr>
      </w:pPr>
    </w:p>
    <w:p w:rsidR="00854C58" w:rsidRPr="00E63271" w:rsidRDefault="00854C58" w:rsidP="002D07F8">
      <w:pPr>
        <w:spacing w:after="0" w:line="240" w:lineRule="auto"/>
        <w:ind w:left="550"/>
        <w:rPr>
          <w:rFonts w:ascii="Palatino Linotype" w:hAnsi="Palatino Linotype"/>
          <w:i/>
          <w:sz w:val="24"/>
          <w:szCs w:val="24"/>
        </w:rPr>
      </w:pPr>
      <w:r>
        <w:rPr>
          <w:rFonts w:ascii="Palatino Linotype" w:hAnsi="Palatino Linotype"/>
          <w:b/>
          <w:sz w:val="24"/>
          <w:szCs w:val="24"/>
        </w:rPr>
        <w:t>19.3.6</w:t>
      </w:r>
      <w:r w:rsidRPr="000E120B">
        <w:rPr>
          <w:rFonts w:ascii="Palatino Linotype" w:hAnsi="Palatino Linotype"/>
          <w:b/>
          <w:sz w:val="24"/>
          <w:szCs w:val="24"/>
        </w:rPr>
        <w:t xml:space="preserve">. </w:t>
      </w:r>
      <w:r>
        <w:rPr>
          <w:rFonts w:ascii="Palatino Linotype" w:hAnsi="Palatino Linotype"/>
          <w:b/>
          <w:sz w:val="24"/>
          <w:szCs w:val="24"/>
        </w:rPr>
        <w:t>Kromatográfia, alkohol és extrakt tartalom meghatározás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89743D">
        <w:rPr>
          <w:rFonts w:ascii="Palatino Linotype" w:hAnsi="Palatino Linotype"/>
          <w:b/>
          <w:i/>
          <w:sz w:val="24"/>
          <w:szCs w:val="24"/>
        </w:rPr>
        <w:t>0 óra/ 40 óra</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Oszlop kromatográfia</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Papír kromatográfia</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Vékonyréteg kromatográfia</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Alkoholtartalom meghatározás</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Extrakt tartalom meghatározás</w:t>
      </w:r>
    </w:p>
    <w:p w:rsidR="00854C58" w:rsidRPr="000E120B" w:rsidRDefault="00854C58" w:rsidP="002D07F8">
      <w:pPr>
        <w:spacing w:after="0" w:line="240" w:lineRule="auto"/>
        <w:ind w:left="550"/>
        <w:rPr>
          <w:rFonts w:ascii="Palatino Linotype" w:hAnsi="Palatino Linotype"/>
          <w:sz w:val="24"/>
          <w:szCs w:val="24"/>
        </w:rPr>
      </w:pPr>
    </w:p>
    <w:p w:rsidR="00854C58" w:rsidRPr="000E120B" w:rsidRDefault="00854C58" w:rsidP="002D07F8">
      <w:pPr>
        <w:spacing w:after="0" w:line="240" w:lineRule="auto"/>
        <w:ind w:left="550"/>
        <w:rPr>
          <w:rFonts w:ascii="Palatino Linotype" w:hAnsi="Palatino Linotype"/>
          <w:sz w:val="24"/>
          <w:szCs w:val="24"/>
        </w:rPr>
      </w:pPr>
      <w:r>
        <w:rPr>
          <w:rFonts w:ascii="Palatino Linotype" w:hAnsi="Palatino Linotype"/>
          <w:b/>
          <w:sz w:val="24"/>
          <w:szCs w:val="24"/>
        </w:rPr>
        <w:t>19.3.7</w:t>
      </w:r>
      <w:r w:rsidRPr="000E120B">
        <w:rPr>
          <w:rFonts w:ascii="Palatino Linotype" w:hAnsi="Palatino Linotype"/>
          <w:b/>
          <w:sz w:val="24"/>
          <w:szCs w:val="24"/>
        </w:rPr>
        <w:t xml:space="preserve">. </w:t>
      </w:r>
      <w:r>
        <w:rPr>
          <w:rFonts w:ascii="Palatino Linotype" w:hAnsi="Palatino Linotype"/>
          <w:b/>
          <w:sz w:val="24"/>
          <w:szCs w:val="24"/>
        </w:rPr>
        <w:t>Fehérje-, zsiradéktartalom meghatározás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89743D">
        <w:rPr>
          <w:rFonts w:ascii="Palatino Linotype" w:hAnsi="Palatino Linotype"/>
          <w:b/>
          <w:i/>
          <w:sz w:val="24"/>
          <w:szCs w:val="24"/>
        </w:rPr>
        <w:t xml:space="preserve">0 </w:t>
      </w:r>
      <w:r w:rsidRPr="00E63271">
        <w:rPr>
          <w:rFonts w:ascii="Palatino Linotype" w:hAnsi="Palatino Linotype"/>
          <w:b/>
          <w:i/>
          <w:sz w:val="24"/>
          <w:szCs w:val="24"/>
        </w:rPr>
        <w:t>óra/</w:t>
      </w:r>
      <w:r>
        <w:rPr>
          <w:rFonts w:ascii="Palatino Linotype" w:hAnsi="Palatino Linotype"/>
          <w:b/>
          <w:i/>
          <w:sz w:val="24"/>
          <w:szCs w:val="24"/>
        </w:rPr>
        <w:t xml:space="preserve"> </w:t>
      </w:r>
      <w:r w:rsidRPr="00E63271">
        <w:rPr>
          <w:rFonts w:ascii="Palatino Linotype" w:hAnsi="Palatino Linotype"/>
          <w:b/>
          <w:i/>
          <w:sz w:val="24"/>
          <w:szCs w:val="24"/>
        </w:rPr>
        <w:t>40 óra</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Fehérjetartalom meghatározás Kjeldahl- féle desztillálással</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Fehérjetartalom meghatározás Parnass-Wagner-féle desztillálással</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Zsírtartalom meghatározás butirométerrel</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Zsírtartalom meghatározás Soxhlet-módszerrel</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Zsírtartalom meghatározás Soxtec-módszerrel</w:t>
      </w:r>
    </w:p>
    <w:p w:rsidR="00854C58" w:rsidRDefault="00854C58" w:rsidP="002D07F8">
      <w:pPr>
        <w:spacing w:after="0" w:line="240" w:lineRule="auto"/>
        <w:ind w:left="550"/>
        <w:rPr>
          <w:rFonts w:ascii="Palatino Linotype" w:hAnsi="Palatino Linotype"/>
          <w:sz w:val="24"/>
          <w:szCs w:val="24"/>
        </w:rPr>
      </w:pPr>
    </w:p>
    <w:p w:rsidR="00854C58" w:rsidRPr="000E120B" w:rsidRDefault="00854C58" w:rsidP="002D07F8">
      <w:pPr>
        <w:spacing w:after="0" w:line="240" w:lineRule="auto"/>
        <w:ind w:left="550"/>
        <w:rPr>
          <w:rFonts w:ascii="Palatino Linotype" w:hAnsi="Palatino Linotype"/>
          <w:sz w:val="24"/>
          <w:szCs w:val="24"/>
        </w:rPr>
      </w:pPr>
      <w:r>
        <w:rPr>
          <w:rFonts w:ascii="Palatino Linotype" w:hAnsi="Palatino Linotype"/>
          <w:b/>
          <w:sz w:val="24"/>
          <w:szCs w:val="24"/>
        </w:rPr>
        <w:t>19.3.8</w:t>
      </w:r>
      <w:r w:rsidRPr="000E120B">
        <w:rPr>
          <w:rFonts w:ascii="Palatino Linotype" w:hAnsi="Palatino Linotype"/>
          <w:b/>
          <w:sz w:val="24"/>
          <w:szCs w:val="24"/>
        </w:rPr>
        <w:t xml:space="preserve">. </w:t>
      </w:r>
      <w:r>
        <w:rPr>
          <w:rFonts w:ascii="Palatino Linotype" w:hAnsi="Palatino Linotype"/>
          <w:b/>
          <w:sz w:val="24"/>
          <w:szCs w:val="24"/>
        </w:rPr>
        <w:t>Mikrobiológia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0 </w:t>
      </w:r>
      <w:r w:rsidRPr="00E63271">
        <w:rPr>
          <w:rFonts w:ascii="Palatino Linotype" w:hAnsi="Palatino Linotype"/>
          <w:b/>
          <w:i/>
          <w:sz w:val="24"/>
          <w:szCs w:val="24"/>
        </w:rPr>
        <w:t>óra/ 35 óra</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Baktériumok azonosítása egyszerű festési eljárással</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Sejtszámlálás Bürker-kamrás eljárással</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Összes mikrobaszám meghatározás mikroszkópos eljárással</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Összes csíraszám meghatározása tenyésztéses eljárással</w:t>
      </w:r>
    </w:p>
    <w:p w:rsidR="00854C58" w:rsidRDefault="00854C58" w:rsidP="002D07F8">
      <w:pPr>
        <w:spacing w:after="0" w:line="240" w:lineRule="auto"/>
        <w:ind w:left="550"/>
        <w:rPr>
          <w:rFonts w:ascii="Palatino Linotype" w:hAnsi="Palatino Linotype"/>
          <w:sz w:val="24"/>
          <w:szCs w:val="24"/>
        </w:rPr>
      </w:pPr>
    </w:p>
    <w:p w:rsidR="00854C58" w:rsidRPr="000E120B" w:rsidRDefault="00854C58" w:rsidP="002D07F8">
      <w:pPr>
        <w:spacing w:after="0" w:line="240" w:lineRule="auto"/>
        <w:ind w:left="550"/>
        <w:rPr>
          <w:rFonts w:ascii="Palatino Linotype" w:hAnsi="Palatino Linotype"/>
          <w:sz w:val="24"/>
          <w:szCs w:val="24"/>
        </w:rPr>
      </w:pPr>
      <w:r>
        <w:rPr>
          <w:rFonts w:ascii="Palatino Linotype" w:hAnsi="Palatino Linotype"/>
          <w:b/>
          <w:sz w:val="24"/>
          <w:szCs w:val="24"/>
        </w:rPr>
        <w:t>19.3.9</w:t>
      </w:r>
      <w:r w:rsidRPr="000E120B">
        <w:rPr>
          <w:rFonts w:ascii="Palatino Linotype" w:hAnsi="Palatino Linotype"/>
          <w:b/>
          <w:sz w:val="24"/>
          <w:szCs w:val="24"/>
        </w:rPr>
        <w:t xml:space="preserve">. </w:t>
      </w:r>
      <w:r>
        <w:rPr>
          <w:rFonts w:ascii="Palatino Linotype" w:hAnsi="Palatino Linotype"/>
          <w:b/>
          <w:sz w:val="24"/>
          <w:szCs w:val="24"/>
        </w:rPr>
        <w:t>Élelmiszerek érzékszervi bírálata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0 </w:t>
      </w:r>
      <w:r w:rsidRPr="00E63271">
        <w:rPr>
          <w:rFonts w:ascii="Palatino Linotype" w:hAnsi="Palatino Linotype"/>
          <w:b/>
          <w:i/>
          <w:sz w:val="24"/>
          <w:szCs w:val="24"/>
        </w:rPr>
        <w:t>óra/ 25óra</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Malomipari termék érzékszervi bírálata</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Sütőipari termék érzékszervi bírálata</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Édesipari termék érzékszervi bírálata</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Cukrászati termék érzékszervi bírálata</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Tejtermék érzékszervi bírálata</w:t>
      </w:r>
    </w:p>
    <w:p w:rsidR="00854C58" w:rsidRDefault="00854C58" w:rsidP="002D07F8">
      <w:pPr>
        <w:spacing w:after="0" w:line="240" w:lineRule="auto"/>
        <w:ind w:left="550"/>
        <w:rPr>
          <w:rFonts w:ascii="Palatino Linotype" w:hAnsi="Palatino Linotype"/>
          <w:sz w:val="24"/>
          <w:szCs w:val="24"/>
        </w:rPr>
      </w:pPr>
    </w:p>
    <w:p w:rsidR="00854C58" w:rsidRPr="000E120B" w:rsidRDefault="00854C58" w:rsidP="002D07F8">
      <w:pPr>
        <w:spacing w:after="0" w:line="240" w:lineRule="auto"/>
        <w:ind w:left="550"/>
        <w:rPr>
          <w:rFonts w:ascii="Palatino Linotype" w:hAnsi="Palatino Linotype"/>
          <w:sz w:val="24"/>
          <w:szCs w:val="24"/>
        </w:rPr>
      </w:pPr>
      <w:r>
        <w:rPr>
          <w:rFonts w:ascii="Palatino Linotype" w:hAnsi="Palatino Linotype"/>
          <w:b/>
          <w:sz w:val="24"/>
          <w:szCs w:val="24"/>
        </w:rPr>
        <w:t>19.3.10</w:t>
      </w:r>
      <w:r w:rsidRPr="000E120B">
        <w:rPr>
          <w:rFonts w:ascii="Palatino Linotype" w:hAnsi="Palatino Linotype"/>
          <w:b/>
          <w:sz w:val="24"/>
          <w:szCs w:val="24"/>
        </w:rPr>
        <w:t xml:space="preserve">. </w:t>
      </w:r>
      <w:r>
        <w:rPr>
          <w:rFonts w:ascii="Palatino Linotype" w:hAnsi="Palatino Linotype"/>
          <w:b/>
          <w:sz w:val="24"/>
          <w:szCs w:val="24"/>
        </w:rPr>
        <w:t>Komplex élelmiszervizsgálatok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 xml:space="preserve">0 </w:t>
      </w:r>
      <w:r w:rsidRPr="00E63271">
        <w:rPr>
          <w:rFonts w:ascii="Palatino Linotype" w:hAnsi="Palatino Linotype"/>
          <w:b/>
          <w:i/>
          <w:sz w:val="24"/>
          <w:szCs w:val="24"/>
        </w:rPr>
        <w:t>óra/ 167óra</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Malomipari termék vizsgálata</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Sütőipari termékek vizsgálata</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Cukoripari termékek vizsgálata</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Édes- és cukrászipari vizsgálatok</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Húsipari termékek vizsgálata</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Zsírok és olajok vizsgálata</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Tej és tejtermékek vizsgálata</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Tartósítóipari termékek vizsgálata</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Szeszesitalok vizsgálata</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Élvezeti cikkek vizsgálata</w:t>
      </w:r>
    </w:p>
    <w:p w:rsidR="00854C58" w:rsidRDefault="00854C58" w:rsidP="002D07F8">
      <w:pPr>
        <w:widowControl w:val="0"/>
        <w:suppressAutoHyphens/>
        <w:spacing w:after="0" w:line="240" w:lineRule="auto"/>
        <w:ind w:left="550"/>
        <w:jc w:val="both"/>
        <w:rPr>
          <w:rFonts w:ascii="Palatino Linotype" w:hAnsi="Palatino Linotype"/>
          <w:sz w:val="24"/>
          <w:szCs w:val="24"/>
        </w:rPr>
      </w:pPr>
      <w:r>
        <w:rPr>
          <w:rFonts w:ascii="Palatino Linotype" w:hAnsi="Palatino Linotype"/>
          <w:sz w:val="24"/>
          <w:szCs w:val="24"/>
        </w:rPr>
        <w:t>Komplex vízvizsgálat</w:t>
      </w:r>
    </w:p>
    <w:p w:rsidR="00854C58" w:rsidRDefault="00854C58" w:rsidP="00855627">
      <w:pPr>
        <w:widowControl w:val="0"/>
        <w:suppressAutoHyphens/>
        <w:spacing w:after="0" w:line="240" w:lineRule="auto"/>
        <w:jc w:val="both"/>
        <w:rPr>
          <w:rFonts w:ascii="Palatino Linotype" w:hAnsi="Palatino Linotype"/>
          <w:sz w:val="24"/>
          <w:szCs w:val="24"/>
        </w:rPr>
      </w:pPr>
    </w:p>
    <w:p w:rsidR="00854C58" w:rsidRPr="00855627" w:rsidRDefault="00854C58" w:rsidP="00565975">
      <w:pPr>
        <w:widowControl w:val="0"/>
        <w:numPr>
          <w:ilvl w:val="1"/>
          <w:numId w:val="28"/>
        </w:numPr>
        <w:suppressAutoHyphens/>
        <w:spacing w:after="0" w:line="240" w:lineRule="auto"/>
        <w:ind w:left="826" w:hanging="469"/>
        <w:jc w:val="both"/>
        <w:rPr>
          <w:rFonts w:ascii="Palatino Linotype" w:hAnsi="Palatino Linotype"/>
          <w:b/>
          <w:i/>
          <w:sz w:val="24"/>
          <w:szCs w:val="24"/>
        </w:rPr>
      </w:pPr>
      <w:r w:rsidRPr="00855627">
        <w:rPr>
          <w:rFonts w:ascii="Palatino Linotype" w:hAnsi="Palatino Linotype"/>
          <w:b/>
          <w:i/>
          <w:sz w:val="24"/>
          <w:szCs w:val="24"/>
        </w:rPr>
        <w:t xml:space="preserve">A képzés javasolt helyszíne </w:t>
      </w:r>
      <w:r w:rsidRPr="00855627">
        <w:rPr>
          <w:rFonts w:ascii="Palatino Linotype" w:hAnsi="Palatino Linotype"/>
          <w:b/>
          <w:i/>
          <w:kern w:val="1"/>
          <w:sz w:val="24"/>
          <w:szCs w:val="24"/>
          <w:lang w:eastAsia="hi-IN" w:bidi="hi-IN"/>
        </w:rPr>
        <w:t>(ajánlás)</w:t>
      </w:r>
    </w:p>
    <w:p w:rsidR="00854C58" w:rsidRDefault="00854C58" w:rsidP="00E3417E">
      <w:pPr>
        <w:spacing w:after="0" w:line="240" w:lineRule="auto"/>
        <w:ind w:left="792" w:firstLine="626"/>
        <w:jc w:val="both"/>
        <w:rPr>
          <w:rFonts w:ascii="Palatino Linotype" w:hAnsi="Palatino Linotype"/>
          <w:bCs/>
          <w:sz w:val="24"/>
          <w:szCs w:val="24"/>
        </w:rPr>
      </w:pPr>
      <w:r>
        <w:rPr>
          <w:rFonts w:ascii="Palatino Linotype" w:hAnsi="Palatino Linotype"/>
          <w:bCs/>
          <w:sz w:val="24"/>
          <w:szCs w:val="24"/>
        </w:rPr>
        <w:t>Laboratórium</w:t>
      </w:r>
    </w:p>
    <w:p w:rsidR="00854C58" w:rsidRPr="00BB476E" w:rsidRDefault="00854C58" w:rsidP="00855627">
      <w:pPr>
        <w:spacing w:after="0" w:line="240" w:lineRule="auto"/>
        <w:jc w:val="both"/>
        <w:rPr>
          <w:rFonts w:ascii="Palatino Linotype" w:hAnsi="Palatino Linotype"/>
          <w:bCs/>
          <w:sz w:val="24"/>
          <w:szCs w:val="24"/>
        </w:rPr>
      </w:pPr>
    </w:p>
    <w:p w:rsidR="00854C58" w:rsidRPr="00855627" w:rsidRDefault="00854C58" w:rsidP="00E3417E">
      <w:pPr>
        <w:widowControl w:val="0"/>
        <w:numPr>
          <w:ilvl w:val="1"/>
          <w:numId w:val="28"/>
        </w:numPr>
        <w:suppressAutoHyphens/>
        <w:spacing w:after="0" w:line="240" w:lineRule="auto"/>
        <w:ind w:left="1430" w:hanging="1073"/>
        <w:jc w:val="both"/>
        <w:rPr>
          <w:rFonts w:ascii="Palatino Linotype" w:hAnsi="Palatino Linotype"/>
          <w:b/>
          <w:bCs/>
          <w:i/>
          <w:sz w:val="24"/>
          <w:szCs w:val="24"/>
        </w:rPr>
      </w:pPr>
      <w:r w:rsidRPr="00855627">
        <w:rPr>
          <w:rFonts w:ascii="Palatino Linotype" w:hAnsi="Palatino Linotype"/>
          <w:b/>
          <w:bCs/>
          <w:i/>
          <w:sz w:val="24"/>
          <w:szCs w:val="24"/>
        </w:rPr>
        <w:t>A tantárgy elsajátítása során alkalmazható sajátos módszerek, tanulói tevékenységformák (ajánlás)</w:t>
      </w:r>
    </w:p>
    <w:p w:rsidR="00854C58" w:rsidRPr="00BB476E" w:rsidRDefault="00854C58" w:rsidP="00687D5D">
      <w:pPr>
        <w:widowControl w:val="0"/>
        <w:suppressAutoHyphens/>
        <w:spacing w:after="0" w:line="240" w:lineRule="auto"/>
        <w:jc w:val="both"/>
        <w:rPr>
          <w:rFonts w:ascii="Palatino Linotype" w:hAnsi="Palatino Linotype"/>
          <w:bCs/>
          <w:sz w:val="24"/>
          <w:szCs w:val="24"/>
        </w:rPr>
      </w:pPr>
    </w:p>
    <w:p w:rsidR="00854C58" w:rsidRPr="003474F6" w:rsidRDefault="00854C58" w:rsidP="00565975">
      <w:pPr>
        <w:widowControl w:val="0"/>
        <w:numPr>
          <w:ilvl w:val="2"/>
          <w:numId w:val="28"/>
        </w:numPr>
        <w:suppressAutoHyphens/>
        <w:spacing w:after="0" w:line="240" w:lineRule="auto"/>
        <w:rPr>
          <w:rFonts w:ascii="Palatino Linotype" w:hAnsi="Palatino Linotype"/>
          <w:b/>
          <w:bCs/>
          <w:i/>
          <w:sz w:val="24"/>
          <w:szCs w:val="24"/>
        </w:rPr>
      </w:pPr>
      <w:r w:rsidRPr="003474F6">
        <w:rPr>
          <w:rFonts w:ascii="Palatino Linotype" w:hAnsi="Palatino Linotype"/>
          <w:b/>
          <w:bCs/>
          <w:i/>
          <w:sz w:val="24"/>
          <w:szCs w:val="24"/>
        </w:rPr>
        <w:t>A tantárgy elsajátítása során alkalmazható sajátos módszerek (ajánlás)</w:t>
      </w:r>
    </w:p>
    <w:p w:rsidR="00854C58" w:rsidRPr="00BB476E" w:rsidRDefault="00854C58" w:rsidP="00687D5D">
      <w:pPr>
        <w:widowControl w:val="0"/>
        <w:suppressAutoHyphens/>
        <w:spacing w:after="0" w:line="240" w:lineRule="auto"/>
        <w:rPr>
          <w:rFonts w:ascii="Palatino Linotype" w:hAnsi="Palatino Linotype"/>
          <w:bCs/>
          <w:i/>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54C58" w:rsidRPr="00BB476E">
        <w:trPr>
          <w:jc w:val="center"/>
        </w:trPr>
        <w:tc>
          <w:tcPr>
            <w:tcW w:w="994" w:type="dxa"/>
            <w:vMerge w:val="restart"/>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Sorszám</w:t>
            </w:r>
          </w:p>
        </w:tc>
        <w:tc>
          <w:tcPr>
            <w:tcW w:w="2800" w:type="dxa"/>
            <w:vMerge w:val="restart"/>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 xml:space="preserve">Alkalmazott oktatási </w:t>
            </w:r>
          </w:p>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módszer neve</w:t>
            </w:r>
          </w:p>
        </w:tc>
        <w:tc>
          <w:tcPr>
            <w:tcW w:w="2835" w:type="dxa"/>
            <w:gridSpan w:val="3"/>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A tanulói tevékenység szervezeti kerete</w:t>
            </w:r>
          </w:p>
        </w:tc>
        <w:tc>
          <w:tcPr>
            <w:tcW w:w="2659" w:type="dxa"/>
            <w:vMerge w:val="restart"/>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Alkalmazandó eszközök és felszerelések (SZVK 6. pont lebontása, pontosítása)</w:t>
            </w:r>
          </w:p>
        </w:tc>
      </w:tr>
      <w:tr w:rsidR="00854C58" w:rsidRPr="00BB476E">
        <w:trPr>
          <w:jc w:val="center"/>
        </w:trPr>
        <w:tc>
          <w:tcPr>
            <w:tcW w:w="994" w:type="dxa"/>
            <w:vMerge/>
            <w:vAlign w:val="center"/>
          </w:tcPr>
          <w:p w:rsidR="00854C58" w:rsidRPr="00BB476E" w:rsidRDefault="00854C58" w:rsidP="006F76FE">
            <w:pPr>
              <w:spacing w:after="0" w:line="240" w:lineRule="auto"/>
              <w:jc w:val="center"/>
              <w:rPr>
                <w:rFonts w:ascii="Palatino Linotype" w:hAnsi="Palatino Linotype"/>
                <w:sz w:val="20"/>
                <w:szCs w:val="20"/>
              </w:rPr>
            </w:pPr>
          </w:p>
        </w:tc>
        <w:tc>
          <w:tcPr>
            <w:tcW w:w="2800" w:type="dxa"/>
            <w:vMerge/>
            <w:vAlign w:val="center"/>
          </w:tcPr>
          <w:p w:rsidR="00854C58" w:rsidRPr="00BB476E" w:rsidRDefault="00854C58" w:rsidP="006F76FE">
            <w:pPr>
              <w:spacing w:after="0" w:line="240" w:lineRule="auto"/>
              <w:rPr>
                <w:rFonts w:ascii="Palatino Linotype" w:hAnsi="Palatino Linotype"/>
                <w:sz w:val="20"/>
                <w:szCs w:val="20"/>
              </w:rPr>
            </w:pP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egyéni</w:t>
            </w: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csoport</w:t>
            </w: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osztály</w:t>
            </w:r>
          </w:p>
        </w:tc>
        <w:tc>
          <w:tcPr>
            <w:tcW w:w="2659" w:type="dxa"/>
            <w:vMerge/>
            <w:vAlign w:val="center"/>
          </w:tcPr>
          <w:p w:rsidR="00854C58" w:rsidRPr="00BB476E" w:rsidRDefault="00854C58" w:rsidP="006F76FE">
            <w:pPr>
              <w:spacing w:after="0" w:line="240" w:lineRule="auto"/>
              <w:jc w:val="center"/>
              <w:rPr>
                <w:rFonts w:ascii="Palatino Linotype" w:hAnsi="Palatino Linotype"/>
                <w:sz w:val="20"/>
                <w:szCs w:val="20"/>
              </w:rPr>
            </w:pPr>
          </w:p>
        </w:tc>
      </w:tr>
      <w:tr w:rsidR="00854C58" w:rsidRPr="00BB476E">
        <w:trPr>
          <w:jc w:val="center"/>
        </w:trPr>
        <w:tc>
          <w:tcPr>
            <w:tcW w:w="994"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1.1</w:t>
            </w:r>
            <w:r>
              <w:rPr>
                <w:rFonts w:ascii="Palatino Linotype" w:hAnsi="Palatino Linotype"/>
                <w:sz w:val="20"/>
                <w:szCs w:val="20"/>
              </w:rPr>
              <w:t>.</w:t>
            </w:r>
          </w:p>
        </w:tc>
        <w:tc>
          <w:tcPr>
            <w:tcW w:w="2800" w:type="dxa"/>
            <w:vAlign w:val="center"/>
          </w:tcPr>
          <w:p w:rsidR="00854C58" w:rsidRPr="00BB476E" w:rsidRDefault="00854C58" w:rsidP="006F76FE">
            <w:pPr>
              <w:spacing w:after="0" w:line="240" w:lineRule="auto"/>
              <w:rPr>
                <w:rFonts w:ascii="Palatino Linotype" w:hAnsi="Palatino Linotype"/>
                <w:sz w:val="20"/>
                <w:szCs w:val="20"/>
              </w:rPr>
            </w:pPr>
            <w:r w:rsidRPr="00BB476E">
              <w:rPr>
                <w:rFonts w:ascii="Palatino Linotype" w:hAnsi="Palatino Linotype"/>
                <w:sz w:val="20"/>
                <w:szCs w:val="20"/>
              </w:rPr>
              <w:t>magyarázat</w:t>
            </w: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2659" w:type="dxa"/>
            <w:vAlign w:val="center"/>
          </w:tcPr>
          <w:p w:rsidR="00854C58" w:rsidRPr="00BB476E" w:rsidRDefault="00854C58" w:rsidP="006F76FE">
            <w:pPr>
              <w:spacing w:after="0" w:line="240" w:lineRule="auto"/>
              <w:jc w:val="center"/>
              <w:rPr>
                <w:rFonts w:ascii="Palatino Linotype" w:hAnsi="Palatino Linotype"/>
                <w:sz w:val="20"/>
                <w:szCs w:val="20"/>
              </w:rPr>
            </w:pPr>
          </w:p>
        </w:tc>
      </w:tr>
      <w:tr w:rsidR="00854C58" w:rsidRPr="00BB476E">
        <w:trPr>
          <w:jc w:val="center"/>
        </w:trPr>
        <w:tc>
          <w:tcPr>
            <w:tcW w:w="994"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1.2.</w:t>
            </w:r>
          </w:p>
        </w:tc>
        <w:tc>
          <w:tcPr>
            <w:tcW w:w="2800" w:type="dxa"/>
            <w:vAlign w:val="center"/>
          </w:tcPr>
          <w:p w:rsidR="00854C58" w:rsidRPr="00BB476E" w:rsidRDefault="00854C58" w:rsidP="006F76FE">
            <w:pPr>
              <w:spacing w:after="0" w:line="240" w:lineRule="auto"/>
              <w:rPr>
                <w:rFonts w:ascii="Palatino Linotype" w:hAnsi="Palatino Linotype"/>
                <w:sz w:val="20"/>
                <w:szCs w:val="20"/>
              </w:rPr>
            </w:pPr>
            <w:r w:rsidRPr="00BB476E">
              <w:rPr>
                <w:rFonts w:ascii="Palatino Linotype" w:hAnsi="Palatino Linotype"/>
                <w:sz w:val="20"/>
                <w:szCs w:val="20"/>
              </w:rPr>
              <w:t>elbeszélés</w:t>
            </w: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2659" w:type="dxa"/>
            <w:vAlign w:val="center"/>
          </w:tcPr>
          <w:p w:rsidR="00854C58" w:rsidRPr="00BB476E" w:rsidRDefault="00854C58" w:rsidP="006F76FE">
            <w:pPr>
              <w:spacing w:after="0" w:line="240" w:lineRule="auto"/>
              <w:jc w:val="center"/>
              <w:rPr>
                <w:rFonts w:ascii="Palatino Linotype" w:hAnsi="Palatino Linotype"/>
                <w:sz w:val="20"/>
                <w:szCs w:val="20"/>
              </w:rPr>
            </w:pPr>
          </w:p>
        </w:tc>
      </w:tr>
      <w:tr w:rsidR="00854C58" w:rsidRPr="00BB476E">
        <w:trPr>
          <w:jc w:val="center"/>
        </w:trPr>
        <w:tc>
          <w:tcPr>
            <w:tcW w:w="994"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1.3.</w:t>
            </w:r>
          </w:p>
        </w:tc>
        <w:tc>
          <w:tcPr>
            <w:tcW w:w="2800" w:type="dxa"/>
            <w:vAlign w:val="center"/>
          </w:tcPr>
          <w:p w:rsidR="00854C58" w:rsidRPr="00BB476E" w:rsidRDefault="00854C58" w:rsidP="006F76FE">
            <w:pPr>
              <w:spacing w:after="0" w:line="240" w:lineRule="auto"/>
              <w:rPr>
                <w:rFonts w:ascii="Palatino Linotype" w:hAnsi="Palatino Linotype"/>
                <w:sz w:val="20"/>
                <w:szCs w:val="20"/>
              </w:rPr>
            </w:pPr>
            <w:r w:rsidRPr="00BB476E">
              <w:rPr>
                <w:rFonts w:ascii="Palatino Linotype" w:hAnsi="Palatino Linotype"/>
                <w:sz w:val="20"/>
                <w:szCs w:val="20"/>
              </w:rPr>
              <w:t>kiselőadás</w:t>
            </w: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2659" w:type="dxa"/>
            <w:vAlign w:val="center"/>
          </w:tcPr>
          <w:p w:rsidR="00854C58" w:rsidRPr="00BB476E" w:rsidRDefault="00854C58" w:rsidP="006F76FE">
            <w:pPr>
              <w:spacing w:after="0" w:line="240" w:lineRule="auto"/>
              <w:jc w:val="center"/>
              <w:rPr>
                <w:rFonts w:ascii="Palatino Linotype" w:hAnsi="Palatino Linotype"/>
                <w:sz w:val="20"/>
                <w:szCs w:val="20"/>
              </w:rPr>
            </w:pPr>
          </w:p>
        </w:tc>
      </w:tr>
      <w:tr w:rsidR="00854C58" w:rsidRPr="00BB476E">
        <w:trPr>
          <w:jc w:val="center"/>
        </w:trPr>
        <w:tc>
          <w:tcPr>
            <w:tcW w:w="994"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1.4.</w:t>
            </w:r>
          </w:p>
        </w:tc>
        <w:tc>
          <w:tcPr>
            <w:tcW w:w="2800" w:type="dxa"/>
            <w:vAlign w:val="center"/>
          </w:tcPr>
          <w:p w:rsidR="00854C58" w:rsidRPr="00BB476E" w:rsidRDefault="00854C58" w:rsidP="006F76FE">
            <w:pPr>
              <w:spacing w:after="0" w:line="240" w:lineRule="auto"/>
              <w:rPr>
                <w:rFonts w:ascii="Palatino Linotype" w:hAnsi="Palatino Linotype"/>
                <w:sz w:val="20"/>
                <w:szCs w:val="20"/>
              </w:rPr>
            </w:pPr>
            <w:r w:rsidRPr="00BB476E">
              <w:rPr>
                <w:rFonts w:ascii="Palatino Linotype" w:hAnsi="Palatino Linotype"/>
                <w:sz w:val="20"/>
                <w:szCs w:val="20"/>
              </w:rPr>
              <w:t>megbeszélés</w:t>
            </w: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2659" w:type="dxa"/>
            <w:vAlign w:val="center"/>
          </w:tcPr>
          <w:p w:rsidR="00854C58" w:rsidRPr="00BB476E" w:rsidRDefault="00854C58" w:rsidP="006F76FE">
            <w:pPr>
              <w:spacing w:after="0" w:line="240" w:lineRule="auto"/>
              <w:jc w:val="center"/>
              <w:rPr>
                <w:rFonts w:ascii="Palatino Linotype" w:hAnsi="Palatino Linotype"/>
                <w:sz w:val="20"/>
                <w:szCs w:val="20"/>
              </w:rPr>
            </w:pPr>
          </w:p>
        </w:tc>
      </w:tr>
      <w:tr w:rsidR="00854C58" w:rsidRPr="00BB476E">
        <w:trPr>
          <w:jc w:val="center"/>
        </w:trPr>
        <w:tc>
          <w:tcPr>
            <w:tcW w:w="994"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1.5.</w:t>
            </w:r>
          </w:p>
        </w:tc>
        <w:tc>
          <w:tcPr>
            <w:tcW w:w="2800" w:type="dxa"/>
            <w:vAlign w:val="center"/>
          </w:tcPr>
          <w:p w:rsidR="00854C58" w:rsidRPr="00BB476E" w:rsidRDefault="00854C58" w:rsidP="006F76FE">
            <w:pPr>
              <w:spacing w:after="0" w:line="240" w:lineRule="auto"/>
              <w:rPr>
                <w:rFonts w:ascii="Palatino Linotype" w:hAnsi="Palatino Linotype"/>
                <w:sz w:val="20"/>
                <w:szCs w:val="20"/>
              </w:rPr>
            </w:pPr>
            <w:r w:rsidRPr="00BB476E">
              <w:rPr>
                <w:rFonts w:ascii="Palatino Linotype" w:hAnsi="Palatino Linotype"/>
                <w:sz w:val="20"/>
                <w:szCs w:val="20"/>
              </w:rPr>
              <w:t>vita</w:t>
            </w: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2659" w:type="dxa"/>
            <w:vAlign w:val="center"/>
          </w:tcPr>
          <w:p w:rsidR="00854C58" w:rsidRPr="00BB476E" w:rsidRDefault="00854C58" w:rsidP="006F76FE">
            <w:pPr>
              <w:spacing w:after="0" w:line="240" w:lineRule="auto"/>
              <w:jc w:val="center"/>
              <w:rPr>
                <w:rFonts w:ascii="Palatino Linotype" w:hAnsi="Palatino Linotype"/>
                <w:sz w:val="20"/>
                <w:szCs w:val="20"/>
              </w:rPr>
            </w:pPr>
          </w:p>
        </w:tc>
      </w:tr>
      <w:tr w:rsidR="00854C58" w:rsidRPr="00BB476E">
        <w:trPr>
          <w:jc w:val="center"/>
        </w:trPr>
        <w:tc>
          <w:tcPr>
            <w:tcW w:w="994"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1.6.</w:t>
            </w:r>
          </w:p>
        </w:tc>
        <w:tc>
          <w:tcPr>
            <w:tcW w:w="2800" w:type="dxa"/>
            <w:vAlign w:val="center"/>
          </w:tcPr>
          <w:p w:rsidR="00854C58" w:rsidRPr="00BB476E" w:rsidRDefault="00854C58" w:rsidP="006F76FE">
            <w:pPr>
              <w:spacing w:after="0" w:line="240" w:lineRule="auto"/>
              <w:rPr>
                <w:rFonts w:ascii="Palatino Linotype" w:hAnsi="Palatino Linotype"/>
                <w:sz w:val="20"/>
                <w:szCs w:val="20"/>
              </w:rPr>
            </w:pPr>
            <w:r w:rsidRPr="00BB476E">
              <w:rPr>
                <w:rFonts w:ascii="Palatino Linotype" w:hAnsi="Palatino Linotype"/>
                <w:sz w:val="20"/>
                <w:szCs w:val="20"/>
              </w:rPr>
              <w:t>szemléltetés</w:t>
            </w: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2659" w:type="dxa"/>
            <w:vAlign w:val="center"/>
          </w:tcPr>
          <w:p w:rsidR="00854C58" w:rsidRPr="00BB476E" w:rsidRDefault="00854C58" w:rsidP="006F76FE">
            <w:pPr>
              <w:spacing w:after="0" w:line="240" w:lineRule="auto"/>
              <w:jc w:val="center"/>
              <w:rPr>
                <w:rFonts w:ascii="Palatino Linotype" w:hAnsi="Palatino Linotype"/>
                <w:sz w:val="20"/>
                <w:szCs w:val="20"/>
              </w:rPr>
            </w:pPr>
          </w:p>
        </w:tc>
      </w:tr>
      <w:tr w:rsidR="00854C58" w:rsidRPr="00BB476E">
        <w:trPr>
          <w:jc w:val="center"/>
        </w:trPr>
        <w:tc>
          <w:tcPr>
            <w:tcW w:w="994"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1.7.</w:t>
            </w:r>
          </w:p>
        </w:tc>
        <w:tc>
          <w:tcPr>
            <w:tcW w:w="2800" w:type="dxa"/>
            <w:vAlign w:val="center"/>
          </w:tcPr>
          <w:p w:rsidR="00854C58" w:rsidRPr="00BB476E" w:rsidRDefault="00854C58" w:rsidP="006F76FE">
            <w:pPr>
              <w:spacing w:after="0" w:line="240" w:lineRule="auto"/>
              <w:rPr>
                <w:rFonts w:ascii="Palatino Linotype" w:hAnsi="Palatino Linotype"/>
                <w:sz w:val="20"/>
                <w:szCs w:val="20"/>
              </w:rPr>
            </w:pPr>
            <w:r w:rsidRPr="00BB476E">
              <w:rPr>
                <w:rFonts w:ascii="Palatino Linotype" w:hAnsi="Palatino Linotype"/>
                <w:sz w:val="20"/>
                <w:szCs w:val="20"/>
              </w:rPr>
              <w:t>projekt</w:t>
            </w: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2659" w:type="dxa"/>
            <w:vAlign w:val="center"/>
          </w:tcPr>
          <w:p w:rsidR="00854C58" w:rsidRPr="00BB476E" w:rsidRDefault="00854C58" w:rsidP="006F76FE">
            <w:pPr>
              <w:spacing w:after="0" w:line="240" w:lineRule="auto"/>
              <w:jc w:val="center"/>
              <w:rPr>
                <w:rFonts w:ascii="Palatino Linotype" w:hAnsi="Palatino Linotype"/>
                <w:sz w:val="20"/>
                <w:szCs w:val="20"/>
              </w:rPr>
            </w:pPr>
          </w:p>
        </w:tc>
      </w:tr>
      <w:tr w:rsidR="00854C58" w:rsidRPr="00BB476E">
        <w:trPr>
          <w:jc w:val="center"/>
        </w:trPr>
        <w:tc>
          <w:tcPr>
            <w:tcW w:w="994"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1.8.</w:t>
            </w:r>
          </w:p>
        </w:tc>
        <w:tc>
          <w:tcPr>
            <w:tcW w:w="2800" w:type="dxa"/>
            <w:vAlign w:val="center"/>
          </w:tcPr>
          <w:p w:rsidR="00854C58" w:rsidRPr="00BB476E" w:rsidRDefault="00854C58" w:rsidP="006F76FE">
            <w:pPr>
              <w:spacing w:after="0" w:line="240" w:lineRule="auto"/>
              <w:rPr>
                <w:rFonts w:ascii="Palatino Linotype" w:hAnsi="Palatino Linotype"/>
                <w:sz w:val="20"/>
                <w:szCs w:val="20"/>
              </w:rPr>
            </w:pPr>
            <w:r w:rsidRPr="00BB476E">
              <w:rPr>
                <w:rFonts w:ascii="Palatino Linotype" w:hAnsi="Palatino Linotype"/>
                <w:sz w:val="20"/>
                <w:szCs w:val="20"/>
              </w:rPr>
              <w:t>kooperatív tanulás</w:t>
            </w: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Pr>
                <w:rFonts w:ascii="Palatino Linotype" w:hAnsi="Palatino Linotype"/>
                <w:vanish/>
                <w:sz w:val="20"/>
                <w:szCs w:val="20"/>
              </w:rPr>
              <w:t>x</w:t>
            </w:r>
          </w:p>
        </w:tc>
        <w:tc>
          <w:tcPr>
            <w:tcW w:w="2659" w:type="dxa"/>
            <w:vAlign w:val="center"/>
          </w:tcPr>
          <w:p w:rsidR="00854C58" w:rsidRPr="00BB476E" w:rsidRDefault="00854C58" w:rsidP="006F76FE">
            <w:pPr>
              <w:spacing w:after="0" w:line="240" w:lineRule="auto"/>
              <w:jc w:val="center"/>
              <w:rPr>
                <w:rFonts w:ascii="Palatino Linotype" w:hAnsi="Palatino Linotype"/>
                <w:sz w:val="20"/>
                <w:szCs w:val="20"/>
              </w:rPr>
            </w:pPr>
          </w:p>
        </w:tc>
      </w:tr>
      <w:tr w:rsidR="00854C58" w:rsidRPr="00BB476E">
        <w:trPr>
          <w:jc w:val="center"/>
        </w:trPr>
        <w:tc>
          <w:tcPr>
            <w:tcW w:w="994"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1.9.</w:t>
            </w:r>
          </w:p>
        </w:tc>
        <w:tc>
          <w:tcPr>
            <w:tcW w:w="2800" w:type="dxa"/>
            <w:vAlign w:val="center"/>
          </w:tcPr>
          <w:p w:rsidR="00854C58" w:rsidRPr="00BB476E" w:rsidRDefault="00854C58" w:rsidP="006F76FE">
            <w:pPr>
              <w:spacing w:after="0" w:line="240" w:lineRule="auto"/>
              <w:rPr>
                <w:rFonts w:ascii="Palatino Linotype" w:hAnsi="Palatino Linotype"/>
                <w:sz w:val="20"/>
                <w:szCs w:val="20"/>
              </w:rPr>
            </w:pPr>
            <w:r w:rsidRPr="00BB476E">
              <w:rPr>
                <w:rFonts w:ascii="Palatino Linotype" w:hAnsi="Palatino Linotype"/>
                <w:sz w:val="20"/>
                <w:szCs w:val="20"/>
              </w:rPr>
              <w:t>szimuláció</w:t>
            </w: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2659" w:type="dxa"/>
            <w:vAlign w:val="center"/>
          </w:tcPr>
          <w:p w:rsidR="00854C58" w:rsidRPr="00BB476E" w:rsidRDefault="00854C58" w:rsidP="006F76FE">
            <w:pPr>
              <w:spacing w:after="0" w:line="240" w:lineRule="auto"/>
              <w:jc w:val="center"/>
              <w:rPr>
                <w:rFonts w:ascii="Palatino Linotype" w:hAnsi="Palatino Linotype"/>
                <w:sz w:val="20"/>
                <w:szCs w:val="20"/>
              </w:rPr>
            </w:pPr>
          </w:p>
        </w:tc>
      </w:tr>
      <w:tr w:rsidR="00854C58" w:rsidRPr="00BB476E">
        <w:trPr>
          <w:jc w:val="center"/>
        </w:trPr>
        <w:tc>
          <w:tcPr>
            <w:tcW w:w="994" w:type="dxa"/>
            <w:vAlign w:val="center"/>
          </w:tcPr>
          <w:p w:rsidR="00854C58" w:rsidRPr="00BB476E"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1.10</w:t>
            </w:r>
            <w:r w:rsidRPr="00BB476E">
              <w:rPr>
                <w:rFonts w:ascii="Palatino Linotype" w:hAnsi="Palatino Linotype"/>
                <w:sz w:val="20"/>
                <w:szCs w:val="20"/>
              </w:rPr>
              <w:t>.</w:t>
            </w:r>
          </w:p>
        </w:tc>
        <w:tc>
          <w:tcPr>
            <w:tcW w:w="2800" w:type="dxa"/>
            <w:vAlign w:val="center"/>
          </w:tcPr>
          <w:p w:rsidR="00854C58" w:rsidRPr="00BB476E" w:rsidRDefault="00854C58" w:rsidP="006F76FE">
            <w:pPr>
              <w:spacing w:after="0" w:line="240" w:lineRule="auto"/>
              <w:rPr>
                <w:rFonts w:ascii="Palatino Linotype" w:hAnsi="Palatino Linotype"/>
                <w:sz w:val="20"/>
                <w:szCs w:val="20"/>
              </w:rPr>
            </w:pPr>
            <w:r w:rsidRPr="00BB476E">
              <w:rPr>
                <w:rFonts w:ascii="Palatino Linotype" w:hAnsi="Palatino Linotype"/>
                <w:sz w:val="20"/>
                <w:szCs w:val="20"/>
              </w:rPr>
              <w:t>házi feladat</w:t>
            </w: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2659" w:type="dxa"/>
            <w:vAlign w:val="center"/>
          </w:tcPr>
          <w:p w:rsidR="00854C58" w:rsidRPr="00BB476E" w:rsidRDefault="00854C58" w:rsidP="006F76FE">
            <w:pPr>
              <w:spacing w:after="0" w:line="240" w:lineRule="auto"/>
              <w:jc w:val="center"/>
              <w:rPr>
                <w:rFonts w:ascii="Palatino Linotype" w:hAnsi="Palatino Linotype"/>
                <w:sz w:val="20"/>
                <w:szCs w:val="20"/>
              </w:rPr>
            </w:pPr>
          </w:p>
        </w:tc>
      </w:tr>
    </w:tbl>
    <w:p w:rsidR="00854C58" w:rsidRPr="00BB476E" w:rsidRDefault="00854C58" w:rsidP="00855627">
      <w:pPr>
        <w:spacing w:after="0" w:line="240" w:lineRule="auto"/>
        <w:jc w:val="both"/>
        <w:rPr>
          <w:rFonts w:ascii="Palatino Linotype" w:hAnsi="Palatino Linotype"/>
          <w:iCs/>
          <w:sz w:val="24"/>
          <w:szCs w:val="24"/>
        </w:rPr>
      </w:pPr>
    </w:p>
    <w:p w:rsidR="00854C58" w:rsidRPr="003474F6" w:rsidRDefault="00854C58" w:rsidP="00565975">
      <w:pPr>
        <w:widowControl w:val="0"/>
        <w:numPr>
          <w:ilvl w:val="2"/>
          <w:numId w:val="28"/>
        </w:numPr>
        <w:suppressAutoHyphens/>
        <w:spacing w:after="0" w:line="240" w:lineRule="auto"/>
        <w:rPr>
          <w:rFonts w:ascii="Palatino Linotype" w:hAnsi="Palatino Linotype"/>
          <w:b/>
          <w:bCs/>
          <w:i/>
          <w:sz w:val="24"/>
          <w:szCs w:val="24"/>
        </w:rPr>
      </w:pPr>
      <w:r w:rsidRPr="003474F6">
        <w:rPr>
          <w:rFonts w:ascii="Palatino Linotype" w:hAnsi="Palatino Linotype"/>
          <w:b/>
          <w:bCs/>
          <w:i/>
          <w:sz w:val="24"/>
          <w:szCs w:val="24"/>
        </w:rPr>
        <w:t>A tantárgy elsajátítása során alkalmazható tanulói tevékenységformák (ajánlás)</w:t>
      </w:r>
    </w:p>
    <w:p w:rsidR="00854C58" w:rsidRPr="00BB476E" w:rsidRDefault="00854C58" w:rsidP="00DA100D">
      <w:pPr>
        <w:widowControl w:val="0"/>
        <w:suppressAutoHyphens/>
        <w:spacing w:after="0" w:line="240" w:lineRule="auto"/>
        <w:rPr>
          <w:rFonts w:ascii="Palatino Linotype" w:hAnsi="Palatino Linotype"/>
          <w:bCs/>
          <w:i/>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54C58" w:rsidRPr="00BB476E">
        <w:trPr>
          <w:cantSplit/>
          <w:trHeight w:val="921"/>
          <w:jc w:val="center"/>
        </w:trPr>
        <w:tc>
          <w:tcPr>
            <w:tcW w:w="828" w:type="dxa"/>
            <w:vMerge w:val="restart"/>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Sor-szám</w:t>
            </w:r>
          </w:p>
        </w:tc>
        <w:tc>
          <w:tcPr>
            <w:tcW w:w="3621" w:type="dxa"/>
            <w:vMerge w:val="restart"/>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Tanulói tevékenységforma</w:t>
            </w:r>
          </w:p>
        </w:tc>
        <w:tc>
          <w:tcPr>
            <w:tcW w:w="2370" w:type="dxa"/>
            <w:gridSpan w:val="3"/>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Tanulói tevékenység szervezési kerete</w:t>
            </w:r>
          </w:p>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(differenciálási módok)</w:t>
            </w:r>
          </w:p>
        </w:tc>
        <w:tc>
          <w:tcPr>
            <w:tcW w:w="2190" w:type="dxa"/>
            <w:vMerge w:val="restart"/>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Alkalmazandó eszközök és felszerelések (SZVK 6. pont lebontása, pontosítása)</w:t>
            </w:r>
          </w:p>
        </w:tc>
      </w:tr>
      <w:tr w:rsidR="00854C58" w:rsidRPr="00BB476E">
        <w:trPr>
          <w:cantSplit/>
          <w:trHeight w:val="1076"/>
          <w:jc w:val="center"/>
        </w:trPr>
        <w:tc>
          <w:tcPr>
            <w:tcW w:w="828" w:type="dxa"/>
            <w:vMerge/>
            <w:vAlign w:val="center"/>
          </w:tcPr>
          <w:p w:rsidR="00854C58" w:rsidRPr="00BB476E" w:rsidRDefault="00854C58" w:rsidP="006F76FE">
            <w:pPr>
              <w:spacing w:after="0" w:line="240" w:lineRule="auto"/>
              <w:jc w:val="center"/>
              <w:rPr>
                <w:rFonts w:ascii="Palatino Linotype" w:hAnsi="Palatino Linotype"/>
                <w:sz w:val="20"/>
                <w:szCs w:val="20"/>
              </w:rPr>
            </w:pPr>
          </w:p>
        </w:tc>
        <w:tc>
          <w:tcPr>
            <w:tcW w:w="3621" w:type="dxa"/>
            <w:vMerge/>
            <w:vAlign w:val="center"/>
          </w:tcPr>
          <w:p w:rsidR="00854C58" w:rsidRPr="00BB476E" w:rsidRDefault="00854C58" w:rsidP="006F76FE">
            <w:pPr>
              <w:spacing w:after="0" w:line="240" w:lineRule="auto"/>
              <w:rPr>
                <w:rFonts w:ascii="Palatino Linotype" w:hAnsi="Palatino Linotype"/>
                <w:sz w:val="20"/>
                <w:szCs w:val="20"/>
              </w:rPr>
            </w:pPr>
          </w:p>
        </w:tc>
        <w:tc>
          <w:tcPr>
            <w:tcW w:w="809" w:type="dxa"/>
            <w:textDirection w:val="btLr"/>
            <w:vAlign w:val="center"/>
          </w:tcPr>
          <w:p w:rsidR="00854C58" w:rsidRPr="00BB476E" w:rsidRDefault="00854C58" w:rsidP="006F76FE">
            <w:pPr>
              <w:spacing w:after="0" w:line="240" w:lineRule="auto"/>
              <w:ind w:left="113" w:right="113"/>
              <w:jc w:val="center"/>
              <w:rPr>
                <w:rFonts w:ascii="Palatino Linotype" w:hAnsi="Palatino Linotype"/>
                <w:sz w:val="20"/>
                <w:szCs w:val="20"/>
              </w:rPr>
            </w:pPr>
            <w:r w:rsidRPr="00BB476E">
              <w:rPr>
                <w:rFonts w:ascii="Palatino Linotype" w:hAnsi="Palatino Linotype"/>
                <w:sz w:val="20"/>
                <w:szCs w:val="20"/>
              </w:rPr>
              <w:t>Egyéni</w:t>
            </w:r>
          </w:p>
        </w:tc>
        <w:tc>
          <w:tcPr>
            <w:tcW w:w="798" w:type="dxa"/>
            <w:textDirection w:val="btLr"/>
            <w:vAlign w:val="center"/>
          </w:tcPr>
          <w:p w:rsidR="00854C58" w:rsidRPr="00BB476E" w:rsidRDefault="00854C58" w:rsidP="006F76FE">
            <w:pPr>
              <w:spacing w:after="0" w:line="240" w:lineRule="auto"/>
              <w:ind w:left="113" w:right="113"/>
              <w:jc w:val="center"/>
              <w:rPr>
                <w:rFonts w:ascii="Palatino Linotype" w:hAnsi="Palatino Linotype"/>
                <w:sz w:val="20"/>
                <w:szCs w:val="20"/>
              </w:rPr>
            </w:pPr>
            <w:r w:rsidRPr="00BB476E">
              <w:rPr>
                <w:rFonts w:ascii="Palatino Linotype" w:hAnsi="Palatino Linotype"/>
                <w:sz w:val="20"/>
                <w:szCs w:val="20"/>
              </w:rPr>
              <w:t>Csoport-</w:t>
            </w:r>
          </w:p>
          <w:p w:rsidR="00854C58" w:rsidRPr="00BB476E" w:rsidRDefault="00854C58" w:rsidP="006F76FE">
            <w:pPr>
              <w:spacing w:after="0" w:line="240" w:lineRule="auto"/>
              <w:ind w:left="113" w:right="113"/>
              <w:jc w:val="center"/>
              <w:rPr>
                <w:rFonts w:ascii="Palatino Linotype" w:hAnsi="Palatino Linotype"/>
                <w:sz w:val="20"/>
                <w:szCs w:val="20"/>
              </w:rPr>
            </w:pPr>
            <w:r w:rsidRPr="00BB476E">
              <w:rPr>
                <w:rFonts w:ascii="Palatino Linotype" w:hAnsi="Palatino Linotype"/>
                <w:sz w:val="20"/>
                <w:szCs w:val="20"/>
              </w:rPr>
              <w:t>bontás</w:t>
            </w:r>
          </w:p>
        </w:tc>
        <w:tc>
          <w:tcPr>
            <w:tcW w:w="763" w:type="dxa"/>
            <w:textDirection w:val="btLr"/>
            <w:vAlign w:val="center"/>
          </w:tcPr>
          <w:p w:rsidR="00854C58" w:rsidRPr="00BB476E" w:rsidRDefault="00854C58" w:rsidP="006F76FE">
            <w:pPr>
              <w:spacing w:after="0" w:line="240" w:lineRule="auto"/>
              <w:ind w:left="113" w:right="113"/>
              <w:jc w:val="center"/>
              <w:rPr>
                <w:rFonts w:ascii="Palatino Linotype" w:hAnsi="Palatino Linotype"/>
                <w:sz w:val="20"/>
                <w:szCs w:val="20"/>
              </w:rPr>
            </w:pPr>
            <w:r w:rsidRPr="00BB476E">
              <w:rPr>
                <w:rFonts w:ascii="Palatino Linotype" w:hAnsi="Palatino Linotype"/>
                <w:sz w:val="20"/>
                <w:szCs w:val="20"/>
              </w:rPr>
              <w:t>Osztály-</w:t>
            </w:r>
          </w:p>
          <w:p w:rsidR="00854C58" w:rsidRPr="00BB476E" w:rsidRDefault="00854C58" w:rsidP="006F76FE">
            <w:pPr>
              <w:spacing w:after="0" w:line="240" w:lineRule="auto"/>
              <w:ind w:left="113" w:right="113"/>
              <w:jc w:val="center"/>
              <w:rPr>
                <w:rFonts w:ascii="Palatino Linotype" w:hAnsi="Palatino Linotype"/>
                <w:sz w:val="20"/>
                <w:szCs w:val="20"/>
              </w:rPr>
            </w:pPr>
            <w:r w:rsidRPr="00BB476E">
              <w:rPr>
                <w:rFonts w:ascii="Palatino Linotype" w:hAnsi="Palatino Linotype"/>
                <w:sz w:val="20"/>
                <w:szCs w:val="20"/>
              </w:rPr>
              <w:t>keret</w:t>
            </w:r>
          </w:p>
        </w:tc>
        <w:tc>
          <w:tcPr>
            <w:tcW w:w="2190" w:type="dxa"/>
            <w:vMerge/>
            <w:vAlign w:val="center"/>
          </w:tcPr>
          <w:p w:rsidR="00854C58" w:rsidRPr="00BB476E" w:rsidRDefault="00854C58" w:rsidP="006F76FE">
            <w:pPr>
              <w:spacing w:after="0" w:line="240" w:lineRule="auto"/>
              <w:jc w:val="center"/>
              <w:rPr>
                <w:rFonts w:ascii="Palatino Linotype" w:hAnsi="Palatino Linotype"/>
                <w:sz w:val="20"/>
                <w:szCs w:val="20"/>
              </w:rPr>
            </w:pPr>
          </w:p>
        </w:tc>
      </w:tr>
      <w:tr w:rsidR="00854C58" w:rsidRPr="00BB476E">
        <w:trPr>
          <w:jc w:val="center"/>
        </w:trPr>
        <w:tc>
          <w:tcPr>
            <w:tcW w:w="828" w:type="dxa"/>
            <w:shd w:val="clear" w:color="auto" w:fill="D9D9D9"/>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1.</w:t>
            </w:r>
          </w:p>
        </w:tc>
        <w:tc>
          <w:tcPr>
            <w:tcW w:w="3621" w:type="dxa"/>
            <w:shd w:val="clear" w:color="auto" w:fill="D9D9D9"/>
            <w:vAlign w:val="center"/>
          </w:tcPr>
          <w:p w:rsidR="00854C58" w:rsidRPr="00BB476E" w:rsidRDefault="00854C58" w:rsidP="006F76FE">
            <w:pPr>
              <w:spacing w:after="0" w:line="240" w:lineRule="auto"/>
              <w:rPr>
                <w:rFonts w:ascii="Palatino Linotype" w:hAnsi="Palatino Linotype"/>
                <w:sz w:val="20"/>
                <w:szCs w:val="20"/>
              </w:rPr>
            </w:pPr>
            <w:r w:rsidRPr="00BB476E">
              <w:rPr>
                <w:rFonts w:ascii="Palatino Linotype" w:hAnsi="Palatino Linotype" w:cs="Arial"/>
                <w:sz w:val="20"/>
                <w:szCs w:val="20"/>
              </w:rPr>
              <w:t>Információ feldolgozó tevékenységek</w:t>
            </w:r>
          </w:p>
        </w:tc>
        <w:tc>
          <w:tcPr>
            <w:tcW w:w="809" w:type="dxa"/>
            <w:shd w:val="clear" w:color="auto" w:fill="D9D9D9"/>
            <w:vAlign w:val="center"/>
          </w:tcPr>
          <w:p w:rsidR="00854C58" w:rsidRPr="00BB476E" w:rsidRDefault="00854C58" w:rsidP="006F76FE">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BB476E" w:rsidRDefault="00854C58" w:rsidP="006F76FE">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BB476E" w:rsidRDefault="00854C58" w:rsidP="006F76FE">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BB476E" w:rsidRDefault="00854C58" w:rsidP="006F76FE">
            <w:pPr>
              <w:spacing w:after="0" w:line="240" w:lineRule="auto"/>
              <w:jc w:val="center"/>
              <w:rPr>
                <w:rFonts w:ascii="Palatino Linotype" w:hAnsi="Palatino Linotype"/>
                <w:sz w:val="20"/>
                <w:szCs w:val="20"/>
              </w:rPr>
            </w:pPr>
          </w:p>
        </w:tc>
      </w:tr>
      <w:tr w:rsidR="00854C58" w:rsidRPr="00BB476E">
        <w:trPr>
          <w:jc w:val="center"/>
        </w:trPr>
        <w:tc>
          <w:tcPr>
            <w:tcW w:w="828"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1.1.</w:t>
            </w:r>
          </w:p>
        </w:tc>
        <w:tc>
          <w:tcPr>
            <w:tcW w:w="3621" w:type="dxa"/>
            <w:vAlign w:val="center"/>
          </w:tcPr>
          <w:p w:rsidR="00854C58" w:rsidRPr="00BB476E" w:rsidRDefault="00854C58" w:rsidP="006F76FE">
            <w:pPr>
              <w:spacing w:after="0" w:line="240" w:lineRule="auto"/>
              <w:rPr>
                <w:rFonts w:ascii="Palatino Linotype" w:hAnsi="Palatino Linotype" w:cs="Arial"/>
                <w:sz w:val="20"/>
                <w:szCs w:val="20"/>
              </w:rPr>
            </w:pPr>
            <w:r w:rsidRPr="00BB476E">
              <w:rPr>
                <w:rFonts w:ascii="Palatino Linotype" w:hAnsi="Palatino Linotype" w:cs="Arial"/>
                <w:sz w:val="20"/>
                <w:szCs w:val="20"/>
              </w:rPr>
              <w:t>Olvasott szöveg önálló feldolgozása</w:t>
            </w:r>
          </w:p>
        </w:tc>
        <w:tc>
          <w:tcPr>
            <w:tcW w:w="809"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798"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763"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2190" w:type="dxa"/>
            <w:vAlign w:val="center"/>
          </w:tcPr>
          <w:p w:rsidR="00854C58" w:rsidRPr="00BB476E" w:rsidRDefault="00854C58" w:rsidP="006F76FE">
            <w:pPr>
              <w:spacing w:after="0" w:line="240" w:lineRule="auto"/>
              <w:jc w:val="center"/>
              <w:rPr>
                <w:rFonts w:ascii="Palatino Linotype" w:hAnsi="Palatino Linotype"/>
                <w:sz w:val="20"/>
                <w:szCs w:val="20"/>
              </w:rPr>
            </w:pPr>
          </w:p>
        </w:tc>
      </w:tr>
      <w:tr w:rsidR="00854C58" w:rsidRPr="00BB476E">
        <w:trPr>
          <w:jc w:val="center"/>
        </w:trPr>
        <w:tc>
          <w:tcPr>
            <w:tcW w:w="828"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1.2.</w:t>
            </w:r>
          </w:p>
        </w:tc>
        <w:tc>
          <w:tcPr>
            <w:tcW w:w="3621" w:type="dxa"/>
            <w:vAlign w:val="center"/>
          </w:tcPr>
          <w:p w:rsidR="00854C58" w:rsidRPr="00BB476E" w:rsidRDefault="00854C58" w:rsidP="006F76FE">
            <w:pPr>
              <w:spacing w:after="0" w:line="240" w:lineRule="auto"/>
              <w:rPr>
                <w:rFonts w:ascii="Palatino Linotype" w:hAnsi="Palatino Linotype" w:cs="Arial"/>
                <w:sz w:val="20"/>
                <w:szCs w:val="20"/>
              </w:rPr>
            </w:pPr>
            <w:r w:rsidRPr="00BB476E">
              <w:rPr>
                <w:rFonts w:ascii="Palatino Linotype" w:hAnsi="Palatino Linotype" w:cs="Arial"/>
                <w:sz w:val="20"/>
                <w:szCs w:val="20"/>
              </w:rPr>
              <w:t>Olvasott szöveg feladattal vezetett feldolgozása</w:t>
            </w:r>
          </w:p>
        </w:tc>
        <w:tc>
          <w:tcPr>
            <w:tcW w:w="809"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798"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763"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2190" w:type="dxa"/>
            <w:vAlign w:val="center"/>
          </w:tcPr>
          <w:p w:rsidR="00854C58" w:rsidRPr="00BB476E" w:rsidRDefault="00854C58" w:rsidP="006F76FE">
            <w:pPr>
              <w:spacing w:after="0" w:line="240" w:lineRule="auto"/>
              <w:jc w:val="center"/>
              <w:rPr>
                <w:rFonts w:ascii="Palatino Linotype" w:hAnsi="Palatino Linotype"/>
                <w:sz w:val="20"/>
                <w:szCs w:val="20"/>
              </w:rPr>
            </w:pPr>
          </w:p>
        </w:tc>
      </w:tr>
      <w:tr w:rsidR="00854C58" w:rsidRPr="00BB476E">
        <w:trPr>
          <w:jc w:val="center"/>
        </w:trPr>
        <w:tc>
          <w:tcPr>
            <w:tcW w:w="828"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1.3.</w:t>
            </w:r>
          </w:p>
        </w:tc>
        <w:tc>
          <w:tcPr>
            <w:tcW w:w="3621" w:type="dxa"/>
            <w:vAlign w:val="center"/>
          </w:tcPr>
          <w:p w:rsidR="00854C58" w:rsidRPr="00BB476E" w:rsidRDefault="00854C58" w:rsidP="006F76FE">
            <w:pPr>
              <w:spacing w:after="0" w:line="240" w:lineRule="auto"/>
              <w:rPr>
                <w:rFonts w:ascii="Palatino Linotype" w:hAnsi="Palatino Linotype" w:cs="Arial"/>
                <w:sz w:val="20"/>
                <w:szCs w:val="20"/>
              </w:rPr>
            </w:pPr>
            <w:r w:rsidRPr="00BB476E">
              <w:rPr>
                <w:rFonts w:ascii="Palatino Linotype" w:hAnsi="Palatino Linotype" w:cs="Arial"/>
                <w:sz w:val="20"/>
                <w:szCs w:val="20"/>
              </w:rPr>
              <w:t>Olvasott szöveg feldolgozása jegyzeteléssel</w:t>
            </w:r>
          </w:p>
        </w:tc>
        <w:tc>
          <w:tcPr>
            <w:tcW w:w="809"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798"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763" w:type="dxa"/>
            <w:vAlign w:val="center"/>
          </w:tcPr>
          <w:p w:rsidR="00854C58" w:rsidRPr="00BB476E" w:rsidRDefault="00854C58" w:rsidP="006F76FE">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2190" w:type="dxa"/>
            <w:vAlign w:val="center"/>
          </w:tcPr>
          <w:p w:rsidR="00854C58" w:rsidRPr="00BB476E" w:rsidRDefault="00854C58" w:rsidP="006F76FE">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F76FE">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54C58" w:rsidRPr="00FE5532" w:rsidRDefault="00854C58" w:rsidP="006F76FE">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F76FE">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F76FE">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54C58" w:rsidRPr="00FE5532" w:rsidRDefault="00854C58" w:rsidP="006F76FE">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F76FE">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F76FE">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54C58" w:rsidRPr="00FE5532" w:rsidRDefault="00854C58" w:rsidP="006F76FE">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F76FE">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F76FE">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54C58" w:rsidRPr="00FE5532" w:rsidRDefault="00854C58" w:rsidP="006F76FE">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F76FE">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6F76FE">
            <w:pPr>
              <w:spacing w:after="0" w:line="240" w:lineRule="auto"/>
              <w:jc w:val="center"/>
              <w:rPr>
                <w:rFonts w:ascii="Palatino Linotype" w:hAnsi="Palatino Linotype"/>
                <w:sz w:val="20"/>
                <w:szCs w:val="20"/>
              </w:rPr>
            </w:pPr>
          </w:p>
        </w:tc>
      </w:tr>
      <w:tr w:rsidR="00854C58" w:rsidRPr="00FE5532">
        <w:trPr>
          <w:jc w:val="center"/>
        </w:trPr>
        <w:tc>
          <w:tcPr>
            <w:tcW w:w="828" w:type="dxa"/>
            <w:shd w:val="clear" w:color="auto" w:fill="D9D9D9"/>
            <w:vAlign w:val="center"/>
          </w:tcPr>
          <w:p w:rsidR="00854C58" w:rsidRPr="008B7D14" w:rsidRDefault="00854C58" w:rsidP="006F76FE">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54C58" w:rsidRPr="008B7D14" w:rsidRDefault="00854C58" w:rsidP="006F76FE">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54C58" w:rsidRPr="00FE5532" w:rsidRDefault="00854C58" w:rsidP="006F76FE">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6F76FE">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6F76FE">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6F76FE">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F76FE">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854C58" w:rsidRPr="00FE5532" w:rsidRDefault="00854C58" w:rsidP="006F76FE">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F76FE">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F76FE">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54C58" w:rsidRPr="00FE5532" w:rsidRDefault="00854C58" w:rsidP="006F76FE">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F76FE">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6F76FE">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F76FE">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54C58" w:rsidRPr="00FE5532" w:rsidRDefault="00854C58" w:rsidP="006F76FE">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F76FE">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F76FE">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854C58" w:rsidRPr="00FE5532" w:rsidRDefault="00854C58" w:rsidP="006F76FE">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F76FE">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6F76FE">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F76FE">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854C58" w:rsidRPr="00FE5532" w:rsidRDefault="00854C58" w:rsidP="006F76FE">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F76FE">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6F76FE">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F76FE">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854C58" w:rsidRPr="00FE5532" w:rsidRDefault="00854C58" w:rsidP="006F76FE">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F76FE">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F76FE">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854C58" w:rsidRPr="00FE5532" w:rsidRDefault="00854C58" w:rsidP="006F76FE">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F76FE">
            <w:pPr>
              <w:spacing w:after="0" w:line="240" w:lineRule="auto"/>
              <w:jc w:val="center"/>
              <w:rPr>
                <w:rFonts w:ascii="Palatino Linotype" w:hAnsi="Palatino Linotype"/>
                <w:sz w:val="20"/>
                <w:szCs w:val="20"/>
              </w:rPr>
            </w:pPr>
          </w:p>
        </w:tc>
      </w:tr>
      <w:tr w:rsidR="00854C58" w:rsidRPr="00FE5532">
        <w:trPr>
          <w:jc w:val="center"/>
        </w:trPr>
        <w:tc>
          <w:tcPr>
            <w:tcW w:w="828" w:type="dxa"/>
            <w:shd w:val="clear" w:color="auto" w:fill="D9D9D9"/>
            <w:vAlign w:val="center"/>
          </w:tcPr>
          <w:p w:rsidR="00854C58" w:rsidRPr="008B7D14" w:rsidRDefault="00854C58" w:rsidP="006F76FE">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854C58" w:rsidRPr="008B7D14" w:rsidRDefault="00854C58" w:rsidP="006F76FE">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854C58" w:rsidRPr="00FE5532" w:rsidRDefault="00854C58" w:rsidP="006F76FE">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6F76FE">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6F76FE">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6F76FE">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854C58" w:rsidRPr="00FE5532" w:rsidRDefault="00854C58" w:rsidP="006F76FE">
            <w:pPr>
              <w:spacing w:after="0" w:line="240" w:lineRule="auto"/>
              <w:rPr>
                <w:rFonts w:ascii="Palatino Linotype" w:hAnsi="Palatino Linotype" w:cs="Arial"/>
                <w:sz w:val="20"/>
                <w:szCs w:val="20"/>
              </w:rPr>
            </w:pPr>
            <w:r>
              <w:rPr>
                <w:rFonts w:ascii="Palatino Linotype" w:hAnsi="Palatino Linotype" w:cs="Arial"/>
                <w:sz w:val="20"/>
                <w:szCs w:val="20"/>
              </w:rPr>
              <w:t>Kémiai kísérletek eredményeinek megfigyelése</w:t>
            </w:r>
          </w:p>
        </w:tc>
        <w:tc>
          <w:tcPr>
            <w:tcW w:w="809"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6.2-6.15</w:t>
            </w:r>
          </w:p>
        </w:tc>
      </w:tr>
      <w:tr w:rsidR="00854C58" w:rsidRPr="00FE5532">
        <w:trPr>
          <w:jc w:val="center"/>
        </w:trPr>
        <w:tc>
          <w:tcPr>
            <w:tcW w:w="828"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.2.</w:t>
            </w:r>
          </w:p>
        </w:tc>
        <w:tc>
          <w:tcPr>
            <w:tcW w:w="3621" w:type="dxa"/>
            <w:vAlign w:val="center"/>
          </w:tcPr>
          <w:p w:rsidR="00854C58" w:rsidRPr="00FE5532" w:rsidRDefault="00854C58" w:rsidP="006F76FE">
            <w:pPr>
              <w:spacing w:after="0" w:line="240" w:lineRule="auto"/>
              <w:rPr>
                <w:rFonts w:ascii="Palatino Linotype" w:hAnsi="Palatino Linotype" w:cs="Arial"/>
                <w:sz w:val="20"/>
                <w:szCs w:val="20"/>
              </w:rPr>
            </w:pPr>
            <w:r>
              <w:rPr>
                <w:rFonts w:ascii="Palatino Linotype" w:hAnsi="Palatino Linotype" w:cs="Arial"/>
                <w:sz w:val="20"/>
                <w:szCs w:val="20"/>
              </w:rPr>
              <w:t>Kémiai kísérletek végzése</w:t>
            </w:r>
          </w:p>
        </w:tc>
        <w:tc>
          <w:tcPr>
            <w:tcW w:w="809"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6.2-6.15</w:t>
            </w:r>
          </w:p>
        </w:tc>
      </w:tr>
      <w:tr w:rsidR="00854C58" w:rsidRPr="00FE5532">
        <w:trPr>
          <w:jc w:val="center"/>
        </w:trPr>
        <w:tc>
          <w:tcPr>
            <w:tcW w:w="828"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.3.</w:t>
            </w:r>
          </w:p>
        </w:tc>
        <w:tc>
          <w:tcPr>
            <w:tcW w:w="3621" w:type="dxa"/>
            <w:vAlign w:val="center"/>
          </w:tcPr>
          <w:p w:rsidR="00854C58" w:rsidRPr="00FE5532" w:rsidRDefault="00854C58" w:rsidP="006F76FE">
            <w:pPr>
              <w:spacing w:after="0" w:line="240" w:lineRule="auto"/>
              <w:rPr>
                <w:rFonts w:ascii="Palatino Linotype" w:hAnsi="Palatino Linotype" w:cs="Arial"/>
                <w:sz w:val="20"/>
                <w:szCs w:val="20"/>
              </w:rPr>
            </w:pPr>
            <w:r>
              <w:rPr>
                <w:rFonts w:ascii="Palatino Linotype" w:hAnsi="Palatino Linotype" w:cs="Arial"/>
                <w:sz w:val="20"/>
                <w:szCs w:val="20"/>
              </w:rPr>
              <w:t>Kísérletek eredményeinek feldolgozása</w:t>
            </w:r>
          </w:p>
        </w:tc>
        <w:tc>
          <w:tcPr>
            <w:tcW w:w="809"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6.2-6.15</w:t>
            </w:r>
          </w:p>
        </w:tc>
      </w:tr>
      <w:tr w:rsidR="00854C58" w:rsidRPr="00FE5532">
        <w:trPr>
          <w:jc w:val="center"/>
        </w:trPr>
        <w:tc>
          <w:tcPr>
            <w:tcW w:w="828" w:type="dxa"/>
            <w:vAlign w:val="center"/>
          </w:tcPr>
          <w:p w:rsidR="00854C58" w:rsidRPr="00FE5532"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3.4.</w:t>
            </w:r>
          </w:p>
        </w:tc>
        <w:tc>
          <w:tcPr>
            <w:tcW w:w="3621" w:type="dxa"/>
            <w:vAlign w:val="center"/>
          </w:tcPr>
          <w:p w:rsidR="00854C58" w:rsidRDefault="00854C58" w:rsidP="006F76FE">
            <w:pPr>
              <w:spacing w:after="0" w:line="240" w:lineRule="auto"/>
              <w:rPr>
                <w:rFonts w:ascii="Palatino Linotype" w:hAnsi="Palatino Linotype" w:cs="Arial"/>
                <w:sz w:val="20"/>
                <w:szCs w:val="20"/>
              </w:rPr>
            </w:pPr>
            <w:r>
              <w:rPr>
                <w:rFonts w:ascii="Palatino Linotype" w:hAnsi="Palatino Linotype" w:cs="Arial"/>
                <w:sz w:val="20"/>
                <w:szCs w:val="20"/>
              </w:rPr>
              <w:t>Laboratóriumi alapmérések</w:t>
            </w:r>
          </w:p>
        </w:tc>
        <w:tc>
          <w:tcPr>
            <w:tcW w:w="809" w:type="dxa"/>
            <w:vAlign w:val="center"/>
          </w:tcPr>
          <w:p w:rsidR="00854C58" w:rsidRDefault="00854C58" w:rsidP="006F76FE">
            <w:pPr>
              <w:spacing w:after="0" w:line="240" w:lineRule="auto"/>
              <w:jc w:val="center"/>
              <w:rPr>
                <w:rFonts w:ascii="Palatino Linotype" w:hAnsi="Palatino Linotype"/>
                <w:sz w:val="20"/>
                <w:szCs w:val="20"/>
              </w:rPr>
            </w:pPr>
          </w:p>
        </w:tc>
        <w:tc>
          <w:tcPr>
            <w:tcW w:w="798" w:type="dxa"/>
            <w:vAlign w:val="center"/>
          </w:tcPr>
          <w:p w:rsidR="00854C58" w:rsidRDefault="00854C58" w:rsidP="006F76FE">
            <w:pPr>
              <w:spacing w:after="0" w:line="240" w:lineRule="auto"/>
              <w:jc w:val="center"/>
              <w:rPr>
                <w:rFonts w:ascii="Palatino Linotype" w:hAnsi="Palatino Linotype"/>
                <w:sz w:val="20"/>
                <w:szCs w:val="20"/>
              </w:rPr>
            </w:pPr>
          </w:p>
        </w:tc>
        <w:tc>
          <w:tcPr>
            <w:tcW w:w="763" w:type="dxa"/>
            <w:vAlign w:val="center"/>
          </w:tcPr>
          <w:p w:rsidR="00854C58" w:rsidRDefault="00854C58" w:rsidP="006F76FE">
            <w:pPr>
              <w:spacing w:after="0" w:line="240" w:lineRule="auto"/>
              <w:jc w:val="center"/>
              <w:rPr>
                <w:rFonts w:ascii="Palatino Linotype" w:hAnsi="Palatino Linotype"/>
                <w:sz w:val="20"/>
                <w:szCs w:val="20"/>
              </w:rPr>
            </w:pPr>
          </w:p>
        </w:tc>
        <w:tc>
          <w:tcPr>
            <w:tcW w:w="2190" w:type="dxa"/>
            <w:vAlign w:val="center"/>
          </w:tcPr>
          <w:p w:rsidR="00854C58" w:rsidRDefault="00854C58" w:rsidP="006F76FE">
            <w:pPr>
              <w:spacing w:after="0" w:line="240" w:lineRule="auto"/>
              <w:jc w:val="center"/>
              <w:rPr>
                <w:rFonts w:ascii="Palatino Linotype" w:hAnsi="Palatino Linotype"/>
                <w:sz w:val="20"/>
                <w:szCs w:val="20"/>
              </w:rPr>
            </w:pPr>
            <w:r>
              <w:rPr>
                <w:rFonts w:ascii="Palatino Linotype" w:hAnsi="Palatino Linotype"/>
                <w:sz w:val="20"/>
                <w:szCs w:val="20"/>
              </w:rPr>
              <w:t>6.2-6.15</w:t>
            </w:r>
          </w:p>
        </w:tc>
      </w:tr>
    </w:tbl>
    <w:p w:rsidR="00854C58" w:rsidRPr="00A11273" w:rsidRDefault="00854C58" w:rsidP="00855627">
      <w:pPr>
        <w:jc w:val="both"/>
        <w:rPr>
          <w:rFonts w:ascii="Palatino Linotype" w:hAnsi="Palatino Linotype"/>
          <w:iCs/>
          <w:sz w:val="24"/>
          <w:szCs w:val="24"/>
        </w:rPr>
      </w:pPr>
    </w:p>
    <w:p w:rsidR="00854C58" w:rsidRPr="000E120B" w:rsidRDefault="00854C58" w:rsidP="00565975">
      <w:pPr>
        <w:widowControl w:val="0"/>
        <w:numPr>
          <w:ilvl w:val="1"/>
          <w:numId w:val="28"/>
        </w:numPr>
        <w:suppressAutoHyphens/>
        <w:spacing w:after="0" w:line="240" w:lineRule="auto"/>
        <w:ind w:left="0" w:firstLine="0"/>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854C58" w:rsidRPr="00473993" w:rsidRDefault="00854C58" w:rsidP="00855627">
      <w:pPr>
        <w:spacing w:after="0" w:line="240" w:lineRule="auto"/>
        <w:jc w:val="both"/>
        <w:rPr>
          <w:rFonts w:ascii="Palatino Linotype" w:hAnsi="Palatino Linotype"/>
          <w:bCs/>
          <w:sz w:val="24"/>
          <w:szCs w:val="24"/>
        </w:rPr>
      </w:pPr>
      <w:r>
        <w:rPr>
          <w:rFonts w:ascii="Palatino Linotype" w:hAnsi="Palatino Linotype"/>
          <w:bCs/>
          <w:sz w:val="24"/>
          <w:szCs w:val="24"/>
        </w:rPr>
        <w:t>A nemzeti köznevelésről szóló 2011. évi CXC. törvény 54. § (2) a) pontja szerinti értékeléssel.</w:t>
      </w:r>
    </w:p>
    <w:p w:rsidR="00854C58" w:rsidRDefault="00854C58" w:rsidP="00687D5D">
      <w:pPr>
        <w:widowControl w:val="0"/>
        <w:suppressAutoHyphens/>
        <w:spacing w:after="0" w:line="240" w:lineRule="auto"/>
        <w:rPr>
          <w:rFonts w:ascii="Palatino Linotype" w:hAnsi="Palatino Linotype"/>
          <w:b/>
          <w:bCs/>
          <w:sz w:val="24"/>
          <w:szCs w:val="24"/>
        </w:rPr>
      </w:pPr>
    </w:p>
    <w:p w:rsidR="00854C58" w:rsidRPr="000E120B" w:rsidRDefault="00854C58" w:rsidP="00565975">
      <w:pPr>
        <w:widowControl w:val="0"/>
        <w:numPr>
          <w:ilvl w:val="0"/>
          <w:numId w:val="28"/>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Számítógépes adatfeldolgozás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0</w:t>
      </w:r>
      <w:r w:rsidRPr="000E120B">
        <w:rPr>
          <w:rFonts w:ascii="Palatino Linotype" w:hAnsi="Palatino Linotype"/>
          <w:b/>
          <w:sz w:val="24"/>
          <w:szCs w:val="24"/>
        </w:rPr>
        <w:t>óra/</w:t>
      </w:r>
      <w:r>
        <w:rPr>
          <w:rFonts w:ascii="Palatino Linotype" w:hAnsi="Palatino Linotype"/>
          <w:b/>
          <w:sz w:val="24"/>
          <w:szCs w:val="24"/>
        </w:rPr>
        <w:t>48</w:t>
      </w:r>
      <w:r w:rsidRPr="000E120B">
        <w:rPr>
          <w:rFonts w:ascii="Palatino Linotype" w:hAnsi="Palatino Linotype"/>
          <w:b/>
          <w:sz w:val="24"/>
          <w:szCs w:val="24"/>
        </w:rPr>
        <w:t xml:space="preserve"> óra*</w:t>
      </w:r>
    </w:p>
    <w:p w:rsidR="00854C58" w:rsidRPr="000E120B" w:rsidRDefault="00854C58" w:rsidP="00E3417E">
      <w:pPr>
        <w:spacing w:after="0" w:line="240" w:lineRule="auto"/>
        <w:jc w:val="right"/>
        <w:rPr>
          <w:rFonts w:ascii="Palatino Linotype" w:hAnsi="Palatino Linotype"/>
          <w:i/>
          <w:sz w:val="20"/>
          <w:szCs w:val="20"/>
        </w:rPr>
      </w:pPr>
      <w:r w:rsidRPr="000E120B">
        <w:rPr>
          <w:rFonts w:ascii="Palatino Linotype" w:hAnsi="Palatino Linotype"/>
          <w:i/>
          <w:sz w:val="20"/>
          <w:szCs w:val="20"/>
        </w:rPr>
        <w:t>* 13. és 14. évfolyamon megszervezett képzés/9-13. évfolyamon megszervezett képzés</w:t>
      </w:r>
    </w:p>
    <w:p w:rsidR="00854C58" w:rsidRPr="000E120B" w:rsidRDefault="00854C58" w:rsidP="00FC6857">
      <w:pPr>
        <w:tabs>
          <w:tab w:val="left" w:pos="3855"/>
        </w:tabs>
        <w:spacing w:after="0" w:line="240" w:lineRule="auto"/>
        <w:rPr>
          <w:rFonts w:ascii="Palatino Linotype" w:hAnsi="Palatino Linotype"/>
          <w:b/>
          <w:sz w:val="24"/>
          <w:szCs w:val="24"/>
        </w:rPr>
      </w:pPr>
    </w:p>
    <w:p w:rsidR="00854C58" w:rsidRPr="000E120B" w:rsidRDefault="00854C58" w:rsidP="002D07F8">
      <w:pPr>
        <w:numPr>
          <w:ilvl w:val="1"/>
          <w:numId w:val="28"/>
        </w:numPr>
        <w:tabs>
          <w:tab w:val="left" w:pos="3855"/>
        </w:tabs>
        <w:spacing w:after="0" w:line="240" w:lineRule="auto"/>
        <w:ind w:left="330" w:firstLine="0"/>
        <w:rPr>
          <w:rFonts w:ascii="Palatino Linotype" w:hAnsi="Palatino Linotype"/>
          <w:b/>
          <w:sz w:val="24"/>
          <w:szCs w:val="24"/>
        </w:rPr>
      </w:pPr>
      <w:r w:rsidRPr="000E120B">
        <w:rPr>
          <w:rFonts w:ascii="Palatino Linotype" w:hAnsi="Palatino Linotype"/>
          <w:b/>
          <w:sz w:val="24"/>
          <w:szCs w:val="24"/>
        </w:rPr>
        <w:t>A tantárgy tanításának célja</w:t>
      </w:r>
    </w:p>
    <w:p w:rsidR="00854C58" w:rsidRPr="000E120B" w:rsidRDefault="00854C58" w:rsidP="002D07F8">
      <w:pPr>
        <w:spacing w:after="0" w:line="240" w:lineRule="auto"/>
        <w:ind w:left="330"/>
        <w:jc w:val="both"/>
        <w:rPr>
          <w:rFonts w:ascii="Palatino Linotype" w:hAnsi="Palatino Linotype"/>
          <w:b/>
          <w:sz w:val="24"/>
          <w:szCs w:val="24"/>
        </w:rPr>
      </w:pPr>
      <w:r w:rsidRPr="00FD261B">
        <w:rPr>
          <w:rFonts w:ascii="Palatino Linotype" w:hAnsi="Palatino Linotype"/>
          <w:sz w:val="24"/>
          <w:szCs w:val="24"/>
        </w:rPr>
        <w:t>A számítógépes adatfeldolgozás tantárgy keretében a tanulók elsajátítják az élelmiszervizsgálatok során mért adatok korszerű feldolgozását. A tanulók gyakorolják a munkájukhoz szüksége Office felhasználói szintű alkalmazását. Az elsajátított kompetenciák segítségével tudják elvégezni a mérési adatok feldolgozását</w:t>
      </w:r>
      <w:r>
        <w:rPr>
          <w:rFonts w:ascii="Palatino Linotype" w:hAnsi="Palatino Linotype"/>
          <w:b/>
          <w:sz w:val="24"/>
          <w:szCs w:val="24"/>
        </w:rPr>
        <w:t>.</w:t>
      </w:r>
    </w:p>
    <w:p w:rsidR="00854C58" w:rsidRPr="000E120B" w:rsidRDefault="00854C58" w:rsidP="002D07F8">
      <w:pPr>
        <w:spacing w:after="0" w:line="240" w:lineRule="auto"/>
        <w:ind w:left="330"/>
        <w:rPr>
          <w:rFonts w:ascii="Palatino Linotype" w:hAnsi="Palatino Linotype"/>
          <w:b/>
          <w:sz w:val="24"/>
          <w:szCs w:val="24"/>
        </w:rPr>
      </w:pPr>
    </w:p>
    <w:p w:rsidR="00854C58" w:rsidRPr="000E120B" w:rsidRDefault="00854C58" w:rsidP="002D07F8">
      <w:pPr>
        <w:numPr>
          <w:ilvl w:val="1"/>
          <w:numId w:val="28"/>
        </w:numPr>
        <w:spacing w:after="0" w:line="240" w:lineRule="auto"/>
        <w:ind w:left="330" w:firstLine="0"/>
        <w:rPr>
          <w:rFonts w:ascii="Palatino Linotype" w:hAnsi="Palatino Linotype"/>
          <w:b/>
          <w:sz w:val="24"/>
          <w:szCs w:val="24"/>
        </w:rPr>
      </w:pPr>
      <w:r w:rsidRPr="000E120B">
        <w:rPr>
          <w:rFonts w:ascii="Palatino Linotype" w:hAnsi="Palatino Linotype"/>
          <w:b/>
          <w:sz w:val="24"/>
          <w:szCs w:val="24"/>
        </w:rPr>
        <w:t>Kapcsolódó közismereti, szakmai tartalmak</w:t>
      </w:r>
    </w:p>
    <w:p w:rsidR="00854C58" w:rsidRPr="00105DCE" w:rsidRDefault="00854C58" w:rsidP="002D07F8">
      <w:pPr>
        <w:spacing w:after="0" w:line="240" w:lineRule="auto"/>
        <w:ind w:left="330"/>
        <w:jc w:val="both"/>
        <w:rPr>
          <w:rFonts w:ascii="Palatino Linotype" w:hAnsi="Palatino Linotype"/>
          <w:sz w:val="24"/>
          <w:szCs w:val="24"/>
        </w:rPr>
      </w:pPr>
      <w:r w:rsidRPr="00105DCE">
        <w:rPr>
          <w:rFonts w:ascii="Palatino Linotype" w:hAnsi="Palatino Linotype"/>
          <w:sz w:val="24"/>
          <w:szCs w:val="24"/>
        </w:rPr>
        <w:t>Élelmiszeranalitika, élelmiszeranalitika gyakorlat</w:t>
      </w:r>
    </w:p>
    <w:p w:rsidR="00854C58" w:rsidRPr="00105DCE" w:rsidRDefault="00854C58" w:rsidP="002D07F8">
      <w:pPr>
        <w:spacing w:after="0" w:line="240" w:lineRule="auto"/>
        <w:ind w:left="330"/>
        <w:jc w:val="both"/>
        <w:rPr>
          <w:rFonts w:ascii="Palatino Linotype" w:hAnsi="Palatino Linotype"/>
          <w:sz w:val="24"/>
          <w:szCs w:val="24"/>
        </w:rPr>
      </w:pPr>
    </w:p>
    <w:p w:rsidR="00854C58" w:rsidRPr="000E120B" w:rsidRDefault="00854C58" w:rsidP="002D07F8">
      <w:pPr>
        <w:widowControl w:val="0"/>
        <w:numPr>
          <w:ilvl w:val="1"/>
          <w:numId w:val="28"/>
        </w:numPr>
        <w:suppressAutoHyphens/>
        <w:spacing w:after="0" w:line="240" w:lineRule="auto"/>
        <w:ind w:left="330" w:firstLine="0"/>
        <w:rPr>
          <w:rFonts w:ascii="Palatino Linotype" w:hAnsi="Palatino Linotype"/>
          <w:b/>
          <w:bCs/>
          <w:iCs/>
          <w:sz w:val="24"/>
          <w:szCs w:val="24"/>
        </w:rPr>
      </w:pPr>
      <w:r w:rsidRPr="000E120B">
        <w:rPr>
          <w:rFonts w:ascii="Palatino Linotype" w:hAnsi="Palatino Linotype"/>
          <w:b/>
          <w:sz w:val="24"/>
          <w:szCs w:val="24"/>
        </w:rPr>
        <w:t>Témakörök és elemeik</w:t>
      </w:r>
    </w:p>
    <w:p w:rsidR="00854C58" w:rsidRPr="000E120B" w:rsidRDefault="00854C58" w:rsidP="00FC6857">
      <w:pPr>
        <w:spacing w:after="0" w:line="240" w:lineRule="auto"/>
        <w:rPr>
          <w:rFonts w:ascii="Palatino Linotype" w:hAnsi="Palatino Linotype"/>
          <w:b/>
          <w:bCs/>
          <w:iCs/>
          <w:sz w:val="24"/>
          <w:szCs w:val="24"/>
        </w:rPr>
      </w:pPr>
    </w:p>
    <w:p w:rsidR="00854C58" w:rsidRPr="000E120B" w:rsidRDefault="00854C58" w:rsidP="002D07F8">
      <w:pPr>
        <w:numPr>
          <w:ilvl w:val="2"/>
          <w:numId w:val="28"/>
        </w:numPr>
        <w:spacing w:after="0" w:line="240" w:lineRule="auto"/>
        <w:ind w:left="660" w:firstLine="0"/>
        <w:rPr>
          <w:rFonts w:ascii="Palatino Linotype" w:hAnsi="Palatino Linotype"/>
          <w:b/>
          <w:sz w:val="24"/>
          <w:szCs w:val="24"/>
        </w:rPr>
      </w:pPr>
      <w:r>
        <w:rPr>
          <w:rFonts w:ascii="Palatino Linotype" w:hAnsi="Palatino Linotype"/>
          <w:b/>
          <w:sz w:val="24"/>
          <w:szCs w:val="24"/>
        </w:rPr>
        <w:t>V</w:t>
      </w:r>
      <w:r w:rsidRPr="001D1018">
        <w:rPr>
          <w:rFonts w:ascii="Palatino Linotype" w:hAnsi="Palatino Linotype"/>
          <w:b/>
          <w:sz w:val="24"/>
          <w:szCs w:val="24"/>
        </w:rPr>
        <w:t>izsgálati eredmény</w:t>
      </w:r>
      <w:r>
        <w:rPr>
          <w:rFonts w:ascii="Palatino Linotype" w:hAnsi="Palatino Linotype"/>
          <w:b/>
          <w:sz w:val="24"/>
          <w:szCs w:val="24"/>
        </w:rPr>
        <w:t>ek matematikai értékelése</w:t>
      </w:r>
      <w:r>
        <w:rPr>
          <w:rFonts w:ascii="Palatino Linotype" w:hAnsi="Palatino Linotype"/>
          <w:b/>
          <w:sz w:val="24"/>
          <w:szCs w:val="24"/>
        </w:rPr>
        <w:tab/>
        <w:t xml:space="preserve">              </w:t>
      </w:r>
      <w:r w:rsidRPr="00E029B0">
        <w:rPr>
          <w:rFonts w:ascii="Palatino Linotype" w:hAnsi="Palatino Linotype"/>
          <w:b/>
          <w:i/>
          <w:sz w:val="24"/>
          <w:szCs w:val="24"/>
        </w:rPr>
        <w:t>0 óra/ 16óra</w:t>
      </w:r>
    </w:p>
    <w:p w:rsidR="00854C58" w:rsidRDefault="00854C58" w:rsidP="00E3417E">
      <w:pPr>
        <w:spacing w:after="0" w:line="240" w:lineRule="auto"/>
        <w:ind w:left="660"/>
        <w:rPr>
          <w:rFonts w:ascii="Palatino Linotype" w:hAnsi="Palatino Linotype"/>
          <w:sz w:val="24"/>
          <w:szCs w:val="24"/>
        </w:rPr>
      </w:pPr>
      <w:r>
        <w:rPr>
          <w:rFonts w:ascii="Palatino Linotype" w:hAnsi="Palatino Linotype"/>
          <w:sz w:val="24"/>
          <w:szCs w:val="24"/>
        </w:rPr>
        <w:t>Átlagszámítás</w:t>
      </w:r>
    </w:p>
    <w:p w:rsidR="00854C58" w:rsidRDefault="00854C58" w:rsidP="00E3417E">
      <w:pPr>
        <w:spacing w:after="0" w:line="240" w:lineRule="auto"/>
        <w:ind w:left="660"/>
        <w:rPr>
          <w:rFonts w:ascii="Palatino Linotype" w:hAnsi="Palatino Linotype"/>
          <w:sz w:val="24"/>
          <w:szCs w:val="24"/>
        </w:rPr>
      </w:pPr>
      <w:r>
        <w:rPr>
          <w:rFonts w:ascii="Palatino Linotype" w:hAnsi="Palatino Linotype"/>
          <w:sz w:val="24"/>
          <w:szCs w:val="24"/>
        </w:rPr>
        <w:t>Szórás számítás</w:t>
      </w:r>
    </w:p>
    <w:p w:rsidR="00854C58" w:rsidRDefault="00854C58" w:rsidP="002D07F8">
      <w:pPr>
        <w:spacing w:after="0" w:line="240" w:lineRule="auto"/>
        <w:ind w:left="660"/>
        <w:rPr>
          <w:rFonts w:ascii="Palatino Linotype" w:hAnsi="Palatino Linotype"/>
          <w:sz w:val="24"/>
          <w:szCs w:val="24"/>
        </w:rPr>
      </w:pPr>
      <w:r>
        <w:rPr>
          <w:rFonts w:ascii="Palatino Linotype" w:hAnsi="Palatino Linotype"/>
          <w:sz w:val="24"/>
          <w:szCs w:val="24"/>
        </w:rPr>
        <w:t>Középérték, hibaszámítás elemei</w:t>
      </w:r>
    </w:p>
    <w:p w:rsidR="00854C58" w:rsidRDefault="00854C58" w:rsidP="002D07F8">
      <w:pPr>
        <w:spacing w:after="0" w:line="240" w:lineRule="auto"/>
        <w:ind w:left="660"/>
        <w:rPr>
          <w:rFonts w:ascii="Palatino Linotype" w:hAnsi="Palatino Linotype"/>
          <w:sz w:val="24"/>
          <w:szCs w:val="24"/>
        </w:rPr>
      </w:pPr>
      <w:r>
        <w:rPr>
          <w:rFonts w:ascii="Palatino Linotype" w:hAnsi="Palatino Linotype"/>
          <w:sz w:val="24"/>
          <w:szCs w:val="24"/>
        </w:rPr>
        <w:t>Mérési eredmények feldolgozása</w:t>
      </w:r>
    </w:p>
    <w:p w:rsidR="00854C58" w:rsidRPr="000E120B" w:rsidRDefault="00854C58" w:rsidP="002D07F8">
      <w:pPr>
        <w:spacing w:after="0" w:line="240" w:lineRule="auto"/>
        <w:ind w:left="660"/>
        <w:rPr>
          <w:rFonts w:ascii="Palatino Linotype" w:hAnsi="Palatino Linotype"/>
          <w:sz w:val="24"/>
          <w:szCs w:val="24"/>
        </w:rPr>
      </w:pPr>
      <w:r>
        <w:rPr>
          <w:rFonts w:ascii="Palatino Linotype" w:hAnsi="Palatino Linotype"/>
          <w:sz w:val="24"/>
          <w:szCs w:val="24"/>
        </w:rPr>
        <w:t>Valószínűségi eloszlás, szignifikancia</w:t>
      </w:r>
    </w:p>
    <w:p w:rsidR="00854C58" w:rsidRPr="000E120B" w:rsidRDefault="00854C58" w:rsidP="002D07F8">
      <w:pPr>
        <w:spacing w:after="0" w:line="240" w:lineRule="auto"/>
        <w:ind w:left="660"/>
        <w:rPr>
          <w:rFonts w:ascii="Palatino Linotype" w:hAnsi="Palatino Linotype"/>
          <w:sz w:val="24"/>
          <w:szCs w:val="24"/>
        </w:rPr>
      </w:pPr>
    </w:p>
    <w:p w:rsidR="00854C58" w:rsidRPr="00B11236" w:rsidRDefault="00854C58" w:rsidP="002D07F8">
      <w:pPr>
        <w:numPr>
          <w:ilvl w:val="2"/>
          <w:numId w:val="28"/>
        </w:numPr>
        <w:spacing w:after="0" w:line="240" w:lineRule="auto"/>
        <w:ind w:left="660" w:firstLine="0"/>
        <w:rPr>
          <w:rFonts w:ascii="Palatino Linotype" w:hAnsi="Palatino Linotype"/>
          <w:b/>
          <w:sz w:val="24"/>
          <w:szCs w:val="24"/>
        </w:rPr>
      </w:pPr>
      <w:r>
        <w:rPr>
          <w:rFonts w:ascii="Palatino Linotype" w:hAnsi="Palatino Linotype"/>
          <w:b/>
          <w:sz w:val="24"/>
          <w:szCs w:val="24"/>
        </w:rPr>
        <w:t>Mérési eredmények dokumentálása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E029B0">
        <w:rPr>
          <w:rFonts w:ascii="Palatino Linotype" w:hAnsi="Palatino Linotype"/>
          <w:b/>
          <w:i/>
          <w:sz w:val="24"/>
          <w:szCs w:val="24"/>
        </w:rPr>
        <w:t>0 óra/ 22óra</w:t>
      </w:r>
    </w:p>
    <w:p w:rsidR="00854C58" w:rsidRDefault="00854C58" w:rsidP="002D07F8">
      <w:pPr>
        <w:spacing w:after="0" w:line="240" w:lineRule="auto"/>
        <w:ind w:left="660"/>
        <w:rPr>
          <w:rFonts w:ascii="Palatino Linotype" w:hAnsi="Palatino Linotype"/>
          <w:sz w:val="24"/>
          <w:szCs w:val="24"/>
        </w:rPr>
      </w:pPr>
      <w:r>
        <w:rPr>
          <w:rFonts w:ascii="Palatino Linotype" w:hAnsi="Palatino Linotype"/>
          <w:sz w:val="24"/>
          <w:szCs w:val="24"/>
        </w:rPr>
        <w:t>Mérési jegyzőkönyv készítése</w:t>
      </w:r>
    </w:p>
    <w:p w:rsidR="00854C58" w:rsidRPr="000E120B" w:rsidRDefault="00854C58" w:rsidP="002D07F8">
      <w:pPr>
        <w:spacing w:after="0" w:line="240" w:lineRule="auto"/>
        <w:ind w:left="660"/>
        <w:rPr>
          <w:rFonts w:ascii="Palatino Linotype" w:hAnsi="Palatino Linotype"/>
          <w:sz w:val="24"/>
          <w:szCs w:val="24"/>
        </w:rPr>
      </w:pPr>
      <w:r>
        <w:rPr>
          <w:rFonts w:ascii="Palatino Linotype" w:hAnsi="Palatino Linotype"/>
          <w:sz w:val="24"/>
          <w:szCs w:val="24"/>
        </w:rPr>
        <w:t>Mintavételi jegyzőkönyv készítése</w:t>
      </w:r>
    </w:p>
    <w:p w:rsidR="00854C58" w:rsidRDefault="00854C58" w:rsidP="002D07F8">
      <w:pPr>
        <w:spacing w:after="0" w:line="240" w:lineRule="auto"/>
        <w:ind w:left="660"/>
        <w:rPr>
          <w:rFonts w:ascii="Palatino Linotype" w:hAnsi="Palatino Linotype"/>
          <w:sz w:val="24"/>
          <w:szCs w:val="24"/>
        </w:rPr>
      </w:pPr>
      <w:r>
        <w:rPr>
          <w:rFonts w:ascii="Palatino Linotype" w:hAnsi="Palatino Linotype"/>
          <w:sz w:val="24"/>
          <w:szCs w:val="24"/>
        </w:rPr>
        <w:t>Diagrammok, táblázatok készítése</w:t>
      </w:r>
    </w:p>
    <w:p w:rsidR="00854C58" w:rsidRPr="000E120B" w:rsidRDefault="00854C58" w:rsidP="002D07F8">
      <w:pPr>
        <w:spacing w:after="0" w:line="240" w:lineRule="auto"/>
        <w:ind w:left="660"/>
        <w:rPr>
          <w:rFonts w:ascii="Palatino Linotype" w:hAnsi="Palatino Linotype"/>
          <w:sz w:val="24"/>
          <w:szCs w:val="24"/>
        </w:rPr>
      </w:pPr>
      <w:r>
        <w:rPr>
          <w:rFonts w:ascii="Palatino Linotype" w:hAnsi="Palatino Linotype"/>
          <w:sz w:val="24"/>
          <w:szCs w:val="24"/>
        </w:rPr>
        <w:t>Adatok ábrázolása</w:t>
      </w:r>
    </w:p>
    <w:p w:rsidR="00854C58" w:rsidRPr="000E120B" w:rsidRDefault="00854C58" w:rsidP="002D07F8">
      <w:pPr>
        <w:spacing w:after="0" w:line="240" w:lineRule="auto"/>
        <w:ind w:left="660"/>
        <w:rPr>
          <w:rFonts w:ascii="Palatino Linotype" w:hAnsi="Palatino Linotype"/>
          <w:sz w:val="24"/>
          <w:szCs w:val="24"/>
        </w:rPr>
      </w:pPr>
    </w:p>
    <w:p w:rsidR="00854C58" w:rsidRDefault="00854C58" w:rsidP="002D07F8">
      <w:pPr>
        <w:numPr>
          <w:ilvl w:val="2"/>
          <w:numId w:val="28"/>
        </w:numPr>
        <w:spacing w:after="0" w:line="240" w:lineRule="auto"/>
        <w:ind w:left="660" w:firstLine="0"/>
        <w:rPr>
          <w:rFonts w:ascii="Palatino Linotype" w:hAnsi="Palatino Linotype"/>
          <w:b/>
          <w:i/>
          <w:sz w:val="24"/>
          <w:szCs w:val="24"/>
        </w:rPr>
      </w:pPr>
      <w:r>
        <w:rPr>
          <w:rFonts w:ascii="Palatino Linotype" w:hAnsi="Palatino Linotype"/>
          <w:b/>
          <w:sz w:val="24"/>
          <w:szCs w:val="24"/>
        </w:rPr>
        <w:t>M</w:t>
      </w:r>
      <w:r w:rsidRPr="003561F3">
        <w:rPr>
          <w:rFonts w:ascii="Palatino Linotype" w:hAnsi="Palatino Linotype"/>
          <w:b/>
          <w:sz w:val="24"/>
          <w:szCs w:val="24"/>
        </w:rPr>
        <w:t>inőségi köve</w:t>
      </w:r>
      <w:r>
        <w:rPr>
          <w:rFonts w:ascii="Palatino Linotype" w:hAnsi="Palatino Linotype"/>
          <w:b/>
          <w:sz w:val="24"/>
          <w:szCs w:val="24"/>
        </w:rPr>
        <w:t>tkeztetések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ED7BCF">
        <w:rPr>
          <w:rFonts w:ascii="Palatino Linotype" w:hAnsi="Palatino Linotype"/>
          <w:b/>
          <w:i/>
          <w:sz w:val="24"/>
          <w:szCs w:val="24"/>
        </w:rPr>
        <w:t>0 óra/ 10 óra</w:t>
      </w:r>
    </w:p>
    <w:p w:rsidR="00854C58" w:rsidRPr="000E120B" w:rsidRDefault="00854C58" w:rsidP="002D07F8">
      <w:pPr>
        <w:spacing w:after="0" w:line="240" w:lineRule="auto"/>
        <w:ind w:left="660"/>
        <w:rPr>
          <w:rFonts w:ascii="Palatino Linotype" w:hAnsi="Palatino Linotype"/>
          <w:sz w:val="24"/>
          <w:szCs w:val="24"/>
        </w:rPr>
      </w:pPr>
      <w:r>
        <w:rPr>
          <w:rFonts w:ascii="Palatino Linotype" w:hAnsi="Palatino Linotype"/>
          <w:sz w:val="24"/>
          <w:szCs w:val="24"/>
        </w:rPr>
        <w:t>Prezentáció készítése</w:t>
      </w:r>
    </w:p>
    <w:p w:rsidR="00854C58" w:rsidRPr="00855627" w:rsidRDefault="00854C58" w:rsidP="00855627">
      <w:pPr>
        <w:spacing w:after="0" w:line="240" w:lineRule="auto"/>
        <w:rPr>
          <w:rFonts w:ascii="Palatino Linotype" w:hAnsi="Palatino Linotype"/>
          <w:sz w:val="24"/>
          <w:szCs w:val="24"/>
        </w:rPr>
      </w:pPr>
    </w:p>
    <w:p w:rsidR="00854C58" w:rsidRPr="00855627" w:rsidRDefault="00854C58" w:rsidP="00565975">
      <w:pPr>
        <w:widowControl w:val="0"/>
        <w:numPr>
          <w:ilvl w:val="1"/>
          <w:numId w:val="28"/>
        </w:numPr>
        <w:suppressAutoHyphens/>
        <w:spacing w:after="0" w:line="240" w:lineRule="auto"/>
        <w:ind w:left="826" w:hanging="469"/>
        <w:jc w:val="both"/>
        <w:rPr>
          <w:rFonts w:ascii="Palatino Linotype" w:hAnsi="Palatino Linotype"/>
          <w:b/>
          <w:i/>
          <w:sz w:val="24"/>
          <w:szCs w:val="24"/>
        </w:rPr>
      </w:pPr>
      <w:r w:rsidRPr="00855627">
        <w:rPr>
          <w:rFonts w:ascii="Palatino Linotype" w:hAnsi="Palatino Linotype"/>
          <w:b/>
          <w:i/>
          <w:sz w:val="24"/>
          <w:szCs w:val="24"/>
        </w:rPr>
        <w:t xml:space="preserve">A képzés javasolt helyszíne </w:t>
      </w:r>
      <w:r w:rsidRPr="00855627">
        <w:rPr>
          <w:rFonts w:ascii="Palatino Linotype" w:hAnsi="Palatino Linotype"/>
          <w:b/>
          <w:i/>
          <w:kern w:val="1"/>
          <w:sz w:val="24"/>
          <w:szCs w:val="24"/>
          <w:lang w:eastAsia="hi-IN" w:bidi="hi-IN"/>
        </w:rPr>
        <w:t>(ajánlás)</w:t>
      </w:r>
    </w:p>
    <w:p w:rsidR="00854C58" w:rsidRPr="00B85224" w:rsidRDefault="00854C58" w:rsidP="00E3417E">
      <w:pPr>
        <w:spacing w:after="0" w:line="240" w:lineRule="auto"/>
        <w:ind w:left="792" w:firstLine="626"/>
        <w:jc w:val="both"/>
        <w:rPr>
          <w:rFonts w:ascii="Palatino Linotype" w:hAnsi="Palatino Linotype"/>
          <w:bCs/>
          <w:sz w:val="24"/>
          <w:szCs w:val="24"/>
        </w:rPr>
      </w:pPr>
      <w:r w:rsidRPr="00B85224">
        <w:rPr>
          <w:rFonts w:ascii="Palatino Linotype" w:hAnsi="Palatino Linotype"/>
          <w:bCs/>
          <w:sz w:val="24"/>
          <w:szCs w:val="24"/>
        </w:rPr>
        <w:t>Laboratórium, számítástechnika terem</w:t>
      </w:r>
    </w:p>
    <w:p w:rsidR="00854C58" w:rsidRPr="00BB476E" w:rsidRDefault="00854C58" w:rsidP="00BB476E">
      <w:pPr>
        <w:spacing w:after="0" w:line="240" w:lineRule="auto"/>
        <w:ind w:left="792"/>
        <w:jc w:val="both"/>
        <w:rPr>
          <w:rFonts w:ascii="Palatino Linotype" w:hAnsi="Palatino Linotype"/>
          <w:bCs/>
          <w:sz w:val="24"/>
          <w:szCs w:val="24"/>
        </w:rPr>
      </w:pPr>
    </w:p>
    <w:p w:rsidR="00854C58" w:rsidRPr="00855627" w:rsidRDefault="00854C58" w:rsidP="00E3417E">
      <w:pPr>
        <w:widowControl w:val="0"/>
        <w:numPr>
          <w:ilvl w:val="1"/>
          <w:numId w:val="28"/>
        </w:numPr>
        <w:suppressAutoHyphens/>
        <w:spacing w:after="0" w:line="240" w:lineRule="auto"/>
        <w:ind w:left="1430" w:hanging="1073"/>
        <w:jc w:val="both"/>
        <w:rPr>
          <w:rFonts w:ascii="Palatino Linotype" w:hAnsi="Palatino Linotype"/>
          <w:b/>
          <w:bCs/>
          <w:i/>
          <w:sz w:val="24"/>
          <w:szCs w:val="24"/>
        </w:rPr>
      </w:pPr>
      <w:r w:rsidRPr="00855627">
        <w:rPr>
          <w:rFonts w:ascii="Palatino Linotype" w:hAnsi="Palatino Linotype"/>
          <w:b/>
          <w:bCs/>
          <w:i/>
          <w:sz w:val="24"/>
          <w:szCs w:val="24"/>
        </w:rPr>
        <w:t>A tantárgy elsajátítása során alkalmazható sajátos módszerek, tanulói tevékenységformák (ajánlás)</w:t>
      </w:r>
    </w:p>
    <w:p w:rsidR="00854C58" w:rsidRPr="00BB476E" w:rsidRDefault="00854C58" w:rsidP="00BB476E">
      <w:pPr>
        <w:widowControl w:val="0"/>
        <w:suppressAutoHyphens/>
        <w:spacing w:after="0" w:line="240" w:lineRule="auto"/>
        <w:jc w:val="both"/>
        <w:rPr>
          <w:rFonts w:ascii="Palatino Linotype" w:hAnsi="Palatino Linotype"/>
          <w:bCs/>
          <w:sz w:val="24"/>
          <w:szCs w:val="24"/>
        </w:rPr>
      </w:pPr>
    </w:p>
    <w:p w:rsidR="00854C58" w:rsidRPr="003474F6" w:rsidRDefault="00854C58" w:rsidP="00565975">
      <w:pPr>
        <w:widowControl w:val="0"/>
        <w:numPr>
          <w:ilvl w:val="2"/>
          <w:numId w:val="28"/>
        </w:numPr>
        <w:suppressAutoHyphens/>
        <w:spacing w:after="0" w:line="240" w:lineRule="auto"/>
        <w:rPr>
          <w:rFonts w:ascii="Palatino Linotype" w:hAnsi="Palatino Linotype"/>
          <w:b/>
          <w:bCs/>
          <w:i/>
          <w:sz w:val="24"/>
          <w:szCs w:val="24"/>
        </w:rPr>
      </w:pPr>
      <w:r w:rsidRPr="003474F6">
        <w:rPr>
          <w:rFonts w:ascii="Palatino Linotype" w:hAnsi="Palatino Linotype"/>
          <w:b/>
          <w:bCs/>
          <w:i/>
          <w:sz w:val="24"/>
          <w:szCs w:val="24"/>
        </w:rPr>
        <w:t>A tantárgy elsajátítása során alkalmazható sajátos módszerek (ajánlás)</w:t>
      </w:r>
    </w:p>
    <w:p w:rsidR="00854C58" w:rsidRPr="00BB476E" w:rsidRDefault="00854C58" w:rsidP="00BB476E">
      <w:pPr>
        <w:widowControl w:val="0"/>
        <w:suppressAutoHyphens/>
        <w:spacing w:after="0" w:line="240" w:lineRule="auto"/>
        <w:rPr>
          <w:rFonts w:ascii="Palatino Linotype" w:hAnsi="Palatino Linotype"/>
          <w:bCs/>
          <w:i/>
          <w:sz w:val="24"/>
          <w:szCs w:val="24"/>
        </w:rPr>
      </w:pPr>
    </w:p>
    <w:tbl>
      <w:tblPr>
        <w:tblW w:w="91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6"/>
        <w:gridCol w:w="2800"/>
        <w:gridCol w:w="945"/>
        <w:gridCol w:w="945"/>
        <w:gridCol w:w="945"/>
        <w:gridCol w:w="2659"/>
      </w:tblGrid>
      <w:tr w:rsidR="00854C58" w:rsidRPr="00BB476E">
        <w:trPr>
          <w:jc w:val="center"/>
        </w:trPr>
        <w:tc>
          <w:tcPr>
            <w:tcW w:w="886" w:type="dxa"/>
            <w:vMerge w:val="restart"/>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Sorszám</w:t>
            </w:r>
          </w:p>
        </w:tc>
        <w:tc>
          <w:tcPr>
            <w:tcW w:w="2800" w:type="dxa"/>
            <w:vMerge w:val="restart"/>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 xml:space="preserve">Alkalmazott oktatási </w:t>
            </w:r>
          </w:p>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módszer neve</w:t>
            </w:r>
          </w:p>
        </w:tc>
        <w:tc>
          <w:tcPr>
            <w:tcW w:w="2835" w:type="dxa"/>
            <w:gridSpan w:val="3"/>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A tanulói tevékenység szervezeti kerete</w:t>
            </w:r>
          </w:p>
        </w:tc>
        <w:tc>
          <w:tcPr>
            <w:tcW w:w="2659" w:type="dxa"/>
            <w:vMerge w:val="restart"/>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Alkalmazandó eszközök és felszerelések (SZVK 6. pont lebontása, pontosítása)</w:t>
            </w:r>
          </w:p>
        </w:tc>
      </w:tr>
      <w:tr w:rsidR="00854C58" w:rsidRPr="00BB476E">
        <w:trPr>
          <w:jc w:val="center"/>
        </w:trPr>
        <w:tc>
          <w:tcPr>
            <w:tcW w:w="886" w:type="dxa"/>
            <w:vMerge/>
            <w:vAlign w:val="center"/>
          </w:tcPr>
          <w:p w:rsidR="00854C58" w:rsidRPr="00BB476E" w:rsidRDefault="00854C58" w:rsidP="00CC2E38">
            <w:pPr>
              <w:spacing w:after="0" w:line="240" w:lineRule="auto"/>
              <w:jc w:val="center"/>
              <w:rPr>
                <w:rFonts w:ascii="Palatino Linotype" w:hAnsi="Palatino Linotype"/>
                <w:sz w:val="20"/>
                <w:szCs w:val="20"/>
              </w:rPr>
            </w:pPr>
          </w:p>
        </w:tc>
        <w:tc>
          <w:tcPr>
            <w:tcW w:w="2800" w:type="dxa"/>
            <w:vMerge/>
            <w:vAlign w:val="center"/>
          </w:tcPr>
          <w:p w:rsidR="00854C58" w:rsidRPr="00BB476E" w:rsidRDefault="00854C58" w:rsidP="00CC2E38">
            <w:pPr>
              <w:spacing w:after="0" w:line="240" w:lineRule="auto"/>
              <w:rPr>
                <w:rFonts w:ascii="Palatino Linotype" w:hAnsi="Palatino Linotype"/>
                <w:sz w:val="20"/>
                <w:szCs w:val="20"/>
              </w:rPr>
            </w:pP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egyéni</w:t>
            </w: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csoport</w:t>
            </w: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osztály</w:t>
            </w:r>
          </w:p>
        </w:tc>
        <w:tc>
          <w:tcPr>
            <w:tcW w:w="2659" w:type="dxa"/>
            <w:vMerge/>
            <w:vAlign w:val="center"/>
          </w:tcPr>
          <w:p w:rsidR="00854C58" w:rsidRPr="00BB476E" w:rsidRDefault="00854C58" w:rsidP="00CC2E38">
            <w:pPr>
              <w:spacing w:after="0" w:line="240" w:lineRule="auto"/>
              <w:jc w:val="center"/>
              <w:rPr>
                <w:rFonts w:ascii="Palatino Linotype" w:hAnsi="Palatino Linotype"/>
                <w:sz w:val="20"/>
                <w:szCs w:val="20"/>
              </w:rPr>
            </w:pPr>
          </w:p>
        </w:tc>
      </w:tr>
      <w:tr w:rsidR="00854C58" w:rsidRPr="00BB476E">
        <w:trPr>
          <w:jc w:val="center"/>
        </w:trPr>
        <w:tc>
          <w:tcPr>
            <w:tcW w:w="886"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1.1</w:t>
            </w:r>
          </w:p>
        </w:tc>
        <w:tc>
          <w:tcPr>
            <w:tcW w:w="2800" w:type="dxa"/>
            <w:vAlign w:val="center"/>
          </w:tcPr>
          <w:p w:rsidR="00854C58" w:rsidRPr="00BB476E" w:rsidRDefault="00854C58" w:rsidP="00CC2E38">
            <w:pPr>
              <w:spacing w:after="0" w:line="240" w:lineRule="auto"/>
              <w:rPr>
                <w:rFonts w:ascii="Palatino Linotype" w:hAnsi="Palatino Linotype"/>
                <w:sz w:val="20"/>
                <w:szCs w:val="20"/>
              </w:rPr>
            </w:pPr>
            <w:r w:rsidRPr="00BB476E">
              <w:rPr>
                <w:rFonts w:ascii="Palatino Linotype" w:hAnsi="Palatino Linotype"/>
                <w:sz w:val="20"/>
                <w:szCs w:val="20"/>
              </w:rPr>
              <w:t>magyarázat</w:t>
            </w: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2659" w:type="dxa"/>
            <w:vAlign w:val="center"/>
          </w:tcPr>
          <w:p w:rsidR="00854C58" w:rsidRPr="00BB476E" w:rsidRDefault="00854C58" w:rsidP="00CC2E38">
            <w:pPr>
              <w:spacing w:after="0" w:line="240" w:lineRule="auto"/>
              <w:jc w:val="center"/>
              <w:rPr>
                <w:rFonts w:ascii="Palatino Linotype" w:hAnsi="Palatino Linotype"/>
                <w:sz w:val="20"/>
                <w:szCs w:val="20"/>
              </w:rPr>
            </w:pPr>
          </w:p>
        </w:tc>
      </w:tr>
      <w:tr w:rsidR="00854C58" w:rsidRPr="00BB476E">
        <w:trPr>
          <w:jc w:val="center"/>
        </w:trPr>
        <w:tc>
          <w:tcPr>
            <w:tcW w:w="886"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1.2.</w:t>
            </w:r>
          </w:p>
        </w:tc>
        <w:tc>
          <w:tcPr>
            <w:tcW w:w="2800" w:type="dxa"/>
            <w:vAlign w:val="center"/>
          </w:tcPr>
          <w:p w:rsidR="00854C58" w:rsidRPr="00BB476E" w:rsidRDefault="00854C58" w:rsidP="00CC2E38">
            <w:pPr>
              <w:spacing w:after="0" w:line="240" w:lineRule="auto"/>
              <w:rPr>
                <w:rFonts w:ascii="Palatino Linotype" w:hAnsi="Palatino Linotype"/>
                <w:sz w:val="20"/>
                <w:szCs w:val="20"/>
              </w:rPr>
            </w:pPr>
            <w:r w:rsidRPr="00BB476E">
              <w:rPr>
                <w:rFonts w:ascii="Palatino Linotype" w:hAnsi="Palatino Linotype"/>
                <w:sz w:val="20"/>
                <w:szCs w:val="20"/>
              </w:rPr>
              <w:t>elbeszélés</w:t>
            </w: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2659" w:type="dxa"/>
            <w:vAlign w:val="center"/>
          </w:tcPr>
          <w:p w:rsidR="00854C58" w:rsidRPr="00BB476E" w:rsidRDefault="00854C58" w:rsidP="00CC2E38">
            <w:pPr>
              <w:spacing w:after="0" w:line="240" w:lineRule="auto"/>
              <w:jc w:val="center"/>
              <w:rPr>
                <w:rFonts w:ascii="Palatino Linotype" w:hAnsi="Palatino Linotype"/>
                <w:sz w:val="20"/>
                <w:szCs w:val="20"/>
              </w:rPr>
            </w:pPr>
          </w:p>
        </w:tc>
      </w:tr>
      <w:tr w:rsidR="00854C58" w:rsidRPr="00BB476E">
        <w:trPr>
          <w:jc w:val="center"/>
        </w:trPr>
        <w:tc>
          <w:tcPr>
            <w:tcW w:w="886"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1.3.</w:t>
            </w:r>
          </w:p>
        </w:tc>
        <w:tc>
          <w:tcPr>
            <w:tcW w:w="2800" w:type="dxa"/>
            <w:vAlign w:val="center"/>
          </w:tcPr>
          <w:p w:rsidR="00854C58" w:rsidRPr="00BB476E" w:rsidRDefault="00854C58" w:rsidP="00CC2E38">
            <w:pPr>
              <w:spacing w:after="0" w:line="240" w:lineRule="auto"/>
              <w:rPr>
                <w:rFonts w:ascii="Palatino Linotype" w:hAnsi="Palatino Linotype"/>
                <w:sz w:val="20"/>
                <w:szCs w:val="20"/>
              </w:rPr>
            </w:pPr>
            <w:r w:rsidRPr="00BB476E">
              <w:rPr>
                <w:rFonts w:ascii="Palatino Linotype" w:hAnsi="Palatino Linotype"/>
                <w:sz w:val="20"/>
                <w:szCs w:val="20"/>
              </w:rPr>
              <w:t>kiselőadás</w:t>
            </w: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2659" w:type="dxa"/>
            <w:vAlign w:val="center"/>
          </w:tcPr>
          <w:p w:rsidR="00854C58" w:rsidRPr="00BB476E" w:rsidRDefault="00854C58" w:rsidP="00CC2E38">
            <w:pPr>
              <w:spacing w:after="0" w:line="240" w:lineRule="auto"/>
              <w:jc w:val="center"/>
              <w:rPr>
                <w:rFonts w:ascii="Palatino Linotype" w:hAnsi="Palatino Linotype"/>
                <w:sz w:val="20"/>
                <w:szCs w:val="20"/>
              </w:rPr>
            </w:pPr>
          </w:p>
        </w:tc>
      </w:tr>
      <w:tr w:rsidR="00854C58" w:rsidRPr="00BB476E">
        <w:trPr>
          <w:jc w:val="center"/>
        </w:trPr>
        <w:tc>
          <w:tcPr>
            <w:tcW w:w="886"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1.4.</w:t>
            </w:r>
          </w:p>
        </w:tc>
        <w:tc>
          <w:tcPr>
            <w:tcW w:w="2800" w:type="dxa"/>
            <w:vAlign w:val="center"/>
          </w:tcPr>
          <w:p w:rsidR="00854C58" w:rsidRPr="00BB476E" w:rsidRDefault="00854C58" w:rsidP="00CC2E38">
            <w:pPr>
              <w:spacing w:after="0" w:line="240" w:lineRule="auto"/>
              <w:rPr>
                <w:rFonts w:ascii="Palatino Linotype" w:hAnsi="Palatino Linotype"/>
                <w:sz w:val="20"/>
                <w:szCs w:val="20"/>
              </w:rPr>
            </w:pPr>
            <w:r w:rsidRPr="00BB476E">
              <w:rPr>
                <w:rFonts w:ascii="Palatino Linotype" w:hAnsi="Palatino Linotype"/>
                <w:sz w:val="20"/>
                <w:szCs w:val="20"/>
              </w:rPr>
              <w:t>megbeszélés</w:t>
            </w: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2659" w:type="dxa"/>
            <w:vAlign w:val="center"/>
          </w:tcPr>
          <w:p w:rsidR="00854C58" w:rsidRPr="00BB476E" w:rsidRDefault="00854C58" w:rsidP="00CC2E38">
            <w:pPr>
              <w:spacing w:after="0" w:line="240" w:lineRule="auto"/>
              <w:jc w:val="center"/>
              <w:rPr>
                <w:rFonts w:ascii="Palatino Linotype" w:hAnsi="Palatino Linotype"/>
                <w:sz w:val="20"/>
                <w:szCs w:val="20"/>
              </w:rPr>
            </w:pPr>
          </w:p>
        </w:tc>
      </w:tr>
      <w:tr w:rsidR="00854C58" w:rsidRPr="00BB476E">
        <w:trPr>
          <w:jc w:val="center"/>
        </w:trPr>
        <w:tc>
          <w:tcPr>
            <w:tcW w:w="886"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1.5.</w:t>
            </w:r>
          </w:p>
        </w:tc>
        <w:tc>
          <w:tcPr>
            <w:tcW w:w="2800" w:type="dxa"/>
            <w:vAlign w:val="center"/>
          </w:tcPr>
          <w:p w:rsidR="00854C58" w:rsidRPr="00BB476E" w:rsidRDefault="00854C58" w:rsidP="00CC2E38">
            <w:pPr>
              <w:spacing w:after="0" w:line="240" w:lineRule="auto"/>
              <w:rPr>
                <w:rFonts w:ascii="Palatino Linotype" w:hAnsi="Palatino Linotype"/>
                <w:sz w:val="20"/>
                <w:szCs w:val="20"/>
              </w:rPr>
            </w:pPr>
            <w:r w:rsidRPr="00BB476E">
              <w:rPr>
                <w:rFonts w:ascii="Palatino Linotype" w:hAnsi="Palatino Linotype"/>
                <w:sz w:val="20"/>
                <w:szCs w:val="20"/>
              </w:rPr>
              <w:t>vita</w:t>
            </w: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2659" w:type="dxa"/>
            <w:vAlign w:val="center"/>
          </w:tcPr>
          <w:p w:rsidR="00854C58" w:rsidRPr="00BB476E" w:rsidRDefault="00854C58" w:rsidP="00CC2E38">
            <w:pPr>
              <w:spacing w:after="0" w:line="240" w:lineRule="auto"/>
              <w:jc w:val="center"/>
              <w:rPr>
                <w:rFonts w:ascii="Palatino Linotype" w:hAnsi="Palatino Linotype"/>
                <w:sz w:val="20"/>
                <w:szCs w:val="20"/>
              </w:rPr>
            </w:pPr>
          </w:p>
        </w:tc>
      </w:tr>
      <w:tr w:rsidR="00854C58" w:rsidRPr="00BB476E">
        <w:trPr>
          <w:jc w:val="center"/>
        </w:trPr>
        <w:tc>
          <w:tcPr>
            <w:tcW w:w="886"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1.6.</w:t>
            </w:r>
          </w:p>
        </w:tc>
        <w:tc>
          <w:tcPr>
            <w:tcW w:w="2800" w:type="dxa"/>
            <w:vAlign w:val="center"/>
          </w:tcPr>
          <w:p w:rsidR="00854C58" w:rsidRPr="00BB476E" w:rsidRDefault="00854C58" w:rsidP="00CC2E38">
            <w:pPr>
              <w:spacing w:after="0" w:line="240" w:lineRule="auto"/>
              <w:rPr>
                <w:rFonts w:ascii="Palatino Linotype" w:hAnsi="Palatino Linotype"/>
                <w:sz w:val="20"/>
                <w:szCs w:val="20"/>
              </w:rPr>
            </w:pPr>
            <w:r w:rsidRPr="00BB476E">
              <w:rPr>
                <w:rFonts w:ascii="Palatino Linotype" w:hAnsi="Palatino Linotype"/>
                <w:sz w:val="20"/>
                <w:szCs w:val="20"/>
              </w:rPr>
              <w:t>szemléltetés</w:t>
            </w: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2659" w:type="dxa"/>
            <w:vAlign w:val="center"/>
          </w:tcPr>
          <w:p w:rsidR="00854C58" w:rsidRPr="00BB476E" w:rsidRDefault="00854C58" w:rsidP="00CC2E38">
            <w:pPr>
              <w:spacing w:after="0" w:line="240" w:lineRule="auto"/>
              <w:jc w:val="center"/>
              <w:rPr>
                <w:rFonts w:ascii="Palatino Linotype" w:hAnsi="Palatino Linotype"/>
                <w:sz w:val="20"/>
                <w:szCs w:val="20"/>
              </w:rPr>
            </w:pPr>
          </w:p>
        </w:tc>
      </w:tr>
      <w:tr w:rsidR="00854C58" w:rsidRPr="00BB476E">
        <w:trPr>
          <w:jc w:val="center"/>
        </w:trPr>
        <w:tc>
          <w:tcPr>
            <w:tcW w:w="886"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1.7.</w:t>
            </w:r>
          </w:p>
        </w:tc>
        <w:tc>
          <w:tcPr>
            <w:tcW w:w="2800" w:type="dxa"/>
            <w:vAlign w:val="center"/>
          </w:tcPr>
          <w:p w:rsidR="00854C58" w:rsidRPr="00BB476E" w:rsidRDefault="00854C58" w:rsidP="00CC2E38">
            <w:pPr>
              <w:spacing w:after="0" w:line="240" w:lineRule="auto"/>
              <w:rPr>
                <w:rFonts w:ascii="Palatino Linotype" w:hAnsi="Palatino Linotype"/>
                <w:sz w:val="20"/>
                <w:szCs w:val="20"/>
              </w:rPr>
            </w:pPr>
            <w:r w:rsidRPr="00BB476E">
              <w:rPr>
                <w:rFonts w:ascii="Palatino Linotype" w:hAnsi="Palatino Linotype"/>
                <w:sz w:val="20"/>
                <w:szCs w:val="20"/>
              </w:rPr>
              <w:t>projekt</w:t>
            </w: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2659" w:type="dxa"/>
            <w:vAlign w:val="center"/>
          </w:tcPr>
          <w:p w:rsidR="00854C58" w:rsidRPr="00BB476E" w:rsidRDefault="00854C58" w:rsidP="00CC2E38">
            <w:pPr>
              <w:spacing w:after="0" w:line="240" w:lineRule="auto"/>
              <w:jc w:val="center"/>
              <w:rPr>
                <w:rFonts w:ascii="Palatino Linotype" w:hAnsi="Palatino Linotype"/>
                <w:sz w:val="20"/>
                <w:szCs w:val="20"/>
              </w:rPr>
            </w:pPr>
          </w:p>
        </w:tc>
      </w:tr>
      <w:tr w:rsidR="00854C58" w:rsidRPr="00BB476E">
        <w:trPr>
          <w:jc w:val="center"/>
        </w:trPr>
        <w:tc>
          <w:tcPr>
            <w:tcW w:w="886"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1.8.</w:t>
            </w:r>
          </w:p>
        </w:tc>
        <w:tc>
          <w:tcPr>
            <w:tcW w:w="2800" w:type="dxa"/>
            <w:vAlign w:val="center"/>
          </w:tcPr>
          <w:p w:rsidR="00854C58" w:rsidRPr="00BB476E" w:rsidRDefault="00854C58" w:rsidP="00CC2E38">
            <w:pPr>
              <w:spacing w:after="0" w:line="240" w:lineRule="auto"/>
              <w:rPr>
                <w:rFonts w:ascii="Palatino Linotype" w:hAnsi="Palatino Linotype"/>
                <w:sz w:val="20"/>
                <w:szCs w:val="20"/>
              </w:rPr>
            </w:pPr>
            <w:r w:rsidRPr="00BB476E">
              <w:rPr>
                <w:rFonts w:ascii="Palatino Linotype" w:hAnsi="Palatino Linotype"/>
                <w:sz w:val="20"/>
                <w:szCs w:val="20"/>
              </w:rPr>
              <w:t>kooperatív tanulás</w:t>
            </w: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2659" w:type="dxa"/>
            <w:vAlign w:val="center"/>
          </w:tcPr>
          <w:p w:rsidR="00854C58" w:rsidRPr="00BB476E" w:rsidRDefault="00854C58" w:rsidP="00CC2E38">
            <w:pPr>
              <w:spacing w:after="0" w:line="240" w:lineRule="auto"/>
              <w:jc w:val="center"/>
              <w:rPr>
                <w:rFonts w:ascii="Palatino Linotype" w:hAnsi="Palatino Linotype"/>
                <w:sz w:val="20"/>
                <w:szCs w:val="20"/>
              </w:rPr>
            </w:pPr>
          </w:p>
        </w:tc>
      </w:tr>
      <w:tr w:rsidR="00854C58" w:rsidRPr="00BB476E">
        <w:trPr>
          <w:jc w:val="center"/>
        </w:trPr>
        <w:tc>
          <w:tcPr>
            <w:tcW w:w="886"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1.9.</w:t>
            </w:r>
          </w:p>
        </w:tc>
        <w:tc>
          <w:tcPr>
            <w:tcW w:w="2800" w:type="dxa"/>
            <w:vAlign w:val="center"/>
          </w:tcPr>
          <w:p w:rsidR="00854C58" w:rsidRPr="00BB476E" w:rsidRDefault="00854C58" w:rsidP="00CC2E38">
            <w:pPr>
              <w:spacing w:after="0" w:line="240" w:lineRule="auto"/>
              <w:rPr>
                <w:rFonts w:ascii="Palatino Linotype" w:hAnsi="Palatino Linotype"/>
                <w:sz w:val="20"/>
                <w:szCs w:val="20"/>
              </w:rPr>
            </w:pPr>
            <w:r w:rsidRPr="00BB476E">
              <w:rPr>
                <w:rFonts w:ascii="Palatino Linotype" w:hAnsi="Palatino Linotype"/>
                <w:sz w:val="20"/>
                <w:szCs w:val="20"/>
              </w:rPr>
              <w:t>szimuláció</w:t>
            </w: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2659" w:type="dxa"/>
            <w:vAlign w:val="center"/>
          </w:tcPr>
          <w:p w:rsidR="00854C58" w:rsidRPr="00BB476E" w:rsidRDefault="00854C58" w:rsidP="00CC2E38">
            <w:pPr>
              <w:spacing w:after="0" w:line="240" w:lineRule="auto"/>
              <w:jc w:val="center"/>
              <w:rPr>
                <w:rFonts w:ascii="Palatino Linotype" w:hAnsi="Palatino Linotype"/>
                <w:sz w:val="20"/>
                <w:szCs w:val="20"/>
              </w:rPr>
            </w:pPr>
          </w:p>
        </w:tc>
      </w:tr>
      <w:tr w:rsidR="00854C58" w:rsidRPr="00BB476E">
        <w:trPr>
          <w:jc w:val="center"/>
        </w:trPr>
        <w:tc>
          <w:tcPr>
            <w:tcW w:w="886" w:type="dxa"/>
            <w:vAlign w:val="center"/>
          </w:tcPr>
          <w:p w:rsidR="00854C58" w:rsidRPr="00BB476E" w:rsidRDefault="00854C58" w:rsidP="000C4AB2">
            <w:pPr>
              <w:spacing w:after="0" w:line="240" w:lineRule="auto"/>
              <w:jc w:val="center"/>
              <w:rPr>
                <w:rFonts w:ascii="Palatino Linotype" w:hAnsi="Palatino Linotype"/>
                <w:sz w:val="20"/>
                <w:szCs w:val="20"/>
              </w:rPr>
            </w:pPr>
            <w:r w:rsidRPr="00BB476E">
              <w:rPr>
                <w:rFonts w:ascii="Palatino Linotype" w:hAnsi="Palatino Linotype"/>
                <w:sz w:val="20"/>
                <w:szCs w:val="20"/>
              </w:rPr>
              <w:t>1.1</w:t>
            </w:r>
            <w:r>
              <w:rPr>
                <w:rFonts w:ascii="Palatino Linotype" w:hAnsi="Palatino Linotype"/>
                <w:sz w:val="20"/>
                <w:szCs w:val="20"/>
              </w:rPr>
              <w:t>0</w:t>
            </w:r>
            <w:r w:rsidRPr="00BB476E">
              <w:rPr>
                <w:rFonts w:ascii="Palatino Linotype" w:hAnsi="Palatino Linotype"/>
                <w:sz w:val="20"/>
                <w:szCs w:val="20"/>
              </w:rPr>
              <w:t>.</w:t>
            </w:r>
          </w:p>
        </w:tc>
        <w:tc>
          <w:tcPr>
            <w:tcW w:w="2800" w:type="dxa"/>
            <w:vAlign w:val="center"/>
          </w:tcPr>
          <w:p w:rsidR="00854C58" w:rsidRPr="00BB476E" w:rsidRDefault="00854C58" w:rsidP="00CC2E38">
            <w:pPr>
              <w:spacing w:after="0" w:line="240" w:lineRule="auto"/>
              <w:rPr>
                <w:rFonts w:ascii="Palatino Linotype" w:hAnsi="Palatino Linotype"/>
                <w:sz w:val="20"/>
                <w:szCs w:val="20"/>
              </w:rPr>
            </w:pPr>
            <w:r w:rsidRPr="00BB476E">
              <w:rPr>
                <w:rFonts w:ascii="Palatino Linotype" w:hAnsi="Palatino Linotype"/>
                <w:sz w:val="20"/>
                <w:szCs w:val="20"/>
              </w:rPr>
              <w:t>házi feladat</w:t>
            </w: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945"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2659" w:type="dxa"/>
            <w:vAlign w:val="center"/>
          </w:tcPr>
          <w:p w:rsidR="00854C58" w:rsidRPr="00BB476E" w:rsidRDefault="00854C58" w:rsidP="00CC2E38">
            <w:pPr>
              <w:spacing w:after="0" w:line="240" w:lineRule="auto"/>
              <w:jc w:val="center"/>
              <w:rPr>
                <w:rFonts w:ascii="Palatino Linotype" w:hAnsi="Palatino Linotype"/>
                <w:sz w:val="20"/>
                <w:szCs w:val="20"/>
              </w:rPr>
            </w:pPr>
          </w:p>
        </w:tc>
      </w:tr>
    </w:tbl>
    <w:p w:rsidR="00854C58" w:rsidRDefault="00854C58" w:rsidP="00855627">
      <w:pPr>
        <w:jc w:val="both"/>
        <w:rPr>
          <w:rFonts w:ascii="Palatino Linotype" w:hAnsi="Palatino Linotype"/>
          <w:iCs/>
          <w:sz w:val="24"/>
          <w:szCs w:val="24"/>
        </w:rPr>
      </w:pPr>
    </w:p>
    <w:p w:rsidR="00854C58" w:rsidRDefault="00854C58" w:rsidP="00855627">
      <w:pPr>
        <w:jc w:val="both"/>
        <w:rPr>
          <w:rFonts w:ascii="Palatino Linotype" w:hAnsi="Palatino Linotype"/>
          <w:iCs/>
          <w:sz w:val="24"/>
          <w:szCs w:val="24"/>
        </w:rPr>
      </w:pPr>
    </w:p>
    <w:p w:rsidR="00854C58" w:rsidRDefault="00854C58" w:rsidP="00855627">
      <w:pPr>
        <w:jc w:val="both"/>
        <w:rPr>
          <w:rFonts w:ascii="Palatino Linotype" w:hAnsi="Palatino Linotype"/>
          <w:iCs/>
          <w:sz w:val="24"/>
          <w:szCs w:val="24"/>
        </w:rPr>
      </w:pPr>
    </w:p>
    <w:p w:rsidR="00854C58" w:rsidRPr="003474F6" w:rsidRDefault="00854C58" w:rsidP="00565975">
      <w:pPr>
        <w:widowControl w:val="0"/>
        <w:numPr>
          <w:ilvl w:val="2"/>
          <w:numId w:val="28"/>
        </w:numPr>
        <w:suppressAutoHyphens/>
        <w:spacing w:after="0" w:line="240" w:lineRule="auto"/>
        <w:rPr>
          <w:rFonts w:ascii="Palatino Linotype" w:hAnsi="Palatino Linotype"/>
          <w:b/>
          <w:bCs/>
          <w:i/>
          <w:sz w:val="24"/>
          <w:szCs w:val="24"/>
        </w:rPr>
      </w:pPr>
      <w:r w:rsidRPr="003474F6">
        <w:rPr>
          <w:rFonts w:ascii="Palatino Linotype" w:hAnsi="Palatino Linotype"/>
          <w:b/>
          <w:bCs/>
          <w:i/>
          <w:sz w:val="24"/>
          <w:szCs w:val="24"/>
        </w:rPr>
        <w:t>A tantárgy elsajátítása során alkalmazható tanulói tevékenységformák (ajánlás)</w:t>
      </w:r>
    </w:p>
    <w:p w:rsidR="00854C58" w:rsidRPr="00855627" w:rsidRDefault="00854C58" w:rsidP="00BB476E">
      <w:pPr>
        <w:widowControl w:val="0"/>
        <w:suppressAutoHyphens/>
        <w:spacing w:after="0" w:line="240" w:lineRule="auto"/>
        <w:rPr>
          <w:rFonts w:ascii="Palatino Linotype" w:hAnsi="Palatino Linotype"/>
          <w:bCs/>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54C58" w:rsidRPr="00BB476E">
        <w:trPr>
          <w:cantSplit/>
          <w:trHeight w:val="921"/>
          <w:jc w:val="center"/>
        </w:trPr>
        <w:tc>
          <w:tcPr>
            <w:tcW w:w="828" w:type="dxa"/>
            <w:vMerge w:val="restart"/>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Sor-szám</w:t>
            </w:r>
          </w:p>
        </w:tc>
        <w:tc>
          <w:tcPr>
            <w:tcW w:w="3621" w:type="dxa"/>
            <w:vMerge w:val="restart"/>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Tanulói tevékenységforma</w:t>
            </w:r>
          </w:p>
        </w:tc>
        <w:tc>
          <w:tcPr>
            <w:tcW w:w="2370" w:type="dxa"/>
            <w:gridSpan w:val="3"/>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Tanulói tevékenység szervezési kerete</w:t>
            </w:r>
          </w:p>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(differenciálási módok)</w:t>
            </w:r>
          </w:p>
        </w:tc>
        <w:tc>
          <w:tcPr>
            <w:tcW w:w="2190" w:type="dxa"/>
            <w:vMerge w:val="restart"/>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Alkalmazandó eszközök és felszerelések (SZVK 6. pont lebontása, pontosítása)</w:t>
            </w:r>
          </w:p>
        </w:tc>
      </w:tr>
      <w:tr w:rsidR="00854C58" w:rsidRPr="00BB476E">
        <w:trPr>
          <w:cantSplit/>
          <w:trHeight w:val="1076"/>
          <w:jc w:val="center"/>
        </w:trPr>
        <w:tc>
          <w:tcPr>
            <w:tcW w:w="828" w:type="dxa"/>
            <w:vMerge/>
            <w:vAlign w:val="center"/>
          </w:tcPr>
          <w:p w:rsidR="00854C58" w:rsidRPr="00BB476E" w:rsidRDefault="00854C58" w:rsidP="00CC2E38">
            <w:pPr>
              <w:spacing w:after="0" w:line="240" w:lineRule="auto"/>
              <w:jc w:val="center"/>
              <w:rPr>
                <w:rFonts w:ascii="Palatino Linotype" w:hAnsi="Palatino Linotype"/>
                <w:sz w:val="20"/>
                <w:szCs w:val="20"/>
              </w:rPr>
            </w:pPr>
          </w:p>
        </w:tc>
        <w:tc>
          <w:tcPr>
            <w:tcW w:w="3621" w:type="dxa"/>
            <w:vMerge/>
            <w:vAlign w:val="center"/>
          </w:tcPr>
          <w:p w:rsidR="00854C58" w:rsidRPr="00BB476E" w:rsidRDefault="00854C58" w:rsidP="00CC2E38">
            <w:pPr>
              <w:spacing w:after="0" w:line="240" w:lineRule="auto"/>
              <w:rPr>
                <w:rFonts w:ascii="Palatino Linotype" w:hAnsi="Palatino Linotype"/>
                <w:sz w:val="20"/>
                <w:szCs w:val="20"/>
              </w:rPr>
            </w:pPr>
          </w:p>
        </w:tc>
        <w:tc>
          <w:tcPr>
            <w:tcW w:w="809" w:type="dxa"/>
            <w:textDirection w:val="btLr"/>
            <w:vAlign w:val="center"/>
          </w:tcPr>
          <w:p w:rsidR="00854C58" w:rsidRPr="00BB476E" w:rsidRDefault="00854C58" w:rsidP="00CC2E38">
            <w:pPr>
              <w:spacing w:after="0" w:line="240" w:lineRule="auto"/>
              <w:ind w:left="113" w:right="113"/>
              <w:jc w:val="center"/>
              <w:rPr>
                <w:rFonts w:ascii="Palatino Linotype" w:hAnsi="Palatino Linotype"/>
                <w:sz w:val="20"/>
                <w:szCs w:val="20"/>
              </w:rPr>
            </w:pPr>
            <w:r w:rsidRPr="00BB476E">
              <w:rPr>
                <w:rFonts w:ascii="Palatino Linotype" w:hAnsi="Palatino Linotype"/>
                <w:sz w:val="20"/>
                <w:szCs w:val="20"/>
              </w:rPr>
              <w:t>Egyéni</w:t>
            </w:r>
          </w:p>
        </w:tc>
        <w:tc>
          <w:tcPr>
            <w:tcW w:w="798" w:type="dxa"/>
            <w:textDirection w:val="btLr"/>
            <w:vAlign w:val="center"/>
          </w:tcPr>
          <w:p w:rsidR="00854C58" w:rsidRPr="00BB476E" w:rsidRDefault="00854C58" w:rsidP="00CC2E38">
            <w:pPr>
              <w:spacing w:after="0" w:line="240" w:lineRule="auto"/>
              <w:ind w:left="113" w:right="113"/>
              <w:jc w:val="center"/>
              <w:rPr>
                <w:rFonts w:ascii="Palatino Linotype" w:hAnsi="Palatino Linotype"/>
                <w:sz w:val="20"/>
                <w:szCs w:val="20"/>
              </w:rPr>
            </w:pPr>
            <w:r w:rsidRPr="00BB476E">
              <w:rPr>
                <w:rFonts w:ascii="Palatino Linotype" w:hAnsi="Palatino Linotype"/>
                <w:sz w:val="20"/>
                <w:szCs w:val="20"/>
              </w:rPr>
              <w:t>Csoport-</w:t>
            </w:r>
          </w:p>
          <w:p w:rsidR="00854C58" w:rsidRPr="00BB476E" w:rsidRDefault="00854C58" w:rsidP="00CC2E38">
            <w:pPr>
              <w:spacing w:after="0" w:line="240" w:lineRule="auto"/>
              <w:ind w:left="113" w:right="113"/>
              <w:jc w:val="center"/>
              <w:rPr>
                <w:rFonts w:ascii="Palatino Linotype" w:hAnsi="Palatino Linotype"/>
                <w:sz w:val="20"/>
                <w:szCs w:val="20"/>
              </w:rPr>
            </w:pPr>
            <w:r w:rsidRPr="00BB476E">
              <w:rPr>
                <w:rFonts w:ascii="Palatino Linotype" w:hAnsi="Palatino Linotype"/>
                <w:sz w:val="20"/>
                <w:szCs w:val="20"/>
              </w:rPr>
              <w:t>bontás</w:t>
            </w:r>
          </w:p>
        </w:tc>
        <w:tc>
          <w:tcPr>
            <w:tcW w:w="763" w:type="dxa"/>
            <w:textDirection w:val="btLr"/>
            <w:vAlign w:val="center"/>
          </w:tcPr>
          <w:p w:rsidR="00854C58" w:rsidRPr="00BB476E" w:rsidRDefault="00854C58" w:rsidP="00CC2E38">
            <w:pPr>
              <w:spacing w:after="0" w:line="240" w:lineRule="auto"/>
              <w:ind w:left="113" w:right="113"/>
              <w:jc w:val="center"/>
              <w:rPr>
                <w:rFonts w:ascii="Palatino Linotype" w:hAnsi="Palatino Linotype"/>
                <w:sz w:val="20"/>
                <w:szCs w:val="20"/>
              </w:rPr>
            </w:pPr>
            <w:r w:rsidRPr="00BB476E">
              <w:rPr>
                <w:rFonts w:ascii="Palatino Linotype" w:hAnsi="Palatino Linotype"/>
                <w:sz w:val="20"/>
                <w:szCs w:val="20"/>
              </w:rPr>
              <w:t>Osztály-</w:t>
            </w:r>
          </w:p>
          <w:p w:rsidR="00854C58" w:rsidRPr="00BB476E" w:rsidRDefault="00854C58" w:rsidP="00CC2E38">
            <w:pPr>
              <w:spacing w:after="0" w:line="240" w:lineRule="auto"/>
              <w:ind w:left="113" w:right="113"/>
              <w:jc w:val="center"/>
              <w:rPr>
                <w:rFonts w:ascii="Palatino Linotype" w:hAnsi="Palatino Linotype"/>
                <w:sz w:val="20"/>
                <w:szCs w:val="20"/>
              </w:rPr>
            </w:pPr>
            <w:r w:rsidRPr="00BB476E">
              <w:rPr>
                <w:rFonts w:ascii="Palatino Linotype" w:hAnsi="Palatino Linotype"/>
                <w:sz w:val="20"/>
                <w:szCs w:val="20"/>
              </w:rPr>
              <w:t>keret</w:t>
            </w:r>
          </w:p>
        </w:tc>
        <w:tc>
          <w:tcPr>
            <w:tcW w:w="2190" w:type="dxa"/>
            <w:vMerge/>
            <w:vAlign w:val="center"/>
          </w:tcPr>
          <w:p w:rsidR="00854C58" w:rsidRPr="00BB476E" w:rsidRDefault="00854C58" w:rsidP="00CC2E38">
            <w:pPr>
              <w:spacing w:after="0" w:line="240" w:lineRule="auto"/>
              <w:jc w:val="center"/>
              <w:rPr>
                <w:rFonts w:ascii="Palatino Linotype" w:hAnsi="Palatino Linotype"/>
                <w:sz w:val="20"/>
                <w:szCs w:val="20"/>
              </w:rPr>
            </w:pPr>
          </w:p>
        </w:tc>
      </w:tr>
      <w:tr w:rsidR="00854C58" w:rsidRPr="00BB476E">
        <w:trPr>
          <w:jc w:val="center"/>
        </w:trPr>
        <w:tc>
          <w:tcPr>
            <w:tcW w:w="828" w:type="dxa"/>
            <w:shd w:val="clear" w:color="auto" w:fill="D9D9D9"/>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1.</w:t>
            </w:r>
          </w:p>
        </w:tc>
        <w:tc>
          <w:tcPr>
            <w:tcW w:w="3621" w:type="dxa"/>
            <w:shd w:val="clear" w:color="auto" w:fill="D9D9D9"/>
            <w:vAlign w:val="center"/>
          </w:tcPr>
          <w:p w:rsidR="00854C58" w:rsidRPr="00BB476E" w:rsidRDefault="00854C58" w:rsidP="00CC2E38">
            <w:pPr>
              <w:spacing w:after="0" w:line="240" w:lineRule="auto"/>
              <w:rPr>
                <w:rFonts w:ascii="Palatino Linotype" w:hAnsi="Palatino Linotype"/>
                <w:sz w:val="20"/>
                <w:szCs w:val="20"/>
              </w:rPr>
            </w:pPr>
            <w:r w:rsidRPr="00BB476E">
              <w:rPr>
                <w:rFonts w:ascii="Palatino Linotype" w:hAnsi="Palatino Linotype" w:cs="Arial"/>
                <w:sz w:val="20"/>
                <w:szCs w:val="20"/>
              </w:rPr>
              <w:t>Információ feldolgozó tevékenységek</w:t>
            </w:r>
          </w:p>
        </w:tc>
        <w:tc>
          <w:tcPr>
            <w:tcW w:w="809" w:type="dxa"/>
            <w:shd w:val="clear" w:color="auto" w:fill="D9D9D9"/>
            <w:vAlign w:val="center"/>
          </w:tcPr>
          <w:p w:rsidR="00854C58" w:rsidRPr="00BB476E" w:rsidRDefault="00854C58" w:rsidP="00CC2E38">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BB476E" w:rsidRDefault="00854C58" w:rsidP="00CC2E38">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BB476E" w:rsidRDefault="00854C58" w:rsidP="00CC2E38">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BB476E" w:rsidRDefault="00854C58" w:rsidP="00CC2E38">
            <w:pPr>
              <w:spacing w:after="0" w:line="240" w:lineRule="auto"/>
              <w:jc w:val="center"/>
              <w:rPr>
                <w:rFonts w:ascii="Palatino Linotype" w:hAnsi="Palatino Linotype"/>
                <w:sz w:val="20"/>
                <w:szCs w:val="20"/>
              </w:rPr>
            </w:pPr>
          </w:p>
        </w:tc>
      </w:tr>
      <w:tr w:rsidR="00854C58" w:rsidRPr="00BB476E">
        <w:trPr>
          <w:jc w:val="center"/>
        </w:trPr>
        <w:tc>
          <w:tcPr>
            <w:tcW w:w="828"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1.1.</w:t>
            </w:r>
          </w:p>
        </w:tc>
        <w:tc>
          <w:tcPr>
            <w:tcW w:w="3621" w:type="dxa"/>
            <w:vAlign w:val="center"/>
          </w:tcPr>
          <w:p w:rsidR="00854C58" w:rsidRPr="00BB476E" w:rsidRDefault="00854C58" w:rsidP="00CC2E38">
            <w:pPr>
              <w:spacing w:after="0" w:line="240" w:lineRule="auto"/>
              <w:rPr>
                <w:rFonts w:ascii="Palatino Linotype" w:hAnsi="Palatino Linotype" w:cs="Arial"/>
                <w:sz w:val="20"/>
                <w:szCs w:val="20"/>
              </w:rPr>
            </w:pPr>
            <w:r w:rsidRPr="00BB476E">
              <w:rPr>
                <w:rFonts w:ascii="Palatino Linotype" w:hAnsi="Palatino Linotype" w:cs="Arial"/>
                <w:sz w:val="20"/>
                <w:szCs w:val="20"/>
              </w:rPr>
              <w:t>Olvasott szöveg önálló feldolgozása</w:t>
            </w:r>
          </w:p>
        </w:tc>
        <w:tc>
          <w:tcPr>
            <w:tcW w:w="809"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798"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763"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2190" w:type="dxa"/>
            <w:vAlign w:val="center"/>
          </w:tcPr>
          <w:p w:rsidR="00854C58" w:rsidRPr="00BB476E" w:rsidRDefault="00854C58" w:rsidP="00CC2E38">
            <w:pPr>
              <w:spacing w:after="0" w:line="240" w:lineRule="auto"/>
              <w:jc w:val="center"/>
              <w:rPr>
                <w:rFonts w:ascii="Palatino Linotype" w:hAnsi="Palatino Linotype"/>
                <w:sz w:val="20"/>
                <w:szCs w:val="20"/>
              </w:rPr>
            </w:pPr>
          </w:p>
        </w:tc>
      </w:tr>
      <w:tr w:rsidR="00854C58" w:rsidRPr="00BB476E">
        <w:trPr>
          <w:jc w:val="center"/>
        </w:trPr>
        <w:tc>
          <w:tcPr>
            <w:tcW w:w="828"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1.2.</w:t>
            </w:r>
          </w:p>
        </w:tc>
        <w:tc>
          <w:tcPr>
            <w:tcW w:w="3621" w:type="dxa"/>
            <w:vAlign w:val="center"/>
          </w:tcPr>
          <w:p w:rsidR="00854C58" w:rsidRPr="00BB476E" w:rsidRDefault="00854C58" w:rsidP="00CC2E38">
            <w:pPr>
              <w:spacing w:after="0" w:line="240" w:lineRule="auto"/>
              <w:rPr>
                <w:rFonts w:ascii="Palatino Linotype" w:hAnsi="Palatino Linotype" w:cs="Arial"/>
                <w:sz w:val="20"/>
                <w:szCs w:val="20"/>
              </w:rPr>
            </w:pPr>
            <w:r w:rsidRPr="00BB476E">
              <w:rPr>
                <w:rFonts w:ascii="Palatino Linotype" w:hAnsi="Palatino Linotype" w:cs="Arial"/>
                <w:sz w:val="20"/>
                <w:szCs w:val="20"/>
              </w:rPr>
              <w:t>Olvasott szöveg feladattal vezetett feldolgozása</w:t>
            </w:r>
          </w:p>
        </w:tc>
        <w:tc>
          <w:tcPr>
            <w:tcW w:w="809"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798"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763"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2190" w:type="dxa"/>
            <w:vAlign w:val="center"/>
          </w:tcPr>
          <w:p w:rsidR="00854C58" w:rsidRPr="00BB476E" w:rsidRDefault="00854C58" w:rsidP="00CC2E38">
            <w:pPr>
              <w:spacing w:after="0" w:line="240" w:lineRule="auto"/>
              <w:jc w:val="center"/>
              <w:rPr>
                <w:rFonts w:ascii="Palatino Linotype" w:hAnsi="Palatino Linotype"/>
                <w:sz w:val="20"/>
                <w:szCs w:val="20"/>
              </w:rPr>
            </w:pPr>
          </w:p>
        </w:tc>
      </w:tr>
      <w:tr w:rsidR="00854C58" w:rsidRPr="00BB476E">
        <w:trPr>
          <w:jc w:val="center"/>
        </w:trPr>
        <w:tc>
          <w:tcPr>
            <w:tcW w:w="828"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1.3.</w:t>
            </w:r>
          </w:p>
        </w:tc>
        <w:tc>
          <w:tcPr>
            <w:tcW w:w="3621" w:type="dxa"/>
            <w:vAlign w:val="center"/>
          </w:tcPr>
          <w:p w:rsidR="00854C58" w:rsidRPr="00BB476E" w:rsidRDefault="00854C58" w:rsidP="00CC2E38">
            <w:pPr>
              <w:spacing w:after="0" w:line="240" w:lineRule="auto"/>
              <w:rPr>
                <w:rFonts w:ascii="Palatino Linotype" w:hAnsi="Palatino Linotype" w:cs="Arial"/>
                <w:sz w:val="20"/>
                <w:szCs w:val="20"/>
              </w:rPr>
            </w:pPr>
            <w:r w:rsidRPr="00BB476E">
              <w:rPr>
                <w:rFonts w:ascii="Palatino Linotype" w:hAnsi="Palatino Linotype" w:cs="Arial"/>
                <w:sz w:val="20"/>
                <w:szCs w:val="20"/>
              </w:rPr>
              <w:t>Olvasott szöveg feldolgozása jegyzeteléssel</w:t>
            </w:r>
          </w:p>
        </w:tc>
        <w:tc>
          <w:tcPr>
            <w:tcW w:w="809"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798"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763"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2190" w:type="dxa"/>
            <w:vAlign w:val="center"/>
          </w:tcPr>
          <w:p w:rsidR="00854C58" w:rsidRPr="00BB476E" w:rsidRDefault="00854C58" w:rsidP="00CC2E38">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CC2E38">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54C58" w:rsidRPr="00FE5532" w:rsidRDefault="00854C58" w:rsidP="00CC2E3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CC2E38">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CC2E38">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54C58" w:rsidRPr="00FE5532" w:rsidRDefault="00854C58" w:rsidP="00CC2E3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CC2E38">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CC2E38">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54C58" w:rsidRPr="00FE5532" w:rsidRDefault="00854C58" w:rsidP="00CC2E3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CC2E38">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CC2E38">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54C58" w:rsidRPr="00FE5532" w:rsidRDefault="00854C58" w:rsidP="00CC2E3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CC2E38">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CC2E38">
            <w:pPr>
              <w:spacing w:after="0" w:line="240" w:lineRule="auto"/>
              <w:jc w:val="center"/>
              <w:rPr>
                <w:rFonts w:ascii="Palatino Linotype" w:hAnsi="Palatino Linotype"/>
                <w:sz w:val="20"/>
                <w:szCs w:val="20"/>
              </w:rPr>
            </w:pPr>
          </w:p>
        </w:tc>
      </w:tr>
      <w:tr w:rsidR="00854C58" w:rsidRPr="00FE5532">
        <w:trPr>
          <w:jc w:val="center"/>
        </w:trPr>
        <w:tc>
          <w:tcPr>
            <w:tcW w:w="828" w:type="dxa"/>
            <w:shd w:val="clear" w:color="auto" w:fill="D9D9D9"/>
            <w:vAlign w:val="center"/>
          </w:tcPr>
          <w:p w:rsidR="00854C58" w:rsidRPr="008B7D14" w:rsidRDefault="00854C58" w:rsidP="00CC2E38">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54C58" w:rsidRPr="008B7D14" w:rsidRDefault="00854C58" w:rsidP="00CC2E38">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54C58" w:rsidRPr="00FE5532" w:rsidRDefault="00854C58" w:rsidP="00CC2E38">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CC2E38">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CC2E38">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CC2E38">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CC2E38">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854C58" w:rsidRPr="00FE5532" w:rsidRDefault="00854C58" w:rsidP="00CC2E38">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CC2E38">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CC2E38">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54C58" w:rsidRPr="00FE5532" w:rsidRDefault="00854C58" w:rsidP="00CC2E38">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CC2E38">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CC2E38">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CC2E38">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54C58" w:rsidRPr="00FE5532" w:rsidRDefault="00854C58" w:rsidP="00CC2E38">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CC2E38">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CC2E38">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854C58" w:rsidRPr="00FE5532" w:rsidRDefault="00854C58" w:rsidP="00CC2E38">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CC2E38">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CC2E38">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CC2E38">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854C58" w:rsidRPr="00FE5532" w:rsidRDefault="00854C58" w:rsidP="00CC2E38">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CC2E38">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CC2E38">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CC2E38">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854C58" w:rsidRPr="00FE5532" w:rsidRDefault="00854C58" w:rsidP="00CC2E38">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CC2E38">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CC2E38">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854C58" w:rsidRPr="00FE5532" w:rsidRDefault="00854C58" w:rsidP="00CC2E38">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CC2E38">
            <w:pPr>
              <w:spacing w:after="0" w:line="240" w:lineRule="auto"/>
              <w:jc w:val="center"/>
              <w:rPr>
                <w:rFonts w:ascii="Palatino Linotype" w:hAnsi="Palatino Linotype"/>
                <w:sz w:val="20"/>
                <w:szCs w:val="20"/>
              </w:rPr>
            </w:pPr>
          </w:p>
        </w:tc>
      </w:tr>
      <w:tr w:rsidR="00854C58" w:rsidRPr="00FE5532">
        <w:trPr>
          <w:jc w:val="center"/>
        </w:trPr>
        <w:tc>
          <w:tcPr>
            <w:tcW w:w="828" w:type="dxa"/>
            <w:shd w:val="clear" w:color="auto" w:fill="D9D9D9"/>
            <w:vAlign w:val="center"/>
          </w:tcPr>
          <w:p w:rsidR="00854C58" w:rsidRPr="008B7D14" w:rsidRDefault="00854C58" w:rsidP="00CC2E38">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854C58" w:rsidRPr="008B7D14" w:rsidRDefault="00854C58" w:rsidP="00CC2E38">
            <w:pPr>
              <w:spacing w:after="0" w:line="240" w:lineRule="auto"/>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D9D9D9"/>
            <w:vAlign w:val="center"/>
          </w:tcPr>
          <w:p w:rsidR="00854C58" w:rsidRPr="00FE5532" w:rsidRDefault="00854C58" w:rsidP="00CC2E38">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CC2E38">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CC2E38">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CC2E38">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854C58" w:rsidRPr="00FE5532" w:rsidRDefault="00854C58" w:rsidP="00CC2E38">
            <w:pPr>
              <w:spacing w:after="0" w:line="240" w:lineRule="auto"/>
              <w:rPr>
                <w:rFonts w:ascii="Palatino Linotype" w:hAnsi="Palatino Linotype" w:cs="Arial"/>
                <w:sz w:val="20"/>
                <w:szCs w:val="20"/>
              </w:rPr>
            </w:pPr>
            <w:r>
              <w:rPr>
                <w:rFonts w:ascii="Palatino Linotype" w:hAnsi="Palatino Linotype" w:cs="Arial"/>
                <w:sz w:val="20"/>
                <w:szCs w:val="20"/>
              </w:rPr>
              <w:t>Kémiai kísérletek eredményeinek megfigyelése</w:t>
            </w:r>
          </w:p>
        </w:tc>
        <w:tc>
          <w:tcPr>
            <w:tcW w:w="809"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6.2-6.15</w:t>
            </w:r>
          </w:p>
        </w:tc>
      </w:tr>
      <w:tr w:rsidR="00854C58" w:rsidRPr="00FE5532">
        <w:trPr>
          <w:jc w:val="center"/>
        </w:trPr>
        <w:tc>
          <w:tcPr>
            <w:tcW w:w="828"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3.2</w:t>
            </w:r>
            <w:r w:rsidRPr="00FE5532">
              <w:rPr>
                <w:rFonts w:ascii="Palatino Linotype" w:hAnsi="Palatino Linotype"/>
                <w:sz w:val="20"/>
                <w:szCs w:val="20"/>
              </w:rPr>
              <w:t>.</w:t>
            </w:r>
          </w:p>
        </w:tc>
        <w:tc>
          <w:tcPr>
            <w:tcW w:w="3621" w:type="dxa"/>
            <w:vAlign w:val="center"/>
          </w:tcPr>
          <w:p w:rsidR="00854C58" w:rsidRPr="00FE5532" w:rsidRDefault="00854C58" w:rsidP="00CC2E38">
            <w:pPr>
              <w:spacing w:after="0" w:line="240" w:lineRule="auto"/>
              <w:rPr>
                <w:rFonts w:ascii="Palatino Linotype" w:hAnsi="Palatino Linotype" w:cs="Arial"/>
                <w:sz w:val="20"/>
                <w:szCs w:val="20"/>
              </w:rPr>
            </w:pPr>
            <w:r>
              <w:rPr>
                <w:rFonts w:ascii="Palatino Linotype" w:hAnsi="Palatino Linotype" w:cs="Arial"/>
                <w:sz w:val="20"/>
                <w:szCs w:val="20"/>
              </w:rPr>
              <w:t>Kísérletek eredményeinek feldolgozása</w:t>
            </w:r>
          </w:p>
        </w:tc>
        <w:tc>
          <w:tcPr>
            <w:tcW w:w="809"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6.2-6.15</w:t>
            </w:r>
          </w:p>
        </w:tc>
      </w:tr>
    </w:tbl>
    <w:p w:rsidR="00854C58" w:rsidRPr="00A11273" w:rsidRDefault="00854C58" w:rsidP="00855627">
      <w:pPr>
        <w:jc w:val="both"/>
        <w:rPr>
          <w:rFonts w:ascii="Palatino Linotype" w:hAnsi="Palatino Linotype"/>
          <w:iCs/>
          <w:sz w:val="24"/>
          <w:szCs w:val="24"/>
        </w:rPr>
      </w:pPr>
    </w:p>
    <w:p w:rsidR="00854C58" w:rsidRPr="000E120B" w:rsidRDefault="00854C58" w:rsidP="00BB476E">
      <w:pPr>
        <w:widowControl w:val="0"/>
        <w:suppressAutoHyphens/>
        <w:spacing w:after="0" w:line="240" w:lineRule="auto"/>
        <w:rPr>
          <w:rFonts w:ascii="Palatino Linotype" w:hAnsi="Palatino Linotype"/>
          <w:b/>
          <w:bCs/>
          <w:sz w:val="24"/>
          <w:szCs w:val="24"/>
        </w:rPr>
      </w:pPr>
      <w:r>
        <w:rPr>
          <w:rFonts w:ascii="Palatino Linotype" w:hAnsi="Palatino Linotype"/>
          <w:b/>
          <w:bCs/>
          <w:sz w:val="24"/>
          <w:szCs w:val="24"/>
        </w:rPr>
        <w:t>20.6.</w:t>
      </w:r>
      <w:r w:rsidRPr="000E120B">
        <w:rPr>
          <w:rFonts w:ascii="Palatino Linotype" w:hAnsi="Palatino Linotype"/>
          <w:b/>
          <w:bCs/>
          <w:sz w:val="24"/>
          <w:szCs w:val="24"/>
        </w:rPr>
        <w:t>A tantárgy értékelésének módja</w:t>
      </w:r>
    </w:p>
    <w:p w:rsidR="00854C58" w:rsidRPr="00473993" w:rsidRDefault="00854C58" w:rsidP="00855627">
      <w:pPr>
        <w:spacing w:after="0" w:line="240" w:lineRule="auto"/>
        <w:jc w:val="both"/>
        <w:rPr>
          <w:rFonts w:ascii="Palatino Linotype" w:hAnsi="Palatino Linotype"/>
          <w:bCs/>
          <w:sz w:val="24"/>
          <w:szCs w:val="24"/>
        </w:rPr>
      </w:pPr>
      <w:r>
        <w:rPr>
          <w:rFonts w:ascii="Palatino Linotype" w:hAnsi="Palatino Linotype"/>
          <w:bCs/>
          <w:sz w:val="24"/>
          <w:szCs w:val="24"/>
        </w:rPr>
        <w:t>A nemzeti köznevelésről szóló 2011. évi CXC. törvény 54. § (2) a) pontja szerinti értékeléssel.</w:t>
      </w:r>
    </w:p>
    <w:p w:rsidR="00854C58" w:rsidRDefault="00854C58" w:rsidP="00687D5D">
      <w:pPr>
        <w:widowControl w:val="0"/>
        <w:suppressAutoHyphens/>
        <w:spacing w:after="0" w:line="240" w:lineRule="auto"/>
        <w:jc w:val="both"/>
        <w:rPr>
          <w:rFonts w:ascii="Palatino Linotype" w:hAnsi="Palatino Linotype"/>
          <w:b/>
          <w:bCs/>
          <w:sz w:val="24"/>
          <w:szCs w:val="24"/>
        </w:rPr>
      </w:pPr>
    </w:p>
    <w:p w:rsidR="00854C58" w:rsidRDefault="00854C58" w:rsidP="00687D5D">
      <w:pPr>
        <w:widowControl w:val="0"/>
        <w:suppressAutoHyphens/>
        <w:spacing w:after="0" w:line="240" w:lineRule="auto"/>
        <w:jc w:val="both"/>
        <w:rPr>
          <w:rFonts w:ascii="Palatino Linotype" w:hAnsi="Palatino Linotype"/>
          <w:b/>
          <w:bCs/>
          <w:sz w:val="24"/>
          <w:szCs w:val="24"/>
        </w:rPr>
      </w:pPr>
    </w:p>
    <w:p w:rsidR="00854C58" w:rsidRPr="000E120B" w:rsidRDefault="00854C58" w:rsidP="00565975">
      <w:pPr>
        <w:widowControl w:val="0"/>
        <w:numPr>
          <w:ilvl w:val="0"/>
          <w:numId w:val="28"/>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Szakmai számítás</w:t>
      </w:r>
      <w:r>
        <w:rPr>
          <w:rFonts w:ascii="Palatino Linotype" w:hAnsi="Palatino Linotype"/>
          <w:b/>
          <w:sz w:val="24"/>
          <w:szCs w:val="24"/>
        </w:rPr>
        <w:t xml:space="preserve"> </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0 </w:t>
      </w:r>
      <w:r w:rsidRPr="000E120B">
        <w:rPr>
          <w:rFonts w:ascii="Palatino Linotype" w:hAnsi="Palatino Linotype"/>
          <w:b/>
          <w:sz w:val="24"/>
          <w:szCs w:val="24"/>
        </w:rPr>
        <w:t>óra/</w:t>
      </w:r>
      <w:r>
        <w:rPr>
          <w:rFonts w:ascii="Palatino Linotype" w:hAnsi="Palatino Linotype"/>
          <w:b/>
          <w:sz w:val="24"/>
          <w:szCs w:val="24"/>
        </w:rPr>
        <w:t>48</w:t>
      </w:r>
      <w:r w:rsidRPr="000E120B">
        <w:rPr>
          <w:rFonts w:ascii="Palatino Linotype" w:hAnsi="Palatino Linotype"/>
          <w:b/>
          <w:sz w:val="24"/>
          <w:szCs w:val="24"/>
        </w:rPr>
        <w:t xml:space="preserve"> óra*</w:t>
      </w:r>
    </w:p>
    <w:p w:rsidR="00854C58" w:rsidRPr="000E120B" w:rsidRDefault="00854C58" w:rsidP="00E3417E">
      <w:pPr>
        <w:spacing w:after="0" w:line="240" w:lineRule="auto"/>
        <w:jc w:val="right"/>
        <w:rPr>
          <w:rFonts w:ascii="Palatino Linotype" w:hAnsi="Palatino Linotype"/>
          <w:i/>
          <w:sz w:val="20"/>
          <w:szCs w:val="20"/>
        </w:rPr>
      </w:pPr>
      <w:r w:rsidRPr="000E120B">
        <w:rPr>
          <w:rFonts w:ascii="Palatino Linotype" w:hAnsi="Palatino Linotype"/>
          <w:i/>
          <w:sz w:val="20"/>
          <w:szCs w:val="20"/>
        </w:rPr>
        <w:t>* 13. és 14. évfolyamon megszervezett képzés/9-13. évfolyamon megszervezett képzés</w:t>
      </w:r>
    </w:p>
    <w:p w:rsidR="00854C58" w:rsidRPr="000E120B" w:rsidRDefault="00854C58" w:rsidP="0029125A">
      <w:pPr>
        <w:tabs>
          <w:tab w:val="left" w:pos="3855"/>
        </w:tabs>
        <w:spacing w:after="0" w:line="240" w:lineRule="auto"/>
        <w:rPr>
          <w:rFonts w:ascii="Palatino Linotype" w:hAnsi="Palatino Linotype"/>
          <w:b/>
          <w:sz w:val="24"/>
          <w:szCs w:val="24"/>
        </w:rPr>
      </w:pPr>
    </w:p>
    <w:p w:rsidR="00854C58" w:rsidRPr="000E120B" w:rsidRDefault="00854C58" w:rsidP="002D07F8">
      <w:pPr>
        <w:numPr>
          <w:ilvl w:val="1"/>
          <w:numId w:val="28"/>
        </w:numPr>
        <w:tabs>
          <w:tab w:val="left" w:pos="0"/>
        </w:tabs>
        <w:spacing w:after="0" w:line="240" w:lineRule="auto"/>
        <w:ind w:left="330" w:firstLine="0"/>
        <w:rPr>
          <w:rFonts w:ascii="Palatino Linotype" w:hAnsi="Palatino Linotype"/>
          <w:b/>
          <w:sz w:val="24"/>
          <w:szCs w:val="24"/>
        </w:rPr>
      </w:pPr>
      <w:r w:rsidRPr="000E120B">
        <w:rPr>
          <w:rFonts w:ascii="Palatino Linotype" w:hAnsi="Palatino Linotype"/>
          <w:b/>
          <w:sz w:val="24"/>
          <w:szCs w:val="24"/>
        </w:rPr>
        <w:t>A tantárgy tanításának célja</w:t>
      </w:r>
    </w:p>
    <w:p w:rsidR="00854C58" w:rsidRPr="000E120B" w:rsidRDefault="00854C58" w:rsidP="002D07F8">
      <w:pPr>
        <w:spacing w:after="0" w:line="240" w:lineRule="auto"/>
        <w:ind w:left="330"/>
        <w:jc w:val="both"/>
        <w:rPr>
          <w:rFonts w:ascii="Palatino Linotype" w:hAnsi="Palatino Linotype"/>
          <w:b/>
          <w:sz w:val="24"/>
          <w:szCs w:val="24"/>
        </w:rPr>
      </w:pPr>
      <w:r w:rsidRPr="00FD261B">
        <w:rPr>
          <w:rFonts w:ascii="Palatino Linotype" w:hAnsi="Palatino Linotype"/>
          <w:sz w:val="24"/>
          <w:szCs w:val="24"/>
        </w:rPr>
        <w:t xml:space="preserve">A </w:t>
      </w:r>
      <w:r>
        <w:rPr>
          <w:rFonts w:ascii="Palatino Linotype" w:hAnsi="Palatino Linotype"/>
          <w:sz w:val="24"/>
          <w:szCs w:val="24"/>
        </w:rPr>
        <w:t>szakmai számítás</w:t>
      </w:r>
      <w:r w:rsidRPr="00FD261B">
        <w:rPr>
          <w:rFonts w:ascii="Palatino Linotype" w:hAnsi="Palatino Linotype"/>
          <w:sz w:val="24"/>
          <w:szCs w:val="24"/>
        </w:rPr>
        <w:t xml:space="preserve"> </w:t>
      </w:r>
      <w:r>
        <w:rPr>
          <w:rFonts w:ascii="Palatino Linotype" w:hAnsi="Palatino Linotype"/>
          <w:sz w:val="24"/>
          <w:szCs w:val="24"/>
        </w:rPr>
        <w:t xml:space="preserve">az alapja valamennyi élelmiszeranalitikai vizsgálat kivitelezésének, az eredmények kiszámításának és az eredmények kiértékelésének. </w:t>
      </w:r>
      <w:r w:rsidRPr="00FD261B">
        <w:rPr>
          <w:rFonts w:ascii="Palatino Linotype" w:hAnsi="Palatino Linotype"/>
          <w:sz w:val="24"/>
          <w:szCs w:val="24"/>
        </w:rPr>
        <w:t xml:space="preserve">Az elsajátított </w:t>
      </w:r>
      <w:r>
        <w:rPr>
          <w:rFonts w:ascii="Palatino Linotype" w:hAnsi="Palatino Linotype"/>
          <w:sz w:val="24"/>
          <w:szCs w:val="24"/>
        </w:rPr>
        <w:t xml:space="preserve">ismeret birtokában és a </w:t>
      </w:r>
      <w:r w:rsidRPr="00FD261B">
        <w:rPr>
          <w:rFonts w:ascii="Palatino Linotype" w:hAnsi="Palatino Linotype"/>
          <w:sz w:val="24"/>
          <w:szCs w:val="24"/>
        </w:rPr>
        <w:t xml:space="preserve">kompetenciák segítségével tudják elvégezni </w:t>
      </w:r>
      <w:r>
        <w:rPr>
          <w:rFonts w:ascii="Palatino Linotype" w:hAnsi="Palatino Linotype"/>
          <w:sz w:val="24"/>
          <w:szCs w:val="24"/>
        </w:rPr>
        <w:t>feladataikat</w:t>
      </w:r>
      <w:r>
        <w:rPr>
          <w:rFonts w:ascii="Palatino Linotype" w:hAnsi="Palatino Linotype"/>
          <w:b/>
          <w:sz w:val="24"/>
          <w:szCs w:val="24"/>
        </w:rPr>
        <w:t>.</w:t>
      </w:r>
    </w:p>
    <w:p w:rsidR="00854C58" w:rsidRPr="000E120B" w:rsidRDefault="00854C58" w:rsidP="002D07F8">
      <w:pPr>
        <w:spacing w:after="0" w:line="240" w:lineRule="auto"/>
        <w:ind w:left="330"/>
        <w:rPr>
          <w:rFonts w:ascii="Palatino Linotype" w:hAnsi="Palatino Linotype"/>
          <w:b/>
          <w:sz w:val="24"/>
          <w:szCs w:val="24"/>
        </w:rPr>
      </w:pPr>
    </w:p>
    <w:p w:rsidR="00854C58" w:rsidRPr="000E120B" w:rsidRDefault="00854C58" w:rsidP="002D07F8">
      <w:pPr>
        <w:numPr>
          <w:ilvl w:val="1"/>
          <w:numId w:val="28"/>
        </w:numPr>
        <w:spacing w:after="0" w:line="240" w:lineRule="auto"/>
        <w:ind w:left="330" w:firstLine="0"/>
        <w:rPr>
          <w:rFonts w:ascii="Palatino Linotype" w:hAnsi="Palatino Linotype"/>
          <w:b/>
          <w:sz w:val="24"/>
          <w:szCs w:val="24"/>
        </w:rPr>
      </w:pPr>
      <w:r w:rsidRPr="000E120B">
        <w:rPr>
          <w:rFonts w:ascii="Palatino Linotype" w:hAnsi="Palatino Linotype"/>
          <w:b/>
          <w:sz w:val="24"/>
          <w:szCs w:val="24"/>
        </w:rPr>
        <w:t>Kapcsolódó közismereti, szakmai tartalmak</w:t>
      </w:r>
    </w:p>
    <w:p w:rsidR="00854C58" w:rsidRPr="00105DCE" w:rsidRDefault="00854C58" w:rsidP="002D07F8">
      <w:pPr>
        <w:spacing w:after="0" w:line="240" w:lineRule="auto"/>
        <w:ind w:left="330"/>
        <w:jc w:val="both"/>
        <w:rPr>
          <w:rFonts w:ascii="Palatino Linotype" w:hAnsi="Palatino Linotype"/>
          <w:sz w:val="24"/>
          <w:szCs w:val="24"/>
        </w:rPr>
      </w:pPr>
      <w:r w:rsidRPr="00105DCE">
        <w:rPr>
          <w:rFonts w:ascii="Palatino Linotype" w:hAnsi="Palatino Linotype"/>
          <w:sz w:val="24"/>
          <w:szCs w:val="24"/>
        </w:rPr>
        <w:t>Élelmiszeranalitika, élelmiszeranalitika gyakorlat</w:t>
      </w:r>
      <w:r>
        <w:rPr>
          <w:rFonts w:ascii="Palatino Linotype" w:hAnsi="Palatino Linotype"/>
          <w:sz w:val="24"/>
          <w:szCs w:val="24"/>
        </w:rPr>
        <w:t>, matematika</w:t>
      </w:r>
    </w:p>
    <w:p w:rsidR="00854C58" w:rsidRPr="000E120B" w:rsidRDefault="00854C58" w:rsidP="002D07F8">
      <w:pPr>
        <w:spacing w:after="0" w:line="240" w:lineRule="auto"/>
        <w:ind w:left="330"/>
        <w:rPr>
          <w:rFonts w:ascii="Palatino Linotype" w:hAnsi="Palatino Linotype"/>
          <w:b/>
          <w:bCs/>
          <w:iCs/>
          <w:sz w:val="24"/>
          <w:szCs w:val="24"/>
        </w:rPr>
      </w:pPr>
    </w:p>
    <w:p w:rsidR="00854C58" w:rsidRPr="000E120B" w:rsidRDefault="00854C58" w:rsidP="002D07F8">
      <w:pPr>
        <w:widowControl w:val="0"/>
        <w:numPr>
          <w:ilvl w:val="1"/>
          <w:numId w:val="28"/>
        </w:numPr>
        <w:suppressAutoHyphens/>
        <w:spacing w:after="0" w:line="240" w:lineRule="auto"/>
        <w:ind w:left="330" w:firstLine="0"/>
        <w:rPr>
          <w:rFonts w:ascii="Palatino Linotype" w:hAnsi="Palatino Linotype"/>
          <w:b/>
          <w:bCs/>
          <w:iCs/>
          <w:sz w:val="24"/>
          <w:szCs w:val="24"/>
        </w:rPr>
      </w:pPr>
      <w:r w:rsidRPr="000E120B">
        <w:rPr>
          <w:rFonts w:ascii="Palatino Linotype" w:hAnsi="Palatino Linotype"/>
          <w:b/>
          <w:sz w:val="24"/>
          <w:szCs w:val="24"/>
        </w:rPr>
        <w:t>Témakörök és elemeik</w:t>
      </w:r>
    </w:p>
    <w:p w:rsidR="00854C58" w:rsidRPr="000E120B" w:rsidRDefault="00854C58" w:rsidP="0029125A">
      <w:pPr>
        <w:spacing w:after="0" w:line="240" w:lineRule="auto"/>
        <w:rPr>
          <w:rFonts w:ascii="Palatino Linotype" w:hAnsi="Palatino Linotype"/>
          <w:b/>
          <w:bCs/>
          <w:iCs/>
          <w:sz w:val="24"/>
          <w:szCs w:val="24"/>
        </w:rPr>
      </w:pPr>
    </w:p>
    <w:p w:rsidR="00854C58" w:rsidRPr="00B11236" w:rsidRDefault="00854C58" w:rsidP="002D07F8">
      <w:pPr>
        <w:numPr>
          <w:ilvl w:val="2"/>
          <w:numId w:val="28"/>
        </w:numPr>
        <w:spacing w:after="0" w:line="240" w:lineRule="auto"/>
        <w:ind w:left="770" w:firstLine="0"/>
        <w:rPr>
          <w:rFonts w:ascii="Palatino Linotype" w:hAnsi="Palatino Linotype"/>
          <w:b/>
          <w:sz w:val="24"/>
          <w:szCs w:val="24"/>
        </w:rPr>
      </w:pPr>
      <w:r>
        <w:rPr>
          <w:rFonts w:ascii="Palatino Linotype" w:hAnsi="Palatino Linotype"/>
          <w:b/>
          <w:sz w:val="24"/>
          <w:szCs w:val="24"/>
        </w:rPr>
        <w:t>Gravimetria, titrimetria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B85224">
        <w:rPr>
          <w:rFonts w:ascii="Palatino Linotype" w:hAnsi="Palatino Linotype"/>
          <w:b/>
          <w:i/>
          <w:sz w:val="24"/>
          <w:szCs w:val="24"/>
        </w:rPr>
        <w:t>0</w:t>
      </w:r>
      <w:r>
        <w:rPr>
          <w:rFonts w:ascii="Palatino Linotype" w:hAnsi="Palatino Linotype"/>
          <w:b/>
          <w:i/>
          <w:sz w:val="24"/>
          <w:szCs w:val="24"/>
        </w:rPr>
        <w:t xml:space="preserve"> </w:t>
      </w:r>
      <w:r w:rsidRPr="00175284">
        <w:rPr>
          <w:rFonts w:ascii="Palatino Linotype" w:hAnsi="Palatino Linotype"/>
          <w:b/>
          <w:i/>
          <w:sz w:val="24"/>
          <w:szCs w:val="24"/>
        </w:rPr>
        <w:t>óra/ 19</w:t>
      </w:r>
      <w:r>
        <w:rPr>
          <w:rFonts w:ascii="Palatino Linotype" w:hAnsi="Palatino Linotype"/>
          <w:b/>
          <w:i/>
          <w:sz w:val="24"/>
          <w:szCs w:val="24"/>
        </w:rPr>
        <w:t xml:space="preserve"> </w:t>
      </w:r>
      <w:r w:rsidRPr="00175284">
        <w:rPr>
          <w:rFonts w:ascii="Palatino Linotype" w:hAnsi="Palatino Linotype"/>
          <w:b/>
          <w:i/>
          <w:sz w:val="24"/>
          <w:szCs w:val="24"/>
        </w:rPr>
        <w:t>óra</w:t>
      </w:r>
    </w:p>
    <w:p w:rsidR="00854C58" w:rsidRDefault="00854C58" w:rsidP="002D07F8">
      <w:pPr>
        <w:spacing w:after="0" w:line="240" w:lineRule="auto"/>
        <w:ind w:left="770"/>
        <w:rPr>
          <w:rFonts w:ascii="Palatino Linotype" w:hAnsi="Palatino Linotype"/>
          <w:sz w:val="24"/>
          <w:szCs w:val="24"/>
        </w:rPr>
      </w:pPr>
      <w:r>
        <w:rPr>
          <w:rFonts w:ascii="Palatino Linotype" w:hAnsi="Palatino Linotype"/>
          <w:sz w:val="24"/>
          <w:szCs w:val="24"/>
        </w:rPr>
        <w:t>Hamu- , szárazanyag-, nedvességtartalom</w:t>
      </w:r>
    </w:p>
    <w:p w:rsidR="00854C58" w:rsidRDefault="00854C58" w:rsidP="002D07F8">
      <w:pPr>
        <w:spacing w:after="0" w:line="240" w:lineRule="auto"/>
        <w:ind w:left="770"/>
        <w:rPr>
          <w:rFonts w:ascii="Palatino Linotype" w:hAnsi="Palatino Linotype"/>
          <w:sz w:val="24"/>
          <w:szCs w:val="24"/>
        </w:rPr>
      </w:pPr>
      <w:r>
        <w:rPr>
          <w:rFonts w:ascii="Palatino Linotype" w:hAnsi="Palatino Linotype"/>
          <w:sz w:val="24"/>
          <w:szCs w:val="24"/>
        </w:rPr>
        <w:t>Titrimetriás számítási feladatok</w:t>
      </w:r>
    </w:p>
    <w:p w:rsidR="00854C58" w:rsidRDefault="00854C58" w:rsidP="002D07F8">
      <w:pPr>
        <w:spacing w:after="0" w:line="240" w:lineRule="auto"/>
        <w:ind w:left="770"/>
        <w:rPr>
          <w:rFonts w:ascii="Palatino Linotype" w:hAnsi="Palatino Linotype"/>
          <w:sz w:val="24"/>
          <w:szCs w:val="24"/>
        </w:rPr>
      </w:pPr>
    </w:p>
    <w:p w:rsidR="00854C58" w:rsidRPr="000E120B" w:rsidRDefault="00854C58" w:rsidP="002D07F8">
      <w:pPr>
        <w:spacing w:after="0" w:line="240" w:lineRule="auto"/>
        <w:ind w:left="770"/>
        <w:rPr>
          <w:rFonts w:ascii="Palatino Linotype" w:hAnsi="Palatino Linotype"/>
          <w:sz w:val="24"/>
          <w:szCs w:val="24"/>
        </w:rPr>
      </w:pPr>
    </w:p>
    <w:p w:rsidR="00854C58" w:rsidRDefault="00854C58" w:rsidP="002D07F8">
      <w:pPr>
        <w:numPr>
          <w:ilvl w:val="2"/>
          <w:numId w:val="28"/>
        </w:numPr>
        <w:spacing w:after="0" w:line="240" w:lineRule="auto"/>
        <w:ind w:left="770" w:firstLine="0"/>
        <w:rPr>
          <w:rFonts w:ascii="Palatino Linotype" w:hAnsi="Palatino Linotype"/>
          <w:b/>
          <w:sz w:val="24"/>
          <w:szCs w:val="24"/>
        </w:rPr>
      </w:pPr>
      <w:r>
        <w:rPr>
          <w:rFonts w:ascii="Palatino Linotype" w:hAnsi="Palatino Linotype"/>
          <w:b/>
          <w:sz w:val="24"/>
          <w:szCs w:val="24"/>
        </w:rPr>
        <w:t>Műszeres vizsgálatok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sidRPr="00855627">
        <w:rPr>
          <w:rFonts w:ascii="Palatino Linotype" w:hAnsi="Palatino Linotype"/>
          <w:b/>
          <w:sz w:val="24"/>
          <w:szCs w:val="24"/>
        </w:rPr>
        <w:t>0 óra/ 19 óra</w:t>
      </w:r>
    </w:p>
    <w:p w:rsidR="00854C58" w:rsidRDefault="00854C58" w:rsidP="002D07F8">
      <w:pPr>
        <w:spacing w:after="0" w:line="240" w:lineRule="auto"/>
        <w:ind w:left="770"/>
        <w:rPr>
          <w:rFonts w:ascii="Palatino Linotype" w:hAnsi="Palatino Linotype"/>
          <w:sz w:val="24"/>
          <w:szCs w:val="24"/>
        </w:rPr>
      </w:pPr>
      <w:r>
        <w:rPr>
          <w:rFonts w:ascii="Palatino Linotype" w:hAnsi="Palatino Linotype"/>
          <w:sz w:val="24"/>
          <w:szCs w:val="24"/>
        </w:rPr>
        <w:t>Műszeres vizsgálatokhoz kapcsolódó számítások</w:t>
      </w:r>
    </w:p>
    <w:p w:rsidR="00854C58" w:rsidRPr="00DA4C8B" w:rsidRDefault="00854C58" w:rsidP="002D07F8">
      <w:pPr>
        <w:spacing w:after="0" w:line="240" w:lineRule="auto"/>
        <w:ind w:left="770"/>
        <w:rPr>
          <w:rFonts w:ascii="Palatino Linotype" w:hAnsi="Palatino Linotype"/>
          <w:sz w:val="24"/>
          <w:szCs w:val="24"/>
        </w:rPr>
      </w:pPr>
      <w:r w:rsidRPr="00DA4C8B">
        <w:rPr>
          <w:rFonts w:ascii="Palatino Linotype" w:hAnsi="Palatino Linotype"/>
          <w:sz w:val="24"/>
          <w:szCs w:val="24"/>
        </w:rPr>
        <w:t>Diagramok, táblázatok készítése</w:t>
      </w:r>
    </w:p>
    <w:p w:rsidR="00854C58" w:rsidRPr="000E120B" w:rsidRDefault="00854C58" w:rsidP="002D07F8">
      <w:pPr>
        <w:spacing w:after="0" w:line="240" w:lineRule="auto"/>
        <w:ind w:left="770"/>
        <w:rPr>
          <w:rFonts w:ascii="Palatino Linotype" w:hAnsi="Palatino Linotype"/>
          <w:sz w:val="24"/>
          <w:szCs w:val="24"/>
        </w:rPr>
      </w:pPr>
      <w:r>
        <w:rPr>
          <w:rFonts w:ascii="Palatino Linotype" w:hAnsi="Palatino Linotype"/>
          <w:sz w:val="24"/>
          <w:szCs w:val="24"/>
        </w:rPr>
        <w:t>Adatok ábrázolása</w:t>
      </w:r>
    </w:p>
    <w:p w:rsidR="00854C58" w:rsidRPr="000E120B" w:rsidRDefault="00854C58" w:rsidP="002D07F8">
      <w:pPr>
        <w:spacing w:after="0" w:line="240" w:lineRule="auto"/>
        <w:ind w:left="770"/>
        <w:rPr>
          <w:rFonts w:ascii="Palatino Linotype" w:hAnsi="Palatino Linotype"/>
          <w:sz w:val="24"/>
          <w:szCs w:val="24"/>
        </w:rPr>
      </w:pPr>
    </w:p>
    <w:p w:rsidR="00854C58" w:rsidRDefault="00854C58" w:rsidP="002D07F8">
      <w:pPr>
        <w:numPr>
          <w:ilvl w:val="2"/>
          <w:numId w:val="28"/>
        </w:numPr>
        <w:spacing w:after="0" w:line="240" w:lineRule="auto"/>
        <w:ind w:left="770" w:firstLine="0"/>
        <w:rPr>
          <w:rFonts w:ascii="Palatino Linotype" w:hAnsi="Palatino Linotype"/>
          <w:b/>
          <w:sz w:val="24"/>
          <w:szCs w:val="24"/>
        </w:rPr>
      </w:pPr>
      <w:r w:rsidRPr="00D86D2F">
        <w:rPr>
          <w:rFonts w:ascii="Palatino Linotype" w:hAnsi="Palatino Linotype"/>
          <w:b/>
          <w:sz w:val="24"/>
          <w:szCs w:val="24"/>
        </w:rPr>
        <w:t xml:space="preserve"> Mikrobiológiai, érzékszervi vizsgálatok</w:t>
      </w:r>
      <w:r w:rsidRPr="00D86D2F">
        <w:rPr>
          <w:rFonts w:ascii="Palatino Linotype" w:hAnsi="Palatino Linotype"/>
          <w:b/>
          <w:sz w:val="24"/>
          <w:szCs w:val="24"/>
        </w:rPr>
        <w:tab/>
      </w:r>
      <w:r>
        <w:rPr>
          <w:rFonts w:ascii="Palatino Linotype" w:hAnsi="Palatino Linotype"/>
          <w:b/>
          <w:sz w:val="24"/>
          <w:szCs w:val="24"/>
        </w:rPr>
        <w:tab/>
        <w:t xml:space="preserve"> </w:t>
      </w:r>
      <w:r w:rsidRPr="00DF7D96">
        <w:rPr>
          <w:rFonts w:ascii="Palatino Linotype" w:hAnsi="Palatino Linotype"/>
          <w:b/>
          <w:sz w:val="24"/>
          <w:szCs w:val="24"/>
        </w:rPr>
        <w:t>0 óra/ 10 óra</w:t>
      </w:r>
    </w:p>
    <w:p w:rsidR="00854C58" w:rsidRDefault="00854C58" w:rsidP="002D07F8">
      <w:pPr>
        <w:spacing w:after="0" w:line="240" w:lineRule="auto"/>
        <w:ind w:left="770"/>
        <w:rPr>
          <w:rFonts w:ascii="Palatino Linotype" w:hAnsi="Palatino Linotype"/>
          <w:sz w:val="24"/>
          <w:szCs w:val="24"/>
        </w:rPr>
      </w:pPr>
      <w:r>
        <w:rPr>
          <w:rFonts w:ascii="Palatino Linotype" w:hAnsi="Palatino Linotype"/>
          <w:sz w:val="24"/>
          <w:szCs w:val="24"/>
        </w:rPr>
        <w:t>Tenyésztéshez és mikroszkópos vizsgálatokhoz kapcsolódó számítások</w:t>
      </w:r>
    </w:p>
    <w:p w:rsidR="00854C58" w:rsidRPr="000E120B" w:rsidRDefault="00854C58" w:rsidP="002D07F8">
      <w:pPr>
        <w:spacing w:after="0" w:line="240" w:lineRule="auto"/>
        <w:ind w:left="770"/>
        <w:rPr>
          <w:rFonts w:ascii="Palatino Linotype" w:hAnsi="Palatino Linotype"/>
          <w:sz w:val="24"/>
          <w:szCs w:val="24"/>
        </w:rPr>
      </w:pPr>
      <w:r>
        <w:rPr>
          <w:rFonts w:ascii="Palatino Linotype" w:hAnsi="Palatino Linotype"/>
          <w:sz w:val="24"/>
          <w:szCs w:val="24"/>
        </w:rPr>
        <w:t>Érzékszervi bírálati eredmények kiértékelése</w:t>
      </w:r>
    </w:p>
    <w:p w:rsidR="00854C58" w:rsidRDefault="00854C58" w:rsidP="00DF7D96">
      <w:pPr>
        <w:spacing w:after="0" w:line="240" w:lineRule="auto"/>
        <w:rPr>
          <w:rFonts w:ascii="Palatino Linotype" w:hAnsi="Palatino Linotype"/>
          <w:b/>
          <w:sz w:val="24"/>
          <w:szCs w:val="24"/>
        </w:rPr>
      </w:pPr>
    </w:p>
    <w:p w:rsidR="00854C58" w:rsidRPr="00DF7D96" w:rsidRDefault="00854C58" w:rsidP="00565975">
      <w:pPr>
        <w:widowControl w:val="0"/>
        <w:numPr>
          <w:ilvl w:val="1"/>
          <w:numId w:val="28"/>
        </w:numPr>
        <w:suppressAutoHyphens/>
        <w:spacing w:after="0" w:line="240" w:lineRule="auto"/>
        <w:ind w:left="0" w:firstLine="0"/>
        <w:rPr>
          <w:rFonts w:ascii="Palatino Linotype" w:hAnsi="Palatino Linotype"/>
          <w:b/>
          <w:i/>
          <w:sz w:val="24"/>
          <w:szCs w:val="24"/>
        </w:rPr>
      </w:pPr>
      <w:r w:rsidRPr="00DF7D96">
        <w:rPr>
          <w:rFonts w:ascii="Palatino Linotype" w:hAnsi="Palatino Linotype"/>
          <w:b/>
          <w:i/>
          <w:sz w:val="24"/>
          <w:szCs w:val="24"/>
        </w:rPr>
        <w:t>A képzési helyszín jellege</w:t>
      </w:r>
    </w:p>
    <w:p w:rsidR="00854C58" w:rsidRPr="000E120B" w:rsidRDefault="00854C58" w:rsidP="00DF7D96">
      <w:pPr>
        <w:spacing w:after="0" w:line="240" w:lineRule="auto"/>
        <w:jc w:val="both"/>
        <w:rPr>
          <w:rFonts w:ascii="Palatino Linotype" w:hAnsi="Palatino Linotype"/>
          <w:b/>
          <w:bCs/>
          <w:sz w:val="24"/>
          <w:szCs w:val="24"/>
        </w:rPr>
      </w:pPr>
    </w:p>
    <w:p w:rsidR="00854C58" w:rsidRPr="00DF7D96" w:rsidRDefault="00854C58" w:rsidP="00565975">
      <w:pPr>
        <w:widowControl w:val="0"/>
        <w:numPr>
          <w:ilvl w:val="1"/>
          <w:numId w:val="28"/>
        </w:numPr>
        <w:suppressAutoHyphens/>
        <w:spacing w:after="0" w:line="240" w:lineRule="auto"/>
        <w:ind w:left="0" w:firstLine="0"/>
        <w:jc w:val="both"/>
        <w:rPr>
          <w:rFonts w:ascii="Palatino Linotype" w:hAnsi="Palatino Linotype"/>
          <w:b/>
          <w:bCs/>
          <w:i/>
          <w:sz w:val="24"/>
          <w:szCs w:val="24"/>
        </w:rPr>
      </w:pPr>
      <w:r w:rsidRPr="00DF7D96">
        <w:rPr>
          <w:rFonts w:ascii="Palatino Linotype" w:hAnsi="Palatino Linotype"/>
          <w:b/>
          <w:bCs/>
          <w:i/>
          <w:sz w:val="24"/>
          <w:szCs w:val="24"/>
        </w:rPr>
        <w:t xml:space="preserve">A tantárgy </w:t>
      </w:r>
      <w:r w:rsidRPr="00DF7D96">
        <w:rPr>
          <w:rFonts w:ascii="Palatino Linotype" w:hAnsi="Palatino Linotype"/>
          <w:b/>
          <w:i/>
          <w:sz w:val="24"/>
          <w:szCs w:val="24"/>
        </w:rPr>
        <w:t>elsajátítása során alkalmazott</w:t>
      </w:r>
      <w:r w:rsidRPr="00DF7D96">
        <w:rPr>
          <w:rFonts w:ascii="Palatino Linotype" w:hAnsi="Palatino Linotype"/>
          <w:b/>
          <w:bCs/>
          <w:i/>
          <w:sz w:val="24"/>
          <w:szCs w:val="24"/>
        </w:rPr>
        <w:t xml:space="preserve"> sajátos módszerek, tanulói tevékenységformák</w:t>
      </w:r>
    </w:p>
    <w:p w:rsidR="00854C58" w:rsidRDefault="00854C58" w:rsidP="008C60B0">
      <w:pPr>
        <w:widowControl w:val="0"/>
        <w:suppressAutoHyphens/>
        <w:spacing w:after="0" w:line="240" w:lineRule="auto"/>
        <w:rPr>
          <w:rFonts w:ascii="Palatino Linotype" w:hAnsi="Palatino Linotype"/>
          <w:bCs/>
          <w:i/>
          <w:sz w:val="24"/>
          <w:szCs w:val="24"/>
        </w:rPr>
      </w:pPr>
    </w:p>
    <w:p w:rsidR="00854C58" w:rsidRPr="00E3417E" w:rsidRDefault="00854C58" w:rsidP="00565975">
      <w:pPr>
        <w:widowControl w:val="0"/>
        <w:numPr>
          <w:ilvl w:val="2"/>
          <w:numId w:val="28"/>
        </w:numPr>
        <w:suppressAutoHyphens/>
        <w:spacing w:after="0" w:line="240" w:lineRule="auto"/>
        <w:rPr>
          <w:rFonts w:ascii="Palatino Linotype" w:hAnsi="Palatino Linotype"/>
          <w:b/>
          <w:bCs/>
          <w:i/>
          <w:sz w:val="24"/>
          <w:szCs w:val="24"/>
        </w:rPr>
      </w:pPr>
      <w:r w:rsidRPr="00E3417E">
        <w:rPr>
          <w:rFonts w:ascii="Palatino Linotype" w:hAnsi="Palatino Linotype"/>
          <w:b/>
          <w:bCs/>
          <w:i/>
          <w:sz w:val="24"/>
          <w:szCs w:val="24"/>
        </w:rPr>
        <w:t>A tantárgy elsajátítása során alkalmazható sajátos módszerek (ajánlás)</w:t>
      </w:r>
    </w:p>
    <w:p w:rsidR="00854C58" w:rsidRPr="000E120B" w:rsidRDefault="00854C58" w:rsidP="0029125A">
      <w:pPr>
        <w:spacing w:after="0" w:line="240" w:lineRule="auto"/>
        <w:ind w:left="540"/>
        <w:jc w:val="both"/>
        <w:rPr>
          <w:rFonts w:ascii="Palatino Linotype" w:hAnsi="Palatino Linotype"/>
          <w:iCs/>
          <w:sz w:val="24"/>
          <w:szCs w:val="24"/>
        </w:rPr>
      </w:pPr>
    </w:p>
    <w:tbl>
      <w:tblPr>
        <w:tblW w:w="9126"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2"/>
        <w:gridCol w:w="2800"/>
        <w:gridCol w:w="945"/>
        <w:gridCol w:w="945"/>
        <w:gridCol w:w="945"/>
        <w:gridCol w:w="2659"/>
      </w:tblGrid>
      <w:tr w:rsidR="00854C58" w:rsidRPr="001D36B5">
        <w:trPr>
          <w:jc w:val="center"/>
        </w:trPr>
        <w:tc>
          <w:tcPr>
            <w:tcW w:w="832" w:type="dxa"/>
            <w:vMerge w:val="restart"/>
            <w:vAlign w:val="center"/>
          </w:tcPr>
          <w:p w:rsidR="00854C58" w:rsidRPr="001D36B5" w:rsidRDefault="00854C58" w:rsidP="00CC2E38">
            <w:pPr>
              <w:spacing w:after="0" w:line="240" w:lineRule="auto"/>
              <w:jc w:val="center"/>
              <w:rPr>
                <w:rFonts w:ascii="Palatino Linotype" w:hAnsi="Palatino Linotype"/>
                <w:b/>
                <w:sz w:val="20"/>
                <w:szCs w:val="20"/>
              </w:rPr>
            </w:pPr>
            <w:r w:rsidRPr="001D36B5">
              <w:rPr>
                <w:rFonts w:ascii="Palatino Linotype" w:hAnsi="Palatino Linotype"/>
                <w:b/>
                <w:sz w:val="20"/>
                <w:szCs w:val="20"/>
              </w:rPr>
              <w:t>Sorszám</w:t>
            </w:r>
          </w:p>
        </w:tc>
        <w:tc>
          <w:tcPr>
            <w:tcW w:w="2800" w:type="dxa"/>
            <w:vMerge w:val="restart"/>
            <w:vAlign w:val="center"/>
          </w:tcPr>
          <w:p w:rsidR="00854C58" w:rsidRPr="001D36B5" w:rsidRDefault="00854C58" w:rsidP="00CC2E38">
            <w:pPr>
              <w:spacing w:after="0" w:line="240" w:lineRule="auto"/>
              <w:jc w:val="center"/>
              <w:rPr>
                <w:rFonts w:ascii="Palatino Linotype" w:hAnsi="Palatino Linotype"/>
                <w:b/>
                <w:sz w:val="20"/>
                <w:szCs w:val="20"/>
              </w:rPr>
            </w:pPr>
            <w:r w:rsidRPr="001D36B5">
              <w:rPr>
                <w:rFonts w:ascii="Palatino Linotype" w:hAnsi="Palatino Linotype"/>
                <w:b/>
                <w:sz w:val="20"/>
                <w:szCs w:val="20"/>
              </w:rPr>
              <w:t xml:space="preserve">Alkalmazott oktatási </w:t>
            </w:r>
          </w:p>
          <w:p w:rsidR="00854C58" w:rsidRPr="001D36B5" w:rsidRDefault="00854C58" w:rsidP="00CC2E38">
            <w:pPr>
              <w:spacing w:after="0" w:line="240" w:lineRule="auto"/>
              <w:jc w:val="center"/>
              <w:rPr>
                <w:rFonts w:ascii="Palatino Linotype" w:hAnsi="Palatino Linotype"/>
                <w:b/>
                <w:sz w:val="20"/>
                <w:szCs w:val="20"/>
              </w:rPr>
            </w:pPr>
            <w:r w:rsidRPr="001D36B5">
              <w:rPr>
                <w:rFonts w:ascii="Palatino Linotype" w:hAnsi="Palatino Linotype"/>
                <w:b/>
                <w:sz w:val="20"/>
                <w:szCs w:val="20"/>
              </w:rPr>
              <w:t>módszer neve</w:t>
            </w:r>
          </w:p>
        </w:tc>
        <w:tc>
          <w:tcPr>
            <w:tcW w:w="2835" w:type="dxa"/>
            <w:gridSpan w:val="3"/>
            <w:vAlign w:val="center"/>
          </w:tcPr>
          <w:p w:rsidR="00854C58" w:rsidRPr="001D36B5" w:rsidRDefault="00854C58" w:rsidP="00CC2E38">
            <w:pPr>
              <w:spacing w:after="0" w:line="240" w:lineRule="auto"/>
              <w:jc w:val="center"/>
              <w:rPr>
                <w:rFonts w:ascii="Palatino Linotype" w:hAnsi="Palatino Linotype"/>
                <w:b/>
                <w:sz w:val="20"/>
                <w:szCs w:val="20"/>
              </w:rPr>
            </w:pPr>
            <w:r w:rsidRPr="001D36B5">
              <w:rPr>
                <w:rFonts w:ascii="Palatino Linotype" w:hAnsi="Palatino Linotype"/>
                <w:b/>
                <w:sz w:val="20"/>
                <w:szCs w:val="20"/>
              </w:rPr>
              <w:t>A tanulói tevékenység szervezeti kerete</w:t>
            </w:r>
          </w:p>
        </w:tc>
        <w:tc>
          <w:tcPr>
            <w:tcW w:w="2659" w:type="dxa"/>
            <w:vMerge w:val="restart"/>
            <w:vAlign w:val="center"/>
          </w:tcPr>
          <w:p w:rsidR="00854C58" w:rsidRPr="001D36B5" w:rsidRDefault="00854C58" w:rsidP="00CC2E38">
            <w:pPr>
              <w:spacing w:after="0" w:line="240" w:lineRule="auto"/>
              <w:jc w:val="center"/>
              <w:rPr>
                <w:rFonts w:ascii="Palatino Linotype" w:hAnsi="Palatino Linotype"/>
                <w:b/>
                <w:sz w:val="20"/>
                <w:szCs w:val="20"/>
              </w:rPr>
            </w:pPr>
            <w:r w:rsidRPr="001D36B5">
              <w:rPr>
                <w:rFonts w:ascii="Palatino Linotype" w:hAnsi="Palatino Linotype"/>
                <w:b/>
                <w:sz w:val="20"/>
                <w:szCs w:val="20"/>
              </w:rPr>
              <w:t>Alkalmazandó eszközök és felszerelések (SZVK 6. pont lebontása, pontosítása)</w:t>
            </w:r>
          </w:p>
        </w:tc>
      </w:tr>
      <w:tr w:rsidR="00854C58" w:rsidRPr="001D36B5">
        <w:trPr>
          <w:jc w:val="center"/>
        </w:trPr>
        <w:tc>
          <w:tcPr>
            <w:tcW w:w="832" w:type="dxa"/>
            <w:vMerge/>
            <w:vAlign w:val="center"/>
          </w:tcPr>
          <w:p w:rsidR="00854C58" w:rsidRPr="001D36B5" w:rsidRDefault="00854C58" w:rsidP="00CC2E38">
            <w:pPr>
              <w:spacing w:after="0" w:line="240" w:lineRule="auto"/>
              <w:jc w:val="center"/>
              <w:rPr>
                <w:rFonts w:ascii="Palatino Linotype" w:hAnsi="Palatino Linotype"/>
                <w:b/>
                <w:sz w:val="20"/>
                <w:szCs w:val="20"/>
              </w:rPr>
            </w:pPr>
          </w:p>
        </w:tc>
        <w:tc>
          <w:tcPr>
            <w:tcW w:w="2800" w:type="dxa"/>
            <w:vMerge/>
            <w:vAlign w:val="center"/>
          </w:tcPr>
          <w:p w:rsidR="00854C58" w:rsidRPr="001D36B5" w:rsidRDefault="00854C58" w:rsidP="00CC2E38">
            <w:pPr>
              <w:spacing w:after="0" w:line="240" w:lineRule="auto"/>
              <w:rPr>
                <w:rFonts w:ascii="Palatino Linotype" w:hAnsi="Palatino Linotype"/>
                <w:b/>
                <w:sz w:val="20"/>
                <w:szCs w:val="20"/>
              </w:rPr>
            </w:pPr>
          </w:p>
        </w:tc>
        <w:tc>
          <w:tcPr>
            <w:tcW w:w="945" w:type="dxa"/>
            <w:vAlign w:val="center"/>
          </w:tcPr>
          <w:p w:rsidR="00854C58" w:rsidRPr="001D36B5" w:rsidRDefault="00854C58" w:rsidP="00CC2E38">
            <w:pPr>
              <w:spacing w:after="0" w:line="240" w:lineRule="auto"/>
              <w:jc w:val="center"/>
              <w:rPr>
                <w:rFonts w:ascii="Palatino Linotype" w:hAnsi="Palatino Linotype"/>
                <w:b/>
                <w:sz w:val="20"/>
                <w:szCs w:val="20"/>
              </w:rPr>
            </w:pPr>
            <w:r w:rsidRPr="001D36B5">
              <w:rPr>
                <w:rFonts w:ascii="Palatino Linotype" w:hAnsi="Palatino Linotype"/>
                <w:b/>
                <w:sz w:val="20"/>
                <w:szCs w:val="20"/>
              </w:rPr>
              <w:t>egyéni</w:t>
            </w:r>
          </w:p>
        </w:tc>
        <w:tc>
          <w:tcPr>
            <w:tcW w:w="945" w:type="dxa"/>
            <w:vAlign w:val="center"/>
          </w:tcPr>
          <w:p w:rsidR="00854C58" w:rsidRPr="001D36B5" w:rsidRDefault="00854C58" w:rsidP="00CC2E38">
            <w:pPr>
              <w:spacing w:after="0" w:line="240" w:lineRule="auto"/>
              <w:jc w:val="center"/>
              <w:rPr>
                <w:rFonts w:ascii="Palatino Linotype" w:hAnsi="Palatino Linotype"/>
                <w:b/>
                <w:sz w:val="20"/>
                <w:szCs w:val="20"/>
              </w:rPr>
            </w:pPr>
            <w:r w:rsidRPr="001D36B5">
              <w:rPr>
                <w:rFonts w:ascii="Palatino Linotype" w:hAnsi="Palatino Linotype"/>
                <w:b/>
                <w:sz w:val="20"/>
                <w:szCs w:val="20"/>
              </w:rPr>
              <w:t>csoport</w:t>
            </w:r>
          </w:p>
        </w:tc>
        <w:tc>
          <w:tcPr>
            <w:tcW w:w="945" w:type="dxa"/>
            <w:vAlign w:val="center"/>
          </w:tcPr>
          <w:p w:rsidR="00854C58" w:rsidRPr="001D36B5" w:rsidRDefault="00854C58" w:rsidP="00CC2E38">
            <w:pPr>
              <w:spacing w:after="0" w:line="240" w:lineRule="auto"/>
              <w:jc w:val="center"/>
              <w:rPr>
                <w:rFonts w:ascii="Palatino Linotype" w:hAnsi="Palatino Linotype"/>
                <w:b/>
                <w:sz w:val="20"/>
                <w:szCs w:val="20"/>
              </w:rPr>
            </w:pPr>
            <w:r w:rsidRPr="001D36B5">
              <w:rPr>
                <w:rFonts w:ascii="Palatino Linotype" w:hAnsi="Palatino Linotype"/>
                <w:b/>
                <w:sz w:val="20"/>
                <w:szCs w:val="20"/>
              </w:rPr>
              <w:t>osztály</w:t>
            </w:r>
          </w:p>
        </w:tc>
        <w:tc>
          <w:tcPr>
            <w:tcW w:w="2659" w:type="dxa"/>
            <w:vMerge/>
            <w:vAlign w:val="center"/>
          </w:tcPr>
          <w:p w:rsidR="00854C58" w:rsidRPr="001D36B5" w:rsidRDefault="00854C58" w:rsidP="00CC2E38">
            <w:pPr>
              <w:spacing w:after="0" w:line="240" w:lineRule="auto"/>
              <w:jc w:val="center"/>
              <w:rPr>
                <w:rFonts w:ascii="Palatino Linotype" w:hAnsi="Palatino Linotype"/>
                <w:b/>
                <w:sz w:val="20"/>
                <w:szCs w:val="20"/>
              </w:rPr>
            </w:pPr>
          </w:p>
        </w:tc>
      </w:tr>
      <w:tr w:rsidR="00854C58" w:rsidRPr="001D36B5">
        <w:trPr>
          <w:jc w:val="center"/>
        </w:trPr>
        <w:tc>
          <w:tcPr>
            <w:tcW w:w="832" w:type="dxa"/>
            <w:vAlign w:val="center"/>
          </w:tcPr>
          <w:p w:rsidR="00854C58" w:rsidRPr="001D36B5" w:rsidRDefault="00854C58" w:rsidP="00CC2E38">
            <w:pPr>
              <w:spacing w:after="0" w:line="240" w:lineRule="auto"/>
              <w:jc w:val="center"/>
              <w:rPr>
                <w:rFonts w:ascii="Palatino Linotype" w:hAnsi="Palatino Linotype"/>
                <w:sz w:val="20"/>
                <w:szCs w:val="20"/>
              </w:rPr>
            </w:pPr>
            <w:r w:rsidRPr="001D36B5">
              <w:rPr>
                <w:rFonts w:ascii="Palatino Linotype" w:hAnsi="Palatino Linotype"/>
                <w:sz w:val="20"/>
                <w:szCs w:val="20"/>
              </w:rPr>
              <w:t>1.1</w:t>
            </w:r>
            <w:r>
              <w:rPr>
                <w:rFonts w:ascii="Palatino Linotype" w:hAnsi="Palatino Linotype"/>
                <w:sz w:val="20"/>
                <w:szCs w:val="20"/>
              </w:rPr>
              <w:t>.</w:t>
            </w:r>
          </w:p>
        </w:tc>
        <w:tc>
          <w:tcPr>
            <w:tcW w:w="2800" w:type="dxa"/>
            <w:vAlign w:val="center"/>
          </w:tcPr>
          <w:p w:rsidR="00854C58" w:rsidRPr="001D36B5" w:rsidRDefault="00854C58" w:rsidP="00CC2E38">
            <w:pPr>
              <w:spacing w:after="0" w:line="240" w:lineRule="auto"/>
              <w:rPr>
                <w:rFonts w:ascii="Palatino Linotype" w:hAnsi="Palatino Linotype"/>
                <w:sz w:val="20"/>
                <w:szCs w:val="20"/>
              </w:rPr>
            </w:pPr>
            <w:r w:rsidRPr="001D36B5">
              <w:rPr>
                <w:rFonts w:ascii="Palatino Linotype" w:hAnsi="Palatino Linotype"/>
                <w:sz w:val="20"/>
                <w:szCs w:val="20"/>
              </w:rPr>
              <w:t>magyarázat</w:t>
            </w:r>
          </w:p>
        </w:tc>
        <w:tc>
          <w:tcPr>
            <w:tcW w:w="945" w:type="dxa"/>
            <w:vAlign w:val="center"/>
          </w:tcPr>
          <w:p w:rsidR="00854C58" w:rsidRPr="001D36B5" w:rsidRDefault="00854C58" w:rsidP="00CC2E38">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CC2E38">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CC2E38">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CC2E38">
            <w:pPr>
              <w:spacing w:after="0" w:line="240" w:lineRule="auto"/>
              <w:jc w:val="center"/>
              <w:rPr>
                <w:rFonts w:ascii="Palatino Linotype" w:hAnsi="Palatino Linotype"/>
                <w:sz w:val="20"/>
                <w:szCs w:val="20"/>
              </w:rPr>
            </w:pPr>
          </w:p>
        </w:tc>
      </w:tr>
      <w:tr w:rsidR="00854C58" w:rsidRPr="001D36B5">
        <w:trPr>
          <w:jc w:val="center"/>
        </w:trPr>
        <w:tc>
          <w:tcPr>
            <w:tcW w:w="832" w:type="dxa"/>
            <w:vAlign w:val="center"/>
          </w:tcPr>
          <w:p w:rsidR="00854C58" w:rsidRPr="001D36B5"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1.2</w:t>
            </w:r>
            <w:r w:rsidRPr="001D36B5">
              <w:rPr>
                <w:rFonts w:ascii="Palatino Linotype" w:hAnsi="Palatino Linotype"/>
                <w:sz w:val="20"/>
                <w:szCs w:val="20"/>
              </w:rPr>
              <w:t>.</w:t>
            </w:r>
          </w:p>
        </w:tc>
        <w:tc>
          <w:tcPr>
            <w:tcW w:w="2800" w:type="dxa"/>
            <w:vAlign w:val="center"/>
          </w:tcPr>
          <w:p w:rsidR="00854C58" w:rsidRPr="001D36B5" w:rsidRDefault="00854C58" w:rsidP="00CC2E38">
            <w:pPr>
              <w:spacing w:after="0" w:line="240" w:lineRule="auto"/>
              <w:rPr>
                <w:rFonts w:ascii="Palatino Linotype" w:hAnsi="Palatino Linotype"/>
                <w:sz w:val="20"/>
                <w:szCs w:val="20"/>
              </w:rPr>
            </w:pPr>
            <w:r w:rsidRPr="001D36B5">
              <w:rPr>
                <w:rFonts w:ascii="Palatino Linotype" w:hAnsi="Palatino Linotype"/>
                <w:sz w:val="20"/>
                <w:szCs w:val="20"/>
              </w:rPr>
              <w:t>kiselőadás</w:t>
            </w:r>
          </w:p>
        </w:tc>
        <w:tc>
          <w:tcPr>
            <w:tcW w:w="945" w:type="dxa"/>
            <w:vAlign w:val="center"/>
          </w:tcPr>
          <w:p w:rsidR="00854C58" w:rsidRPr="001D36B5" w:rsidRDefault="00854C58" w:rsidP="00CC2E38">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CC2E38">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CC2E38">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CC2E38">
            <w:pPr>
              <w:spacing w:after="0" w:line="240" w:lineRule="auto"/>
              <w:jc w:val="center"/>
              <w:rPr>
                <w:rFonts w:ascii="Palatino Linotype" w:hAnsi="Palatino Linotype"/>
                <w:sz w:val="20"/>
                <w:szCs w:val="20"/>
              </w:rPr>
            </w:pPr>
          </w:p>
        </w:tc>
      </w:tr>
      <w:tr w:rsidR="00854C58" w:rsidRPr="001D36B5">
        <w:trPr>
          <w:jc w:val="center"/>
        </w:trPr>
        <w:tc>
          <w:tcPr>
            <w:tcW w:w="832" w:type="dxa"/>
            <w:vAlign w:val="center"/>
          </w:tcPr>
          <w:p w:rsidR="00854C58" w:rsidRPr="001D36B5"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1.3</w:t>
            </w:r>
            <w:r w:rsidRPr="001D36B5">
              <w:rPr>
                <w:rFonts w:ascii="Palatino Linotype" w:hAnsi="Palatino Linotype"/>
                <w:sz w:val="20"/>
                <w:szCs w:val="20"/>
              </w:rPr>
              <w:t>.</w:t>
            </w:r>
          </w:p>
        </w:tc>
        <w:tc>
          <w:tcPr>
            <w:tcW w:w="2800" w:type="dxa"/>
            <w:vAlign w:val="center"/>
          </w:tcPr>
          <w:p w:rsidR="00854C58" w:rsidRPr="001D36B5" w:rsidRDefault="00854C58" w:rsidP="00CC2E38">
            <w:pPr>
              <w:spacing w:after="0" w:line="240" w:lineRule="auto"/>
              <w:rPr>
                <w:rFonts w:ascii="Palatino Linotype" w:hAnsi="Palatino Linotype"/>
                <w:sz w:val="20"/>
                <w:szCs w:val="20"/>
              </w:rPr>
            </w:pPr>
            <w:r w:rsidRPr="001D36B5">
              <w:rPr>
                <w:rFonts w:ascii="Palatino Linotype" w:hAnsi="Palatino Linotype"/>
                <w:sz w:val="20"/>
                <w:szCs w:val="20"/>
              </w:rPr>
              <w:t>megbeszélés</w:t>
            </w:r>
          </w:p>
        </w:tc>
        <w:tc>
          <w:tcPr>
            <w:tcW w:w="945" w:type="dxa"/>
            <w:vAlign w:val="center"/>
          </w:tcPr>
          <w:p w:rsidR="00854C58" w:rsidRPr="001D36B5" w:rsidRDefault="00854C58" w:rsidP="00CC2E38">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CC2E38">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CC2E38">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CC2E38">
            <w:pPr>
              <w:spacing w:after="0" w:line="240" w:lineRule="auto"/>
              <w:jc w:val="center"/>
              <w:rPr>
                <w:rFonts w:ascii="Palatino Linotype" w:hAnsi="Palatino Linotype"/>
                <w:sz w:val="20"/>
                <w:szCs w:val="20"/>
              </w:rPr>
            </w:pPr>
          </w:p>
        </w:tc>
      </w:tr>
      <w:tr w:rsidR="00854C58" w:rsidRPr="001D36B5">
        <w:trPr>
          <w:jc w:val="center"/>
        </w:trPr>
        <w:tc>
          <w:tcPr>
            <w:tcW w:w="832" w:type="dxa"/>
            <w:vAlign w:val="center"/>
          </w:tcPr>
          <w:p w:rsidR="00854C58" w:rsidRPr="001D36B5"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1.4</w:t>
            </w:r>
            <w:r w:rsidRPr="001D36B5">
              <w:rPr>
                <w:rFonts w:ascii="Palatino Linotype" w:hAnsi="Palatino Linotype"/>
                <w:sz w:val="20"/>
                <w:szCs w:val="20"/>
              </w:rPr>
              <w:t>.</w:t>
            </w:r>
          </w:p>
        </w:tc>
        <w:tc>
          <w:tcPr>
            <w:tcW w:w="2800" w:type="dxa"/>
            <w:vAlign w:val="center"/>
          </w:tcPr>
          <w:p w:rsidR="00854C58" w:rsidRPr="001D36B5" w:rsidRDefault="00854C58" w:rsidP="00CC2E38">
            <w:pPr>
              <w:spacing w:after="0" w:line="240" w:lineRule="auto"/>
              <w:rPr>
                <w:rFonts w:ascii="Palatino Linotype" w:hAnsi="Palatino Linotype"/>
                <w:sz w:val="20"/>
                <w:szCs w:val="20"/>
              </w:rPr>
            </w:pPr>
            <w:r w:rsidRPr="001D36B5">
              <w:rPr>
                <w:rFonts w:ascii="Palatino Linotype" w:hAnsi="Palatino Linotype"/>
                <w:sz w:val="20"/>
                <w:szCs w:val="20"/>
              </w:rPr>
              <w:t>szemléltetés</w:t>
            </w:r>
          </w:p>
        </w:tc>
        <w:tc>
          <w:tcPr>
            <w:tcW w:w="945" w:type="dxa"/>
            <w:vAlign w:val="center"/>
          </w:tcPr>
          <w:p w:rsidR="00854C58" w:rsidRPr="001D36B5" w:rsidRDefault="00854C58" w:rsidP="00CC2E38">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CC2E38">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CC2E38">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CC2E38">
            <w:pPr>
              <w:spacing w:after="0" w:line="240" w:lineRule="auto"/>
              <w:jc w:val="center"/>
              <w:rPr>
                <w:rFonts w:ascii="Palatino Linotype" w:hAnsi="Palatino Linotype"/>
                <w:sz w:val="20"/>
                <w:szCs w:val="20"/>
              </w:rPr>
            </w:pPr>
          </w:p>
        </w:tc>
      </w:tr>
      <w:tr w:rsidR="00854C58" w:rsidRPr="001D36B5">
        <w:trPr>
          <w:jc w:val="center"/>
        </w:trPr>
        <w:tc>
          <w:tcPr>
            <w:tcW w:w="832" w:type="dxa"/>
            <w:vAlign w:val="center"/>
          </w:tcPr>
          <w:p w:rsidR="00854C58" w:rsidRPr="001D36B5"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1.5</w:t>
            </w:r>
            <w:r w:rsidRPr="001D36B5">
              <w:rPr>
                <w:rFonts w:ascii="Palatino Linotype" w:hAnsi="Palatino Linotype"/>
                <w:sz w:val="20"/>
                <w:szCs w:val="20"/>
              </w:rPr>
              <w:t>.</w:t>
            </w:r>
          </w:p>
        </w:tc>
        <w:tc>
          <w:tcPr>
            <w:tcW w:w="2800" w:type="dxa"/>
            <w:vAlign w:val="center"/>
          </w:tcPr>
          <w:p w:rsidR="00854C58" w:rsidRPr="001D36B5" w:rsidRDefault="00854C58" w:rsidP="00CC2E38">
            <w:pPr>
              <w:spacing w:after="0" w:line="240" w:lineRule="auto"/>
              <w:rPr>
                <w:rFonts w:ascii="Palatino Linotype" w:hAnsi="Palatino Linotype"/>
                <w:sz w:val="20"/>
                <w:szCs w:val="20"/>
              </w:rPr>
            </w:pPr>
            <w:r w:rsidRPr="001D36B5">
              <w:rPr>
                <w:rFonts w:ascii="Palatino Linotype" w:hAnsi="Palatino Linotype"/>
                <w:sz w:val="20"/>
                <w:szCs w:val="20"/>
              </w:rPr>
              <w:t>kooperatív tanulás</w:t>
            </w:r>
          </w:p>
        </w:tc>
        <w:tc>
          <w:tcPr>
            <w:tcW w:w="945" w:type="dxa"/>
            <w:vAlign w:val="center"/>
          </w:tcPr>
          <w:p w:rsidR="00854C58" w:rsidRPr="001D36B5" w:rsidRDefault="00854C58" w:rsidP="00CC2E38">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CC2E38">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4C58" w:rsidRPr="001D36B5" w:rsidRDefault="00854C58" w:rsidP="00CC2E38">
            <w:pPr>
              <w:spacing w:after="0" w:line="240" w:lineRule="auto"/>
              <w:jc w:val="center"/>
              <w:rPr>
                <w:rFonts w:ascii="Palatino Linotype" w:hAnsi="Palatino Linotype"/>
                <w:sz w:val="20"/>
                <w:szCs w:val="20"/>
              </w:rPr>
            </w:pPr>
          </w:p>
        </w:tc>
      </w:tr>
      <w:tr w:rsidR="00854C58" w:rsidRPr="001D36B5">
        <w:trPr>
          <w:jc w:val="center"/>
        </w:trPr>
        <w:tc>
          <w:tcPr>
            <w:tcW w:w="832" w:type="dxa"/>
            <w:vAlign w:val="center"/>
          </w:tcPr>
          <w:p w:rsidR="00854C58" w:rsidRPr="001D36B5"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1.6</w:t>
            </w:r>
            <w:r w:rsidRPr="001D36B5">
              <w:rPr>
                <w:rFonts w:ascii="Palatino Linotype" w:hAnsi="Palatino Linotype"/>
                <w:sz w:val="20"/>
                <w:szCs w:val="20"/>
              </w:rPr>
              <w:t>.</w:t>
            </w:r>
          </w:p>
        </w:tc>
        <w:tc>
          <w:tcPr>
            <w:tcW w:w="2800" w:type="dxa"/>
            <w:vAlign w:val="center"/>
          </w:tcPr>
          <w:p w:rsidR="00854C58" w:rsidRPr="001D36B5" w:rsidRDefault="00854C58" w:rsidP="00CC2E38">
            <w:pPr>
              <w:spacing w:after="0" w:line="240" w:lineRule="auto"/>
              <w:rPr>
                <w:rFonts w:ascii="Palatino Linotype" w:hAnsi="Palatino Linotype"/>
                <w:sz w:val="20"/>
                <w:szCs w:val="20"/>
              </w:rPr>
            </w:pPr>
            <w:r>
              <w:rPr>
                <w:rFonts w:ascii="Palatino Linotype" w:hAnsi="Palatino Linotype"/>
                <w:sz w:val="20"/>
                <w:szCs w:val="20"/>
              </w:rPr>
              <w:t>gyakorlati munkavégzés</w:t>
            </w:r>
          </w:p>
        </w:tc>
        <w:tc>
          <w:tcPr>
            <w:tcW w:w="945" w:type="dxa"/>
            <w:vAlign w:val="center"/>
          </w:tcPr>
          <w:p w:rsidR="00854C58" w:rsidRPr="001D36B5"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4C58" w:rsidRPr="001D36B5"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4C58" w:rsidRPr="001D36B5" w:rsidRDefault="00854C58" w:rsidP="00CC2E38">
            <w:pPr>
              <w:spacing w:after="0" w:line="240" w:lineRule="auto"/>
              <w:jc w:val="center"/>
              <w:rPr>
                <w:rFonts w:ascii="Palatino Linotype" w:hAnsi="Palatino Linotype"/>
                <w:sz w:val="20"/>
                <w:szCs w:val="20"/>
              </w:rPr>
            </w:pPr>
          </w:p>
        </w:tc>
        <w:tc>
          <w:tcPr>
            <w:tcW w:w="2659" w:type="dxa"/>
            <w:vAlign w:val="center"/>
          </w:tcPr>
          <w:p w:rsidR="00854C58" w:rsidRPr="001D36B5" w:rsidRDefault="00854C58" w:rsidP="00CC2E38">
            <w:pPr>
              <w:spacing w:after="0" w:line="240" w:lineRule="auto"/>
              <w:jc w:val="center"/>
              <w:rPr>
                <w:rFonts w:ascii="Palatino Linotype" w:hAnsi="Palatino Linotype"/>
                <w:sz w:val="20"/>
                <w:szCs w:val="20"/>
              </w:rPr>
            </w:pPr>
          </w:p>
        </w:tc>
      </w:tr>
      <w:tr w:rsidR="00854C58" w:rsidRPr="001D36B5">
        <w:trPr>
          <w:jc w:val="center"/>
        </w:trPr>
        <w:tc>
          <w:tcPr>
            <w:tcW w:w="832" w:type="dxa"/>
            <w:vAlign w:val="center"/>
          </w:tcPr>
          <w:p w:rsidR="00854C58" w:rsidRPr="001D36B5"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1.7</w:t>
            </w:r>
            <w:r w:rsidRPr="001D36B5">
              <w:rPr>
                <w:rFonts w:ascii="Palatino Linotype" w:hAnsi="Palatino Linotype"/>
                <w:sz w:val="20"/>
                <w:szCs w:val="20"/>
              </w:rPr>
              <w:t>.</w:t>
            </w:r>
          </w:p>
        </w:tc>
        <w:tc>
          <w:tcPr>
            <w:tcW w:w="2800" w:type="dxa"/>
            <w:vAlign w:val="center"/>
          </w:tcPr>
          <w:p w:rsidR="00854C58" w:rsidRPr="001D36B5" w:rsidRDefault="00854C58" w:rsidP="00CC2E38">
            <w:pPr>
              <w:spacing w:after="0" w:line="240" w:lineRule="auto"/>
              <w:rPr>
                <w:rFonts w:ascii="Palatino Linotype" w:hAnsi="Palatino Linotype"/>
                <w:sz w:val="20"/>
                <w:szCs w:val="20"/>
              </w:rPr>
            </w:pPr>
            <w:r w:rsidRPr="001D36B5">
              <w:rPr>
                <w:rFonts w:ascii="Palatino Linotype" w:hAnsi="Palatino Linotype"/>
                <w:sz w:val="20"/>
                <w:szCs w:val="20"/>
              </w:rPr>
              <w:t>házi feladat</w:t>
            </w:r>
          </w:p>
        </w:tc>
        <w:tc>
          <w:tcPr>
            <w:tcW w:w="945" w:type="dxa"/>
            <w:vAlign w:val="center"/>
          </w:tcPr>
          <w:p w:rsidR="00854C58" w:rsidRPr="001D36B5" w:rsidRDefault="00854C58" w:rsidP="00CC2E38">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CC2E38">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945" w:type="dxa"/>
            <w:vAlign w:val="center"/>
          </w:tcPr>
          <w:p w:rsidR="00854C58" w:rsidRPr="001D36B5" w:rsidRDefault="00854C58" w:rsidP="00CC2E38">
            <w:pPr>
              <w:spacing w:after="0" w:line="240" w:lineRule="auto"/>
              <w:jc w:val="center"/>
              <w:rPr>
                <w:rFonts w:ascii="Palatino Linotype" w:hAnsi="Palatino Linotype"/>
                <w:sz w:val="20"/>
                <w:szCs w:val="20"/>
              </w:rPr>
            </w:pPr>
            <w:r w:rsidRPr="001D36B5">
              <w:rPr>
                <w:rFonts w:ascii="Palatino Linotype" w:hAnsi="Palatino Linotype"/>
                <w:sz w:val="20"/>
                <w:szCs w:val="20"/>
              </w:rPr>
              <w:t>x</w:t>
            </w:r>
          </w:p>
        </w:tc>
        <w:tc>
          <w:tcPr>
            <w:tcW w:w="2659" w:type="dxa"/>
            <w:vAlign w:val="center"/>
          </w:tcPr>
          <w:p w:rsidR="00854C58" w:rsidRPr="001D36B5" w:rsidRDefault="00854C58" w:rsidP="00CC2E38">
            <w:pPr>
              <w:spacing w:after="0" w:line="240" w:lineRule="auto"/>
              <w:jc w:val="center"/>
              <w:rPr>
                <w:rFonts w:ascii="Palatino Linotype" w:hAnsi="Palatino Linotype"/>
                <w:sz w:val="20"/>
                <w:szCs w:val="20"/>
              </w:rPr>
            </w:pPr>
          </w:p>
        </w:tc>
      </w:tr>
    </w:tbl>
    <w:p w:rsidR="00854C58" w:rsidRPr="000E120B" w:rsidRDefault="00854C58" w:rsidP="0029125A">
      <w:pPr>
        <w:spacing w:after="0" w:line="240" w:lineRule="auto"/>
        <w:ind w:left="555" w:hanging="15"/>
        <w:jc w:val="both"/>
        <w:rPr>
          <w:rFonts w:ascii="Palatino Linotype" w:hAnsi="Palatino Linotype"/>
          <w:iCs/>
          <w:sz w:val="24"/>
          <w:szCs w:val="24"/>
        </w:rPr>
      </w:pPr>
    </w:p>
    <w:p w:rsidR="00854C58" w:rsidRPr="00E3417E" w:rsidRDefault="00854C58" w:rsidP="00565975">
      <w:pPr>
        <w:widowControl w:val="0"/>
        <w:numPr>
          <w:ilvl w:val="2"/>
          <w:numId w:val="28"/>
        </w:numPr>
        <w:suppressAutoHyphens/>
        <w:spacing w:after="0" w:line="240" w:lineRule="auto"/>
        <w:rPr>
          <w:rFonts w:ascii="Palatino Linotype" w:hAnsi="Palatino Linotype"/>
          <w:b/>
          <w:bCs/>
          <w:i/>
          <w:sz w:val="24"/>
          <w:szCs w:val="24"/>
        </w:rPr>
      </w:pPr>
      <w:r w:rsidRPr="00E3417E">
        <w:rPr>
          <w:rFonts w:ascii="Palatino Linotype" w:hAnsi="Palatino Linotype"/>
          <w:b/>
          <w:bCs/>
          <w:i/>
          <w:sz w:val="24"/>
          <w:szCs w:val="24"/>
        </w:rPr>
        <w:t>A tantárgy elsajátítása során alkalmazható tanulói tevékenységformák (ajánlás)</w:t>
      </w:r>
    </w:p>
    <w:p w:rsidR="00854C58" w:rsidRPr="00BB476E" w:rsidRDefault="00854C58" w:rsidP="00B85224">
      <w:pPr>
        <w:widowControl w:val="0"/>
        <w:suppressAutoHyphens/>
        <w:spacing w:after="0" w:line="240" w:lineRule="auto"/>
        <w:rPr>
          <w:rFonts w:ascii="Palatino Linotype" w:hAnsi="Palatino Linotype"/>
          <w:bCs/>
          <w:i/>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54C58" w:rsidRPr="00BB476E">
        <w:trPr>
          <w:cantSplit/>
          <w:trHeight w:val="921"/>
          <w:jc w:val="center"/>
        </w:trPr>
        <w:tc>
          <w:tcPr>
            <w:tcW w:w="828" w:type="dxa"/>
            <w:vMerge w:val="restart"/>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Sor-szám</w:t>
            </w:r>
          </w:p>
        </w:tc>
        <w:tc>
          <w:tcPr>
            <w:tcW w:w="3621" w:type="dxa"/>
            <w:vMerge w:val="restart"/>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Tanulói tevékenységforma</w:t>
            </w:r>
          </w:p>
        </w:tc>
        <w:tc>
          <w:tcPr>
            <w:tcW w:w="2370" w:type="dxa"/>
            <w:gridSpan w:val="3"/>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Tanulói tevékenység szervezési kerete</w:t>
            </w:r>
          </w:p>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(differenciálási módok)</w:t>
            </w:r>
          </w:p>
        </w:tc>
        <w:tc>
          <w:tcPr>
            <w:tcW w:w="2190" w:type="dxa"/>
            <w:vMerge w:val="restart"/>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Alkalmazandó eszközök és felszerelések (SZVK 6. pont lebontása, pontosítása)</w:t>
            </w:r>
          </w:p>
        </w:tc>
      </w:tr>
      <w:tr w:rsidR="00854C58" w:rsidRPr="00BB476E">
        <w:trPr>
          <w:cantSplit/>
          <w:trHeight w:val="1076"/>
          <w:jc w:val="center"/>
        </w:trPr>
        <w:tc>
          <w:tcPr>
            <w:tcW w:w="828" w:type="dxa"/>
            <w:vMerge/>
            <w:vAlign w:val="center"/>
          </w:tcPr>
          <w:p w:rsidR="00854C58" w:rsidRPr="00BB476E" w:rsidRDefault="00854C58" w:rsidP="00CC2E38">
            <w:pPr>
              <w:spacing w:after="0" w:line="240" w:lineRule="auto"/>
              <w:jc w:val="center"/>
              <w:rPr>
                <w:rFonts w:ascii="Palatino Linotype" w:hAnsi="Palatino Linotype"/>
                <w:sz w:val="20"/>
                <w:szCs w:val="20"/>
              </w:rPr>
            </w:pPr>
          </w:p>
        </w:tc>
        <w:tc>
          <w:tcPr>
            <w:tcW w:w="3621" w:type="dxa"/>
            <w:vMerge/>
            <w:vAlign w:val="center"/>
          </w:tcPr>
          <w:p w:rsidR="00854C58" w:rsidRPr="00BB476E" w:rsidRDefault="00854C58" w:rsidP="00CC2E38">
            <w:pPr>
              <w:spacing w:after="0" w:line="240" w:lineRule="auto"/>
              <w:rPr>
                <w:rFonts w:ascii="Palatino Linotype" w:hAnsi="Palatino Linotype"/>
                <w:sz w:val="20"/>
                <w:szCs w:val="20"/>
              </w:rPr>
            </w:pPr>
          </w:p>
        </w:tc>
        <w:tc>
          <w:tcPr>
            <w:tcW w:w="809" w:type="dxa"/>
            <w:textDirection w:val="btLr"/>
            <w:vAlign w:val="center"/>
          </w:tcPr>
          <w:p w:rsidR="00854C58" w:rsidRPr="00BB476E" w:rsidRDefault="00854C58" w:rsidP="00CC2E38">
            <w:pPr>
              <w:spacing w:after="0" w:line="240" w:lineRule="auto"/>
              <w:ind w:left="113" w:right="113"/>
              <w:jc w:val="center"/>
              <w:rPr>
                <w:rFonts w:ascii="Palatino Linotype" w:hAnsi="Palatino Linotype"/>
                <w:sz w:val="20"/>
                <w:szCs w:val="20"/>
              </w:rPr>
            </w:pPr>
            <w:r w:rsidRPr="00BB476E">
              <w:rPr>
                <w:rFonts w:ascii="Palatino Linotype" w:hAnsi="Palatino Linotype"/>
                <w:sz w:val="20"/>
                <w:szCs w:val="20"/>
              </w:rPr>
              <w:t>Egyéni</w:t>
            </w:r>
          </w:p>
        </w:tc>
        <w:tc>
          <w:tcPr>
            <w:tcW w:w="798" w:type="dxa"/>
            <w:textDirection w:val="btLr"/>
            <w:vAlign w:val="center"/>
          </w:tcPr>
          <w:p w:rsidR="00854C58" w:rsidRPr="00BB476E" w:rsidRDefault="00854C58" w:rsidP="00CC2E38">
            <w:pPr>
              <w:spacing w:after="0" w:line="240" w:lineRule="auto"/>
              <w:ind w:left="113" w:right="113"/>
              <w:jc w:val="center"/>
              <w:rPr>
                <w:rFonts w:ascii="Palatino Linotype" w:hAnsi="Palatino Linotype"/>
                <w:sz w:val="20"/>
                <w:szCs w:val="20"/>
              </w:rPr>
            </w:pPr>
            <w:r w:rsidRPr="00BB476E">
              <w:rPr>
                <w:rFonts w:ascii="Palatino Linotype" w:hAnsi="Palatino Linotype"/>
                <w:sz w:val="20"/>
                <w:szCs w:val="20"/>
              </w:rPr>
              <w:t>Csoport-</w:t>
            </w:r>
          </w:p>
          <w:p w:rsidR="00854C58" w:rsidRPr="00BB476E" w:rsidRDefault="00854C58" w:rsidP="00CC2E38">
            <w:pPr>
              <w:spacing w:after="0" w:line="240" w:lineRule="auto"/>
              <w:ind w:left="113" w:right="113"/>
              <w:jc w:val="center"/>
              <w:rPr>
                <w:rFonts w:ascii="Palatino Linotype" w:hAnsi="Palatino Linotype"/>
                <w:sz w:val="20"/>
                <w:szCs w:val="20"/>
              </w:rPr>
            </w:pPr>
            <w:r w:rsidRPr="00BB476E">
              <w:rPr>
                <w:rFonts w:ascii="Palatino Linotype" w:hAnsi="Palatino Linotype"/>
                <w:sz w:val="20"/>
                <w:szCs w:val="20"/>
              </w:rPr>
              <w:t>bontás</w:t>
            </w:r>
          </w:p>
        </w:tc>
        <w:tc>
          <w:tcPr>
            <w:tcW w:w="763" w:type="dxa"/>
            <w:textDirection w:val="btLr"/>
            <w:vAlign w:val="center"/>
          </w:tcPr>
          <w:p w:rsidR="00854C58" w:rsidRPr="00BB476E" w:rsidRDefault="00854C58" w:rsidP="00CC2E38">
            <w:pPr>
              <w:spacing w:after="0" w:line="240" w:lineRule="auto"/>
              <w:ind w:left="113" w:right="113"/>
              <w:jc w:val="center"/>
              <w:rPr>
                <w:rFonts w:ascii="Palatino Linotype" w:hAnsi="Palatino Linotype"/>
                <w:sz w:val="20"/>
                <w:szCs w:val="20"/>
              </w:rPr>
            </w:pPr>
            <w:r w:rsidRPr="00BB476E">
              <w:rPr>
                <w:rFonts w:ascii="Palatino Linotype" w:hAnsi="Palatino Linotype"/>
                <w:sz w:val="20"/>
                <w:szCs w:val="20"/>
              </w:rPr>
              <w:t>Osztály-</w:t>
            </w:r>
          </w:p>
          <w:p w:rsidR="00854C58" w:rsidRPr="00BB476E" w:rsidRDefault="00854C58" w:rsidP="00CC2E38">
            <w:pPr>
              <w:spacing w:after="0" w:line="240" w:lineRule="auto"/>
              <w:ind w:left="113" w:right="113"/>
              <w:jc w:val="center"/>
              <w:rPr>
                <w:rFonts w:ascii="Palatino Linotype" w:hAnsi="Palatino Linotype"/>
                <w:sz w:val="20"/>
                <w:szCs w:val="20"/>
              </w:rPr>
            </w:pPr>
            <w:r w:rsidRPr="00BB476E">
              <w:rPr>
                <w:rFonts w:ascii="Palatino Linotype" w:hAnsi="Palatino Linotype"/>
                <w:sz w:val="20"/>
                <w:szCs w:val="20"/>
              </w:rPr>
              <w:t>keret</w:t>
            </w:r>
          </w:p>
        </w:tc>
        <w:tc>
          <w:tcPr>
            <w:tcW w:w="2190" w:type="dxa"/>
            <w:vMerge/>
            <w:vAlign w:val="center"/>
          </w:tcPr>
          <w:p w:rsidR="00854C58" w:rsidRPr="00BB476E" w:rsidRDefault="00854C58" w:rsidP="00CC2E38">
            <w:pPr>
              <w:spacing w:after="0" w:line="240" w:lineRule="auto"/>
              <w:jc w:val="center"/>
              <w:rPr>
                <w:rFonts w:ascii="Palatino Linotype" w:hAnsi="Palatino Linotype"/>
                <w:sz w:val="20"/>
                <w:szCs w:val="20"/>
              </w:rPr>
            </w:pPr>
          </w:p>
        </w:tc>
      </w:tr>
      <w:tr w:rsidR="00854C58" w:rsidRPr="00BB476E">
        <w:trPr>
          <w:jc w:val="center"/>
        </w:trPr>
        <w:tc>
          <w:tcPr>
            <w:tcW w:w="828" w:type="dxa"/>
            <w:shd w:val="clear" w:color="auto" w:fill="D9D9D9"/>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1.</w:t>
            </w:r>
          </w:p>
        </w:tc>
        <w:tc>
          <w:tcPr>
            <w:tcW w:w="3621" w:type="dxa"/>
            <w:shd w:val="clear" w:color="auto" w:fill="D9D9D9"/>
            <w:vAlign w:val="center"/>
          </w:tcPr>
          <w:p w:rsidR="00854C58" w:rsidRPr="00BB476E" w:rsidRDefault="00854C58" w:rsidP="00CC2E38">
            <w:pPr>
              <w:spacing w:after="0" w:line="240" w:lineRule="auto"/>
              <w:rPr>
                <w:rFonts w:ascii="Palatino Linotype" w:hAnsi="Palatino Linotype"/>
                <w:sz w:val="20"/>
                <w:szCs w:val="20"/>
              </w:rPr>
            </w:pPr>
            <w:r w:rsidRPr="00BB476E">
              <w:rPr>
                <w:rFonts w:ascii="Palatino Linotype" w:hAnsi="Palatino Linotype" w:cs="Arial"/>
                <w:sz w:val="20"/>
                <w:szCs w:val="20"/>
              </w:rPr>
              <w:t>Információ feldolgozó tevékenységek</w:t>
            </w:r>
          </w:p>
        </w:tc>
        <w:tc>
          <w:tcPr>
            <w:tcW w:w="809" w:type="dxa"/>
            <w:shd w:val="clear" w:color="auto" w:fill="D9D9D9"/>
            <w:vAlign w:val="center"/>
          </w:tcPr>
          <w:p w:rsidR="00854C58" w:rsidRPr="00BB476E" w:rsidRDefault="00854C58" w:rsidP="00CC2E38">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BB476E" w:rsidRDefault="00854C58" w:rsidP="00CC2E38">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BB476E" w:rsidRDefault="00854C58" w:rsidP="00CC2E38">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BB476E" w:rsidRDefault="00854C58" w:rsidP="00CC2E38">
            <w:pPr>
              <w:spacing w:after="0" w:line="240" w:lineRule="auto"/>
              <w:jc w:val="center"/>
              <w:rPr>
                <w:rFonts w:ascii="Palatino Linotype" w:hAnsi="Palatino Linotype"/>
                <w:sz w:val="20"/>
                <w:szCs w:val="20"/>
              </w:rPr>
            </w:pPr>
          </w:p>
        </w:tc>
      </w:tr>
      <w:tr w:rsidR="00854C58" w:rsidRPr="00BB476E">
        <w:trPr>
          <w:jc w:val="center"/>
        </w:trPr>
        <w:tc>
          <w:tcPr>
            <w:tcW w:w="828"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1.1.</w:t>
            </w:r>
          </w:p>
        </w:tc>
        <w:tc>
          <w:tcPr>
            <w:tcW w:w="3621" w:type="dxa"/>
            <w:vAlign w:val="center"/>
          </w:tcPr>
          <w:p w:rsidR="00854C58" w:rsidRPr="00BB476E" w:rsidRDefault="00854C58" w:rsidP="00CC2E38">
            <w:pPr>
              <w:spacing w:after="0" w:line="240" w:lineRule="auto"/>
              <w:rPr>
                <w:rFonts w:ascii="Palatino Linotype" w:hAnsi="Palatino Linotype" w:cs="Arial"/>
                <w:sz w:val="20"/>
                <w:szCs w:val="20"/>
              </w:rPr>
            </w:pPr>
            <w:r w:rsidRPr="00BB476E">
              <w:rPr>
                <w:rFonts w:ascii="Palatino Linotype" w:hAnsi="Palatino Linotype" w:cs="Arial"/>
                <w:sz w:val="20"/>
                <w:szCs w:val="20"/>
              </w:rPr>
              <w:t>Olvasott szöveg önálló feldolgozása</w:t>
            </w:r>
          </w:p>
        </w:tc>
        <w:tc>
          <w:tcPr>
            <w:tcW w:w="809"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798"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763"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2190" w:type="dxa"/>
            <w:vAlign w:val="center"/>
          </w:tcPr>
          <w:p w:rsidR="00854C58" w:rsidRPr="00BB476E" w:rsidRDefault="00854C58" w:rsidP="00CC2E38">
            <w:pPr>
              <w:spacing w:after="0" w:line="240" w:lineRule="auto"/>
              <w:jc w:val="center"/>
              <w:rPr>
                <w:rFonts w:ascii="Palatino Linotype" w:hAnsi="Palatino Linotype"/>
                <w:sz w:val="20"/>
                <w:szCs w:val="20"/>
              </w:rPr>
            </w:pPr>
          </w:p>
        </w:tc>
      </w:tr>
      <w:tr w:rsidR="00854C58" w:rsidRPr="00BB476E">
        <w:trPr>
          <w:jc w:val="center"/>
        </w:trPr>
        <w:tc>
          <w:tcPr>
            <w:tcW w:w="828"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1.2.</w:t>
            </w:r>
          </w:p>
        </w:tc>
        <w:tc>
          <w:tcPr>
            <w:tcW w:w="3621" w:type="dxa"/>
            <w:vAlign w:val="center"/>
          </w:tcPr>
          <w:p w:rsidR="00854C58" w:rsidRPr="00BB476E" w:rsidRDefault="00854C58" w:rsidP="00CC2E38">
            <w:pPr>
              <w:spacing w:after="0" w:line="240" w:lineRule="auto"/>
              <w:rPr>
                <w:rFonts w:ascii="Palatino Linotype" w:hAnsi="Palatino Linotype" w:cs="Arial"/>
                <w:sz w:val="20"/>
                <w:szCs w:val="20"/>
              </w:rPr>
            </w:pPr>
            <w:r w:rsidRPr="00BB476E">
              <w:rPr>
                <w:rFonts w:ascii="Palatino Linotype" w:hAnsi="Palatino Linotype" w:cs="Arial"/>
                <w:sz w:val="20"/>
                <w:szCs w:val="20"/>
              </w:rPr>
              <w:t>Olvasott szöveg feladattal vezetett feldolgozása</w:t>
            </w:r>
          </w:p>
        </w:tc>
        <w:tc>
          <w:tcPr>
            <w:tcW w:w="809"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798"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763"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2190" w:type="dxa"/>
            <w:vAlign w:val="center"/>
          </w:tcPr>
          <w:p w:rsidR="00854C58" w:rsidRPr="00BB476E" w:rsidRDefault="00854C58" w:rsidP="00CC2E38">
            <w:pPr>
              <w:spacing w:after="0" w:line="240" w:lineRule="auto"/>
              <w:jc w:val="center"/>
              <w:rPr>
                <w:rFonts w:ascii="Palatino Linotype" w:hAnsi="Palatino Linotype"/>
                <w:sz w:val="20"/>
                <w:szCs w:val="20"/>
              </w:rPr>
            </w:pPr>
          </w:p>
        </w:tc>
      </w:tr>
      <w:tr w:rsidR="00854C58" w:rsidRPr="00BB476E">
        <w:trPr>
          <w:jc w:val="center"/>
        </w:trPr>
        <w:tc>
          <w:tcPr>
            <w:tcW w:w="828"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1.3.</w:t>
            </w:r>
          </w:p>
        </w:tc>
        <w:tc>
          <w:tcPr>
            <w:tcW w:w="3621" w:type="dxa"/>
            <w:vAlign w:val="center"/>
          </w:tcPr>
          <w:p w:rsidR="00854C58" w:rsidRPr="00BB476E" w:rsidRDefault="00854C58" w:rsidP="00CC2E38">
            <w:pPr>
              <w:spacing w:after="0" w:line="240" w:lineRule="auto"/>
              <w:rPr>
                <w:rFonts w:ascii="Palatino Linotype" w:hAnsi="Palatino Linotype" w:cs="Arial"/>
                <w:sz w:val="20"/>
                <w:szCs w:val="20"/>
              </w:rPr>
            </w:pPr>
            <w:r w:rsidRPr="00BB476E">
              <w:rPr>
                <w:rFonts w:ascii="Palatino Linotype" w:hAnsi="Palatino Linotype" w:cs="Arial"/>
                <w:sz w:val="20"/>
                <w:szCs w:val="20"/>
              </w:rPr>
              <w:t>Olvasott szöveg feldolgozása jegyzeteléssel</w:t>
            </w:r>
          </w:p>
        </w:tc>
        <w:tc>
          <w:tcPr>
            <w:tcW w:w="809"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798"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763" w:type="dxa"/>
            <w:vAlign w:val="center"/>
          </w:tcPr>
          <w:p w:rsidR="00854C58" w:rsidRPr="00BB476E" w:rsidRDefault="00854C58" w:rsidP="00CC2E38">
            <w:pPr>
              <w:spacing w:after="0" w:line="240" w:lineRule="auto"/>
              <w:jc w:val="center"/>
              <w:rPr>
                <w:rFonts w:ascii="Palatino Linotype" w:hAnsi="Palatino Linotype"/>
                <w:sz w:val="20"/>
                <w:szCs w:val="20"/>
              </w:rPr>
            </w:pPr>
            <w:r w:rsidRPr="00BB476E">
              <w:rPr>
                <w:rFonts w:ascii="Palatino Linotype" w:hAnsi="Palatino Linotype"/>
                <w:sz w:val="20"/>
                <w:szCs w:val="20"/>
              </w:rPr>
              <w:t>x</w:t>
            </w:r>
          </w:p>
        </w:tc>
        <w:tc>
          <w:tcPr>
            <w:tcW w:w="2190" w:type="dxa"/>
            <w:vAlign w:val="center"/>
          </w:tcPr>
          <w:p w:rsidR="00854C58" w:rsidRPr="00BB476E" w:rsidRDefault="00854C58" w:rsidP="00CC2E38">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CC2E38">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854C58" w:rsidRPr="00FE5532" w:rsidRDefault="00854C58" w:rsidP="00CC2E3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CC2E38">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CC2E38">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854C58" w:rsidRPr="00FE5532" w:rsidRDefault="00854C58" w:rsidP="00CC2E3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CC2E38">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CC2E38">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854C58" w:rsidRPr="00FE5532" w:rsidRDefault="00854C58" w:rsidP="00CC2E3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CC2E38">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CC2E38">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854C58" w:rsidRPr="00FE5532" w:rsidRDefault="00854C58" w:rsidP="00CC2E3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CC2E38">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CC2E38">
            <w:pPr>
              <w:spacing w:after="0" w:line="240" w:lineRule="auto"/>
              <w:jc w:val="center"/>
              <w:rPr>
                <w:rFonts w:ascii="Palatino Linotype" w:hAnsi="Palatino Linotype"/>
                <w:sz w:val="20"/>
                <w:szCs w:val="20"/>
              </w:rPr>
            </w:pPr>
          </w:p>
        </w:tc>
      </w:tr>
      <w:tr w:rsidR="00854C58" w:rsidRPr="00FE5532">
        <w:trPr>
          <w:jc w:val="center"/>
        </w:trPr>
        <w:tc>
          <w:tcPr>
            <w:tcW w:w="828" w:type="dxa"/>
            <w:shd w:val="clear" w:color="auto" w:fill="D9D9D9"/>
            <w:vAlign w:val="center"/>
          </w:tcPr>
          <w:p w:rsidR="00854C58" w:rsidRPr="008B7D14" w:rsidRDefault="00854C58" w:rsidP="00CC2E38">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54C58" w:rsidRPr="008B7D14" w:rsidRDefault="00854C58" w:rsidP="00CC2E38">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54C58" w:rsidRPr="00FE5532" w:rsidRDefault="00854C58" w:rsidP="00CC2E38">
            <w:pPr>
              <w:spacing w:after="0" w:line="240" w:lineRule="auto"/>
              <w:jc w:val="center"/>
              <w:rPr>
                <w:rFonts w:ascii="Palatino Linotype" w:hAnsi="Palatino Linotype"/>
                <w:sz w:val="20"/>
                <w:szCs w:val="20"/>
              </w:rPr>
            </w:pPr>
          </w:p>
        </w:tc>
        <w:tc>
          <w:tcPr>
            <w:tcW w:w="798" w:type="dxa"/>
            <w:shd w:val="clear" w:color="auto" w:fill="D9D9D9"/>
            <w:vAlign w:val="center"/>
          </w:tcPr>
          <w:p w:rsidR="00854C58" w:rsidRPr="00FE5532" w:rsidRDefault="00854C58" w:rsidP="00CC2E38">
            <w:pPr>
              <w:spacing w:after="0" w:line="240" w:lineRule="auto"/>
              <w:jc w:val="center"/>
              <w:rPr>
                <w:rFonts w:ascii="Palatino Linotype" w:hAnsi="Palatino Linotype"/>
                <w:sz w:val="20"/>
                <w:szCs w:val="20"/>
              </w:rPr>
            </w:pPr>
          </w:p>
        </w:tc>
        <w:tc>
          <w:tcPr>
            <w:tcW w:w="763" w:type="dxa"/>
            <w:shd w:val="clear" w:color="auto" w:fill="D9D9D9"/>
            <w:vAlign w:val="center"/>
          </w:tcPr>
          <w:p w:rsidR="00854C58" w:rsidRPr="00FE5532" w:rsidRDefault="00854C58" w:rsidP="00CC2E38">
            <w:pPr>
              <w:spacing w:after="0" w:line="240" w:lineRule="auto"/>
              <w:jc w:val="center"/>
              <w:rPr>
                <w:rFonts w:ascii="Palatino Linotype" w:hAnsi="Palatino Linotype"/>
                <w:sz w:val="20"/>
                <w:szCs w:val="20"/>
              </w:rPr>
            </w:pPr>
          </w:p>
        </w:tc>
        <w:tc>
          <w:tcPr>
            <w:tcW w:w="2190" w:type="dxa"/>
            <w:shd w:val="clear" w:color="auto" w:fill="D9D9D9"/>
            <w:vAlign w:val="center"/>
          </w:tcPr>
          <w:p w:rsidR="00854C58" w:rsidRPr="00FE5532" w:rsidRDefault="00854C58" w:rsidP="00CC2E38">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CC2E38">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854C58" w:rsidRPr="00FE5532" w:rsidRDefault="00854C58" w:rsidP="00CC2E38">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CC2E38">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CC2E38">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854C58" w:rsidRPr="00FE5532" w:rsidRDefault="00854C58" w:rsidP="00CC2E38">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CC2E38">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CC2E38">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CC2E38">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854C58" w:rsidRPr="00FE5532" w:rsidRDefault="00854C58" w:rsidP="00CC2E38">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CC2E38">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CC2E38">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854C58" w:rsidRPr="00FE5532" w:rsidRDefault="00854C58" w:rsidP="00CC2E38">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CC2E38">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CC2E38">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CC2E38">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854C58" w:rsidRPr="00FE5532" w:rsidRDefault="00854C58" w:rsidP="00CC2E38">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CC2E38">
            <w:pPr>
              <w:spacing w:after="0" w:line="240" w:lineRule="auto"/>
              <w:jc w:val="center"/>
              <w:rPr>
                <w:rFonts w:ascii="Palatino Linotype" w:hAnsi="Palatino Linotype"/>
                <w:sz w:val="20"/>
                <w:szCs w:val="20"/>
              </w:rPr>
            </w:pPr>
          </w:p>
        </w:tc>
        <w:tc>
          <w:tcPr>
            <w:tcW w:w="2190" w:type="dxa"/>
            <w:vAlign w:val="center"/>
          </w:tcPr>
          <w:p w:rsidR="00854C58" w:rsidRPr="00FE5532" w:rsidRDefault="00854C58" w:rsidP="00CC2E38">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CC2E38">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854C58" w:rsidRPr="00FE5532" w:rsidRDefault="00854C58" w:rsidP="00CC2E38">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CC2E38">
            <w:pPr>
              <w:spacing w:after="0" w:line="240" w:lineRule="auto"/>
              <w:jc w:val="center"/>
              <w:rPr>
                <w:rFonts w:ascii="Palatino Linotype" w:hAnsi="Palatino Linotype"/>
                <w:sz w:val="20"/>
                <w:szCs w:val="20"/>
              </w:rPr>
            </w:pPr>
          </w:p>
        </w:tc>
      </w:tr>
      <w:tr w:rsidR="00854C58" w:rsidRPr="00FE5532">
        <w:trPr>
          <w:jc w:val="center"/>
        </w:trPr>
        <w:tc>
          <w:tcPr>
            <w:tcW w:w="828" w:type="dxa"/>
            <w:vAlign w:val="center"/>
          </w:tcPr>
          <w:p w:rsidR="00854C58" w:rsidRPr="00FE5532" w:rsidRDefault="00854C58" w:rsidP="00CC2E38">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854C58" w:rsidRPr="00FE5532" w:rsidRDefault="00854C58" w:rsidP="00CC2E38">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854C58" w:rsidRPr="00FE5532" w:rsidRDefault="00854C58" w:rsidP="00CC2E3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854C58" w:rsidRPr="00FE5532" w:rsidRDefault="00854C58" w:rsidP="00CC2E38">
            <w:pPr>
              <w:spacing w:after="0" w:line="240" w:lineRule="auto"/>
              <w:jc w:val="center"/>
              <w:rPr>
                <w:rFonts w:ascii="Palatino Linotype" w:hAnsi="Palatino Linotype"/>
                <w:sz w:val="20"/>
                <w:szCs w:val="20"/>
              </w:rPr>
            </w:pPr>
          </w:p>
        </w:tc>
      </w:tr>
    </w:tbl>
    <w:p w:rsidR="00854C58" w:rsidRPr="00A11273" w:rsidRDefault="00854C58" w:rsidP="00B85224">
      <w:pPr>
        <w:ind w:left="555" w:hanging="15"/>
        <w:jc w:val="both"/>
        <w:rPr>
          <w:rFonts w:ascii="Palatino Linotype" w:hAnsi="Palatino Linotype"/>
          <w:iCs/>
          <w:sz w:val="24"/>
          <w:szCs w:val="24"/>
        </w:rPr>
      </w:pPr>
    </w:p>
    <w:p w:rsidR="00854C58" w:rsidRPr="000E120B" w:rsidRDefault="00854C58" w:rsidP="00565975">
      <w:pPr>
        <w:widowControl w:val="0"/>
        <w:numPr>
          <w:ilvl w:val="1"/>
          <w:numId w:val="28"/>
        </w:numPr>
        <w:suppressAutoHyphens/>
        <w:spacing w:after="0" w:line="240" w:lineRule="auto"/>
        <w:ind w:left="0" w:firstLine="0"/>
        <w:rPr>
          <w:rFonts w:ascii="Palatino Linotype" w:hAnsi="Palatino Linotype"/>
          <w:b/>
          <w:bCs/>
          <w:sz w:val="24"/>
          <w:szCs w:val="24"/>
        </w:rPr>
      </w:pPr>
      <w:r w:rsidRPr="000E120B">
        <w:rPr>
          <w:rFonts w:ascii="Palatino Linotype" w:hAnsi="Palatino Linotype"/>
          <w:b/>
          <w:bCs/>
          <w:sz w:val="24"/>
          <w:szCs w:val="24"/>
        </w:rPr>
        <w:t xml:space="preserve">A </w:t>
      </w:r>
      <w:r w:rsidRPr="000E120B">
        <w:rPr>
          <w:rFonts w:ascii="Palatino Linotype" w:hAnsi="Palatino Linotype"/>
          <w:b/>
          <w:sz w:val="24"/>
          <w:szCs w:val="24"/>
        </w:rPr>
        <w:t>tantárgy</w:t>
      </w:r>
      <w:r w:rsidRPr="000E120B">
        <w:rPr>
          <w:rFonts w:ascii="Palatino Linotype" w:hAnsi="Palatino Linotype"/>
          <w:b/>
          <w:bCs/>
          <w:sz w:val="24"/>
          <w:szCs w:val="24"/>
        </w:rPr>
        <w:t xml:space="preserve"> értékelésének módja</w:t>
      </w:r>
    </w:p>
    <w:p w:rsidR="00854C58" w:rsidRDefault="00854C58" w:rsidP="00687D5D">
      <w:pPr>
        <w:widowControl w:val="0"/>
        <w:suppressAutoHyphens/>
        <w:spacing w:after="0" w:line="240" w:lineRule="auto"/>
        <w:jc w:val="both"/>
        <w:rPr>
          <w:rFonts w:ascii="Palatino Linotype" w:hAnsi="Palatino Linotype"/>
          <w:b/>
          <w:bCs/>
          <w:sz w:val="24"/>
          <w:szCs w:val="24"/>
        </w:rPr>
      </w:pPr>
      <w:r w:rsidRPr="00105DCE">
        <w:rPr>
          <w:rFonts w:ascii="Palatino Linotype" w:hAnsi="Palatino Linotype"/>
          <w:bCs/>
          <w:sz w:val="24"/>
          <w:szCs w:val="24"/>
        </w:rPr>
        <w:t>A nemzeti köznevelésről szóló 2011. évi CXC. törvény 54. § (2) a) pontja szerinti értékelés</w:t>
      </w:r>
    </w:p>
    <w:p w:rsidR="00854C58" w:rsidRDefault="00854C58" w:rsidP="00687D5D">
      <w:pPr>
        <w:widowControl w:val="0"/>
        <w:suppressAutoHyphens/>
        <w:spacing w:after="0" w:line="240" w:lineRule="auto"/>
        <w:jc w:val="both"/>
        <w:rPr>
          <w:rFonts w:ascii="Palatino Linotype" w:hAnsi="Palatino Linotype"/>
          <w:b/>
          <w:bCs/>
          <w:sz w:val="24"/>
          <w:szCs w:val="24"/>
        </w:rPr>
      </w:pPr>
    </w:p>
    <w:sectPr w:rsidR="00854C58" w:rsidSect="0006357D">
      <w:footerReference w:type="default" r:id="rId16"/>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C58" w:rsidRDefault="00854C58">
      <w:pPr>
        <w:spacing w:after="0" w:line="240" w:lineRule="auto"/>
      </w:pPr>
      <w:r>
        <w:separator/>
      </w:r>
    </w:p>
  </w:endnote>
  <w:endnote w:type="continuationSeparator" w:id="0">
    <w:p w:rsidR="00854C58" w:rsidRDefault="00854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Palatino Linotype">
    <w:panose1 w:val="02040502050505030304"/>
    <w:charset w:val="EE"/>
    <w:family w:val="roman"/>
    <w:pitch w:val="variable"/>
    <w:sig w:usb0="E0000387" w:usb1="40000013" w:usb2="00000000"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58" w:rsidRDefault="00854C5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58" w:rsidRDefault="005D0694" w:rsidP="00CE203C">
    <w:pPr>
      <w:pStyle w:val="llb"/>
      <w:ind w:left="720"/>
      <w:jc w:val="center"/>
    </w:pPr>
    <w:r>
      <w:fldChar w:fldCharType="begin"/>
    </w:r>
    <w:r>
      <w:instrText>PAGE   \* MERGEFORMAT</w:instrText>
    </w:r>
    <w:r>
      <w:fldChar w:fldCharType="separate"/>
    </w:r>
    <w:r>
      <w:rPr>
        <w:noProof/>
      </w:rPr>
      <w:t>1</w:t>
    </w:r>
    <w:r>
      <w:rPr>
        <w:noProof/>
      </w:rPr>
      <w:fldChar w:fldCharType="end"/>
    </w:r>
  </w:p>
  <w:p w:rsidR="00854C58" w:rsidRDefault="00854C58" w:rsidP="00CE203C">
    <w:pPr>
      <w:pStyle w:val="llb"/>
      <w:ind w:left="720"/>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58" w:rsidRDefault="00854C58">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58" w:rsidRPr="0028078A" w:rsidRDefault="00854C58" w:rsidP="001D36B5">
    <w:pPr>
      <w:pStyle w:val="llb"/>
      <w:ind w:left="720"/>
    </w:pPr>
    <w:r>
      <w:tab/>
    </w:r>
    <w:r w:rsidR="005D0694">
      <w:fldChar w:fldCharType="begin"/>
    </w:r>
    <w:r w:rsidR="005D0694">
      <w:instrText>PAGE   \* MERGEFORMAT</w:instrText>
    </w:r>
    <w:r w:rsidR="005D0694">
      <w:fldChar w:fldCharType="separate"/>
    </w:r>
    <w:r w:rsidR="005D0694">
      <w:rPr>
        <w:noProof/>
      </w:rPr>
      <w:t>92</w:t>
    </w:r>
    <w:r w:rsidR="005D0694">
      <w:rPr>
        <w:noProof/>
      </w:rPr>
      <w:fldChar w:fldCharType="end"/>
    </w:r>
  </w:p>
  <w:p w:rsidR="00854C58" w:rsidRDefault="00854C58">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58" w:rsidRPr="0028078A" w:rsidRDefault="00854C58" w:rsidP="003166B2">
    <w:pPr>
      <w:pStyle w:val="llb"/>
      <w:ind w:left="720"/>
    </w:pPr>
    <w:r>
      <w:tab/>
    </w:r>
    <w:r w:rsidR="005D0694">
      <w:fldChar w:fldCharType="begin"/>
    </w:r>
    <w:r w:rsidR="005D0694">
      <w:instrText>PAGE   \* MERGEFORMAT</w:instrText>
    </w:r>
    <w:r w:rsidR="005D0694">
      <w:fldChar w:fldCharType="separate"/>
    </w:r>
    <w:r w:rsidR="005D0694">
      <w:rPr>
        <w:noProof/>
      </w:rPr>
      <w:t>114</w:t>
    </w:r>
    <w:r w:rsidR="005D0694">
      <w:rPr>
        <w:noProof/>
      </w:rPr>
      <w:fldChar w:fldCharType="end"/>
    </w:r>
  </w:p>
  <w:p w:rsidR="00854C58" w:rsidRDefault="00854C58">
    <w:pPr>
      <w:pStyle w:val="ll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58" w:rsidRPr="0028078A" w:rsidRDefault="00854C58" w:rsidP="006B316A">
    <w:pPr>
      <w:pStyle w:val="llb"/>
      <w:ind w:left="720"/>
    </w:pPr>
    <w:r>
      <w:tab/>
    </w:r>
    <w:r w:rsidR="005D0694">
      <w:fldChar w:fldCharType="begin"/>
    </w:r>
    <w:r w:rsidR="005D0694">
      <w:instrText>PAGE   \* MERGEFORMAT</w:instrText>
    </w:r>
    <w:r w:rsidR="005D0694">
      <w:fldChar w:fldCharType="separate"/>
    </w:r>
    <w:r w:rsidR="005D0694">
      <w:rPr>
        <w:noProof/>
      </w:rPr>
      <w:t>122</w:t>
    </w:r>
    <w:r w:rsidR="005D0694">
      <w:rPr>
        <w:noProof/>
      </w:rPr>
      <w:fldChar w:fldCharType="end"/>
    </w:r>
  </w:p>
  <w:p w:rsidR="00854C58" w:rsidRDefault="00854C5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C58" w:rsidRDefault="00854C58">
      <w:pPr>
        <w:spacing w:after="0" w:line="240" w:lineRule="auto"/>
      </w:pPr>
      <w:r>
        <w:separator/>
      </w:r>
    </w:p>
  </w:footnote>
  <w:footnote w:type="continuationSeparator" w:id="0">
    <w:p w:rsidR="00854C58" w:rsidRDefault="00854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58" w:rsidRDefault="00854C5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58" w:rsidRDefault="00854C58">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58" w:rsidRDefault="00854C5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713"/>
        </w:tabs>
        <w:ind w:left="1497"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453342"/>
    <w:multiLevelType w:val="multilevel"/>
    <w:tmpl w:val="3552E1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D2B6E13"/>
    <w:multiLevelType w:val="multilevel"/>
    <w:tmpl w:val="ED382BA8"/>
    <w:lvl w:ilvl="0">
      <w:start w:val="1"/>
      <w:numFmt w:val="decimal"/>
      <w:lvlText w:val="%1."/>
      <w:lvlJc w:val="left"/>
      <w:pPr>
        <w:tabs>
          <w:tab w:val="num" w:pos="360"/>
        </w:tabs>
        <w:ind w:left="360" w:hanging="360"/>
      </w:pPr>
      <w:rPr>
        <w:rFonts w:ascii="Palatino Linotype" w:eastAsia="Times New Roman" w:hAnsi="Palatino Linotype"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DAE1003"/>
    <w:multiLevelType w:val="multilevel"/>
    <w:tmpl w:val="2928300A"/>
    <w:lvl w:ilvl="0">
      <w:start w:val="1"/>
      <w:numFmt w:val="decimal"/>
      <w:lvlText w:val="%1."/>
      <w:lvlJc w:val="left"/>
      <w:pPr>
        <w:ind w:left="360" w:hanging="360"/>
      </w:pPr>
      <w:rPr>
        <w:rFonts w:cs="Times New Roman"/>
      </w:rPr>
    </w:lvl>
    <w:lvl w:ilvl="1">
      <w:start w:val="1"/>
      <w:numFmt w:val="decimal"/>
      <w:pStyle w:val="Alcm"/>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6">
    <w:nsid w:val="173052AA"/>
    <w:multiLevelType w:val="multilevel"/>
    <w:tmpl w:val="AF10A22A"/>
    <w:lvl w:ilvl="0">
      <w:start w:val="5"/>
      <w:numFmt w:val="decimal"/>
      <w:lvlText w:val="%1."/>
      <w:lvlJc w:val="left"/>
      <w:pPr>
        <w:ind w:left="540" w:hanging="540"/>
      </w:pPr>
      <w:rPr>
        <w:rFonts w:cs="Times New Roman" w:hint="default"/>
      </w:rPr>
    </w:lvl>
    <w:lvl w:ilvl="1">
      <w:start w:val="3"/>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b/>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7">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8">
    <w:nsid w:val="1E6071CE"/>
    <w:multiLevelType w:val="multilevel"/>
    <w:tmpl w:val="CF7C5DD4"/>
    <w:lvl w:ilvl="0">
      <w:start w:val="4"/>
      <w:numFmt w:val="decimal"/>
      <w:lvlText w:val="%1."/>
      <w:lvlJc w:val="left"/>
      <w:pPr>
        <w:ind w:left="540" w:hanging="540"/>
      </w:pPr>
      <w:rPr>
        <w:rFonts w:cs="Times New Roman" w:hint="default"/>
      </w:rPr>
    </w:lvl>
    <w:lvl w:ilvl="1">
      <w:start w:val="3"/>
      <w:numFmt w:val="decimal"/>
      <w:lvlText w:val="%1.%2."/>
      <w:lvlJc w:val="left"/>
      <w:pPr>
        <w:ind w:left="1075" w:hanging="540"/>
      </w:pPr>
      <w:rPr>
        <w:rFonts w:cs="Times New Roman" w:hint="default"/>
      </w:rPr>
    </w:lvl>
    <w:lvl w:ilvl="2">
      <w:start w:val="1"/>
      <w:numFmt w:val="decimal"/>
      <w:lvlText w:val="%1.%2.%3."/>
      <w:lvlJc w:val="left"/>
      <w:pPr>
        <w:ind w:left="1790" w:hanging="720"/>
      </w:pPr>
      <w:rPr>
        <w:rFonts w:cs="Times New Roman" w:hint="default"/>
      </w:rPr>
    </w:lvl>
    <w:lvl w:ilvl="3">
      <w:start w:val="1"/>
      <w:numFmt w:val="decimal"/>
      <w:lvlText w:val="%1.%2.%3.%4."/>
      <w:lvlJc w:val="left"/>
      <w:pPr>
        <w:ind w:left="2325" w:hanging="720"/>
      </w:pPr>
      <w:rPr>
        <w:rFonts w:cs="Times New Roman" w:hint="default"/>
      </w:rPr>
    </w:lvl>
    <w:lvl w:ilvl="4">
      <w:start w:val="1"/>
      <w:numFmt w:val="decimal"/>
      <w:lvlText w:val="%1.%2.%3.%4.%5."/>
      <w:lvlJc w:val="left"/>
      <w:pPr>
        <w:ind w:left="3220" w:hanging="1080"/>
      </w:pPr>
      <w:rPr>
        <w:rFonts w:cs="Times New Roman" w:hint="default"/>
      </w:rPr>
    </w:lvl>
    <w:lvl w:ilvl="5">
      <w:start w:val="1"/>
      <w:numFmt w:val="decimal"/>
      <w:lvlText w:val="%1.%2.%3.%4.%5.%6."/>
      <w:lvlJc w:val="left"/>
      <w:pPr>
        <w:ind w:left="3755" w:hanging="1080"/>
      </w:pPr>
      <w:rPr>
        <w:rFonts w:cs="Times New Roman" w:hint="default"/>
      </w:rPr>
    </w:lvl>
    <w:lvl w:ilvl="6">
      <w:start w:val="1"/>
      <w:numFmt w:val="decimal"/>
      <w:lvlText w:val="%1.%2.%3.%4.%5.%6.%7."/>
      <w:lvlJc w:val="left"/>
      <w:pPr>
        <w:ind w:left="4650" w:hanging="1440"/>
      </w:pPr>
      <w:rPr>
        <w:rFonts w:cs="Times New Roman" w:hint="default"/>
      </w:rPr>
    </w:lvl>
    <w:lvl w:ilvl="7">
      <w:start w:val="1"/>
      <w:numFmt w:val="decimal"/>
      <w:lvlText w:val="%1.%2.%3.%4.%5.%6.%7.%8."/>
      <w:lvlJc w:val="left"/>
      <w:pPr>
        <w:ind w:left="5185" w:hanging="1440"/>
      </w:pPr>
      <w:rPr>
        <w:rFonts w:cs="Times New Roman" w:hint="default"/>
      </w:rPr>
    </w:lvl>
    <w:lvl w:ilvl="8">
      <w:start w:val="1"/>
      <w:numFmt w:val="decimal"/>
      <w:lvlText w:val="%1.%2.%3.%4.%5.%6.%7.%8.%9."/>
      <w:lvlJc w:val="left"/>
      <w:pPr>
        <w:ind w:left="6080" w:hanging="1800"/>
      </w:pPr>
      <w:rPr>
        <w:rFonts w:cs="Times New Roman" w:hint="default"/>
      </w:rPr>
    </w:lvl>
  </w:abstractNum>
  <w:abstractNum w:abstractNumId="9">
    <w:nsid w:val="1F4B30C2"/>
    <w:multiLevelType w:val="multilevel"/>
    <w:tmpl w:val="345868D2"/>
    <w:lvl w:ilvl="0">
      <w:start w:val="1"/>
      <w:numFmt w:val="decimal"/>
      <w:lvlText w:val="%1."/>
      <w:lvlJc w:val="left"/>
      <w:pPr>
        <w:tabs>
          <w:tab w:val="num" w:pos="360"/>
        </w:tabs>
        <w:ind w:left="360" w:hanging="360"/>
      </w:pPr>
      <w:rPr>
        <w:rFonts w:ascii="Palatino Linotype" w:eastAsia="Times New Roman" w:hAnsi="Palatino Linotype" w:cs="Times New Roman"/>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260F47DC"/>
    <w:multiLevelType w:val="multilevel"/>
    <w:tmpl w:val="0EFE6274"/>
    <w:lvl w:ilvl="0">
      <w:start w:val="7"/>
      <w:numFmt w:val="decimal"/>
      <w:lvlText w:val="%1."/>
      <w:lvlJc w:val="left"/>
      <w:pPr>
        <w:ind w:left="540" w:hanging="540"/>
      </w:pPr>
      <w:rPr>
        <w:rFonts w:cs="Times New Roman" w:hint="default"/>
      </w:rPr>
    </w:lvl>
    <w:lvl w:ilvl="1">
      <w:start w:val="3"/>
      <w:numFmt w:val="decimal"/>
      <w:lvlText w:val="%1.%2."/>
      <w:lvlJc w:val="left"/>
      <w:pPr>
        <w:ind w:left="1075" w:hanging="540"/>
      </w:pPr>
      <w:rPr>
        <w:rFonts w:cs="Times New Roman" w:hint="default"/>
      </w:rPr>
    </w:lvl>
    <w:lvl w:ilvl="2">
      <w:start w:val="1"/>
      <w:numFmt w:val="decimal"/>
      <w:lvlText w:val="%1.%2.%3."/>
      <w:lvlJc w:val="left"/>
      <w:pPr>
        <w:ind w:left="1790" w:hanging="720"/>
      </w:pPr>
      <w:rPr>
        <w:rFonts w:cs="Times New Roman" w:hint="default"/>
      </w:rPr>
    </w:lvl>
    <w:lvl w:ilvl="3">
      <w:start w:val="1"/>
      <w:numFmt w:val="decimal"/>
      <w:lvlText w:val="%1.%2.%3.%4."/>
      <w:lvlJc w:val="left"/>
      <w:pPr>
        <w:ind w:left="2325" w:hanging="720"/>
      </w:pPr>
      <w:rPr>
        <w:rFonts w:cs="Times New Roman" w:hint="default"/>
      </w:rPr>
    </w:lvl>
    <w:lvl w:ilvl="4">
      <w:start w:val="1"/>
      <w:numFmt w:val="decimal"/>
      <w:lvlText w:val="%1.%2.%3.%4.%5."/>
      <w:lvlJc w:val="left"/>
      <w:pPr>
        <w:ind w:left="3220" w:hanging="1080"/>
      </w:pPr>
      <w:rPr>
        <w:rFonts w:cs="Times New Roman" w:hint="default"/>
      </w:rPr>
    </w:lvl>
    <w:lvl w:ilvl="5">
      <w:start w:val="1"/>
      <w:numFmt w:val="decimal"/>
      <w:lvlText w:val="%1.%2.%3.%4.%5.%6."/>
      <w:lvlJc w:val="left"/>
      <w:pPr>
        <w:ind w:left="3755" w:hanging="1080"/>
      </w:pPr>
      <w:rPr>
        <w:rFonts w:cs="Times New Roman" w:hint="default"/>
      </w:rPr>
    </w:lvl>
    <w:lvl w:ilvl="6">
      <w:start w:val="1"/>
      <w:numFmt w:val="decimal"/>
      <w:lvlText w:val="%1.%2.%3.%4.%5.%6.%7."/>
      <w:lvlJc w:val="left"/>
      <w:pPr>
        <w:ind w:left="4650" w:hanging="1440"/>
      </w:pPr>
      <w:rPr>
        <w:rFonts w:cs="Times New Roman" w:hint="default"/>
      </w:rPr>
    </w:lvl>
    <w:lvl w:ilvl="7">
      <w:start w:val="1"/>
      <w:numFmt w:val="decimal"/>
      <w:lvlText w:val="%1.%2.%3.%4.%5.%6.%7.%8."/>
      <w:lvlJc w:val="left"/>
      <w:pPr>
        <w:ind w:left="5185" w:hanging="1440"/>
      </w:pPr>
      <w:rPr>
        <w:rFonts w:cs="Times New Roman" w:hint="default"/>
      </w:rPr>
    </w:lvl>
    <w:lvl w:ilvl="8">
      <w:start w:val="1"/>
      <w:numFmt w:val="decimal"/>
      <w:lvlText w:val="%1.%2.%3.%4.%5.%6.%7.%8.%9."/>
      <w:lvlJc w:val="left"/>
      <w:pPr>
        <w:ind w:left="6080" w:hanging="1800"/>
      </w:pPr>
      <w:rPr>
        <w:rFonts w:cs="Times New Roman" w:hint="default"/>
      </w:rPr>
    </w:lvl>
  </w:abstractNum>
  <w:abstractNum w:abstractNumId="11">
    <w:nsid w:val="30474105"/>
    <w:multiLevelType w:val="multilevel"/>
    <w:tmpl w:val="3E50E282"/>
    <w:lvl w:ilvl="0">
      <w:start w:val="2"/>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12">
    <w:nsid w:val="313F695A"/>
    <w:multiLevelType w:val="multilevel"/>
    <w:tmpl w:val="D2F223D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4"/>
        </w:tabs>
        <w:ind w:left="574" w:hanging="432"/>
      </w:pPr>
      <w:rPr>
        <w:rFonts w:cs="Times New Roman"/>
        <w:b/>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3B7C36C8"/>
    <w:multiLevelType w:val="multilevel"/>
    <w:tmpl w:val="87321D1C"/>
    <w:lvl w:ilvl="0">
      <w:start w:val="9"/>
      <w:numFmt w:val="decimal"/>
      <w:lvlText w:val="%1."/>
      <w:lvlJc w:val="left"/>
      <w:pPr>
        <w:ind w:left="360" w:hanging="360"/>
      </w:pPr>
      <w:rPr>
        <w:rFonts w:cs="Times New Roman" w:hint="default"/>
      </w:rPr>
    </w:lvl>
    <w:lvl w:ilvl="1">
      <w:start w:val="1"/>
      <w:numFmt w:val="decimal"/>
      <w:lvlText w:val="%1.%2."/>
      <w:lvlJc w:val="left"/>
      <w:pPr>
        <w:ind w:left="895" w:hanging="360"/>
      </w:pPr>
      <w:rPr>
        <w:rFonts w:cs="Times New Roman" w:hint="default"/>
      </w:rPr>
    </w:lvl>
    <w:lvl w:ilvl="2">
      <w:start w:val="1"/>
      <w:numFmt w:val="decimal"/>
      <w:lvlText w:val="%1.%2.%3."/>
      <w:lvlJc w:val="left"/>
      <w:pPr>
        <w:ind w:left="1790" w:hanging="720"/>
      </w:pPr>
      <w:rPr>
        <w:rFonts w:cs="Times New Roman" w:hint="default"/>
      </w:rPr>
    </w:lvl>
    <w:lvl w:ilvl="3">
      <w:start w:val="1"/>
      <w:numFmt w:val="decimal"/>
      <w:lvlText w:val="%1.%2.%3.%4."/>
      <w:lvlJc w:val="left"/>
      <w:pPr>
        <w:ind w:left="2325" w:hanging="720"/>
      </w:pPr>
      <w:rPr>
        <w:rFonts w:cs="Times New Roman" w:hint="default"/>
      </w:rPr>
    </w:lvl>
    <w:lvl w:ilvl="4">
      <w:start w:val="1"/>
      <w:numFmt w:val="decimal"/>
      <w:lvlText w:val="%1.%2.%3.%4.%5."/>
      <w:lvlJc w:val="left"/>
      <w:pPr>
        <w:ind w:left="3220" w:hanging="1080"/>
      </w:pPr>
      <w:rPr>
        <w:rFonts w:cs="Times New Roman" w:hint="default"/>
      </w:rPr>
    </w:lvl>
    <w:lvl w:ilvl="5">
      <w:start w:val="1"/>
      <w:numFmt w:val="decimal"/>
      <w:lvlText w:val="%1.%2.%3.%4.%5.%6."/>
      <w:lvlJc w:val="left"/>
      <w:pPr>
        <w:ind w:left="3755" w:hanging="1080"/>
      </w:pPr>
      <w:rPr>
        <w:rFonts w:cs="Times New Roman" w:hint="default"/>
      </w:rPr>
    </w:lvl>
    <w:lvl w:ilvl="6">
      <w:start w:val="1"/>
      <w:numFmt w:val="decimal"/>
      <w:lvlText w:val="%1.%2.%3.%4.%5.%6.%7."/>
      <w:lvlJc w:val="left"/>
      <w:pPr>
        <w:ind w:left="4650" w:hanging="1440"/>
      </w:pPr>
      <w:rPr>
        <w:rFonts w:cs="Times New Roman" w:hint="default"/>
      </w:rPr>
    </w:lvl>
    <w:lvl w:ilvl="7">
      <w:start w:val="1"/>
      <w:numFmt w:val="decimal"/>
      <w:lvlText w:val="%1.%2.%3.%4.%5.%6.%7.%8."/>
      <w:lvlJc w:val="left"/>
      <w:pPr>
        <w:ind w:left="5185" w:hanging="1440"/>
      </w:pPr>
      <w:rPr>
        <w:rFonts w:cs="Times New Roman" w:hint="default"/>
      </w:rPr>
    </w:lvl>
    <w:lvl w:ilvl="8">
      <w:start w:val="1"/>
      <w:numFmt w:val="decimal"/>
      <w:lvlText w:val="%1.%2.%3.%4.%5.%6.%7.%8.%9."/>
      <w:lvlJc w:val="left"/>
      <w:pPr>
        <w:ind w:left="6080" w:hanging="1800"/>
      </w:pPr>
      <w:rPr>
        <w:rFonts w:cs="Times New Roman" w:hint="default"/>
      </w:rPr>
    </w:lvl>
  </w:abstractNum>
  <w:abstractNum w:abstractNumId="14">
    <w:nsid w:val="4284163B"/>
    <w:multiLevelType w:val="multilevel"/>
    <w:tmpl w:val="61CC492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16">
    <w:nsid w:val="49DB1592"/>
    <w:multiLevelType w:val="multilevel"/>
    <w:tmpl w:val="E8CC7DF6"/>
    <w:lvl w:ilvl="0">
      <w:start w:val="1"/>
      <w:numFmt w:val="decimal"/>
      <w:lvlText w:val="%1."/>
      <w:lvlJc w:val="left"/>
      <w:pPr>
        <w:ind w:left="108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4D586FEB"/>
    <w:multiLevelType w:val="multilevel"/>
    <w:tmpl w:val="C70CBF7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54F16010"/>
    <w:multiLevelType w:val="multilevel"/>
    <w:tmpl w:val="29B8E312"/>
    <w:lvl w:ilvl="0">
      <w:start w:val="2"/>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19">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20">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1">
    <w:nsid w:val="6E126E9A"/>
    <w:multiLevelType w:val="multilevel"/>
    <w:tmpl w:val="D01E96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6F27062A"/>
    <w:multiLevelType w:val="multilevel"/>
    <w:tmpl w:val="B7F01DC6"/>
    <w:lvl w:ilvl="0">
      <w:start w:val="3"/>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3">
    <w:nsid w:val="747165BC"/>
    <w:multiLevelType w:val="multilevel"/>
    <w:tmpl w:val="61CC492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5">
    <w:nsid w:val="773627B9"/>
    <w:multiLevelType w:val="multilevel"/>
    <w:tmpl w:val="D2DCBE6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79156FD3"/>
    <w:multiLevelType w:val="multilevel"/>
    <w:tmpl w:val="914EFA96"/>
    <w:numStyleLink w:val="Stlus2"/>
  </w:abstractNum>
  <w:abstractNum w:abstractNumId="27">
    <w:nsid w:val="7CE2346A"/>
    <w:multiLevelType w:val="hybridMultilevel"/>
    <w:tmpl w:val="BCA81A4E"/>
    <w:lvl w:ilvl="0" w:tplc="BD202BCC">
      <w:start w:val="2"/>
      <w:numFmt w:val="upperRoman"/>
      <w:lvlText w:val="%1."/>
      <w:lvlJc w:val="left"/>
      <w:pPr>
        <w:tabs>
          <w:tab w:val="num" w:pos="750"/>
        </w:tabs>
        <w:ind w:left="750" w:hanging="720"/>
      </w:pPr>
      <w:rPr>
        <w:rFonts w:cs="Times New Roman"/>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num w:numId="1">
    <w:abstractNumId w:val="19"/>
  </w:num>
  <w:num w:numId="2">
    <w:abstractNumId w:val="0"/>
  </w:num>
  <w:num w:numId="3">
    <w:abstractNumId w:val="27"/>
  </w:num>
  <w:num w:numId="4">
    <w:abstractNumId w:val="15"/>
  </w:num>
  <w:num w:numId="5">
    <w:abstractNumId w:val="16"/>
  </w:num>
  <w:num w:numId="6">
    <w:abstractNumId w:val="23"/>
  </w:num>
  <w:num w:numId="7">
    <w:abstractNumId w:val="12"/>
  </w:num>
  <w:num w:numId="8">
    <w:abstractNumId w:val="21"/>
  </w:num>
  <w:num w:numId="9">
    <w:abstractNumId w:val="17"/>
  </w:num>
  <w:num w:numId="10">
    <w:abstractNumId w:val="9"/>
  </w:num>
  <w:num w:numId="11">
    <w:abstractNumId w:val="14"/>
  </w:num>
  <w:num w:numId="12">
    <w:abstractNumId w:val="6"/>
  </w:num>
  <w:num w:numId="13">
    <w:abstractNumId w:val="25"/>
  </w:num>
  <w:num w:numId="14">
    <w:abstractNumId w:val="8"/>
  </w:num>
  <w:num w:numId="15">
    <w:abstractNumId w:val="11"/>
  </w:num>
  <w:num w:numId="16">
    <w:abstractNumId w:val="3"/>
  </w:num>
  <w:num w:numId="17">
    <w:abstractNumId w:val="18"/>
  </w:num>
  <w:num w:numId="18">
    <w:abstractNumId w:val="22"/>
  </w:num>
  <w:num w:numId="19">
    <w:abstractNumId w:val="4"/>
  </w:num>
  <w:num w:numId="20">
    <w:abstractNumId w:val="1"/>
  </w:num>
  <w:num w:numId="21">
    <w:abstractNumId w:val="20"/>
  </w:num>
  <w:num w:numId="22">
    <w:abstractNumId w:val="2"/>
  </w:num>
  <w:num w:numId="23">
    <w:abstractNumId w:val="24"/>
  </w:num>
  <w:num w:numId="24">
    <w:abstractNumId w:val="7"/>
  </w:num>
  <w:num w:numId="25">
    <w:abstractNumId w:val="26"/>
  </w:num>
  <w:num w:numId="26">
    <w:abstractNumId w:val="5"/>
  </w:num>
  <w:num w:numId="27">
    <w:abstractNumId w:val="1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doNotHyphenateCaps/>
  <w:drawingGridHorizontalSpacing w:val="11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8C3"/>
    <w:rsid w:val="000125D1"/>
    <w:rsid w:val="00012633"/>
    <w:rsid w:val="000142B2"/>
    <w:rsid w:val="00014447"/>
    <w:rsid w:val="00016234"/>
    <w:rsid w:val="00017C63"/>
    <w:rsid w:val="00020483"/>
    <w:rsid w:val="00026B9D"/>
    <w:rsid w:val="0002798C"/>
    <w:rsid w:val="00027D56"/>
    <w:rsid w:val="00031996"/>
    <w:rsid w:val="00032384"/>
    <w:rsid w:val="00033FB3"/>
    <w:rsid w:val="0003547B"/>
    <w:rsid w:val="00036091"/>
    <w:rsid w:val="00041DCA"/>
    <w:rsid w:val="0004622D"/>
    <w:rsid w:val="00050655"/>
    <w:rsid w:val="00050974"/>
    <w:rsid w:val="00051099"/>
    <w:rsid w:val="00051A08"/>
    <w:rsid w:val="00051BBC"/>
    <w:rsid w:val="00051ECE"/>
    <w:rsid w:val="00052238"/>
    <w:rsid w:val="00052C8D"/>
    <w:rsid w:val="00055E4D"/>
    <w:rsid w:val="0006182C"/>
    <w:rsid w:val="0006357D"/>
    <w:rsid w:val="0006464E"/>
    <w:rsid w:val="00065463"/>
    <w:rsid w:val="000768BE"/>
    <w:rsid w:val="00086988"/>
    <w:rsid w:val="00087F6D"/>
    <w:rsid w:val="000901B8"/>
    <w:rsid w:val="000920BC"/>
    <w:rsid w:val="00093182"/>
    <w:rsid w:val="0009517E"/>
    <w:rsid w:val="00096C56"/>
    <w:rsid w:val="000A1817"/>
    <w:rsid w:val="000A75AA"/>
    <w:rsid w:val="000B1B3D"/>
    <w:rsid w:val="000B1E88"/>
    <w:rsid w:val="000B674C"/>
    <w:rsid w:val="000C0281"/>
    <w:rsid w:val="000C4AB2"/>
    <w:rsid w:val="000D5B9A"/>
    <w:rsid w:val="000D70BA"/>
    <w:rsid w:val="000D75AE"/>
    <w:rsid w:val="000E120B"/>
    <w:rsid w:val="000E37D7"/>
    <w:rsid w:val="000E7FF4"/>
    <w:rsid w:val="000F7EA5"/>
    <w:rsid w:val="00105DCE"/>
    <w:rsid w:val="0010660C"/>
    <w:rsid w:val="0011610F"/>
    <w:rsid w:val="00117CF9"/>
    <w:rsid w:val="00134502"/>
    <w:rsid w:val="00137567"/>
    <w:rsid w:val="00137A02"/>
    <w:rsid w:val="0014550D"/>
    <w:rsid w:val="0014622A"/>
    <w:rsid w:val="00160E08"/>
    <w:rsid w:val="001619DE"/>
    <w:rsid w:val="001648E7"/>
    <w:rsid w:val="00167D7A"/>
    <w:rsid w:val="00170C80"/>
    <w:rsid w:val="0017355C"/>
    <w:rsid w:val="00175284"/>
    <w:rsid w:val="0017529B"/>
    <w:rsid w:val="00175BEA"/>
    <w:rsid w:val="00176AB7"/>
    <w:rsid w:val="00182B03"/>
    <w:rsid w:val="001834C4"/>
    <w:rsid w:val="001979D3"/>
    <w:rsid w:val="00197EB4"/>
    <w:rsid w:val="001A1247"/>
    <w:rsid w:val="001B2CAD"/>
    <w:rsid w:val="001B3D1D"/>
    <w:rsid w:val="001C01FE"/>
    <w:rsid w:val="001C43FA"/>
    <w:rsid w:val="001C5F0D"/>
    <w:rsid w:val="001D1018"/>
    <w:rsid w:val="001D1061"/>
    <w:rsid w:val="001D193D"/>
    <w:rsid w:val="001D36B5"/>
    <w:rsid w:val="001D48FA"/>
    <w:rsid w:val="001D4946"/>
    <w:rsid w:val="001D574D"/>
    <w:rsid w:val="001E04AC"/>
    <w:rsid w:val="001E3CFD"/>
    <w:rsid w:val="001F0AFD"/>
    <w:rsid w:val="001F0E07"/>
    <w:rsid w:val="001F74EF"/>
    <w:rsid w:val="00203938"/>
    <w:rsid w:val="00207563"/>
    <w:rsid w:val="0021193D"/>
    <w:rsid w:val="002120BE"/>
    <w:rsid w:val="00212461"/>
    <w:rsid w:val="0021287D"/>
    <w:rsid w:val="00213450"/>
    <w:rsid w:val="002205F4"/>
    <w:rsid w:val="00224192"/>
    <w:rsid w:val="0022742D"/>
    <w:rsid w:val="00230798"/>
    <w:rsid w:val="002320C6"/>
    <w:rsid w:val="00232BB0"/>
    <w:rsid w:val="00240AB7"/>
    <w:rsid w:val="00245CE2"/>
    <w:rsid w:val="00250366"/>
    <w:rsid w:val="0025173A"/>
    <w:rsid w:val="00255AD3"/>
    <w:rsid w:val="00256BCD"/>
    <w:rsid w:val="00257E0C"/>
    <w:rsid w:val="002650E6"/>
    <w:rsid w:val="00272DC1"/>
    <w:rsid w:val="00274676"/>
    <w:rsid w:val="00274F9E"/>
    <w:rsid w:val="0027553B"/>
    <w:rsid w:val="0028078A"/>
    <w:rsid w:val="00280858"/>
    <w:rsid w:val="002828F4"/>
    <w:rsid w:val="00282B35"/>
    <w:rsid w:val="00282D34"/>
    <w:rsid w:val="002871B2"/>
    <w:rsid w:val="0029125A"/>
    <w:rsid w:val="00291794"/>
    <w:rsid w:val="00294014"/>
    <w:rsid w:val="00296446"/>
    <w:rsid w:val="002971CF"/>
    <w:rsid w:val="00297217"/>
    <w:rsid w:val="002A6B5D"/>
    <w:rsid w:val="002A7C0F"/>
    <w:rsid w:val="002B2499"/>
    <w:rsid w:val="002B251B"/>
    <w:rsid w:val="002B557B"/>
    <w:rsid w:val="002C05E8"/>
    <w:rsid w:val="002C1F1F"/>
    <w:rsid w:val="002C5AD3"/>
    <w:rsid w:val="002D07F8"/>
    <w:rsid w:val="002D3E9D"/>
    <w:rsid w:val="002D7D75"/>
    <w:rsid w:val="002E4E36"/>
    <w:rsid w:val="002E71B8"/>
    <w:rsid w:val="002F23EB"/>
    <w:rsid w:val="002F27C5"/>
    <w:rsid w:val="002F78EB"/>
    <w:rsid w:val="00300CA5"/>
    <w:rsid w:val="00301AD6"/>
    <w:rsid w:val="00306AB0"/>
    <w:rsid w:val="00307E10"/>
    <w:rsid w:val="00310B74"/>
    <w:rsid w:val="00313B63"/>
    <w:rsid w:val="003145D2"/>
    <w:rsid w:val="003150D6"/>
    <w:rsid w:val="003166B2"/>
    <w:rsid w:val="00317302"/>
    <w:rsid w:val="00320EBB"/>
    <w:rsid w:val="003232B9"/>
    <w:rsid w:val="00323C92"/>
    <w:rsid w:val="00325781"/>
    <w:rsid w:val="00326F3C"/>
    <w:rsid w:val="0033516A"/>
    <w:rsid w:val="00337B99"/>
    <w:rsid w:val="0034095D"/>
    <w:rsid w:val="0034097C"/>
    <w:rsid w:val="00341ADE"/>
    <w:rsid w:val="00345650"/>
    <w:rsid w:val="003474E6"/>
    <w:rsid w:val="003474F6"/>
    <w:rsid w:val="00347A61"/>
    <w:rsid w:val="003561F3"/>
    <w:rsid w:val="00363F8E"/>
    <w:rsid w:val="003645EA"/>
    <w:rsid w:val="00364982"/>
    <w:rsid w:val="00365C1C"/>
    <w:rsid w:val="00366D54"/>
    <w:rsid w:val="00367876"/>
    <w:rsid w:val="00370F81"/>
    <w:rsid w:val="00376663"/>
    <w:rsid w:val="00376DA6"/>
    <w:rsid w:val="003771E7"/>
    <w:rsid w:val="00385149"/>
    <w:rsid w:val="003915F1"/>
    <w:rsid w:val="00391E5C"/>
    <w:rsid w:val="00392EB1"/>
    <w:rsid w:val="00397331"/>
    <w:rsid w:val="003A052D"/>
    <w:rsid w:val="003A1AAF"/>
    <w:rsid w:val="003A1CA7"/>
    <w:rsid w:val="003A4B82"/>
    <w:rsid w:val="003A5D8F"/>
    <w:rsid w:val="003A6EE7"/>
    <w:rsid w:val="003B0BF0"/>
    <w:rsid w:val="003B3BAB"/>
    <w:rsid w:val="003C1756"/>
    <w:rsid w:val="003C278E"/>
    <w:rsid w:val="003C3320"/>
    <w:rsid w:val="003C59F1"/>
    <w:rsid w:val="003D167A"/>
    <w:rsid w:val="003D2713"/>
    <w:rsid w:val="003D2EDD"/>
    <w:rsid w:val="003D3919"/>
    <w:rsid w:val="003D707B"/>
    <w:rsid w:val="003E0C64"/>
    <w:rsid w:val="003E445A"/>
    <w:rsid w:val="003E6B0E"/>
    <w:rsid w:val="003F3067"/>
    <w:rsid w:val="004012A9"/>
    <w:rsid w:val="0040324C"/>
    <w:rsid w:val="004036EA"/>
    <w:rsid w:val="00411C61"/>
    <w:rsid w:val="004123C0"/>
    <w:rsid w:val="00412D05"/>
    <w:rsid w:val="0041412F"/>
    <w:rsid w:val="0041504D"/>
    <w:rsid w:val="004153BF"/>
    <w:rsid w:val="00420C80"/>
    <w:rsid w:val="00422460"/>
    <w:rsid w:val="00424E04"/>
    <w:rsid w:val="00427117"/>
    <w:rsid w:val="0042774F"/>
    <w:rsid w:val="00427983"/>
    <w:rsid w:val="004322C8"/>
    <w:rsid w:val="00433D83"/>
    <w:rsid w:val="0045044E"/>
    <w:rsid w:val="004515D9"/>
    <w:rsid w:val="00452B42"/>
    <w:rsid w:val="00454D2A"/>
    <w:rsid w:val="00455454"/>
    <w:rsid w:val="0045755D"/>
    <w:rsid w:val="00465ADD"/>
    <w:rsid w:val="00471238"/>
    <w:rsid w:val="00472527"/>
    <w:rsid w:val="00473542"/>
    <w:rsid w:val="00473993"/>
    <w:rsid w:val="00475B6E"/>
    <w:rsid w:val="00475CD0"/>
    <w:rsid w:val="004805A8"/>
    <w:rsid w:val="00481860"/>
    <w:rsid w:val="00481C53"/>
    <w:rsid w:val="00482C98"/>
    <w:rsid w:val="004842CC"/>
    <w:rsid w:val="00494441"/>
    <w:rsid w:val="00494883"/>
    <w:rsid w:val="004A0695"/>
    <w:rsid w:val="004A2888"/>
    <w:rsid w:val="004A3332"/>
    <w:rsid w:val="004A715C"/>
    <w:rsid w:val="004B1001"/>
    <w:rsid w:val="004B510E"/>
    <w:rsid w:val="004B72BF"/>
    <w:rsid w:val="004C29A5"/>
    <w:rsid w:val="004C3ED5"/>
    <w:rsid w:val="004C488C"/>
    <w:rsid w:val="004C4A7D"/>
    <w:rsid w:val="004C6688"/>
    <w:rsid w:val="004C699F"/>
    <w:rsid w:val="004D1203"/>
    <w:rsid w:val="004D1649"/>
    <w:rsid w:val="004D4845"/>
    <w:rsid w:val="004D5DC0"/>
    <w:rsid w:val="004D6AC3"/>
    <w:rsid w:val="004E3F40"/>
    <w:rsid w:val="004E4EB3"/>
    <w:rsid w:val="004F3A30"/>
    <w:rsid w:val="005020C8"/>
    <w:rsid w:val="00502649"/>
    <w:rsid w:val="00503CAD"/>
    <w:rsid w:val="00503F28"/>
    <w:rsid w:val="0050573C"/>
    <w:rsid w:val="00505B0A"/>
    <w:rsid w:val="0050772B"/>
    <w:rsid w:val="00511A88"/>
    <w:rsid w:val="00512028"/>
    <w:rsid w:val="00512C80"/>
    <w:rsid w:val="00512FF6"/>
    <w:rsid w:val="00516DE4"/>
    <w:rsid w:val="00520A9F"/>
    <w:rsid w:val="00522875"/>
    <w:rsid w:val="005233BB"/>
    <w:rsid w:val="00525DAC"/>
    <w:rsid w:val="00526A2F"/>
    <w:rsid w:val="00526E91"/>
    <w:rsid w:val="00535FE8"/>
    <w:rsid w:val="0053753A"/>
    <w:rsid w:val="005378E2"/>
    <w:rsid w:val="00542548"/>
    <w:rsid w:val="00542D4F"/>
    <w:rsid w:val="005448ED"/>
    <w:rsid w:val="0054581C"/>
    <w:rsid w:val="005501DE"/>
    <w:rsid w:val="005514DB"/>
    <w:rsid w:val="00552122"/>
    <w:rsid w:val="005527D6"/>
    <w:rsid w:val="005546A9"/>
    <w:rsid w:val="00554725"/>
    <w:rsid w:val="005605F8"/>
    <w:rsid w:val="0056259A"/>
    <w:rsid w:val="00563CAE"/>
    <w:rsid w:val="0056581D"/>
    <w:rsid w:val="00565975"/>
    <w:rsid w:val="005677EB"/>
    <w:rsid w:val="00571BD6"/>
    <w:rsid w:val="005725FE"/>
    <w:rsid w:val="005804B4"/>
    <w:rsid w:val="00581709"/>
    <w:rsid w:val="00581FE8"/>
    <w:rsid w:val="00582824"/>
    <w:rsid w:val="00583213"/>
    <w:rsid w:val="00583F85"/>
    <w:rsid w:val="00587102"/>
    <w:rsid w:val="005912B1"/>
    <w:rsid w:val="005A04B4"/>
    <w:rsid w:val="005A7E2E"/>
    <w:rsid w:val="005B2F9F"/>
    <w:rsid w:val="005B3555"/>
    <w:rsid w:val="005B3BCF"/>
    <w:rsid w:val="005B5462"/>
    <w:rsid w:val="005C02C6"/>
    <w:rsid w:val="005C68B6"/>
    <w:rsid w:val="005C77DD"/>
    <w:rsid w:val="005D0694"/>
    <w:rsid w:val="005D1914"/>
    <w:rsid w:val="005D478B"/>
    <w:rsid w:val="005D7D26"/>
    <w:rsid w:val="005E3538"/>
    <w:rsid w:val="005E655D"/>
    <w:rsid w:val="005F38A5"/>
    <w:rsid w:val="0060128E"/>
    <w:rsid w:val="00602CA7"/>
    <w:rsid w:val="006039B3"/>
    <w:rsid w:val="006045F3"/>
    <w:rsid w:val="00605555"/>
    <w:rsid w:val="006107BC"/>
    <w:rsid w:val="00614E53"/>
    <w:rsid w:val="00615D69"/>
    <w:rsid w:val="006169C8"/>
    <w:rsid w:val="006174CE"/>
    <w:rsid w:val="00617F50"/>
    <w:rsid w:val="006234D4"/>
    <w:rsid w:val="006371A8"/>
    <w:rsid w:val="006418D4"/>
    <w:rsid w:val="006438D8"/>
    <w:rsid w:val="006460EC"/>
    <w:rsid w:val="00646165"/>
    <w:rsid w:val="00646C17"/>
    <w:rsid w:val="00647B23"/>
    <w:rsid w:val="00647EE1"/>
    <w:rsid w:val="00655889"/>
    <w:rsid w:val="00655B2E"/>
    <w:rsid w:val="00656D66"/>
    <w:rsid w:val="006615EC"/>
    <w:rsid w:val="00662E5E"/>
    <w:rsid w:val="00665425"/>
    <w:rsid w:val="0066701A"/>
    <w:rsid w:val="00667BFF"/>
    <w:rsid w:val="006707C1"/>
    <w:rsid w:val="00670CA4"/>
    <w:rsid w:val="006727D5"/>
    <w:rsid w:val="00674955"/>
    <w:rsid w:val="00675C23"/>
    <w:rsid w:val="00675CB1"/>
    <w:rsid w:val="0068131D"/>
    <w:rsid w:val="0068173C"/>
    <w:rsid w:val="006817F4"/>
    <w:rsid w:val="00687D5D"/>
    <w:rsid w:val="00690466"/>
    <w:rsid w:val="00690519"/>
    <w:rsid w:val="00690D64"/>
    <w:rsid w:val="0069229D"/>
    <w:rsid w:val="00696DA4"/>
    <w:rsid w:val="006A01A1"/>
    <w:rsid w:val="006A03CF"/>
    <w:rsid w:val="006A457A"/>
    <w:rsid w:val="006A4D80"/>
    <w:rsid w:val="006B1288"/>
    <w:rsid w:val="006B316A"/>
    <w:rsid w:val="006B36A6"/>
    <w:rsid w:val="006B61B8"/>
    <w:rsid w:val="006B7DDC"/>
    <w:rsid w:val="006C0E7C"/>
    <w:rsid w:val="006C3BEC"/>
    <w:rsid w:val="006C54A6"/>
    <w:rsid w:val="006C7BC1"/>
    <w:rsid w:val="006C7F7D"/>
    <w:rsid w:val="006D1B77"/>
    <w:rsid w:val="006D3FEC"/>
    <w:rsid w:val="006D4A9A"/>
    <w:rsid w:val="006D62C3"/>
    <w:rsid w:val="006E2B1B"/>
    <w:rsid w:val="006E3CA6"/>
    <w:rsid w:val="006E4520"/>
    <w:rsid w:val="006E4F4B"/>
    <w:rsid w:val="006E615B"/>
    <w:rsid w:val="006E6449"/>
    <w:rsid w:val="006E6764"/>
    <w:rsid w:val="006E7B5E"/>
    <w:rsid w:val="006F1548"/>
    <w:rsid w:val="006F2449"/>
    <w:rsid w:val="006F7366"/>
    <w:rsid w:val="006F76FE"/>
    <w:rsid w:val="006F7931"/>
    <w:rsid w:val="007003F6"/>
    <w:rsid w:val="00705310"/>
    <w:rsid w:val="00706A99"/>
    <w:rsid w:val="00707095"/>
    <w:rsid w:val="007130D2"/>
    <w:rsid w:val="00715B68"/>
    <w:rsid w:val="00721247"/>
    <w:rsid w:val="00727361"/>
    <w:rsid w:val="00727D78"/>
    <w:rsid w:val="00741A22"/>
    <w:rsid w:val="00747290"/>
    <w:rsid w:val="00750154"/>
    <w:rsid w:val="00750A72"/>
    <w:rsid w:val="0075277E"/>
    <w:rsid w:val="0075340D"/>
    <w:rsid w:val="00753597"/>
    <w:rsid w:val="007540AA"/>
    <w:rsid w:val="007561C1"/>
    <w:rsid w:val="00760428"/>
    <w:rsid w:val="00762684"/>
    <w:rsid w:val="007640F8"/>
    <w:rsid w:val="007654AE"/>
    <w:rsid w:val="00767733"/>
    <w:rsid w:val="00770E10"/>
    <w:rsid w:val="00772A64"/>
    <w:rsid w:val="00774C44"/>
    <w:rsid w:val="00775D2B"/>
    <w:rsid w:val="0077774D"/>
    <w:rsid w:val="00780B31"/>
    <w:rsid w:val="00780BCD"/>
    <w:rsid w:val="00785CDF"/>
    <w:rsid w:val="007874A9"/>
    <w:rsid w:val="00790727"/>
    <w:rsid w:val="007956C4"/>
    <w:rsid w:val="00795A5D"/>
    <w:rsid w:val="007A2EBE"/>
    <w:rsid w:val="007A3A4F"/>
    <w:rsid w:val="007B0A7E"/>
    <w:rsid w:val="007B50D1"/>
    <w:rsid w:val="007C1937"/>
    <w:rsid w:val="007C3861"/>
    <w:rsid w:val="007C5248"/>
    <w:rsid w:val="007D06D1"/>
    <w:rsid w:val="007D6E5B"/>
    <w:rsid w:val="007E3C21"/>
    <w:rsid w:val="007E6C5D"/>
    <w:rsid w:val="007E7B13"/>
    <w:rsid w:val="007F02F5"/>
    <w:rsid w:val="007F09DE"/>
    <w:rsid w:val="007F12BC"/>
    <w:rsid w:val="00800C6D"/>
    <w:rsid w:val="00801505"/>
    <w:rsid w:val="0080458D"/>
    <w:rsid w:val="00806351"/>
    <w:rsid w:val="00810765"/>
    <w:rsid w:val="0081333B"/>
    <w:rsid w:val="00814C6D"/>
    <w:rsid w:val="008252F4"/>
    <w:rsid w:val="008261D8"/>
    <w:rsid w:val="00826B78"/>
    <w:rsid w:val="00837833"/>
    <w:rsid w:val="0084060E"/>
    <w:rsid w:val="00843FA0"/>
    <w:rsid w:val="0084603F"/>
    <w:rsid w:val="00847E4E"/>
    <w:rsid w:val="00854C58"/>
    <w:rsid w:val="0085508A"/>
    <w:rsid w:val="00855627"/>
    <w:rsid w:val="0085743E"/>
    <w:rsid w:val="00873477"/>
    <w:rsid w:val="00876441"/>
    <w:rsid w:val="008773D5"/>
    <w:rsid w:val="00880BC4"/>
    <w:rsid w:val="00881251"/>
    <w:rsid w:val="00883AE4"/>
    <w:rsid w:val="0088621D"/>
    <w:rsid w:val="0089085D"/>
    <w:rsid w:val="00892866"/>
    <w:rsid w:val="00894C6C"/>
    <w:rsid w:val="008954FB"/>
    <w:rsid w:val="0089743D"/>
    <w:rsid w:val="008A1C34"/>
    <w:rsid w:val="008A4B17"/>
    <w:rsid w:val="008A5AA6"/>
    <w:rsid w:val="008A6786"/>
    <w:rsid w:val="008A75B2"/>
    <w:rsid w:val="008B2317"/>
    <w:rsid w:val="008B3896"/>
    <w:rsid w:val="008B56E8"/>
    <w:rsid w:val="008B5AAC"/>
    <w:rsid w:val="008B7617"/>
    <w:rsid w:val="008B7D14"/>
    <w:rsid w:val="008C60B0"/>
    <w:rsid w:val="008D206C"/>
    <w:rsid w:val="008D3C77"/>
    <w:rsid w:val="008D7471"/>
    <w:rsid w:val="008E7969"/>
    <w:rsid w:val="008F1EEB"/>
    <w:rsid w:val="008F3AF0"/>
    <w:rsid w:val="008F5292"/>
    <w:rsid w:val="008F5467"/>
    <w:rsid w:val="008F7232"/>
    <w:rsid w:val="00900361"/>
    <w:rsid w:val="009033FA"/>
    <w:rsid w:val="00907E06"/>
    <w:rsid w:val="0091337D"/>
    <w:rsid w:val="00913EC7"/>
    <w:rsid w:val="00916E36"/>
    <w:rsid w:val="00917E4E"/>
    <w:rsid w:val="009205E2"/>
    <w:rsid w:val="009207DC"/>
    <w:rsid w:val="009234AD"/>
    <w:rsid w:val="00923805"/>
    <w:rsid w:val="00925CFD"/>
    <w:rsid w:val="009332BD"/>
    <w:rsid w:val="009338C3"/>
    <w:rsid w:val="0093561A"/>
    <w:rsid w:val="009360A0"/>
    <w:rsid w:val="009401F0"/>
    <w:rsid w:val="00944D7C"/>
    <w:rsid w:val="0094523C"/>
    <w:rsid w:val="009460FC"/>
    <w:rsid w:val="009466B0"/>
    <w:rsid w:val="00955E2F"/>
    <w:rsid w:val="009574E0"/>
    <w:rsid w:val="00960FE5"/>
    <w:rsid w:val="00961CB0"/>
    <w:rsid w:val="00963BA5"/>
    <w:rsid w:val="009677F4"/>
    <w:rsid w:val="00967BE7"/>
    <w:rsid w:val="009725A6"/>
    <w:rsid w:val="009727A5"/>
    <w:rsid w:val="009730CA"/>
    <w:rsid w:val="00975325"/>
    <w:rsid w:val="00976D1A"/>
    <w:rsid w:val="009809B4"/>
    <w:rsid w:val="00982082"/>
    <w:rsid w:val="00983060"/>
    <w:rsid w:val="0099089D"/>
    <w:rsid w:val="00992042"/>
    <w:rsid w:val="00992F2D"/>
    <w:rsid w:val="00993A21"/>
    <w:rsid w:val="0099539E"/>
    <w:rsid w:val="009973C2"/>
    <w:rsid w:val="009A1C69"/>
    <w:rsid w:val="009A26DF"/>
    <w:rsid w:val="009A7C87"/>
    <w:rsid w:val="009B31E0"/>
    <w:rsid w:val="009B5868"/>
    <w:rsid w:val="009C0B7E"/>
    <w:rsid w:val="009C0C62"/>
    <w:rsid w:val="009C18EC"/>
    <w:rsid w:val="009C245C"/>
    <w:rsid w:val="009D0285"/>
    <w:rsid w:val="009D1600"/>
    <w:rsid w:val="009D27A3"/>
    <w:rsid w:val="009E38C9"/>
    <w:rsid w:val="009E5C0B"/>
    <w:rsid w:val="009E5D22"/>
    <w:rsid w:val="009F1E24"/>
    <w:rsid w:val="009F50A3"/>
    <w:rsid w:val="00A00643"/>
    <w:rsid w:val="00A05942"/>
    <w:rsid w:val="00A06702"/>
    <w:rsid w:val="00A11273"/>
    <w:rsid w:val="00A13407"/>
    <w:rsid w:val="00A13F43"/>
    <w:rsid w:val="00A148A1"/>
    <w:rsid w:val="00A16D24"/>
    <w:rsid w:val="00A17701"/>
    <w:rsid w:val="00A2015E"/>
    <w:rsid w:val="00A206DF"/>
    <w:rsid w:val="00A21B31"/>
    <w:rsid w:val="00A23FCE"/>
    <w:rsid w:val="00A2552E"/>
    <w:rsid w:val="00A25872"/>
    <w:rsid w:val="00A31EE8"/>
    <w:rsid w:val="00A33000"/>
    <w:rsid w:val="00A36AEA"/>
    <w:rsid w:val="00A40B71"/>
    <w:rsid w:val="00A4190E"/>
    <w:rsid w:val="00A44E6F"/>
    <w:rsid w:val="00A46540"/>
    <w:rsid w:val="00A51FE1"/>
    <w:rsid w:val="00A5777B"/>
    <w:rsid w:val="00A62B54"/>
    <w:rsid w:val="00A63D41"/>
    <w:rsid w:val="00A66C5C"/>
    <w:rsid w:val="00A744AE"/>
    <w:rsid w:val="00A8134F"/>
    <w:rsid w:val="00A84103"/>
    <w:rsid w:val="00A84AA3"/>
    <w:rsid w:val="00A90491"/>
    <w:rsid w:val="00A9063F"/>
    <w:rsid w:val="00A91AD1"/>
    <w:rsid w:val="00A942B1"/>
    <w:rsid w:val="00A95619"/>
    <w:rsid w:val="00A95AC4"/>
    <w:rsid w:val="00AA06E2"/>
    <w:rsid w:val="00AA1717"/>
    <w:rsid w:val="00AA3205"/>
    <w:rsid w:val="00AA3487"/>
    <w:rsid w:val="00AA565C"/>
    <w:rsid w:val="00AA5B0C"/>
    <w:rsid w:val="00AB1C8E"/>
    <w:rsid w:val="00AB3FB7"/>
    <w:rsid w:val="00AB6185"/>
    <w:rsid w:val="00AB6B47"/>
    <w:rsid w:val="00AB7A23"/>
    <w:rsid w:val="00AC090B"/>
    <w:rsid w:val="00AC2674"/>
    <w:rsid w:val="00AC34EC"/>
    <w:rsid w:val="00AC6B76"/>
    <w:rsid w:val="00AC7A7B"/>
    <w:rsid w:val="00AD061E"/>
    <w:rsid w:val="00AD2B78"/>
    <w:rsid w:val="00AE2EAA"/>
    <w:rsid w:val="00AE41B9"/>
    <w:rsid w:val="00AE47D4"/>
    <w:rsid w:val="00AF0153"/>
    <w:rsid w:val="00AF2D52"/>
    <w:rsid w:val="00AF3BE6"/>
    <w:rsid w:val="00AF4D82"/>
    <w:rsid w:val="00AF6E26"/>
    <w:rsid w:val="00B077C1"/>
    <w:rsid w:val="00B10F6F"/>
    <w:rsid w:val="00B11236"/>
    <w:rsid w:val="00B13C63"/>
    <w:rsid w:val="00B14510"/>
    <w:rsid w:val="00B15384"/>
    <w:rsid w:val="00B154A4"/>
    <w:rsid w:val="00B166E5"/>
    <w:rsid w:val="00B20E1E"/>
    <w:rsid w:val="00B22A1F"/>
    <w:rsid w:val="00B27AC0"/>
    <w:rsid w:val="00B307BC"/>
    <w:rsid w:val="00B32E56"/>
    <w:rsid w:val="00B3419C"/>
    <w:rsid w:val="00B36C29"/>
    <w:rsid w:val="00B41534"/>
    <w:rsid w:val="00B43BAA"/>
    <w:rsid w:val="00B45EE9"/>
    <w:rsid w:val="00B5365F"/>
    <w:rsid w:val="00B53E13"/>
    <w:rsid w:val="00B54907"/>
    <w:rsid w:val="00B56C3A"/>
    <w:rsid w:val="00B57116"/>
    <w:rsid w:val="00B60AAF"/>
    <w:rsid w:val="00B61F0A"/>
    <w:rsid w:val="00B62B59"/>
    <w:rsid w:val="00B63991"/>
    <w:rsid w:val="00B63DC0"/>
    <w:rsid w:val="00B7082B"/>
    <w:rsid w:val="00B734DE"/>
    <w:rsid w:val="00B738B9"/>
    <w:rsid w:val="00B8004D"/>
    <w:rsid w:val="00B80501"/>
    <w:rsid w:val="00B81D9E"/>
    <w:rsid w:val="00B82C3F"/>
    <w:rsid w:val="00B85224"/>
    <w:rsid w:val="00B87D30"/>
    <w:rsid w:val="00B93A37"/>
    <w:rsid w:val="00B95AFD"/>
    <w:rsid w:val="00B96897"/>
    <w:rsid w:val="00B9708B"/>
    <w:rsid w:val="00B9781E"/>
    <w:rsid w:val="00BA1BF1"/>
    <w:rsid w:val="00BA4309"/>
    <w:rsid w:val="00BB3FD8"/>
    <w:rsid w:val="00BB476E"/>
    <w:rsid w:val="00BB67AB"/>
    <w:rsid w:val="00BB6DEB"/>
    <w:rsid w:val="00BC001D"/>
    <w:rsid w:val="00BC0C21"/>
    <w:rsid w:val="00BC1634"/>
    <w:rsid w:val="00BC1C22"/>
    <w:rsid w:val="00BC5763"/>
    <w:rsid w:val="00BC5771"/>
    <w:rsid w:val="00BC6782"/>
    <w:rsid w:val="00BC6A81"/>
    <w:rsid w:val="00BC6B7D"/>
    <w:rsid w:val="00BC6CB5"/>
    <w:rsid w:val="00BC7B54"/>
    <w:rsid w:val="00BD4C37"/>
    <w:rsid w:val="00BD6047"/>
    <w:rsid w:val="00BD7802"/>
    <w:rsid w:val="00BD7A7B"/>
    <w:rsid w:val="00BE1334"/>
    <w:rsid w:val="00BE18A2"/>
    <w:rsid w:val="00BE4213"/>
    <w:rsid w:val="00BE5BF0"/>
    <w:rsid w:val="00BF27BA"/>
    <w:rsid w:val="00BF6495"/>
    <w:rsid w:val="00C005EC"/>
    <w:rsid w:val="00C00A2B"/>
    <w:rsid w:val="00C02C63"/>
    <w:rsid w:val="00C062CD"/>
    <w:rsid w:val="00C07738"/>
    <w:rsid w:val="00C0774A"/>
    <w:rsid w:val="00C107EC"/>
    <w:rsid w:val="00C12A9B"/>
    <w:rsid w:val="00C17ADD"/>
    <w:rsid w:val="00C20E20"/>
    <w:rsid w:val="00C230C6"/>
    <w:rsid w:val="00C31814"/>
    <w:rsid w:val="00C32EC1"/>
    <w:rsid w:val="00C413EA"/>
    <w:rsid w:val="00C42712"/>
    <w:rsid w:val="00C437ED"/>
    <w:rsid w:val="00C440F6"/>
    <w:rsid w:val="00C44616"/>
    <w:rsid w:val="00C458FF"/>
    <w:rsid w:val="00C46056"/>
    <w:rsid w:val="00C47E70"/>
    <w:rsid w:val="00C501FE"/>
    <w:rsid w:val="00C508F2"/>
    <w:rsid w:val="00C56037"/>
    <w:rsid w:val="00C56743"/>
    <w:rsid w:val="00C6795C"/>
    <w:rsid w:val="00C67DBE"/>
    <w:rsid w:val="00C70E78"/>
    <w:rsid w:val="00C72450"/>
    <w:rsid w:val="00C8425F"/>
    <w:rsid w:val="00C86E27"/>
    <w:rsid w:val="00C9724F"/>
    <w:rsid w:val="00CA11CD"/>
    <w:rsid w:val="00CA745E"/>
    <w:rsid w:val="00CB2644"/>
    <w:rsid w:val="00CB4DFA"/>
    <w:rsid w:val="00CB651F"/>
    <w:rsid w:val="00CB7E45"/>
    <w:rsid w:val="00CC0379"/>
    <w:rsid w:val="00CC160B"/>
    <w:rsid w:val="00CC2D23"/>
    <w:rsid w:val="00CC2E38"/>
    <w:rsid w:val="00CC33CC"/>
    <w:rsid w:val="00CC547F"/>
    <w:rsid w:val="00CD1401"/>
    <w:rsid w:val="00CD14CF"/>
    <w:rsid w:val="00CD787B"/>
    <w:rsid w:val="00CE203C"/>
    <w:rsid w:val="00CE3738"/>
    <w:rsid w:val="00CE55BB"/>
    <w:rsid w:val="00CE57C1"/>
    <w:rsid w:val="00CE5B5E"/>
    <w:rsid w:val="00CE642A"/>
    <w:rsid w:val="00CF32C5"/>
    <w:rsid w:val="00CF6ED8"/>
    <w:rsid w:val="00D024FF"/>
    <w:rsid w:val="00D0746D"/>
    <w:rsid w:val="00D11A36"/>
    <w:rsid w:val="00D125A2"/>
    <w:rsid w:val="00D14FEE"/>
    <w:rsid w:val="00D15801"/>
    <w:rsid w:val="00D20631"/>
    <w:rsid w:val="00D330C6"/>
    <w:rsid w:val="00D36399"/>
    <w:rsid w:val="00D36C67"/>
    <w:rsid w:val="00D36C69"/>
    <w:rsid w:val="00D36F66"/>
    <w:rsid w:val="00D40555"/>
    <w:rsid w:val="00D41F9E"/>
    <w:rsid w:val="00D47535"/>
    <w:rsid w:val="00D51250"/>
    <w:rsid w:val="00D51D9C"/>
    <w:rsid w:val="00D544D0"/>
    <w:rsid w:val="00D57A44"/>
    <w:rsid w:val="00D600FE"/>
    <w:rsid w:val="00D620C1"/>
    <w:rsid w:val="00D62A6A"/>
    <w:rsid w:val="00D63EF6"/>
    <w:rsid w:val="00D70EEC"/>
    <w:rsid w:val="00D715DA"/>
    <w:rsid w:val="00D7317A"/>
    <w:rsid w:val="00D737EC"/>
    <w:rsid w:val="00D73B37"/>
    <w:rsid w:val="00D81611"/>
    <w:rsid w:val="00D831D4"/>
    <w:rsid w:val="00D86D2F"/>
    <w:rsid w:val="00D9074F"/>
    <w:rsid w:val="00DA100D"/>
    <w:rsid w:val="00DA2839"/>
    <w:rsid w:val="00DA4C8B"/>
    <w:rsid w:val="00DA765E"/>
    <w:rsid w:val="00DB0D3D"/>
    <w:rsid w:val="00DB1EA0"/>
    <w:rsid w:val="00DB29DD"/>
    <w:rsid w:val="00DB2CA4"/>
    <w:rsid w:val="00DB75A6"/>
    <w:rsid w:val="00DC05F4"/>
    <w:rsid w:val="00DC078E"/>
    <w:rsid w:val="00DC0D36"/>
    <w:rsid w:val="00DC2704"/>
    <w:rsid w:val="00DC4CDA"/>
    <w:rsid w:val="00DC5310"/>
    <w:rsid w:val="00DC6EE7"/>
    <w:rsid w:val="00DD5A1B"/>
    <w:rsid w:val="00DD6280"/>
    <w:rsid w:val="00DD6E1A"/>
    <w:rsid w:val="00DD72BF"/>
    <w:rsid w:val="00DE3D6F"/>
    <w:rsid w:val="00DE4860"/>
    <w:rsid w:val="00DE62B5"/>
    <w:rsid w:val="00DE6710"/>
    <w:rsid w:val="00DE7CA1"/>
    <w:rsid w:val="00DF34EC"/>
    <w:rsid w:val="00DF379E"/>
    <w:rsid w:val="00DF51D5"/>
    <w:rsid w:val="00DF6E87"/>
    <w:rsid w:val="00DF7D96"/>
    <w:rsid w:val="00E010FC"/>
    <w:rsid w:val="00E01784"/>
    <w:rsid w:val="00E029B0"/>
    <w:rsid w:val="00E03810"/>
    <w:rsid w:val="00E076F4"/>
    <w:rsid w:val="00E10361"/>
    <w:rsid w:val="00E10B45"/>
    <w:rsid w:val="00E17C5F"/>
    <w:rsid w:val="00E222B7"/>
    <w:rsid w:val="00E22545"/>
    <w:rsid w:val="00E24330"/>
    <w:rsid w:val="00E30A10"/>
    <w:rsid w:val="00E30B5C"/>
    <w:rsid w:val="00E3417E"/>
    <w:rsid w:val="00E348C8"/>
    <w:rsid w:val="00E416FF"/>
    <w:rsid w:val="00E42626"/>
    <w:rsid w:val="00E4517A"/>
    <w:rsid w:val="00E52ECE"/>
    <w:rsid w:val="00E531DB"/>
    <w:rsid w:val="00E56B42"/>
    <w:rsid w:val="00E602AA"/>
    <w:rsid w:val="00E60C25"/>
    <w:rsid w:val="00E62186"/>
    <w:rsid w:val="00E63271"/>
    <w:rsid w:val="00E66766"/>
    <w:rsid w:val="00E678C4"/>
    <w:rsid w:val="00E714E4"/>
    <w:rsid w:val="00E76F16"/>
    <w:rsid w:val="00E8030B"/>
    <w:rsid w:val="00E8030D"/>
    <w:rsid w:val="00E805C6"/>
    <w:rsid w:val="00E80794"/>
    <w:rsid w:val="00E84F77"/>
    <w:rsid w:val="00E95A65"/>
    <w:rsid w:val="00E97ADD"/>
    <w:rsid w:val="00EA3B18"/>
    <w:rsid w:val="00EB053D"/>
    <w:rsid w:val="00EB2BDA"/>
    <w:rsid w:val="00EB5DEE"/>
    <w:rsid w:val="00EB6AC7"/>
    <w:rsid w:val="00EB6CB5"/>
    <w:rsid w:val="00EB6F51"/>
    <w:rsid w:val="00EB7105"/>
    <w:rsid w:val="00EB7D10"/>
    <w:rsid w:val="00EC43B9"/>
    <w:rsid w:val="00EC6ACA"/>
    <w:rsid w:val="00ED0B57"/>
    <w:rsid w:val="00ED0EA1"/>
    <w:rsid w:val="00ED331D"/>
    <w:rsid w:val="00ED7BCF"/>
    <w:rsid w:val="00EE0349"/>
    <w:rsid w:val="00EE2562"/>
    <w:rsid w:val="00EE256E"/>
    <w:rsid w:val="00EE6E1D"/>
    <w:rsid w:val="00EE7DFB"/>
    <w:rsid w:val="00EF0C64"/>
    <w:rsid w:val="00EF2ADD"/>
    <w:rsid w:val="00EF33DA"/>
    <w:rsid w:val="00EF597A"/>
    <w:rsid w:val="00F009A9"/>
    <w:rsid w:val="00F03A8A"/>
    <w:rsid w:val="00F11CB9"/>
    <w:rsid w:val="00F240F4"/>
    <w:rsid w:val="00F26328"/>
    <w:rsid w:val="00F264BC"/>
    <w:rsid w:val="00F26D63"/>
    <w:rsid w:val="00F33234"/>
    <w:rsid w:val="00F33E7F"/>
    <w:rsid w:val="00F3602D"/>
    <w:rsid w:val="00F36492"/>
    <w:rsid w:val="00F36BDB"/>
    <w:rsid w:val="00F443FF"/>
    <w:rsid w:val="00F44D3F"/>
    <w:rsid w:val="00F44D78"/>
    <w:rsid w:val="00F477CB"/>
    <w:rsid w:val="00F47A2D"/>
    <w:rsid w:val="00F5369F"/>
    <w:rsid w:val="00F553E4"/>
    <w:rsid w:val="00F57687"/>
    <w:rsid w:val="00F6044E"/>
    <w:rsid w:val="00F62690"/>
    <w:rsid w:val="00F651E8"/>
    <w:rsid w:val="00F65FE5"/>
    <w:rsid w:val="00F706A7"/>
    <w:rsid w:val="00F73872"/>
    <w:rsid w:val="00F75E88"/>
    <w:rsid w:val="00F773A1"/>
    <w:rsid w:val="00F81D52"/>
    <w:rsid w:val="00F831EB"/>
    <w:rsid w:val="00F831FE"/>
    <w:rsid w:val="00F85408"/>
    <w:rsid w:val="00F85E13"/>
    <w:rsid w:val="00F92F5D"/>
    <w:rsid w:val="00F9570A"/>
    <w:rsid w:val="00F95A17"/>
    <w:rsid w:val="00F9656F"/>
    <w:rsid w:val="00F96649"/>
    <w:rsid w:val="00F966D2"/>
    <w:rsid w:val="00FA17C2"/>
    <w:rsid w:val="00FA4C4A"/>
    <w:rsid w:val="00FA590C"/>
    <w:rsid w:val="00FA6255"/>
    <w:rsid w:val="00FB15DB"/>
    <w:rsid w:val="00FB16FA"/>
    <w:rsid w:val="00FB1C79"/>
    <w:rsid w:val="00FB23DF"/>
    <w:rsid w:val="00FB6647"/>
    <w:rsid w:val="00FC161C"/>
    <w:rsid w:val="00FC1BD6"/>
    <w:rsid w:val="00FC1D17"/>
    <w:rsid w:val="00FC3718"/>
    <w:rsid w:val="00FC6857"/>
    <w:rsid w:val="00FC6F91"/>
    <w:rsid w:val="00FD0465"/>
    <w:rsid w:val="00FD13C5"/>
    <w:rsid w:val="00FD261B"/>
    <w:rsid w:val="00FD2FD0"/>
    <w:rsid w:val="00FE0A19"/>
    <w:rsid w:val="00FE0A3C"/>
    <w:rsid w:val="00FE2313"/>
    <w:rsid w:val="00FE5532"/>
    <w:rsid w:val="00FE60EF"/>
    <w:rsid w:val="00FE699C"/>
    <w:rsid w:val="00FF0EC0"/>
    <w:rsid w:val="00FF2603"/>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2120BE"/>
    <w:pPr>
      <w:spacing w:after="200" w:line="276" w:lineRule="auto"/>
    </w:pPr>
    <w:rPr>
      <w:lang w:eastAsia="en-US"/>
    </w:rPr>
  </w:style>
  <w:style w:type="paragraph" w:styleId="Cmsor1">
    <w:name w:val="heading 1"/>
    <w:basedOn w:val="Norml"/>
    <w:link w:val="Cmsor1Char"/>
    <w:uiPriority w:val="99"/>
    <w:qFormat/>
    <w:rsid w:val="009338C3"/>
    <w:pPr>
      <w:spacing w:before="100" w:beforeAutospacing="1" w:after="100" w:afterAutospacing="1" w:line="240" w:lineRule="auto"/>
      <w:outlineLvl w:val="0"/>
    </w:pPr>
    <w:rPr>
      <w:rFonts w:ascii="Times New Roman" w:hAnsi="Times New Roman"/>
      <w:b/>
      <w:bCs/>
      <w:kern w:val="36"/>
      <w:sz w:val="48"/>
      <w:szCs w:val="48"/>
      <w:lang w:eastAsia="hu-HU"/>
    </w:rPr>
  </w:style>
  <w:style w:type="paragraph" w:styleId="Cmsor3">
    <w:name w:val="heading 3"/>
    <w:basedOn w:val="Norml"/>
    <w:next w:val="Norml"/>
    <w:link w:val="Cmsor3Char"/>
    <w:uiPriority w:val="99"/>
    <w:qFormat/>
    <w:locked/>
    <w:rsid w:val="00B166E5"/>
    <w:pPr>
      <w:keepNext/>
      <w:spacing w:after="0" w:line="240" w:lineRule="auto"/>
      <w:jc w:val="center"/>
      <w:outlineLvl w:val="2"/>
    </w:pPr>
    <w:rPr>
      <w:rFonts w:ascii="Times New Roman" w:hAnsi="Times New Roman"/>
      <w:b/>
      <w:sz w:val="24"/>
      <w:szCs w:val="24"/>
      <w:lang w:eastAsia="hu-HU"/>
    </w:rPr>
  </w:style>
  <w:style w:type="paragraph" w:styleId="Cmsor6">
    <w:name w:val="heading 6"/>
    <w:basedOn w:val="Norml"/>
    <w:next w:val="Norml"/>
    <w:link w:val="Cmsor6Char"/>
    <w:uiPriority w:val="99"/>
    <w:qFormat/>
    <w:locked/>
    <w:rsid w:val="00AF4D82"/>
    <w:pPr>
      <w:spacing w:before="240" w:after="60"/>
      <w:outlineLvl w:val="5"/>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338C3"/>
    <w:rPr>
      <w:rFonts w:ascii="Times New Roman" w:hAnsi="Times New Roman" w:cs="Times New Roman"/>
      <w:b/>
      <w:kern w:val="36"/>
      <w:sz w:val="48"/>
      <w:lang w:eastAsia="hu-HU"/>
    </w:rPr>
  </w:style>
  <w:style w:type="character" w:customStyle="1" w:styleId="Cmsor3Char">
    <w:name w:val="Címsor 3 Char"/>
    <w:basedOn w:val="Bekezdsalapbettpusa"/>
    <w:link w:val="Cmsor3"/>
    <w:uiPriority w:val="99"/>
    <w:locked/>
    <w:rsid w:val="00B166E5"/>
    <w:rPr>
      <w:rFonts w:ascii="Times New Roman" w:hAnsi="Times New Roman" w:cs="Times New Roman"/>
      <w:b/>
      <w:sz w:val="24"/>
    </w:rPr>
  </w:style>
  <w:style w:type="character" w:customStyle="1" w:styleId="Cmsor6Char">
    <w:name w:val="Címsor 6 Char"/>
    <w:basedOn w:val="Bekezdsalapbettpusa"/>
    <w:link w:val="Cmsor6"/>
    <w:uiPriority w:val="99"/>
    <w:semiHidden/>
    <w:locked/>
    <w:rsid w:val="00AF4D82"/>
    <w:rPr>
      <w:rFonts w:ascii="Calibri" w:hAnsi="Calibri" w:cs="Times New Roman"/>
      <w:b/>
      <w:sz w:val="22"/>
      <w:lang w:eastAsia="en-US"/>
    </w:rPr>
  </w:style>
  <w:style w:type="paragraph" w:styleId="Lbjegyzetszveg">
    <w:name w:val="footnote text"/>
    <w:basedOn w:val="Norml"/>
    <w:link w:val="LbjegyzetszvegChar"/>
    <w:uiPriority w:val="99"/>
    <w:semiHidden/>
    <w:rsid w:val="009338C3"/>
    <w:pPr>
      <w:spacing w:after="0" w:line="240" w:lineRule="auto"/>
    </w:pPr>
    <w:rPr>
      <w:sz w:val="20"/>
      <w:szCs w:val="20"/>
      <w:lang w:eastAsia="hu-HU"/>
    </w:rPr>
  </w:style>
  <w:style w:type="character" w:customStyle="1" w:styleId="LbjegyzetszvegChar">
    <w:name w:val="Lábjegyzetszöveg Char"/>
    <w:basedOn w:val="Bekezdsalapbettpusa"/>
    <w:link w:val="Lbjegyzetszveg"/>
    <w:uiPriority w:val="99"/>
    <w:semiHidden/>
    <w:locked/>
    <w:rsid w:val="009338C3"/>
    <w:rPr>
      <w:rFonts w:ascii="Calibri" w:hAnsi="Calibri" w:cs="Times New Roman"/>
      <w:sz w:val="20"/>
    </w:rPr>
  </w:style>
  <w:style w:type="character" w:styleId="Lbjegyzet-hivatkozs">
    <w:name w:val="footnote reference"/>
    <w:basedOn w:val="Bekezdsalapbettpusa"/>
    <w:uiPriority w:val="99"/>
    <w:semiHidden/>
    <w:rsid w:val="009338C3"/>
    <w:rPr>
      <w:rFonts w:cs="Times New Roman"/>
      <w:vertAlign w:val="superscript"/>
    </w:rPr>
  </w:style>
  <w:style w:type="paragraph" w:styleId="Listaszerbekezds">
    <w:name w:val="List Paragraph"/>
    <w:basedOn w:val="Norml"/>
    <w:uiPriority w:val="99"/>
    <w:qFormat/>
    <w:rsid w:val="009338C3"/>
    <w:pPr>
      <w:ind w:left="720"/>
    </w:pPr>
  </w:style>
  <w:style w:type="table" w:styleId="Rcsostblzat">
    <w:name w:val="Table Grid"/>
    <w:basedOn w:val="Normltblzat"/>
    <w:uiPriority w:val="99"/>
    <w:rsid w:val="009338C3"/>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9338C3"/>
    <w:rPr>
      <w:lang w:eastAsia="en-US"/>
    </w:rPr>
  </w:style>
  <w:style w:type="character" w:styleId="Jegyzethivatkozs">
    <w:name w:val="annotation reference"/>
    <w:basedOn w:val="Bekezdsalapbettpusa"/>
    <w:uiPriority w:val="99"/>
    <w:rsid w:val="009338C3"/>
    <w:rPr>
      <w:rFonts w:cs="Times New Roman"/>
      <w:sz w:val="16"/>
    </w:rPr>
  </w:style>
  <w:style w:type="paragraph" w:styleId="Jegyzetszveg">
    <w:name w:val="annotation text"/>
    <w:basedOn w:val="Norml"/>
    <w:link w:val="JegyzetszvegChar"/>
    <w:uiPriority w:val="99"/>
    <w:rsid w:val="009338C3"/>
    <w:pPr>
      <w:spacing w:line="240" w:lineRule="auto"/>
    </w:pPr>
    <w:rPr>
      <w:sz w:val="20"/>
      <w:szCs w:val="20"/>
      <w:lang w:eastAsia="hu-HU"/>
    </w:rPr>
  </w:style>
  <w:style w:type="character" w:customStyle="1" w:styleId="JegyzetszvegChar">
    <w:name w:val="Jegyzetszöveg Char"/>
    <w:basedOn w:val="Bekezdsalapbettpusa"/>
    <w:link w:val="Jegyzetszveg"/>
    <w:uiPriority w:val="99"/>
    <w:locked/>
    <w:rsid w:val="009338C3"/>
    <w:rPr>
      <w:rFonts w:ascii="Calibri" w:hAnsi="Calibri" w:cs="Times New Roman"/>
      <w:sz w:val="20"/>
    </w:rPr>
  </w:style>
  <w:style w:type="paragraph" w:styleId="Megjegyzstrgya">
    <w:name w:val="annotation subject"/>
    <w:basedOn w:val="Jegyzetszveg"/>
    <w:next w:val="Jegyzetszveg"/>
    <w:link w:val="MegjegyzstrgyaChar"/>
    <w:uiPriority w:val="99"/>
    <w:semiHidden/>
    <w:rsid w:val="009338C3"/>
    <w:rPr>
      <w:b/>
      <w:bCs/>
    </w:rPr>
  </w:style>
  <w:style w:type="character" w:customStyle="1" w:styleId="MegjegyzstrgyaChar">
    <w:name w:val="Megjegyzés tárgya Char"/>
    <w:basedOn w:val="JegyzetszvegChar"/>
    <w:link w:val="Megjegyzstrgya"/>
    <w:uiPriority w:val="99"/>
    <w:semiHidden/>
    <w:locked/>
    <w:rsid w:val="009338C3"/>
    <w:rPr>
      <w:rFonts w:ascii="Calibri" w:hAnsi="Calibri" w:cs="Times New Roman"/>
      <w:b/>
      <w:sz w:val="20"/>
    </w:rPr>
  </w:style>
  <w:style w:type="paragraph" w:styleId="Buborkszveg">
    <w:name w:val="Balloon Text"/>
    <w:basedOn w:val="Norml"/>
    <w:link w:val="BuborkszvegChar"/>
    <w:uiPriority w:val="99"/>
    <w:rsid w:val="009338C3"/>
    <w:pPr>
      <w:spacing w:after="0" w:line="240" w:lineRule="auto"/>
    </w:pPr>
    <w:rPr>
      <w:rFonts w:ascii="Tahoma" w:hAnsi="Tahoma"/>
      <w:sz w:val="16"/>
      <w:szCs w:val="16"/>
      <w:lang w:eastAsia="hu-HU"/>
    </w:rPr>
  </w:style>
  <w:style w:type="character" w:customStyle="1" w:styleId="BuborkszvegChar">
    <w:name w:val="Buborékszöveg Char"/>
    <w:basedOn w:val="Bekezdsalapbettpusa"/>
    <w:link w:val="Buborkszveg"/>
    <w:uiPriority w:val="99"/>
    <w:locked/>
    <w:rsid w:val="009338C3"/>
    <w:rPr>
      <w:rFonts w:ascii="Tahoma" w:hAnsi="Tahoma" w:cs="Times New Roman"/>
      <w:sz w:val="16"/>
    </w:rPr>
  </w:style>
  <w:style w:type="paragraph" w:customStyle="1" w:styleId="Default">
    <w:name w:val="Default"/>
    <w:uiPriority w:val="99"/>
    <w:rsid w:val="009338C3"/>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uiPriority w:val="99"/>
    <w:rsid w:val="009338C3"/>
    <w:pPr>
      <w:widowControl w:val="0"/>
      <w:suppressAutoHyphens/>
      <w:spacing w:after="0" w:line="240" w:lineRule="auto"/>
      <w:ind w:left="720"/>
    </w:pPr>
    <w:rPr>
      <w:rFonts w:ascii="Times New Roman" w:hAnsi="Times New Roman"/>
      <w:kern w:val="1"/>
      <w:sz w:val="24"/>
      <w:szCs w:val="24"/>
      <w:lang w:eastAsia="hi-IN" w:bidi="hi-IN"/>
    </w:rPr>
  </w:style>
  <w:style w:type="character" w:customStyle="1" w:styleId="apple-style-span">
    <w:name w:val="apple-style-span"/>
    <w:uiPriority w:val="99"/>
    <w:rsid w:val="009338C3"/>
  </w:style>
  <w:style w:type="paragraph" w:customStyle="1" w:styleId="Standard">
    <w:name w:val="Standard"/>
    <w:uiPriority w:val="99"/>
    <w:rsid w:val="009338C3"/>
    <w:pPr>
      <w:widowControl w:val="0"/>
      <w:suppressAutoHyphens/>
      <w:autoSpaceDN w:val="0"/>
      <w:textAlignment w:val="baseline"/>
    </w:pPr>
    <w:rPr>
      <w:rFonts w:ascii="Times New Roman" w:hAnsi="Times New Roman" w:cs="Tahoma"/>
      <w:kern w:val="3"/>
      <w:sz w:val="24"/>
      <w:szCs w:val="24"/>
    </w:rPr>
  </w:style>
  <w:style w:type="paragraph" w:styleId="Szvegtrzsbehzssal">
    <w:name w:val="Body Text Indent"/>
    <w:basedOn w:val="Norml"/>
    <w:link w:val="SzvegtrzsbehzssalChar"/>
    <w:uiPriority w:val="99"/>
    <w:rsid w:val="009338C3"/>
    <w:pPr>
      <w:spacing w:after="120" w:line="240" w:lineRule="auto"/>
      <w:ind w:left="283"/>
    </w:pPr>
    <w:rPr>
      <w:rFonts w:ascii="Times New Roman" w:hAnsi="Times New Roman"/>
      <w:sz w:val="24"/>
      <w:szCs w:val="24"/>
      <w:lang w:eastAsia="hu-HU"/>
    </w:rPr>
  </w:style>
  <w:style w:type="character" w:customStyle="1" w:styleId="SzvegtrzsbehzssalChar">
    <w:name w:val="Szövegtörzs behúzással Char"/>
    <w:basedOn w:val="Bekezdsalapbettpusa"/>
    <w:link w:val="Szvegtrzsbehzssal"/>
    <w:uiPriority w:val="99"/>
    <w:locked/>
    <w:rsid w:val="009338C3"/>
    <w:rPr>
      <w:rFonts w:ascii="Times New Roman" w:hAnsi="Times New Roman" w:cs="Times New Roman"/>
      <w:sz w:val="24"/>
      <w:lang w:eastAsia="hu-HU"/>
    </w:rPr>
  </w:style>
  <w:style w:type="paragraph" w:styleId="Szvegtrzsbehzssal2">
    <w:name w:val="Body Text Indent 2"/>
    <w:basedOn w:val="Norml"/>
    <w:link w:val="Szvegtrzsbehzssal2Char"/>
    <w:uiPriority w:val="99"/>
    <w:rsid w:val="009338C3"/>
    <w:pPr>
      <w:spacing w:after="120" w:line="480" w:lineRule="auto"/>
      <w:ind w:left="283"/>
    </w:pPr>
    <w:rPr>
      <w:rFonts w:ascii="Times New Roman" w:hAnsi="Times New Roman"/>
      <w:sz w:val="24"/>
      <w:szCs w:val="24"/>
      <w:lang w:eastAsia="hu-HU"/>
    </w:rPr>
  </w:style>
  <w:style w:type="character" w:customStyle="1" w:styleId="Szvegtrzsbehzssal2Char">
    <w:name w:val="Szövegtörzs behúzással 2 Char"/>
    <w:basedOn w:val="Bekezdsalapbettpusa"/>
    <w:link w:val="Szvegtrzsbehzssal2"/>
    <w:uiPriority w:val="99"/>
    <w:locked/>
    <w:rsid w:val="009338C3"/>
    <w:rPr>
      <w:rFonts w:ascii="Times New Roman" w:hAnsi="Times New Roman" w:cs="Times New Roman"/>
      <w:sz w:val="24"/>
      <w:lang w:eastAsia="hu-HU"/>
    </w:rPr>
  </w:style>
  <w:style w:type="paragraph" w:styleId="lfej">
    <w:name w:val="header"/>
    <w:basedOn w:val="Norml"/>
    <w:link w:val="lfej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fejChar">
    <w:name w:val="Élőfej Char"/>
    <w:basedOn w:val="Bekezdsalapbettpusa"/>
    <w:link w:val="lfej"/>
    <w:uiPriority w:val="99"/>
    <w:locked/>
    <w:rsid w:val="009338C3"/>
    <w:rPr>
      <w:rFonts w:ascii="Times New Roman" w:hAnsi="Times New Roman" w:cs="Times New Roman"/>
      <w:kern w:val="1"/>
      <w:sz w:val="21"/>
      <w:lang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lbChar">
    <w:name w:val="Élőláb Char"/>
    <w:basedOn w:val="Bekezdsalapbettpusa"/>
    <w:link w:val="llb"/>
    <w:uiPriority w:val="99"/>
    <w:locked/>
    <w:rsid w:val="009338C3"/>
    <w:rPr>
      <w:rFonts w:ascii="Times New Roman" w:hAnsi="Times New Roman" w:cs="Times New Roman"/>
      <w:kern w:val="1"/>
      <w:sz w:val="21"/>
      <w:lang w:eastAsia="hi-IN" w:bidi="hi-IN"/>
    </w:rPr>
  </w:style>
  <w:style w:type="paragraph" w:customStyle="1" w:styleId="Stlus3">
    <w:name w:val="Stílus3"/>
    <w:basedOn w:val="Norml"/>
    <w:uiPriority w:val="99"/>
    <w:rsid w:val="009338C3"/>
    <w:pPr>
      <w:spacing w:before="60" w:after="60" w:line="240" w:lineRule="auto"/>
    </w:pPr>
    <w:rPr>
      <w:rFonts w:ascii="Times New Roman" w:hAnsi="Times New Roman"/>
      <w:sz w:val="20"/>
      <w:szCs w:val="20"/>
      <w:lang w:eastAsia="hu-HU"/>
    </w:rPr>
  </w:style>
  <w:style w:type="paragraph" w:customStyle="1" w:styleId="font5">
    <w:name w:val="font5"/>
    <w:basedOn w:val="Norml"/>
    <w:uiPriority w:val="99"/>
    <w:rsid w:val="009338C3"/>
    <w:pPr>
      <w:spacing w:before="100" w:beforeAutospacing="1" w:after="100" w:afterAutospacing="1" w:line="240" w:lineRule="auto"/>
    </w:pPr>
    <w:rPr>
      <w:rFonts w:ascii="Times New Roman" w:hAnsi="Times New Roman"/>
      <w:color w:val="FF0000"/>
      <w:lang w:eastAsia="hu-HU"/>
    </w:rPr>
  </w:style>
  <w:style w:type="paragraph" w:customStyle="1" w:styleId="xl65">
    <w:name w:val="xl6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6">
    <w:name w:val="xl66"/>
    <w:basedOn w:val="Norml"/>
    <w:uiPriority w:val="99"/>
    <w:rsid w:val="009338C3"/>
    <w:pPr>
      <w:spacing w:before="100" w:beforeAutospacing="1" w:after="100" w:afterAutospacing="1" w:line="240" w:lineRule="auto"/>
    </w:pPr>
    <w:rPr>
      <w:rFonts w:ascii="Times New Roman" w:hAnsi="Times New Roman"/>
      <w:color w:val="000000"/>
      <w:sz w:val="24"/>
      <w:szCs w:val="24"/>
      <w:lang w:eastAsia="hu-HU"/>
    </w:rPr>
  </w:style>
  <w:style w:type="paragraph" w:customStyle="1" w:styleId="xl67">
    <w:name w:val="xl67"/>
    <w:basedOn w:val="Norml"/>
    <w:uiPriority w:val="99"/>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8">
    <w:name w:val="xl68"/>
    <w:basedOn w:val="Norml"/>
    <w:uiPriority w:val="99"/>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9">
    <w:name w:val="xl69"/>
    <w:basedOn w:val="Norml"/>
    <w:uiPriority w:val="99"/>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0">
    <w:name w:val="xl70"/>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lang w:eastAsia="hu-HU"/>
    </w:rPr>
  </w:style>
  <w:style w:type="paragraph" w:customStyle="1" w:styleId="xl71">
    <w:name w:val="xl71"/>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72">
    <w:name w:val="xl7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73">
    <w:name w:val="xl73"/>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4">
    <w:name w:val="xl74"/>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5">
    <w:name w:val="xl75"/>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color w:val="FF0000"/>
      <w:sz w:val="24"/>
      <w:szCs w:val="24"/>
      <w:lang w:eastAsia="hu-HU"/>
    </w:rPr>
  </w:style>
  <w:style w:type="paragraph" w:customStyle="1" w:styleId="xl76">
    <w:name w:val="xl7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77">
    <w:name w:val="xl77"/>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78">
    <w:name w:val="xl78"/>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79">
    <w:name w:val="xl79"/>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80">
    <w:name w:val="xl80"/>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81">
    <w:name w:val="xl81"/>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82">
    <w:name w:val="xl8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83">
    <w:name w:val="xl8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84">
    <w:name w:val="xl84"/>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5">
    <w:name w:val="xl85"/>
    <w:basedOn w:val="Norml"/>
    <w:uiPriority w:val="99"/>
    <w:rsid w:val="009338C3"/>
    <w:pPr>
      <w:pBdr>
        <w:right w:val="single" w:sz="8"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86">
    <w:name w:val="xl86"/>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87">
    <w:name w:val="xl87"/>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8">
    <w:name w:val="xl88"/>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9">
    <w:name w:val="xl89"/>
    <w:basedOn w:val="Norml"/>
    <w:uiPriority w:val="99"/>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90">
    <w:name w:val="xl90"/>
    <w:basedOn w:val="Norml"/>
    <w:uiPriority w:val="99"/>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1">
    <w:name w:val="xl91"/>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92">
    <w:name w:val="xl92"/>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3">
    <w:name w:val="xl93"/>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4">
    <w:name w:val="xl94"/>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5">
    <w:name w:val="xl95"/>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olor w:val="FF0000"/>
      <w:sz w:val="24"/>
      <w:szCs w:val="24"/>
      <w:lang w:eastAsia="hu-HU"/>
    </w:rPr>
  </w:style>
  <w:style w:type="paragraph" w:customStyle="1" w:styleId="xl96">
    <w:name w:val="xl96"/>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97">
    <w:name w:val="xl97"/>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98">
    <w:name w:val="xl98"/>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99">
    <w:name w:val="xl99"/>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0">
    <w:name w:val="xl100"/>
    <w:basedOn w:val="Norml"/>
    <w:uiPriority w:val="99"/>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1">
    <w:name w:val="xl101"/>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2">
    <w:name w:val="xl102"/>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03">
    <w:name w:val="xl103"/>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104">
    <w:name w:val="xl104"/>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5">
    <w:name w:val="xl105"/>
    <w:basedOn w:val="Norml"/>
    <w:uiPriority w:val="99"/>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6">
    <w:name w:val="xl106"/>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7">
    <w:name w:val="xl107"/>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8">
    <w:name w:val="xl108"/>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9">
    <w:name w:val="xl109"/>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0">
    <w:name w:val="xl110"/>
    <w:basedOn w:val="Norml"/>
    <w:uiPriority w:val="99"/>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1">
    <w:name w:val="xl111"/>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2">
    <w:name w:val="xl112"/>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13">
    <w:name w:val="xl11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14">
    <w:name w:val="xl114"/>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115">
    <w:name w:val="xl11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116">
    <w:name w:val="xl116"/>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17">
    <w:name w:val="xl117"/>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18">
    <w:name w:val="xl118"/>
    <w:basedOn w:val="Norml"/>
    <w:uiPriority w:val="99"/>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hu-HU"/>
    </w:rPr>
  </w:style>
  <w:style w:type="paragraph" w:customStyle="1" w:styleId="xl119">
    <w:name w:val="xl119"/>
    <w:basedOn w:val="Norml"/>
    <w:uiPriority w:val="99"/>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hu-HU"/>
    </w:rPr>
  </w:style>
  <w:style w:type="paragraph" w:customStyle="1" w:styleId="xl120">
    <w:name w:val="xl12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1">
    <w:name w:val="xl121"/>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2">
    <w:name w:val="xl122"/>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3">
    <w:name w:val="xl12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4">
    <w:name w:val="xl124"/>
    <w:basedOn w:val="Norml"/>
    <w:uiPriority w:val="99"/>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5">
    <w:name w:val="xl125"/>
    <w:basedOn w:val="Norml"/>
    <w:uiPriority w:val="99"/>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6">
    <w:name w:val="xl126"/>
    <w:basedOn w:val="Norml"/>
    <w:uiPriority w:val="99"/>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7">
    <w:name w:val="xl127"/>
    <w:basedOn w:val="Norml"/>
    <w:uiPriority w:val="99"/>
    <w:rsid w:val="009338C3"/>
    <w:pPr>
      <w:pBdr>
        <w:top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8">
    <w:name w:val="xl128"/>
    <w:basedOn w:val="Norml"/>
    <w:uiPriority w:val="99"/>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9">
    <w:name w:val="xl129"/>
    <w:basedOn w:val="Norml"/>
    <w:uiPriority w:val="99"/>
    <w:rsid w:val="009338C3"/>
    <w:pPr>
      <w:pBdr>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0">
    <w:name w:val="xl130"/>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31">
    <w:name w:val="xl131"/>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2">
    <w:name w:val="xl132"/>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3">
    <w:name w:val="xl13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4">
    <w:name w:val="xl134"/>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5">
    <w:name w:val="xl135"/>
    <w:basedOn w:val="Norml"/>
    <w:uiPriority w:val="99"/>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6">
    <w:name w:val="xl13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7">
    <w:name w:val="xl137"/>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38">
    <w:name w:val="xl138"/>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39">
    <w:name w:val="xl139"/>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0">
    <w:name w:val="xl140"/>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41">
    <w:name w:val="xl141"/>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2">
    <w:name w:val="xl142"/>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3">
    <w:name w:val="xl143"/>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4">
    <w:name w:val="xl144"/>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45">
    <w:name w:val="xl145"/>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6">
    <w:name w:val="xl146"/>
    <w:basedOn w:val="Norml"/>
    <w:uiPriority w:val="99"/>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47">
    <w:name w:val="xl147"/>
    <w:basedOn w:val="Norml"/>
    <w:uiPriority w:val="99"/>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48">
    <w:name w:val="xl148"/>
    <w:basedOn w:val="Norml"/>
    <w:uiPriority w:val="99"/>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9">
    <w:name w:val="xl149"/>
    <w:basedOn w:val="Norml"/>
    <w:uiPriority w:val="99"/>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50">
    <w:name w:val="xl15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xl151">
    <w:name w:val="xl151"/>
    <w:basedOn w:val="Norml"/>
    <w:uiPriority w:val="99"/>
    <w:rsid w:val="009338C3"/>
    <w:pPr>
      <w:pBdr>
        <w:left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xl152">
    <w:name w:val="xl152"/>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character" w:styleId="Hiperhivatkozs">
    <w:name w:val="Hyperlink"/>
    <w:basedOn w:val="Bekezdsalapbettpusa"/>
    <w:uiPriority w:val="99"/>
    <w:rsid w:val="009338C3"/>
    <w:rPr>
      <w:rFonts w:cs="Times New Roman"/>
      <w:color w:val="0000FF"/>
      <w:u w:val="single"/>
    </w:rPr>
  </w:style>
  <w:style w:type="character" w:styleId="Mrltotthiperhivatkozs">
    <w:name w:val="FollowedHyperlink"/>
    <w:basedOn w:val="Bekezdsalapbettpusa"/>
    <w:uiPriority w:val="99"/>
    <w:rsid w:val="009338C3"/>
    <w:rPr>
      <w:rFonts w:cs="Times New Roman"/>
      <w:color w:val="800080"/>
      <w:u w:val="single"/>
    </w:rPr>
  </w:style>
  <w:style w:type="paragraph" w:customStyle="1" w:styleId="Listaszerbekezds2">
    <w:name w:val="Listaszerű bekezdés2"/>
    <w:basedOn w:val="Norml"/>
    <w:uiPriority w:val="99"/>
    <w:rsid w:val="009338C3"/>
    <w:pPr>
      <w:widowControl w:val="0"/>
      <w:suppressAutoHyphens/>
      <w:spacing w:after="0" w:line="240" w:lineRule="auto"/>
      <w:ind w:left="720"/>
    </w:pPr>
    <w:rPr>
      <w:rFonts w:ascii="Times New Roman" w:hAnsi="Times New Roman"/>
      <w:kern w:val="1"/>
      <w:sz w:val="24"/>
      <w:szCs w:val="24"/>
      <w:lang w:eastAsia="hi-IN" w:bidi="hi-IN"/>
    </w:rPr>
  </w:style>
  <w:style w:type="table" w:customStyle="1" w:styleId="Rcsostblzat3">
    <w:name w:val="Rácsos táblázat3"/>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9338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99"/>
    <w:rsid w:val="009338C3"/>
    <w:pPr>
      <w:ind w:left="440"/>
    </w:pPr>
  </w:style>
  <w:style w:type="paragraph" w:styleId="TJ2">
    <w:name w:val="toc 2"/>
    <w:basedOn w:val="Norml"/>
    <w:next w:val="Norml"/>
    <w:autoRedefine/>
    <w:uiPriority w:val="99"/>
    <w:rsid w:val="009338C3"/>
    <w:pPr>
      <w:spacing w:after="100"/>
      <w:ind w:left="220"/>
    </w:pPr>
    <w:rPr>
      <w:lang w:eastAsia="hu-HU"/>
    </w:rPr>
  </w:style>
  <w:style w:type="paragraph" w:styleId="TJ1">
    <w:name w:val="toc 1"/>
    <w:basedOn w:val="Norml"/>
    <w:next w:val="Norml"/>
    <w:autoRedefine/>
    <w:uiPriority w:val="99"/>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9338C3"/>
    <w:rPr>
      <w:rFonts w:ascii="Tahoma" w:hAnsi="Tahoma"/>
      <w:sz w:val="16"/>
    </w:rPr>
  </w:style>
  <w:style w:type="paragraph" w:customStyle="1" w:styleId="Listaszerbekezds3">
    <w:name w:val="Listaszerű bekezdés3"/>
    <w:basedOn w:val="Norml"/>
    <w:uiPriority w:val="99"/>
    <w:rsid w:val="009338C3"/>
    <w:pPr>
      <w:widowControl w:val="0"/>
      <w:suppressAutoHyphens/>
      <w:spacing w:after="0" w:line="240" w:lineRule="auto"/>
      <w:ind w:left="720"/>
    </w:pPr>
    <w:rPr>
      <w:rFonts w:ascii="Times New Roman" w:hAnsi="Times New Roman"/>
      <w:kern w:val="1"/>
      <w:sz w:val="24"/>
      <w:szCs w:val="24"/>
      <w:lang w:eastAsia="hi-IN" w:bidi="hi-IN"/>
    </w:rPr>
  </w:style>
  <w:style w:type="paragraph" w:styleId="Vltozat">
    <w:name w:val="Revision"/>
    <w:hidden/>
    <w:uiPriority w:val="99"/>
    <w:semiHidden/>
    <w:rsid w:val="009338C3"/>
    <w:rPr>
      <w:rFonts w:ascii="Times New Roman" w:hAnsi="Times New Roman" w:cs="Mangal"/>
      <w:kern w:val="1"/>
      <w:sz w:val="24"/>
      <w:szCs w:val="21"/>
      <w:lang w:eastAsia="hi-IN" w:bidi="hi-IN"/>
    </w:rPr>
  </w:style>
  <w:style w:type="table" w:customStyle="1" w:styleId="Rcsostblzat7">
    <w:name w:val="Rácsos táblázat7"/>
    <w:uiPriority w:val="99"/>
    <w:rsid w:val="009338C3"/>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9338C3"/>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uiPriority w:val="99"/>
    <w:rsid w:val="009C245C"/>
    <w:pPr>
      <w:ind w:left="708"/>
    </w:pPr>
  </w:style>
  <w:style w:type="paragraph" w:customStyle="1" w:styleId="Vltozat1">
    <w:name w:val="Változat1"/>
    <w:hidden/>
    <w:uiPriority w:val="99"/>
    <w:semiHidden/>
    <w:rsid w:val="00F773A1"/>
    <w:rPr>
      <w:lang w:eastAsia="en-US"/>
    </w:rPr>
  </w:style>
  <w:style w:type="paragraph" w:customStyle="1" w:styleId="Listaszerbekezds40">
    <w:name w:val="Listaszerű bekezdés4"/>
    <w:basedOn w:val="Norml"/>
    <w:uiPriority w:val="99"/>
    <w:rsid w:val="00F33E7F"/>
    <w:pPr>
      <w:ind w:left="720"/>
      <w:contextualSpacing/>
    </w:pPr>
  </w:style>
  <w:style w:type="paragraph" w:customStyle="1" w:styleId="Nincstrkz1">
    <w:name w:val="Nincs térköz1"/>
    <w:uiPriority w:val="99"/>
    <w:rsid w:val="00F33E7F"/>
    <w:rPr>
      <w:lang w:eastAsia="en-US"/>
    </w:rPr>
  </w:style>
  <w:style w:type="table" w:customStyle="1" w:styleId="Rcsostblzat23">
    <w:name w:val="Rácsos táblázat23"/>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F33E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F33E7F"/>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CharChar1">
    <w:name w:val="Char Char1"/>
    <w:uiPriority w:val="99"/>
    <w:semiHidden/>
    <w:rsid w:val="00F33E7F"/>
    <w:rPr>
      <w:rFonts w:ascii="Tahoma" w:hAnsi="Tahoma"/>
      <w:sz w:val="16"/>
    </w:rPr>
  </w:style>
  <w:style w:type="paragraph" w:customStyle="1" w:styleId="Vltozat10">
    <w:name w:val="Változat1"/>
    <w:hidden/>
    <w:uiPriority w:val="99"/>
    <w:semiHidden/>
    <w:rsid w:val="00F33E7F"/>
    <w:rPr>
      <w:rFonts w:ascii="Times New Roman" w:hAnsi="Times New Roman" w:cs="Mangal"/>
      <w:kern w:val="1"/>
      <w:sz w:val="24"/>
      <w:szCs w:val="21"/>
      <w:lang w:eastAsia="hi-IN" w:bidi="hi-IN"/>
    </w:rPr>
  </w:style>
  <w:style w:type="table" w:customStyle="1" w:styleId="Rcsostblzat71">
    <w:name w:val="Rácsos táblázat71"/>
    <w:uiPriority w:val="99"/>
    <w:rsid w:val="00F33E7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F33E7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uiPriority w:val="99"/>
    <w:rsid w:val="00F33E7F"/>
    <w:rPr>
      <w:lang w:eastAsia="en-US"/>
    </w:rPr>
  </w:style>
  <w:style w:type="table" w:customStyle="1" w:styleId="Rcsostblzat231">
    <w:name w:val="Rácsos táblázat23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F33E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uiPriority w:val="99"/>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F33E7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F33E7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33E7F"/>
  </w:style>
  <w:style w:type="character" w:styleId="Kiemels2">
    <w:name w:val="Strong"/>
    <w:basedOn w:val="Bekezdsalapbettpusa"/>
    <w:uiPriority w:val="99"/>
    <w:qFormat/>
    <w:locked/>
    <w:rsid w:val="00F33E7F"/>
    <w:rPr>
      <w:rFonts w:cs="Times New Roman"/>
      <w:b/>
    </w:rPr>
  </w:style>
  <w:style w:type="table" w:customStyle="1" w:styleId="Rcsostblzat24">
    <w:name w:val="Rácsos táblázat24"/>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3A1A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3A1AA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3A1AA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3A1A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3A1AA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3A1AA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3">
    <w:name w:val="Body Text 3"/>
    <w:basedOn w:val="Norml"/>
    <w:link w:val="Szvegtrzs3Char"/>
    <w:uiPriority w:val="99"/>
    <w:rsid w:val="00AF4D82"/>
    <w:pPr>
      <w:spacing w:after="120"/>
    </w:pPr>
    <w:rPr>
      <w:sz w:val="16"/>
      <w:szCs w:val="16"/>
    </w:rPr>
  </w:style>
  <w:style w:type="character" w:customStyle="1" w:styleId="Szvegtrzs3Char">
    <w:name w:val="Szövegtörzs 3 Char"/>
    <w:basedOn w:val="Bekezdsalapbettpusa"/>
    <w:link w:val="Szvegtrzs3"/>
    <w:uiPriority w:val="99"/>
    <w:locked/>
    <w:rsid w:val="00AF4D82"/>
    <w:rPr>
      <w:rFonts w:eastAsia="Times New Roman" w:cs="Times New Roman"/>
      <w:sz w:val="16"/>
      <w:lang w:eastAsia="en-US"/>
    </w:rPr>
  </w:style>
  <w:style w:type="paragraph" w:styleId="Szvegtrzs">
    <w:name w:val="Body Text"/>
    <w:basedOn w:val="Norml"/>
    <w:link w:val="SzvegtrzsChar"/>
    <w:uiPriority w:val="99"/>
    <w:rsid w:val="001D36B5"/>
    <w:pPr>
      <w:spacing w:after="120"/>
    </w:pPr>
  </w:style>
  <w:style w:type="character" w:customStyle="1" w:styleId="SzvegtrzsChar">
    <w:name w:val="Szövegtörzs Char"/>
    <w:basedOn w:val="Bekezdsalapbettpusa"/>
    <w:link w:val="Szvegtrzs"/>
    <w:uiPriority w:val="99"/>
    <w:locked/>
    <w:rsid w:val="001D36B5"/>
    <w:rPr>
      <w:rFonts w:eastAsia="Times New Roman" w:cs="Times New Roman"/>
      <w:sz w:val="22"/>
      <w:lang w:eastAsia="en-US"/>
    </w:rPr>
  </w:style>
  <w:style w:type="character" w:customStyle="1" w:styleId="CharChar10">
    <w:name w:val="Char Char10"/>
    <w:uiPriority w:val="99"/>
    <w:rsid w:val="00B166E5"/>
    <w:rPr>
      <w:b/>
      <w:kern w:val="36"/>
      <w:sz w:val="48"/>
    </w:rPr>
  </w:style>
  <w:style w:type="paragraph" w:customStyle="1" w:styleId="CharChar2Char">
    <w:name w:val="Char Char2 Char"/>
    <w:basedOn w:val="Norml"/>
    <w:uiPriority w:val="99"/>
    <w:rsid w:val="00B166E5"/>
    <w:pPr>
      <w:spacing w:after="160" w:line="240" w:lineRule="exact"/>
    </w:pPr>
    <w:rPr>
      <w:rFonts w:ascii="Tahoma" w:hAnsi="Tahoma"/>
      <w:sz w:val="20"/>
      <w:szCs w:val="20"/>
      <w:lang w:val="en-US"/>
    </w:rPr>
  </w:style>
  <w:style w:type="paragraph" w:styleId="Alcm">
    <w:name w:val="Subtitle"/>
    <w:basedOn w:val="Norml"/>
    <w:link w:val="AlcmChar"/>
    <w:uiPriority w:val="99"/>
    <w:qFormat/>
    <w:locked/>
    <w:rsid w:val="00B166E5"/>
    <w:pPr>
      <w:widowControl w:val="0"/>
      <w:numPr>
        <w:ilvl w:val="1"/>
        <w:numId w:val="19"/>
      </w:numPr>
      <w:suppressAutoHyphens/>
      <w:spacing w:after="0" w:line="240" w:lineRule="auto"/>
    </w:pPr>
    <w:rPr>
      <w:rFonts w:ascii="Palatino Linotype" w:hAnsi="Palatino Linotype" w:cs="Tahoma"/>
      <w:b/>
      <w:kern w:val="1"/>
      <w:sz w:val="24"/>
      <w:szCs w:val="24"/>
      <w:lang w:eastAsia="hi-IN" w:bidi="hi-IN"/>
    </w:rPr>
  </w:style>
  <w:style w:type="character" w:customStyle="1" w:styleId="AlcmChar">
    <w:name w:val="Alcím Char"/>
    <w:basedOn w:val="Bekezdsalapbettpusa"/>
    <w:link w:val="Alcm"/>
    <w:uiPriority w:val="99"/>
    <w:locked/>
    <w:rsid w:val="00B166E5"/>
    <w:rPr>
      <w:rFonts w:ascii="Palatino Linotype" w:hAnsi="Palatino Linotype" w:cs="Times New Roman"/>
      <w:b/>
      <w:kern w:val="1"/>
      <w:sz w:val="24"/>
      <w:lang w:eastAsia="hi-IN" w:bidi="hi-IN"/>
    </w:rPr>
  </w:style>
  <w:style w:type="paragraph" w:styleId="NormlWeb">
    <w:name w:val="Normal (Web)"/>
    <w:basedOn w:val="Norml"/>
    <w:uiPriority w:val="99"/>
    <w:rsid w:val="00B166E5"/>
    <w:pPr>
      <w:spacing w:before="100" w:beforeAutospacing="1" w:after="100" w:afterAutospacing="1" w:line="240" w:lineRule="auto"/>
    </w:pPr>
    <w:rPr>
      <w:rFonts w:ascii="Times New Roman" w:hAnsi="Times New Roman"/>
      <w:sz w:val="24"/>
      <w:szCs w:val="24"/>
      <w:lang w:eastAsia="hu-HU"/>
    </w:rPr>
  </w:style>
  <w:style w:type="character" w:customStyle="1" w:styleId="CharChar15">
    <w:name w:val="Char Char15"/>
    <w:uiPriority w:val="99"/>
    <w:locked/>
    <w:rsid w:val="00F553E4"/>
    <w:rPr>
      <w:rFonts w:ascii="Times New Roman" w:hAnsi="Times New Roman"/>
      <w:b/>
      <w:kern w:val="36"/>
      <w:sz w:val="48"/>
      <w:lang w:eastAsia="hu-HU"/>
    </w:rPr>
  </w:style>
  <w:style w:type="character" w:customStyle="1" w:styleId="CharChar12">
    <w:name w:val="Char Char12"/>
    <w:uiPriority w:val="99"/>
    <w:semiHidden/>
    <w:locked/>
    <w:rsid w:val="00F553E4"/>
    <w:rPr>
      <w:rFonts w:ascii="Calibri" w:hAnsi="Calibri"/>
      <w:sz w:val="20"/>
    </w:rPr>
  </w:style>
  <w:style w:type="character" w:customStyle="1" w:styleId="CharChar11">
    <w:name w:val="Char Char11"/>
    <w:uiPriority w:val="99"/>
    <w:locked/>
    <w:rsid w:val="00F553E4"/>
    <w:rPr>
      <w:rFonts w:ascii="Calibri" w:hAnsi="Calibri"/>
      <w:sz w:val="20"/>
    </w:rPr>
  </w:style>
  <w:style w:type="character" w:customStyle="1" w:styleId="CharChar9">
    <w:name w:val="Char Char9"/>
    <w:uiPriority w:val="99"/>
    <w:semiHidden/>
    <w:locked/>
    <w:rsid w:val="00F553E4"/>
    <w:rPr>
      <w:rFonts w:ascii="Calibri" w:hAnsi="Calibri"/>
      <w:b/>
      <w:sz w:val="20"/>
    </w:rPr>
  </w:style>
  <w:style w:type="character" w:customStyle="1" w:styleId="CharChar8">
    <w:name w:val="Char Char8"/>
    <w:uiPriority w:val="99"/>
    <w:locked/>
    <w:rsid w:val="00F553E4"/>
    <w:rPr>
      <w:rFonts w:ascii="Tahoma" w:hAnsi="Tahoma"/>
      <w:sz w:val="16"/>
    </w:rPr>
  </w:style>
  <w:style w:type="character" w:customStyle="1" w:styleId="CharChar7">
    <w:name w:val="Char Char7"/>
    <w:uiPriority w:val="99"/>
    <w:locked/>
    <w:rsid w:val="00F553E4"/>
    <w:rPr>
      <w:rFonts w:ascii="Times New Roman" w:hAnsi="Times New Roman"/>
      <w:sz w:val="24"/>
      <w:lang w:eastAsia="hu-HU"/>
    </w:rPr>
  </w:style>
  <w:style w:type="character" w:customStyle="1" w:styleId="CharChar6">
    <w:name w:val="Char Char6"/>
    <w:uiPriority w:val="99"/>
    <w:locked/>
    <w:rsid w:val="00F553E4"/>
    <w:rPr>
      <w:rFonts w:ascii="Times New Roman" w:hAnsi="Times New Roman"/>
      <w:sz w:val="24"/>
      <w:lang w:eastAsia="hu-HU"/>
    </w:rPr>
  </w:style>
  <w:style w:type="character" w:customStyle="1" w:styleId="CharChar5">
    <w:name w:val="Char Char5"/>
    <w:uiPriority w:val="99"/>
    <w:locked/>
    <w:rsid w:val="00F553E4"/>
    <w:rPr>
      <w:rFonts w:ascii="Times New Roman" w:hAnsi="Times New Roman"/>
      <w:kern w:val="1"/>
      <w:sz w:val="21"/>
      <w:lang w:eastAsia="hi-IN" w:bidi="hi-IN"/>
    </w:rPr>
  </w:style>
  <w:style w:type="character" w:customStyle="1" w:styleId="CharChar4">
    <w:name w:val="Char Char4"/>
    <w:uiPriority w:val="99"/>
    <w:locked/>
    <w:rsid w:val="00F553E4"/>
    <w:rPr>
      <w:rFonts w:ascii="Times New Roman" w:hAnsi="Times New Roman"/>
      <w:kern w:val="1"/>
      <w:sz w:val="21"/>
      <w:lang w:eastAsia="hi-IN" w:bidi="hi-IN"/>
    </w:rPr>
  </w:style>
  <w:style w:type="character" w:customStyle="1" w:styleId="CharChar17">
    <w:name w:val="Char Char17"/>
    <w:uiPriority w:val="99"/>
    <w:semiHidden/>
    <w:rsid w:val="00F553E4"/>
    <w:rPr>
      <w:rFonts w:ascii="Tahoma" w:hAnsi="Tahoma"/>
      <w:sz w:val="16"/>
    </w:rPr>
  </w:style>
  <w:style w:type="character" w:customStyle="1" w:styleId="CharChar3">
    <w:name w:val="Char Char3"/>
    <w:uiPriority w:val="99"/>
    <w:rsid w:val="00F553E4"/>
    <w:rPr>
      <w:rFonts w:eastAsia="Times New Roman"/>
      <w:sz w:val="16"/>
      <w:lang w:eastAsia="en-US"/>
    </w:rPr>
  </w:style>
  <w:style w:type="character" w:customStyle="1" w:styleId="CharChar13">
    <w:name w:val="Char Char13"/>
    <w:uiPriority w:val="99"/>
    <w:semiHidden/>
    <w:rsid w:val="00F553E4"/>
    <w:rPr>
      <w:rFonts w:ascii="Calibri" w:hAnsi="Calibri"/>
      <w:b/>
      <w:sz w:val="22"/>
      <w:lang w:eastAsia="en-US"/>
    </w:rPr>
  </w:style>
  <w:style w:type="character" w:customStyle="1" w:styleId="CharChar2">
    <w:name w:val="Char Char2"/>
    <w:uiPriority w:val="99"/>
    <w:rsid w:val="00F553E4"/>
    <w:rPr>
      <w:rFonts w:eastAsia="Times New Roman"/>
      <w:sz w:val="22"/>
      <w:lang w:eastAsia="en-US"/>
    </w:rPr>
  </w:style>
  <w:style w:type="character" w:customStyle="1" w:styleId="CharChar14">
    <w:name w:val="Char Char14"/>
    <w:uiPriority w:val="99"/>
    <w:rsid w:val="00F553E4"/>
    <w:rPr>
      <w:rFonts w:ascii="Times New Roman" w:hAnsi="Times New Roman"/>
      <w:b/>
      <w:sz w:val="24"/>
    </w:rPr>
  </w:style>
  <w:style w:type="character" w:customStyle="1" w:styleId="CharChar101">
    <w:name w:val="Char Char101"/>
    <w:uiPriority w:val="99"/>
    <w:rsid w:val="00F553E4"/>
    <w:rPr>
      <w:b/>
      <w:kern w:val="36"/>
      <w:sz w:val="48"/>
    </w:rPr>
  </w:style>
  <w:style w:type="character" w:customStyle="1" w:styleId="CharChar16">
    <w:name w:val="Char Char16"/>
    <w:uiPriority w:val="99"/>
    <w:rsid w:val="00F553E4"/>
    <w:rPr>
      <w:rFonts w:ascii="Palatino Linotype" w:hAnsi="Palatino Linotype"/>
      <w:b/>
      <w:kern w:val="1"/>
      <w:sz w:val="24"/>
      <w:lang w:eastAsia="hi-IN" w:bidi="hi-IN"/>
    </w:rPr>
  </w:style>
  <w:style w:type="numbering" w:customStyle="1" w:styleId="Stlus2">
    <w:name w:val="Stílus2"/>
    <w:rsid w:val="00153CD5"/>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899">
      <w:marLeft w:val="0"/>
      <w:marRight w:val="0"/>
      <w:marTop w:val="0"/>
      <w:marBottom w:val="0"/>
      <w:divBdr>
        <w:top w:val="none" w:sz="0" w:space="0" w:color="auto"/>
        <w:left w:val="none" w:sz="0" w:space="0" w:color="auto"/>
        <w:bottom w:val="none" w:sz="0" w:space="0" w:color="auto"/>
        <w:right w:val="none" w:sz="0" w:space="0" w:color="auto"/>
      </w:divBdr>
    </w:div>
    <w:div w:id="59404900">
      <w:marLeft w:val="0"/>
      <w:marRight w:val="0"/>
      <w:marTop w:val="0"/>
      <w:marBottom w:val="0"/>
      <w:divBdr>
        <w:top w:val="none" w:sz="0" w:space="0" w:color="auto"/>
        <w:left w:val="none" w:sz="0" w:space="0" w:color="auto"/>
        <w:bottom w:val="none" w:sz="0" w:space="0" w:color="auto"/>
        <w:right w:val="none" w:sz="0" w:space="0" w:color="auto"/>
      </w:divBdr>
    </w:div>
    <w:div w:id="59404901">
      <w:marLeft w:val="0"/>
      <w:marRight w:val="0"/>
      <w:marTop w:val="0"/>
      <w:marBottom w:val="0"/>
      <w:divBdr>
        <w:top w:val="none" w:sz="0" w:space="0" w:color="auto"/>
        <w:left w:val="none" w:sz="0" w:space="0" w:color="auto"/>
        <w:bottom w:val="none" w:sz="0" w:space="0" w:color="auto"/>
        <w:right w:val="none" w:sz="0" w:space="0" w:color="auto"/>
      </w:divBdr>
    </w:div>
    <w:div w:id="59404902">
      <w:marLeft w:val="0"/>
      <w:marRight w:val="0"/>
      <w:marTop w:val="0"/>
      <w:marBottom w:val="0"/>
      <w:divBdr>
        <w:top w:val="none" w:sz="0" w:space="0" w:color="auto"/>
        <w:left w:val="none" w:sz="0" w:space="0" w:color="auto"/>
        <w:bottom w:val="none" w:sz="0" w:space="0" w:color="auto"/>
        <w:right w:val="none" w:sz="0" w:space="0" w:color="auto"/>
      </w:divBdr>
    </w:div>
    <w:div w:id="59404903">
      <w:marLeft w:val="0"/>
      <w:marRight w:val="0"/>
      <w:marTop w:val="0"/>
      <w:marBottom w:val="0"/>
      <w:divBdr>
        <w:top w:val="none" w:sz="0" w:space="0" w:color="auto"/>
        <w:left w:val="none" w:sz="0" w:space="0" w:color="auto"/>
        <w:bottom w:val="none" w:sz="0" w:space="0" w:color="auto"/>
        <w:right w:val="none" w:sz="0" w:space="0" w:color="auto"/>
      </w:divBdr>
    </w:div>
    <w:div w:id="59404904">
      <w:marLeft w:val="0"/>
      <w:marRight w:val="0"/>
      <w:marTop w:val="0"/>
      <w:marBottom w:val="0"/>
      <w:divBdr>
        <w:top w:val="none" w:sz="0" w:space="0" w:color="auto"/>
        <w:left w:val="none" w:sz="0" w:space="0" w:color="auto"/>
        <w:bottom w:val="none" w:sz="0" w:space="0" w:color="auto"/>
        <w:right w:val="none" w:sz="0" w:space="0" w:color="auto"/>
      </w:divBdr>
    </w:div>
    <w:div w:id="59404905">
      <w:marLeft w:val="0"/>
      <w:marRight w:val="0"/>
      <w:marTop w:val="0"/>
      <w:marBottom w:val="0"/>
      <w:divBdr>
        <w:top w:val="none" w:sz="0" w:space="0" w:color="auto"/>
        <w:left w:val="none" w:sz="0" w:space="0" w:color="auto"/>
        <w:bottom w:val="none" w:sz="0" w:space="0" w:color="auto"/>
        <w:right w:val="none" w:sz="0" w:space="0" w:color="auto"/>
      </w:divBdr>
    </w:div>
    <w:div w:id="59404906">
      <w:marLeft w:val="0"/>
      <w:marRight w:val="0"/>
      <w:marTop w:val="0"/>
      <w:marBottom w:val="0"/>
      <w:divBdr>
        <w:top w:val="none" w:sz="0" w:space="0" w:color="auto"/>
        <w:left w:val="none" w:sz="0" w:space="0" w:color="auto"/>
        <w:bottom w:val="none" w:sz="0" w:space="0" w:color="auto"/>
        <w:right w:val="none" w:sz="0" w:space="0" w:color="auto"/>
      </w:divBdr>
    </w:div>
    <w:div w:id="59404907">
      <w:marLeft w:val="0"/>
      <w:marRight w:val="0"/>
      <w:marTop w:val="0"/>
      <w:marBottom w:val="0"/>
      <w:divBdr>
        <w:top w:val="none" w:sz="0" w:space="0" w:color="auto"/>
        <w:left w:val="none" w:sz="0" w:space="0" w:color="auto"/>
        <w:bottom w:val="none" w:sz="0" w:space="0" w:color="auto"/>
        <w:right w:val="none" w:sz="0" w:space="0" w:color="auto"/>
      </w:divBdr>
    </w:div>
    <w:div w:id="59404908">
      <w:marLeft w:val="0"/>
      <w:marRight w:val="0"/>
      <w:marTop w:val="0"/>
      <w:marBottom w:val="0"/>
      <w:divBdr>
        <w:top w:val="none" w:sz="0" w:space="0" w:color="auto"/>
        <w:left w:val="none" w:sz="0" w:space="0" w:color="auto"/>
        <w:bottom w:val="none" w:sz="0" w:space="0" w:color="auto"/>
        <w:right w:val="none" w:sz="0" w:space="0" w:color="auto"/>
      </w:divBdr>
    </w:div>
    <w:div w:id="59404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123</Pages>
  <Words>19685</Words>
  <Characters>135833</Characters>
  <Application>Microsoft Office Word</Application>
  <DocSecurity>0</DocSecurity>
  <Lines>1131</Lines>
  <Paragraphs>310</Paragraphs>
  <ScaleCrop>false</ScaleCrop>
  <Company/>
  <LinksUpToDate>false</LinksUpToDate>
  <CharactersWithSpaces>155208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NMH-SZFI</dc:creator>
  <cp:keywords/>
  <dc:description/>
  <cp:lastModifiedBy>NMH-SZFI</cp:lastModifiedBy>
  <cp:revision>3</cp:revision>
  <cp:lastPrinted>2013-03-01T12:31:00Z</cp:lastPrinted>
  <dcterms:created xsi:type="dcterms:W3CDTF">2013-03-25T11:08:00Z</dcterms:created>
  <dcterms:modified xsi:type="dcterms:W3CDTF">2013-03-25T15:38:00Z</dcterms:modified>
</cp:coreProperties>
</file>